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EA50A4" w:rsidRDefault="00EA50A4">
      <w:pPr>
        <w:pStyle w:val="PURBody"/>
        <w:shd w:val="clear" w:color="auto" w:fill="00188F"/>
        <w:tabs>
          <w:tab w:val="clear" w:pos="360"/>
        </w:tabs>
        <w:ind w:right="7920" w:firstLine="360"/>
        <w:rPr>
          <w:color w:val="FFFFFF"/>
          <w:sz w:val="6"/>
          <w:szCs w:val="6"/>
        </w:rPr>
      </w:pPr>
    </w:p>
    <w:p w:rsidR="00EA50A4" w:rsidRDefault="00413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EA50A4" w:rsidRDefault="00413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EA50A4" w:rsidRDefault="00EA50A4">
      <w:pPr>
        <w:pStyle w:val="PURBody"/>
        <w:shd w:val="clear" w:color="auto" w:fill="00188F"/>
        <w:tabs>
          <w:tab w:val="clear" w:pos="360"/>
        </w:tabs>
        <w:spacing w:after="0"/>
        <w:ind w:right="7920" w:firstLine="360"/>
        <w:rPr>
          <w:color w:val="FFFFFF" w:themeColor="background1"/>
          <w:szCs w:val="18"/>
        </w:rPr>
      </w:pPr>
    </w:p>
    <w:p w:rsidR="00EA50A4" w:rsidRDefault="00EA50A4">
      <w:pPr>
        <w:pStyle w:val="PURBody"/>
        <w:shd w:val="clear" w:color="auto" w:fill="00188F"/>
        <w:tabs>
          <w:tab w:val="clear" w:pos="360"/>
        </w:tabs>
        <w:spacing w:after="0"/>
        <w:ind w:right="7920" w:firstLine="360"/>
        <w:rPr>
          <w:color w:val="FFFFFF" w:themeColor="background1"/>
          <w:szCs w:val="18"/>
        </w:rPr>
      </w:pPr>
    </w:p>
    <w:p w:rsidR="00EA50A4" w:rsidRDefault="00EA50A4">
      <w:pPr>
        <w:pStyle w:val="PURBody"/>
        <w:shd w:val="clear" w:color="auto" w:fill="00188F"/>
        <w:tabs>
          <w:tab w:val="clear" w:pos="360"/>
        </w:tabs>
        <w:spacing w:after="0"/>
        <w:ind w:right="7920" w:firstLine="360"/>
        <w:rPr>
          <w:color w:val="FFFFFF" w:themeColor="background1"/>
          <w:szCs w:val="18"/>
        </w:rPr>
      </w:pPr>
    </w:p>
    <w:p w:rsidR="00EA50A4" w:rsidRDefault="00EA50A4">
      <w:pPr>
        <w:pStyle w:val="PURBody"/>
        <w:shd w:val="clear" w:color="auto" w:fill="00188F"/>
        <w:tabs>
          <w:tab w:val="clear" w:pos="360"/>
        </w:tabs>
        <w:spacing w:after="0"/>
        <w:ind w:right="7920" w:firstLine="360"/>
        <w:rPr>
          <w:color w:val="FFFFFF" w:themeColor="background1"/>
          <w:szCs w:val="18"/>
        </w:rPr>
      </w:pPr>
    </w:p>
    <w:p w:rsidR="00EA50A4" w:rsidRDefault="00EA50A4">
      <w:pPr>
        <w:pStyle w:val="PURBody"/>
        <w:shd w:val="clear" w:color="auto" w:fill="00188F"/>
        <w:tabs>
          <w:tab w:val="clear" w:pos="360"/>
        </w:tabs>
        <w:spacing w:after="0"/>
        <w:ind w:right="7920" w:firstLine="360"/>
        <w:rPr>
          <w:color w:val="FFFFFF" w:themeColor="background1"/>
          <w:szCs w:val="18"/>
        </w:rPr>
      </w:pPr>
    </w:p>
    <w:p w:rsidR="00EA50A4" w:rsidRDefault="00EA50A4">
      <w:pPr>
        <w:pStyle w:val="PURBody"/>
        <w:shd w:val="clear" w:color="auto" w:fill="0072C6"/>
        <w:tabs>
          <w:tab w:val="clear" w:pos="360"/>
        </w:tabs>
        <w:ind w:right="1800" w:firstLine="360"/>
        <w:rPr>
          <w:sz w:val="72"/>
          <w:szCs w:val="72"/>
        </w:rPr>
      </w:pPr>
    </w:p>
    <w:p w:rsidR="00EA50A4" w:rsidRDefault="00EA50A4">
      <w:pPr>
        <w:pStyle w:val="PURBody"/>
        <w:shd w:val="clear" w:color="auto" w:fill="0072C6"/>
        <w:tabs>
          <w:tab w:val="clear" w:pos="360"/>
          <w:tab w:val="left" w:pos="180"/>
        </w:tabs>
        <w:ind w:right="1800" w:firstLine="360"/>
        <w:rPr>
          <w:color w:val="FFFFFF" w:themeColor="background1"/>
          <w:sz w:val="72"/>
          <w:szCs w:val="72"/>
        </w:rPr>
      </w:pPr>
    </w:p>
    <w:p w:rsidR="00EA50A4" w:rsidRDefault="00413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EA50A4" w:rsidRDefault="00413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EA50A4" w:rsidRDefault="00EA50A4">
      <w:pPr>
        <w:pStyle w:val="PURBody"/>
        <w:shd w:val="clear" w:color="auto" w:fill="0072C6"/>
        <w:tabs>
          <w:tab w:val="clear" w:pos="360"/>
        </w:tabs>
        <w:spacing w:after="0" w:line="230" w:lineRule="auto"/>
        <w:ind w:right="1800" w:firstLine="360"/>
        <w:rPr>
          <w:color w:val="FFFFFF" w:themeColor="background1"/>
          <w:sz w:val="96"/>
          <w:szCs w:val="96"/>
        </w:rPr>
      </w:pPr>
    </w:p>
    <w:p w:rsidR="00EA50A4" w:rsidRDefault="00413D80">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A50A4" w:rsidRDefault="00EA50A4">
      <w:pPr>
        <w:sectPr w:rsidR="00EA50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A50A4" w:rsidRDefault="00413D80">
      <w:pPr>
        <w:pStyle w:val="ProductList-SectionHeading"/>
        <w:pageBreakBefore/>
      </w:pPr>
      <w:bookmarkStart w:id="1" w:name="_Sec842"/>
      <w:r>
        <w:lastRenderedPageBreak/>
        <w:t>目录</w:t>
      </w:r>
    </w:p>
    <w:p w:rsidR="00EA50A4" w:rsidRDefault="00EA50A4">
      <w:pPr>
        <w:pStyle w:val="ProductList-Body"/>
      </w:pPr>
    </w:p>
    <w:p w:rsidR="00EA50A4" w:rsidRDefault="00EA50A4">
      <w:pPr>
        <w:sectPr w:rsidR="00EA50A4">
          <w:headerReference w:type="default" r:id="rId16"/>
          <w:footerReference w:type="default" r:id="rId17"/>
          <w:type w:val="continuous"/>
          <w:pgSz w:w="12240" w:h="15840" w:code="1"/>
          <w:pgMar w:top="1170" w:right="720" w:bottom="1620" w:left="720" w:header="432" w:footer="288" w:gutter="0"/>
          <w:cols w:space="360"/>
        </w:sectPr>
      </w:pPr>
    </w:p>
    <w:p w:rsidR="0097686F" w:rsidRDefault="00413D8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8639659" w:history="1">
        <w:r w:rsidR="0097686F" w:rsidRPr="0017166B">
          <w:rPr>
            <w:rStyle w:val="Hyperlink"/>
            <w:rFonts w:ascii="SimSun" w:eastAsia="SimSun" w:hAnsi="SimSun" w:cs="SimSun" w:hint="eastAsia"/>
            <w:noProof/>
          </w:rPr>
          <w:t>简介</w:t>
        </w:r>
        <w:r w:rsidR="0097686F">
          <w:rPr>
            <w:noProof/>
          </w:rPr>
          <w:tab/>
        </w:r>
        <w:r w:rsidR="0097686F">
          <w:rPr>
            <w:noProof/>
          </w:rPr>
          <w:fldChar w:fldCharType="begin"/>
        </w:r>
        <w:r w:rsidR="0097686F">
          <w:rPr>
            <w:noProof/>
          </w:rPr>
          <w:instrText xml:space="preserve"> PAGEREF _Toc478639659 \h </w:instrText>
        </w:r>
        <w:r w:rsidR="0097686F">
          <w:rPr>
            <w:noProof/>
          </w:rPr>
        </w:r>
        <w:r w:rsidR="0097686F">
          <w:rPr>
            <w:noProof/>
          </w:rPr>
          <w:fldChar w:fldCharType="separate"/>
        </w:r>
        <w:r w:rsidR="0097686F">
          <w:rPr>
            <w:noProof/>
          </w:rPr>
          <w:t>4</w:t>
        </w:r>
        <w:r w:rsidR="0097686F">
          <w:rPr>
            <w:noProof/>
          </w:rPr>
          <w:fldChar w:fldCharType="end"/>
        </w:r>
      </w:hyperlink>
    </w:p>
    <w:p w:rsidR="0097686F" w:rsidRDefault="0097686F">
      <w:pPr>
        <w:pStyle w:val="TOC2"/>
        <w:rPr>
          <w:rFonts w:eastAsiaTheme="minorEastAsia"/>
          <w:smallCaps w:val="0"/>
          <w:sz w:val="22"/>
          <w:lang w:eastAsia="en-US"/>
        </w:rPr>
      </w:pPr>
      <w:hyperlink w:anchor="_Toc478639660" w:history="1">
        <w:r w:rsidRPr="0017166B">
          <w:rPr>
            <w:rStyle w:val="Hyperlink"/>
            <w:rFonts w:ascii="MS Gothic" w:eastAsia="MS Gothic" w:hAnsi="MS Gothic" w:cs="MS Gothic" w:hint="eastAsia"/>
          </w:rPr>
          <w:t>关于本文档</w:t>
        </w:r>
        <w:r>
          <w:tab/>
        </w:r>
        <w:r>
          <w:fldChar w:fldCharType="begin"/>
        </w:r>
        <w:r>
          <w:instrText xml:space="preserve"> PAGEREF _Toc478639660 \h </w:instrText>
        </w:r>
        <w:r>
          <w:fldChar w:fldCharType="separate"/>
        </w:r>
        <w:r>
          <w:t>4</w:t>
        </w:r>
        <w:r>
          <w:fldChar w:fldCharType="end"/>
        </w:r>
      </w:hyperlink>
    </w:p>
    <w:p w:rsidR="0097686F" w:rsidRDefault="0097686F">
      <w:pPr>
        <w:pStyle w:val="TOC2"/>
        <w:rPr>
          <w:rFonts w:eastAsiaTheme="minorEastAsia"/>
          <w:smallCaps w:val="0"/>
          <w:sz w:val="22"/>
          <w:lang w:eastAsia="en-US"/>
        </w:rPr>
      </w:pPr>
      <w:hyperlink w:anchor="_Toc478639661" w:history="1">
        <w:r w:rsidRPr="0017166B">
          <w:rPr>
            <w:rStyle w:val="Hyperlink"/>
            <w:rFonts w:ascii="MS Gothic" w:eastAsia="MS Gothic" w:hAnsi="MS Gothic" w:cs="MS Gothic" w:hint="eastAsia"/>
          </w:rPr>
          <w:t>本文档包含的内容</w:t>
        </w:r>
        <w:r>
          <w:tab/>
        </w:r>
        <w:r>
          <w:fldChar w:fldCharType="begin"/>
        </w:r>
        <w:r>
          <w:instrText xml:space="preserve"> PAGEREF _Toc478639661 \h </w:instrText>
        </w:r>
        <w:r>
          <w:fldChar w:fldCharType="separate"/>
        </w:r>
        <w:r>
          <w:t>4</w:t>
        </w:r>
        <w:r>
          <w:fldChar w:fldCharType="end"/>
        </w:r>
      </w:hyperlink>
    </w:p>
    <w:p w:rsidR="0097686F" w:rsidRDefault="0097686F">
      <w:pPr>
        <w:pStyle w:val="TOC2"/>
        <w:rPr>
          <w:rFonts w:eastAsiaTheme="minorEastAsia"/>
          <w:smallCaps w:val="0"/>
          <w:sz w:val="22"/>
          <w:lang w:eastAsia="en-US"/>
        </w:rPr>
      </w:pPr>
      <w:hyperlink w:anchor="_Toc478639662" w:history="1">
        <w:r w:rsidRPr="0017166B">
          <w:rPr>
            <w:rStyle w:val="Hyperlink"/>
            <w:rFonts w:ascii="MS Gothic" w:eastAsia="MS Gothic" w:hAnsi="MS Gothic" w:cs="MS Gothic" w:hint="eastAsia"/>
          </w:rPr>
          <w:t>如何</w:t>
        </w:r>
        <w:r w:rsidRPr="0017166B">
          <w:rPr>
            <w:rStyle w:val="Hyperlink"/>
            <w:rFonts w:ascii="SimSun" w:eastAsia="SimSun" w:hAnsi="SimSun" w:cs="SimSun" w:hint="eastAsia"/>
          </w:rPr>
          <w:t>浏览产品说明</w:t>
        </w:r>
        <w:r>
          <w:tab/>
        </w:r>
        <w:r>
          <w:fldChar w:fldCharType="begin"/>
        </w:r>
        <w:r>
          <w:instrText xml:space="preserve"> PAGEREF _Toc478639662 \h </w:instrText>
        </w:r>
        <w:r>
          <w:fldChar w:fldCharType="separate"/>
        </w:r>
        <w:r>
          <w:t>4</w:t>
        </w:r>
        <w:r>
          <w:fldChar w:fldCharType="end"/>
        </w:r>
      </w:hyperlink>
    </w:p>
    <w:p w:rsidR="0097686F" w:rsidRDefault="0097686F">
      <w:pPr>
        <w:pStyle w:val="TOC2"/>
        <w:rPr>
          <w:rFonts w:eastAsiaTheme="minorEastAsia"/>
          <w:smallCaps w:val="0"/>
          <w:sz w:val="22"/>
          <w:lang w:eastAsia="en-US"/>
        </w:rPr>
      </w:pPr>
      <w:hyperlink w:anchor="_Toc478639663" w:history="1">
        <w:r w:rsidRPr="0017166B">
          <w:rPr>
            <w:rStyle w:val="Hyperlink"/>
            <w:rFonts w:ascii="SimSun" w:eastAsia="SimSun" w:hAnsi="SimSun" w:cs="SimSun" w:hint="eastAsia"/>
          </w:rPr>
          <w:t>对本文档的澄清及更改摘要</w:t>
        </w:r>
        <w:r>
          <w:tab/>
        </w:r>
        <w:r>
          <w:fldChar w:fldCharType="begin"/>
        </w:r>
        <w:r>
          <w:instrText xml:space="preserve"> PAGEREF _Toc478639663 \h </w:instrText>
        </w:r>
        <w:r>
          <w:fldChar w:fldCharType="separate"/>
        </w:r>
        <w:r>
          <w:t>5</w:t>
        </w:r>
        <w:r>
          <w:fldChar w:fldCharType="end"/>
        </w:r>
      </w:hyperlink>
    </w:p>
    <w:p w:rsidR="0097686F" w:rsidRDefault="0097686F">
      <w:pPr>
        <w:pStyle w:val="TOC1"/>
        <w:rPr>
          <w:rFonts w:eastAsiaTheme="minorEastAsia"/>
          <w:b w:val="0"/>
          <w:caps w:val="0"/>
          <w:noProof/>
          <w:sz w:val="22"/>
          <w:szCs w:val="22"/>
          <w:lang w:eastAsia="en-US"/>
        </w:rPr>
      </w:pPr>
      <w:hyperlink w:anchor="_Toc478639664" w:history="1">
        <w:r w:rsidRPr="0017166B">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_Toc478639664 \h </w:instrText>
        </w:r>
        <w:r>
          <w:rPr>
            <w:noProof/>
          </w:rPr>
        </w:r>
        <w:r>
          <w:rPr>
            <w:noProof/>
          </w:rPr>
          <w:fldChar w:fldCharType="separate"/>
        </w:r>
        <w:r>
          <w:rPr>
            <w:noProof/>
          </w:rPr>
          <w:t>6</w:t>
        </w:r>
        <w:r>
          <w:rPr>
            <w:noProof/>
          </w:rPr>
          <w:fldChar w:fldCharType="end"/>
        </w:r>
      </w:hyperlink>
    </w:p>
    <w:p w:rsidR="0097686F" w:rsidRDefault="0097686F">
      <w:pPr>
        <w:pStyle w:val="TOC2"/>
        <w:rPr>
          <w:rFonts w:eastAsiaTheme="minorEastAsia"/>
          <w:smallCaps w:val="0"/>
          <w:sz w:val="22"/>
          <w:lang w:eastAsia="en-US"/>
        </w:rPr>
      </w:pPr>
      <w:hyperlink w:anchor="_Toc478639665" w:history="1">
        <w:r w:rsidRPr="0017166B">
          <w:rPr>
            <w:rStyle w:val="Hyperlink"/>
            <w:rFonts w:ascii="MS Gothic" w:eastAsia="MS Gothic" w:hAnsi="MS Gothic" w:cs="MS Gothic" w:hint="eastAsia"/>
          </w:rPr>
          <w:t>一般</w:t>
        </w:r>
        <w:r w:rsidRPr="0017166B">
          <w:rPr>
            <w:rStyle w:val="Hyperlink"/>
            <w:rFonts w:ascii="SimSun" w:eastAsia="SimSun" w:hAnsi="SimSun" w:cs="SimSun" w:hint="eastAsia"/>
          </w:rPr>
          <w:t>许可条款</w:t>
        </w:r>
        <w:r>
          <w:tab/>
        </w:r>
        <w:r>
          <w:fldChar w:fldCharType="begin"/>
        </w:r>
        <w:r>
          <w:instrText xml:space="preserve"> PAGEREF _Toc478639665 \h </w:instrText>
        </w:r>
        <w:r>
          <w:fldChar w:fldCharType="separate"/>
        </w:r>
        <w:r>
          <w:t>6</w:t>
        </w:r>
        <w:r>
          <w:fldChar w:fldCharType="end"/>
        </w:r>
      </w:hyperlink>
    </w:p>
    <w:p w:rsidR="0097686F" w:rsidRDefault="0097686F">
      <w:pPr>
        <w:pStyle w:val="TOC2"/>
        <w:rPr>
          <w:rFonts w:eastAsiaTheme="minorEastAsia"/>
          <w:smallCaps w:val="0"/>
          <w:sz w:val="22"/>
          <w:lang w:eastAsia="en-US"/>
        </w:rPr>
      </w:pPr>
      <w:hyperlink w:anchor="_Toc478639666" w:history="1">
        <w:r w:rsidRPr="0017166B">
          <w:rPr>
            <w:rStyle w:val="Hyperlink"/>
            <w:rFonts w:ascii="SimSun" w:eastAsia="SimSun" w:hAnsi="SimSun" w:cs="SimSun" w:hint="eastAsia"/>
          </w:rPr>
          <w:t>许可模型条款</w:t>
        </w:r>
        <w:r>
          <w:tab/>
        </w:r>
        <w:r>
          <w:fldChar w:fldCharType="begin"/>
        </w:r>
        <w:r>
          <w:instrText xml:space="preserve"> PAGEREF _Toc478639666 \h </w:instrText>
        </w:r>
        <w:r>
          <w:fldChar w:fldCharType="separate"/>
        </w:r>
        <w:r>
          <w:t>8</w:t>
        </w:r>
        <w:r>
          <w:fldChar w:fldCharType="end"/>
        </w:r>
      </w:hyperlink>
    </w:p>
    <w:p w:rsidR="0097686F" w:rsidRDefault="0097686F">
      <w:pPr>
        <w:pStyle w:val="TOC3"/>
        <w:rPr>
          <w:rFonts w:eastAsiaTheme="minorEastAsia"/>
          <w:smallCaps w:val="0"/>
          <w:sz w:val="22"/>
          <w:lang w:eastAsia="en-US"/>
        </w:rPr>
      </w:pPr>
      <w:hyperlink w:anchor="_Toc478639667" w:history="1">
        <w:r w:rsidRPr="0017166B">
          <w:rPr>
            <w:rStyle w:val="Hyperlink"/>
            <w:rFonts w:ascii="MS Gothic" w:eastAsia="MS Gothic" w:hAnsi="MS Gothic" w:cs="MS Gothic" w:hint="eastAsia"/>
          </w:rPr>
          <w:t>桌面</w:t>
        </w:r>
        <w:r w:rsidRPr="0017166B">
          <w:rPr>
            <w:rStyle w:val="Hyperlink"/>
            <w:rFonts w:ascii="SimSun" w:eastAsia="SimSun" w:hAnsi="SimSun" w:cs="SimSun" w:hint="eastAsia"/>
          </w:rPr>
          <w:t>应用程序</w:t>
        </w:r>
        <w:r>
          <w:tab/>
        </w:r>
        <w:r>
          <w:fldChar w:fldCharType="begin"/>
        </w:r>
        <w:r>
          <w:instrText xml:space="preserve"> PAGEREF _Toc478639667 \h </w:instrText>
        </w:r>
        <w:r>
          <w:fldChar w:fldCharType="separate"/>
        </w:r>
        <w:r>
          <w:t>8</w:t>
        </w:r>
        <w:r>
          <w:fldChar w:fldCharType="end"/>
        </w:r>
      </w:hyperlink>
    </w:p>
    <w:p w:rsidR="0097686F" w:rsidRDefault="0097686F">
      <w:pPr>
        <w:pStyle w:val="TOC3"/>
        <w:rPr>
          <w:rFonts w:eastAsiaTheme="minorEastAsia"/>
          <w:smallCaps w:val="0"/>
          <w:sz w:val="22"/>
          <w:lang w:eastAsia="en-US"/>
        </w:rPr>
      </w:pPr>
      <w:hyperlink w:anchor="_Toc478639668" w:history="1">
        <w:r w:rsidRPr="0017166B">
          <w:rPr>
            <w:rStyle w:val="Hyperlink"/>
            <w:rFonts w:ascii="MS Gothic" w:eastAsia="MS Gothic" w:hAnsi="MS Gothic" w:cs="MS Gothic" w:hint="eastAsia"/>
          </w:rPr>
          <w:t>桌面操作系</w:t>
        </w:r>
        <w:r w:rsidRPr="0017166B">
          <w:rPr>
            <w:rStyle w:val="Hyperlink"/>
            <w:rFonts w:ascii="SimSun" w:eastAsia="SimSun" w:hAnsi="SimSun" w:cs="SimSun" w:hint="eastAsia"/>
          </w:rPr>
          <w:t>统</w:t>
        </w:r>
        <w:r>
          <w:tab/>
        </w:r>
        <w:r>
          <w:fldChar w:fldCharType="begin"/>
        </w:r>
        <w:r>
          <w:instrText xml:space="preserve"> PAGEREF _Toc478639668 \h </w:instrText>
        </w:r>
        <w:r>
          <w:fldChar w:fldCharType="separate"/>
        </w:r>
        <w:r>
          <w:t>8</w:t>
        </w:r>
        <w:r>
          <w:fldChar w:fldCharType="end"/>
        </w:r>
      </w:hyperlink>
    </w:p>
    <w:p w:rsidR="0097686F" w:rsidRDefault="0097686F">
      <w:pPr>
        <w:pStyle w:val="TOC3"/>
        <w:rPr>
          <w:rFonts w:eastAsiaTheme="minorEastAsia"/>
          <w:smallCaps w:val="0"/>
          <w:sz w:val="22"/>
          <w:lang w:eastAsia="en-US"/>
        </w:rPr>
      </w:pPr>
      <w:hyperlink w:anchor="_Toc478639669" w:history="1">
        <w:r w:rsidRPr="0017166B">
          <w:rPr>
            <w:rStyle w:val="Hyperlink"/>
            <w:rFonts w:ascii="MS Gothic" w:eastAsia="MS Gothic" w:hAnsi="MS Gothic" w:cs="MS Gothic" w:hint="eastAsia"/>
          </w:rPr>
          <w:t>每内核</w:t>
        </w:r>
        <w:r w:rsidRPr="0017166B">
          <w:rPr>
            <w:rStyle w:val="Hyperlink"/>
          </w:rPr>
          <w:t>/CAL</w:t>
        </w:r>
        <w:r>
          <w:tab/>
        </w:r>
        <w:r>
          <w:fldChar w:fldCharType="begin"/>
        </w:r>
        <w:r>
          <w:instrText xml:space="preserve"> PAGEREF _Toc478639669 \h </w:instrText>
        </w:r>
        <w:r>
          <w:fldChar w:fldCharType="separate"/>
        </w:r>
        <w:r>
          <w:t>9</w:t>
        </w:r>
        <w:r>
          <w:fldChar w:fldCharType="end"/>
        </w:r>
      </w:hyperlink>
    </w:p>
    <w:p w:rsidR="0097686F" w:rsidRDefault="0097686F">
      <w:pPr>
        <w:pStyle w:val="TOC3"/>
        <w:rPr>
          <w:rFonts w:eastAsiaTheme="minorEastAsia"/>
          <w:smallCaps w:val="0"/>
          <w:sz w:val="22"/>
          <w:lang w:eastAsia="en-US"/>
        </w:rPr>
      </w:pPr>
      <w:hyperlink w:anchor="_Toc478639670" w:history="1">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务器</w:t>
        </w:r>
        <w:r w:rsidRPr="0017166B">
          <w:rPr>
            <w:rStyle w:val="Hyperlink"/>
          </w:rPr>
          <w:t>/CAL</w:t>
        </w:r>
        <w:r>
          <w:tab/>
        </w:r>
        <w:r>
          <w:fldChar w:fldCharType="begin"/>
        </w:r>
        <w:r>
          <w:instrText xml:space="preserve"> PAGEREF _Toc478639670 \h </w:instrText>
        </w:r>
        <w:r>
          <w:fldChar w:fldCharType="separate"/>
        </w:r>
        <w:r>
          <w:t>9</w:t>
        </w:r>
        <w:r>
          <w:fldChar w:fldCharType="end"/>
        </w:r>
      </w:hyperlink>
    </w:p>
    <w:p w:rsidR="0097686F" w:rsidRDefault="0097686F">
      <w:pPr>
        <w:pStyle w:val="TOC3"/>
        <w:rPr>
          <w:rFonts w:eastAsiaTheme="minorEastAsia"/>
          <w:smallCaps w:val="0"/>
          <w:sz w:val="22"/>
          <w:lang w:eastAsia="en-US"/>
        </w:rPr>
      </w:pPr>
      <w:hyperlink w:anchor="_Toc478639671" w:history="1">
        <w:r w:rsidRPr="0017166B">
          <w:rPr>
            <w:rStyle w:val="Hyperlink"/>
            <w:rFonts w:ascii="MS Gothic" w:eastAsia="MS Gothic" w:hAnsi="MS Gothic" w:cs="MS Gothic" w:hint="eastAsia"/>
          </w:rPr>
          <w:t>每内核</w:t>
        </w:r>
        <w:r>
          <w:tab/>
        </w:r>
        <w:r>
          <w:fldChar w:fldCharType="begin"/>
        </w:r>
        <w:r>
          <w:instrText xml:space="preserve"> PAGEREF _Toc478639671 \h </w:instrText>
        </w:r>
        <w:r>
          <w:fldChar w:fldCharType="separate"/>
        </w:r>
        <w:r>
          <w:t>9</w:t>
        </w:r>
        <w:r>
          <w:fldChar w:fldCharType="end"/>
        </w:r>
      </w:hyperlink>
    </w:p>
    <w:p w:rsidR="0097686F" w:rsidRDefault="0097686F">
      <w:pPr>
        <w:pStyle w:val="TOC3"/>
        <w:rPr>
          <w:rFonts w:eastAsiaTheme="minorEastAsia"/>
          <w:smallCaps w:val="0"/>
          <w:sz w:val="22"/>
          <w:lang w:eastAsia="en-US"/>
        </w:rPr>
      </w:pPr>
      <w:hyperlink w:anchor="_Toc478639672" w:history="1">
        <w:r w:rsidRPr="0017166B">
          <w:rPr>
            <w:rStyle w:val="Hyperlink"/>
            <w:rFonts w:ascii="MS Gothic" w:eastAsia="MS Gothic" w:hAnsi="MS Gothic" w:cs="MS Gothic" w:hint="eastAsia"/>
          </w:rPr>
          <w:t>管理服</w:t>
        </w:r>
        <w:r w:rsidRPr="0017166B">
          <w:rPr>
            <w:rStyle w:val="Hyperlink"/>
            <w:rFonts w:ascii="SimSun" w:eastAsia="SimSun" w:hAnsi="SimSun" w:cs="SimSun" w:hint="eastAsia"/>
          </w:rPr>
          <w:t>务器</w:t>
        </w:r>
        <w:r>
          <w:tab/>
        </w:r>
        <w:r>
          <w:fldChar w:fldCharType="begin"/>
        </w:r>
        <w:r>
          <w:instrText xml:space="preserve"> PAGEREF _Toc478639672 \h </w:instrText>
        </w:r>
        <w:r>
          <w:fldChar w:fldCharType="separate"/>
        </w:r>
        <w:r>
          <w:t>9</w:t>
        </w:r>
        <w:r>
          <w:fldChar w:fldCharType="end"/>
        </w:r>
      </w:hyperlink>
    </w:p>
    <w:p w:rsidR="0097686F" w:rsidRDefault="0097686F">
      <w:pPr>
        <w:pStyle w:val="TOC3"/>
        <w:rPr>
          <w:rFonts w:eastAsiaTheme="minorEastAsia"/>
          <w:smallCaps w:val="0"/>
          <w:sz w:val="22"/>
          <w:lang w:eastAsia="en-US"/>
        </w:rPr>
      </w:pPr>
      <w:hyperlink w:anchor="_Toc478639673" w:history="1">
        <w:r w:rsidRPr="0017166B">
          <w:rPr>
            <w:rStyle w:val="Hyperlink"/>
            <w:rFonts w:ascii="SimSun" w:eastAsia="SimSun" w:hAnsi="SimSun" w:cs="SimSun" w:hint="eastAsia"/>
          </w:rPr>
          <w:t>专业服务器</w:t>
        </w:r>
        <w:r>
          <w:tab/>
        </w:r>
        <w:r>
          <w:fldChar w:fldCharType="begin"/>
        </w:r>
        <w:r>
          <w:instrText xml:space="preserve"> PAGEREF _Toc478639673 \h </w:instrText>
        </w:r>
        <w:r>
          <w:fldChar w:fldCharType="separate"/>
        </w:r>
        <w:r>
          <w:t>10</w:t>
        </w:r>
        <w:r>
          <w:fldChar w:fldCharType="end"/>
        </w:r>
      </w:hyperlink>
    </w:p>
    <w:p w:rsidR="0097686F" w:rsidRDefault="0097686F">
      <w:pPr>
        <w:pStyle w:val="TOC3"/>
        <w:rPr>
          <w:rFonts w:eastAsiaTheme="minorEastAsia"/>
          <w:smallCaps w:val="0"/>
          <w:sz w:val="22"/>
          <w:lang w:eastAsia="en-US"/>
        </w:rPr>
      </w:pPr>
      <w:hyperlink w:anchor="_Toc478639674" w:history="1">
        <w:r w:rsidRPr="0017166B">
          <w:rPr>
            <w:rStyle w:val="Hyperlink"/>
            <w:rFonts w:ascii="MS Gothic" w:eastAsia="MS Gothic" w:hAnsi="MS Gothic" w:cs="MS Gothic" w:hint="eastAsia"/>
          </w:rPr>
          <w:t>开</w:t>
        </w:r>
        <w:r w:rsidRPr="0017166B">
          <w:rPr>
            <w:rStyle w:val="Hyperlink"/>
            <w:rFonts w:ascii="SimSun" w:eastAsia="SimSun" w:hAnsi="SimSun" w:cs="SimSun" w:hint="eastAsia"/>
          </w:rPr>
          <w:t>发人员工具</w:t>
        </w:r>
        <w:r>
          <w:tab/>
        </w:r>
        <w:r>
          <w:fldChar w:fldCharType="begin"/>
        </w:r>
        <w:r>
          <w:instrText xml:space="preserve"> PAGEREF _Toc478639674 \h </w:instrText>
        </w:r>
        <w:r>
          <w:fldChar w:fldCharType="separate"/>
        </w:r>
        <w:r>
          <w:t>10</w:t>
        </w:r>
        <w:r>
          <w:fldChar w:fldCharType="end"/>
        </w:r>
      </w:hyperlink>
    </w:p>
    <w:p w:rsidR="0097686F" w:rsidRDefault="0097686F">
      <w:pPr>
        <w:pStyle w:val="TOC1"/>
        <w:rPr>
          <w:rFonts w:eastAsiaTheme="minorEastAsia"/>
          <w:b w:val="0"/>
          <w:caps w:val="0"/>
          <w:noProof/>
          <w:sz w:val="22"/>
          <w:szCs w:val="22"/>
          <w:lang w:eastAsia="en-US"/>
        </w:rPr>
      </w:pPr>
      <w:hyperlink w:anchor="_Toc478639675" w:history="1">
        <w:r w:rsidRPr="0017166B">
          <w:rPr>
            <w:rStyle w:val="Hyperlink"/>
            <w:rFonts w:ascii="SimSun" w:eastAsia="SimSun" w:hAnsi="SimSun" w:cs="SimSun" w:hint="eastAsia"/>
            <w:noProof/>
          </w:rPr>
          <w:t>软件</w:t>
        </w:r>
        <w:r>
          <w:rPr>
            <w:noProof/>
          </w:rPr>
          <w:tab/>
        </w:r>
        <w:r>
          <w:rPr>
            <w:noProof/>
          </w:rPr>
          <w:fldChar w:fldCharType="begin"/>
        </w:r>
        <w:r>
          <w:rPr>
            <w:noProof/>
          </w:rPr>
          <w:instrText xml:space="preserve"> PAGEREF _Toc478639675 \h </w:instrText>
        </w:r>
        <w:r>
          <w:rPr>
            <w:noProof/>
          </w:rPr>
        </w:r>
        <w:r>
          <w:rPr>
            <w:noProof/>
          </w:rPr>
          <w:fldChar w:fldCharType="separate"/>
        </w:r>
        <w:r>
          <w:rPr>
            <w:noProof/>
          </w:rPr>
          <w:t>12</w:t>
        </w:r>
        <w:r>
          <w:rPr>
            <w:noProof/>
          </w:rPr>
          <w:fldChar w:fldCharType="end"/>
        </w:r>
      </w:hyperlink>
    </w:p>
    <w:p w:rsidR="0097686F" w:rsidRDefault="0097686F">
      <w:pPr>
        <w:pStyle w:val="TOC2"/>
        <w:rPr>
          <w:rFonts w:eastAsiaTheme="minorEastAsia"/>
          <w:smallCaps w:val="0"/>
          <w:sz w:val="22"/>
          <w:lang w:eastAsia="en-US"/>
        </w:rPr>
      </w:pPr>
      <w:hyperlink w:anchor="_Toc478639676" w:history="1">
        <w:r w:rsidRPr="0017166B">
          <w:rPr>
            <w:rStyle w:val="Hyperlink"/>
          </w:rPr>
          <w:t>Advanced Threat Analytics</w:t>
        </w:r>
        <w:r>
          <w:tab/>
        </w:r>
        <w:r>
          <w:fldChar w:fldCharType="begin"/>
        </w:r>
        <w:r>
          <w:instrText xml:space="preserve"> PAGEREF _Toc478639676 \h </w:instrText>
        </w:r>
        <w:r>
          <w:fldChar w:fldCharType="separate"/>
        </w:r>
        <w:r>
          <w:t>12</w:t>
        </w:r>
        <w:r>
          <w:fldChar w:fldCharType="end"/>
        </w:r>
      </w:hyperlink>
    </w:p>
    <w:p w:rsidR="0097686F" w:rsidRDefault="0097686F">
      <w:pPr>
        <w:pStyle w:val="TOC2"/>
        <w:rPr>
          <w:rFonts w:eastAsiaTheme="minorEastAsia"/>
          <w:smallCaps w:val="0"/>
          <w:sz w:val="22"/>
          <w:lang w:eastAsia="en-US"/>
        </w:rPr>
      </w:pPr>
      <w:hyperlink w:anchor="_Toc478639677" w:history="1">
        <w:r w:rsidRPr="0017166B">
          <w:rPr>
            <w:rStyle w:val="Hyperlink"/>
          </w:rPr>
          <w:t>BizTalk</w:t>
        </w:r>
        <w:r>
          <w:tab/>
        </w:r>
        <w:r>
          <w:fldChar w:fldCharType="begin"/>
        </w:r>
        <w:r>
          <w:instrText xml:space="preserve"> PAGEREF _Toc478639677 \h </w:instrText>
        </w:r>
        <w:r>
          <w:fldChar w:fldCharType="separate"/>
        </w:r>
        <w:r>
          <w:t>12</w:t>
        </w:r>
        <w:r>
          <w:fldChar w:fldCharType="end"/>
        </w:r>
      </w:hyperlink>
    </w:p>
    <w:p w:rsidR="0097686F" w:rsidRDefault="0097686F">
      <w:pPr>
        <w:pStyle w:val="TOC2"/>
        <w:rPr>
          <w:rFonts w:eastAsiaTheme="minorEastAsia"/>
          <w:smallCaps w:val="0"/>
          <w:sz w:val="22"/>
          <w:lang w:eastAsia="en-US"/>
        </w:rPr>
      </w:pPr>
      <w:hyperlink w:anchor="_Toc478639678" w:history="1">
        <w:r w:rsidRPr="0017166B">
          <w:rPr>
            <w:rStyle w:val="Hyperlink"/>
          </w:rPr>
          <w:t>CAL Suite</w:t>
        </w:r>
        <w:r>
          <w:tab/>
        </w:r>
        <w:r>
          <w:fldChar w:fldCharType="begin"/>
        </w:r>
        <w:r>
          <w:instrText xml:space="preserve"> PAGEREF _Toc478639678 \h </w:instrText>
        </w:r>
        <w:r>
          <w:fldChar w:fldCharType="separate"/>
        </w:r>
        <w:r>
          <w:t>13</w:t>
        </w:r>
        <w:r>
          <w:fldChar w:fldCharType="end"/>
        </w:r>
      </w:hyperlink>
    </w:p>
    <w:p w:rsidR="0097686F" w:rsidRDefault="0097686F">
      <w:pPr>
        <w:pStyle w:val="TOC2"/>
        <w:rPr>
          <w:rFonts w:eastAsiaTheme="minorEastAsia"/>
          <w:smallCaps w:val="0"/>
          <w:sz w:val="22"/>
          <w:lang w:eastAsia="en-US"/>
        </w:rPr>
      </w:pPr>
      <w:hyperlink w:anchor="_Toc478639679" w:history="1">
        <w:r w:rsidRPr="0017166B">
          <w:rPr>
            <w:rStyle w:val="Hyperlink"/>
            <w:rFonts w:ascii="MS Gothic" w:eastAsia="MS Gothic" w:hAnsi="MS Gothic" w:cs="MS Gothic" w:hint="eastAsia"/>
          </w:rPr>
          <w:t>核心基</w:t>
        </w:r>
        <w:r w:rsidRPr="0017166B">
          <w:rPr>
            <w:rStyle w:val="Hyperlink"/>
            <w:rFonts w:ascii="SimSun" w:eastAsia="SimSun" w:hAnsi="SimSun" w:cs="SimSun" w:hint="eastAsia"/>
          </w:rPr>
          <w:t>础设施服务器</w:t>
        </w:r>
        <w:r w:rsidRPr="0017166B">
          <w:rPr>
            <w:rStyle w:val="Hyperlink"/>
          </w:rPr>
          <w:t xml:space="preserve"> (CIS) </w:t>
        </w:r>
        <w:r w:rsidRPr="0017166B">
          <w:rPr>
            <w:rStyle w:val="Hyperlink"/>
            <w:rFonts w:ascii="MS Gothic" w:eastAsia="MS Gothic" w:hAnsi="MS Gothic" w:cs="MS Gothic" w:hint="eastAsia"/>
          </w:rPr>
          <w:t>套件</w:t>
        </w:r>
        <w:r>
          <w:tab/>
        </w:r>
        <w:r>
          <w:fldChar w:fldCharType="begin"/>
        </w:r>
        <w:r>
          <w:instrText xml:space="preserve"> PAGEREF _Toc478639679 \h </w:instrText>
        </w:r>
        <w:r>
          <w:fldChar w:fldCharType="separate"/>
        </w:r>
        <w:r>
          <w:t>15</w:t>
        </w:r>
        <w:r>
          <w:fldChar w:fldCharType="end"/>
        </w:r>
      </w:hyperlink>
    </w:p>
    <w:p w:rsidR="0097686F" w:rsidRDefault="0097686F">
      <w:pPr>
        <w:pStyle w:val="TOC2"/>
        <w:rPr>
          <w:rFonts w:eastAsiaTheme="minorEastAsia"/>
          <w:smallCaps w:val="0"/>
          <w:sz w:val="22"/>
          <w:lang w:eastAsia="en-US"/>
        </w:rPr>
      </w:pPr>
      <w:hyperlink w:anchor="_Toc478639680" w:history="1">
        <w:r w:rsidRPr="0017166B">
          <w:rPr>
            <w:rStyle w:val="Hyperlink"/>
          </w:rPr>
          <w:t>Forefront</w:t>
        </w:r>
        <w:r>
          <w:tab/>
        </w:r>
        <w:r>
          <w:fldChar w:fldCharType="begin"/>
        </w:r>
        <w:r>
          <w:instrText xml:space="preserve"> PAGEREF _Toc478639680 \h </w:instrText>
        </w:r>
        <w:r>
          <w:fldChar w:fldCharType="separate"/>
        </w:r>
        <w:r>
          <w:t>17</w:t>
        </w:r>
        <w:r>
          <w:fldChar w:fldCharType="end"/>
        </w:r>
      </w:hyperlink>
    </w:p>
    <w:p w:rsidR="0097686F" w:rsidRDefault="0097686F">
      <w:pPr>
        <w:pStyle w:val="TOC2"/>
        <w:rPr>
          <w:rFonts w:eastAsiaTheme="minorEastAsia"/>
          <w:smallCaps w:val="0"/>
          <w:sz w:val="22"/>
          <w:lang w:eastAsia="en-US"/>
        </w:rPr>
      </w:pPr>
      <w:hyperlink w:anchor="_Toc478639681" w:history="1">
        <w:r w:rsidRPr="0017166B">
          <w:rPr>
            <w:rStyle w:val="Hyperlink"/>
          </w:rPr>
          <w:t>Microsoft Dynamics</w:t>
        </w:r>
        <w:r>
          <w:tab/>
        </w:r>
        <w:r>
          <w:fldChar w:fldCharType="begin"/>
        </w:r>
        <w:r>
          <w:instrText xml:space="preserve"> PAGEREF _Toc478639681 \h </w:instrText>
        </w:r>
        <w:r>
          <w:fldChar w:fldCharType="separate"/>
        </w:r>
        <w:r>
          <w:t>17</w:t>
        </w:r>
        <w:r>
          <w:fldChar w:fldCharType="end"/>
        </w:r>
      </w:hyperlink>
    </w:p>
    <w:p w:rsidR="0097686F" w:rsidRDefault="0097686F">
      <w:pPr>
        <w:pStyle w:val="TOC3"/>
        <w:rPr>
          <w:rFonts w:eastAsiaTheme="minorEastAsia"/>
          <w:smallCaps w:val="0"/>
          <w:sz w:val="22"/>
          <w:lang w:eastAsia="en-US"/>
        </w:rPr>
      </w:pPr>
      <w:hyperlink w:anchor="_Toc478639682" w:history="1">
        <w:r w:rsidRPr="0017166B">
          <w:rPr>
            <w:rStyle w:val="Hyperlink"/>
          </w:rPr>
          <w:t>Microsoft Dynamics 365 On-premises</w:t>
        </w:r>
        <w:r>
          <w:tab/>
        </w:r>
        <w:r>
          <w:fldChar w:fldCharType="begin"/>
        </w:r>
        <w:r>
          <w:instrText xml:space="preserve"> PAGEREF _Toc478639682 \h </w:instrText>
        </w:r>
        <w:r>
          <w:fldChar w:fldCharType="separate"/>
        </w:r>
        <w:r>
          <w:t>17</w:t>
        </w:r>
        <w:r>
          <w:fldChar w:fldCharType="end"/>
        </w:r>
      </w:hyperlink>
    </w:p>
    <w:p w:rsidR="0097686F" w:rsidRDefault="0097686F">
      <w:pPr>
        <w:pStyle w:val="TOC3"/>
        <w:rPr>
          <w:rFonts w:eastAsiaTheme="minorEastAsia"/>
          <w:smallCaps w:val="0"/>
          <w:sz w:val="22"/>
          <w:lang w:eastAsia="en-US"/>
        </w:rPr>
      </w:pPr>
      <w:hyperlink w:anchor="_Toc478639683" w:history="1">
        <w:r w:rsidRPr="0017166B">
          <w:rPr>
            <w:rStyle w:val="Hyperlink"/>
          </w:rPr>
          <w:t>Microsoft Dynamics AX</w:t>
        </w:r>
        <w:r>
          <w:tab/>
        </w:r>
        <w:r>
          <w:fldChar w:fldCharType="begin"/>
        </w:r>
        <w:r>
          <w:instrText xml:space="preserve"> PAGEREF _Toc478639683 \h </w:instrText>
        </w:r>
        <w:r>
          <w:fldChar w:fldCharType="separate"/>
        </w:r>
        <w:r>
          <w:t>19</w:t>
        </w:r>
        <w:r>
          <w:fldChar w:fldCharType="end"/>
        </w:r>
      </w:hyperlink>
    </w:p>
    <w:p w:rsidR="0097686F" w:rsidRDefault="0097686F">
      <w:pPr>
        <w:pStyle w:val="TOC2"/>
        <w:rPr>
          <w:rFonts w:eastAsiaTheme="minorEastAsia"/>
          <w:smallCaps w:val="0"/>
          <w:sz w:val="22"/>
          <w:lang w:eastAsia="en-US"/>
        </w:rPr>
      </w:pPr>
      <w:hyperlink w:anchor="_Toc478639684" w:history="1">
        <w:r w:rsidRPr="0017166B">
          <w:rPr>
            <w:rStyle w:val="Hyperlink"/>
          </w:rPr>
          <w:t>Microsoft Identity Manager</w:t>
        </w:r>
        <w:r>
          <w:tab/>
        </w:r>
        <w:r>
          <w:fldChar w:fldCharType="begin"/>
        </w:r>
        <w:r>
          <w:instrText xml:space="preserve"> PAGEREF _Toc478639684 \h </w:instrText>
        </w:r>
        <w:r>
          <w:fldChar w:fldCharType="separate"/>
        </w:r>
        <w:r>
          <w:t>20</w:t>
        </w:r>
        <w:r>
          <w:fldChar w:fldCharType="end"/>
        </w:r>
      </w:hyperlink>
    </w:p>
    <w:p w:rsidR="0097686F" w:rsidRDefault="0097686F">
      <w:pPr>
        <w:pStyle w:val="TOC2"/>
        <w:rPr>
          <w:rFonts w:eastAsiaTheme="minorEastAsia"/>
          <w:smallCaps w:val="0"/>
          <w:sz w:val="22"/>
          <w:lang w:eastAsia="en-US"/>
        </w:rPr>
      </w:pPr>
      <w:hyperlink w:anchor="_Toc478639685" w:history="1">
        <w:r w:rsidRPr="0017166B">
          <w:rPr>
            <w:rStyle w:val="Hyperlink"/>
          </w:rPr>
          <w:t xml:space="preserve">Office </w:t>
        </w:r>
        <w:r w:rsidRPr="0017166B">
          <w:rPr>
            <w:rStyle w:val="Hyperlink"/>
            <w:rFonts w:ascii="SimSun" w:eastAsia="SimSun" w:hAnsi="SimSun" w:cs="SimSun" w:hint="eastAsia"/>
          </w:rPr>
          <w:t>应用程序</w:t>
        </w:r>
        <w:r>
          <w:tab/>
        </w:r>
        <w:r>
          <w:fldChar w:fldCharType="begin"/>
        </w:r>
        <w:r>
          <w:instrText xml:space="preserve"> PAGEREF _Toc478639685 \h </w:instrText>
        </w:r>
        <w:r>
          <w:fldChar w:fldCharType="separate"/>
        </w:r>
        <w:r>
          <w:t>21</w:t>
        </w:r>
        <w:r>
          <w:fldChar w:fldCharType="end"/>
        </w:r>
      </w:hyperlink>
    </w:p>
    <w:p w:rsidR="0097686F" w:rsidRDefault="0097686F">
      <w:pPr>
        <w:pStyle w:val="TOC3"/>
        <w:rPr>
          <w:rFonts w:eastAsiaTheme="minorEastAsia"/>
          <w:smallCaps w:val="0"/>
          <w:sz w:val="22"/>
          <w:lang w:eastAsia="en-US"/>
        </w:rPr>
      </w:pPr>
      <w:hyperlink w:anchor="_Toc478639686" w:history="1">
        <w:r w:rsidRPr="0017166B">
          <w:rPr>
            <w:rStyle w:val="Hyperlink"/>
          </w:rPr>
          <w:t xml:space="preserve">Office </w:t>
        </w:r>
        <w:r w:rsidRPr="0017166B">
          <w:rPr>
            <w:rStyle w:val="Hyperlink"/>
            <w:rFonts w:ascii="MS Gothic" w:eastAsia="MS Gothic" w:hAnsi="MS Gothic" w:cs="MS Gothic" w:hint="eastAsia"/>
          </w:rPr>
          <w:t>桌面</w:t>
        </w:r>
        <w:r w:rsidRPr="0017166B">
          <w:rPr>
            <w:rStyle w:val="Hyperlink"/>
            <w:rFonts w:ascii="SimSun" w:eastAsia="SimSun" w:hAnsi="SimSun" w:cs="SimSun" w:hint="eastAsia"/>
          </w:rPr>
          <w:t>应用程序</w:t>
        </w:r>
        <w:r>
          <w:tab/>
        </w:r>
        <w:r>
          <w:fldChar w:fldCharType="begin"/>
        </w:r>
        <w:r>
          <w:instrText xml:space="preserve"> PAGEREF _Toc478639686 \h </w:instrText>
        </w:r>
        <w:r>
          <w:fldChar w:fldCharType="separate"/>
        </w:r>
        <w:r>
          <w:t>21</w:t>
        </w:r>
        <w:r>
          <w:fldChar w:fldCharType="end"/>
        </w:r>
      </w:hyperlink>
    </w:p>
    <w:p w:rsidR="0097686F" w:rsidRDefault="0097686F">
      <w:pPr>
        <w:pStyle w:val="TOC3"/>
        <w:rPr>
          <w:rFonts w:eastAsiaTheme="minorEastAsia"/>
          <w:smallCaps w:val="0"/>
          <w:sz w:val="22"/>
          <w:lang w:eastAsia="en-US"/>
        </w:rPr>
      </w:pPr>
      <w:hyperlink w:anchor="_Toc478639687" w:history="1">
        <w:r w:rsidRPr="0017166B">
          <w:rPr>
            <w:rStyle w:val="Hyperlink"/>
          </w:rPr>
          <w:t>Office for Mac</w:t>
        </w:r>
        <w:r>
          <w:tab/>
        </w:r>
        <w:r>
          <w:fldChar w:fldCharType="begin"/>
        </w:r>
        <w:r>
          <w:instrText xml:space="preserve"> PAGEREF _Toc478639687 \h </w:instrText>
        </w:r>
        <w:r>
          <w:fldChar w:fldCharType="separate"/>
        </w:r>
        <w:r>
          <w:t>22</w:t>
        </w:r>
        <w:r>
          <w:fldChar w:fldCharType="end"/>
        </w:r>
      </w:hyperlink>
    </w:p>
    <w:p w:rsidR="0097686F" w:rsidRDefault="0097686F">
      <w:pPr>
        <w:pStyle w:val="TOC2"/>
        <w:rPr>
          <w:rFonts w:eastAsiaTheme="minorEastAsia"/>
          <w:smallCaps w:val="0"/>
          <w:sz w:val="22"/>
          <w:lang w:eastAsia="en-US"/>
        </w:rPr>
      </w:pPr>
      <w:hyperlink w:anchor="_Toc478639688" w:history="1">
        <w:r w:rsidRPr="0017166B">
          <w:rPr>
            <w:rStyle w:val="Hyperlink"/>
          </w:rPr>
          <w:t xml:space="preserve">Office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务器</w:t>
        </w:r>
        <w:r>
          <w:tab/>
        </w:r>
        <w:r>
          <w:fldChar w:fldCharType="begin"/>
        </w:r>
        <w:r>
          <w:instrText xml:space="preserve"> PAGEREF _Toc478639688 \h </w:instrText>
        </w:r>
        <w:r>
          <w:fldChar w:fldCharType="separate"/>
        </w:r>
        <w:r>
          <w:t>23</w:t>
        </w:r>
        <w:r>
          <w:fldChar w:fldCharType="end"/>
        </w:r>
      </w:hyperlink>
    </w:p>
    <w:p w:rsidR="0097686F" w:rsidRDefault="0097686F">
      <w:pPr>
        <w:pStyle w:val="TOC3"/>
        <w:rPr>
          <w:rFonts w:eastAsiaTheme="minorEastAsia"/>
          <w:smallCaps w:val="0"/>
          <w:sz w:val="22"/>
          <w:lang w:eastAsia="en-US"/>
        </w:rPr>
      </w:pPr>
      <w:hyperlink w:anchor="_Toc478639689" w:history="1">
        <w:r w:rsidRPr="0017166B">
          <w:rPr>
            <w:rStyle w:val="Hyperlink"/>
          </w:rPr>
          <w:t>Exchange Server</w:t>
        </w:r>
        <w:r>
          <w:tab/>
        </w:r>
        <w:r>
          <w:fldChar w:fldCharType="begin"/>
        </w:r>
        <w:r>
          <w:instrText xml:space="preserve"> PAGEREF _Toc478639689 \h </w:instrText>
        </w:r>
        <w:r>
          <w:fldChar w:fldCharType="separate"/>
        </w:r>
        <w:r>
          <w:t>23</w:t>
        </w:r>
        <w:r>
          <w:fldChar w:fldCharType="end"/>
        </w:r>
      </w:hyperlink>
    </w:p>
    <w:p w:rsidR="0097686F" w:rsidRDefault="0097686F">
      <w:pPr>
        <w:pStyle w:val="TOC3"/>
        <w:rPr>
          <w:rFonts w:eastAsiaTheme="minorEastAsia"/>
          <w:smallCaps w:val="0"/>
          <w:sz w:val="22"/>
          <w:lang w:eastAsia="en-US"/>
        </w:rPr>
      </w:pPr>
      <w:hyperlink w:anchor="_Toc478639690" w:history="1">
        <w:r w:rsidRPr="0017166B">
          <w:rPr>
            <w:rStyle w:val="Hyperlink"/>
          </w:rPr>
          <w:t>Project Server</w:t>
        </w:r>
        <w:r>
          <w:tab/>
        </w:r>
        <w:r>
          <w:fldChar w:fldCharType="begin"/>
        </w:r>
        <w:r>
          <w:instrText xml:space="preserve"> PAGEREF _Toc478639690 \h </w:instrText>
        </w:r>
        <w:r>
          <w:fldChar w:fldCharType="separate"/>
        </w:r>
        <w:r>
          <w:t>24</w:t>
        </w:r>
        <w:r>
          <w:fldChar w:fldCharType="end"/>
        </w:r>
      </w:hyperlink>
    </w:p>
    <w:p w:rsidR="0097686F" w:rsidRDefault="0097686F">
      <w:pPr>
        <w:pStyle w:val="TOC3"/>
        <w:rPr>
          <w:rFonts w:eastAsiaTheme="minorEastAsia"/>
          <w:smallCaps w:val="0"/>
          <w:sz w:val="22"/>
          <w:lang w:eastAsia="en-US"/>
        </w:rPr>
      </w:pPr>
      <w:hyperlink w:anchor="_Toc478639691" w:history="1">
        <w:r w:rsidRPr="0017166B">
          <w:rPr>
            <w:rStyle w:val="Hyperlink"/>
          </w:rPr>
          <w:t>SharePoint Server</w:t>
        </w:r>
        <w:r>
          <w:tab/>
        </w:r>
        <w:r>
          <w:fldChar w:fldCharType="begin"/>
        </w:r>
        <w:r>
          <w:instrText xml:space="preserve"> PAGEREF _Toc478639691 \h </w:instrText>
        </w:r>
        <w:r>
          <w:fldChar w:fldCharType="separate"/>
        </w:r>
        <w:r>
          <w:t>25</w:t>
        </w:r>
        <w:r>
          <w:fldChar w:fldCharType="end"/>
        </w:r>
      </w:hyperlink>
    </w:p>
    <w:p w:rsidR="0097686F" w:rsidRDefault="0097686F">
      <w:pPr>
        <w:pStyle w:val="TOC3"/>
        <w:rPr>
          <w:rFonts w:eastAsiaTheme="minorEastAsia"/>
          <w:smallCaps w:val="0"/>
          <w:sz w:val="22"/>
          <w:lang w:eastAsia="en-US"/>
        </w:rPr>
      </w:pPr>
      <w:hyperlink w:anchor="_Toc478639692" w:history="1">
        <w:r w:rsidRPr="0017166B">
          <w:rPr>
            <w:rStyle w:val="Hyperlink"/>
          </w:rPr>
          <w:t>Skype for Business Server</w:t>
        </w:r>
        <w:r>
          <w:tab/>
        </w:r>
        <w:r>
          <w:fldChar w:fldCharType="begin"/>
        </w:r>
        <w:r>
          <w:instrText xml:space="preserve"> PAGEREF _Toc478639692 \h </w:instrText>
        </w:r>
        <w:r>
          <w:fldChar w:fldCharType="separate"/>
        </w:r>
        <w:r>
          <w:t>26</w:t>
        </w:r>
        <w:r>
          <w:fldChar w:fldCharType="end"/>
        </w:r>
      </w:hyperlink>
    </w:p>
    <w:p w:rsidR="0097686F" w:rsidRDefault="0097686F">
      <w:pPr>
        <w:pStyle w:val="TOC2"/>
        <w:rPr>
          <w:rFonts w:eastAsiaTheme="minorEastAsia"/>
          <w:smallCaps w:val="0"/>
          <w:sz w:val="22"/>
          <w:lang w:eastAsia="en-US"/>
        </w:rPr>
      </w:pPr>
      <w:hyperlink w:anchor="_Toc478639693" w:history="1">
        <w:r w:rsidRPr="0017166B">
          <w:rPr>
            <w:rStyle w:val="Hyperlink"/>
          </w:rPr>
          <w:t>R Server</w:t>
        </w:r>
        <w:r>
          <w:tab/>
        </w:r>
        <w:r>
          <w:fldChar w:fldCharType="begin"/>
        </w:r>
        <w:r>
          <w:instrText xml:space="preserve"> PAGEREF _Toc478639693 \h </w:instrText>
        </w:r>
        <w:r>
          <w:fldChar w:fldCharType="separate"/>
        </w:r>
        <w:r>
          <w:t>27</w:t>
        </w:r>
        <w:r>
          <w:fldChar w:fldCharType="end"/>
        </w:r>
      </w:hyperlink>
    </w:p>
    <w:p w:rsidR="0097686F" w:rsidRDefault="0097686F">
      <w:pPr>
        <w:pStyle w:val="TOC2"/>
        <w:rPr>
          <w:rFonts w:eastAsiaTheme="minorEastAsia"/>
          <w:smallCaps w:val="0"/>
          <w:sz w:val="22"/>
          <w:lang w:eastAsia="en-US"/>
        </w:rPr>
      </w:pPr>
      <w:hyperlink w:anchor="_Toc478639694" w:history="1">
        <w:r w:rsidRPr="0017166B">
          <w:rPr>
            <w:rStyle w:val="Hyperlink"/>
          </w:rPr>
          <w:t>SQL Server</w:t>
        </w:r>
        <w:r>
          <w:tab/>
        </w:r>
        <w:r>
          <w:fldChar w:fldCharType="begin"/>
        </w:r>
        <w:r>
          <w:instrText xml:space="preserve"> PAGEREF _Toc478639694 \h </w:instrText>
        </w:r>
        <w:r>
          <w:fldChar w:fldCharType="separate"/>
        </w:r>
        <w:r>
          <w:t>28</w:t>
        </w:r>
        <w:r>
          <w:fldChar w:fldCharType="end"/>
        </w:r>
      </w:hyperlink>
    </w:p>
    <w:p w:rsidR="0097686F" w:rsidRDefault="0097686F">
      <w:pPr>
        <w:pStyle w:val="TOC2"/>
        <w:rPr>
          <w:rFonts w:eastAsiaTheme="minorEastAsia"/>
          <w:smallCaps w:val="0"/>
          <w:sz w:val="22"/>
          <w:lang w:eastAsia="en-US"/>
        </w:rPr>
      </w:pPr>
      <w:hyperlink w:anchor="_Toc478639695" w:history="1">
        <w:r w:rsidRPr="0017166B">
          <w:rPr>
            <w:rStyle w:val="Hyperlink"/>
          </w:rPr>
          <w:t>System Center</w:t>
        </w:r>
        <w:r>
          <w:tab/>
        </w:r>
        <w:r>
          <w:fldChar w:fldCharType="begin"/>
        </w:r>
        <w:r>
          <w:instrText xml:space="preserve"> PAGEREF _Toc478639695 \h </w:instrText>
        </w:r>
        <w:r>
          <w:fldChar w:fldCharType="separate"/>
        </w:r>
        <w:r>
          <w:t>30</w:t>
        </w:r>
        <w:r>
          <w:fldChar w:fldCharType="end"/>
        </w:r>
      </w:hyperlink>
    </w:p>
    <w:p w:rsidR="0097686F" w:rsidRDefault="0097686F">
      <w:pPr>
        <w:pStyle w:val="TOC3"/>
        <w:rPr>
          <w:rFonts w:eastAsiaTheme="minorEastAsia"/>
          <w:smallCaps w:val="0"/>
          <w:sz w:val="22"/>
          <w:lang w:eastAsia="en-US"/>
        </w:rPr>
      </w:pPr>
      <w:hyperlink w:anchor="_Toc478639696" w:history="1">
        <w:r w:rsidRPr="0017166B">
          <w:rPr>
            <w:rStyle w:val="Hyperlink"/>
          </w:rPr>
          <w:t>System Center Server</w:t>
        </w:r>
        <w:r>
          <w:tab/>
        </w:r>
        <w:r>
          <w:fldChar w:fldCharType="begin"/>
        </w:r>
        <w:r>
          <w:instrText xml:space="preserve"> PAGEREF _Toc478639696 \h </w:instrText>
        </w:r>
        <w:r>
          <w:fldChar w:fldCharType="separate"/>
        </w:r>
        <w:r>
          <w:t>30</w:t>
        </w:r>
        <w:r>
          <w:fldChar w:fldCharType="end"/>
        </w:r>
      </w:hyperlink>
    </w:p>
    <w:p w:rsidR="0097686F" w:rsidRDefault="0097686F">
      <w:pPr>
        <w:pStyle w:val="TOC3"/>
        <w:rPr>
          <w:rFonts w:eastAsiaTheme="minorEastAsia"/>
          <w:smallCaps w:val="0"/>
          <w:sz w:val="22"/>
          <w:lang w:eastAsia="en-US"/>
        </w:rPr>
      </w:pPr>
      <w:hyperlink w:anchor="_Toc478639697" w:history="1">
        <w:r w:rsidRPr="0017166B">
          <w:rPr>
            <w:rStyle w:val="Hyperlink"/>
          </w:rPr>
          <w:t>System Center Configuration Manager</w:t>
        </w:r>
        <w:r>
          <w:tab/>
        </w:r>
        <w:r>
          <w:fldChar w:fldCharType="begin"/>
        </w:r>
        <w:r>
          <w:instrText xml:space="preserve"> PAGEREF _Toc478639697 \h </w:instrText>
        </w:r>
        <w:r>
          <w:fldChar w:fldCharType="separate"/>
        </w:r>
        <w:r>
          <w:t>31</w:t>
        </w:r>
        <w:r>
          <w:fldChar w:fldCharType="end"/>
        </w:r>
      </w:hyperlink>
    </w:p>
    <w:p w:rsidR="0097686F" w:rsidRDefault="0097686F">
      <w:pPr>
        <w:pStyle w:val="TOC3"/>
        <w:rPr>
          <w:rFonts w:eastAsiaTheme="minorEastAsia"/>
          <w:smallCaps w:val="0"/>
          <w:sz w:val="22"/>
          <w:lang w:eastAsia="en-US"/>
        </w:rPr>
      </w:pPr>
      <w:hyperlink w:anchor="_Toc478639698" w:history="1">
        <w:r w:rsidRPr="0017166B">
          <w:rPr>
            <w:rStyle w:val="Hyperlink"/>
          </w:rPr>
          <w:t>System Center Data Protection Manager</w:t>
        </w:r>
        <w:r>
          <w:tab/>
        </w:r>
        <w:r>
          <w:fldChar w:fldCharType="begin"/>
        </w:r>
        <w:r>
          <w:instrText xml:space="preserve"> PAGEREF _Toc478639698 \h </w:instrText>
        </w:r>
        <w:r>
          <w:fldChar w:fldCharType="separate"/>
        </w:r>
        <w:r>
          <w:t>32</w:t>
        </w:r>
        <w:r>
          <w:fldChar w:fldCharType="end"/>
        </w:r>
      </w:hyperlink>
    </w:p>
    <w:p w:rsidR="0097686F" w:rsidRDefault="0097686F">
      <w:pPr>
        <w:pStyle w:val="TOC3"/>
        <w:rPr>
          <w:rFonts w:eastAsiaTheme="minorEastAsia"/>
          <w:smallCaps w:val="0"/>
          <w:sz w:val="22"/>
          <w:lang w:eastAsia="en-US"/>
        </w:rPr>
      </w:pPr>
      <w:hyperlink w:anchor="_Toc478639699" w:history="1">
        <w:r w:rsidRPr="0017166B">
          <w:rPr>
            <w:rStyle w:val="Hyperlink"/>
          </w:rPr>
          <w:t>System Center Endpoint Protection</w:t>
        </w:r>
        <w:r>
          <w:tab/>
        </w:r>
        <w:r>
          <w:fldChar w:fldCharType="begin"/>
        </w:r>
        <w:r>
          <w:instrText xml:space="preserve"> PAGEREF _Toc478639699 \h </w:instrText>
        </w:r>
        <w:r>
          <w:fldChar w:fldCharType="separate"/>
        </w:r>
        <w:r>
          <w:t>32</w:t>
        </w:r>
        <w:r>
          <w:fldChar w:fldCharType="end"/>
        </w:r>
      </w:hyperlink>
    </w:p>
    <w:p w:rsidR="0097686F" w:rsidRDefault="0097686F">
      <w:pPr>
        <w:pStyle w:val="TOC3"/>
        <w:rPr>
          <w:rFonts w:eastAsiaTheme="minorEastAsia"/>
          <w:smallCaps w:val="0"/>
          <w:sz w:val="22"/>
          <w:lang w:eastAsia="en-US"/>
        </w:rPr>
      </w:pPr>
      <w:hyperlink w:anchor="_Toc478639700" w:history="1">
        <w:r w:rsidRPr="0017166B">
          <w:rPr>
            <w:rStyle w:val="Hyperlink"/>
          </w:rPr>
          <w:t>System Center Operations Manager</w:t>
        </w:r>
        <w:r>
          <w:tab/>
        </w:r>
        <w:r>
          <w:fldChar w:fldCharType="begin"/>
        </w:r>
        <w:r>
          <w:instrText xml:space="preserve"> PAGEREF _Toc478639700 \h </w:instrText>
        </w:r>
        <w:r>
          <w:fldChar w:fldCharType="separate"/>
        </w:r>
        <w:r>
          <w:t>33</w:t>
        </w:r>
        <w:r>
          <w:fldChar w:fldCharType="end"/>
        </w:r>
      </w:hyperlink>
    </w:p>
    <w:p w:rsidR="0097686F" w:rsidRDefault="0097686F">
      <w:pPr>
        <w:pStyle w:val="TOC3"/>
        <w:rPr>
          <w:rFonts w:eastAsiaTheme="minorEastAsia"/>
          <w:smallCaps w:val="0"/>
          <w:sz w:val="22"/>
          <w:lang w:eastAsia="en-US"/>
        </w:rPr>
      </w:pPr>
      <w:hyperlink w:anchor="_Toc478639701" w:history="1">
        <w:r w:rsidRPr="0017166B">
          <w:rPr>
            <w:rStyle w:val="Hyperlink"/>
          </w:rPr>
          <w:t>System Center Orchestrator</w:t>
        </w:r>
        <w:r>
          <w:tab/>
        </w:r>
        <w:r>
          <w:fldChar w:fldCharType="begin"/>
        </w:r>
        <w:r>
          <w:instrText xml:space="preserve"> PAGEREF _Toc478639701 \h </w:instrText>
        </w:r>
        <w:r>
          <w:fldChar w:fldCharType="separate"/>
        </w:r>
        <w:r>
          <w:t>34</w:t>
        </w:r>
        <w:r>
          <w:fldChar w:fldCharType="end"/>
        </w:r>
      </w:hyperlink>
    </w:p>
    <w:p w:rsidR="0097686F" w:rsidRDefault="0097686F">
      <w:pPr>
        <w:pStyle w:val="TOC3"/>
        <w:rPr>
          <w:rFonts w:eastAsiaTheme="minorEastAsia"/>
          <w:smallCaps w:val="0"/>
          <w:sz w:val="22"/>
          <w:lang w:eastAsia="en-US"/>
        </w:rPr>
      </w:pPr>
      <w:hyperlink w:anchor="_Toc478639702" w:history="1">
        <w:r w:rsidRPr="0017166B">
          <w:rPr>
            <w:rStyle w:val="Hyperlink"/>
          </w:rPr>
          <w:t>System Center Service Manager</w:t>
        </w:r>
        <w:r>
          <w:tab/>
        </w:r>
        <w:r>
          <w:fldChar w:fldCharType="begin"/>
        </w:r>
        <w:r>
          <w:instrText xml:space="preserve"> PAGEREF _Toc478639702 \h </w:instrText>
        </w:r>
        <w:r>
          <w:fldChar w:fldCharType="separate"/>
        </w:r>
        <w:r>
          <w:t>35</w:t>
        </w:r>
        <w:r>
          <w:fldChar w:fldCharType="end"/>
        </w:r>
      </w:hyperlink>
    </w:p>
    <w:p w:rsidR="0097686F" w:rsidRDefault="0097686F">
      <w:pPr>
        <w:pStyle w:val="TOC2"/>
        <w:rPr>
          <w:rFonts w:eastAsiaTheme="minorEastAsia"/>
          <w:smallCaps w:val="0"/>
          <w:sz w:val="22"/>
          <w:lang w:eastAsia="en-US"/>
        </w:rPr>
      </w:pPr>
      <w:hyperlink w:anchor="_Toc478639703" w:history="1">
        <w:r w:rsidRPr="0017166B">
          <w:rPr>
            <w:rStyle w:val="Hyperlink"/>
          </w:rPr>
          <w:t>Virtual Desktop Infrastructure (VDI) Suite</w:t>
        </w:r>
        <w:r>
          <w:tab/>
        </w:r>
        <w:r>
          <w:fldChar w:fldCharType="begin"/>
        </w:r>
        <w:r>
          <w:instrText xml:space="preserve"> PAGEREF _Toc478639703 \h </w:instrText>
        </w:r>
        <w:r>
          <w:fldChar w:fldCharType="separate"/>
        </w:r>
        <w:r>
          <w:t>35</w:t>
        </w:r>
        <w:r>
          <w:fldChar w:fldCharType="end"/>
        </w:r>
      </w:hyperlink>
    </w:p>
    <w:p w:rsidR="0097686F" w:rsidRDefault="0097686F">
      <w:pPr>
        <w:pStyle w:val="TOC2"/>
        <w:rPr>
          <w:rFonts w:eastAsiaTheme="minorEastAsia"/>
          <w:smallCaps w:val="0"/>
          <w:sz w:val="22"/>
          <w:lang w:eastAsia="en-US"/>
        </w:rPr>
      </w:pPr>
      <w:hyperlink w:anchor="_Toc478639704" w:history="1">
        <w:r w:rsidRPr="0017166B">
          <w:rPr>
            <w:rStyle w:val="Hyperlink"/>
          </w:rPr>
          <w:t>Visual Studio</w:t>
        </w:r>
        <w:r>
          <w:tab/>
        </w:r>
        <w:r>
          <w:fldChar w:fldCharType="begin"/>
        </w:r>
        <w:r>
          <w:instrText xml:space="preserve"> PAGEREF _Toc478639704 \h </w:instrText>
        </w:r>
        <w:r>
          <w:fldChar w:fldCharType="separate"/>
        </w:r>
        <w:r>
          <w:t>35</w:t>
        </w:r>
        <w:r>
          <w:fldChar w:fldCharType="end"/>
        </w:r>
      </w:hyperlink>
    </w:p>
    <w:p w:rsidR="0097686F" w:rsidRDefault="0097686F">
      <w:pPr>
        <w:pStyle w:val="TOC3"/>
        <w:rPr>
          <w:rFonts w:eastAsiaTheme="minorEastAsia"/>
          <w:smallCaps w:val="0"/>
          <w:sz w:val="22"/>
          <w:lang w:eastAsia="en-US"/>
        </w:rPr>
      </w:pPr>
      <w:hyperlink w:anchor="_Toc478639705" w:history="1">
        <w:r w:rsidRPr="0017166B">
          <w:rPr>
            <w:rStyle w:val="Hyperlink"/>
          </w:rPr>
          <w:t>Visual Studio</w:t>
        </w:r>
        <w:r>
          <w:tab/>
        </w:r>
        <w:r>
          <w:fldChar w:fldCharType="begin"/>
        </w:r>
        <w:r>
          <w:instrText xml:space="preserve"> PAGEREF _Toc478639705 \h </w:instrText>
        </w:r>
        <w:r>
          <w:fldChar w:fldCharType="separate"/>
        </w:r>
        <w:r>
          <w:t>35</w:t>
        </w:r>
        <w:r>
          <w:fldChar w:fldCharType="end"/>
        </w:r>
      </w:hyperlink>
    </w:p>
    <w:p w:rsidR="0097686F" w:rsidRDefault="0097686F">
      <w:pPr>
        <w:pStyle w:val="TOC3"/>
        <w:rPr>
          <w:rFonts w:eastAsiaTheme="minorEastAsia"/>
          <w:smallCaps w:val="0"/>
          <w:sz w:val="22"/>
          <w:lang w:eastAsia="en-US"/>
        </w:rPr>
      </w:pPr>
      <w:hyperlink w:anchor="_Toc478639706" w:history="1">
        <w:r w:rsidRPr="0017166B">
          <w:rPr>
            <w:rStyle w:val="Hyperlink"/>
          </w:rPr>
          <w:t>Visual Studio Team Foundation Server</w:t>
        </w:r>
        <w:r>
          <w:tab/>
        </w:r>
        <w:r>
          <w:fldChar w:fldCharType="begin"/>
        </w:r>
        <w:r>
          <w:instrText xml:space="preserve"> PAGEREF _Toc478639706 \h </w:instrText>
        </w:r>
        <w:r>
          <w:fldChar w:fldCharType="separate"/>
        </w:r>
        <w:r>
          <w:t>37</w:t>
        </w:r>
        <w:r>
          <w:fldChar w:fldCharType="end"/>
        </w:r>
      </w:hyperlink>
    </w:p>
    <w:p w:rsidR="0097686F" w:rsidRDefault="0097686F">
      <w:pPr>
        <w:pStyle w:val="TOC2"/>
        <w:rPr>
          <w:rFonts w:eastAsiaTheme="minorEastAsia"/>
          <w:smallCaps w:val="0"/>
          <w:sz w:val="22"/>
          <w:lang w:eastAsia="en-US"/>
        </w:rPr>
      </w:pPr>
      <w:hyperlink w:anchor="_Toc478639707" w:history="1">
        <w:r w:rsidRPr="0017166B">
          <w:rPr>
            <w:rStyle w:val="Hyperlink"/>
          </w:rPr>
          <w:t>Windows</w:t>
        </w:r>
        <w:r>
          <w:tab/>
        </w:r>
        <w:r>
          <w:fldChar w:fldCharType="begin"/>
        </w:r>
        <w:r>
          <w:instrText xml:space="preserve"> PAGEREF _Toc478639707 \h </w:instrText>
        </w:r>
        <w:r>
          <w:fldChar w:fldCharType="separate"/>
        </w:r>
        <w:r>
          <w:t>38</w:t>
        </w:r>
        <w:r>
          <w:fldChar w:fldCharType="end"/>
        </w:r>
      </w:hyperlink>
    </w:p>
    <w:p w:rsidR="0097686F" w:rsidRDefault="0097686F">
      <w:pPr>
        <w:pStyle w:val="TOC3"/>
        <w:rPr>
          <w:rFonts w:eastAsiaTheme="minorEastAsia"/>
          <w:smallCaps w:val="0"/>
          <w:sz w:val="22"/>
          <w:lang w:eastAsia="en-US"/>
        </w:rPr>
      </w:pPr>
      <w:hyperlink w:anchor="_Toc478639708" w:history="1">
        <w:r w:rsidRPr="0017166B">
          <w:rPr>
            <w:rStyle w:val="Hyperlink"/>
          </w:rPr>
          <w:t xml:space="preserve">Windows </w:t>
        </w:r>
        <w:r w:rsidRPr="0017166B">
          <w:rPr>
            <w:rStyle w:val="Hyperlink"/>
            <w:rFonts w:ascii="MS Gothic" w:eastAsia="MS Gothic" w:hAnsi="MS Gothic" w:cs="MS Gothic" w:hint="eastAsia"/>
          </w:rPr>
          <w:t>桌面操作系</w:t>
        </w:r>
        <w:r w:rsidRPr="0017166B">
          <w:rPr>
            <w:rStyle w:val="Hyperlink"/>
            <w:rFonts w:ascii="SimSun" w:eastAsia="SimSun" w:hAnsi="SimSun" w:cs="SimSun" w:hint="eastAsia"/>
          </w:rPr>
          <w:t>统</w:t>
        </w:r>
        <w:r>
          <w:tab/>
        </w:r>
        <w:r>
          <w:fldChar w:fldCharType="begin"/>
        </w:r>
        <w:r>
          <w:instrText xml:space="preserve"> PAGEREF _Toc478639708 \h </w:instrText>
        </w:r>
        <w:r>
          <w:fldChar w:fldCharType="separate"/>
        </w:r>
        <w:r>
          <w:t>38</w:t>
        </w:r>
        <w:r>
          <w:fldChar w:fldCharType="end"/>
        </w:r>
      </w:hyperlink>
    </w:p>
    <w:p w:rsidR="0097686F" w:rsidRDefault="0097686F">
      <w:pPr>
        <w:pStyle w:val="TOC2"/>
        <w:rPr>
          <w:rFonts w:eastAsiaTheme="minorEastAsia"/>
          <w:smallCaps w:val="0"/>
          <w:sz w:val="22"/>
          <w:lang w:eastAsia="en-US"/>
        </w:rPr>
      </w:pPr>
      <w:hyperlink w:anchor="_Toc478639709" w:history="1">
        <w:r w:rsidRPr="0017166B">
          <w:rPr>
            <w:rStyle w:val="Hyperlink"/>
          </w:rPr>
          <w:t>Windows Server</w:t>
        </w:r>
        <w:r>
          <w:tab/>
        </w:r>
        <w:r>
          <w:fldChar w:fldCharType="begin"/>
        </w:r>
        <w:r>
          <w:instrText xml:space="preserve"> PAGEREF _Toc478639709 \h </w:instrText>
        </w:r>
        <w:r>
          <w:fldChar w:fldCharType="separate"/>
        </w:r>
        <w:r>
          <w:t>44</w:t>
        </w:r>
        <w:r>
          <w:fldChar w:fldCharType="end"/>
        </w:r>
      </w:hyperlink>
    </w:p>
    <w:p w:rsidR="0097686F" w:rsidRDefault="0097686F">
      <w:pPr>
        <w:pStyle w:val="TOC3"/>
        <w:rPr>
          <w:rFonts w:eastAsiaTheme="minorEastAsia"/>
          <w:smallCaps w:val="0"/>
          <w:sz w:val="22"/>
          <w:lang w:eastAsia="en-US"/>
        </w:rPr>
      </w:pPr>
      <w:hyperlink w:anchor="_Toc478639710" w:history="1">
        <w:r w:rsidRPr="0017166B">
          <w:rPr>
            <w:rStyle w:val="Hyperlink"/>
          </w:rPr>
          <w:t>Windows MultiPoint Server</w:t>
        </w:r>
        <w:r>
          <w:tab/>
        </w:r>
        <w:r>
          <w:fldChar w:fldCharType="begin"/>
        </w:r>
        <w:r>
          <w:instrText xml:space="preserve"> PAGEREF _Toc478639710 \h </w:instrText>
        </w:r>
        <w:r>
          <w:fldChar w:fldCharType="separate"/>
        </w:r>
        <w:r>
          <w:t>44</w:t>
        </w:r>
        <w:r>
          <w:fldChar w:fldCharType="end"/>
        </w:r>
      </w:hyperlink>
    </w:p>
    <w:p w:rsidR="0097686F" w:rsidRDefault="0097686F">
      <w:pPr>
        <w:pStyle w:val="TOC3"/>
        <w:rPr>
          <w:rFonts w:eastAsiaTheme="minorEastAsia"/>
          <w:smallCaps w:val="0"/>
          <w:sz w:val="22"/>
          <w:lang w:eastAsia="en-US"/>
        </w:rPr>
      </w:pPr>
      <w:hyperlink w:anchor="_Toc478639711" w:history="1">
        <w:r w:rsidRPr="0017166B">
          <w:rPr>
            <w:rStyle w:val="Hyperlink"/>
          </w:rPr>
          <w:t>Windows Server</w:t>
        </w:r>
        <w:r>
          <w:tab/>
        </w:r>
        <w:r>
          <w:fldChar w:fldCharType="begin"/>
        </w:r>
        <w:r>
          <w:instrText xml:space="preserve"> PAGEREF _Toc478639711 \h </w:instrText>
        </w:r>
        <w:r>
          <w:fldChar w:fldCharType="separate"/>
        </w:r>
        <w:r>
          <w:t>45</w:t>
        </w:r>
        <w:r>
          <w:fldChar w:fldCharType="end"/>
        </w:r>
      </w:hyperlink>
    </w:p>
    <w:p w:rsidR="0097686F" w:rsidRDefault="0097686F">
      <w:pPr>
        <w:pStyle w:val="TOC1"/>
        <w:rPr>
          <w:rFonts w:eastAsiaTheme="minorEastAsia"/>
          <w:b w:val="0"/>
          <w:caps w:val="0"/>
          <w:noProof/>
          <w:sz w:val="22"/>
          <w:szCs w:val="22"/>
          <w:lang w:eastAsia="en-US"/>
        </w:rPr>
      </w:pPr>
      <w:hyperlink w:anchor="_Toc478639712" w:history="1">
        <w:r w:rsidRPr="0017166B">
          <w:rPr>
            <w:rStyle w:val="Hyperlink"/>
            <w:rFonts w:ascii="MS Gothic" w:eastAsia="MS Gothic" w:hAnsi="MS Gothic" w:cs="MS Gothic" w:hint="eastAsia"/>
            <w:noProof/>
          </w:rPr>
          <w:t>在</w:t>
        </w:r>
        <w:r w:rsidRPr="0017166B">
          <w:rPr>
            <w:rStyle w:val="Hyperlink"/>
            <w:rFonts w:ascii="SimSun" w:eastAsia="SimSun" w:hAnsi="SimSun" w:cs="SimSun" w:hint="eastAsia"/>
            <w:noProof/>
          </w:rPr>
          <w:t>线服务</w:t>
        </w:r>
        <w:r>
          <w:rPr>
            <w:noProof/>
          </w:rPr>
          <w:tab/>
        </w:r>
        <w:r>
          <w:rPr>
            <w:noProof/>
          </w:rPr>
          <w:fldChar w:fldCharType="begin"/>
        </w:r>
        <w:r>
          <w:rPr>
            <w:noProof/>
          </w:rPr>
          <w:instrText xml:space="preserve"> PAGEREF _Toc478639712 \h </w:instrText>
        </w:r>
        <w:r>
          <w:rPr>
            <w:noProof/>
          </w:rPr>
        </w:r>
        <w:r>
          <w:rPr>
            <w:noProof/>
          </w:rPr>
          <w:fldChar w:fldCharType="separate"/>
        </w:r>
        <w:r>
          <w:rPr>
            <w:noProof/>
          </w:rPr>
          <w:t>48</w:t>
        </w:r>
        <w:r>
          <w:rPr>
            <w:noProof/>
          </w:rPr>
          <w:fldChar w:fldCharType="end"/>
        </w:r>
      </w:hyperlink>
    </w:p>
    <w:p w:rsidR="0097686F" w:rsidRDefault="0097686F">
      <w:pPr>
        <w:pStyle w:val="TOC2"/>
        <w:rPr>
          <w:rFonts w:eastAsiaTheme="minorEastAsia"/>
          <w:smallCaps w:val="0"/>
          <w:sz w:val="22"/>
          <w:lang w:eastAsia="en-US"/>
        </w:rPr>
      </w:pPr>
      <w:hyperlink w:anchor="_Toc478639713" w:history="1">
        <w:r w:rsidRPr="0017166B">
          <w:rPr>
            <w:rStyle w:val="Hyperlink"/>
            <w:rFonts w:ascii="MS Gothic" w:eastAsia="MS Gothic" w:hAnsi="MS Gothic" w:cs="MS Gothic" w:hint="eastAsia"/>
          </w:rPr>
          <w:t>各地区的在</w:t>
        </w:r>
        <w:r w:rsidRPr="0017166B">
          <w:rPr>
            <w:rStyle w:val="Hyperlink"/>
            <w:rFonts w:ascii="SimSun" w:eastAsia="SimSun" w:hAnsi="SimSun" w:cs="SimSun" w:hint="eastAsia"/>
          </w:rPr>
          <w:t>线服务提供情况</w:t>
        </w:r>
        <w:r>
          <w:tab/>
        </w:r>
        <w:r>
          <w:fldChar w:fldCharType="begin"/>
        </w:r>
        <w:r>
          <w:instrText xml:space="preserve"> PAGEREF _Toc478639713 \h </w:instrText>
        </w:r>
        <w:r>
          <w:fldChar w:fldCharType="separate"/>
        </w:r>
        <w:r>
          <w:t>48</w:t>
        </w:r>
        <w:r>
          <w:fldChar w:fldCharType="end"/>
        </w:r>
      </w:hyperlink>
    </w:p>
    <w:p w:rsidR="0097686F" w:rsidRDefault="0097686F">
      <w:pPr>
        <w:pStyle w:val="TOC2"/>
        <w:rPr>
          <w:rFonts w:eastAsiaTheme="minorEastAsia"/>
          <w:smallCaps w:val="0"/>
          <w:sz w:val="22"/>
          <w:lang w:eastAsia="en-US"/>
        </w:rPr>
      </w:pPr>
      <w:hyperlink w:anchor="_Toc478639714" w:history="1">
        <w:r w:rsidRPr="0017166B">
          <w:rPr>
            <w:rStyle w:val="Hyperlink"/>
            <w:rFonts w:ascii="MS Gothic" w:eastAsia="MS Gothic" w:hAnsi="MS Gothic" w:cs="MS Gothic" w:hint="eastAsia"/>
          </w:rPr>
          <w:t>在</w:t>
        </w:r>
        <w:r w:rsidRPr="0017166B">
          <w:rPr>
            <w:rStyle w:val="Hyperlink"/>
            <w:rFonts w:ascii="SimSun" w:eastAsia="SimSun" w:hAnsi="SimSun" w:cs="SimSun" w:hint="eastAsia"/>
          </w:rPr>
          <w:t>线服务购买规则</w:t>
        </w:r>
        <w:r>
          <w:tab/>
        </w:r>
        <w:r>
          <w:fldChar w:fldCharType="begin"/>
        </w:r>
        <w:r>
          <w:instrText xml:space="preserve"> PAGEREF _Toc478639714 \h </w:instrText>
        </w:r>
        <w:r>
          <w:fldChar w:fldCharType="separate"/>
        </w:r>
        <w:r>
          <w:t>48</w:t>
        </w:r>
        <w:r>
          <w:fldChar w:fldCharType="end"/>
        </w:r>
      </w:hyperlink>
    </w:p>
    <w:p w:rsidR="0097686F" w:rsidRDefault="0097686F">
      <w:pPr>
        <w:pStyle w:val="TOC2"/>
        <w:rPr>
          <w:rFonts w:eastAsiaTheme="minorEastAsia"/>
          <w:smallCaps w:val="0"/>
          <w:sz w:val="22"/>
          <w:lang w:eastAsia="en-US"/>
        </w:rPr>
      </w:pPr>
      <w:hyperlink w:anchor="_Toc478639715" w:history="1">
        <w:r w:rsidRPr="0017166B">
          <w:rPr>
            <w:rStyle w:val="Hyperlink"/>
            <w:rFonts w:ascii="MS Gothic" w:eastAsia="MS Gothic" w:hAnsi="MS Gothic" w:cs="MS Gothic" w:hint="eastAsia"/>
          </w:rPr>
          <w:t>在</w:t>
        </w:r>
        <w:r w:rsidRPr="0017166B">
          <w:rPr>
            <w:rStyle w:val="Hyperlink"/>
            <w:rFonts w:ascii="SimSun" w:eastAsia="SimSun" w:hAnsi="SimSun" w:cs="SimSun" w:hint="eastAsia"/>
          </w:rPr>
          <w:t>线服务续签</w:t>
        </w:r>
        <w:r>
          <w:tab/>
        </w:r>
        <w:r>
          <w:fldChar w:fldCharType="begin"/>
        </w:r>
        <w:r>
          <w:instrText xml:space="preserve"> PAGEREF _Toc478639715 \h </w:instrText>
        </w:r>
        <w:r>
          <w:fldChar w:fldCharType="separate"/>
        </w:r>
        <w:r>
          <w:t>48</w:t>
        </w:r>
        <w:r>
          <w:fldChar w:fldCharType="end"/>
        </w:r>
      </w:hyperlink>
    </w:p>
    <w:p w:rsidR="0097686F" w:rsidRDefault="0097686F">
      <w:pPr>
        <w:pStyle w:val="TOC2"/>
        <w:rPr>
          <w:rFonts w:eastAsiaTheme="minorEastAsia"/>
          <w:smallCaps w:val="0"/>
          <w:sz w:val="22"/>
          <w:lang w:eastAsia="en-US"/>
        </w:rPr>
      </w:pPr>
      <w:hyperlink w:anchor="_Toc478639716" w:history="1">
        <w:r w:rsidRPr="0017166B">
          <w:rPr>
            <w:rStyle w:val="Hyperlink"/>
          </w:rPr>
          <w:t xml:space="preserve">Microsoft Azure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w:t>
        </w:r>
        <w:r>
          <w:tab/>
        </w:r>
        <w:r>
          <w:fldChar w:fldCharType="begin"/>
        </w:r>
        <w:r>
          <w:instrText xml:space="preserve"> PAGEREF _Toc478639716 \h </w:instrText>
        </w:r>
        <w:r>
          <w:fldChar w:fldCharType="separate"/>
        </w:r>
        <w:r>
          <w:t>48</w:t>
        </w:r>
        <w:r>
          <w:fldChar w:fldCharType="end"/>
        </w:r>
      </w:hyperlink>
    </w:p>
    <w:p w:rsidR="0097686F" w:rsidRDefault="0097686F">
      <w:pPr>
        <w:pStyle w:val="TOC3"/>
        <w:rPr>
          <w:rFonts w:eastAsiaTheme="minorEastAsia"/>
          <w:smallCaps w:val="0"/>
          <w:sz w:val="22"/>
          <w:lang w:eastAsia="en-US"/>
        </w:rPr>
      </w:pPr>
      <w:hyperlink w:anchor="_Toc478639717" w:history="1">
        <w:r w:rsidRPr="0017166B">
          <w:rPr>
            <w:rStyle w:val="Hyperlink"/>
          </w:rPr>
          <w:t xml:space="preserve">Microsoft Azure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w:t>
        </w:r>
        <w:r>
          <w:tab/>
        </w:r>
        <w:r>
          <w:fldChar w:fldCharType="begin"/>
        </w:r>
        <w:r>
          <w:instrText xml:space="preserve"> PAGEREF _Toc478639717 \h </w:instrText>
        </w:r>
        <w:r>
          <w:fldChar w:fldCharType="separate"/>
        </w:r>
        <w:r>
          <w:t>49</w:t>
        </w:r>
        <w:r>
          <w:fldChar w:fldCharType="end"/>
        </w:r>
      </w:hyperlink>
    </w:p>
    <w:p w:rsidR="0097686F" w:rsidRDefault="0097686F">
      <w:pPr>
        <w:pStyle w:val="TOC3"/>
        <w:rPr>
          <w:rFonts w:eastAsiaTheme="minorEastAsia"/>
          <w:smallCaps w:val="0"/>
          <w:sz w:val="22"/>
          <w:lang w:eastAsia="en-US"/>
        </w:rPr>
      </w:pPr>
      <w:hyperlink w:anchor="_Toc478639718" w:history="1">
        <w:r w:rsidRPr="0017166B">
          <w:rPr>
            <w:rStyle w:val="Hyperlink"/>
          </w:rPr>
          <w:t xml:space="preserve">Microsoft Azure </w:t>
        </w:r>
        <w:r w:rsidRPr="0017166B">
          <w:rPr>
            <w:rStyle w:val="Hyperlink"/>
            <w:rFonts w:ascii="MS Gothic" w:eastAsia="MS Gothic" w:hAnsi="MS Gothic" w:cs="MS Gothic" w:hint="eastAsia"/>
          </w:rPr>
          <w:t>基</w:t>
        </w:r>
        <w:r w:rsidRPr="0017166B">
          <w:rPr>
            <w:rStyle w:val="Hyperlink"/>
            <w:rFonts w:ascii="SimSun" w:eastAsia="SimSun" w:hAnsi="SimSun" w:cs="SimSun" w:hint="eastAsia"/>
          </w:rPr>
          <w:t>础设施计划</w:t>
        </w:r>
        <w:r>
          <w:tab/>
        </w:r>
        <w:r>
          <w:fldChar w:fldCharType="begin"/>
        </w:r>
        <w:r>
          <w:instrText xml:space="preserve"> PAGEREF _Toc478639718 \h </w:instrText>
        </w:r>
        <w:r>
          <w:fldChar w:fldCharType="separate"/>
        </w:r>
        <w:r>
          <w:t>50</w:t>
        </w:r>
        <w:r>
          <w:fldChar w:fldCharType="end"/>
        </w:r>
      </w:hyperlink>
    </w:p>
    <w:p w:rsidR="0097686F" w:rsidRDefault="0097686F">
      <w:pPr>
        <w:pStyle w:val="TOC3"/>
        <w:rPr>
          <w:rFonts w:eastAsiaTheme="minorEastAsia"/>
          <w:smallCaps w:val="0"/>
          <w:sz w:val="22"/>
          <w:lang w:eastAsia="en-US"/>
        </w:rPr>
      </w:pPr>
      <w:hyperlink w:anchor="_Toc478639719" w:history="1">
        <w:r w:rsidRPr="0017166B">
          <w:rPr>
            <w:rStyle w:val="Hyperlink"/>
          </w:rPr>
          <w:t xml:space="preserve">Microsoft Azure </w:t>
        </w:r>
        <w:r w:rsidRPr="0017166B">
          <w:rPr>
            <w:rStyle w:val="Hyperlink"/>
            <w:rFonts w:ascii="MS Gothic" w:eastAsia="MS Gothic" w:hAnsi="MS Gothic" w:cs="MS Gothic" w:hint="eastAsia"/>
          </w:rPr>
          <w:t>支持</w:t>
        </w:r>
        <w:r w:rsidRPr="0017166B">
          <w:rPr>
            <w:rStyle w:val="Hyperlink"/>
            <w:rFonts w:ascii="SimSun" w:eastAsia="SimSun" w:hAnsi="SimSun" w:cs="SimSun" w:hint="eastAsia"/>
          </w:rPr>
          <w:t>计划</w:t>
        </w:r>
        <w:r>
          <w:tab/>
        </w:r>
        <w:r>
          <w:fldChar w:fldCharType="begin"/>
        </w:r>
        <w:r>
          <w:instrText xml:space="preserve"> PAGEREF _Toc478639719 \h </w:instrText>
        </w:r>
        <w:r>
          <w:fldChar w:fldCharType="separate"/>
        </w:r>
        <w:r>
          <w:t>51</w:t>
        </w:r>
        <w:r>
          <w:fldChar w:fldCharType="end"/>
        </w:r>
      </w:hyperlink>
    </w:p>
    <w:p w:rsidR="0097686F" w:rsidRDefault="0097686F">
      <w:pPr>
        <w:pStyle w:val="TOC3"/>
        <w:rPr>
          <w:rFonts w:eastAsiaTheme="minorEastAsia"/>
          <w:smallCaps w:val="0"/>
          <w:sz w:val="22"/>
          <w:lang w:eastAsia="en-US"/>
        </w:rPr>
      </w:pPr>
      <w:hyperlink w:anchor="_Toc478639720" w:history="1">
        <w:r w:rsidRPr="0017166B">
          <w:rPr>
            <w:rStyle w:val="Hyperlink"/>
          </w:rPr>
          <w:t xml:space="preserve">Microsoft Azure </w:t>
        </w:r>
        <w:r w:rsidRPr="0017166B">
          <w:rPr>
            <w:rStyle w:val="Hyperlink"/>
            <w:rFonts w:ascii="MS Gothic" w:eastAsia="MS Gothic" w:hAnsi="MS Gothic" w:cs="MS Gothic" w:hint="eastAsia"/>
          </w:rPr>
          <w:t>用</w:t>
        </w:r>
        <w:r w:rsidRPr="0017166B">
          <w:rPr>
            <w:rStyle w:val="Hyperlink"/>
            <w:rFonts w:ascii="SimSun" w:eastAsia="SimSun" w:hAnsi="SimSun" w:cs="SimSun" w:hint="eastAsia"/>
          </w:rPr>
          <w:t>户计划</w:t>
        </w:r>
        <w:r>
          <w:tab/>
        </w:r>
        <w:r>
          <w:fldChar w:fldCharType="begin"/>
        </w:r>
        <w:r>
          <w:instrText xml:space="preserve"> PAGEREF _Toc478639720 \h </w:instrText>
        </w:r>
        <w:r>
          <w:fldChar w:fldCharType="separate"/>
        </w:r>
        <w:r>
          <w:t>52</w:t>
        </w:r>
        <w:r>
          <w:fldChar w:fldCharType="end"/>
        </w:r>
      </w:hyperlink>
    </w:p>
    <w:p w:rsidR="0097686F" w:rsidRDefault="0097686F">
      <w:pPr>
        <w:pStyle w:val="TOC2"/>
        <w:rPr>
          <w:rFonts w:eastAsiaTheme="minorEastAsia"/>
          <w:smallCaps w:val="0"/>
          <w:sz w:val="22"/>
          <w:lang w:eastAsia="en-US"/>
        </w:rPr>
      </w:pPr>
      <w:hyperlink w:anchor="_Toc478639721" w:history="1">
        <w:r w:rsidRPr="0017166B">
          <w:rPr>
            <w:rStyle w:val="Hyperlink"/>
          </w:rPr>
          <w:t>Secure Productive Enterprise</w:t>
        </w:r>
        <w:r>
          <w:tab/>
        </w:r>
        <w:r>
          <w:fldChar w:fldCharType="begin"/>
        </w:r>
        <w:r>
          <w:instrText xml:space="preserve"> PAGEREF _Toc478639721 \h </w:instrText>
        </w:r>
        <w:r>
          <w:fldChar w:fldCharType="separate"/>
        </w:r>
        <w:r>
          <w:t>52</w:t>
        </w:r>
        <w:r>
          <w:fldChar w:fldCharType="end"/>
        </w:r>
      </w:hyperlink>
    </w:p>
    <w:p w:rsidR="0097686F" w:rsidRDefault="0097686F">
      <w:pPr>
        <w:pStyle w:val="TOC2"/>
        <w:rPr>
          <w:rFonts w:eastAsiaTheme="minorEastAsia"/>
          <w:smallCaps w:val="0"/>
          <w:sz w:val="22"/>
          <w:lang w:eastAsia="en-US"/>
        </w:rPr>
      </w:pPr>
      <w:hyperlink w:anchor="_Toc478639722" w:history="1">
        <w:r w:rsidRPr="0017166B">
          <w:rPr>
            <w:rStyle w:val="Hyperlink"/>
            <w:rFonts w:ascii="MS Gothic" w:eastAsia="MS Gothic" w:hAnsi="MS Gothic" w:cs="MS Gothic" w:hint="eastAsia"/>
          </w:rPr>
          <w:t>企</w:t>
        </w:r>
        <w:r w:rsidRPr="0017166B">
          <w:rPr>
            <w:rStyle w:val="Hyperlink"/>
            <w:rFonts w:ascii="SimSun" w:eastAsia="SimSun" w:hAnsi="SimSun" w:cs="SimSun" w:hint="eastAsia"/>
          </w:rPr>
          <w:t>业移动性</w:t>
        </w:r>
        <w:r w:rsidRPr="0017166B">
          <w:rPr>
            <w:rStyle w:val="Hyperlink"/>
          </w:rPr>
          <w:t xml:space="preserve"> + </w:t>
        </w:r>
        <w:r w:rsidRPr="0017166B">
          <w:rPr>
            <w:rStyle w:val="Hyperlink"/>
            <w:rFonts w:ascii="MS Gothic" w:eastAsia="MS Gothic" w:hAnsi="MS Gothic" w:cs="MS Gothic" w:hint="eastAsia"/>
          </w:rPr>
          <w:t>安全性</w:t>
        </w:r>
        <w:r>
          <w:tab/>
        </w:r>
        <w:r>
          <w:fldChar w:fldCharType="begin"/>
        </w:r>
        <w:r>
          <w:instrText xml:space="preserve"> PAGEREF _Toc478639722 \h </w:instrText>
        </w:r>
        <w:r>
          <w:fldChar w:fldCharType="separate"/>
        </w:r>
        <w:r>
          <w:t>53</w:t>
        </w:r>
        <w:r>
          <w:fldChar w:fldCharType="end"/>
        </w:r>
      </w:hyperlink>
    </w:p>
    <w:p w:rsidR="0097686F" w:rsidRDefault="0097686F">
      <w:pPr>
        <w:pStyle w:val="TOC2"/>
        <w:rPr>
          <w:rFonts w:eastAsiaTheme="minorEastAsia"/>
          <w:smallCaps w:val="0"/>
          <w:sz w:val="22"/>
          <w:lang w:eastAsia="en-US"/>
        </w:rPr>
      </w:pPr>
      <w:hyperlink w:anchor="_Toc478639723" w:history="1">
        <w:r w:rsidRPr="0017166B">
          <w:rPr>
            <w:rStyle w:val="Hyperlink"/>
          </w:rPr>
          <w:t xml:space="preserve">Microsoft Dynamics 365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w:t>
        </w:r>
        <w:r>
          <w:tab/>
        </w:r>
        <w:r>
          <w:fldChar w:fldCharType="begin"/>
        </w:r>
        <w:r>
          <w:instrText xml:space="preserve"> PAGEREF _Toc478639723 \h </w:instrText>
        </w:r>
        <w:r>
          <w:fldChar w:fldCharType="separate"/>
        </w:r>
        <w:r>
          <w:t>54</w:t>
        </w:r>
        <w:r>
          <w:fldChar w:fldCharType="end"/>
        </w:r>
      </w:hyperlink>
    </w:p>
    <w:p w:rsidR="0097686F" w:rsidRDefault="0097686F">
      <w:pPr>
        <w:pStyle w:val="TOC2"/>
        <w:rPr>
          <w:rFonts w:eastAsiaTheme="minorEastAsia"/>
          <w:smallCaps w:val="0"/>
          <w:sz w:val="22"/>
          <w:lang w:eastAsia="en-US"/>
        </w:rPr>
      </w:pPr>
      <w:hyperlink w:anchor="_Toc478639724" w:history="1">
        <w:r w:rsidRPr="0017166B">
          <w:rPr>
            <w:rStyle w:val="Hyperlink"/>
          </w:rPr>
          <w:t xml:space="preserve">Office 365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w:t>
        </w:r>
        <w:r>
          <w:tab/>
        </w:r>
        <w:r>
          <w:fldChar w:fldCharType="begin"/>
        </w:r>
        <w:r>
          <w:instrText xml:space="preserve"> PAGEREF _Toc478639724 \h </w:instrText>
        </w:r>
        <w:r>
          <w:fldChar w:fldCharType="separate"/>
        </w:r>
        <w:r>
          <w:t>57</w:t>
        </w:r>
        <w:r>
          <w:fldChar w:fldCharType="end"/>
        </w:r>
      </w:hyperlink>
    </w:p>
    <w:p w:rsidR="0097686F" w:rsidRDefault="0097686F">
      <w:pPr>
        <w:pStyle w:val="TOC3"/>
        <w:rPr>
          <w:rFonts w:eastAsiaTheme="minorEastAsia"/>
          <w:smallCaps w:val="0"/>
          <w:sz w:val="22"/>
          <w:lang w:eastAsia="en-US"/>
        </w:rPr>
      </w:pPr>
      <w:hyperlink w:anchor="_Toc478639725" w:history="1">
        <w:r w:rsidRPr="0017166B">
          <w:rPr>
            <w:rStyle w:val="Hyperlink"/>
          </w:rPr>
          <w:t xml:space="preserve">Office 365 </w:t>
        </w:r>
        <w:r w:rsidRPr="0017166B">
          <w:rPr>
            <w:rStyle w:val="Hyperlink"/>
            <w:rFonts w:ascii="SimSun" w:eastAsia="SimSun" w:hAnsi="SimSun" w:cs="SimSun" w:hint="eastAsia"/>
          </w:rPr>
          <w:t>应用程序</w:t>
        </w:r>
        <w:r>
          <w:tab/>
        </w:r>
        <w:r>
          <w:fldChar w:fldCharType="begin"/>
        </w:r>
        <w:r>
          <w:instrText xml:space="preserve"> PAGEREF _Toc478639725 \h </w:instrText>
        </w:r>
        <w:r>
          <w:fldChar w:fldCharType="separate"/>
        </w:r>
        <w:r>
          <w:t>57</w:t>
        </w:r>
        <w:r>
          <w:fldChar w:fldCharType="end"/>
        </w:r>
      </w:hyperlink>
    </w:p>
    <w:p w:rsidR="0097686F" w:rsidRDefault="0097686F">
      <w:pPr>
        <w:pStyle w:val="TOC3"/>
        <w:rPr>
          <w:rFonts w:eastAsiaTheme="minorEastAsia"/>
          <w:smallCaps w:val="0"/>
          <w:sz w:val="22"/>
          <w:lang w:eastAsia="en-US"/>
        </w:rPr>
      </w:pPr>
      <w:hyperlink w:anchor="_Toc478639726" w:history="1">
        <w:r w:rsidRPr="0017166B">
          <w:rPr>
            <w:rStyle w:val="Hyperlink"/>
          </w:rPr>
          <w:t xml:space="preserve">Office 365 </w:t>
        </w:r>
        <w:r w:rsidRPr="0017166B">
          <w:rPr>
            <w:rStyle w:val="Hyperlink"/>
            <w:rFonts w:ascii="MS Gothic" w:eastAsia="MS Gothic" w:hAnsi="MS Gothic" w:cs="MS Gothic" w:hint="eastAsia"/>
          </w:rPr>
          <w:t>套件</w:t>
        </w:r>
        <w:r>
          <w:tab/>
        </w:r>
        <w:r>
          <w:fldChar w:fldCharType="begin"/>
        </w:r>
        <w:r>
          <w:instrText xml:space="preserve"> PAGEREF _Toc478639726 \h </w:instrText>
        </w:r>
        <w:r>
          <w:fldChar w:fldCharType="separate"/>
        </w:r>
        <w:r>
          <w:t>58</w:t>
        </w:r>
        <w:r>
          <w:fldChar w:fldCharType="end"/>
        </w:r>
      </w:hyperlink>
    </w:p>
    <w:p w:rsidR="0097686F" w:rsidRDefault="0097686F">
      <w:pPr>
        <w:pStyle w:val="TOC3"/>
        <w:rPr>
          <w:rFonts w:eastAsiaTheme="minorEastAsia"/>
          <w:smallCaps w:val="0"/>
          <w:sz w:val="22"/>
          <w:lang w:eastAsia="en-US"/>
        </w:rPr>
      </w:pPr>
      <w:hyperlink w:anchor="_Toc478639727" w:history="1">
        <w:r w:rsidRPr="0017166B">
          <w:rPr>
            <w:rStyle w:val="Hyperlink"/>
          </w:rPr>
          <w:t>Office 365 Advanced Security Management</w:t>
        </w:r>
        <w:r>
          <w:tab/>
        </w:r>
        <w:r>
          <w:fldChar w:fldCharType="begin"/>
        </w:r>
        <w:r>
          <w:instrText xml:space="preserve"> PAGEREF _Toc478639727 \h </w:instrText>
        </w:r>
        <w:r>
          <w:fldChar w:fldCharType="separate"/>
        </w:r>
        <w:r>
          <w:t>60</w:t>
        </w:r>
        <w:r>
          <w:fldChar w:fldCharType="end"/>
        </w:r>
      </w:hyperlink>
    </w:p>
    <w:p w:rsidR="0097686F" w:rsidRDefault="0097686F">
      <w:pPr>
        <w:pStyle w:val="TOC3"/>
        <w:rPr>
          <w:rFonts w:eastAsiaTheme="minorEastAsia"/>
          <w:smallCaps w:val="0"/>
          <w:sz w:val="22"/>
          <w:lang w:eastAsia="en-US"/>
        </w:rPr>
      </w:pPr>
      <w:hyperlink w:anchor="_Toc478639728" w:history="1">
        <w:r w:rsidRPr="0017166B">
          <w:rPr>
            <w:rStyle w:val="Hyperlink"/>
          </w:rPr>
          <w:t>Microsoft MyAnalytics</w:t>
        </w:r>
        <w:r>
          <w:tab/>
        </w:r>
        <w:r>
          <w:fldChar w:fldCharType="begin"/>
        </w:r>
        <w:r>
          <w:instrText xml:space="preserve"> PAGEREF _Toc478639728 \h </w:instrText>
        </w:r>
        <w:r>
          <w:fldChar w:fldCharType="separate"/>
        </w:r>
        <w:r>
          <w:t>60</w:t>
        </w:r>
        <w:r>
          <w:fldChar w:fldCharType="end"/>
        </w:r>
      </w:hyperlink>
    </w:p>
    <w:p w:rsidR="0097686F" w:rsidRDefault="0097686F">
      <w:pPr>
        <w:pStyle w:val="TOC3"/>
        <w:rPr>
          <w:rFonts w:eastAsiaTheme="minorEastAsia"/>
          <w:smallCaps w:val="0"/>
          <w:sz w:val="22"/>
          <w:lang w:eastAsia="en-US"/>
        </w:rPr>
      </w:pPr>
      <w:hyperlink w:anchor="_Toc478639729" w:history="1">
        <w:r w:rsidRPr="0017166B">
          <w:rPr>
            <w:rStyle w:val="Hyperlink"/>
          </w:rPr>
          <w:t>Office 365 Advanced Compliance</w:t>
        </w:r>
        <w:r>
          <w:tab/>
        </w:r>
        <w:r>
          <w:fldChar w:fldCharType="begin"/>
        </w:r>
        <w:r>
          <w:instrText xml:space="preserve"> PAGEREF _Toc478639729 \h </w:instrText>
        </w:r>
        <w:r>
          <w:fldChar w:fldCharType="separate"/>
        </w:r>
        <w:r>
          <w:t>61</w:t>
        </w:r>
        <w:r>
          <w:fldChar w:fldCharType="end"/>
        </w:r>
      </w:hyperlink>
    </w:p>
    <w:p w:rsidR="0097686F" w:rsidRDefault="0097686F">
      <w:pPr>
        <w:pStyle w:val="TOC3"/>
        <w:rPr>
          <w:rFonts w:eastAsiaTheme="minorEastAsia"/>
          <w:smallCaps w:val="0"/>
          <w:sz w:val="22"/>
          <w:lang w:eastAsia="en-US"/>
        </w:rPr>
      </w:pPr>
      <w:hyperlink w:anchor="_Toc478639730" w:history="1">
        <w:r w:rsidRPr="0017166B">
          <w:rPr>
            <w:rStyle w:val="Hyperlink"/>
          </w:rPr>
          <w:t>Exchange Online</w:t>
        </w:r>
        <w:r>
          <w:tab/>
        </w:r>
        <w:r>
          <w:fldChar w:fldCharType="begin"/>
        </w:r>
        <w:r>
          <w:instrText xml:space="preserve"> PAGEREF _Toc478639730 \h </w:instrText>
        </w:r>
        <w:r>
          <w:fldChar w:fldCharType="separate"/>
        </w:r>
        <w:r>
          <w:t>61</w:t>
        </w:r>
        <w:r>
          <w:fldChar w:fldCharType="end"/>
        </w:r>
      </w:hyperlink>
    </w:p>
    <w:p w:rsidR="0097686F" w:rsidRDefault="0097686F">
      <w:pPr>
        <w:pStyle w:val="TOC3"/>
        <w:rPr>
          <w:rFonts w:eastAsiaTheme="minorEastAsia"/>
          <w:smallCaps w:val="0"/>
          <w:sz w:val="22"/>
          <w:lang w:eastAsia="en-US"/>
        </w:rPr>
      </w:pPr>
      <w:hyperlink w:anchor="_Toc478639731" w:history="1">
        <w:r w:rsidRPr="0017166B">
          <w:rPr>
            <w:rStyle w:val="Hyperlink"/>
          </w:rPr>
          <w:t>OneDrive for Business</w:t>
        </w:r>
        <w:r>
          <w:tab/>
        </w:r>
        <w:r>
          <w:fldChar w:fldCharType="begin"/>
        </w:r>
        <w:r>
          <w:instrText xml:space="preserve"> PAGEREF _Toc478639731 \h </w:instrText>
        </w:r>
        <w:r>
          <w:fldChar w:fldCharType="separate"/>
        </w:r>
        <w:r>
          <w:t>62</w:t>
        </w:r>
        <w:r>
          <w:fldChar w:fldCharType="end"/>
        </w:r>
      </w:hyperlink>
    </w:p>
    <w:p w:rsidR="0097686F" w:rsidRDefault="0097686F">
      <w:pPr>
        <w:pStyle w:val="TOC3"/>
        <w:rPr>
          <w:rFonts w:eastAsiaTheme="minorEastAsia"/>
          <w:smallCaps w:val="0"/>
          <w:sz w:val="22"/>
          <w:lang w:eastAsia="en-US"/>
        </w:rPr>
      </w:pPr>
      <w:hyperlink w:anchor="_Toc478639732" w:history="1">
        <w:r w:rsidRPr="0017166B">
          <w:rPr>
            <w:rStyle w:val="Hyperlink"/>
          </w:rPr>
          <w:t>Project Online</w:t>
        </w:r>
        <w:r>
          <w:tab/>
        </w:r>
        <w:r>
          <w:fldChar w:fldCharType="begin"/>
        </w:r>
        <w:r>
          <w:instrText xml:space="preserve"> PAGEREF _Toc478639732 \h </w:instrText>
        </w:r>
        <w:r>
          <w:fldChar w:fldCharType="separate"/>
        </w:r>
        <w:r>
          <w:t>62</w:t>
        </w:r>
        <w:r>
          <w:fldChar w:fldCharType="end"/>
        </w:r>
      </w:hyperlink>
    </w:p>
    <w:p w:rsidR="0097686F" w:rsidRDefault="0097686F">
      <w:pPr>
        <w:pStyle w:val="TOC3"/>
        <w:rPr>
          <w:rFonts w:eastAsiaTheme="minorEastAsia"/>
          <w:smallCaps w:val="0"/>
          <w:sz w:val="22"/>
          <w:lang w:eastAsia="en-US"/>
        </w:rPr>
      </w:pPr>
      <w:hyperlink w:anchor="_Toc478639733" w:history="1">
        <w:r w:rsidRPr="0017166B">
          <w:rPr>
            <w:rStyle w:val="Hyperlink"/>
          </w:rPr>
          <w:t>SharePoint Online</w:t>
        </w:r>
        <w:r>
          <w:tab/>
        </w:r>
        <w:r>
          <w:fldChar w:fldCharType="begin"/>
        </w:r>
        <w:r>
          <w:instrText xml:space="preserve"> PAGEREF _Toc478639733 \h </w:instrText>
        </w:r>
        <w:r>
          <w:fldChar w:fldCharType="separate"/>
        </w:r>
        <w:r>
          <w:t>63</w:t>
        </w:r>
        <w:r>
          <w:fldChar w:fldCharType="end"/>
        </w:r>
      </w:hyperlink>
    </w:p>
    <w:p w:rsidR="0097686F" w:rsidRDefault="0097686F">
      <w:pPr>
        <w:pStyle w:val="TOC3"/>
        <w:rPr>
          <w:rFonts w:eastAsiaTheme="minorEastAsia"/>
          <w:smallCaps w:val="0"/>
          <w:sz w:val="22"/>
          <w:lang w:eastAsia="en-US"/>
        </w:rPr>
      </w:pPr>
      <w:hyperlink w:anchor="_Toc478639734" w:history="1">
        <w:r w:rsidRPr="0017166B">
          <w:rPr>
            <w:rStyle w:val="Hyperlink"/>
          </w:rPr>
          <w:t>Skype for Business Online</w:t>
        </w:r>
        <w:r>
          <w:tab/>
        </w:r>
        <w:r>
          <w:fldChar w:fldCharType="begin"/>
        </w:r>
        <w:r>
          <w:instrText xml:space="preserve"> PAGEREF _Toc478639734 \h </w:instrText>
        </w:r>
        <w:r>
          <w:fldChar w:fldCharType="separate"/>
        </w:r>
        <w:r>
          <w:t>63</w:t>
        </w:r>
        <w:r>
          <w:fldChar w:fldCharType="end"/>
        </w:r>
      </w:hyperlink>
    </w:p>
    <w:p w:rsidR="0097686F" w:rsidRDefault="0097686F">
      <w:pPr>
        <w:pStyle w:val="TOC2"/>
        <w:rPr>
          <w:rFonts w:eastAsiaTheme="minorEastAsia"/>
          <w:smallCaps w:val="0"/>
          <w:sz w:val="22"/>
          <w:lang w:eastAsia="en-US"/>
        </w:rPr>
      </w:pPr>
      <w:hyperlink w:anchor="_Toc478639735" w:history="1">
        <w:r w:rsidRPr="0017166B">
          <w:rPr>
            <w:rStyle w:val="Hyperlink"/>
            <w:rFonts w:ascii="MS Gothic" w:eastAsia="MS Gothic" w:hAnsi="MS Gothic" w:cs="MS Gothic" w:hint="eastAsia"/>
          </w:rPr>
          <w:t>其他在</w:t>
        </w:r>
        <w:r w:rsidRPr="0017166B">
          <w:rPr>
            <w:rStyle w:val="Hyperlink"/>
            <w:rFonts w:ascii="SimSun" w:eastAsia="SimSun" w:hAnsi="SimSun" w:cs="SimSun" w:hint="eastAsia"/>
          </w:rPr>
          <w:t>线服务</w:t>
        </w:r>
        <w:r>
          <w:tab/>
        </w:r>
        <w:r>
          <w:fldChar w:fldCharType="begin"/>
        </w:r>
        <w:r>
          <w:instrText xml:space="preserve"> PAGEREF _Toc478639735 \h </w:instrText>
        </w:r>
        <w:r>
          <w:fldChar w:fldCharType="separate"/>
        </w:r>
        <w:r>
          <w:t>64</w:t>
        </w:r>
        <w:r>
          <w:fldChar w:fldCharType="end"/>
        </w:r>
      </w:hyperlink>
    </w:p>
    <w:p w:rsidR="0097686F" w:rsidRDefault="0097686F">
      <w:pPr>
        <w:pStyle w:val="TOC3"/>
        <w:rPr>
          <w:rFonts w:eastAsiaTheme="minorEastAsia"/>
          <w:smallCaps w:val="0"/>
          <w:sz w:val="22"/>
          <w:lang w:eastAsia="en-US"/>
        </w:rPr>
      </w:pPr>
      <w:hyperlink w:anchor="_Toc478639736" w:history="1">
        <w:r w:rsidRPr="0017166B">
          <w:rPr>
            <w:rStyle w:val="Hyperlink"/>
          </w:rPr>
          <w:t>Bing Maps</w:t>
        </w:r>
        <w:r>
          <w:tab/>
        </w:r>
        <w:r>
          <w:fldChar w:fldCharType="begin"/>
        </w:r>
        <w:r>
          <w:instrText xml:space="preserve"> PAGEREF _Toc478639736 \h </w:instrText>
        </w:r>
        <w:r>
          <w:fldChar w:fldCharType="separate"/>
        </w:r>
        <w:r>
          <w:t>64</w:t>
        </w:r>
        <w:r>
          <w:fldChar w:fldCharType="end"/>
        </w:r>
      </w:hyperlink>
    </w:p>
    <w:p w:rsidR="0097686F" w:rsidRDefault="0097686F">
      <w:pPr>
        <w:pStyle w:val="TOC3"/>
        <w:rPr>
          <w:rFonts w:eastAsiaTheme="minorEastAsia"/>
          <w:smallCaps w:val="0"/>
          <w:sz w:val="22"/>
          <w:lang w:eastAsia="en-US"/>
        </w:rPr>
      </w:pPr>
      <w:hyperlink w:anchor="_Toc478639737" w:history="1">
        <w:r w:rsidRPr="0017166B">
          <w:rPr>
            <w:rStyle w:val="Hyperlink"/>
            <w:rFonts w:ascii="SimSun" w:eastAsia="SimSun" w:hAnsi="SimSun" w:cs="SimSun" w:hint="eastAsia"/>
          </w:rPr>
          <w:t>业务应用程序平台</w:t>
        </w:r>
        <w:r>
          <w:tab/>
        </w:r>
        <w:r>
          <w:fldChar w:fldCharType="begin"/>
        </w:r>
        <w:r>
          <w:instrText xml:space="preserve"> PAGEREF _Toc478639737 \h </w:instrText>
        </w:r>
        <w:r>
          <w:fldChar w:fldCharType="separate"/>
        </w:r>
        <w:r>
          <w:t>65</w:t>
        </w:r>
        <w:r>
          <w:fldChar w:fldCharType="end"/>
        </w:r>
      </w:hyperlink>
    </w:p>
    <w:p w:rsidR="0097686F" w:rsidRDefault="0097686F">
      <w:pPr>
        <w:pStyle w:val="TOC3"/>
        <w:rPr>
          <w:rFonts w:eastAsiaTheme="minorEastAsia"/>
          <w:smallCaps w:val="0"/>
          <w:sz w:val="22"/>
          <w:lang w:eastAsia="en-US"/>
        </w:rPr>
      </w:pPr>
      <w:hyperlink w:anchor="_Toc478639738" w:history="1">
        <w:r w:rsidRPr="0017166B">
          <w:rPr>
            <w:rStyle w:val="Hyperlink"/>
          </w:rPr>
          <w:t>Microsoft Cloud App Security</w:t>
        </w:r>
        <w:r>
          <w:tab/>
        </w:r>
        <w:r>
          <w:fldChar w:fldCharType="begin"/>
        </w:r>
        <w:r>
          <w:instrText xml:space="preserve"> PAGEREF _Toc478639738 \h </w:instrText>
        </w:r>
        <w:r>
          <w:fldChar w:fldCharType="separate"/>
        </w:r>
        <w:r>
          <w:t>65</w:t>
        </w:r>
        <w:r>
          <w:fldChar w:fldCharType="end"/>
        </w:r>
      </w:hyperlink>
    </w:p>
    <w:p w:rsidR="0097686F" w:rsidRDefault="0097686F">
      <w:pPr>
        <w:pStyle w:val="TOC3"/>
        <w:rPr>
          <w:rFonts w:eastAsiaTheme="minorEastAsia"/>
          <w:smallCaps w:val="0"/>
          <w:sz w:val="22"/>
          <w:lang w:eastAsia="en-US"/>
        </w:rPr>
      </w:pPr>
      <w:hyperlink w:anchor="_Toc478639739" w:history="1">
        <w:r w:rsidRPr="0017166B">
          <w:rPr>
            <w:rStyle w:val="Hyperlink"/>
          </w:rPr>
          <w:t>Microsoft Intune</w:t>
        </w:r>
        <w:r>
          <w:tab/>
        </w:r>
        <w:r>
          <w:fldChar w:fldCharType="begin"/>
        </w:r>
        <w:r>
          <w:instrText xml:space="preserve"> PAGEREF _Toc478639739 \h </w:instrText>
        </w:r>
        <w:r>
          <w:fldChar w:fldCharType="separate"/>
        </w:r>
        <w:r>
          <w:t>65</w:t>
        </w:r>
        <w:r>
          <w:fldChar w:fldCharType="end"/>
        </w:r>
      </w:hyperlink>
    </w:p>
    <w:p w:rsidR="0097686F" w:rsidRDefault="0097686F">
      <w:pPr>
        <w:pStyle w:val="TOC3"/>
        <w:rPr>
          <w:rFonts w:eastAsiaTheme="minorEastAsia"/>
          <w:smallCaps w:val="0"/>
          <w:sz w:val="22"/>
          <w:lang w:eastAsia="en-US"/>
        </w:rPr>
      </w:pPr>
      <w:hyperlink w:anchor="_Toc478639740" w:history="1">
        <w:r w:rsidRPr="0017166B">
          <w:rPr>
            <w:rStyle w:val="Hyperlink"/>
          </w:rPr>
          <w:t>Microsoft Learning</w:t>
        </w:r>
        <w:r>
          <w:tab/>
        </w:r>
        <w:r>
          <w:fldChar w:fldCharType="begin"/>
        </w:r>
        <w:r>
          <w:instrText xml:space="preserve"> PAGEREF _Toc478639740 \h </w:instrText>
        </w:r>
        <w:r>
          <w:fldChar w:fldCharType="separate"/>
        </w:r>
        <w:r>
          <w:t>66</w:t>
        </w:r>
        <w:r>
          <w:fldChar w:fldCharType="end"/>
        </w:r>
      </w:hyperlink>
    </w:p>
    <w:p w:rsidR="0097686F" w:rsidRDefault="0097686F">
      <w:pPr>
        <w:pStyle w:val="TOC3"/>
        <w:rPr>
          <w:rFonts w:eastAsiaTheme="minorEastAsia"/>
          <w:smallCaps w:val="0"/>
          <w:sz w:val="22"/>
          <w:lang w:eastAsia="en-US"/>
        </w:rPr>
      </w:pPr>
      <w:hyperlink w:anchor="_Toc478639741" w:history="1">
        <w:r w:rsidRPr="0017166B">
          <w:rPr>
            <w:rStyle w:val="Hyperlink"/>
          </w:rPr>
          <w:t>Minecraft</w:t>
        </w:r>
        <w:r w:rsidRPr="0017166B">
          <w:rPr>
            <w:rStyle w:val="Hyperlink"/>
            <w:rFonts w:ascii="MS Gothic" w:eastAsia="MS Gothic" w:hAnsi="MS Gothic" w:cs="MS Gothic" w:hint="eastAsia"/>
          </w:rPr>
          <w:t>：教育版</w:t>
        </w:r>
        <w:r>
          <w:tab/>
        </w:r>
        <w:r>
          <w:fldChar w:fldCharType="begin"/>
        </w:r>
        <w:r>
          <w:instrText xml:space="preserve"> PAGEREF _Toc478639741 \h </w:instrText>
        </w:r>
        <w:r>
          <w:fldChar w:fldCharType="separate"/>
        </w:r>
        <w:r>
          <w:t>66</w:t>
        </w:r>
        <w:r>
          <w:fldChar w:fldCharType="end"/>
        </w:r>
      </w:hyperlink>
    </w:p>
    <w:p w:rsidR="0097686F" w:rsidRDefault="0097686F">
      <w:pPr>
        <w:pStyle w:val="TOC1"/>
        <w:rPr>
          <w:rFonts w:eastAsiaTheme="minorEastAsia"/>
          <w:b w:val="0"/>
          <w:caps w:val="0"/>
          <w:noProof/>
          <w:sz w:val="22"/>
          <w:szCs w:val="22"/>
          <w:lang w:eastAsia="en-US"/>
        </w:rPr>
      </w:pPr>
      <w:hyperlink w:anchor="_Toc478639742" w:history="1">
        <w:r w:rsidRPr="0017166B">
          <w:rPr>
            <w:rStyle w:val="Hyperlink"/>
            <w:rFonts w:ascii="SimSun" w:eastAsia="SimSun" w:hAnsi="SimSun" w:cs="SimSun" w:hint="eastAsia"/>
            <w:noProof/>
          </w:rPr>
          <w:t>词汇表</w:t>
        </w:r>
        <w:r>
          <w:rPr>
            <w:noProof/>
          </w:rPr>
          <w:tab/>
        </w:r>
        <w:r>
          <w:rPr>
            <w:noProof/>
          </w:rPr>
          <w:fldChar w:fldCharType="begin"/>
        </w:r>
        <w:r>
          <w:rPr>
            <w:noProof/>
          </w:rPr>
          <w:instrText xml:space="preserve"> PAGEREF _Toc478639742 \h </w:instrText>
        </w:r>
        <w:r>
          <w:rPr>
            <w:noProof/>
          </w:rPr>
        </w:r>
        <w:r>
          <w:rPr>
            <w:noProof/>
          </w:rPr>
          <w:fldChar w:fldCharType="separate"/>
        </w:r>
        <w:r>
          <w:rPr>
            <w:noProof/>
          </w:rPr>
          <w:t>68</w:t>
        </w:r>
        <w:r>
          <w:rPr>
            <w:noProof/>
          </w:rPr>
          <w:fldChar w:fldCharType="end"/>
        </w:r>
      </w:hyperlink>
    </w:p>
    <w:p w:rsidR="0097686F" w:rsidRDefault="0097686F">
      <w:pPr>
        <w:pStyle w:val="TOC2"/>
        <w:rPr>
          <w:rFonts w:eastAsiaTheme="minorEastAsia"/>
          <w:smallCaps w:val="0"/>
          <w:sz w:val="22"/>
          <w:lang w:eastAsia="en-US"/>
        </w:rPr>
      </w:pPr>
      <w:hyperlink w:anchor="_Toc478639743" w:history="1">
        <w:r w:rsidRPr="0017166B">
          <w:rPr>
            <w:rStyle w:val="Hyperlink"/>
            <w:rFonts w:ascii="MS Gothic" w:eastAsia="MS Gothic" w:hAnsi="MS Gothic" w:cs="MS Gothic" w:hint="eastAsia"/>
          </w:rPr>
          <w:t>属性</w:t>
        </w:r>
        <w:r>
          <w:tab/>
        </w:r>
        <w:r>
          <w:fldChar w:fldCharType="begin"/>
        </w:r>
        <w:r>
          <w:instrText xml:space="preserve"> PAGEREF _Toc478639743 \h </w:instrText>
        </w:r>
        <w:r>
          <w:fldChar w:fldCharType="separate"/>
        </w:r>
        <w:r>
          <w:t>68</w:t>
        </w:r>
        <w:r>
          <w:fldChar w:fldCharType="end"/>
        </w:r>
      </w:hyperlink>
    </w:p>
    <w:p w:rsidR="0097686F" w:rsidRDefault="0097686F">
      <w:pPr>
        <w:pStyle w:val="TOC2"/>
        <w:rPr>
          <w:rFonts w:eastAsiaTheme="minorEastAsia"/>
          <w:smallCaps w:val="0"/>
          <w:sz w:val="22"/>
          <w:lang w:eastAsia="en-US"/>
        </w:rPr>
      </w:pPr>
      <w:hyperlink w:anchor="_Toc478639744" w:history="1">
        <w:r w:rsidRPr="0017166B">
          <w:rPr>
            <w:rStyle w:val="Hyperlink"/>
            <w:rFonts w:ascii="SimSun" w:eastAsia="SimSun" w:hAnsi="SimSun" w:cs="SimSun" w:hint="eastAsia"/>
          </w:rPr>
          <w:t>单元格值</w:t>
        </w:r>
        <w:r>
          <w:tab/>
        </w:r>
        <w:r>
          <w:fldChar w:fldCharType="begin"/>
        </w:r>
        <w:r>
          <w:instrText xml:space="preserve"> PAGEREF _Toc478639744 \h </w:instrText>
        </w:r>
        <w:r>
          <w:fldChar w:fldCharType="separate"/>
        </w:r>
        <w:r>
          <w:t>69</w:t>
        </w:r>
        <w:r>
          <w:fldChar w:fldCharType="end"/>
        </w:r>
      </w:hyperlink>
    </w:p>
    <w:p w:rsidR="0097686F" w:rsidRDefault="0097686F">
      <w:pPr>
        <w:pStyle w:val="TOC2"/>
        <w:rPr>
          <w:rFonts w:eastAsiaTheme="minorEastAsia"/>
          <w:smallCaps w:val="0"/>
          <w:sz w:val="22"/>
          <w:lang w:eastAsia="en-US"/>
        </w:rPr>
      </w:pPr>
      <w:hyperlink w:anchor="_Toc478639745" w:history="1">
        <w:r w:rsidRPr="0017166B">
          <w:rPr>
            <w:rStyle w:val="Hyperlink"/>
            <w:rFonts w:ascii="MS Gothic" w:eastAsia="MS Gothic" w:hAnsi="MS Gothic" w:cs="MS Gothic" w:hint="eastAsia"/>
          </w:rPr>
          <w:t>列</w:t>
        </w:r>
        <w:r w:rsidRPr="0017166B">
          <w:rPr>
            <w:rStyle w:val="Hyperlink"/>
            <w:rFonts w:ascii="SimSun" w:eastAsia="SimSun" w:hAnsi="SimSun" w:cs="SimSun" w:hint="eastAsia"/>
          </w:rPr>
          <w:t>标题</w:t>
        </w:r>
        <w:r>
          <w:tab/>
        </w:r>
        <w:r>
          <w:fldChar w:fldCharType="begin"/>
        </w:r>
        <w:r>
          <w:instrText xml:space="preserve"> PAGEREF _Toc478639745 \h </w:instrText>
        </w:r>
        <w:r>
          <w:fldChar w:fldCharType="separate"/>
        </w:r>
        <w:r>
          <w:t>69</w:t>
        </w:r>
        <w:r>
          <w:fldChar w:fldCharType="end"/>
        </w:r>
      </w:hyperlink>
    </w:p>
    <w:p w:rsidR="0097686F" w:rsidRDefault="0097686F">
      <w:pPr>
        <w:pStyle w:val="TOC2"/>
        <w:rPr>
          <w:rFonts w:eastAsiaTheme="minorEastAsia"/>
          <w:smallCaps w:val="0"/>
          <w:sz w:val="22"/>
          <w:lang w:eastAsia="en-US"/>
        </w:rPr>
      </w:pPr>
      <w:hyperlink w:anchor="_Toc478639746" w:history="1">
        <w:r w:rsidRPr="0017166B">
          <w:rPr>
            <w:rStyle w:val="Hyperlink"/>
            <w:rFonts w:ascii="MS Gothic" w:eastAsia="MS Gothic" w:hAnsi="MS Gothic" w:cs="MS Gothic" w:hint="eastAsia"/>
          </w:rPr>
          <w:t>定</w:t>
        </w:r>
        <w:r w:rsidRPr="0017166B">
          <w:rPr>
            <w:rStyle w:val="Hyperlink"/>
            <w:rFonts w:ascii="SimSun" w:eastAsia="SimSun" w:hAnsi="SimSun" w:cs="SimSun" w:hint="eastAsia"/>
          </w:rPr>
          <w:t>义</w:t>
        </w:r>
        <w:r>
          <w:tab/>
        </w:r>
        <w:r>
          <w:fldChar w:fldCharType="begin"/>
        </w:r>
        <w:r>
          <w:instrText xml:space="preserve"> PAGEREF _Toc478639746 \h </w:instrText>
        </w:r>
        <w:r>
          <w:fldChar w:fldCharType="separate"/>
        </w:r>
        <w:r>
          <w:t>69</w:t>
        </w:r>
        <w:r>
          <w:fldChar w:fldCharType="end"/>
        </w:r>
      </w:hyperlink>
    </w:p>
    <w:p w:rsidR="0097686F" w:rsidRDefault="0097686F">
      <w:pPr>
        <w:pStyle w:val="TOC1"/>
        <w:rPr>
          <w:rFonts w:eastAsiaTheme="minorEastAsia"/>
          <w:b w:val="0"/>
          <w:caps w:val="0"/>
          <w:noProof/>
          <w:sz w:val="22"/>
          <w:szCs w:val="22"/>
          <w:lang w:eastAsia="en-US"/>
        </w:rPr>
      </w:pPr>
      <w:hyperlink w:anchor="_Toc478639747"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A – CAL/ML </w:t>
        </w:r>
        <w:r w:rsidRPr="0017166B">
          <w:rPr>
            <w:rStyle w:val="Hyperlink"/>
            <w:rFonts w:ascii="MS Gothic" w:eastAsia="MS Gothic" w:hAnsi="MS Gothic" w:cs="MS Gothic" w:hint="eastAsia"/>
            <w:noProof/>
          </w:rPr>
          <w:t>等效</w:t>
        </w:r>
        <w:r w:rsidRPr="0017166B">
          <w:rPr>
            <w:rStyle w:val="Hyperlink"/>
            <w:rFonts w:ascii="SimSun" w:eastAsia="SimSun" w:hAnsi="SimSun" w:cs="SimSun" w:hint="eastAsia"/>
            <w:noProof/>
          </w:rPr>
          <w:t>许可</w:t>
        </w:r>
        <w:r>
          <w:rPr>
            <w:noProof/>
          </w:rPr>
          <w:tab/>
        </w:r>
        <w:r>
          <w:rPr>
            <w:noProof/>
          </w:rPr>
          <w:fldChar w:fldCharType="begin"/>
        </w:r>
        <w:r>
          <w:rPr>
            <w:noProof/>
          </w:rPr>
          <w:instrText xml:space="preserve"> PAGEREF _Toc478639747 \h </w:instrText>
        </w:r>
        <w:r>
          <w:rPr>
            <w:noProof/>
          </w:rPr>
        </w:r>
        <w:r>
          <w:rPr>
            <w:noProof/>
          </w:rPr>
          <w:fldChar w:fldCharType="separate"/>
        </w:r>
        <w:r>
          <w:rPr>
            <w:noProof/>
          </w:rPr>
          <w:t>72</w:t>
        </w:r>
        <w:r>
          <w:rPr>
            <w:noProof/>
          </w:rPr>
          <w:fldChar w:fldCharType="end"/>
        </w:r>
      </w:hyperlink>
    </w:p>
    <w:p w:rsidR="0097686F" w:rsidRDefault="0097686F">
      <w:pPr>
        <w:pStyle w:val="TOC1"/>
        <w:rPr>
          <w:rFonts w:eastAsiaTheme="minorEastAsia"/>
          <w:b w:val="0"/>
          <w:caps w:val="0"/>
          <w:noProof/>
          <w:sz w:val="22"/>
          <w:szCs w:val="22"/>
          <w:lang w:eastAsia="en-US"/>
        </w:rPr>
      </w:pPr>
      <w:hyperlink w:anchor="_Toc478639748"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B – </w:t>
        </w:r>
        <w:r w:rsidRPr="0017166B">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_Toc478639748 \h </w:instrText>
        </w:r>
        <w:r>
          <w:rPr>
            <w:noProof/>
          </w:rPr>
        </w:r>
        <w:r>
          <w:rPr>
            <w:noProof/>
          </w:rPr>
          <w:fldChar w:fldCharType="separate"/>
        </w:r>
        <w:r>
          <w:rPr>
            <w:noProof/>
          </w:rPr>
          <w:t>73</w:t>
        </w:r>
        <w:r>
          <w:rPr>
            <w:noProof/>
          </w:rPr>
          <w:fldChar w:fldCharType="end"/>
        </w:r>
      </w:hyperlink>
    </w:p>
    <w:p w:rsidR="0097686F" w:rsidRDefault="0097686F">
      <w:pPr>
        <w:pStyle w:val="TOC2"/>
        <w:rPr>
          <w:rFonts w:eastAsiaTheme="minorEastAsia"/>
          <w:smallCaps w:val="0"/>
          <w:sz w:val="22"/>
          <w:lang w:eastAsia="en-US"/>
        </w:rPr>
      </w:pPr>
      <w:hyperlink w:anchor="_Toc478639749" w:history="1">
        <w:r w:rsidRPr="0017166B">
          <w:rPr>
            <w:rStyle w:val="Hyperlink"/>
            <w:rFonts w:ascii="SimSun" w:eastAsia="SimSun" w:hAnsi="SimSun" w:cs="SimSun" w:hint="eastAsia"/>
          </w:rPr>
          <w:t>购买软件保障</w:t>
        </w:r>
        <w:r>
          <w:tab/>
        </w:r>
        <w:r>
          <w:fldChar w:fldCharType="begin"/>
        </w:r>
        <w:r>
          <w:instrText xml:space="preserve"> PAGEREF _Toc478639749 \h </w:instrText>
        </w:r>
        <w:r>
          <w:fldChar w:fldCharType="separate"/>
        </w:r>
        <w:r>
          <w:t>73</w:t>
        </w:r>
        <w:r>
          <w:fldChar w:fldCharType="end"/>
        </w:r>
      </w:hyperlink>
    </w:p>
    <w:p w:rsidR="0097686F" w:rsidRDefault="0097686F">
      <w:pPr>
        <w:pStyle w:val="TOC2"/>
        <w:rPr>
          <w:rFonts w:eastAsiaTheme="minorEastAsia"/>
          <w:smallCaps w:val="0"/>
          <w:sz w:val="22"/>
          <w:lang w:eastAsia="en-US"/>
        </w:rPr>
      </w:pPr>
      <w:hyperlink w:anchor="_Toc478639750" w:history="1">
        <w:r w:rsidRPr="0017166B">
          <w:rPr>
            <w:rStyle w:val="Hyperlink"/>
            <w:rFonts w:ascii="SimSun" w:eastAsia="SimSun" w:hAnsi="SimSun" w:cs="SimSun" w:hint="eastAsia"/>
          </w:rPr>
          <w:t>续签软件保障</w:t>
        </w:r>
        <w:r>
          <w:tab/>
        </w:r>
        <w:r>
          <w:fldChar w:fldCharType="begin"/>
        </w:r>
        <w:r>
          <w:instrText xml:space="preserve"> PAGEREF _Toc478639750 \h </w:instrText>
        </w:r>
        <w:r>
          <w:fldChar w:fldCharType="separate"/>
        </w:r>
        <w:r>
          <w:t>73</w:t>
        </w:r>
        <w:r>
          <w:fldChar w:fldCharType="end"/>
        </w:r>
      </w:hyperlink>
    </w:p>
    <w:p w:rsidR="0097686F" w:rsidRDefault="0097686F">
      <w:pPr>
        <w:pStyle w:val="TOC2"/>
        <w:rPr>
          <w:rFonts w:eastAsiaTheme="minorEastAsia"/>
          <w:smallCaps w:val="0"/>
          <w:sz w:val="22"/>
          <w:lang w:eastAsia="en-US"/>
        </w:rPr>
      </w:pPr>
      <w:hyperlink w:anchor="_Toc478639751" w:history="1">
        <w:r w:rsidRPr="0017166B">
          <w:rPr>
            <w:rStyle w:val="Hyperlink"/>
            <w:rFonts w:ascii="SimSun" w:eastAsia="SimSun" w:hAnsi="SimSun" w:cs="SimSun" w:hint="eastAsia"/>
          </w:rPr>
          <w:t>为已停用的产品或生命周期已结束的产品迁移许可</w:t>
        </w:r>
        <w:r>
          <w:tab/>
        </w:r>
        <w:r>
          <w:fldChar w:fldCharType="begin"/>
        </w:r>
        <w:r>
          <w:instrText xml:space="preserve"> PAGEREF _Toc478639751 \h </w:instrText>
        </w:r>
        <w:r>
          <w:fldChar w:fldCharType="separate"/>
        </w:r>
        <w:r>
          <w:t>74</w:t>
        </w:r>
        <w:r>
          <w:fldChar w:fldCharType="end"/>
        </w:r>
      </w:hyperlink>
    </w:p>
    <w:p w:rsidR="0097686F" w:rsidRDefault="0097686F">
      <w:pPr>
        <w:pStyle w:val="TOC2"/>
        <w:rPr>
          <w:rFonts w:eastAsiaTheme="minorEastAsia"/>
          <w:smallCaps w:val="0"/>
          <w:sz w:val="22"/>
          <w:lang w:eastAsia="en-US"/>
        </w:rPr>
      </w:pPr>
      <w:hyperlink w:anchor="_Toc478639752" w:history="1">
        <w:r w:rsidRPr="0017166B">
          <w:rPr>
            <w:rStyle w:val="Hyperlink"/>
            <w:rFonts w:ascii="SimSun" w:eastAsia="SimSun" w:hAnsi="SimSun" w:cs="SimSun" w:hint="eastAsia"/>
          </w:rPr>
          <w:t>软件保障权益</w:t>
        </w:r>
        <w:r>
          <w:tab/>
        </w:r>
        <w:r>
          <w:fldChar w:fldCharType="begin"/>
        </w:r>
        <w:r>
          <w:instrText xml:space="preserve"> PAGEREF _Toc478639752 \h </w:instrText>
        </w:r>
        <w:r>
          <w:fldChar w:fldCharType="separate"/>
        </w:r>
        <w:r>
          <w:t>74</w:t>
        </w:r>
        <w:r>
          <w:fldChar w:fldCharType="end"/>
        </w:r>
      </w:hyperlink>
    </w:p>
    <w:p w:rsidR="0097686F" w:rsidRDefault="0097686F">
      <w:pPr>
        <w:pStyle w:val="TOC1"/>
        <w:rPr>
          <w:rFonts w:eastAsiaTheme="minorEastAsia"/>
          <w:b w:val="0"/>
          <w:caps w:val="0"/>
          <w:noProof/>
          <w:sz w:val="22"/>
          <w:szCs w:val="22"/>
          <w:lang w:eastAsia="en-US"/>
        </w:rPr>
      </w:pPr>
      <w:hyperlink w:anchor="_Toc478639753"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C – </w:t>
        </w:r>
        <w:r w:rsidRPr="0017166B">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_Toc478639753 \h </w:instrText>
        </w:r>
        <w:r>
          <w:rPr>
            <w:noProof/>
          </w:rPr>
        </w:r>
        <w:r>
          <w:rPr>
            <w:noProof/>
          </w:rPr>
          <w:fldChar w:fldCharType="separate"/>
        </w:r>
        <w:r>
          <w:rPr>
            <w:noProof/>
          </w:rPr>
          <w:t>84</w:t>
        </w:r>
        <w:r>
          <w:rPr>
            <w:noProof/>
          </w:rPr>
          <w:fldChar w:fldCharType="end"/>
        </w:r>
      </w:hyperlink>
    </w:p>
    <w:p w:rsidR="0097686F" w:rsidRDefault="0097686F">
      <w:pPr>
        <w:pStyle w:val="TOC2"/>
        <w:rPr>
          <w:rFonts w:eastAsiaTheme="minorEastAsia"/>
          <w:smallCaps w:val="0"/>
          <w:sz w:val="22"/>
          <w:lang w:eastAsia="en-US"/>
        </w:rPr>
      </w:pPr>
      <w:hyperlink w:anchor="_Toc478639754" w:history="1">
        <w:r w:rsidRPr="0017166B">
          <w:rPr>
            <w:rStyle w:val="Hyperlink"/>
            <w:rFonts w:ascii="MS Gothic" w:eastAsia="MS Gothic" w:hAnsi="MS Gothic" w:cs="MS Gothic" w:hint="eastAsia"/>
          </w:rPr>
          <w:t>微</w:t>
        </w:r>
        <w:r w:rsidRPr="0017166B">
          <w:rPr>
            <w:rStyle w:val="Hyperlink"/>
            <w:rFonts w:ascii="SimSun" w:eastAsia="SimSun" w:hAnsi="SimSun" w:cs="SimSun" w:hint="eastAsia"/>
          </w:rPr>
          <w:t>软高级技术支持产品</w:t>
        </w:r>
        <w:r>
          <w:tab/>
        </w:r>
        <w:r>
          <w:fldChar w:fldCharType="begin"/>
        </w:r>
        <w:r>
          <w:instrText xml:space="preserve"> PAGEREF _Toc478639754 \h </w:instrText>
        </w:r>
        <w:r>
          <w:fldChar w:fldCharType="separate"/>
        </w:r>
        <w:r>
          <w:t>84</w:t>
        </w:r>
        <w:r>
          <w:fldChar w:fldCharType="end"/>
        </w:r>
      </w:hyperlink>
    </w:p>
    <w:p w:rsidR="0097686F" w:rsidRDefault="0097686F">
      <w:pPr>
        <w:pStyle w:val="TOC2"/>
        <w:rPr>
          <w:rFonts w:eastAsiaTheme="minorEastAsia"/>
          <w:smallCaps w:val="0"/>
          <w:sz w:val="22"/>
          <w:lang w:eastAsia="en-US"/>
        </w:rPr>
      </w:pPr>
      <w:hyperlink w:anchor="_Toc478639755" w:history="1">
        <w:r w:rsidRPr="0017166B">
          <w:rPr>
            <w:rStyle w:val="Hyperlink"/>
          </w:rPr>
          <w:t xml:space="preserve">Microsoft </w:t>
        </w:r>
        <w:r w:rsidRPr="0017166B">
          <w:rPr>
            <w:rStyle w:val="Hyperlink"/>
            <w:rFonts w:ascii="MS Gothic" w:eastAsia="MS Gothic" w:hAnsi="MS Gothic" w:cs="MS Gothic" w:hint="eastAsia"/>
          </w:rPr>
          <w:t>数字咨</w:t>
        </w:r>
        <w:r w:rsidRPr="0017166B">
          <w:rPr>
            <w:rStyle w:val="Hyperlink"/>
            <w:rFonts w:ascii="SimSun" w:eastAsia="SimSun" w:hAnsi="SimSun" w:cs="SimSun" w:hint="eastAsia"/>
          </w:rPr>
          <w:t>询服务产品</w:t>
        </w:r>
        <w:r>
          <w:tab/>
        </w:r>
        <w:r>
          <w:fldChar w:fldCharType="begin"/>
        </w:r>
        <w:r>
          <w:instrText xml:space="preserve"> PAGEREF _Toc478639755 \h </w:instrText>
        </w:r>
        <w:r>
          <w:fldChar w:fldCharType="separate"/>
        </w:r>
        <w:r>
          <w:t>84</w:t>
        </w:r>
        <w:r>
          <w:fldChar w:fldCharType="end"/>
        </w:r>
      </w:hyperlink>
    </w:p>
    <w:p w:rsidR="0097686F" w:rsidRDefault="0097686F">
      <w:pPr>
        <w:pStyle w:val="TOC2"/>
        <w:rPr>
          <w:rFonts w:eastAsiaTheme="minorEastAsia"/>
          <w:smallCaps w:val="0"/>
          <w:sz w:val="22"/>
          <w:lang w:eastAsia="en-US"/>
        </w:rPr>
      </w:pPr>
      <w:hyperlink w:anchor="_Toc478639756" w:history="1">
        <w:r w:rsidRPr="0017166B">
          <w:rPr>
            <w:rStyle w:val="Hyperlink"/>
          </w:rPr>
          <w:t xml:space="preserve">Sales Productivity Accelerator </w:t>
        </w:r>
        <w:r w:rsidRPr="0017166B">
          <w:rPr>
            <w:rStyle w:val="Hyperlink"/>
            <w:rFonts w:ascii="MS Gothic" w:eastAsia="MS Gothic" w:hAnsi="MS Gothic" w:cs="MS Gothic" w:hint="eastAsia"/>
          </w:rPr>
          <w:t>服</w:t>
        </w:r>
        <w:r w:rsidRPr="0017166B">
          <w:rPr>
            <w:rStyle w:val="Hyperlink"/>
            <w:rFonts w:ascii="SimSun" w:eastAsia="SimSun" w:hAnsi="SimSun" w:cs="SimSun" w:hint="eastAsia"/>
          </w:rPr>
          <w:t>务</w:t>
        </w:r>
        <w:r>
          <w:tab/>
        </w:r>
        <w:r>
          <w:fldChar w:fldCharType="begin"/>
        </w:r>
        <w:r>
          <w:instrText xml:space="preserve"> PAGEREF _Toc478639756 \h </w:instrText>
        </w:r>
        <w:r>
          <w:fldChar w:fldCharType="separate"/>
        </w:r>
        <w:r>
          <w:t>85</w:t>
        </w:r>
        <w:r>
          <w:fldChar w:fldCharType="end"/>
        </w:r>
      </w:hyperlink>
    </w:p>
    <w:p w:rsidR="0097686F" w:rsidRDefault="0097686F">
      <w:pPr>
        <w:pStyle w:val="TOC1"/>
        <w:rPr>
          <w:rFonts w:eastAsiaTheme="minorEastAsia"/>
          <w:b w:val="0"/>
          <w:caps w:val="0"/>
          <w:noProof/>
          <w:sz w:val="22"/>
          <w:szCs w:val="22"/>
          <w:lang w:eastAsia="en-US"/>
        </w:rPr>
      </w:pPr>
      <w:hyperlink w:anchor="_Toc478639757"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D – </w:t>
        </w:r>
        <w:r w:rsidRPr="0017166B">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_Toc478639757 \h </w:instrText>
        </w:r>
        <w:r>
          <w:rPr>
            <w:noProof/>
          </w:rPr>
        </w:r>
        <w:r>
          <w:rPr>
            <w:noProof/>
          </w:rPr>
          <w:fldChar w:fldCharType="separate"/>
        </w:r>
        <w:r>
          <w:rPr>
            <w:noProof/>
          </w:rPr>
          <w:t>86</w:t>
        </w:r>
        <w:r>
          <w:rPr>
            <w:noProof/>
          </w:rPr>
          <w:fldChar w:fldCharType="end"/>
        </w:r>
      </w:hyperlink>
    </w:p>
    <w:p w:rsidR="0097686F" w:rsidRDefault="0097686F">
      <w:pPr>
        <w:pStyle w:val="TOC2"/>
        <w:rPr>
          <w:rFonts w:eastAsiaTheme="minorEastAsia"/>
          <w:smallCaps w:val="0"/>
          <w:sz w:val="22"/>
          <w:lang w:eastAsia="en-US"/>
        </w:rPr>
      </w:pPr>
      <w:hyperlink w:anchor="_Toc478639758" w:history="1">
        <w:r w:rsidRPr="0017166B">
          <w:rPr>
            <w:rStyle w:val="Hyperlink"/>
            <w:rFonts w:ascii="SimSun" w:eastAsia="SimSun" w:hAnsi="SimSun" w:cs="SimSun" w:hint="eastAsia"/>
          </w:rPr>
          <w:t>选择附加计划的补充条款</w:t>
        </w:r>
        <w:r>
          <w:tab/>
        </w:r>
        <w:r>
          <w:fldChar w:fldCharType="begin"/>
        </w:r>
        <w:r>
          <w:instrText xml:space="preserve"> PAGEREF _Toc478639758 \h </w:instrText>
        </w:r>
        <w:r>
          <w:fldChar w:fldCharType="separate"/>
        </w:r>
        <w:r>
          <w:t>86</w:t>
        </w:r>
        <w:r>
          <w:fldChar w:fldCharType="end"/>
        </w:r>
      </w:hyperlink>
    </w:p>
    <w:p w:rsidR="0097686F" w:rsidRDefault="0097686F">
      <w:pPr>
        <w:pStyle w:val="TOC2"/>
        <w:rPr>
          <w:rFonts w:eastAsiaTheme="minorEastAsia"/>
          <w:smallCaps w:val="0"/>
          <w:sz w:val="22"/>
          <w:lang w:eastAsia="en-US"/>
        </w:rPr>
      </w:pPr>
      <w:hyperlink w:anchor="_Toc478639759" w:history="1">
        <w:r w:rsidRPr="0017166B">
          <w:rPr>
            <w:rStyle w:val="Hyperlink"/>
            <w:rFonts w:ascii="MS Gothic" w:eastAsia="MS Gothic" w:hAnsi="MS Gothic" w:cs="MS Gothic" w:hint="eastAsia"/>
          </w:rPr>
          <w:t>管理合格</w:t>
        </w:r>
        <w:r w:rsidRPr="0017166B">
          <w:rPr>
            <w:rStyle w:val="Hyperlink"/>
            <w:rFonts w:ascii="SimSun" w:eastAsia="SimSun" w:hAnsi="SimSun" w:cs="SimSun" w:hint="eastAsia"/>
          </w:rPr>
          <w:t>设备的定义</w:t>
        </w:r>
        <w:r>
          <w:tab/>
        </w:r>
        <w:r>
          <w:fldChar w:fldCharType="begin"/>
        </w:r>
        <w:r>
          <w:instrText xml:space="preserve"> PAGEREF _Toc478639759 \h </w:instrText>
        </w:r>
        <w:r>
          <w:fldChar w:fldCharType="separate"/>
        </w:r>
        <w:r>
          <w:t>86</w:t>
        </w:r>
        <w:r>
          <w:fldChar w:fldCharType="end"/>
        </w:r>
      </w:hyperlink>
    </w:p>
    <w:p w:rsidR="0097686F" w:rsidRDefault="0097686F">
      <w:pPr>
        <w:pStyle w:val="TOC2"/>
        <w:rPr>
          <w:rFonts w:eastAsiaTheme="minorEastAsia"/>
          <w:smallCaps w:val="0"/>
          <w:sz w:val="22"/>
          <w:lang w:eastAsia="en-US"/>
        </w:rPr>
      </w:pPr>
      <w:hyperlink w:anchor="_Toc478639760" w:history="1">
        <w:r w:rsidRPr="0017166B">
          <w:rPr>
            <w:rStyle w:val="Hyperlink"/>
            <w:rFonts w:ascii="MS Gothic" w:eastAsia="MS Gothic" w:hAnsi="MS Gothic" w:cs="MS Gothic" w:hint="eastAsia"/>
          </w:rPr>
          <w:t>开放式</w:t>
        </w:r>
        <w:r w:rsidRPr="0017166B">
          <w:rPr>
            <w:rStyle w:val="Hyperlink"/>
            <w:rFonts w:ascii="SimSun" w:eastAsia="SimSun" w:hAnsi="SimSun" w:cs="SimSun" w:hint="eastAsia"/>
          </w:rPr>
          <w:t>计划中的在线服务</w:t>
        </w:r>
        <w:r>
          <w:tab/>
        </w:r>
        <w:r>
          <w:fldChar w:fldCharType="begin"/>
        </w:r>
        <w:r>
          <w:instrText xml:space="preserve"> PAGEREF _Toc478639760 \h </w:instrText>
        </w:r>
        <w:r>
          <w:fldChar w:fldCharType="separate"/>
        </w:r>
        <w:r>
          <w:t>86</w:t>
        </w:r>
        <w:r>
          <w:fldChar w:fldCharType="end"/>
        </w:r>
      </w:hyperlink>
    </w:p>
    <w:p w:rsidR="0097686F" w:rsidRDefault="0097686F">
      <w:pPr>
        <w:pStyle w:val="TOC2"/>
        <w:rPr>
          <w:rFonts w:eastAsiaTheme="minorEastAsia"/>
          <w:smallCaps w:val="0"/>
          <w:sz w:val="22"/>
          <w:lang w:eastAsia="en-US"/>
        </w:rPr>
      </w:pPr>
      <w:hyperlink w:anchor="_Toc478639761" w:history="1">
        <w:r w:rsidRPr="0017166B">
          <w:rPr>
            <w:rStyle w:val="Hyperlink"/>
            <w:rFonts w:ascii="SimSun" w:eastAsia="SimSun" w:hAnsi="SimSun" w:cs="SimSun" w:hint="eastAsia"/>
          </w:rPr>
          <w:t>专业服务补充条款</w:t>
        </w:r>
        <w:r w:rsidRPr="0017166B">
          <w:rPr>
            <w:rStyle w:val="Hyperlink"/>
          </w:rPr>
          <w:t xml:space="preserve"> – </w:t>
        </w:r>
        <w:r w:rsidRPr="0017166B">
          <w:rPr>
            <w:rStyle w:val="Hyperlink"/>
            <w:rFonts w:ascii="MS Gothic" w:eastAsia="MS Gothic" w:hAnsi="MS Gothic" w:cs="MS Gothic" w:hint="eastAsia"/>
          </w:rPr>
          <w:t>旧版</w:t>
        </w:r>
        <w:r w:rsidRPr="0017166B">
          <w:rPr>
            <w:rStyle w:val="Hyperlink"/>
            <w:rFonts w:ascii="SimSun" w:eastAsia="SimSun" w:hAnsi="SimSun" w:cs="SimSun" w:hint="eastAsia"/>
          </w:rPr>
          <w:t>协议</w:t>
        </w:r>
        <w:r>
          <w:tab/>
        </w:r>
        <w:r>
          <w:fldChar w:fldCharType="begin"/>
        </w:r>
        <w:r>
          <w:instrText xml:space="preserve"> PAGEREF _Toc478639761 \h </w:instrText>
        </w:r>
        <w:r>
          <w:fldChar w:fldCharType="separate"/>
        </w:r>
        <w:r>
          <w:t>86</w:t>
        </w:r>
        <w:r>
          <w:fldChar w:fldCharType="end"/>
        </w:r>
      </w:hyperlink>
    </w:p>
    <w:p w:rsidR="0097686F" w:rsidRDefault="0097686F">
      <w:pPr>
        <w:pStyle w:val="TOC1"/>
        <w:rPr>
          <w:rFonts w:eastAsiaTheme="minorEastAsia"/>
          <w:b w:val="0"/>
          <w:caps w:val="0"/>
          <w:noProof/>
          <w:sz w:val="22"/>
          <w:szCs w:val="22"/>
          <w:lang w:eastAsia="en-US"/>
        </w:rPr>
      </w:pPr>
      <w:hyperlink w:anchor="_Toc478639762"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E – </w:t>
        </w:r>
        <w:r w:rsidRPr="0017166B">
          <w:rPr>
            <w:rStyle w:val="Hyperlink"/>
            <w:rFonts w:ascii="MS Gothic" w:eastAsia="MS Gothic" w:hAnsi="MS Gothic" w:cs="MS Gothic" w:hint="eastAsia"/>
            <w:noProof/>
          </w:rPr>
          <w:t>促</w:t>
        </w:r>
        <w:r w:rsidRPr="0017166B">
          <w:rPr>
            <w:rStyle w:val="Hyperlink"/>
            <w:rFonts w:ascii="SimSun" w:eastAsia="SimSun" w:hAnsi="SimSun" w:cs="SimSun" w:hint="eastAsia"/>
            <w:noProof/>
          </w:rPr>
          <w:t>销</w:t>
        </w:r>
        <w:r>
          <w:rPr>
            <w:noProof/>
          </w:rPr>
          <w:tab/>
        </w:r>
        <w:r>
          <w:rPr>
            <w:noProof/>
          </w:rPr>
          <w:fldChar w:fldCharType="begin"/>
        </w:r>
        <w:r>
          <w:rPr>
            <w:noProof/>
          </w:rPr>
          <w:instrText xml:space="preserve"> PAGEREF _Toc478639762 \h </w:instrText>
        </w:r>
        <w:r>
          <w:rPr>
            <w:noProof/>
          </w:rPr>
        </w:r>
        <w:r>
          <w:rPr>
            <w:noProof/>
          </w:rPr>
          <w:fldChar w:fldCharType="separate"/>
        </w:r>
        <w:r>
          <w:rPr>
            <w:noProof/>
          </w:rPr>
          <w:t>88</w:t>
        </w:r>
        <w:r>
          <w:rPr>
            <w:noProof/>
          </w:rPr>
          <w:fldChar w:fldCharType="end"/>
        </w:r>
      </w:hyperlink>
    </w:p>
    <w:p w:rsidR="0097686F" w:rsidRDefault="0097686F">
      <w:pPr>
        <w:pStyle w:val="TOC2"/>
        <w:rPr>
          <w:rFonts w:eastAsiaTheme="minorEastAsia"/>
          <w:smallCaps w:val="0"/>
          <w:sz w:val="22"/>
          <w:lang w:eastAsia="en-US"/>
        </w:rPr>
      </w:pPr>
      <w:hyperlink w:anchor="_Toc478639763" w:history="1">
        <w:r w:rsidRPr="0017166B">
          <w:rPr>
            <w:rStyle w:val="Hyperlink"/>
          </w:rPr>
          <w:t xml:space="preserve">Azure Compute Capacity </w:t>
        </w:r>
        <w:r w:rsidRPr="0017166B">
          <w:rPr>
            <w:rStyle w:val="Hyperlink"/>
            <w:rFonts w:ascii="MS Gothic" w:eastAsia="MS Gothic" w:hAnsi="MS Gothic" w:cs="MS Gothic" w:hint="eastAsia"/>
          </w:rPr>
          <w:t>促</w:t>
        </w:r>
        <w:r w:rsidRPr="0017166B">
          <w:rPr>
            <w:rStyle w:val="Hyperlink"/>
            <w:rFonts w:ascii="SimSun" w:eastAsia="SimSun" w:hAnsi="SimSun" w:cs="SimSun" w:hint="eastAsia"/>
          </w:rPr>
          <w:t>销</w:t>
        </w:r>
        <w:r>
          <w:tab/>
        </w:r>
        <w:r>
          <w:fldChar w:fldCharType="begin"/>
        </w:r>
        <w:r>
          <w:instrText xml:space="preserve"> PAGEREF _Toc478639763 \h </w:instrText>
        </w:r>
        <w:r>
          <w:fldChar w:fldCharType="separate"/>
        </w:r>
        <w:r>
          <w:t>88</w:t>
        </w:r>
        <w:r>
          <w:fldChar w:fldCharType="end"/>
        </w:r>
      </w:hyperlink>
    </w:p>
    <w:p w:rsidR="0097686F" w:rsidRDefault="0097686F">
      <w:pPr>
        <w:pStyle w:val="TOC2"/>
        <w:rPr>
          <w:rFonts w:eastAsiaTheme="minorEastAsia"/>
          <w:smallCaps w:val="0"/>
          <w:sz w:val="22"/>
          <w:lang w:eastAsia="en-US"/>
        </w:rPr>
      </w:pPr>
      <w:hyperlink w:anchor="_Toc478639764" w:history="1">
        <w:r w:rsidRPr="0017166B">
          <w:rPr>
            <w:rStyle w:val="Hyperlink"/>
            <w:rFonts w:ascii="MS Gothic" w:eastAsia="MS Gothic" w:hAnsi="MS Gothic" w:cs="MS Gothic" w:hint="eastAsia"/>
          </w:rPr>
          <w:t>新客</w:t>
        </w:r>
        <w:r w:rsidRPr="0017166B">
          <w:rPr>
            <w:rStyle w:val="Hyperlink"/>
            <w:rFonts w:ascii="SimSun" w:eastAsia="SimSun" w:hAnsi="SimSun" w:cs="SimSun" w:hint="eastAsia"/>
          </w:rPr>
          <w:t>户</w:t>
        </w:r>
        <w:r w:rsidRPr="0017166B">
          <w:rPr>
            <w:rStyle w:val="Hyperlink"/>
          </w:rPr>
          <w:t xml:space="preserve"> Azure </w:t>
        </w:r>
        <w:r w:rsidRPr="0017166B">
          <w:rPr>
            <w:rStyle w:val="Hyperlink"/>
            <w:rFonts w:ascii="MS Gothic" w:eastAsia="MS Gothic" w:hAnsi="MS Gothic" w:cs="MS Gothic" w:hint="eastAsia"/>
          </w:rPr>
          <w:t>金</w:t>
        </w:r>
        <w:r w:rsidRPr="0017166B">
          <w:rPr>
            <w:rStyle w:val="Hyperlink"/>
            <w:rFonts w:ascii="SimSun" w:eastAsia="SimSun" w:hAnsi="SimSun" w:cs="SimSun" w:hint="eastAsia"/>
          </w:rPr>
          <w:t>额承诺优惠</w:t>
        </w:r>
        <w:r>
          <w:tab/>
        </w:r>
        <w:r>
          <w:fldChar w:fldCharType="begin"/>
        </w:r>
        <w:r>
          <w:instrText xml:space="preserve"> PAGEREF _Toc478639764 \h </w:instrText>
        </w:r>
        <w:r>
          <w:fldChar w:fldCharType="separate"/>
        </w:r>
        <w:r>
          <w:t>88</w:t>
        </w:r>
        <w:r>
          <w:fldChar w:fldCharType="end"/>
        </w:r>
      </w:hyperlink>
    </w:p>
    <w:p w:rsidR="0097686F" w:rsidRDefault="0097686F">
      <w:pPr>
        <w:pStyle w:val="TOC1"/>
        <w:rPr>
          <w:rFonts w:eastAsiaTheme="minorEastAsia"/>
          <w:b w:val="0"/>
          <w:caps w:val="0"/>
          <w:noProof/>
          <w:sz w:val="22"/>
          <w:szCs w:val="22"/>
          <w:lang w:eastAsia="en-US"/>
        </w:rPr>
      </w:pPr>
      <w:hyperlink w:anchor="_Toc478639765"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F - </w:t>
        </w:r>
        <w:r w:rsidRPr="0017166B">
          <w:rPr>
            <w:rStyle w:val="Hyperlink"/>
            <w:rFonts w:ascii="MS Gothic" w:eastAsia="MS Gothic" w:hAnsi="MS Gothic" w:cs="MS Gothic" w:hint="eastAsia"/>
            <w:noProof/>
          </w:rPr>
          <w:t>存</w:t>
        </w:r>
        <w:r w:rsidRPr="0017166B">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_Toc478639765 \h </w:instrText>
        </w:r>
        <w:r>
          <w:rPr>
            <w:noProof/>
          </w:rPr>
        </w:r>
        <w:r>
          <w:rPr>
            <w:noProof/>
          </w:rPr>
          <w:fldChar w:fldCharType="separate"/>
        </w:r>
        <w:r>
          <w:rPr>
            <w:noProof/>
          </w:rPr>
          <w:t>89</w:t>
        </w:r>
        <w:r>
          <w:rPr>
            <w:noProof/>
          </w:rPr>
          <w:fldChar w:fldCharType="end"/>
        </w:r>
      </w:hyperlink>
    </w:p>
    <w:p w:rsidR="0097686F" w:rsidRDefault="0097686F">
      <w:pPr>
        <w:pStyle w:val="TOC2"/>
        <w:rPr>
          <w:rFonts w:eastAsiaTheme="minorEastAsia"/>
          <w:smallCaps w:val="0"/>
          <w:sz w:val="22"/>
          <w:lang w:eastAsia="en-US"/>
        </w:rPr>
      </w:pPr>
      <w:hyperlink w:anchor="_Toc478639766" w:history="1">
        <w:r w:rsidRPr="0017166B">
          <w:rPr>
            <w:rStyle w:val="Hyperlink"/>
            <w:rFonts w:ascii="MS Gothic" w:eastAsia="MS Gothic" w:hAnsi="MS Gothic" w:cs="MS Gothic" w:hint="eastAsia"/>
          </w:rPr>
          <w:t>适用范</w:t>
        </w:r>
        <w:r w:rsidRPr="0017166B">
          <w:rPr>
            <w:rStyle w:val="Hyperlink"/>
            <w:rFonts w:ascii="SimSun" w:eastAsia="SimSun" w:hAnsi="SimSun" w:cs="SimSun" w:hint="eastAsia"/>
          </w:rPr>
          <w:t>围</w:t>
        </w:r>
        <w:r>
          <w:tab/>
        </w:r>
        <w:r>
          <w:fldChar w:fldCharType="begin"/>
        </w:r>
        <w:r>
          <w:instrText xml:space="preserve"> PAGEREF _Toc478639766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67" w:history="1">
        <w:r w:rsidRPr="0017166B">
          <w:rPr>
            <w:rStyle w:val="Hyperlink"/>
            <w:rFonts w:ascii="SimSun" w:eastAsia="SimSun" w:hAnsi="SimSun" w:cs="SimSun" w:hint="eastAsia"/>
          </w:rPr>
          <w:t>发货和所有权</w:t>
        </w:r>
        <w:r>
          <w:tab/>
        </w:r>
        <w:r>
          <w:fldChar w:fldCharType="begin"/>
        </w:r>
        <w:r>
          <w:instrText xml:space="preserve"> PAGEREF _Toc478639767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68" w:history="1">
        <w:r w:rsidRPr="0017166B">
          <w:rPr>
            <w:rStyle w:val="Hyperlink"/>
            <w:rFonts w:ascii="MS Gothic" w:eastAsia="MS Gothic" w:hAnsi="MS Gothic" w:cs="MS Gothic" w:hint="eastAsia"/>
          </w:rPr>
          <w:t>存</w:t>
        </w:r>
        <w:r w:rsidRPr="0017166B">
          <w:rPr>
            <w:rStyle w:val="Hyperlink"/>
            <w:rFonts w:ascii="SimSun" w:eastAsia="SimSun" w:hAnsi="SimSun" w:cs="SimSun" w:hint="eastAsia"/>
          </w:rPr>
          <w:t>储阵列软件</w:t>
        </w:r>
        <w:r>
          <w:tab/>
        </w:r>
        <w:r>
          <w:fldChar w:fldCharType="begin"/>
        </w:r>
        <w:r>
          <w:instrText xml:space="preserve"> PAGEREF _Toc478639768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69" w:history="1">
        <w:r w:rsidRPr="0017166B">
          <w:rPr>
            <w:rStyle w:val="Hyperlink"/>
            <w:rFonts w:ascii="MS Gothic" w:eastAsia="MS Gothic" w:hAnsi="MS Gothic" w:cs="MS Gothic" w:hint="eastAsia"/>
          </w:rPr>
          <w:t>有限硬件保</w:t>
        </w:r>
        <w:r w:rsidRPr="0017166B">
          <w:rPr>
            <w:rStyle w:val="Hyperlink"/>
            <w:rFonts w:ascii="SimSun" w:eastAsia="SimSun" w:hAnsi="SimSun" w:cs="SimSun" w:hint="eastAsia"/>
          </w:rPr>
          <w:t>证</w:t>
        </w:r>
        <w:r>
          <w:tab/>
        </w:r>
        <w:r>
          <w:fldChar w:fldCharType="begin"/>
        </w:r>
        <w:r>
          <w:instrText xml:space="preserve"> PAGEREF _Toc478639769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70" w:history="1">
        <w:r w:rsidRPr="0017166B">
          <w:rPr>
            <w:rStyle w:val="Hyperlink"/>
            <w:rFonts w:ascii="SimSun" w:eastAsia="SimSun" w:hAnsi="SimSun" w:cs="SimSun" w:hint="eastAsia"/>
          </w:rPr>
          <w:t>赔偿。第三方索赔辩护</w:t>
        </w:r>
        <w:r>
          <w:tab/>
        </w:r>
        <w:r>
          <w:fldChar w:fldCharType="begin"/>
        </w:r>
        <w:r>
          <w:instrText xml:space="preserve"> PAGEREF _Toc478639770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71" w:history="1">
        <w:r w:rsidRPr="0017166B">
          <w:rPr>
            <w:rStyle w:val="Hyperlink"/>
            <w:rFonts w:ascii="SimSun" w:eastAsia="SimSun" w:hAnsi="SimSun" w:cs="SimSun" w:hint="eastAsia"/>
          </w:rPr>
          <w:t>责任限制</w:t>
        </w:r>
        <w:r>
          <w:tab/>
        </w:r>
        <w:r>
          <w:fldChar w:fldCharType="begin"/>
        </w:r>
        <w:r>
          <w:instrText xml:space="preserve"> PAGEREF _Toc478639771 \h </w:instrText>
        </w:r>
        <w:r>
          <w:fldChar w:fldCharType="separate"/>
        </w:r>
        <w:r>
          <w:t>89</w:t>
        </w:r>
        <w:r>
          <w:fldChar w:fldCharType="end"/>
        </w:r>
      </w:hyperlink>
    </w:p>
    <w:p w:rsidR="0097686F" w:rsidRDefault="0097686F">
      <w:pPr>
        <w:pStyle w:val="TOC2"/>
        <w:rPr>
          <w:rFonts w:eastAsiaTheme="minorEastAsia"/>
          <w:smallCaps w:val="0"/>
          <w:sz w:val="22"/>
          <w:lang w:eastAsia="en-US"/>
        </w:rPr>
      </w:pPr>
      <w:hyperlink w:anchor="_Toc478639772" w:history="1">
        <w:r w:rsidRPr="0017166B">
          <w:rPr>
            <w:rStyle w:val="Hyperlink"/>
            <w:rFonts w:ascii="MS Gothic" w:eastAsia="MS Gothic" w:hAnsi="MS Gothic" w:cs="MS Gothic" w:hint="eastAsia"/>
          </w:rPr>
          <w:t>美国出口管制法律</w:t>
        </w:r>
        <w:r>
          <w:tab/>
        </w:r>
        <w:r>
          <w:fldChar w:fldCharType="begin"/>
        </w:r>
        <w:r>
          <w:instrText xml:space="preserve"> PAGEREF _Toc478639772 \h </w:instrText>
        </w:r>
        <w:r>
          <w:fldChar w:fldCharType="separate"/>
        </w:r>
        <w:r>
          <w:t>90</w:t>
        </w:r>
        <w:r>
          <w:fldChar w:fldCharType="end"/>
        </w:r>
      </w:hyperlink>
    </w:p>
    <w:p w:rsidR="0097686F" w:rsidRDefault="0097686F">
      <w:pPr>
        <w:pStyle w:val="TOC2"/>
        <w:rPr>
          <w:rFonts w:eastAsiaTheme="minorEastAsia"/>
          <w:smallCaps w:val="0"/>
          <w:sz w:val="22"/>
          <w:lang w:eastAsia="en-US"/>
        </w:rPr>
      </w:pPr>
      <w:hyperlink w:anchor="_Toc478639773" w:history="1">
        <w:r w:rsidRPr="0017166B">
          <w:rPr>
            <w:rStyle w:val="Hyperlink"/>
            <w:rFonts w:ascii="SimSun" w:eastAsia="SimSun" w:hAnsi="SimSun" w:cs="SimSun" w:hint="eastAsia"/>
          </w:rPr>
          <w:t>诊断信息的收集</w:t>
        </w:r>
        <w:r>
          <w:tab/>
        </w:r>
        <w:r>
          <w:fldChar w:fldCharType="begin"/>
        </w:r>
        <w:r>
          <w:instrText xml:space="preserve"> PAGEREF _Toc478639773 \h </w:instrText>
        </w:r>
        <w:r>
          <w:fldChar w:fldCharType="separate"/>
        </w:r>
        <w:r>
          <w:t>90</w:t>
        </w:r>
        <w:r>
          <w:fldChar w:fldCharType="end"/>
        </w:r>
      </w:hyperlink>
    </w:p>
    <w:p w:rsidR="0097686F" w:rsidRDefault="0097686F">
      <w:pPr>
        <w:pStyle w:val="TOC2"/>
        <w:rPr>
          <w:rFonts w:eastAsiaTheme="minorEastAsia"/>
          <w:smallCaps w:val="0"/>
          <w:sz w:val="22"/>
          <w:lang w:eastAsia="en-US"/>
        </w:rPr>
      </w:pPr>
      <w:hyperlink w:anchor="_Toc478639774" w:history="1">
        <w:r w:rsidRPr="0017166B">
          <w:rPr>
            <w:rStyle w:val="Hyperlink"/>
            <w:rFonts w:ascii="MS Gothic" w:eastAsia="MS Gothic" w:hAnsi="MS Gothic" w:cs="MS Gothic" w:hint="eastAsia"/>
          </w:rPr>
          <w:t>政府使用</w:t>
        </w:r>
        <w:r>
          <w:tab/>
        </w:r>
        <w:r>
          <w:fldChar w:fldCharType="begin"/>
        </w:r>
        <w:r>
          <w:instrText xml:space="preserve"> PAGEREF _Toc478639774 \h </w:instrText>
        </w:r>
        <w:r>
          <w:fldChar w:fldCharType="separate"/>
        </w:r>
        <w:r>
          <w:t>90</w:t>
        </w:r>
        <w:r>
          <w:fldChar w:fldCharType="end"/>
        </w:r>
      </w:hyperlink>
    </w:p>
    <w:p w:rsidR="0097686F" w:rsidRDefault="0097686F">
      <w:pPr>
        <w:pStyle w:val="TOC1"/>
        <w:rPr>
          <w:rFonts w:eastAsiaTheme="minorEastAsia"/>
          <w:b w:val="0"/>
          <w:caps w:val="0"/>
          <w:noProof/>
          <w:sz w:val="22"/>
          <w:szCs w:val="22"/>
          <w:lang w:eastAsia="en-US"/>
        </w:rPr>
      </w:pPr>
      <w:hyperlink w:anchor="_Toc478639775" w:history="1">
        <w:r w:rsidRPr="0017166B">
          <w:rPr>
            <w:rStyle w:val="Hyperlink"/>
            <w:rFonts w:ascii="MS Gothic" w:eastAsia="MS Gothic" w:hAnsi="MS Gothic" w:cs="MS Gothic" w:hint="eastAsia"/>
            <w:noProof/>
          </w:rPr>
          <w:t>附</w:t>
        </w:r>
        <w:r w:rsidRPr="0017166B">
          <w:rPr>
            <w:rStyle w:val="Hyperlink"/>
            <w:rFonts w:ascii="SimSun" w:eastAsia="SimSun" w:hAnsi="SimSun" w:cs="SimSun" w:hint="eastAsia"/>
            <w:noProof/>
          </w:rPr>
          <w:t>录</w:t>
        </w:r>
        <w:r w:rsidRPr="0017166B">
          <w:rPr>
            <w:rStyle w:val="Hyperlink"/>
            <w:noProof/>
          </w:rPr>
          <w:t xml:space="preserve"> G – Premium Assurance</w:t>
        </w:r>
        <w:r w:rsidRPr="0017166B">
          <w:rPr>
            <w:rStyle w:val="Hyperlink"/>
            <w:rFonts w:ascii="MS Gothic" w:eastAsia="MS Gothic" w:hAnsi="MS Gothic" w:cs="MS Gothic" w:hint="eastAsia"/>
            <w:noProof/>
          </w:rPr>
          <w:t>：</w:t>
        </w:r>
        <w:r>
          <w:rPr>
            <w:noProof/>
          </w:rPr>
          <w:tab/>
        </w:r>
        <w:r>
          <w:rPr>
            <w:noProof/>
          </w:rPr>
          <w:fldChar w:fldCharType="begin"/>
        </w:r>
        <w:r>
          <w:rPr>
            <w:noProof/>
          </w:rPr>
          <w:instrText xml:space="preserve"> PAGEREF _Toc478639775 \h </w:instrText>
        </w:r>
        <w:r>
          <w:rPr>
            <w:noProof/>
          </w:rPr>
        </w:r>
        <w:r>
          <w:rPr>
            <w:noProof/>
          </w:rPr>
          <w:fldChar w:fldCharType="separate"/>
        </w:r>
        <w:r>
          <w:rPr>
            <w:noProof/>
          </w:rPr>
          <w:t>91</w:t>
        </w:r>
        <w:r>
          <w:rPr>
            <w:noProof/>
          </w:rPr>
          <w:fldChar w:fldCharType="end"/>
        </w:r>
      </w:hyperlink>
    </w:p>
    <w:p w:rsidR="0097686F" w:rsidRDefault="0097686F">
      <w:pPr>
        <w:pStyle w:val="TOC1"/>
        <w:rPr>
          <w:rFonts w:eastAsiaTheme="minorEastAsia"/>
          <w:b w:val="0"/>
          <w:caps w:val="0"/>
          <w:noProof/>
          <w:sz w:val="22"/>
          <w:szCs w:val="22"/>
          <w:lang w:eastAsia="en-US"/>
        </w:rPr>
      </w:pPr>
      <w:hyperlink w:anchor="_Toc478639776" w:history="1">
        <w:r w:rsidRPr="0017166B">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_Toc478639776 \h </w:instrText>
        </w:r>
        <w:r>
          <w:rPr>
            <w:noProof/>
          </w:rPr>
        </w:r>
        <w:r>
          <w:rPr>
            <w:noProof/>
          </w:rPr>
          <w:fldChar w:fldCharType="separate"/>
        </w:r>
        <w:r>
          <w:rPr>
            <w:noProof/>
          </w:rPr>
          <w:t>92</w:t>
        </w:r>
        <w:r>
          <w:rPr>
            <w:noProof/>
          </w:rPr>
          <w:fldChar w:fldCharType="end"/>
        </w:r>
      </w:hyperlink>
    </w:p>
    <w:p w:rsidR="00EA50A4" w:rsidRDefault="00413D80">
      <w:pPr>
        <w:pStyle w:val="ProductList-Body"/>
        <w:sectPr w:rsidR="00EA50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A50A4" w:rsidRDefault="00EA50A4">
      <w:pPr>
        <w:pStyle w:val="ProductList-Body"/>
      </w:pPr>
    </w:p>
    <w:p w:rsidR="00EA50A4" w:rsidRDefault="00EA50A4">
      <w:pPr>
        <w:sectPr w:rsidR="00EA50A4">
          <w:headerReference w:type="default" r:id="rId20"/>
          <w:footerReference w:type="default" r:id="rId21"/>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78639659"/>
      <w:r>
        <w:instrText>简介</w:instrText>
      </w:r>
      <w:bookmarkEnd w:id="3"/>
      <w:r>
        <w:instrText>" \l 1</w:instrText>
      </w:r>
      <w:r>
        <w:fldChar w:fldCharType="end"/>
      </w:r>
    </w:p>
    <w:p w:rsidR="00EA50A4" w:rsidRDefault="00EA50A4">
      <w:pPr>
        <w:pStyle w:val="ProductList-Body"/>
      </w:pPr>
    </w:p>
    <w:p w:rsidR="00EA50A4" w:rsidRDefault="00413D80">
      <w:pPr>
        <w:pStyle w:val="ProductList-Offering1Heading"/>
        <w:outlineLvl w:val="1"/>
      </w:pPr>
      <w:bookmarkStart w:id="4" w:name="_Sec532"/>
      <w:r>
        <w:t>关于本文档</w:t>
      </w:r>
      <w:bookmarkEnd w:id="4"/>
      <w:r>
        <w:fldChar w:fldCharType="begin"/>
      </w:r>
      <w:r>
        <w:instrText xml:space="preserve"> TC "</w:instrText>
      </w:r>
      <w:bookmarkStart w:id="5" w:name="_Toc478639660"/>
      <w:r>
        <w:instrText>关于本文档</w:instrText>
      </w:r>
      <w:bookmarkEnd w:id="5"/>
      <w:r>
        <w:instrText>" \l 2</w:instrText>
      </w:r>
      <w:r>
        <w:fldChar w:fldCharType="end"/>
      </w:r>
    </w:p>
    <w:p w:rsidR="00EA50A4" w:rsidRDefault="00413D8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w:t>
      </w:r>
      <w:r>
        <w:t>33</w:t>
      </w:r>
      <w:hyperlink r:id="rId22"/>
      <w:r>
        <w:t>。</w:t>
      </w:r>
    </w:p>
    <w:p w:rsidR="00EA50A4" w:rsidRDefault="00EA50A4">
      <w:pPr>
        <w:pStyle w:val="ProductList-Body"/>
      </w:pPr>
    </w:p>
    <w:p w:rsidR="00EA50A4" w:rsidRDefault="00413D80">
      <w:pPr>
        <w:pStyle w:val="ProductList-Body"/>
      </w:pPr>
      <w:r>
        <w:t>产品条款中列出的产品自产品条款</w:t>
      </w:r>
      <w:hyperlink w:anchor="_Sec843">
        <w:r>
          <w:rPr>
            <w:color w:val="00467F"/>
            <w:u w:val="single"/>
          </w:rPr>
          <w:t>封面页</w:t>
        </w:r>
      </w:hyperlink>
      <w:r>
        <w:t>上所示日期起开始提供。可以从</w:t>
      </w:r>
      <w:r>
        <w:t xml:space="preserve"> </w:t>
      </w:r>
      <w:r>
        <w:fldChar w:fldCharType="begin"/>
      </w:r>
      <w:r>
        <w:instrText xml:space="preserve"> HYPERLINK "http://go.microsoft.com/?linkid=9839207" \h </w:instrText>
      </w:r>
      <w:r>
        <w:fldChar w:fldCharType="separate"/>
      </w:r>
      <w:r>
        <w:rPr>
          <w:color w:val="00467F"/>
          <w:u w:val="single"/>
        </w:rPr>
        <w:t>http://go.microsoft.com/?linkid=9839207</w:t>
      </w:r>
      <w:r>
        <w:rPr>
          <w:color w:val="00467F"/>
          <w:u w:val="single"/>
        </w:rPr>
        <w:fldChar w:fldCharType="end"/>
      </w:r>
      <w:r>
        <w:t xml:space="preserve"> </w:t>
      </w:r>
      <w:r>
        <w:t>获得产品条款的先前版本，包括产品列表和</w:t>
      </w:r>
      <w:r>
        <w:t xml:space="preserve"> PUR </w:t>
      </w:r>
      <w:r>
        <w:t>文档的先前版</w:t>
      </w:r>
      <w:r>
        <w:t>本。可以在</w:t>
      </w:r>
      <w:r>
        <w:t xml:space="preserve"> </w:t>
      </w:r>
      <w:hyperlink r:id="rId23">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EA50A4" w:rsidRDefault="00413D80">
      <w:pPr>
        <w:pStyle w:val="ProductList-Offering1Heading"/>
        <w:outlineLvl w:val="1"/>
      </w:pPr>
      <w:bookmarkStart w:id="6" w:name="_Sec533"/>
      <w:r>
        <w:t>本文档包含的内容</w:t>
      </w:r>
      <w:bookmarkEnd w:id="6"/>
      <w:r>
        <w:fldChar w:fldCharType="begin"/>
      </w:r>
      <w:r>
        <w:instrText xml:space="preserve"> TC "</w:instrText>
      </w:r>
      <w:bookmarkStart w:id="7" w:name="_Toc478639661"/>
      <w:r>
        <w:instrText>本文档包含的内容</w:instrText>
      </w:r>
      <w:bookmarkEnd w:id="7"/>
      <w:r>
        <w:instrText>" \l 2</w:instrText>
      </w:r>
      <w:r>
        <w:fldChar w:fldCharType="end"/>
      </w:r>
    </w:p>
    <w:p w:rsidR="00EA50A4" w:rsidRDefault="00413D80">
      <w:pPr>
        <w:pStyle w:val="ProductList-Body"/>
      </w:pPr>
      <w:r>
        <w:t>产品条款包括以下小节：</w:t>
      </w:r>
    </w:p>
    <w:p w:rsidR="00EA50A4" w:rsidRDefault="00413D80" w:rsidP="0097686F">
      <w:pPr>
        <w:pStyle w:val="ProductList-Bullet"/>
        <w:numPr>
          <w:ilvl w:val="0"/>
          <w:numId w:val="3"/>
        </w:numPr>
      </w:pPr>
      <w:hyperlink w:anchor="_Sec531">
        <w:r>
          <w:rPr>
            <w:color w:val="00467F"/>
            <w:u w:val="single"/>
          </w:rPr>
          <w:t>简介</w:t>
        </w:r>
      </w:hyperlink>
      <w:r>
        <w:t>，包括近期更改的列表。</w:t>
      </w:r>
    </w:p>
    <w:p w:rsidR="00EA50A4" w:rsidRDefault="00413D80" w:rsidP="0097686F">
      <w:pPr>
        <w:pStyle w:val="ProductList-Bullet"/>
        <w:numPr>
          <w:ilvl w:val="0"/>
          <w:numId w:val="3"/>
        </w:numPr>
      </w:pPr>
      <w:hyperlink w:anchor="_Sec536">
        <w:r>
          <w:rPr>
            <w:color w:val="00467F"/>
            <w:u w:val="single"/>
          </w:rPr>
          <w:t>许可条款</w:t>
        </w:r>
      </w:hyperlink>
      <w:r>
        <w:t>，列出了适用于软件产品的通用许可条款和许可模式条款。</w:t>
      </w:r>
    </w:p>
    <w:p w:rsidR="00EA50A4" w:rsidRDefault="00413D80" w:rsidP="0097686F">
      <w:pPr>
        <w:pStyle w:val="ProductList-Bullet"/>
        <w:numPr>
          <w:ilvl w:val="0"/>
          <w:numId w:val="3"/>
        </w:numPr>
      </w:pPr>
      <w:hyperlink w:anchor="_Sec547">
        <w:r>
          <w:rPr>
            <w:color w:val="00467F"/>
            <w:u w:val="single"/>
          </w:rPr>
          <w:t>软件产品</w:t>
        </w:r>
      </w:hyperlink>
      <w:r>
        <w:t>，列出了所有软件产品说明。</w:t>
      </w:r>
    </w:p>
    <w:p w:rsidR="00EA50A4" w:rsidRDefault="00413D80" w:rsidP="0097686F">
      <w:pPr>
        <w:pStyle w:val="ProductList-Bullet"/>
        <w:numPr>
          <w:ilvl w:val="0"/>
          <w:numId w:val="3"/>
        </w:numPr>
      </w:pPr>
      <w:hyperlink w:anchor="_Sec548">
        <w:r>
          <w:rPr>
            <w:color w:val="00467F"/>
            <w:u w:val="single"/>
          </w:rPr>
          <w:t>在线服务产品</w:t>
        </w:r>
      </w:hyperlink>
      <w:r>
        <w:t>，列出了所有在线服务产品说明。</w:t>
      </w:r>
    </w:p>
    <w:p w:rsidR="00EA50A4" w:rsidRDefault="00413D80" w:rsidP="0097686F">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EA50A4" w:rsidRDefault="00413D80" w:rsidP="0097686F">
      <w:pPr>
        <w:pStyle w:val="ProductList-Bullet"/>
        <w:numPr>
          <w:ilvl w:val="0"/>
          <w:numId w:val="3"/>
        </w:numPr>
      </w:pPr>
      <w:r>
        <w:t>包括以下附录：</w:t>
      </w:r>
    </w:p>
    <w:p w:rsidR="00EA50A4" w:rsidRDefault="00413D80" w:rsidP="0097686F">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EA50A4" w:rsidRDefault="00413D80" w:rsidP="0097686F">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EA50A4" w:rsidRDefault="00413D80" w:rsidP="0097686F">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EA50A4" w:rsidRDefault="00413D80" w:rsidP="0097686F">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EA50A4" w:rsidRDefault="00413D80" w:rsidP="0097686F">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EA50A4" w:rsidRDefault="00413D80" w:rsidP="0097686F">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EA50A4" w:rsidRDefault="00413D80" w:rsidP="0097686F">
      <w:pPr>
        <w:pStyle w:val="ProductList-Bullet"/>
        <w:numPr>
          <w:ilvl w:val="0"/>
          <w:numId w:val="3"/>
        </w:numPr>
      </w:pPr>
      <w:hyperlink w:anchor="_Sec844">
        <w:r>
          <w:rPr>
            <w:color w:val="00467F"/>
            <w:u w:val="single"/>
          </w:rPr>
          <w:t>索引</w:t>
        </w:r>
      </w:hyperlink>
      <w:r>
        <w:t>，列出了产品条款中引用的所有产品，并标明这些产品所在位置。</w:t>
      </w:r>
    </w:p>
    <w:p w:rsidR="00EA50A4" w:rsidRDefault="00413D80">
      <w:pPr>
        <w:pStyle w:val="ProductList-Offering1Heading"/>
        <w:outlineLvl w:val="1"/>
      </w:pPr>
      <w:bookmarkStart w:id="8" w:name="_Sec534"/>
      <w:r>
        <w:t>如何浏览产品说明</w:t>
      </w:r>
      <w:bookmarkEnd w:id="8"/>
      <w:r>
        <w:fldChar w:fldCharType="begin"/>
      </w:r>
      <w:r>
        <w:instrText xml:space="preserve"> TC "</w:instrText>
      </w:r>
      <w:bookmarkStart w:id="9" w:name="_Toc478639662"/>
      <w:r>
        <w:instrText>如何浏览产品说明</w:instrText>
      </w:r>
      <w:bookmarkEnd w:id="9"/>
      <w:r>
        <w:instrText>" \l 2</w:instrText>
      </w:r>
      <w:r>
        <w:fldChar w:fldCharType="end"/>
      </w:r>
    </w:p>
    <w:p w:rsidR="00EA50A4" w:rsidRDefault="00413D80">
      <w:pPr>
        <w:pStyle w:val="ProductList-Body"/>
      </w:pPr>
      <w:r>
        <w:t>每个软件产品说明包括四个部分</w:t>
      </w:r>
      <w:r>
        <w:t>：计划可用性、产品条件、使用权利和软件保障。</w:t>
      </w:r>
    </w:p>
    <w:p w:rsidR="00EA50A4" w:rsidRDefault="00413D80">
      <w:pPr>
        <w:pStyle w:val="ProductList-Body"/>
      </w:pPr>
      <w:r>
        <w:t>每个在线服务产品说明包括两个部分：计划可用性和产品条件。</w:t>
      </w:r>
    </w:p>
    <w:p w:rsidR="00EA50A4" w:rsidRDefault="00EA50A4">
      <w:pPr>
        <w:pStyle w:val="ProductList-Body"/>
      </w:pPr>
    </w:p>
    <w:p w:rsidR="00EA50A4" w:rsidRDefault="00413D80">
      <w:pPr>
        <w:pStyle w:val="ProductList-Body"/>
      </w:pPr>
      <w:r>
        <w:rPr>
          <w:b/>
          <w:color w:val="00188F"/>
        </w:rPr>
        <w:t>1.</w:t>
      </w:r>
      <w:r>
        <w:rPr>
          <w:b/>
          <w:color w:val="00188F"/>
        </w:rPr>
        <w:t>对于每个产品，计划可用性</w:t>
      </w:r>
      <w:r>
        <w:t>标识出服务产品类型、分值（如果适用）以及在批量许可计划中的可用性。</w:t>
      </w:r>
    </w:p>
    <w:p w:rsidR="00EA50A4" w:rsidRDefault="00413D80">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4"/>
                    <a:stretch>
                      <a:fillRect/>
                    </a:stretch>
                  </pic:blipFill>
                  <pic:spPr>
                    <a:xfrm>
                      <a:off x="0" y="0"/>
                      <a:ext cx="5029200" cy="838200"/>
                    </a:xfrm>
                    <a:prstGeom prst="rect">
                      <a:avLst/>
                    </a:prstGeom>
                  </pic:spPr>
                </pic:pic>
              </a:graphicData>
            </a:graphic>
          </wp:inline>
        </w:drawing>
      </w:r>
    </w:p>
    <w:p w:rsidR="00EA50A4" w:rsidRDefault="00EA50A4">
      <w:pPr>
        <w:pStyle w:val="ProductList-Body"/>
      </w:pPr>
    </w:p>
    <w:p w:rsidR="00EA50A4" w:rsidRDefault="00413D80">
      <w:pPr>
        <w:pStyle w:val="ProductList-Body"/>
      </w:pPr>
      <w:r>
        <w:rPr>
          <w:b/>
          <w:color w:val="00188F"/>
        </w:rPr>
        <w:t>2.</w:t>
      </w:r>
      <w:r>
        <w:rPr>
          <w:b/>
          <w:color w:val="00188F"/>
        </w:rPr>
        <w:t>产品条件</w:t>
      </w:r>
      <w:r>
        <w:t>提供有关购买产品的更多信息，例如购买的前提条件、早期版本以及适用的产品组。</w:t>
      </w:r>
    </w:p>
    <w:p w:rsidR="00EA50A4" w:rsidRDefault="00413D80">
      <w:pPr>
        <w:pStyle w:val="ProductList-Body"/>
      </w:pPr>
      <w:r>
        <w:rPr>
          <w:noProof/>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5"/>
                    <a:stretch>
                      <a:fillRect/>
                    </a:stretch>
                  </pic:blipFill>
                  <pic:spPr>
                    <a:xfrm>
                      <a:off x="0" y="0"/>
                      <a:ext cx="5029200" cy="1005840"/>
                    </a:xfrm>
                    <a:prstGeom prst="rect">
                      <a:avLst/>
                    </a:prstGeom>
                  </pic:spPr>
                </pic:pic>
              </a:graphicData>
            </a:graphic>
          </wp:inline>
        </w:drawing>
      </w:r>
    </w:p>
    <w:p w:rsidR="00EA50A4" w:rsidRDefault="00EA50A4">
      <w:pPr>
        <w:pStyle w:val="ProductList-Body"/>
      </w:pPr>
    </w:p>
    <w:p w:rsidR="00EA50A4" w:rsidRDefault="00413D80">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EA50A4" w:rsidRDefault="00413D80">
      <w:pPr>
        <w:pStyle w:val="ProductList-Body"/>
      </w:pPr>
      <w:r>
        <w:rPr>
          <w:noProof/>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6"/>
                    <a:stretch>
                      <a:fillRect/>
                    </a:stretch>
                  </pic:blipFill>
                  <pic:spPr>
                    <a:xfrm>
                      <a:off x="0" y="0"/>
                      <a:ext cx="5029200" cy="1508760"/>
                    </a:xfrm>
                    <a:prstGeom prst="rect">
                      <a:avLst/>
                    </a:prstGeom>
                  </pic:spPr>
                </pic:pic>
              </a:graphicData>
            </a:graphic>
          </wp:inline>
        </w:drawing>
      </w:r>
    </w:p>
    <w:p w:rsidR="00EA50A4" w:rsidRDefault="00EA50A4">
      <w:pPr>
        <w:pStyle w:val="ProductList-Body"/>
      </w:pPr>
    </w:p>
    <w:p w:rsidR="00EA50A4" w:rsidRDefault="00413D80">
      <w:pPr>
        <w:pStyle w:val="ProductList-Body"/>
      </w:pPr>
      <w:r>
        <w:rPr>
          <w:b/>
          <w:color w:val="00188F"/>
        </w:rPr>
        <w:t>4.</w:t>
      </w:r>
      <w:r>
        <w:rPr>
          <w:b/>
          <w:color w:val="00188F"/>
        </w:rPr>
        <w:t>软件保障</w:t>
      </w:r>
      <w:r>
        <w:t>指出了与软件保障范围相关的条款和条件。</w:t>
      </w:r>
    </w:p>
    <w:p w:rsidR="00EA50A4" w:rsidRDefault="00413D80">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7"/>
                    <a:stretch>
                      <a:fillRect/>
                    </a:stretch>
                  </pic:blipFill>
                  <pic:spPr>
                    <a:xfrm>
                      <a:off x="0" y="0"/>
                      <a:ext cx="5029200" cy="1005840"/>
                    </a:xfrm>
                    <a:prstGeom prst="rect">
                      <a:avLst/>
                    </a:prstGeom>
                  </pic:spPr>
                </pic:pic>
              </a:graphicData>
            </a:graphic>
          </wp:inline>
        </w:drawing>
      </w:r>
    </w:p>
    <w:p w:rsidR="00EA50A4" w:rsidRDefault="00413D80">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78639663"/>
      <w:r>
        <w:instrText>对本文档的澄清及更改摘要</w:instrText>
      </w:r>
      <w:bookmarkEnd w:id="11"/>
      <w:r>
        <w:instrText>" \l 2</w:instrText>
      </w:r>
      <w:r>
        <w:fldChar w:fldCharType="end"/>
      </w:r>
    </w:p>
    <w:p w:rsidR="00EA50A4" w:rsidRDefault="00413D80">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删除</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Visual Stu</w:t>
            </w:r>
            <w:r>
              <w:t>dio Professional 2017</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Visual Studio Professional 2015</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Professional 2017 </w:t>
            </w:r>
            <w:r>
              <w:t>订购</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Visual Studio Professional 2015 with MSDN</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Enterprise 2017 </w:t>
            </w:r>
            <w:r>
              <w:t>订购</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Visual Studio Enterprise 2015 with MSDN</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Test Professional 2017 </w:t>
            </w:r>
            <w:r>
              <w:t>订购</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Visual Studio Test Professional 2015 with MSDN</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10 </w:t>
            </w:r>
            <w:r>
              <w:t>家庭版升级至专业版的权利许可（每设备）</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SQL Server Standard Core Premium Assurance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SQL Server Enterprise Core Premium Assurance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Stream </w:t>
            </w:r>
            <w:r>
              <w:t>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Server Datacenter Premium Assurance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Stream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Server Standard Premium Assurance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Server Datacenter Core Premium Assurance </w:t>
            </w:r>
            <w:r>
              <w:t>附加（</w:t>
            </w:r>
            <w:r>
              <w:t xml:space="preserve">16 </w:t>
            </w:r>
            <w:r>
              <w:t>个包内核许可）</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Server Standard Core Premium Assurance </w:t>
            </w:r>
            <w:r>
              <w:t>附加（</w:t>
            </w:r>
            <w:r>
              <w:t xml:space="preserve">16 </w:t>
            </w:r>
            <w:r>
              <w:t>个包内核许可）</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365 </w:t>
            </w:r>
            <w:r>
              <w:t>客户密码箱</w:t>
            </w:r>
          </w:p>
        </w:tc>
      </w:tr>
    </w:tbl>
    <w:p w:rsidR="00EA50A4" w:rsidRDefault="00EA50A4">
      <w:pPr>
        <w:pStyle w:val="ProductList-Body"/>
      </w:pPr>
    </w:p>
    <w:p w:rsidR="00EA50A4" w:rsidRDefault="00413D80">
      <w:pPr>
        <w:pStyle w:val="ProductList-ClauseHeading"/>
        <w:outlineLvl w:val="2"/>
      </w:pPr>
      <w:r>
        <w:t>软件</w:t>
      </w:r>
    </w:p>
    <w:p w:rsidR="00EA50A4" w:rsidRDefault="00413D80">
      <w:pPr>
        <w:pStyle w:val="ProductList-Body"/>
      </w:pPr>
      <w:hyperlink w:anchor="_Sec883">
        <w:r>
          <w:rPr>
            <w:color w:val="00467F"/>
            <w:u w:val="single"/>
          </w:rPr>
          <w:t>R Server</w:t>
        </w:r>
      </w:hyperlink>
      <w:r>
        <w:t>：对</w:t>
      </w:r>
      <w:r>
        <w:t xml:space="preserve"> R Server </w:t>
      </w:r>
      <w:r>
        <w:t>使用权利进行了更新，删除了对专业服务器版本的内核限制，并为所有版本添加故障转移权利。</w:t>
      </w:r>
    </w:p>
    <w:p w:rsidR="00EA50A4" w:rsidRDefault="00EA50A4">
      <w:pPr>
        <w:pStyle w:val="ProductList-Body"/>
      </w:pPr>
    </w:p>
    <w:p w:rsidR="00EA50A4" w:rsidRDefault="00413D80">
      <w:pPr>
        <w:pStyle w:val="ProductList-ClauseHeading"/>
        <w:outlineLvl w:val="2"/>
      </w:pPr>
      <w:r>
        <w:t>特定于在线服务的条款</w:t>
      </w:r>
    </w:p>
    <w:p w:rsidR="00EA50A4" w:rsidRDefault="00413D80">
      <w:pPr>
        <w:pStyle w:val="ProductList-Body"/>
      </w:pPr>
      <w:hyperlink w:anchor="_Sec625">
        <w:r>
          <w:rPr>
            <w:color w:val="00467F"/>
            <w:u w:val="single"/>
          </w:rPr>
          <w:t xml:space="preserve">Microsoft Azure </w:t>
        </w:r>
        <w:r>
          <w:rPr>
            <w:color w:val="00467F"/>
            <w:u w:val="single"/>
          </w:rPr>
          <w:t>服务</w:t>
        </w:r>
      </w:hyperlink>
      <w:r>
        <w:t>：为不具有企业许可登记表、企业订购许可登记表、选择协议、选择附加协议或服务器云许可登记表的客户删除了默认的价格水平</w:t>
      </w:r>
      <w:r>
        <w:t xml:space="preserve"> A</w:t>
      </w:r>
      <w:r>
        <w:t>。</w:t>
      </w:r>
    </w:p>
    <w:p w:rsidR="00EA50A4" w:rsidRDefault="00413D80">
      <w:pPr>
        <w:pStyle w:val="ProductList-Body"/>
      </w:pPr>
      <w:hyperlink w:anchor="_Sec1151">
        <w:r>
          <w:rPr>
            <w:color w:val="00467F"/>
            <w:u w:val="single"/>
          </w:rPr>
          <w:t xml:space="preserve">Microsoft Dynamics 365 </w:t>
        </w:r>
        <w:r>
          <w:rPr>
            <w:color w:val="00467F"/>
            <w:u w:val="single"/>
          </w:rPr>
          <w:t>服务</w:t>
        </w:r>
      </w:hyperlink>
      <w:r>
        <w:t>：为第</w:t>
      </w:r>
      <w:r>
        <w:t xml:space="preserve"> 2.5 </w:t>
      </w:r>
      <w:r>
        <w:t>节</w:t>
      </w:r>
      <w:r>
        <w:t>“</w:t>
      </w:r>
      <w:r>
        <w:t>合格优惠的资格</w:t>
      </w:r>
      <w:r>
        <w:t>”</w:t>
      </w:r>
      <w:r>
        <w:t>添加了一个合格产品表。</w:t>
      </w:r>
    </w:p>
    <w:p w:rsidR="00EA50A4" w:rsidRDefault="00413D80">
      <w:pPr>
        <w:pStyle w:val="ProductList-Body"/>
      </w:pPr>
      <w:hyperlink w:anchor="_Sec632">
        <w:r>
          <w:rPr>
            <w:color w:val="00467F"/>
            <w:u w:val="single"/>
          </w:rPr>
          <w:t xml:space="preserve">Office 365 </w:t>
        </w:r>
        <w:r>
          <w:rPr>
            <w:color w:val="00467F"/>
            <w:u w:val="single"/>
          </w:rPr>
          <w:t>服务</w:t>
        </w:r>
      </w:hyperlink>
      <w:r>
        <w:t>：由于现在是在</w:t>
      </w:r>
      <w:r>
        <w:t xml:space="preserve"> </w:t>
      </w:r>
      <w:hyperlink r:id="rId28">
        <w:r>
          <w:rPr>
            <w:color w:val="00467F"/>
            <w:u w:val="single"/>
          </w:rPr>
          <w:t>https://support.office.com</w:t>
        </w:r>
      </w:hyperlink>
      <w:r>
        <w:t xml:space="preserve"> </w:t>
      </w:r>
      <w:r>
        <w:t>上提供产品交付，所以删除了</w:t>
      </w:r>
      <w:r>
        <w:t xml:space="preserve"> Office 365 </w:t>
      </w:r>
      <w:r>
        <w:t>应用和</w:t>
      </w:r>
      <w:r>
        <w:t xml:space="preserve"> Office 365 </w:t>
      </w:r>
      <w:r>
        <w:t>中的</w:t>
      </w:r>
      <w:r>
        <w:t>“E-Lea</w:t>
      </w:r>
      <w:r>
        <w:t>rning”</w:t>
      </w:r>
      <w:r>
        <w:t>部分。</w:t>
      </w:r>
    </w:p>
    <w:p w:rsidR="00EA50A4" w:rsidRDefault="00413D80">
      <w:pPr>
        <w:pStyle w:val="ProductList-Body"/>
      </w:pPr>
      <w:hyperlink w:anchor="_Sec1206">
        <w:r>
          <w:rPr>
            <w:color w:val="00467F"/>
            <w:u w:val="single"/>
          </w:rPr>
          <w:t>Microsoft Cloud App Security</w:t>
        </w:r>
      </w:hyperlink>
      <w:r>
        <w:t>：</w:t>
      </w:r>
      <w:r>
        <w:t xml:space="preserve">Microsoft Cloud App Security </w:t>
      </w:r>
      <w:r>
        <w:t>已从</w:t>
      </w:r>
      <w:r>
        <w:t xml:space="preserve">“Microsoft Azure </w:t>
      </w:r>
      <w:r>
        <w:t>服务产品说明</w:t>
      </w:r>
      <w:r>
        <w:t>”</w:t>
      </w:r>
      <w:r>
        <w:t>一节移至</w:t>
      </w:r>
      <w:r>
        <w:t>“</w:t>
      </w:r>
      <w:r>
        <w:t>其他在线服务产品说明</w:t>
      </w:r>
      <w:r>
        <w:t>”</w:t>
      </w:r>
      <w:r>
        <w:t>一节。</w:t>
      </w:r>
    </w:p>
    <w:p w:rsidR="00EA50A4" w:rsidRDefault="00EA50A4">
      <w:pPr>
        <w:pStyle w:val="ProductList-Body"/>
      </w:pPr>
    </w:p>
    <w:p w:rsidR="00EA50A4" w:rsidRDefault="00413D80">
      <w:pPr>
        <w:pStyle w:val="ProductList-ClauseHeading"/>
        <w:outlineLvl w:val="2"/>
      </w:pPr>
      <w:r>
        <w:t>附录</w:t>
      </w:r>
    </w:p>
    <w:p w:rsidR="00EA50A4" w:rsidRDefault="00413D80">
      <w:pPr>
        <w:pStyle w:val="ProductList-Body"/>
      </w:pPr>
      <w:hyperlink w:anchor="_Sec591">
        <w:r>
          <w:rPr>
            <w:color w:val="00467F"/>
            <w:u w:val="single"/>
          </w:rPr>
          <w:t>附录</w:t>
        </w:r>
        <w:r>
          <w:rPr>
            <w:color w:val="00467F"/>
            <w:u w:val="single"/>
          </w:rPr>
          <w:t xml:space="preserve"> A - CAL/ML </w:t>
        </w:r>
        <w:r>
          <w:rPr>
            <w:color w:val="00467F"/>
            <w:u w:val="single"/>
          </w:rPr>
          <w:t>等效许可</w:t>
        </w:r>
      </w:hyperlink>
      <w:r>
        <w:t>：已将</w:t>
      </w:r>
      <w:r>
        <w:t xml:space="preserve"> Microsoft Dynamics 365 </w:t>
      </w:r>
      <w:r>
        <w:t>添加至</w:t>
      </w:r>
      <w:r>
        <w:t xml:space="preserve"> CAL/ML </w:t>
      </w:r>
      <w:r>
        <w:t>等效许可图表。</w:t>
      </w:r>
    </w:p>
    <w:p w:rsidR="00EA50A4" w:rsidRDefault="00413D80">
      <w:pPr>
        <w:pStyle w:val="ProductList-Body"/>
      </w:pPr>
      <w:hyperlink w:anchor="_Sec564">
        <w:r>
          <w:rPr>
            <w:color w:val="00467F"/>
            <w:u w:val="single"/>
          </w:rPr>
          <w:t>附录</w:t>
        </w:r>
        <w:r>
          <w:rPr>
            <w:color w:val="00467F"/>
            <w:u w:val="single"/>
          </w:rPr>
          <w:t xml:space="preserve"> B – </w:t>
        </w:r>
        <w:r>
          <w:rPr>
            <w:color w:val="00467F"/>
            <w:u w:val="single"/>
          </w:rPr>
          <w:t>软件保障</w:t>
        </w:r>
      </w:hyperlink>
      <w:r>
        <w:t>：对</w:t>
      </w:r>
      <w:r>
        <w:t>“E-Learning”</w:t>
      </w:r>
      <w:r>
        <w:t>一节进行了更新，以介绍访问</w:t>
      </w:r>
      <w:r>
        <w:t xml:space="preserve"> E-Learning </w:t>
      </w:r>
      <w:r>
        <w:t>服务的新途径。</w:t>
      </w:r>
    </w:p>
    <w:p w:rsidR="00EA50A4" w:rsidRDefault="00413D80">
      <w:pPr>
        <w:pStyle w:val="ProductList-Body"/>
      </w:pPr>
      <w:hyperlink w:anchor="_Sec572">
        <w:r>
          <w:rPr>
            <w:color w:val="00467F"/>
            <w:u w:val="single"/>
          </w:rPr>
          <w:t>附录</w:t>
        </w:r>
        <w:r>
          <w:rPr>
            <w:color w:val="00467F"/>
            <w:u w:val="single"/>
          </w:rPr>
          <w:t xml:space="preserve"> E - </w:t>
        </w:r>
        <w:r>
          <w:rPr>
            <w:color w:val="00467F"/>
            <w:u w:val="single"/>
          </w:rPr>
          <w:t>促销</w:t>
        </w:r>
      </w:hyperlink>
      <w:r>
        <w:t>：已将</w:t>
      </w:r>
      <w:r>
        <w:t xml:space="preserve"> Azure Compute Capacity </w:t>
      </w:r>
      <w:r>
        <w:t>促销期满日延长至</w:t>
      </w:r>
      <w:r>
        <w:t xml:space="preserve"> 2017 </w:t>
      </w:r>
      <w:r>
        <w:t>年</w:t>
      </w:r>
      <w:r>
        <w:t xml:space="preserve"> 12 </w:t>
      </w:r>
      <w:r>
        <w:t>月</w:t>
      </w:r>
      <w:r>
        <w:t xml:space="preserve"> 31 </w:t>
      </w:r>
      <w:r>
        <w:t>日。已将之前</w:t>
      </w:r>
      <w:r>
        <w:t xml:space="preserve"> 12 </w:t>
      </w:r>
      <w:r>
        <w:t>个月内消费低于</w:t>
      </w:r>
      <w:r>
        <w:t xml:space="preserve"> 50 </w:t>
      </w:r>
      <w:r>
        <w:t>个金额承诺单位的客户的资格要求添加至新客户</w:t>
      </w:r>
      <w:r>
        <w:t xml:space="preserve"> Azure </w:t>
      </w:r>
      <w:r>
        <w:t>金额承诺优惠促销。</w:t>
      </w:r>
    </w:p>
    <w:p w:rsidR="00EA50A4" w:rsidRDefault="00413D80">
      <w:pPr>
        <w:pStyle w:val="ProductList-Body"/>
      </w:pPr>
      <w:hyperlink w:anchor="_Sec899">
        <w:r>
          <w:rPr>
            <w:color w:val="00467F"/>
            <w:u w:val="single"/>
          </w:rPr>
          <w:t>附录</w:t>
        </w:r>
        <w:r>
          <w:rPr>
            <w:color w:val="00467F"/>
            <w:u w:val="single"/>
          </w:rPr>
          <w:t xml:space="preserve"> F - </w:t>
        </w:r>
        <w:r>
          <w:rPr>
            <w:color w:val="00467F"/>
            <w:u w:val="single"/>
          </w:rPr>
          <w:t>存储阵列条款</w:t>
        </w:r>
      </w:hyperlink>
      <w:r>
        <w:t>：可交付存储阵列的地理区域增加了白俄罗斯和哈萨克斯坦。</w:t>
      </w:r>
      <w:r>
        <w:br/>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EA50A4">
      <w:pPr>
        <w:sectPr w:rsidR="00EA50A4">
          <w:headerReference w:type="default" r:id="rId29"/>
          <w:footerReference w:type="default" r:id="rId30"/>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78639664"/>
      <w:r>
        <w:instrText>许可条款</w:instrText>
      </w:r>
      <w:bookmarkEnd w:id="13"/>
      <w:r>
        <w:instrText>" \l 1</w:instrText>
      </w:r>
      <w:r>
        <w:fldChar w:fldCharType="end"/>
      </w:r>
    </w:p>
    <w:p w:rsidR="00EA50A4" w:rsidRDefault="00413D80">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w:t>
      </w:r>
      <w:r>
        <w:t>用许可条款、适用的许可模式条款以及任何产品特定许可条款。</w:t>
      </w:r>
    </w:p>
    <w:p w:rsidR="00EA50A4" w:rsidRDefault="00EA50A4">
      <w:pPr>
        <w:pStyle w:val="ProductList-Body"/>
      </w:pPr>
    </w:p>
    <w:p w:rsidR="00EA50A4" w:rsidRDefault="00413D80">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EA50A4" w:rsidRDefault="00413D80">
      <w:pPr>
        <w:pStyle w:val="ProductList-OfferingGroupHeading"/>
        <w:outlineLvl w:val="1"/>
      </w:pPr>
      <w:bookmarkStart w:id="14" w:name="_Sec537"/>
      <w:r>
        <w:t>一般许可条款</w:t>
      </w:r>
      <w:bookmarkEnd w:id="14"/>
      <w:r>
        <w:fldChar w:fldCharType="begin"/>
      </w:r>
      <w:r>
        <w:instrText xml:space="preserve"> TC "</w:instrText>
      </w:r>
      <w:bookmarkStart w:id="15" w:name="_Toc478639665"/>
      <w:r>
        <w:instrText>一般许可条款</w:instrText>
      </w:r>
      <w:bookmarkEnd w:id="15"/>
      <w:r>
        <w:instrText>" \l 2</w:instrText>
      </w:r>
      <w:r>
        <w:fldChar w:fldCharType="end"/>
      </w:r>
    </w:p>
    <w:p w:rsidR="00EA50A4" w:rsidRDefault="00413D80">
      <w:pPr>
        <w:pStyle w:val="ProductList-Body"/>
      </w:pPr>
      <w:r>
        <w:t>通用许可条款适用于通过微软批量许可获得许可的所有软件产品（除非许可模式条款和</w:t>
      </w:r>
      <w:r>
        <w:t>/</w:t>
      </w:r>
      <w:r>
        <w:t>或产品特定许可条款中另有明确说明）。</w:t>
      </w:r>
    </w:p>
    <w:p w:rsidR="00EA50A4" w:rsidRDefault="00EA50A4">
      <w:pPr>
        <w:pStyle w:val="ProductList-Body"/>
      </w:pPr>
    </w:p>
    <w:p w:rsidR="00EA50A4" w:rsidRDefault="00413D80">
      <w:pPr>
        <w:pStyle w:val="ProductList-ClauseHeading"/>
        <w:outlineLvl w:val="2"/>
      </w:pPr>
      <w:r>
        <w:t>1.</w:t>
      </w:r>
      <w:r>
        <w:t>定义</w:t>
      </w:r>
    </w:p>
    <w:p w:rsidR="00EA50A4" w:rsidRDefault="00413D80">
      <w:pPr>
        <w:pStyle w:val="ProductList-Body"/>
      </w:pPr>
      <w:r>
        <w:t>产品条款中使用但</w:t>
      </w:r>
      <w:hyperlink w:anchor="_Sec549">
        <w:r>
          <w:rPr>
            <w:color w:val="00467F"/>
            <w:u w:val="single"/>
          </w:rPr>
          <w:t>词汇表</w:t>
        </w:r>
      </w:hyperlink>
      <w:r>
        <w:t>中未定</w:t>
      </w:r>
      <w:r>
        <w:t>义的术语将沿用客户批量许可协议中提供的定义。</w:t>
      </w:r>
    </w:p>
    <w:p w:rsidR="00EA50A4" w:rsidRDefault="00EA50A4">
      <w:pPr>
        <w:pStyle w:val="ProductList-Body"/>
      </w:pPr>
    </w:p>
    <w:p w:rsidR="00EA50A4" w:rsidRDefault="00413D80">
      <w:pPr>
        <w:pStyle w:val="ProductList-ClauseHeading"/>
        <w:outlineLvl w:val="2"/>
      </w:pPr>
      <w:r>
        <w:t>2.</w:t>
      </w:r>
      <w:r>
        <w:t>客户使用权利</w:t>
      </w:r>
    </w:p>
    <w:p w:rsidR="00EA50A4" w:rsidRDefault="00413D8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ClauseHeading"/>
        <w:outlineLvl w:val="2"/>
      </w:pPr>
      <w:r>
        <w:t>3.</w:t>
      </w:r>
      <w:r>
        <w:t>使用其他版本和较低版本的权利</w:t>
      </w:r>
    </w:p>
    <w:p w:rsidR="00EA50A4" w:rsidRDefault="00413D8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EA50A4" w:rsidRDefault="00EA50A4">
      <w:pPr>
        <w:pStyle w:val="ProductList-Body"/>
      </w:pPr>
    </w:p>
    <w:p w:rsidR="00EA50A4" w:rsidRDefault="00413D80">
      <w:pPr>
        <w:pStyle w:val="ProductList-ClauseHeading"/>
        <w:outlineLvl w:val="2"/>
      </w:pPr>
      <w:r>
        <w:t>4.</w:t>
      </w:r>
      <w:r>
        <w:t>第三方软件</w:t>
      </w:r>
    </w:p>
    <w:p w:rsidR="00EA50A4" w:rsidRDefault="00413D80">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EA50A4" w:rsidRDefault="00EA50A4">
      <w:pPr>
        <w:pStyle w:val="ProductList-Body"/>
      </w:pPr>
    </w:p>
    <w:p w:rsidR="00EA50A4" w:rsidRDefault="00413D80">
      <w:pPr>
        <w:pStyle w:val="ProductList-ClauseHeading"/>
        <w:outlineLvl w:val="2"/>
      </w:pPr>
      <w:r>
        <w:t>5.</w:t>
      </w:r>
      <w:r>
        <w:t>预发行代码、更新或补充程序、附加功能</w:t>
      </w:r>
    </w:p>
    <w:p w:rsidR="00EA50A4" w:rsidRDefault="00413D80">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EA50A4" w:rsidRDefault="00EA50A4">
      <w:pPr>
        <w:pStyle w:val="ProductList-Body"/>
      </w:pPr>
    </w:p>
    <w:p w:rsidR="00EA50A4" w:rsidRDefault="00413D80">
      <w:pPr>
        <w:pStyle w:val="ProductList-ClauseHeading"/>
        <w:outlineLvl w:val="2"/>
      </w:pPr>
      <w:r>
        <w:t>6.</w:t>
      </w:r>
      <w:r>
        <w:t>限制</w:t>
      </w:r>
    </w:p>
    <w:p w:rsidR="00EA50A4" w:rsidRDefault="00413D8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w:t>
      </w:r>
      <w:r>
        <w:t>微软知识产权。</w:t>
      </w:r>
    </w:p>
    <w:p w:rsidR="00EA50A4" w:rsidRDefault="00EA50A4">
      <w:pPr>
        <w:pStyle w:val="ProductList-Body"/>
      </w:pPr>
    </w:p>
    <w:p w:rsidR="00EA50A4" w:rsidRDefault="00413D80">
      <w:pPr>
        <w:pStyle w:val="ProductList-ClauseHeading"/>
        <w:outlineLvl w:val="2"/>
      </w:pPr>
      <w:r>
        <w:t>7.</w:t>
      </w:r>
      <w:r>
        <w:t>软件保障</w:t>
      </w:r>
    </w:p>
    <w:p w:rsidR="00EA50A4" w:rsidRDefault="00413D8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EA50A4" w:rsidRDefault="00EA50A4">
      <w:pPr>
        <w:pStyle w:val="ProductList-Body"/>
      </w:pPr>
    </w:p>
    <w:p w:rsidR="00EA50A4" w:rsidRDefault="00413D80">
      <w:pPr>
        <w:pStyle w:val="ProductList-ClauseHeading"/>
        <w:outlineLvl w:val="2"/>
      </w:pPr>
      <w:r>
        <w:t>8.</w:t>
      </w:r>
      <w:r>
        <w:t>软件外包管理</w:t>
      </w:r>
    </w:p>
    <w:p w:rsidR="00EA50A4" w:rsidRDefault="00413D8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w:t>
      </w:r>
      <w:r>
        <w:t>设备都归客户专属使用。不论该软件所在的硬件处于什么物理位置，客户都应遵守其批量许可协议。</w:t>
      </w:r>
    </w:p>
    <w:p w:rsidR="00EA50A4" w:rsidRDefault="00EA50A4">
      <w:pPr>
        <w:pStyle w:val="ProductList-Body"/>
      </w:pPr>
    </w:p>
    <w:p w:rsidR="00EA50A4" w:rsidRDefault="00413D80">
      <w:pPr>
        <w:pStyle w:val="ProductList-ClauseHeading"/>
        <w:outlineLvl w:val="2"/>
      </w:pPr>
      <w:r>
        <w:t>9.</w:t>
      </w:r>
      <w:r>
        <w:t>许可转让和重新分配</w:t>
      </w:r>
    </w:p>
    <w:p w:rsidR="00EA50A4" w:rsidRDefault="00413D8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w:instrText>
      </w:r>
      <w:r>
        <w:instrText>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w:t>
      </w:r>
      <w:r>
        <w:t>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EA50A4" w:rsidRDefault="00EA50A4">
      <w:pPr>
        <w:pStyle w:val="ProductList-Body"/>
      </w:pPr>
    </w:p>
    <w:p w:rsidR="00EA50A4" w:rsidRDefault="00413D80">
      <w:pPr>
        <w:pStyle w:val="ProductList-ClauseHeading"/>
        <w:outlineLvl w:val="2"/>
      </w:pPr>
      <w:r>
        <w:t>10.</w:t>
      </w:r>
      <w:r>
        <w:t>技术措施</w:t>
      </w:r>
    </w:p>
    <w:p w:rsidR="00EA50A4" w:rsidRDefault="00413D80">
      <w:pPr>
        <w:pStyle w:val="ProductList-Body"/>
      </w:pPr>
      <w:r>
        <w:t>微软可能会采取技术措施，根据客户的批量许可协议中的规定，强制执行限制客户使用某些产品版本的条款，并可能核查与这些条款的合规性。某些产品受技术措施的保护，</w:t>
      </w:r>
      <w:r>
        <w:t>需要进行激活或验证，而且需要使用一个批量许可产品密钥，才可进行安装或访问。</w:t>
      </w:r>
    </w:p>
    <w:p w:rsidR="00EA50A4" w:rsidRDefault="00EA50A4">
      <w:pPr>
        <w:pStyle w:val="ProductList-Body"/>
      </w:pPr>
    </w:p>
    <w:p w:rsidR="00EA50A4" w:rsidRDefault="00413D80">
      <w:pPr>
        <w:pStyle w:val="ProductList-SubClauseHeading"/>
        <w:outlineLvl w:val="3"/>
      </w:pPr>
      <w:r>
        <w:lastRenderedPageBreak/>
        <w:t xml:space="preserve">10.1 </w:t>
      </w:r>
      <w:r>
        <w:t>激活和验证</w:t>
      </w:r>
    </w:p>
    <w:p w:rsidR="00EA50A4" w:rsidRDefault="00413D80">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proofErr w:type="gramStart"/>
      <w:r>
        <w:t>)</w:t>
      </w:r>
      <w:r>
        <w:t>。</w:t>
      </w:r>
      <w:proofErr w:type="gramEnd"/>
      <w:r>
        <w:t>客户不得规避激活或验证。</w:t>
      </w:r>
    </w:p>
    <w:p w:rsidR="00EA50A4" w:rsidRDefault="00EA50A4">
      <w:pPr>
        <w:pStyle w:val="ProductList-BodyIndented"/>
      </w:pPr>
    </w:p>
    <w:p w:rsidR="00EA50A4" w:rsidRDefault="00413D80">
      <w:pPr>
        <w:pStyle w:val="ProductList-SubClauseHeading"/>
        <w:outlineLvl w:val="3"/>
      </w:pPr>
      <w:r>
        <w:t xml:space="preserve">10.2 </w:t>
      </w:r>
      <w:r>
        <w:t>产品密钥</w:t>
      </w:r>
    </w:p>
    <w:p w:rsidR="00EA50A4" w:rsidRDefault="00413D80">
      <w:pPr>
        <w:pStyle w:val="ProductList-BodyIndented"/>
      </w:pPr>
      <w:r>
        <w:t>必须获得分配的产品密钥才能拥</w:t>
      </w:r>
      <w:r>
        <w:t>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EA50A4" w:rsidRDefault="00EA50A4">
      <w:pPr>
        <w:pStyle w:val="ProductList-BodyIndented"/>
      </w:pPr>
    </w:p>
    <w:p w:rsidR="00EA50A4" w:rsidRDefault="00413D80">
      <w:pPr>
        <w:pStyle w:val="ProductList-ClauseHeading"/>
        <w:outlineLvl w:val="2"/>
      </w:pPr>
      <w:r>
        <w:t>11.</w:t>
      </w:r>
      <w:r>
        <w:t>声明</w:t>
      </w:r>
    </w:p>
    <w:p w:rsidR="00EA50A4" w:rsidRDefault="00413D80">
      <w:pPr>
        <w:pStyle w:val="ProductList-Body"/>
      </w:pPr>
      <w:r>
        <w:t>在每个产品说明的</w:t>
      </w:r>
      <w:r>
        <w:t>“</w:t>
      </w:r>
      <w:r>
        <w:t>使用权利</w:t>
      </w:r>
      <w:r>
        <w:t>”</w:t>
      </w:r>
      <w:r>
        <w:t>部分，以下声明适用：</w:t>
      </w:r>
    </w:p>
    <w:p w:rsidR="00EA50A4" w:rsidRDefault="00EA50A4">
      <w:pPr>
        <w:pStyle w:val="ProductList-Body"/>
      </w:pPr>
    </w:p>
    <w:p w:rsidR="00EA50A4" w:rsidRDefault="00413D80">
      <w:pPr>
        <w:pStyle w:val="ProductList-SubClauseHeading"/>
        <w:outlineLvl w:val="3"/>
      </w:pPr>
      <w:r>
        <w:t xml:space="preserve">11.1 </w:t>
      </w:r>
      <w:r>
        <w:t>基于</w:t>
      </w:r>
      <w:r>
        <w:t xml:space="preserve"> Internet </w:t>
      </w:r>
      <w:r>
        <w:t>的功能</w:t>
      </w:r>
    </w:p>
    <w:p w:rsidR="00EA50A4" w:rsidRDefault="00413D80">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EA50A4" w:rsidRDefault="00EA50A4">
      <w:pPr>
        <w:pStyle w:val="ProductList-BodyIndented"/>
      </w:pPr>
    </w:p>
    <w:p w:rsidR="00EA50A4" w:rsidRDefault="00413D80">
      <w:pPr>
        <w:pStyle w:val="ProductList-SubClauseHeading"/>
        <w:outlineLvl w:val="3"/>
      </w:pPr>
      <w:r>
        <w:t xml:space="preserve">11.2 </w:t>
      </w:r>
      <w:r>
        <w:t>必应地图</w:t>
      </w:r>
    </w:p>
    <w:p w:rsidR="00EA50A4" w:rsidRDefault="00413D80">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w:t>
        </w:r>
        <w:r>
          <w:rPr>
            <w:color w:val="00467F"/>
            <w:u w:val="single"/>
          </w:rPr>
          <w: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EA50A4" w:rsidRDefault="00EA50A4">
      <w:pPr>
        <w:pStyle w:val="ProductList-BodyIndented"/>
      </w:pPr>
    </w:p>
    <w:p w:rsidR="00EA50A4" w:rsidRDefault="00413D8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EA50A4" w:rsidRDefault="00413D8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w:t>
      </w:r>
      <w:r>
        <w:t>得的此类视频进行解码。不授予或默示授予其他任何用途的许可。可以从</w:t>
      </w:r>
      <w:r>
        <w:t xml:space="preserve"> MPEG LA, L.L.C. </w:t>
      </w:r>
      <w:r>
        <w:t>获得其他信息。请参阅</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EA50A4" w:rsidRDefault="00EA50A4">
      <w:pPr>
        <w:pStyle w:val="ProductList-BodyIndented"/>
      </w:pPr>
    </w:p>
    <w:p w:rsidR="00EA50A4" w:rsidRDefault="00413D80">
      <w:pPr>
        <w:pStyle w:val="ProductList-ClauseHeading"/>
        <w:outlineLvl w:val="2"/>
      </w:pPr>
      <w:r>
        <w:t>12.</w:t>
      </w:r>
      <w:r>
        <w:t>字体组件、图像和声音</w:t>
      </w:r>
    </w:p>
    <w:p w:rsidR="00EA50A4" w:rsidRDefault="00413D80">
      <w:pPr>
        <w:pStyle w:val="ProductList-Body"/>
      </w:pPr>
      <w:r>
        <w:t>当客户运行该软件时，它只能从</w:t>
      </w:r>
      <w:r>
        <w:fldChar w:fldCharType="begin"/>
      </w:r>
      <w:r>
        <w:instrText xml:space="preserve"> AutoTextList   \</w:instrText>
      </w:r>
      <w:r>
        <w:instrText>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EA50A4" w:rsidRDefault="00EA50A4">
      <w:pPr>
        <w:pStyle w:val="ProductList-Body"/>
      </w:pPr>
    </w:p>
    <w:p w:rsidR="00EA50A4" w:rsidRDefault="00413D80">
      <w:pPr>
        <w:pStyle w:val="ProductList-ClauseHeading"/>
        <w:outlineLvl w:val="2"/>
      </w:pPr>
      <w:r>
        <w:t>13.</w:t>
      </w:r>
      <w:r>
        <w:t>所含技术</w:t>
      </w:r>
    </w:p>
    <w:p w:rsidR="00EA50A4" w:rsidRDefault="00413D80">
      <w:pPr>
        <w:pStyle w:val="ProductList-Body"/>
      </w:pPr>
      <w:r>
        <w:t>产品可能包括受其各自许可条款约束的其他微软技术组件，如每个产品说明的使用权利部分中所示。如果这些组件的单独条款未在产品特定许可条款中述及，</w:t>
      </w:r>
      <w:r>
        <w:t>则可能会在产品安装目录的单独文件夹或通过产品的统一安装程序提供。</w:t>
      </w:r>
    </w:p>
    <w:p w:rsidR="00EA50A4" w:rsidRDefault="00EA50A4">
      <w:pPr>
        <w:pStyle w:val="ProductList-Body"/>
      </w:pPr>
    </w:p>
    <w:p w:rsidR="00EA50A4" w:rsidRDefault="00413D80">
      <w:pPr>
        <w:pStyle w:val="ProductList-ClauseHeading"/>
        <w:outlineLvl w:val="2"/>
      </w:pPr>
      <w:r>
        <w:t>14.</w:t>
      </w:r>
      <w:r>
        <w:t>基准测试</w:t>
      </w:r>
    </w:p>
    <w:p w:rsidR="00EA50A4" w:rsidRDefault="00413D80">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EA50A4" w:rsidRDefault="00EA50A4">
      <w:pPr>
        <w:pStyle w:val="ProductList-Body"/>
      </w:pPr>
    </w:p>
    <w:p w:rsidR="00EA50A4" w:rsidRDefault="00413D80">
      <w:pPr>
        <w:pStyle w:val="ProductList-ClauseHeading"/>
        <w:outlineLvl w:val="2"/>
      </w:pPr>
      <w:r>
        <w:t>15.</w:t>
      </w:r>
      <w:r>
        <w:t>多路技术</w:t>
      </w:r>
    </w:p>
    <w:p w:rsidR="00EA50A4" w:rsidRDefault="00413D80">
      <w:pPr>
        <w:pStyle w:val="ProductList-Body"/>
      </w:pPr>
      <w:r>
        <w:t>可以减少软件连接的多路技术或组合连接不会减少所需的</w:t>
      </w:r>
      <w:r>
        <w:fldChar w:fldCharType="begin"/>
      </w:r>
      <w:r>
        <w:instrText xml:space="preserve"> AutoTextList   \s</w:instrText>
      </w:r>
      <w:r>
        <w:instrText xml:space="preserve">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EA50A4" w:rsidRDefault="00EA50A4">
      <w:pPr>
        <w:pStyle w:val="ProductList-Body"/>
      </w:pPr>
    </w:p>
    <w:p w:rsidR="00EA50A4" w:rsidRDefault="00413D80">
      <w:pPr>
        <w:pStyle w:val="ProductList-ClauseHeading"/>
        <w:outlineLvl w:val="2"/>
      </w:pPr>
      <w:r>
        <w:t>16.</w:t>
      </w:r>
      <w:r>
        <w:t>管理和支持权利</w:t>
      </w:r>
    </w:p>
    <w:p w:rsidR="00EA50A4" w:rsidRDefault="00413D8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w:instrText>
      </w:r>
      <w:r>
        <w:instrText>\t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EA50A4" w:rsidRDefault="00EA50A4">
      <w:pPr>
        <w:pStyle w:val="ProductList-Body"/>
      </w:pPr>
    </w:p>
    <w:p w:rsidR="00EA50A4" w:rsidRDefault="00413D80">
      <w:pPr>
        <w:pStyle w:val="ProductList-ClauseHeading"/>
        <w:outlineLvl w:val="2"/>
      </w:pPr>
      <w:r>
        <w:t>17.</w:t>
      </w:r>
      <w:r>
        <w:t>可分发代码</w:t>
      </w:r>
    </w:p>
    <w:p w:rsidR="00EA50A4" w:rsidRDefault="00413D80">
      <w:pPr>
        <w:pStyle w:val="ProductList-Body"/>
      </w:pPr>
      <w:r>
        <w:t>软件可能包括允许客户在其开发的程序中分发的代码，前提是客户必须遵守下述条款。</w:t>
      </w:r>
    </w:p>
    <w:p w:rsidR="00EA50A4" w:rsidRDefault="00EA50A4">
      <w:pPr>
        <w:pStyle w:val="ProductList-Body"/>
      </w:pPr>
    </w:p>
    <w:p w:rsidR="00EA50A4" w:rsidRDefault="00413D80">
      <w:pPr>
        <w:pStyle w:val="ProductList-SubClauseHeading"/>
        <w:outlineLvl w:val="3"/>
      </w:pPr>
      <w:r>
        <w:t xml:space="preserve">17.1 </w:t>
      </w:r>
      <w:r>
        <w:t>使用权利和分发权利</w:t>
      </w:r>
    </w:p>
    <w:p w:rsidR="00EA50A4" w:rsidRDefault="00413D80">
      <w:pPr>
        <w:pStyle w:val="ProductList-BodyIndented"/>
      </w:pPr>
      <w:r>
        <w:t>下列代码与文本文件为</w:t>
      </w:r>
      <w:r>
        <w:t>“</w:t>
      </w:r>
      <w:r>
        <w:t>可分发代码</w:t>
      </w:r>
      <w:r>
        <w:t>”</w:t>
      </w:r>
      <w:r>
        <w:t>。</w:t>
      </w:r>
    </w:p>
    <w:p w:rsidR="00EA50A4" w:rsidRDefault="00413D80" w:rsidP="0097686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EA50A4" w:rsidRDefault="00413D80" w:rsidP="0097686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EA50A4" w:rsidRDefault="00413D80" w:rsidP="0097686F">
      <w:pPr>
        <w:pStyle w:val="ProductList-Bullet"/>
        <w:numPr>
          <w:ilvl w:val="1"/>
          <w:numId w:val="4"/>
        </w:numPr>
      </w:pPr>
      <w:r>
        <w:lastRenderedPageBreak/>
        <w:t>第三方分发：客户可以允许其程序分销商将</w:t>
      </w:r>
      <w:r>
        <w:t>“</w:t>
      </w:r>
      <w:r>
        <w:t>可分发代码</w:t>
      </w:r>
      <w:r>
        <w:t>”</w:t>
      </w:r>
      <w:r>
        <w:t>作为这些程序的一部分进行复制和分发。</w:t>
      </w:r>
    </w:p>
    <w:p w:rsidR="00EA50A4" w:rsidRDefault="00413D80" w:rsidP="0097686F">
      <w:pPr>
        <w:pStyle w:val="ProductList-Bullet"/>
        <w:numPr>
          <w:ilvl w:val="1"/>
          <w:numId w:val="4"/>
        </w:numPr>
      </w:pPr>
      <w:r>
        <w:t>图像库</w:t>
      </w:r>
      <w:r>
        <w:t>：客户可以按照软件文档中的规定复制和分发图像库中的图像、图形和动画。</w:t>
      </w:r>
    </w:p>
    <w:p w:rsidR="00EA50A4" w:rsidRDefault="00EA50A4">
      <w:pPr>
        <w:pStyle w:val="ProductList-BodyIndented"/>
      </w:pPr>
    </w:p>
    <w:p w:rsidR="00EA50A4" w:rsidRDefault="00413D80">
      <w:pPr>
        <w:pStyle w:val="ProductList-SubClauseHeading"/>
        <w:outlineLvl w:val="3"/>
      </w:pPr>
      <w:r>
        <w:t xml:space="preserve">17.2 </w:t>
      </w:r>
      <w:r>
        <w:t>分发要求</w:t>
      </w:r>
    </w:p>
    <w:p w:rsidR="00EA50A4" w:rsidRDefault="00413D80">
      <w:pPr>
        <w:pStyle w:val="ProductList-BodyIndented"/>
      </w:pPr>
      <w:r>
        <w:t>如果客户分发任何可分发代码，客户必须：</w:t>
      </w:r>
    </w:p>
    <w:p w:rsidR="00EA50A4" w:rsidRDefault="00413D80" w:rsidP="0097686F">
      <w:pPr>
        <w:pStyle w:val="ProductList-Bullet"/>
        <w:numPr>
          <w:ilvl w:val="1"/>
          <w:numId w:val="5"/>
        </w:numPr>
      </w:pPr>
      <w:r>
        <w:t>仅随客户的程序一起分发，其中客户的程序为可分发代码提供最主要的功能；</w:t>
      </w:r>
    </w:p>
    <w:p w:rsidR="00EA50A4" w:rsidRDefault="00413D80" w:rsidP="0097686F">
      <w:pPr>
        <w:pStyle w:val="ProductList-Bullet"/>
        <w:numPr>
          <w:ilvl w:val="1"/>
          <w:numId w:val="5"/>
        </w:numPr>
      </w:pPr>
      <w:r>
        <w:t>要求分销商和外部终端用户同意至少能够像客户批量许可协议（包括产品条款）一样保护该软件的条款；</w:t>
      </w:r>
    </w:p>
    <w:p w:rsidR="00EA50A4" w:rsidRDefault="00413D80" w:rsidP="0097686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EA50A4" w:rsidRDefault="00EA50A4">
      <w:pPr>
        <w:pStyle w:val="ProductList-BodyIndented"/>
      </w:pPr>
    </w:p>
    <w:p w:rsidR="00EA50A4" w:rsidRDefault="00413D80">
      <w:pPr>
        <w:pStyle w:val="ProductList-SubClauseHeading"/>
        <w:outlineLvl w:val="3"/>
      </w:pPr>
      <w:r>
        <w:t xml:space="preserve">17.3 </w:t>
      </w:r>
      <w:r>
        <w:t>分发限制</w:t>
      </w:r>
    </w:p>
    <w:p w:rsidR="00EA50A4" w:rsidRDefault="00413D80">
      <w:pPr>
        <w:pStyle w:val="ProductList-BodyIndented"/>
      </w:pPr>
      <w:r>
        <w:t>客户不得：</w:t>
      </w:r>
    </w:p>
    <w:p w:rsidR="00EA50A4" w:rsidRDefault="00413D80" w:rsidP="0097686F">
      <w:pPr>
        <w:pStyle w:val="ProductList-Bullet"/>
        <w:numPr>
          <w:ilvl w:val="1"/>
          <w:numId w:val="6"/>
        </w:numPr>
      </w:pPr>
      <w:r>
        <w:t>改变可分发代码中的任何版权、商标或专利</w:t>
      </w:r>
      <w:r>
        <w:t>声明；</w:t>
      </w:r>
    </w:p>
    <w:p w:rsidR="00EA50A4" w:rsidRDefault="00413D80" w:rsidP="0097686F">
      <w:pPr>
        <w:pStyle w:val="ProductList-Bullet"/>
        <w:numPr>
          <w:ilvl w:val="1"/>
          <w:numId w:val="6"/>
        </w:numPr>
      </w:pPr>
      <w:r>
        <w:t>在客户的程序名称中使用微软的商标，或者以某种方式暗示客户的程序来自微软或经微软认可；</w:t>
      </w:r>
    </w:p>
    <w:p w:rsidR="00EA50A4" w:rsidRDefault="00413D80" w:rsidP="0097686F">
      <w:pPr>
        <w:pStyle w:val="ProductList-Bullet"/>
        <w:numPr>
          <w:ilvl w:val="1"/>
          <w:numId w:val="6"/>
        </w:numPr>
      </w:pPr>
      <w:r>
        <w:t>在任意恶意的或欺骗性的程序中或以非法方式分发可分发代码；或者</w:t>
      </w:r>
    </w:p>
    <w:p w:rsidR="00EA50A4" w:rsidRDefault="00413D80" w:rsidP="0097686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EA50A4" w:rsidRDefault="00EA50A4">
      <w:pPr>
        <w:pStyle w:val="ProductList-BodyIndented"/>
      </w:pPr>
    </w:p>
    <w:p w:rsidR="00EA50A4" w:rsidRDefault="00413D80">
      <w:pPr>
        <w:pStyle w:val="ProductList-ClauseHeading"/>
        <w:outlineLvl w:val="2"/>
      </w:pPr>
      <w:r>
        <w:t>18.</w:t>
      </w:r>
      <w:r>
        <w:t>软件附加服务</w:t>
      </w:r>
    </w:p>
    <w:p w:rsidR="00EA50A4" w:rsidRDefault="00413D80">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16" w:name="_Sec538"/>
      <w:r>
        <w:t>许可模型条款</w:t>
      </w:r>
      <w:bookmarkEnd w:id="16"/>
      <w:r>
        <w:fldChar w:fldCharType="begin"/>
      </w:r>
      <w:r>
        <w:instrText xml:space="preserve"> TC "</w:instrText>
      </w:r>
      <w:bookmarkStart w:id="17" w:name="_Toc478639666"/>
      <w:r>
        <w:instrText>许可模型条款</w:instrText>
      </w:r>
      <w:bookmarkEnd w:id="17"/>
      <w:r>
        <w:instrText>" \l 2</w:instrText>
      </w:r>
      <w:r>
        <w:fldChar w:fldCharType="end"/>
      </w:r>
    </w:p>
    <w:p w:rsidR="00EA50A4" w:rsidRDefault="00413D8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EA50A4" w:rsidRDefault="00413D80">
      <w:pPr>
        <w:pStyle w:val="ProductList-Offering2Heading"/>
        <w:outlineLvl w:val="2"/>
      </w:pPr>
      <w:bookmarkStart w:id="18" w:name="_Sec539"/>
      <w:r>
        <w:t>桌面应用程序</w:t>
      </w:r>
      <w:bookmarkEnd w:id="18"/>
      <w:r>
        <w:fldChar w:fldCharType="begin"/>
      </w:r>
      <w:r>
        <w:instrText xml:space="preserve"> TC "</w:instrText>
      </w:r>
      <w:bookmarkStart w:id="19" w:name="_Toc478639667"/>
      <w:r>
        <w:instrText>桌面应用程序</w:instrText>
      </w:r>
      <w:bookmarkEnd w:id="19"/>
      <w:r>
        <w:instrText>" \l 3</w:instrText>
      </w:r>
      <w:r>
        <w:fldChar w:fldCharType="end"/>
      </w:r>
    </w:p>
    <w:p w:rsidR="00EA50A4" w:rsidRDefault="00413D80">
      <w:pPr>
        <w:pStyle w:val="ProductList-ClauseHeading"/>
        <w:outlineLvl w:val="3"/>
      </w:pPr>
      <w:r>
        <w:t>设备许可</w:t>
      </w:r>
    </w:p>
    <w:p w:rsidR="00EA50A4" w:rsidRDefault="00413D80" w:rsidP="0097686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w:instrText>
      </w:r>
      <w:r>
        <w:instrText>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EA50A4" w:rsidRDefault="00413D80" w:rsidP="0097686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EA50A4" w:rsidRDefault="00413D80" w:rsidP="0097686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EA50A4" w:rsidRDefault="00413D80" w:rsidP="0097686F">
      <w:pPr>
        <w:pStyle w:val="ProductList-Bullet"/>
        <w:numPr>
          <w:ilvl w:val="0"/>
          <w:numId w:val="7"/>
        </w:numPr>
      </w:pPr>
      <w:r>
        <w:t>对于来自任何设备的</w:t>
      </w:r>
      <w:r>
        <w:fldChar w:fldCharType="begin"/>
      </w:r>
      <w:r>
        <w:instrText xml:space="preserve"> AutoTextList   \s NoStyle \t "</w:instrText>
      </w:r>
      <w:r>
        <w:instrText>主要用户指在任意九</w:instrText>
      </w:r>
      <w:r>
        <w:instrText>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EA50A4" w:rsidRDefault="00413D80" w:rsidP="0097686F">
      <w:pPr>
        <w:pStyle w:val="ProductList-Bullet"/>
        <w:numPr>
          <w:ilvl w:val="0"/>
          <w:numId w:val="7"/>
        </w:numPr>
      </w:pPr>
      <w:r>
        <w:fldChar w:fldCharType="begin"/>
      </w:r>
      <w:r>
        <w:instrText xml:space="preserve"> AutoTextList   \s NoSty</w:instrText>
      </w:r>
      <w:r>
        <w:instrText>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EA50A4" w:rsidRDefault="00EA50A4">
      <w:pPr>
        <w:pStyle w:val="ProductList-Body"/>
      </w:pPr>
    </w:p>
    <w:p w:rsidR="00EA50A4" w:rsidRDefault="00413D80">
      <w:pPr>
        <w:pStyle w:val="ProductList-ClauseHeading"/>
        <w:outlineLvl w:val="3"/>
      </w:pPr>
      <w:r>
        <w:t>媒体资料和模板</w:t>
      </w:r>
    </w:p>
    <w:p w:rsidR="00EA50A4" w:rsidRDefault="00413D80">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w:t>
      </w:r>
      <w:r>
        <w:t>质资料的副本本身，或将介质资料作为产品出售、许可或分发（如果这些介质资料的价值占据了该产品价值的主要部分）。</w:t>
      </w:r>
    </w:p>
    <w:p w:rsidR="00EA50A4" w:rsidRDefault="00413D80">
      <w:pPr>
        <w:pStyle w:val="ProductList-Offering2Heading"/>
        <w:outlineLvl w:val="2"/>
      </w:pPr>
      <w:bookmarkStart w:id="20" w:name="_Sec540"/>
      <w:r>
        <w:t>桌面操作系统</w:t>
      </w:r>
      <w:bookmarkEnd w:id="20"/>
      <w:r>
        <w:fldChar w:fldCharType="begin"/>
      </w:r>
      <w:r>
        <w:instrText xml:space="preserve"> TC "</w:instrText>
      </w:r>
      <w:bookmarkStart w:id="21" w:name="_Toc478639668"/>
      <w:r>
        <w:instrText>桌面操作系统</w:instrText>
      </w:r>
      <w:bookmarkEnd w:id="21"/>
      <w:r>
        <w:instrText>" \l 3</w:instrText>
      </w:r>
      <w:r>
        <w:fldChar w:fldCharType="end"/>
      </w:r>
    </w:p>
    <w:p w:rsidR="00EA50A4" w:rsidRDefault="00413D80">
      <w:pPr>
        <w:pStyle w:val="ProductList-ClauseHeading"/>
        <w:outlineLvl w:val="3"/>
      </w:pPr>
      <w:r>
        <w:t>设备许可</w:t>
      </w:r>
    </w:p>
    <w:p w:rsidR="00EA50A4" w:rsidRDefault="00413D80" w:rsidP="0097686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w:instrText>
      </w:r>
      <w:r>
        <w:instrText>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EA50A4" w:rsidRDefault="00413D80" w:rsidP="0097686F">
      <w:pPr>
        <w:pStyle w:val="ProductList-Bullet"/>
        <w:numPr>
          <w:ilvl w:val="0"/>
          <w:numId w:val="8"/>
        </w:numPr>
      </w:pPr>
      <w:r>
        <w:t>客户最多可以在两个处理器上使用该软件。</w:t>
      </w:r>
    </w:p>
    <w:p w:rsidR="00EA50A4" w:rsidRDefault="00413D80" w:rsidP="0097686F">
      <w:pPr>
        <w:pStyle w:val="ProductList-Bullet"/>
        <w:numPr>
          <w:ilvl w:val="0"/>
          <w:numId w:val="8"/>
        </w:numPr>
      </w:pPr>
      <w:r>
        <w:t>对于任意用户，允许本地使用。</w:t>
      </w:r>
    </w:p>
    <w:p w:rsidR="00EA50A4" w:rsidRDefault="00413D80" w:rsidP="0097686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EA50A4" w:rsidRDefault="00413D80" w:rsidP="0097686F">
      <w:pPr>
        <w:pStyle w:val="ProductList-Bullet"/>
        <w:numPr>
          <w:ilvl w:val="0"/>
          <w:numId w:val="8"/>
        </w:numPr>
      </w:pPr>
      <w:r>
        <w:t>每次只能有一位用户访问和使用该软件。</w:t>
      </w:r>
    </w:p>
    <w:p w:rsidR="00EA50A4" w:rsidRDefault="00413D80" w:rsidP="0097686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EA50A4" w:rsidRDefault="00413D80" w:rsidP="0097686F">
      <w:pPr>
        <w:pStyle w:val="ProductList-Bullet"/>
        <w:numPr>
          <w:ilvl w:val="0"/>
          <w:numId w:val="8"/>
        </w:numPr>
      </w:pPr>
      <w:r>
        <w:t>允许任意数量的连接使用</w:t>
      </w:r>
      <w:r>
        <w:t xml:space="preserve"> KMS </w:t>
      </w:r>
      <w:r>
        <w:t>激活或类似技术。</w:t>
      </w:r>
    </w:p>
    <w:p w:rsidR="00EA50A4" w:rsidRDefault="00EA50A4">
      <w:pPr>
        <w:pStyle w:val="ProductList-Body"/>
      </w:pPr>
    </w:p>
    <w:p w:rsidR="00EA50A4" w:rsidRDefault="00413D80">
      <w:pPr>
        <w:pStyle w:val="ProductList-ClauseHeading"/>
        <w:outlineLvl w:val="3"/>
      </w:pPr>
      <w:r>
        <w:lastRenderedPageBreak/>
        <w:t>Adobe Flash Player</w:t>
      </w:r>
    </w:p>
    <w:p w:rsidR="00EA50A4" w:rsidRDefault="00413D8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3">
        <w:r>
          <w:rPr>
            <w:color w:val="00467F"/>
            <w:u w:val="single"/>
          </w:rPr>
          <w:t>http://go.microsoft.com/fwlink/?linkid=248532</w:t>
        </w:r>
      </w:hyperlink>
      <w:r>
        <w:t>。</w:t>
      </w:r>
      <w:r>
        <w:t xml:space="preserve">Adobe </w:t>
      </w:r>
      <w:r>
        <w:t>和</w:t>
      </w:r>
      <w:r>
        <w:t xml:space="preserve"> Flash </w:t>
      </w:r>
      <w:r>
        <w:t>是</w:t>
      </w:r>
      <w:r>
        <w:t xml:space="preserve"> Adobe Systems Incorporated</w:t>
      </w:r>
      <w:r>
        <w:t xml:space="preserve"> </w:t>
      </w:r>
      <w:r>
        <w:t>在美国和</w:t>
      </w:r>
      <w:r>
        <w:t>/</w:t>
      </w:r>
      <w:r>
        <w:t>或其他国家</w:t>
      </w:r>
      <w:r>
        <w:t>/</w:t>
      </w:r>
      <w:r>
        <w:t>地区的注册商标或商标。</w:t>
      </w:r>
    </w:p>
    <w:p w:rsidR="00EA50A4" w:rsidRDefault="00413D80">
      <w:pPr>
        <w:pStyle w:val="ProductList-Offering2Heading"/>
        <w:outlineLvl w:val="2"/>
      </w:pPr>
      <w:bookmarkStart w:id="22" w:name="_Sec541"/>
      <w:r>
        <w:t>每内核</w:t>
      </w:r>
      <w:r>
        <w:t>/CAL</w:t>
      </w:r>
      <w:bookmarkEnd w:id="22"/>
      <w:r>
        <w:fldChar w:fldCharType="begin"/>
      </w:r>
      <w:r>
        <w:instrText xml:space="preserve"> TC "</w:instrText>
      </w:r>
      <w:bookmarkStart w:id="23" w:name="_Toc478639669"/>
      <w:r>
        <w:instrText>每内核</w:instrText>
      </w:r>
      <w:r>
        <w:instrText>/CAL</w:instrText>
      </w:r>
      <w:bookmarkEnd w:id="23"/>
      <w:r>
        <w:instrText>" \l 3</w:instrText>
      </w:r>
      <w:r>
        <w:fldChar w:fldCharType="end"/>
      </w:r>
    </w:p>
    <w:p w:rsidR="00EA50A4" w:rsidRDefault="00413D80">
      <w:pPr>
        <w:pStyle w:val="ProductList-ClauseHeading"/>
        <w:outlineLvl w:val="3"/>
      </w:pPr>
      <w:r>
        <w:t>服务器许可（每内核）</w:t>
      </w:r>
    </w:p>
    <w:p w:rsidR="00EA50A4" w:rsidRDefault="00413D80" w:rsidP="0097686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EA50A4" w:rsidRDefault="00413D80" w:rsidP="0097686F">
      <w:pPr>
        <w:pStyle w:val="ProductList-Bullet"/>
        <w:numPr>
          <w:ilvl w:val="0"/>
          <w:numId w:val="9"/>
        </w:numPr>
      </w:pPr>
      <w:r>
        <w:t>所需的</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w:instrText>
      </w:r>
      <w:r>
        <w:instrText>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EA50A4" w:rsidRDefault="00413D80" w:rsidP="0097686F">
      <w:pPr>
        <w:pStyle w:val="ProductList-Bullet"/>
        <w:numPr>
          <w:ilvl w:val="0"/>
          <w:numId w:val="9"/>
        </w:numPr>
      </w:pPr>
      <w:r>
        <w:t xml:space="preserve">Datacenter </w:t>
      </w:r>
      <w:r>
        <w:t>版本允许在</w:t>
      </w:r>
      <w:r>
        <w:fldChar w:fldCharType="begin"/>
      </w:r>
      <w:r>
        <w:instrText xml:space="preserve"> AutoTextList   </w:instrText>
      </w:r>
      <w:r>
        <w:instrText>\s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A50A4" w:rsidRDefault="00413D80" w:rsidP="0097686F">
      <w:pPr>
        <w:pStyle w:val="ProductList-Bullet"/>
        <w:numPr>
          <w:ilvl w:val="0"/>
          <w:numId w:val="9"/>
        </w:numPr>
      </w:pPr>
      <w:r>
        <w:t xml:space="preserve">Standard </w:t>
      </w:r>
      <w:r>
        <w:t>版本：</w:t>
      </w:r>
    </w:p>
    <w:p w:rsidR="00EA50A4" w:rsidRDefault="00413D80" w:rsidP="0097686F">
      <w:pPr>
        <w:pStyle w:val="ProductList-Bullet"/>
        <w:numPr>
          <w:ilvl w:val="1"/>
          <w:numId w:val="9"/>
        </w:numPr>
      </w:pPr>
      <w:r>
        <w:t xml:space="preserve">Standard </w:t>
      </w:r>
      <w:r>
        <w:t>版本允许在</w:t>
      </w:r>
      <w:r>
        <w:fldChar w:fldCharType="begin"/>
      </w:r>
      <w:r>
        <w:instrText xml:space="preserve"> AutoTextList   \s NoStyle \t "</w:instrText>
      </w:r>
      <w:r>
        <w:instrText>许可服务器</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A50A4" w:rsidRDefault="00413D80" w:rsidP="0097686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w:instrText>
      </w:r>
      <w:r>
        <w:instrText>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w:instrText>
      </w:r>
      <w:r>
        <w:instrText>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A50A4" w:rsidRDefault="00413D80" w:rsidP="0097686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A50A4" w:rsidRDefault="00413D80" w:rsidP="0097686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413D80" w:rsidP="0097686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w:t>
      </w:r>
      <w:r>
        <w:t>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w:t>
      </w:r>
      <w:r>
        <w:t>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EA50A4" w:rsidRDefault="00EA50A4">
      <w:pPr>
        <w:pStyle w:val="ProductList-Body"/>
      </w:pPr>
    </w:p>
    <w:p w:rsidR="00EA50A4" w:rsidRDefault="00413D80">
      <w:pPr>
        <w:pStyle w:val="ProductList-ClauseHeading"/>
        <w:outlineLvl w:val="3"/>
      </w:pPr>
      <w:r>
        <w:t>客户端访问许可</w:t>
      </w:r>
    </w:p>
    <w:p w:rsidR="00EA50A4" w:rsidRDefault="00413D80" w:rsidP="0097686F">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w:instrText>
      </w:r>
      <w:r>
        <w:instrText>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A50A4" w:rsidRDefault="00413D80" w:rsidP="0097686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413D80" w:rsidP="0097686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w:instrText>
      </w:r>
      <w:r>
        <w:instrText xml:space="preserve">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413D80" w:rsidP="0097686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w:instrText>
      </w:r>
      <w:r>
        <w:instrText>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413D80">
      <w:pPr>
        <w:pStyle w:val="ProductList-Offering2Heading"/>
        <w:outlineLvl w:val="2"/>
      </w:pPr>
      <w:bookmarkStart w:id="24" w:name="_Sec542"/>
      <w:r>
        <w:t>服务器</w:t>
      </w:r>
      <w:r>
        <w:t>/CAL</w:t>
      </w:r>
      <w:bookmarkEnd w:id="24"/>
      <w:r>
        <w:fldChar w:fldCharType="begin"/>
      </w:r>
      <w:r>
        <w:instrText xml:space="preserve"> TC "</w:instrText>
      </w:r>
      <w:bookmarkStart w:id="25" w:name="_Toc478639670"/>
      <w:r>
        <w:instrText>服务器</w:instrText>
      </w:r>
      <w:r>
        <w:instrText>/CAL</w:instrText>
      </w:r>
      <w:bookmarkEnd w:id="25"/>
      <w:r>
        <w:instrText>" \l 3</w:instrText>
      </w:r>
      <w:r>
        <w:fldChar w:fldCharType="end"/>
      </w:r>
    </w:p>
    <w:p w:rsidR="00EA50A4" w:rsidRDefault="00413D80">
      <w:pPr>
        <w:pStyle w:val="ProductList-ClauseHeading"/>
        <w:outlineLvl w:val="3"/>
      </w:pPr>
      <w:r>
        <w:t>服务器许可（每实例）</w:t>
      </w:r>
    </w:p>
    <w:p w:rsidR="00EA50A4" w:rsidRDefault="00413D8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w:instrText>
      </w:r>
      <w:r>
        <w:instrText>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A50A4" w:rsidRDefault="00EA50A4">
      <w:pPr>
        <w:pStyle w:val="ProductList-Body"/>
      </w:pPr>
    </w:p>
    <w:p w:rsidR="00EA50A4" w:rsidRDefault="00413D80">
      <w:pPr>
        <w:pStyle w:val="ProductList-ClauseHeading"/>
        <w:outlineLvl w:val="3"/>
      </w:pPr>
      <w:r>
        <w:t>客户端访问许可</w:t>
      </w:r>
    </w:p>
    <w:p w:rsidR="00EA50A4" w:rsidRDefault="00413D80" w:rsidP="0097686F">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A50A4" w:rsidRDefault="00413D80" w:rsidP="0097686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413D80">
      <w:pPr>
        <w:pStyle w:val="ProductList-Offering2Heading"/>
        <w:outlineLvl w:val="2"/>
      </w:pPr>
      <w:bookmarkStart w:id="26" w:name="_Sec543"/>
      <w:r>
        <w:t>每内核</w:t>
      </w:r>
      <w:bookmarkEnd w:id="26"/>
      <w:r>
        <w:fldChar w:fldCharType="begin"/>
      </w:r>
      <w:r>
        <w:instrText xml:space="preserve"> TC "</w:instrText>
      </w:r>
      <w:bookmarkStart w:id="27" w:name="_Toc478639671"/>
      <w:r>
        <w:instrText>每内核</w:instrText>
      </w:r>
      <w:bookmarkEnd w:id="27"/>
      <w:r>
        <w:instrText>" \l 3</w:instrText>
      </w:r>
      <w:r>
        <w:fldChar w:fldCharType="end"/>
      </w:r>
    </w:p>
    <w:p w:rsidR="00EA50A4" w:rsidRDefault="00413D8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w:t>
      </w:r>
      <w:r>
        <w:t>规定如下。</w:t>
      </w:r>
    </w:p>
    <w:p w:rsidR="00EA50A4" w:rsidRDefault="00EA50A4">
      <w:pPr>
        <w:pStyle w:val="ProductList-Body"/>
      </w:pPr>
    </w:p>
    <w:p w:rsidR="00EA50A4" w:rsidRDefault="00413D80">
      <w:pPr>
        <w:pStyle w:val="ProductList-ClauseHeading"/>
        <w:outlineLvl w:val="3"/>
      </w:pPr>
      <w:r>
        <w:t>服务器许可（每内核）</w:t>
      </w:r>
      <w:r>
        <w:t xml:space="preserve">– </w:t>
      </w:r>
      <w:r>
        <w:t>按服务器上的物理内核分配许可</w:t>
      </w:r>
    </w:p>
    <w:p w:rsidR="00EA50A4" w:rsidRDefault="00413D80" w:rsidP="0097686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EA50A4" w:rsidRDefault="00413D80" w:rsidP="0097686F">
      <w:pPr>
        <w:pStyle w:val="ProductList-Bullet"/>
        <w:numPr>
          <w:ilvl w:val="0"/>
          <w:numId w:val="12"/>
        </w:numPr>
      </w:pPr>
      <w:r>
        <w:t>所需的</w:t>
      </w:r>
      <w:r>
        <w:fldChar w:fldCharType="begin"/>
      </w:r>
      <w:r>
        <w:instrText xml:space="preserve"> AutoTextList   \s NoStyle \t "</w:instrText>
      </w:r>
      <w:r>
        <w:instrText>许可是</w:instrText>
      </w:r>
      <w:r>
        <w:instrText>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w:t>
      </w:r>
      <w:r>
        <w:t>求的约束。</w:t>
      </w:r>
    </w:p>
    <w:p w:rsidR="00EA50A4" w:rsidRDefault="00413D80" w:rsidP="0097686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w:instrText>
      </w:r>
      <w:r>
        <w:instrText>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A50A4" w:rsidRDefault="00413D80" w:rsidP="0097686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w:instrText>
      </w:r>
      <w:r>
        <w:instrText>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A50A4" w:rsidRDefault="00413D80" w:rsidP="0097686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A50A4" w:rsidRDefault="00EA50A4">
      <w:pPr>
        <w:pStyle w:val="ProductList-Body"/>
      </w:pPr>
    </w:p>
    <w:p w:rsidR="00EA50A4" w:rsidRDefault="00413D80">
      <w:pPr>
        <w:pStyle w:val="ProductList-ClauseHeading"/>
        <w:outlineLvl w:val="3"/>
      </w:pPr>
      <w:r>
        <w:t>服务器许可（每内核）</w:t>
      </w:r>
      <w:r>
        <w:t xml:space="preserve">- </w:t>
      </w:r>
      <w:r>
        <w:t>按单个虚拟</w:t>
      </w:r>
      <w:r>
        <w:t xml:space="preserve"> OSE </w:t>
      </w:r>
      <w:r>
        <w:t>分配许可</w:t>
      </w:r>
    </w:p>
    <w:p w:rsidR="00EA50A4" w:rsidRDefault="00413D80" w:rsidP="0097686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w:instrText>
      </w:r>
      <w:r>
        <w:instrText>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413D80" w:rsidP="0097686F">
      <w:pPr>
        <w:pStyle w:val="ProductList-Bullet"/>
        <w:numPr>
          <w:ilvl w:val="0"/>
          <w:numId w:val="13"/>
        </w:numPr>
      </w:pPr>
      <w:r>
        <w:t>所需的</w:t>
      </w:r>
      <w:r>
        <w:fldChar w:fldCharType="begin"/>
      </w:r>
      <w:r>
        <w:instrText xml:space="preserve"> AutoTextList   \s NoStyl</w:instrText>
      </w:r>
      <w:r>
        <w:instrText>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EA50A4" w:rsidRDefault="00413D80" w:rsidP="0097686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w:t>
      </w:r>
      <w:r>
        <w:t>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EA50A4" w:rsidRDefault="00413D80">
      <w:pPr>
        <w:pStyle w:val="ProductList-Offering2Heading"/>
        <w:outlineLvl w:val="2"/>
      </w:pPr>
      <w:bookmarkStart w:id="28" w:name="_Sec544"/>
      <w:r>
        <w:t>管理服务器</w:t>
      </w:r>
      <w:bookmarkEnd w:id="28"/>
      <w:r>
        <w:fldChar w:fldCharType="begin"/>
      </w:r>
      <w:r>
        <w:instrText xml:space="preserve"> TC "</w:instrText>
      </w:r>
      <w:bookmarkStart w:id="29" w:name="_Toc478639672"/>
      <w:r>
        <w:instrText>管理服务器</w:instrText>
      </w:r>
      <w:bookmarkEnd w:id="29"/>
      <w:r>
        <w:instrText>" \l 3</w:instrText>
      </w:r>
      <w:r>
        <w:fldChar w:fldCharType="end"/>
      </w:r>
    </w:p>
    <w:p w:rsidR="00EA50A4" w:rsidRDefault="00413D80">
      <w:pPr>
        <w:pStyle w:val="ProductList-ClauseHeading"/>
        <w:outlineLvl w:val="3"/>
      </w:pPr>
      <w:r>
        <w:t>管理许可</w:t>
      </w:r>
    </w:p>
    <w:p w:rsidR="00EA50A4" w:rsidRDefault="00413D80">
      <w:pPr>
        <w:pStyle w:val="ProductList-Body"/>
      </w:pPr>
      <w:r>
        <w:t>管理许可版本（而不是使用的软件版本）决定着适用许可条款的版本（包括依据降级权利使用的版本，尽管有相反条款存在）。</w:t>
      </w:r>
    </w:p>
    <w:p w:rsidR="00EA50A4" w:rsidRDefault="00EA50A4">
      <w:pPr>
        <w:pStyle w:val="ProductList-Body"/>
      </w:pPr>
    </w:p>
    <w:p w:rsidR="00EA50A4" w:rsidRDefault="00413D80">
      <w:pPr>
        <w:pStyle w:val="ProductList-ClauseHeading"/>
        <w:outlineLvl w:val="3"/>
      </w:pPr>
      <w:r>
        <w:t>服务器管理许可（每内核）</w:t>
      </w:r>
    </w:p>
    <w:p w:rsidR="00EA50A4" w:rsidRDefault="00413D80" w:rsidP="0097686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w:t>
      </w:r>
      <w:r>
        <w:t>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EA50A4" w:rsidRDefault="00413D80" w:rsidP="0097686F">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w:t>
      </w:r>
      <w:r>
        <w:t xml:space="preserve">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EA50A4" w:rsidRDefault="00413D80" w:rsidP="0097686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w:instrText>
      </w:r>
      <w:r>
        <w:instrText>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0"/>
          <w:numId w:val="14"/>
        </w:numPr>
      </w:pPr>
      <w:r>
        <w:t xml:space="preserve">Standard </w:t>
      </w:r>
      <w:r>
        <w:t>版本：</w:t>
      </w:r>
    </w:p>
    <w:p w:rsidR="00EA50A4" w:rsidRDefault="00413D80" w:rsidP="0097686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EA50A4" w:rsidRDefault="00413D80" w:rsidP="0097686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w:instrText>
      </w:r>
      <w:r>
        <w:instrText>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EA50A4" w:rsidRDefault="00413D80" w:rsidP="0097686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w:instrText>
      </w:r>
      <w:r>
        <w:instrText xml:space="preserve">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w:instrText>
      </w:r>
      <w:r>
        <w:instrText xml:space="preserve">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EA50A4" w:rsidRDefault="00EA50A4">
      <w:pPr>
        <w:pStyle w:val="ProductList-Body"/>
      </w:pPr>
    </w:p>
    <w:p w:rsidR="00EA50A4" w:rsidRDefault="00413D80">
      <w:pPr>
        <w:pStyle w:val="ProductList-ClauseHeading"/>
        <w:outlineLvl w:val="3"/>
      </w:pPr>
      <w:r>
        <w:t>客户端管理许可（每</w:t>
      </w:r>
      <w:r>
        <w:t xml:space="preserve"> OSE </w:t>
      </w:r>
      <w:r>
        <w:t>或用户）</w:t>
      </w:r>
    </w:p>
    <w:p w:rsidR="00EA50A4" w:rsidRDefault="00413D80" w:rsidP="0097686F">
      <w:pPr>
        <w:pStyle w:val="ProductList-Bullet"/>
        <w:numPr>
          <w:ilvl w:val="0"/>
          <w:numId w:val="15"/>
        </w:numPr>
      </w:pPr>
      <w:r>
        <w:t>对于获得的每个客户端管理许可，客户可以使用该软件管理</w:t>
      </w:r>
      <w:r>
        <w:fldChar w:fldCharType="begin"/>
      </w:r>
      <w:r>
        <w:instrText xml:space="preserve"> AutoText</w:instrText>
      </w:r>
      <w:r>
        <w:instr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w:instrText>
      </w:r>
      <w:r>
        <w:instrText>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EA50A4" w:rsidRDefault="00413D80" w:rsidP="0097686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w:instrText>
      </w:r>
      <w:r>
        <w:instrText xml:space="preserve">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EA50A4" w:rsidRDefault="00413D80" w:rsidP="0097686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w:instrText>
      </w:r>
      <w:r>
        <w:instrText xml:space="preserve">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EA50A4" w:rsidRDefault="00EA50A4">
      <w:pPr>
        <w:pStyle w:val="ProductList-Body"/>
      </w:pPr>
    </w:p>
    <w:p w:rsidR="00EA50A4" w:rsidRDefault="00413D80">
      <w:pPr>
        <w:pStyle w:val="ProductList-ClauseHeading"/>
        <w:outlineLvl w:val="3"/>
      </w:pPr>
      <w:r>
        <w:t>以下情况无需管理许可：</w:t>
      </w:r>
    </w:p>
    <w:p w:rsidR="00EA50A4" w:rsidRDefault="00413D80" w:rsidP="0097686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w:instrText>
      </w:r>
      <w:r>
        <w:instrText>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0"/>
          <w:numId w:val="16"/>
        </w:numPr>
      </w:pPr>
      <w:r>
        <w:t>任何仅用于传送网络数据且未运行</w:t>
      </w:r>
      <w:r>
        <w:t xml:space="preserve"> Windows Server </w:t>
      </w:r>
      <w:r>
        <w:t>软件的客户网络基础结构设备；</w:t>
      </w:r>
    </w:p>
    <w:p w:rsidR="00EA50A4" w:rsidRDefault="00413D80" w:rsidP="0097686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EA50A4" w:rsidRDefault="00413D80" w:rsidP="0097686F">
      <w:pPr>
        <w:pStyle w:val="ProductList-Bullet"/>
        <w:numPr>
          <w:ilvl w:val="0"/>
          <w:numId w:val="16"/>
        </w:numPr>
      </w:pPr>
      <w:r>
        <w:t>任何仅监视或管理硬件组件的状态（例如，系统温度、风扇速度、电源开</w:t>
      </w:r>
      <w:r>
        <w:t>/</w:t>
      </w:r>
      <w:r>
        <w:t>关、系统重置、</w:t>
      </w:r>
      <w:r>
        <w:t xml:space="preserve">CPU </w:t>
      </w:r>
      <w:r>
        <w:t>可用性）的设</w:t>
      </w:r>
      <w:r>
        <w:t>备。</w:t>
      </w:r>
    </w:p>
    <w:p w:rsidR="00EA50A4" w:rsidRDefault="00EA50A4">
      <w:pPr>
        <w:pStyle w:val="ProductList-Body"/>
      </w:pPr>
    </w:p>
    <w:p w:rsidR="00EA50A4" w:rsidRDefault="00413D80">
      <w:pPr>
        <w:pStyle w:val="ProductList-ClauseHeading"/>
        <w:outlineLvl w:val="3"/>
      </w:pPr>
      <w:r>
        <w:t>数据集</w:t>
      </w:r>
    </w:p>
    <w:p w:rsidR="00EA50A4" w:rsidRDefault="00413D80">
      <w:pPr>
        <w:pStyle w:val="ProductList-Body"/>
      </w:pPr>
      <w:r>
        <w:t>客户不得复制或分发软件中包含的任何数据集（或某个数据集的任何部分）。</w:t>
      </w:r>
    </w:p>
    <w:p w:rsidR="00EA50A4" w:rsidRDefault="00413D80">
      <w:pPr>
        <w:pStyle w:val="ProductList-Offering2Heading"/>
        <w:outlineLvl w:val="2"/>
      </w:pPr>
      <w:bookmarkStart w:id="30" w:name="_Sec545"/>
      <w:r>
        <w:t>专业服务器</w:t>
      </w:r>
      <w:bookmarkEnd w:id="30"/>
      <w:r>
        <w:fldChar w:fldCharType="begin"/>
      </w:r>
      <w:r>
        <w:instrText xml:space="preserve"> TC "</w:instrText>
      </w:r>
      <w:bookmarkStart w:id="31" w:name="_Toc478639673"/>
      <w:r>
        <w:instrText>专业服务器</w:instrText>
      </w:r>
      <w:bookmarkEnd w:id="31"/>
      <w:r>
        <w:instrText>" \l 3</w:instrText>
      </w:r>
      <w:r>
        <w:fldChar w:fldCharType="end"/>
      </w:r>
    </w:p>
    <w:p w:rsidR="00EA50A4" w:rsidRDefault="00413D80">
      <w:pPr>
        <w:pStyle w:val="ProductList-ClauseHeading"/>
        <w:outlineLvl w:val="3"/>
      </w:pPr>
      <w:r>
        <w:t>服务器许可（每实例）</w:t>
      </w:r>
    </w:p>
    <w:p w:rsidR="00EA50A4" w:rsidRDefault="00413D80">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w:instrText>
      </w:r>
      <w:r>
        <w:instr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w:instrText>
      </w:r>
      <w:r>
        <w:instrText>汇表了解完整定义）</w:instrText>
      </w:r>
      <w:r>
        <w:instrText xml:space="preserve">" </w:instrText>
      </w:r>
      <w:r>
        <w:fldChar w:fldCharType="separate"/>
      </w:r>
      <w:r>
        <w:rPr>
          <w:color w:val="0563C1"/>
        </w:rPr>
        <w:t>运行实例</w:t>
      </w:r>
      <w:r>
        <w:fldChar w:fldCharType="end"/>
      </w:r>
      <w:r>
        <w:t>。</w:t>
      </w:r>
    </w:p>
    <w:p w:rsidR="00EA50A4" w:rsidRDefault="00413D80">
      <w:pPr>
        <w:pStyle w:val="ProductList-Offering2Heading"/>
        <w:outlineLvl w:val="2"/>
      </w:pPr>
      <w:bookmarkStart w:id="32" w:name="_Sec546"/>
      <w:r>
        <w:t>开发人员工具</w:t>
      </w:r>
      <w:bookmarkEnd w:id="32"/>
      <w:r>
        <w:fldChar w:fldCharType="begin"/>
      </w:r>
      <w:r>
        <w:instrText xml:space="preserve"> TC "</w:instrText>
      </w:r>
      <w:bookmarkStart w:id="33" w:name="_Toc478639674"/>
      <w:r>
        <w:instrText>开发人员工具</w:instrText>
      </w:r>
      <w:bookmarkEnd w:id="33"/>
      <w:r>
        <w:instrText>" \l 3</w:instrText>
      </w:r>
      <w:r>
        <w:fldChar w:fldCharType="end"/>
      </w:r>
    </w:p>
    <w:p w:rsidR="00EA50A4" w:rsidRDefault="00413D80">
      <w:pPr>
        <w:pStyle w:val="ProductList-ClauseHeading"/>
        <w:outlineLvl w:val="3"/>
      </w:pPr>
      <w:r>
        <w:t>用户许可</w:t>
      </w:r>
    </w:p>
    <w:p w:rsidR="00EA50A4" w:rsidRDefault="00413D80" w:rsidP="0097686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EA50A4" w:rsidRDefault="00413D80" w:rsidP="0097686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EA50A4" w:rsidRDefault="00413D80" w:rsidP="0097686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EA50A4" w:rsidRDefault="00EA50A4">
      <w:pPr>
        <w:pStyle w:val="ProductList-Body"/>
      </w:pPr>
    </w:p>
    <w:p w:rsidR="00EA50A4" w:rsidRDefault="00413D80">
      <w:pPr>
        <w:pStyle w:val="ProductList-ClauseHeading"/>
        <w:outlineLvl w:val="3"/>
      </w:pPr>
      <w:r>
        <w:t>适用于</w:t>
      </w:r>
      <w:r>
        <w:t xml:space="preserve"> Visual Studio </w:t>
      </w:r>
      <w:r>
        <w:t>订购的其他许可条款</w:t>
      </w:r>
    </w:p>
    <w:p w:rsidR="00EA50A4" w:rsidRDefault="00413D80">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EA50A4" w:rsidRDefault="00EA50A4">
      <w:pPr>
        <w:pStyle w:val="ProductList-Body"/>
      </w:pPr>
    </w:p>
    <w:p w:rsidR="00EA50A4" w:rsidRDefault="00413D80">
      <w:pPr>
        <w:pStyle w:val="ProductList-SubClauseHeading"/>
        <w:outlineLvl w:val="4"/>
      </w:pPr>
      <w:r>
        <w:t>在</w:t>
      </w:r>
      <w:r>
        <w:t xml:space="preserve"> Microsoft Azure </w:t>
      </w:r>
      <w:r>
        <w:t>平台服务上运行软件</w:t>
      </w:r>
    </w:p>
    <w:p w:rsidR="00EA50A4" w:rsidRDefault="00413D80" w:rsidP="0097686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EA50A4" w:rsidRDefault="00413D80" w:rsidP="0097686F">
      <w:pPr>
        <w:pStyle w:val="ProductList-Bullet"/>
        <w:numPr>
          <w:ilvl w:val="1"/>
          <w:numId w:val="18"/>
        </w:numPr>
      </w:pPr>
      <w:r>
        <w:t>软件的使用受客户的批量许可协议的条款和条件以及软件随附的任意条款的约束。</w:t>
      </w:r>
    </w:p>
    <w:p w:rsidR="00EA50A4" w:rsidRDefault="00413D80" w:rsidP="0097686F">
      <w:pPr>
        <w:pStyle w:val="ProductList-Bullet"/>
        <w:numPr>
          <w:ilvl w:val="1"/>
          <w:numId w:val="18"/>
        </w:numPr>
      </w:pPr>
      <w:r>
        <w:t>开发人员工具许可模式条款适用于对软件的使用以及对</w:t>
      </w:r>
      <w:r>
        <w:t xml:space="preserve"> Azure </w:t>
      </w:r>
      <w:r>
        <w:t>开发</w:t>
      </w:r>
      <w:r>
        <w:t>/</w:t>
      </w:r>
      <w:r>
        <w:t>测试产品的使</w:t>
      </w:r>
      <w:r>
        <w:t>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EA50A4" w:rsidRDefault="00EA50A4">
      <w:pPr>
        <w:pStyle w:val="ProductList-BodyIndented"/>
      </w:pPr>
    </w:p>
    <w:p w:rsidR="00EA50A4" w:rsidRDefault="00413D80">
      <w:pPr>
        <w:pStyle w:val="ProductList-SubClauseHeading"/>
        <w:outlineLvl w:val="4"/>
      </w:pPr>
      <w:r>
        <w:t>其他要求</w:t>
      </w:r>
    </w:p>
    <w:p w:rsidR="00EA50A4" w:rsidRDefault="00413D80">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r>
        <w:t>。</w:t>
      </w:r>
    </w:p>
    <w:p w:rsidR="00EA50A4" w:rsidRDefault="00EA50A4">
      <w:pPr>
        <w:pStyle w:val="ProductList-BodyIndented"/>
      </w:pPr>
    </w:p>
    <w:p w:rsidR="00EA50A4" w:rsidRDefault="00413D80">
      <w:pPr>
        <w:pStyle w:val="ProductList-SubClauseHeading"/>
        <w:outlineLvl w:val="4"/>
      </w:pPr>
      <w:r>
        <w:t>验收测试和反馈</w:t>
      </w:r>
    </w:p>
    <w:p w:rsidR="00EA50A4" w:rsidRDefault="00413D80">
      <w:pPr>
        <w:pStyle w:val="ProductList-BodyIndented"/>
      </w:pPr>
      <w:r>
        <w:t>客户的最终用户可以访问该软件及客户的</w:t>
      </w:r>
      <w:r>
        <w:t xml:space="preserve"> Visual Studio </w:t>
      </w:r>
      <w:r>
        <w:t>订购提供的在线服务，以便执行验收测试或就相关程序提供反馈意见。</w:t>
      </w:r>
    </w:p>
    <w:p w:rsidR="00EA50A4" w:rsidRDefault="00EA50A4">
      <w:pPr>
        <w:pStyle w:val="ProductList-BodyIndented"/>
      </w:pPr>
    </w:p>
    <w:p w:rsidR="00EA50A4" w:rsidRDefault="00413D80">
      <w:pPr>
        <w:pStyle w:val="ProductList-SubClauseHeading"/>
        <w:outlineLvl w:val="4"/>
      </w:pPr>
      <w:r>
        <w:t xml:space="preserve">Windows Server 2016 </w:t>
      </w:r>
      <w:r>
        <w:t>远程桌面服务</w:t>
      </w:r>
    </w:p>
    <w:p w:rsidR="00EA50A4" w:rsidRDefault="00413D80">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EA50A4" w:rsidRDefault="00EA50A4">
      <w:pPr>
        <w:pStyle w:val="ProductList-BodyIndented"/>
      </w:pPr>
    </w:p>
    <w:p w:rsidR="00EA50A4" w:rsidRDefault="00413D80">
      <w:pPr>
        <w:pStyle w:val="ProductList-SubClauseHeading"/>
        <w:outlineLvl w:val="4"/>
      </w:pPr>
      <w:r>
        <w:t xml:space="preserve">Windows </w:t>
      </w:r>
      <w:r>
        <w:t>嵌入式产品</w:t>
      </w:r>
    </w:p>
    <w:p w:rsidR="00EA50A4" w:rsidRDefault="00413D80">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EA50A4" w:rsidRDefault="00EA50A4">
      <w:pPr>
        <w:pStyle w:val="ProductList-BodyIndented"/>
        <w:jc w:val="right"/>
      </w:pPr>
    </w:p>
    <w:tbl>
      <w:tblPr>
        <w:tblStyle w:val="PURTable0"/>
        <w:tblW w:w="0" w:type="dxa"/>
        <w:tblLook w:val="04A0" w:firstRow="1" w:lastRow="0" w:firstColumn="1" w:lastColumn="0" w:noHBand="0" w:noVBand="1"/>
      </w:tblPr>
      <w:tblGrid>
        <w:gridCol w:w="1044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Indented"/>
      </w:pPr>
    </w:p>
    <w:p w:rsidR="00EA50A4" w:rsidRDefault="00EA50A4">
      <w:pPr>
        <w:sectPr w:rsidR="00EA50A4">
          <w:headerReference w:type="default" r:id="rId34"/>
          <w:footerReference w:type="default" r:id="rId35"/>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78639675"/>
      <w:r>
        <w:instrText>软件</w:instrText>
      </w:r>
      <w:bookmarkEnd w:id="35"/>
      <w:r>
        <w:instrText>" \l 1</w:instrText>
      </w:r>
      <w:r>
        <w:fldChar w:fldCharType="end"/>
      </w:r>
    </w:p>
    <w:p w:rsidR="00EA50A4" w:rsidRDefault="00413D8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9676"/>
      <w:r>
        <w:instrText>Adva</w:instrText>
      </w:r>
      <w:r>
        <w:instrText>nced Threat Analytics</w:instrText>
      </w:r>
      <w:bookmarkEnd w:id="37"/>
      <w:r>
        <w:instrText>" \l 2</w:instrText>
      </w:r>
      <w:r>
        <w:fldChar w:fldCharType="end"/>
      </w:r>
    </w:p>
    <w:p w:rsidR="00EA50A4" w:rsidRDefault="00413D80">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w:instrText>
            </w:r>
            <w:r>
              <w:instrText>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pPr>
            <w:r>
              <w:rPr>
                <w:color w:val="000000"/>
              </w:rPr>
              <w:t xml:space="preserve">Advanced Threat Analytics 2016 </w:t>
            </w:r>
            <w:r>
              <w:rPr>
                <w:color w:val="000000"/>
              </w:rPr>
              <w:t>客户端管理许可（按用户）</w:t>
            </w:r>
            <w:r>
              <w:fldChar w:fldCharType="begin"/>
            </w:r>
            <w:r>
              <w:instrText xml:space="preserve"> XE "</w:instrText>
            </w:r>
            <w:r>
              <w:instrText xml:space="preserve">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6">
              <w:r>
                <w:rPr>
                  <w:color w:val="000000"/>
                </w:rPr>
                <w:t>附录</w:t>
              </w:r>
              <w:r>
                <w:rPr>
                  <w:color w:val="000000"/>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w:t>
      </w:r>
      <w:r>
        <w:t>国家</w:t>
      </w:r>
      <w:r>
        <w:t>/</w:t>
      </w:r>
      <w:r>
        <w:t>地区限制</w:t>
      </w:r>
    </w:p>
    <w:p w:rsidR="00EA50A4" w:rsidRDefault="00413D80">
      <w:pPr>
        <w:pStyle w:val="ProductList-Body"/>
      </w:pPr>
      <w:r>
        <w:t>客户不得下载</w:t>
      </w:r>
      <w:r>
        <w:t xml:space="preserve"> Advanced Threat Analytics 2016 </w:t>
      </w:r>
      <w:r>
        <w:t>以供在中华人民共和国境内使用或分发。</w:t>
      </w:r>
    </w:p>
    <w:p w:rsidR="00EA50A4" w:rsidRDefault="00413D80">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
      </w:pPr>
    </w:p>
    <w:p w:rsidR="00EA50A4" w:rsidRDefault="00413D80">
      <w:pPr>
        <w:pStyle w:val="ProductList-ClauseHeading"/>
        <w:outlineLvl w:val="3"/>
      </w:pPr>
      <w:r>
        <w:t xml:space="preserve">3.2 </w:t>
      </w:r>
      <w:r>
        <w:t>使用需要管理许可</w:t>
      </w:r>
    </w:p>
    <w:p w:rsidR="00EA50A4" w:rsidRDefault="00413D80">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w:instrText>
      </w:r>
      <w:r>
        <w:instrText>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ClauseHeading"/>
        <w:outlineLvl w:val="3"/>
      </w:pPr>
      <w:r>
        <w:t xml:space="preserve">3.3 GNU Lesser General Public Licensed </w:t>
      </w:r>
      <w:r>
        <w:t>库</w:t>
      </w:r>
    </w:p>
    <w:p w:rsidR="00EA50A4" w:rsidRDefault="0041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EA50A4" w:rsidRDefault="00413D80">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w:instrText>
            </w:r>
            <w:r>
              <w:instrText>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w:instrText>
            </w:r>
            <w:r>
              <w:instrText>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42" w:name="_Sec592"/>
      <w:r>
        <w:t>BizTalk</w:t>
      </w:r>
      <w:bookmarkEnd w:id="42"/>
      <w:r>
        <w:fldChar w:fldCharType="begin"/>
      </w:r>
      <w:r>
        <w:instrText xml:space="preserve"> TC "</w:instrText>
      </w:r>
      <w:bookmarkStart w:id="43" w:name="_Toc478639677"/>
      <w:r>
        <w:instrText>BizTalk</w:instrText>
      </w:r>
      <w:bookmarkEnd w:id="43"/>
      <w:r>
        <w:instrText>" \l 2</w:instrText>
      </w:r>
      <w:r>
        <w:fldChar w:fldCharType="end"/>
      </w:r>
    </w:p>
    <w:p w:rsidR="00EA50A4" w:rsidRDefault="00413D80">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A50A4" w:rsidRDefault="00413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50A4" w:rsidRDefault="00413D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50A4" w:rsidRDefault="0041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6E6E6E"/>
              <w:right w:val="none" w:sz="4" w:space="0" w:color="6E6E6E"/>
            </w:tcBorders>
          </w:tcPr>
          <w:p w:rsidR="00EA50A4" w:rsidRDefault="00413D80">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50A4" w:rsidRDefault="00EA50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50A4" w:rsidRDefault="00EA50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w:instrText>
            </w:r>
            <w:r>
              <w:instrText>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BizTalk Server Branch </w:t>
      </w:r>
      <w:r>
        <w:t>和</w:t>
      </w:r>
      <w:r>
        <w:t xml:space="preserve"> Standard Edition</w:t>
      </w:r>
    </w:p>
    <w:p w:rsidR="00EA50A4" w:rsidRDefault="00413D80">
      <w:pPr>
        <w:pStyle w:val="ProductList-SubClauseHeading"/>
        <w:outlineLvl w:val="4"/>
      </w:pPr>
      <w:r>
        <w:t xml:space="preserve">3.1.1 </w:t>
      </w:r>
      <w:r>
        <w:t>使用限制</w:t>
      </w:r>
    </w:p>
    <w:p w:rsidR="00EA50A4" w:rsidRDefault="00413D80">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w:instrText>
      </w:r>
      <w:r>
        <w:instrText>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EA50A4" w:rsidRDefault="00EA50A4">
      <w:pPr>
        <w:pStyle w:val="ProductList-BodyIndented"/>
      </w:pPr>
    </w:p>
    <w:p w:rsidR="00EA50A4" w:rsidRDefault="00413D80">
      <w:pPr>
        <w:pStyle w:val="ProductList-SubClauseHeading"/>
        <w:outlineLvl w:val="4"/>
      </w:pPr>
      <w:r>
        <w:t xml:space="preserve">3.1.2 Office Web </w:t>
      </w:r>
      <w:r>
        <w:t>组件</w:t>
      </w:r>
    </w:p>
    <w:p w:rsidR="00EA50A4" w:rsidRDefault="00413D80">
      <w:pPr>
        <w:pStyle w:val="ProductList-BodyIndented"/>
      </w:pPr>
      <w:r>
        <w:t>客户只能使用</w:t>
      </w:r>
      <w:r>
        <w:t xml:space="preserve"> Office Web </w:t>
      </w:r>
      <w:r>
        <w:t>组件查看和打印用该软件创建的静态文档、文本和图像副本。客户无需为组件副本获取另外许可。</w:t>
      </w:r>
    </w:p>
    <w:p w:rsidR="00EA50A4" w:rsidRDefault="00EA50A4">
      <w:pPr>
        <w:pStyle w:val="ProductList-BodyIndented"/>
      </w:pPr>
    </w:p>
    <w:p w:rsidR="00EA50A4" w:rsidRDefault="00413D80">
      <w:pPr>
        <w:pStyle w:val="ProductList-ClauseHeading"/>
        <w:outlineLvl w:val="3"/>
      </w:pPr>
      <w:r>
        <w:t>3.2 BizTalk Server Branch Edition</w:t>
      </w:r>
    </w:p>
    <w:p w:rsidR="00EA50A4" w:rsidRDefault="00413D8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w:instrText>
      </w:r>
      <w:r>
        <w:instrText>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EA50A4" w:rsidRDefault="00413D80" w:rsidP="0097686F">
      <w:pPr>
        <w:pStyle w:val="ProductList-Bullet"/>
        <w:numPr>
          <w:ilvl w:val="0"/>
          <w:numId w:val="19"/>
        </w:numPr>
      </w:pPr>
      <w:r>
        <w:t>在</w:t>
      </w:r>
      <w:r>
        <w:t>“</w:t>
      </w:r>
      <w:r>
        <w:t>中心辐射型</w:t>
      </w:r>
      <w:r>
        <w:t>”</w:t>
      </w:r>
      <w:r>
        <w:t>联网模式中充当中心节点，</w:t>
      </w:r>
    </w:p>
    <w:p w:rsidR="00EA50A4" w:rsidRDefault="00413D80" w:rsidP="0097686F">
      <w:pPr>
        <w:pStyle w:val="ProductList-Bullet"/>
        <w:numPr>
          <w:ilvl w:val="0"/>
          <w:numId w:val="19"/>
        </w:numPr>
      </w:pPr>
      <w:r>
        <w:t>将与其他服务器或设备</w:t>
      </w:r>
      <w:r>
        <w:t>的企业范围的通信集中；或</w:t>
      </w:r>
    </w:p>
    <w:p w:rsidR="00EA50A4" w:rsidRDefault="00413D80" w:rsidP="0097686F">
      <w:pPr>
        <w:pStyle w:val="ProductList-Bullet"/>
        <w:numPr>
          <w:ilvl w:val="0"/>
          <w:numId w:val="19"/>
        </w:numPr>
      </w:pPr>
      <w:r>
        <w:t>跨越部门、业务部门或分支机构实现业务流程的自动化。</w:t>
      </w:r>
    </w:p>
    <w:p w:rsidR="00EA50A4" w:rsidRDefault="00EA50A4">
      <w:pPr>
        <w:pStyle w:val="ProductList-Body"/>
      </w:pPr>
    </w:p>
    <w:p w:rsidR="00EA50A4" w:rsidRDefault="00413D80">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与</w:t>
            </w:r>
            <w:r>
              <w:t xml:space="preserve"> BizTalk Server </w:t>
            </w:r>
            <w:r>
              <w:t>相关的架构和模板</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BAM </w:t>
            </w:r>
            <w:r>
              <w:t>事件</w:t>
            </w:r>
            <w:r>
              <w:t xml:space="preserve"> API </w:t>
            </w:r>
            <w:r>
              <w:t>和侦听器和管理工具</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开发工具</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MQHelper.dll</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SOAP </w:t>
            </w:r>
            <w:r>
              <w:t>接收适配器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UDDI</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2"/>
      </w:pPr>
      <w:bookmarkStart w:id="47" w:name="_Sec596"/>
      <w:r>
        <w:t>4.</w:t>
      </w:r>
      <w:r>
        <w:t>软件保障</w:t>
      </w:r>
      <w:bookmarkEnd w:id="47"/>
    </w:p>
    <w:p w:rsidR="00EA50A4" w:rsidRDefault="00EA50A4">
      <w:pPr>
        <w:pStyle w:val="ProductList-Body"/>
      </w:pPr>
    </w:p>
    <w:tbl>
      <w:tblPr>
        <w:tblStyle w:val="PURTable"/>
        <w:tblW w:w="0" w:type="dxa"/>
        <w:tblLook w:val="04A0" w:firstRow="1" w:lastRow="0" w:firstColumn="1" w:lastColumn="0" w:noHBand="0" w:noVBand="1"/>
      </w:tblPr>
      <w:tblGrid>
        <w:gridCol w:w="3614"/>
        <w:gridCol w:w="359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w:instrText>
            </w:r>
            <w:r>
              <w:instrText>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4.1 Biz Talk Server 2013 R2 Enterprise – </w:t>
      </w:r>
      <w:r>
        <w:t>无限虚拟化</w:t>
      </w:r>
    </w:p>
    <w:p w:rsidR="00EA50A4" w:rsidRDefault="00413D8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48" w:name="_Sec597"/>
      <w:r>
        <w:t>CAL Suite</w:t>
      </w:r>
      <w:bookmarkEnd w:id="48"/>
      <w:r>
        <w:fldChar w:fldCharType="begin"/>
      </w:r>
      <w:r>
        <w:instrText xml:space="preserve"> TC "</w:instrText>
      </w:r>
      <w:bookmarkStart w:id="49" w:name="_Toc478639678"/>
      <w:r>
        <w:instrText>CAL Suite</w:instrText>
      </w:r>
      <w:bookmarkEnd w:id="49"/>
      <w:r>
        <w:instrText>" \l 2</w:instrText>
      </w:r>
      <w:r>
        <w:fldChar w:fldCharType="end"/>
      </w:r>
    </w:p>
    <w:p w:rsidR="00EA50A4" w:rsidRDefault="00413D80">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lastRenderedPageBreak/>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EA50A4">
      <w:pPr>
        <w:pStyle w:val="ProductList-Body"/>
      </w:pPr>
    </w:p>
    <w:p w:rsidR="00EA50A4" w:rsidRDefault="00413D80">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w:t>
      </w:r>
      <w:r>
        <w:t>确定</w:t>
      </w:r>
      <w:r>
        <w:t xml:space="preserve"> CAL Suite </w:t>
      </w:r>
      <w:r>
        <w:t>适用的使用权利的过程</w:t>
      </w:r>
    </w:p>
    <w:p w:rsidR="00EA50A4" w:rsidRDefault="00413D8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EA50A4" w:rsidRDefault="00EA50A4">
      <w:pPr>
        <w:pStyle w:val="ProductList-Body"/>
      </w:pPr>
    </w:p>
    <w:p w:rsidR="00EA50A4" w:rsidRDefault="00413D80">
      <w:pPr>
        <w:pStyle w:val="ProductList-ClauseHeading"/>
        <w:outlineLvl w:val="3"/>
      </w:pPr>
      <w:r>
        <w:t xml:space="preserve">2.2 CAL Suite </w:t>
      </w:r>
      <w:r>
        <w:t>的组件</w:t>
      </w:r>
    </w:p>
    <w:p w:rsidR="00EA50A4" w:rsidRDefault="00413D8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EA50A4" w:rsidRDefault="00EA50A4">
      <w:pPr>
        <w:pStyle w:val="ProductList-Body"/>
      </w:pPr>
    </w:p>
    <w:p w:rsidR="00EA50A4" w:rsidRDefault="00413D80">
      <w:pPr>
        <w:pStyle w:val="ProductList-ClauseHeading"/>
        <w:outlineLvl w:val="3"/>
      </w:pPr>
      <w:r>
        <w:t xml:space="preserve">2.3 </w:t>
      </w:r>
      <w:r>
        <w:t xml:space="preserve">Enterprise CAL Suite </w:t>
      </w:r>
      <w:r>
        <w:t>附带的在线服务</w:t>
      </w:r>
    </w:p>
    <w:p w:rsidR="00EA50A4" w:rsidRDefault="00413D80">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w:t>
      </w:r>
      <w:r>
        <w:t>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EA50A4" w:rsidRDefault="00EA50A4">
      <w:pPr>
        <w:pStyle w:val="ProductList-Body"/>
      </w:pPr>
    </w:p>
    <w:p w:rsidR="00EA50A4" w:rsidRDefault="00413D80">
      <w:pPr>
        <w:pStyle w:val="ProductList-ClauseHeading"/>
        <w:outlineLvl w:val="3"/>
      </w:pPr>
      <w:r>
        <w:t xml:space="preserve">2.4 </w:t>
      </w:r>
      <w:r>
        <w:t>适用于</w:t>
      </w:r>
      <w:r>
        <w:t xml:space="preserve"> </w:t>
      </w:r>
      <w:r>
        <w:t>O365</w:t>
      </w:r>
      <w:r>
        <w:t>、</w:t>
      </w:r>
      <w:r>
        <w:t xml:space="preserve">O365 </w:t>
      </w:r>
      <w:r>
        <w:t>和</w:t>
      </w:r>
      <w:r>
        <w:t xml:space="preserve"> Intune </w:t>
      </w:r>
      <w:r>
        <w:t>以及</w:t>
      </w:r>
      <w:r>
        <w:t xml:space="preserve"> Intune </w:t>
      </w:r>
      <w:r>
        <w:t>的</w:t>
      </w:r>
      <w:r>
        <w:t xml:space="preserve"> CAL Suite Bridge</w:t>
      </w:r>
    </w:p>
    <w:p w:rsidR="00EA50A4" w:rsidRDefault="00413D80">
      <w:pPr>
        <w:pStyle w:val="ProductList-SubClauseHeading"/>
        <w:outlineLvl w:val="4"/>
      </w:pPr>
      <w:r>
        <w:t xml:space="preserve">2.4.1 CAL Suite Bridge </w:t>
      </w:r>
      <w:r>
        <w:t>要求</w:t>
      </w:r>
    </w:p>
    <w:p w:rsidR="00EA50A4" w:rsidRDefault="00413D80">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EA50A4" w:rsidRDefault="00EA50A4">
      <w:pPr>
        <w:pStyle w:val="ProductList-BodyIndented"/>
      </w:pPr>
    </w:p>
    <w:p w:rsidR="00EA50A4" w:rsidRDefault="00413D80">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合格在线服务</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w:t>
            </w:r>
            <w:r>
              <w:t>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365 Enterprise E1 </w:t>
            </w:r>
            <w:r>
              <w:t>和</w:t>
            </w:r>
            <w:r>
              <w:t xml:space="preserve"> Microsoft Intune</w:t>
            </w:r>
            <w:r>
              <w:fldChar w:fldCharType="begin"/>
            </w:r>
            <w:r>
              <w:instrText xml:space="preserve"> XE "</w:instrText>
            </w:r>
            <w:r>
              <w:instrText xml:space="preserve">Office 365 Enterprise E1 </w:instrText>
            </w:r>
            <w:r>
              <w:instrText>和</w:instrText>
            </w:r>
            <w:r>
              <w:instrText xml:space="preserve"> Microsoft Intune" </w:instrText>
            </w:r>
            <w:r>
              <w:fldChar w:fldCharType="end"/>
            </w:r>
            <w:r>
              <w:t>，或</w:t>
            </w:r>
          </w:p>
          <w:p w:rsidR="00EA50A4" w:rsidRDefault="00413D8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EA50A4" w:rsidRDefault="00413D8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Intune</w:t>
            </w:r>
            <w:r>
              <w:fldChar w:fldCharType="begin"/>
            </w:r>
            <w:r>
              <w:instrText xml:space="preserve"> XE "Microsoft Intune"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EA50A4" w:rsidRDefault="0041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w:t>
            </w:r>
            <w:r>
              <w:t xml:space="preserve"> Enterprise CAL Suite Bri</w:t>
            </w:r>
            <w:r>
              <w:t>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 Enterprise E3</w:t>
            </w:r>
            <w:r>
              <w:fldChar w:fldCharType="begin"/>
            </w:r>
            <w:r>
              <w:instrText xml:space="preserve"> XE "Office 365 Enterprise E3" </w:instrText>
            </w:r>
            <w:r>
              <w:fldChar w:fldCharType="end"/>
            </w:r>
            <w:r>
              <w:t>，或</w:t>
            </w:r>
          </w:p>
          <w:p w:rsidR="00EA50A4" w:rsidRDefault="00413D80">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365 Enterprise E3 </w:t>
            </w:r>
            <w:r>
              <w:t>和</w:t>
            </w:r>
            <w:r>
              <w:t xml:space="preserve"> Microsoft Int</w:t>
            </w:r>
            <w:r>
              <w:t>une</w:t>
            </w:r>
            <w:r>
              <w:fldChar w:fldCharType="begin"/>
            </w:r>
            <w:r>
              <w:instrText xml:space="preserve"> XE "Office 365 Enterprise E3 </w:instrText>
            </w:r>
            <w:r>
              <w:instrText>和</w:instrText>
            </w:r>
            <w:r>
              <w:instrText xml:space="preserve"> Microsoft Intune" </w:instrText>
            </w:r>
            <w:r>
              <w:fldChar w:fldCharType="end"/>
            </w:r>
            <w:r>
              <w:t>，或</w:t>
            </w:r>
          </w:p>
          <w:p w:rsidR="00EA50A4" w:rsidRDefault="00413D8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Intune</w:t>
            </w:r>
            <w:r>
              <w:fldChar w:fldCharType="begin"/>
            </w:r>
            <w:r>
              <w:instrText xml:space="preserve"> XE "Microsoft Intune" </w:instrText>
            </w:r>
            <w:r>
              <w:fldChar w:fldCharType="end"/>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EA50A4" w:rsidRDefault="0041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EA50A4" w:rsidRDefault="00413D80">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EA50A4" w:rsidRDefault="00EA50A4">
      <w:pPr>
        <w:pStyle w:val="ProductList-BodyIndented"/>
      </w:pPr>
    </w:p>
    <w:p w:rsidR="00EA50A4" w:rsidRDefault="00413D80">
      <w:pPr>
        <w:pStyle w:val="ProductList-SubClauseHeading"/>
        <w:outlineLvl w:val="4"/>
      </w:pPr>
      <w:r>
        <w:t xml:space="preserve">2.4.2 </w:t>
      </w:r>
      <w:r>
        <w:t>仅学生</w:t>
      </w:r>
      <w:r>
        <w:t xml:space="preserve"> CAL</w:t>
      </w:r>
      <w:r>
        <w:t>（学术开放许可和学术选择）</w:t>
      </w:r>
    </w:p>
    <w:p w:rsidR="00EA50A4" w:rsidRDefault="00413D80">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w:t>
      </w:r>
      <w:r>
        <w:t>室中。</w:t>
      </w:r>
    </w:p>
    <w:p w:rsidR="00EA50A4" w:rsidRDefault="00413D80">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w:instrText>
            </w:r>
            <w:r>
              <w:instrText xml:space="preserve">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p w:rsidR="00EA50A4" w:rsidRDefault="00413D80">
      <w:pPr>
        <w:pStyle w:val="ProductList-ClauseHeading"/>
        <w:outlineLvl w:val="3"/>
      </w:pPr>
      <w:r>
        <w:t xml:space="preserve">4.1 Secure Productive Enterprise </w:t>
      </w:r>
      <w:r>
        <w:t>客户的扩展使用权利</w:t>
      </w:r>
    </w:p>
    <w:p w:rsidR="00EA50A4" w:rsidRDefault="00413D80">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w:t>
      </w:r>
      <w:r>
        <w:t xml:space="preserve">CAL Suite </w:t>
      </w:r>
      <w:r>
        <w:t>的软件保障的企业许可登记表或企业订购许可登记表客户。</w:t>
      </w:r>
    </w:p>
    <w:p w:rsidR="00EA50A4" w:rsidRDefault="00EA50A4">
      <w:pPr>
        <w:pStyle w:val="ProductList-Body"/>
      </w:pPr>
    </w:p>
    <w:p w:rsidR="00EA50A4" w:rsidRDefault="00413D80">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78639679"/>
      <w:r>
        <w:instrText>核心基础设施服务器</w:instrText>
      </w:r>
      <w:r>
        <w:instrText xml:space="preserve"> (CIS) </w:instrText>
      </w:r>
      <w:r>
        <w:instrText>套件</w:instrText>
      </w:r>
      <w:bookmarkEnd w:id="55"/>
      <w:r>
        <w:instrText>" \l 2</w:instrText>
      </w:r>
      <w:r>
        <w:fldChar w:fldCharType="end"/>
      </w:r>
    </w:p>
    <w:p w:rsidR="00EA50A4" w:rsidRDefault="00413D80">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w:instrText>
            </w:r>
            <w:r>
              <w:instrText>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w:instrText>
            </w:r>
            <w:r>
              <w:instrText>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CIS Suite Standard </w:t>
      </w:r>
      <w:r>
        <w:t>包括的软件</w:t>
      </w:r>
    </w:p>
    <w:p w:rsidR="00EA50A4" w:rsidRDefault="00413D80">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EA50A4" w:rsidRDefault="00EA50A4">
      <w:pPr>
        <w:pStyle w:val="ProductList-Body"/>
      </w:pPr>
    </w:p>
    <w:p w:rsidR="00EA50A4" w:rsidRDefault="00413D80">
      <w:pPr>
        <w:pStyle w:val="ProductList-ClauseHeading"/>
        <w:outlineLvl w:val="3"/>
      </w:pPr>
      <w:r>
        <w:t xml:space="preserve">2.2 CIS Suite Datacenter </w:t>
      </w:r>
      <w:r>
        <w:t>包括的软件</w:t>
      </w:r>
    </w:p>
    <w:p w:rsidR="00EA50A4" w:rsidRDefault="00413D80">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EA50A4" w:rsidRDefault="00413D80">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w:t>
      </w:r>
      <w:r>
        <w:t>适用的使用权利</w:t>
      </w:r>
    </w:p>
    <w:p w:rsidR="00EA50A4" w:rsidRDefault="00413D80">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w:instrText>
      </w:r>
      <w:r>
        <w:instrText>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w:instrText>
      </w:r>
      <w:r>
        <w:instrTex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w:instrText>
      </w:r>
      <w:r>
        <w:instrText>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EA50A4">
      <w:pPr>
        <w:pStyle w:val="ProductList-Body"/>
      </w:pPr>
    </w:p>
    <w:p w:rsidR="00EA50A4" w:rsidRDefault="00413D80">
      <w:pPr>
        <w:pStyle w:val="ProductList-ClauseHeading"/>
        <w:outlineLvl w:val="3"/>
      </w:pPr>
      <w:r>
        <w:t xml:space="preserve">3.2 </w:t>
      </w:r>
      <w:r>
        <w:t>服务器许可和管理许可分配</w:t>
      </w:r>
    </w:p>
    <w:p w:rsidR="00EA50A4" w:rsidRDefault="00413D80">
      <w:pPr>
        <w:pStyle w:val="ProductList-Body"/>
      </w:pPr>
      <w:r>
        <w:t>为将</w:t>
      </w:r>
      <w:r>
        <w:t xml:space="preserve"> Windows Serv</w:t>
      </w:r>
      <w:r>
        <w:t xml:space="preserve">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w:t>
      </w:r>
      <w:r>
        <w:t xml:space="preserve">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EA50A4" w:rsidRDefault="00EA50A4">
      <w:pPr>
        <w:pStyle w:val="ProductList-Body"/>
      </w:pPr>
    </w:p>
    <w:p w:rsidR="00EA50A4" w:rsidRDefault="00413D80">
      <w:pPr>
        <w:pStyle w:val="ProductList-ClauseHeading"/>
        <w:outlineLvl w:val="3"/>
      </w:pPr>
      <w:r>
        <w:t xml:space="preserve">3.3 </w:t>
      </w:r>
      <w:r>
        <w:t>附加条款</w:t>
      </w:r>
    </w:p>
    <w:p w:rsidR="00EA50A4" w:rsidRDefault="00413D80">
      <w:pPr>
        <w:pStyle w:val="ProductList-Body"/>
      </w:pPr>
      <w:r>
        <w:t>按照这些产品条款中适用于该产品的许可条款，客户可以运行</w:t>
      </w:r>
      <w:r>
        <w:t xml:space="preserve"> CIS Suite </w:t>
      </w:r>
      <w:r>
        <w:t>中包括的各个产品的早期版本或降级版本。</w:t>
      </w:r>
    </w:p>
    <w:p w:rsidR="00EA50A4" w:rsidRDefault="00EA50A4">
      <w:pPr>
        <w:pStyle w:val="ProductList-Body"/>
      </w:pPr>
    </w:p>
    <w:p w:rsidR="00EA50A4" w:rsidRDefault="00413D8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EA50A4" w:rsidRDefault="00413D80">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w:instrText>
            </w:r>
            <w:r>
              <w:instrText>\t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w:instrText>
            </w:r>
            <w:r>
              <w:instrText>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4.1 Microsoft Azure </w:t>
      </w:r>
      <w:r>
        <w:t>混合使用权益</w:t>
      </w:r>
    </w:p>
    <w:p w:rsidR="00EA50A4" w:rsidRDefault="00413D8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w:t>
      </w:r>
      <w:r>
        <w:t xml:space="preserve">ft Azure </w:t>
      </w:r>
      <w:r>
        <w:t>上部署</w:t>
      </w:r>
      <w:r>
        <w:t xml:space="preserve"> Windows Server </w:t>
      </w:r>
      <w:r>
        <w:t>图像。</w:t>
      </w:r>
    </w:p>
    <w:p w:rsidR="00EA50A4" w:rsidRDefault="00EA50A4">
      <w:pPr>
        <w:pStyle w:val="ProductList-Body"/>
      </w:pPr>
    </w:p>
    <w:p w:rsidR="00EA50A4" w:rsidRDefault="00413D80">
      <w:pPr>
        <w:pStyle w:val="ProductList-ClauseHeading"/>
        <w:outlineLvl w:val="3"/>
      </w:pPr>
      <w:r>
        <w:t>4.2 Nano Server</w:t>
      </w:r>
    </w:p>
    <w:p w:rsidR="00EA50A4" w:rsidRDefault="00413D80">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rsidR="00EA50A4" w:rsidRDefault="00EA50A4">
      <w:pPr>
        <w:pStyle w:val="ProductList-Body"/>
      </w:pPr>
    </w:p>
    <w:p w:rsidR="00EA50A4" w:rsidRDefault="00413D80">
      <w:pPr>
        <w:pStyle w:val="ProductList-ClauseHeading"/>
        <w:outlineLvl w:val="3"/>
      </w:pPr>
      <w:r>
        <w:t xml:space="preserve">4.3 System Center Configuration Manager </w:t>
      </w:r>
      <w:r>
        <w:t>当前分支权利</w:t>
      </w:r>
    </w:p>
    <w:p w:rsidR="00EA50A4" w:rsidRDefault="00413D80">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EA50A4" w:rsidRDefault="00EA50A4">
      <w:pPr>
        <w:pStyle w:val="ProductList-Body"/>
      </w:pPr>
    </w:p>
    <w:p w:rsidR="00EA50A4" w:rsidRDefault="00413D80">
      <w:pPr>
        <w:pStyle w:val="ProductList-ClauseHeading"/>
        <w:outlineLvl w:val="3"/>
      </w:pPr>
      <w:r>
        <w:t xml:space="preserve">4.4 </w:t>
      </w:r>
      <w:r>
        <w:t>订购许可的软件保障权利和权益</w:t>
      </w:r>
    </w:p>
    <w:p w:rsidR="00EA50A4" w:rsidRDefault="00413D80">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w:instrText>
      </w:r>
      <w:r>
        <w:instrText>、访问和使用某个产品的权利。</w:instrText>
      </w:r>
      <w:r>
        <w:instrText xml:space="preserve">" </w:instrText>
      </w:r>
      <w:r>
        <w:fldChar w:fldCharType="separate"/>
      </w:r>
      <w:r>
        <w:rPr>
          <w:color w:val="0563C1"/>
        </w:rPr>
        <w:t>许可</w:t>
      </w:r>
      <w:r>
        <w:fldChar w:fldCharType="end"/>
      </w:r>
      <w:r>
        <w:t>相同的软件保障权利和权益。</w:t>
      </w:r>
    </w:p>
    <w:p w:rsidR="00EA50A4" w:rsidRDefault="00EA50A4">
      <w:pPr>
        <w:pStyle w:val="ProductList-Body"/>
      </w:pPr>
    </w:p>
    <w:p w:rsidR="00EA50A4" w:rsidRDefault="00413D80">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EA50A4" w:rsidRDefault="00413D80">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w:t>
      </w:r>
      <w:r>
        <w:t>，还可以使用依据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EA50A4" w:rsidRDefault="00413D80">
      <w:pPr>
        <w:pStyle w:val="ProductList-Body"/>
        <w:ind w:left="720"/>
      </w:pPr>
      <w:r>
        <w:t xml:space="preserve">• Windows Server </w:t>
      </w:r>
      <w:r>
        <w:t>虚拟机实例（包括在</w:t>
      </w:r>
      <w:r>
        <w:t xml:space="preserve"> Azure HUB </w:t>
      </w:r>
      <w:r>
        <w:t>下部署的实例）</w:t>
      </w:r>
    </w:p>
    <w:p w:rsidR="00EA50A4" w:rsidRDefault="00413D80">
      <w:pPr>
        <w:pStyle w:val="ProductList-Body"/>
        <w:ind w:left="720"/>
      </w:pPr>
      <w:r>
        <w:t xml:space="preserve">• </w:t>
      </w:r>
      <w:r>
        <w:t>云服务实例（</w:t>
      </w:r>
      <w:r>
        <w:t xml:space="preserve">Web </w:t>
      </w:r>
      <w:r>
        <w:t>角色和</w:t>
      </w:r>
      <w:r>
        <w:t xml:space="preserve"> Worker </w:t>
      </w:r>
      <w:r>
        <w:t>角色）</w:t>
      </w:r>
    </w:p>
    <w:p w:rsidR="00EA50A4" w:rsidRDefault="00413D80">
      <w:pPr>
        <w:pStyle w:val="ProductList-Body"/>
        <w:ind w:left="720"/>
      </w:pPr>
      <w:r>
        <w:t xml:space="preserve">• </w:t>
      </w:r>
      <w:r>
        <w:t>存储帐户</w:t>
      </w:r>
    </w:p>
    <w:p w:rsidR="00EA50A4" w:rsidRDefault="00413D80">
      <w:pPr>
        <w:pStyle w:val="ProductList-Body"/>
        <w:ind w:left="720"/>
      </w:pPr>
      <w:r>
        <w:t xml:space="preserve">• SQL </w:t>
      </w:r>
      <w:r>
        <w:t>数据库</w:t>
      </w:r>
    </w:p>
    <w:p w:rsidR="00EA50A4" w:rsidRDefault="00413D80">
      <w:pPr>
        <w:pStyle w:val="ProductList-Body"/>
        <w:ind w:left="720"/>
      </w:pPr>
      <w:r>
        <w:t xml:space="preserve">• </w:t>
      </w:r>
      <w:r>
        <w:t>网站实例</w:t>
      </w:r>
    </w:p>
    <w:p w:rsidR="00EA50A4" w:rsidRDefault="00EA50A4">
      <w:pPr>
        <w:pStyle w:val="ProductList-Body"/>
      </w:pPr>
    </w:p>
    <w:p w:rsidR="00EA50A4" w:rsidRDefault="00413D80">
      <w:pPr>
        <w:pStyle w:val="ProductList-ClauseHeading"/>
        <w:outlineLvl w:val="3"/>
      </w:pPr>
      <w:r>
        <w:lastRenderedPageBreak/>
        <w:t xml:space="preserve">4.6 Windows Server </w:t>
      </w:r>
      <w:r>
        <w:t>和</w:t>
      </w:r>
      <w:r>
        <w:t xml:space="preserve"> System Center </w:t>
      </w:r>
      <w:r>
        <w:t>的软件保障续签优惠</w:t>
      </w:r>
    </w:p>
    <w:p w:rsidR="00EA50A4" w:rsidRDefault="00413D80">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w:t>
      </w:r>
      <w:r>
        <w:t xml:space="preserve">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B </w:t>
            </w:r>
            <w:r>
              <w:rPr>
                <w:color w:val="FFFFFF"/>
              </w:rPr>
              <w:t>栏</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w:t>
            </w:r>
            <w:r>
              <w:t>re Infrastructure Server Suite Standard</w:t>
            </w:r>
            <w:r>
              <w:t>（</w:t>
            </w:r>
            <w:r>
              <w:t xml:space="preserve">2 </w:t>
            </w:r>
            <w:r>
              <w:t>个包内核许可）</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Infrastructure Server Suite Datacenter</w:t>
            </w:r>
            <w:r>
              <w:t>（</w:t>
            </w:r>
            <w:r>
              <w:t xml:space="preserve">2 </w:t>
            </w:r>
            <w:r>
              <w:t>个包</w:t>
            </w:r>
            <w:r>
              <w:t>内核许可）</w:t>
            </w:r>
          </w:p>
        </w:tc>
      </w:tr>
    </w:tbl>
    <w:p w:rsidR="00EA50A4" w:rsidRDefault="00413D80">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60" w:name="_Sec862"/>
      <w:r>
        <w:t>Forefront</w:t>
      </w:r>
      <w:bookmarkEnd w:id="60"/>
      <w:r>
        <w:fldChar w:fldCharType="begin"/>
      </w:r>
      <w:r>
        <w:instrText xml:space="preserve"> TC "</w:instrText>
      </w:r>
      <w:bookmarkStart w:id="61" w:name="_Toc478639680"/>
      <w:r>
        <w:instrText>Forefront</w:instrText>
      </w:r>
      <w:bookmarkEnd w:id="61"/>
      <w:r>
        <w:instrText>" \l 2</w:instrText>
      </w:r>
      <w:r>
        <w:fldChar w:fldCharType="end"/>
      </w:r>
    </w:p>
    <w:p w:rsidR="00EA50A4" w:rsidRDefault="00413D80">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BFBFBF"/>
              <w:bottom w:val="none" w:sz="4" w:space="0" w:color="BFBFBF"/>
              <w:right w:val="none" w:sz="4" w:space="0" w:color="6E6E6E"/>
            </w:tcBorders>
          </w:tcPr>
          <w:p w:rsidR="00EA50A4" w:rsidRDefault="00413D80">
            <w:pPr>
              <w:pStyle w:val="ProductList-TableBody"/>
            </w:pPr>
            <w:r>
              <w:rPr>
                <w:color w:val="000000"/>
              </w:rPr>
              <w:t>Forefront Identity Manager 2010 R2 - Windows Live Edition</w:t>
            </w:r>
            <w:r>
              <w:fldChar w:fldCharType="begin"/>
            </w:r>
            <w:r>
              <w:instrText xml:space="preserve"> XE "Forefront Identity Manager 20</w:instrText>
            </w:r>
            <w:r>
              <w:instrText xml:space="preserve">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A50A4" w:rsidRDefault="00413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Forefront Identity Manager 2010 – Windows Live </w:t>
      </w:r>
      <w:r>
        <w:t>Edition</w:t>
      </w:r>
    </w:p>
    <w:p w:rsidR="00EA50A4" w:rsidRDefault="00413D80">
      <w:pPr>
        <w:pStyle w:val="ProductList-Body"/>
      </w:pPr>
      <w:r>
        <w:t xml:space="preserve">Forefront Identity Manager 2010 – Windows Live Edition </w:t>
      </w:r>
      <w:r>
        <w:t>是</w:t>
      </w:r>
      <w:r>
        <w:t xml:space="preserve"> Identity Lifecycle Manager 2007 – Windows Live Edition </w:t>
      </w:r>
      <w:r>
        <w:t>的下一版本。</w:t>
      </w:r>
    </w:p>
    <w:p w:rsidR="00EA50A4" w:rsidRDefault="00413D80">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2">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w:t>
      </w:r>
      <w:r>
        <w:t>导入身份数据：</w:t>
      </w:r>
      <w:r>
        <w:t>Forefront Identity Manager 2010 R2 Windows Live Edition</w:t>
      </w:r>
    </w:p>
    <w:p w:rsidR="00EA50A4" w:rsidRDefault="00413D8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EA50A4" w:rsidRDefault="00EA50A4">
      <w:pPr>
        <w:pStyle w:val="ProductList-Body"/>
      </w:pPr>
    </w:p>
    <w:p w:rsidR="00EA50A4" w:rsidRDefault="00413D80">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39681"/>
      <w:r>
        <w:instrText>Microsoft Dynamics</w:instrText>
      </w:r>
      <w:bookmarkEnd w:id="67"/>
      <w:r>
        <w:instrText>" \l 2</w:instrText>
      </w:r>
      <w:r>
        <w:fldChar w:fldCharType="end"/>
      </w:r>
    </w:p>
    <w:p w:rsidR="00EA50A4" w:rsidRDefault="00413D80">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39682"/>
      <w:r>
        <w:instrText>Microsoft Dynamics 365 On-premises</w:instrText>
      </w:r>
      <w:bookmarkEnd w:id="69"/>
      <w:r>
        <w:instrText>" \l 3</w:instrText>
      </w:r>
      <w:r>
        <w:fldChar w:fldCharType="end"/>
      </w:r>
    </w:p>
    <w:p w:rsidR="00EA50A4" w:rsidRDefault="00413D80">
      <w:pPr>
        <w:pStyle w:val="ProductList-Offering1SubSection"/>
        <w:outlineLvl w:val="3"/>
      </w:pPr>
      <w:bookmarkStart w:id="70" w:name="_Sec679"/>
      <w:r>
        <w:t>1.</w:t>
      </w:r>
      <w:r>
        <w:t>计划可用性</w:t>
      </w:r>
      <w:bookmarkEnd w:id="70"/>
    </w:p>
    <w:tbl>
      <w:tblPr>
        <w:tblStyle w:val="PURTable"/>
        <w:tblW w:w="0" w:type="dxa"/>
        <w:tblLook w:val="04A0" w:firstRow="1" w:lastRow="0" w:firstColumn="1" w:lastColumn="0" w:noHBand="0" w:noVBand="1"/>
      </w:tblPr>
      <w:tblGrid>
        <w:gridCol w:w="4029"/>
        <w:gridCol w:w="615"/>
        <w:gridCol w:w="608"/>
        <w:gridCol w:w="612"/>
        <w:gridCol w:w="607"/>
        <w:gridCol w:w="610"/>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w:instrText>
            </w:r>
            <w:r>
              <w:instrText>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71" w:name="_Sec735"/>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w:instrText>
            </w:r>
            <w:r>
              <w:instrText xml:space="preserve">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72" w:name="_Sec790"/>
      <w:r>
        <w:t>3.</w:t>
      </w:r>
      <w:r>
        <w:t>使用权利</w:t>
      </w:r>
      <w:bookmarkEnd w:id="72"/>
    </w:p>
    <w:tbl>
      <w:tblPr>
        <w:tblStyle w:val="PURTable"/>
        <w:tblW w:w="0" w:type="dxa"/>
        <w:tblLook w:val="04A0" w:firstRow="1" w:lastRow="0" w:firstColumn="1" w:lastColumn="0" w:noHBand="0" w:noVBand="1"/>
      </w:tblPr>
      <w:tblGrid>
        <w:gridCol w:w="3608"/>
        <w:gridCol w:w="3620"/>
        <w:gridCol w:w="356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 xml:space="preserve">Microsoft Dynamics 365 for Team Members On-premises CAL </w:t>
      </w:r>
      <w:r>
        <w:t>服务器软件访问</w:t>
      </w:r>
    </w:p>
    <w:p w:rsidR="00EA50A4" w:rsidRDefault="00413D80">
      <w:pPr>
        <w:pStyle w:val="ProductList-Body"/>
      </w:pPr>
      <w:r>
        <w:t>供团队成员使用的服务器软件访问权限。</w:t>
      </w:r>
    </w:p>
    <w:tbl>
      <w:tblPr>
        <w:tblStyle w:val="PURTable"/>
        <w:tblW w:w="0" w:type="dxa"/>
        <w:tblLook w:val="04A0" w:firstRow="1" w:lastRow="0" w:firstColumn="1" w:lastColumn="0" w:noHBand="0" w:noVBand="1"/>
      </w:tblPr>
      <w:tblGrid>
        <w:gridCol w:w="3558"/>
        <w:gridCol w:w="3616"/>
        <w:gridCol w:w="361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EA50A4" w:rsidRDefault="00EA50A4">
      <w:pPr>
        <w:pStyle w:val="ProductList-Body"/>
      </w:pPr>
    </w:p>
    <w:p w:rsidR="00EA50A4" w:rsidRDefault="00413D80">
      <w:pPr>
        <w:pStyle w:val="ProductList-ClauseHeading"/>
        <w:outlineLvl w:val="4"/>
      </w:pPr>
      <w:r>
        <w:t xml:space="preserve">3.2 Microsoft Dynamics 365 for Sales On-premises CAL </w:t>
      </w:r>
      <w:r>
        <w:t>服务器软件访问</w:t>
      </w:r>
    </w:p>
    <w:p w:rsidR="00EA50A4" w:rsidRDefault="00413D80">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3.3 Microsoft Dynamics 365 for Customer Service On-premises CAL </w:t>
      </w:r>
      <w:r>
        <w:t>服务器软件访问</w:t>
      </w:r>
    </w:p>
    <w:p w:rsidR="00EA50A4" w:rsidRDefault="00413D80">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Microsoft Dynamics 365 for Customer Service</w:t>
            </w:r>
            <w:r>
              <w:t>，企业版本</w:t>
            </w:r>
            <w:r>
              <w:fldChar w:fldCharType="begin"/>
            </w:r>
            <w:r>
              <w:instrText xml:space="preserve"> XE "</w:instrText>
            </w:r>
            <w:r>
              <w:instrText>Microsoft Dynamics 365 for Customer Service</w:instrText>
            </w:r>
            <w:r>
              <w:instrText>，企业版本</w:instrText>
            </w:r>
            <w:r>
              <w:instrText xml:space="preserve">" </w:instrText>
            </w:r>
            <w:r>
              <w:fldChar w:fldCharType="end"/>
            </w:r>
            <w:r>
              <w:t>（用户</w:t>
            </w:r>
            <w:r>
              <w:t xml:space="preserve"> SL</w:t>
            </w:r>
            <w:r>
              <w:t>）</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3.4 Dynamics 365 CAL </w:t>
      </w:r>
      <w:r>
        <w:t>的服务器使用权利</w:t>
      </w:r>
    </w:p>
    <w:p w:rsidR="00EA50A4" w:rsidRDefault="00413D80">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EA50A4" w:rsidRDefault="00EA50A4">
      <w:pPr>
        <w:pStyle w:val="ProductList-Body"/>
      </w:pPr>
    </w:p>
    <w:p w:rsidR="00EA50A4" w:rsidRDefault="00413D80">
      <w:pPr>
        <w:pStyle w:val="ProductList-ClauseHeading"/>
        <w:outlineLvl w:val="4"/>
      </w:pPr>
      <w:r>
        <w:t xml:space="preserve">3.5 </w:t>
      </w:r>
      <w:r>
        <w:t>合格优惠的资格</w:t>
      </w:r>
    </w:p>
    <w:p w:rsidR="00EA50A4" w:rsidRDefault="00413D80">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EA50A4" w:rsidRDefault="00EA50A4">
      <w:pPr>
        <w:pStyle w:val="ProductList-Body"/>
      </w:pPr>
    </w:p>
    <w:p w:rsidR="00EA50A4" w:rsidRDefault="00413D80">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Microsoft Dynamics CRM 201</w:t>
            </w:r>
            <w:r>
              <w:t xml:space="preserve">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Microsoft Dynamics CRM 2016 Microsoft Office Outlook</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Dynamics CRM 2016 </w:t>
            </w:r>
            <w:r>
              <w:t>的</w:t>
            </w:r>
            <w:r>
              <w:t xml:space="preserve"> Microsoft Dynamics CRM Reporting </w:t>
            </w:r>
            <w:r>
              <w:t>扩展</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Marketing Connector for Microsoft Dynamics CRM</w:t>
            </w:r>
            <w:r>
              <w:t>（非</w:t>
            </w:r>
            <w:r>
              <w:t xml:space="preserve"> Workgroup Server</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73" w:name="_Sec818"/>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w:t>
      </w:r>
      <w:r>
        <w:t>服务器使用权利</w:t>
      </w:r>
    </w:p>
    <w:p w:rsidR="00EA50A4" w:rsidRDefault="00413D80">
      <w:pPr>
        <w:pStyle w:val="ProductList-Body"/>
      </w:pPr>
      <w:r>
        <w:t>客户可以使用</w:t>
      </w:r>
      <w:r>
        <w:t xml:space="preserve"> Microsoft Dynamics CRM Server 2016 </w:t>
      </w:r>
      <w:r>
        <w:t>或服务器软件的任何之前版本代替</w:t>
      </w:r>
      <w:r>
        <w:t xml:space="preserve"> Microsoft Dynamics 365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EA50A4" w:rsidRDefault="00EA50A4">
      <w:pPr>
        <w:pStyle w:val="ProductList-Body"/>
      </w:pPr>
    </w:p>
    <w:p w:rsidR="00EA50A4" w:rsidRDefault="00413D80">
      <w:pPr>
        <w:pStyle w:val="ProductList-ClauseHeading"/>
        <w:outlineLvl w:val="4"/>
      </w:pPr>
      <w:r>
        <w:t>4.2 Unified Service Des</w:t>
      </w:r>
      <w:r>
        <w:t>k (USD)</w:t>
      </w:r>
    </w:p>
    <w:p w:rsidR="00EA50A4" w:rsidRDefault="00413D80">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USD </w:t>
      </w:r>
      <w:r>
        <w:t>的使用权利仅限于分配有合格</w:t>
      </w:r>
      <w:r>
        <w:t xml:space="preserve"> </w:t>
      </w:r>
      <w:r>
        <w:fldChar w:fldCharType="begin"/>
      </w:r>
      <w:r>
        <w:instrText xml:space="preserve"> AutoTextList   </w:instrText>
      </w:r>
      <w:r>
        <w:instrText xml:space="preserve">\s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EA50A4" w:rsidRDefault="00EA50A4">
      <w:pPr>
        <w:pStyle w:val="ProductList-Body"/>
      </w:pPr>
    </w:p>
    <w:p w:rsidR="00EA50A4" w:rsidRDefault="00413D80">
      <w:pPr>
        <w:pStyle w:val="ProductList-ClauseHeading"/>
        <w:outlineLvl w:val="4"/>
      </w:pPr>
      <w:r>
        <w:t>4.3 Microsoft Dynamics CustomerSource</w:t>
      </w:r>
    </w:p>
    <w:p w:rsidR="00EA50A4" w:rsidRDefault="00413D80">
      <w:pPr>
        <w:pStyle w:val="ProductList-Body"/>
      </w:pPr>
      <w:r>
        <w:t>具有有效软件保障的</w:t>
      </w:r>
      <w:r>
        <w:t xml:space="preserve"> Microsoft Dynamics 365 On-premises CAL </w:t>
      </w:r>
      <w:r>
        <w:t>客户将有权访问</w:t>
      </w:r>
      <w:r>
        <w:t xml:space="preserve"> CustomerSource</w:t>
      </w:r>
      <w:r>
        <w:t>。</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74" w:name="_Sec609"/>
      <w:r>
        <w:t>Microsoft Dynamics AX</w:t>
      </w:r>
      <w:bookmarkEnd w:id="74"/>
      <w:r>
        <w:fldChar w:fldCharType="begin"/>
      </w:r>
      <w:r>
        <w:instrText xml:space="preserve"> TC "</w:instrText>
      </w:r>
      <w:bookmarkStart w:id="75" w:name="_Toc478639683"/>
      <w:r>
        <w:instrText>Microsoft Dynamics AX</w:instrText>
      </w:r>
      <w:bookmarkEnd w:id="75"/>
      <w:r>
        <w:instrText>" \l 3</w:instrText>
      </w:r>
      <w:r>
        <w:fldChar w:fldCharType="end"/>
      </w:r>
    </w:p>
    <w:p w:rsidR="00EA50A4" w:rsidRDefault="00413D80">
      <w:pPr>
        <w:pStyle w:val="ProductList-Offering1SubSection"/>
        <w:outlineLvl w:val="3"/>
      </w:pPr>
      <w:bookmarkStart w:id="76" w:name="_Sec678"/>
      <w:r>
        <w:t>1.</w:t>
      </w:r>
      <w:r>
        <w:t>计划可用性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任务附加</w:t>
            </w:r>
            <w:r>
              <w:t xml:space="preserve"> CAL</w:t>
            </w:r>
            <w:r>
              <w:fldChar w:fldCharType="begin"/>
            </w:r>
            <w:r>
              <w:instrText xml:space="preserve"> XE "</w:instrText>
            </w:r>
            <w:r>
              <w:instrText xml:space="preserve">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77" w:name="_Sec734"/>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78" w:name="_Sec789"/>
      <w:r>
        <w:lastRenderedPageBreak/>
        <w:t>3.</w:t>
      </w:r>
      <w:r>
        <w:t>使用权利</w:t>
      </w:r>
      <w:bookmarkEnd w:id="78"/>
    </w:p>
    <w:tbl>
      <w:tblPr>
        <w:tblStyle w:val="PURTable"/>
        <w:tblW w:w="0" w:type="dxa"/>
        <w:tblLook w:val="04A0" w:firstRow="1" w:lastRow="0" w:firstColumn="1" w:lastColumn="0" w:noHBand="0" w:noVBand="1"/>
      </w:tblPr>
      <w:tblGrid>
        <w:gridCol w:w="3642"/>
        <w:gridCol w:w="3574"/>
        <w:gridCol w:w="357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w:instrText>
            </w:r>
            <w:r>
              <w:instrText>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p w:rsidR="00EA50A4" w:rsidRDefault="00413D80">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EA50A4" w:rsidRDefault="00EA50A4">
      <w:pPr>
        <w:pStyle w:val="ProductList-Body"/>
      </w:pPr>
    </w:p>
    <w:p w:rsidR="00EA50A4" w:rsidRDefault="00413D80">
      <w:pPr>
        <w:pStyle w:val="ProductList-SubClauseHeading"/>
        <w:outlineLvl w:val="5"/>
      </w:pPr>
      <w:r>
        <w:t xml:space="preserve">3.1.1 </w:t>
      </w:r>
      <w:r>
        <w:t>与</w:t>
      </w:r>
      <w:r>
        <w:t xml:space="preserve"> Microsoft Dynamics AX 2012 R3 </w:t>
      </w:r>
      <w:r>
        <w:t>任务</w:t>
      </w:r>
      <w:r>
        <w:t xml:space="preserve"> CAL </w:t>
      </w:r>
      <w:r>
        <w:t>相关的附加功能</w:t>
      </w:r>
    </w:p>
    <w:p w:rsidR="00EA50A4" w:rsidRDefault="00413D80">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Microsoft Dynamics AX 2012 R3 </w:t>
            </w:r>
            <w:r>
              <w:t>任务附加</w:t>
            </w:r>
            <w:r>
              <w:t xml:space="preserve"> CAL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Microsoft Dynamics 365 for Team Members</w:t>
            </w:r>
            <w:r>
              <w:t>，企业版本（用户</w:t>
            </w:r>
            <w:r>
              <w:t xml:space="preserve"> SL</w:t>
            </w:r>
            <w:r>
              <w:t>）</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SubClauseHeading"/>
        <w:outlineLvl w:val="5"/>
      </w:pPr>
      <w:r>
        <w:t xml:space="preserve">3.1.2 </w:t>
      </w:r>
      <w:r>
        <w:t>与</w:t>
      </w:r>
      <w:r>
        <w:t xml:space="preserve"> Microsoft Dynamics AX 2012 R3 </w:t>
      </w:r>
      <w:r>
        <w:t>功能</w:t>
      </w:r>
      <w:r>
        <w:t xml:space="preserve"> CAL </w:t>
      </w:r>
      <w:r>
        <w:t>相关的附加功能</w:t>
      </w:r>
    </w:p>
    <w:p w:rsidR="00EA50A4" w:rsidRDefault="00413D80">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Microsoft Dynamics AX 2012 R3 </w:t>
            </w:r>
            <w:r>
              <w:t>功能附加</w:t>
            </w:r>
            <w:r>
              <w:t xml:space="preserve"> CAL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Indented"/>
      </w:pPr>
    </w:p>
    <w:p w:rsidR="00EA50A4" w:rsidRDefault="00413D80">
      <w:pPr>
        <w:pStyle w:val="ProductList-SubClauseHeading"/>
        <w:outlineLvl w:val="5"/>
      </w:pPr>
      <w:r>
        <w:t xml:space="preserve">3.1.3 </w:t>
      </w:r>
      <w:r>
        <w:t>与</w:t>
      </w:r>
      <w:r>
        <w:t xml:space="preserve"> Microsoft Dynamics AX 2012 R3 </w:t>
      </w:r>
      <w:r>
        <w:t>企业</w:t>
      </w:r>
      <w:r>
        <w:t xml:space="preserve"> CAL </w:t>
      </w:r>
      <w:r>
        <w:t>相关的附加功能</w:t>
      </w:r>
    </w:p>
    <w:p w:rsidR="00EA50A4" w:rsidRDefault="00413D80">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Microsoft Dynamics AX 2012 R3 </w:t>
            </w:r>
            <w:r>
              <w:t>企业附加</w:t>
            </w:r>
            <w:r>
              <w:t xml:space="preserve"> CAL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Indented"/>
      </w:pPr>
    </w:p>
    <w:p w:rsidR="00EA50A4" w:rsidRDefault="00413D80">
      <w:pPr>
        <w:pStyle w:val="ProductList-ClauseHeading"/>
        <w:outlineLvl w:val="4"/>
      </w:pPr>
      <w:r>
        <w:t xml:space="preserve">3.2 </w:t>
      </w:r>
      <w:r>
        <w:t>修改权利</w:t>
      </w:r>
    </w:p>
    <w:p w:rsidR="00EA50A4" w:rsidRDefault="00413D80">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EA50A4" w:rsidRDefault="00EA50A4">
      <w:pPr>
        <w:pStyle w:val="ProductList-Body"/>
      </w:pPr>
    </w:p>
    <w:p w:rsidR="00EA50A4" w:rsidRDefault="00413D80">
      <w:pPr>
        <w:pStyle w:val="ProductList-ClauseHeading"/>
        <w:outlineLvl w:val="4"/>
      </w:pPr>
      <w:r>
        <w:t xml:space="preserve">3.3 Dynamics AX Standard Commerce Server Core - </w:t>
      </w:r>
      <w:r>
        <w:t>内核系数</w:t>
      </w:r>
    </w:p>
    <w:p w:rsidR="00EA50A4" w:rsidRDefault="00413D80">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w:t>
      </w:r>
      <w:r>
        <w:t xml:space="preserve">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r>
        <w:fldChar w:fldCharType="begin"/>
      </w:r>
      <w:r>
        <w:instrText xml:space="preserve"> HYPERLINK "http://go.microsoft.com/fwlink/?LinkID=229882" \h </w:instrText>
      </w:r>
      <w:r>
        <w:fldChar w:fldCharType="separate"/>
      </w:r>
      <w:r>
        <w:rPr>
          <w:color w:val="00467F"/>
          <w:u w:val="single"/>
        </w:rPr>
        <w:t>http://go.microsoft.c</w:t>
      </w:r>
      <w:r>
        <w:rPr>
          <w:color w:val="00467F"/>
          <w:u w:val="single"/>
        </w:rPr>
        <w:t>om/fwlink/?LinkID=229882</w:t>
      </w:r>
      <w:r>
        <w:rPr>
          <w:color w:val="00467F"/>
          <w:u w:val="single"/>
        </w:rPr>
        <w:fldChar w:fldCharType="end"/>
      </w:r>
      <w:r>
        <w:t xml:space="preserve"> </w:t>
      </w:r>
      <w:r>
        <w:t>上的适用内核系数。</w:t>
      </w:r>
    </w:p>
    <w:p w:rsidR="00EA50A4" w:rsidRDefault="00EA50A4">
      <w:pPr>
        <w:pStyle w:val="ProductList-Body"/>
      </w:pPr>
    </w:p>
    <w:p w:rsidR="00EA50A4" w:rsidRDefault="00413D8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79" w:name="_Sec817"/>
      <w:r>
        <w:t>4.</w:t>
      </w:r>
      <w:r>
        <w:t>软件保障</w:t>
      </w:r>
      <w:bookmarkEnd w:id="79"/>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故障转</w:instrText>
            </w:r>
            <w:r>
              <w:instrText>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w:t>
      </w:r>
      <w:r>
        <w:t>本地化和更新</w:t>
      </w:r>
    </w:p>
    <w:p w:rsidR="00EA50A4" w:rsidRDefault="00413D80">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9684"/>
      <w:r>
        <w:instrText>Microsoft Identity Manager</w:instrText>
      </w:r>
      <w:bookmarkEnd w:id="81"/>
      <w:r>
        <w:instrText>" \l 2</w:instrText>
      </w:r>
      <w:r>
        <w:fldChar w:fldCharType="end"/>
      </w:r>
    </w:p>
    <w:p w:rsidR="00EA50A4" w:rsidRDefault="00413D80">
      <w:pPr>
        <w:pStyle w:val="ProductList-Offering1SubSection"/>
        <w:outlineLvl w:val="2"/>
      </w:pPr>
      <w:bookmarkStart w:id="82" w:name="_Sec677"/>
      <w:r>
        <w:lastRenderedPageBreak/>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BFBFBF"/>
              <w:bottom w:val="dashed" w:sz="4" w:space="0" w:color="BFBFBF"/>
              <w:right w:val="none" w:sz="4" w:space="0" w:color="6E6E6E"/>
            </w:tcBorders>
          </w:tcPr>
          <w:p w:rsidR="00EA50A4" w:rsidRDefault="00413D80">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BFBFBF"/>
              <w:bottom w:val="none" w:sz="4" w:space="0" w:color="BFBFBF"/>
              <w:right w:val="none" w:sz="4" w:space="0" w:color="6E6E6E"/>
            </w:tcBorders>
          </w:tcPr>
          <w:p w:rsidR="00EA50A4" w:rsidRDefault="00413D8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A50A4" w:rsidRDefault="00EA50A4">
            <w:pPr>
              <w:pStyle w:val="ProductList-TableBody"/>
            </w:pPr>
          </w:p>
        </w:tc>
      </w:tr>
    </w:tbl>
    <w:p w:rsidR="00EA50A4" w:rsidRDefault="00413D80">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78639685"/>
      <w:r>
        <w:instrText xml:space="preserve">Office </w:instrText>
      </w:r>
      <w:r>
        <w:instrText>应用程序</w:instrText>
      </w:r>
      <w:bookmarkEnd w:id="87"/>
      <w:r>
        <w:instrText>" \l 2</w:instrText>
      </w:r>
      <w:r>
        <w:fldChar w:fldCharType="end"/>
      </w:r>
    </w:p>
    <w:p w:rsidR="00EA50A4" w:rsidRDefault="00413D80">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78639686"/>
      <w:r>
        <w:instrText xml:space="preserve">Office </w:instrText>
      </w:r>
      <w:r>
        <w:instrText>桌面应用程序</w:instrText>
      </w:r>
      <w:bookmarkEnd w:id="89"/>
      <w:r>
        <w:instrText>" \l 3</w:instrText>
      </w:r>
      <w:r>
        <w:fldChar w:fldCharType="end"/>
      </w:r>
    </w:p>
    <w:p w:rsidR="00EA50A4" w:rsidRDefault="00413D80">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000000"/>
              <w:bottom w:val="dashed" w:sz="4" w:space="0" w:color="BFBFBF"/>
              <w:right w:val="single" w:sz="6" w:space="0" w:color="FFFFFF"/>
            </w:tcBorders>
          </w:tcPr>
          <w:p w:rsidR="00EA50A4" w:rsidRDefault="00413D8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w:instrText>
            </w:r>
            <w:r>
              <w:instrText xml:space="preserve">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dashed" w:sz="4" w:space="0" w:color="BFBFBF"/>
              <w:right w:val="single" w:sz="6" w:space="0" w:color="FFFFFF"/>
            </w:tcBorders>
          </w:tcPr>
          <w:p w:rsidR="00EA50A4" w:rsidRDefault="00413D80">
            <w:pPr>
              <w:pStyle w:val="ProductList-TableBody"/>
            </w:pPr>
            <w:r>
              <w:rPr>
                <w:color w:val="000000"/>
              </w:rPr>
              <w:lastRenderedPageBreak/>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50A4" w:rsidRDefault="00EA50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000000"/>
              <w:bottom w:val="none" w:sz="4" w:space="0" w:color="BFBFBF"/>
              <w:right w:val="single" w:sz="6" w:space="0" w:color="FFFFFF"/>
            </w:tcBorders>
          </w:tcPr>
          <w:p w:rsidR="00EA50A4" w:rsidRDefault="00413D80">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A50A4" w:rsidRDefault="00413D8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A50A4" w:rsidRDefault="00EA50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2.1 Project Professional 2016</w:t>
      </w:r>
    </w:p>
    <w:p w:rsidR="00EA50A4" w:rsidRDefault="00413D80">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EA50A4" w:rsidRDefault="00EA50A4">
      <w:pPr>
        <w:pStyle w:val="ProductList-Body"/>
      </w:pPr>
    </w:p>
    <w:p w:rsidR="00EA50A4" w:rsidRDefault="00413D80">
      <w:pPr>
        <w:pStyle w:val="ProductList-ClauseHeading"/>
        <w:outlineLvl w:val="4"/>
      </w:pPr>
      <w:r>
        <w:t xml:space="preserve">2.2 </w:t>
      </w:r>
      <w:r>
        <w:t>在家工作</w:t>
      </w:r>
    </w:p>
    <w:p w:rsidR="00EA50A4" w:rsidRDefault="00413D80">
      <w:pPr>
        <w:pStyle w:val="ProductList-Body"/>
      </w:pPr>
      <w:r>
        <w:t>在家工作许可是一种可选的许可，只能结合</w:t>
      </w:r>
      <w:r>
        <w:t xml:space="preserve"> Of</w:t>
      </w:r>
      <w:r>
        <w:t xml:space="preserve">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EA50A4" w:rsidRDefault="00EA50A4">
      <w:pPr>
        <w:pStyle w:val="ProductList-Body"/>
      </w:pPr>
    </w:p>
    <w:p w:rsidR="00EA50A4" w:rsidRDefault="00413D80">
      <w:pPr>
        <w:pStyle w:val="ProductList-ClauseHeading"/>
        <w:outlineLvl w:val="4"/>
      </w:pPr>
      <w:r>
        <w:t xml:space="preserve">2.3 </w:t>
      </w:r>
      <w:r>
        <w:t>独立于平台</w:t>
      </w:r>
    </w:p>
    <w:p w:rsidR="00EA50A4" w:rsidRDefault="00413D8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EA50A4" w:rsidRDefault="00EA50A4">
      <w:pPr>
        <w:pStyle w:val="ProductList-Body"/>
      </w:pPr>
    </w:p>
    <w:p w:rsidR="00EA50A4" w:rsidRDefault="00413D80">
      <w:pPr>
        <w:pStyle w:val="ProductList-ClauseHeading"/>
        <w:outlineLvl w:val="4"/>
      </w:pPr>
      <w:r>
        <w:t xml:space="preserve">2.4 </w:t>
      </w:r>
      <w:r>
        <w:t>后续版本</w:t>
      </w:r>
    </w:p>
    <w:p w:rsidR="00EA50A4" w:rsidRDefault="00413D80">
      <w:pPr>
        <w:pStyle w:val="ProductList-Body"/>
      </w:pPr>
      <w:r>
        <w:t xml:space="preserve">Skype for Business 2016 </w:t>
      </w:r>
      <w:r>
        <w:t>是</w:t>
      </w:r>
      <w:r>
        <w:t xml:space="preserve"> Lync 2013 </w:t>
      </w:r>
      <w:r>
        <w:t>的后续版本。</w:t>
      </w:r>
    </w:p>
    <w:p w:rsidR="00EA50A4" w:rsidRDefault="00EA50A4">
      <w:pPr>
        <w:pStyle w:val="ProductList-Body"/>
      </w:pPr>
    </w:p>
    <w:p w:rsidR="00EA50A4" w:rsidRDefault="00413D80">
      <w:pPr>
        <w:pStyle w:val="ProductList-ClauseHeading"/>
        <w:outlineLvl w:val="4"/>
      </w:pPr>
      <w:r>
        <w:t>2.5 Office Online Server</w:t>
      </w:r>
    </w:p>
    <w:p w:rsidR="00EA50A4" w:rsidRDefault="00413D80">
      <w:pPr>
        <w:pStyle w:val="ProductList-Body"/>
      </w:pPr>
      <w:r>
        <w:t xml:space="preserve">2016 </w:t>
      </w:r>
      <w:r>
        <w:t>年</w:t>
      </w:r>
      <w:r>
        <w:t xml:space="preserve"> 8 </w:t>
      </w:r>
      <w:r>
        <w:t>月</w:t>
      </w:r>
      <w:r>
        <w:t xml:space="preserve"> </w:t>
      </w:r>
      <w:r>
        <w:t xml:space="preserve">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EA50A4" w:rsidRDefault="00413D80">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Office Home &amp; Student 2013 RT </w:t>
      </w:r>
      <w:r>
        <w:t>商业使用权利</w:t>
      </w:r>
    </w:p>
    <w:p w:rsidR="00EA50A4" w:rsidRDefault="00413D80">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EA50A4" w:rsidRDefault="00EA50A4">
      <w:pPr>
        <w:pStyle w:val="ProductList-Body"/>
      </w:pPr>
    </w:p>
    <w:p w:rsidR="00EA50A4" w:rsidRDefault="00413D80">
      <w:pPr>
        <w:pStyle w:val="ProductList-ClauseHeading"/>
        <w:outlineLvl w:val="4"/>
      </w:pPr>
      <w:r>
        <w:t xml:space="preserve">3.2 Office Professional Plus 2016 </w:t>
      </w:r>
      <w:r>
        <w:t>和</w:t>
      </w:r>
      <w:r>
        <w:t xml:space="preserve"> Office Standard 2016 – Office Home &amp; Student 2013 RT </w:t>
      </w:r>
      <w:r>
        <w:t>商业使用</w:t>
      </w:r>
    </w:p>
    <w:p w:rsidR="00EA50A4" w:rsidRDefault="00413D80">
      <w:pPr>
        <w:pStyle w:val="ProductList-Body"/>
      </w:pPr>
      <w:r>
        <w:t>运行</w:t>
      </w:r>
      <w:r>
        <w:t xml:space="preserve"> Office Professional </w:t>
      </w:r>
      <w:r>
        <w:t xml:space="preserve">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w:t>
      </w:r>
      <w:r>
        <w:t xml:space="preserve">ffice Home &amp; Student 2013 RT </w:t>
      </w:r>
      <w:r>
        <w:t>许可条款中存在任何相反的规定。</w:t>
      </w:r>
    </w:p>
    <w:p w:rsidR="00EA50A4" w:rsidRDefault="00413D80">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漫游权利：一项软件保障权益</w:instrText>
            </w:r>
            <w:r>
              <w:instrText>，允许赋予许可设备的主要用户某些远程访问和使用权利。（请参阅词汇表了解完整定义）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4.1 Project Professional 2016</w:t>
      </w:r>
    </w:p>
    <w:p w:rsidR="00EA50A4" w:rsidRDefault="00413D80">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94" w:name="_Sec680"/>
      <w:r>
        <w:t>Office for Mac</w:t>
      </w:r>
      <w:bookmarkEnd w:id="94"/>
      <w:r>
        <w:fldChar w:fldCharType="begin"/>
      </w:r>
      <w:r>
        <w:instrText xml:space="preserve"> TC "</w:instrText>
      </w:r>
      <w:bookmarkStart w:id="95" w:name="_Toc478639687"/>
      <w:r>
        <w:instrText>Office for Mac</w:instrText>
      </w:r>
      <w:bookmarkEnd w:id="95"/>
      <w:r>
        <w:instrText>" \l 3</w:instrText>
      </w:r>
      <w:r>
        <w:fldChar w:fldCharType="end"/>
      </w:r>
    </w:p>
    <w:p w:rsidR="00EA50A4" w:rsidRDefault="00413D80">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后续版本</w:t>
      </w:r>
    </w:p>
    <w:p w:rsidR="00EA50A4" w:rsidRDefault="00413D80">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EA50A4" w:rsidRDefault="00EA50A4">
      <w:pPr>
        <w:pStyle w:val="ProductList-Body"/>
      </w:pPr>
    </w:p>
    <w:p w:rsidR="00EA50A4" w:rsidRDefault="00413D80">
      <w:pPr>
        <w:pStyle w:val="ProductList-ClauseHeading"/>
        <w:outlineLvl w:val="4"/>
      </w:pPr>
      <w:r>
        <w:t xml:space="preserve">2.2 </w:t>
      </w:r>
      <w:r>
        <w:t>在家工作</w:t>
      </w:r>
    </w:p>
    <w:p w:rsidR="00EA50A4" w:rsidRDefault="00413D80">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w:t>
      </w:r>
      <w:r>
        <w:t xml:space="preserve">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EA50A4" w:rsidRDefault="00EA50A4">
      <w:pPr>
        <w:pStyle w:val="ProductList-Body"/>
      </w:pPr>
    </w:p>
    <w:p w:rsidR="00EA50A4" w:rsidRDefault="00413D80">
      <w:pPr>
        <w:pStyle w:val="ProductList-ClauseHeading"/>
        <w:outlineLvl w:val="4"/>
      </w:pPr>
      <w:r>
        <w:t xml:space="preserve">2.3 </w:t>
      </w:r>
      <w:r>
        <w:t>独立于平台</w:t>
      </w:r>
    </w:p>
    <w:p w:rsidR="00EA50A4" w:rsidRDefault="00413D80">
      <w:pPr>
        <w:pStyle w:val="ProductList-Body"/>
      </w:pPr>
      <w:r>
        <w:t>客户可以运行许可的版本，也可以运行不同平台的版本，但前提是最初获得许可的版本</w:t>
      </w:r>
      <w:r>
        <w:t>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EA50A4" w:rsidRDefault="00413D80">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 xml:space="preserve">Office Home &amp; Student 2013 RT </w:t>
      </w:r>
      <w:r>
        <w:t>商业使用</w:t>
      </w:r>
    </w:p>
    <w:p w:rsidR="00EA50A4" w:rsidRDefault="00413D80">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EA50A4" w:rsidRDefault="00413D80">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100" w:name="_Sec612"/>
      <w:r>
        <w:lastRenderedPageBreak/>
        <w:t xml:space="preserve">Office </w:t>
      </w:r>
      <w:r>
        <w:t>服务器</w:t>
      </w:r>
      <w:bookmarkEnd w:id="100"/>
      <w:r>
        <w:fldChar w:fldCharType="begin"/>
      </w:r>
      <w:r>
        <w:instrText xml:space="preserve"> TC "</w:instrText>
      </w:r>
      <w:bookmarkStart w:id="101" w:name="_Toc478639688"/>
      <w:r>
        <w:instrText xml:space="preserve">Office </w:instrText>
      </w:r>
      <w:r>
        <w:instrText>服务器</w:instrText>
      </w:r>
      <w:bookmarkEnd w:id="101"/>
      <w:r>
        <w:instrText>" \l 2</w:instrText>
      </w:r>
      <w:r>
        <w:fldChar w:fldCharType="end"/>
      </w:r>
    </w:p>
    <w:p w:rsidR="00EA50A4" w:rsidRDefault="00413D80">
      <w:pPr>
        <w:pStyle w:val="ProductList-Offering2HeadingNoBorder"/>
        <w:outlineLvl w:val="2"/>
      </w:pPr>
      <w:bookmarkStart w:id="102" w:name="_Sec638"/>
      <w:r>
        <w:t>Exchange Server</w:t>
      </w:r>
      <w:bookmarkEnd w:id="102"/>
      <w:r>
        <w:fldChar w:fldCharType="begin"/>
      </w:r>
      <w:r>
        <w:instrText xml:space="preserve"> TC "</w:instrText>
      </w:r>
      <w:bookmarkStart w:id="103" w:name="_Toc478639689"/>
      <w:r>
        <w:instrText>Exchange Server</w:instrText>
      </w:r>
      <w:bookmarkEnd w:id="103"/>
      <w:r>
        <w:instrText>" \l 3</w:instrText>
      </w:r>
      <w:r>
        <w:fldChar w:fldCharType="end"/>
      </w:r>
    </w:p>
    <w:p w:rsidR="00EA50A4" w:rsidRDefault="00413D80">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w:t>
            </w:r>
            <w:r>
              <w:t>级到标准版</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w:instrText>
            </w:r>
            <w:r>
              <w:instrText xml:space="preserve">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50A4" w:rsidRDefault="0041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Exchange Online </w:t>
            </w:r>
            <w:r>
              <w:t>计划</w:t>
            </w:r>
            <w:r>
              <w:t xml:space="preserve"> 1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Exchange Online </w:t>
            </w:r>
            <w:r>
              <w:t>计划</w:t>
            </w:r>
            <w:r>
              <w:t xml:space="preserve"> 2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Exchange Online </w:t>
            </w:r>
            <w:r>
              <w:t>计划</w:t>
            </w:r>
            <w:r>
              <w:t xml:space="preserve"> 2G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SubClauseHeading"/>
        <w:outlineLvl w:val="5"/>
      </w:pPr>
      <w:r>
        <w:t xml:space="preserve">3.1.1 </w:t>
      </w:r>
      <w:r>
        <w:t>与</w:t>
      </w:r>
      <w:r>
        <w:t xml:space="preserve"> Exchange </w:t>
      </w:r>
      <w:r>
        <w:t>企业</w:t>
      </w:r>
      <w:r>
        <w:t xml:space="preserve"> CAL </w:t>
      </w:r>
      <w:r>
        <w:t>相关的附加功能</w:t>
      </w:r>
    </w:p>
    <w:p w:rsidR="00EA50A4" w:rsidRDefault="00413D80">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Exchange Online </w:t>
            </w:r>
            <w:r>
              <w:t>计划</w:t>
            </w:r>
            <w:r>
              <w:t xml:space="preserve"> 2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Exchange Online </w:t>
            </w:r>
            <w:r>
              <w:t>计划</w:t>
            </w:r>
            <w:r>
              <w:t xml:space="preserve"> 2G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w:instrText>
            </w:r>
            <w:r>
              <w:instrText>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Exchange Enterprise CAL with Services 2016 </w:t>
      </w:r>
      <w:r>
        <w:t>补充条款和条件</w:t>
      </w:r>
    </w:p>
    <w:p w:rsidR="00EA50A4" w:rsidRDefault="00413D80">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08" w:name="_Sec639"/>
      <w:r>
        <w:t>Project Server</w:t>
      </w:r>
      <w:bookmarkEnd w:id="108"/>
      <w:r>
        <w:fldChar w:fldCharType="begin"/>
      </w:r>
      <w:r>
        <w:instrText xml:space="preserve"> TC "</w:instrText>
      </w:r>
      <w:bookmarkStart w:id="109" w:name="_Toc478639690"/>
      <w:r>
        <w:instrText>Project Server</w:instrText>
      </w:r>
      <w:bookmarkEnd w:id="109"/>
      <w:r>
        <w:instrText>" \l 3</w:instrText>
      </w:r>
      <w:r>
        <w:fldChar w:fldCharType="end"/>
      </w:r>
    </w:p>
    <w:p w:rsidR="00EA50A4" w:rsidRDefault="00413D80">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A50A4" w:rsidRDefault="00413D80">
            <w:pPr>
              <w:pStyle w:val="ProductList-TableBody"/>
            </w:pPr>
            <w:r>
              <w:t xml:space="preserve">Project Online Essentials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 Project Online Premium </w:t>
            </w:r>
            <w:r>
              <w:t>用户</w:t>
            </w:r>
            <w:r>
              <w:t xml:space="preserve"> SL</w:t>
            </w:r>
          </w:p>
        </w:tc>
      </w:tr>
    </w:tbl>
    <w:p w:rsidR="00EA50A4" w:rsidRDefault="00EA50A4">
      <w:pPr>
        <w:pStyle w:val="ProductList-Body"/>
      </w:pPr>
    </w:p>
    <w:p w:rsidR="00EA50A4" w:rsidRDefault="0041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14" w:name="_Sec640"/>
      <w:r>
        <w:t>SharePoint Server</w:t>
      </w:r>
      <w:bookmarkEnd w:id="114"/>
      <w:r>
        <w:fldChar w:fldCharType="begin"/>
      </w:r>
      <w:r>
        <w:instrText xml:space="preserve"> TC "</w:instrText>
      </w:r>
      <w:bookmarkStart w:id="115" w:name="_Toc478639691"/>
      <w:r>
        <w:instrText>SharePoint Server</w:instrText>
      </w:r>
      <w:bookmarkEnd w:id="115"/>
      <w:r>
        <w:instrText>" \l 3</w:instrText>
      </w:r>
      <w:r>
        <w:fldChar w:fldCharType="end"/>
      </w:r>
    </w:p>
    <w:p w:rsidR="00EA50A4" w:rsidRDefault="00413D80">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w:instrText>
            </w:r>
            <w:r>
              <w:instrText>\s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SharePoint Online </w:t>
            </w:r>
            <w:r>
              <w:t>计划</w:t>
            </w:r>
            <w:r>
              <w:t xml:space="preserve"> 2 </w:t>
            </w:r>
            <w:r>
              <w:t>用户</w:t>
            </w:r>
            <w:r>
              <w:t xml:space="preserve"> SL</w:t>
            </w:r>
          </w:p>
        </w:tc>
      </w:tr>
    </w:tbl>
    <w:p w:rsidR="00EA50A4" w:rsidRDefault="00EA50A4">
      <w:pPr>
        <w:pStyle w:val="ProductList-Body"/>
      </w:pPr>
    </w:p>
    <w:p w:rsidR="00EA50A4" w:rsidRDefault="00413D80">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EA50A4" w:rsidRDefault="00413D80">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ShareP</w:t>
            </w:r>
            <w:r>
              <w:t xml:space="preserve">oint Online </w:t>
            </w:r>
            <w:r>
              <w:t>计划</w:t>
            </w:r>
            <w:r>
              <w:t xml:space="preserve"> 2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ClauseHeading"/>
        <w:outlineLvl w:val="4"/>
      </w:pPr>
      <w:r>
        <w:t xml:space="preserve">3.3 </w:t>
      </w:r>
      <w:r>
        <w:t>用户访问公共内容时无需</w:t>
      </w:r>
      <w:r>
        <w:t xml:space="preserve"> CAL</w:t>
      </w:r>
    </w:p>
    <w:p w:rsidR="00EA50A4" w:rsidRDefault="00413D8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EA50A4">
      <w:pPr>
        <w:pStyle w:val="ProductList-Body"/>
      </w:pPr>
    </w:p>
    <w:p w:rsidR="00EA50A4" w:rsidRDefault="00413D8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SharePoint Serve</w:t>
            </w:r>
            <w:r>
              <w:t xml:space="pre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9692"/>
      <w:r>
        <w:instrText>Skype for Business Server</w:instrText>
      </w:r>
      <w:bookmarkEnd w:id="121"/>
      <w:r>
        <w:instrText>" \l 3</w:instrText>
      </w:r>
      <w:r>
        <w:fldChar w:fldCharType="end"/>
      </w:r>
    </w:p>
    <w:p w:rsidR="00EA50A4" w:rsidRDefault="00413D80">
      <w:pPr>
        <w:pStyle w:val="ProductList-Offering1SubSection"/>
        <w:outlineLvl w:val="3"/>
      </w:pPr>
      <w:bookmarkStart w:id="122" w:name="_Sec686"/>
      <w:r>
        <w:t>1.</w:t>
      </w:r>
      <w:r>
        <w:t>计划可用性</w:t>
      </w:r>
      <w:bookmarkEnd w:id="122"/>
    </w:p>
    <w:p w:rsidR="00EA50A4" w:rsidRDefault="00EA50A4">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FFFFFF"/>
              <w:right w:val="none" w:sz="4" w:space="0" w:color="6E6E6E"/>
            </w:tcBorders>
          </w:tcPr>
          <w:p w:rsidR="00EA50A4" w:rsidRDefault="00413D8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23" w:name="_Sec741"/>
      <w:r>
        <w:lastRenderedPageBreak/>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w:instrText>
            </w:r>
            <w:r>
              <w:instrText>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Skype for Business Online </w:t>
            </w:r>
            <w:r>
              <w:t>计划</w:t>
            </w:r>
            <w:r>
              <w:t xml:space="preserve"> 1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Skype for Business Online </w:t>
            </w:r>
            <w:r>
              <w:t>计划</w:t>
            </w:r>
            <w:r>
              <w:t xml:space="preserve"> 2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Skype for Business Online </w:t>
            </w:r>
            <w:r>
              <w:t>计划</w:t>
            </w:r>
            <w:r>
              <w:t xml:space="preserve"> 2G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SubClauseHeading"/>
        <w:outlineLvl w:val="5"/>
      </w:pPr>
      <w:r>
        <w:t xml:space="preserve">3.1.1 </w:t>
      </w:r>
      <w:r>
        <w:t>与</w:t>
      </w:r>
      <w:r>
        <w:t xml:space="preserve"> Skype for Business Server </w:t>
      </w:r>
      <w:r>
        <w:t>企业</w:t>
      </w:r>
      <w:r>
        <w:t xml:space="preserve"> CAL </w:t>
      </w:r>
      <w:r>
        <w:t>相关的附加功能</w:t>
      </w:r>
    </w:p>
    <w:p w:rsidR="00EA50A4" w:rsidRDefault="00413D8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Skype for Business Online </w:t>
            </w:r>
            <w:r>
              <w:t>计划</w:t>
            </w:r>
            <w:r>
              <w:t xml:space="preserve"> 2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 xml:space="preserve">Skype for Business Online </w:t>
            </w:r>
            <w:r>
              <w:t>计划</w:t>
            </w:r>
            <w:r>
              <w:t xml:space="preserve"> 2G </w:t>
            </w:r>
            <w:r>
              <w:t>用户</w:t>
            </w:r>
            <w:r>
              <w:t xml:space="preserve"> SL</w:t>
            </w:r>
          </w:p>
        </w:tc>
      </w:tr>
      <w:tr w:rsidR="00EA50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50A4" w:rsidRDefault="00413D80">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A50A4" w:rsidRDefault="00413D80">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SubClauseHeading"/>
        <w:outlineLvl w:val="5"/>
      </w:pPr>
      <w:r>
        <w:t xml:space="preserve">3.1.2 </w:t>
      </w:r>
      <w:r>
        <w:t>与</w:t>
      </w:r>
      <w:r>
        <w:t xml:space="preserve"> Skype for Business Server </w:t>
      </w:r>
      <w:proofErr w:type="gramStart"/>
      <w:r>
        <w:t>Plus</w:t>
      </w:r>
      <w:proofErr w:type="gramEnd"/>
      <w:r>
        <w:t xml:space="preserve"> CAL </w:t>
      </w:r>
      <w:r>
        <w:t>相关的附加功能</w:t>
      </w:r>
    </w:p>
    <w:p w:rsidR="00EA50A4" w:rsidRDefault="00413D8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Skype for Business Plus CAL </w:t>
            </w:r>
            <w:r>
              <w:t>用户</w:t>
            </w:r>
            <w:r>
              <w:t xml:space="preserve"> SL</w:t>
            </w:r>
          </w:p>
        </w:tc>
      </w:tr>
    </w:tbl>
    <w:p w:rsidR="00EA50A4" w:rsidRDefault="00EA50A4">
      <w:pPr>
        <w:pStyle w:val="ProductList-BodyIndented"/>
      </w:pPr>
    </w:p>
    <w:p w:rsidR="00EA50A4" w:rsidRDefault="0041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Audio/Video Conferencing Server </w:t>
            </w:r>
            <w:r>
              <w:t>角色</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Director </w:t>
            </w:r>
            <w:r>
              <w:t>角色</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Mediation Server </w:t>
            </w:r>
            <w:r>
              <w:t>角色</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Lync Server 2013 Group Chat </w:t>
            </w:r>
            <w:r>
              <w:t>管理工具</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PowerShell Snap-in</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Survivable Branch Appliance </w:t>
            </w:r>
            <w:r>
              <w:t>角色</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Video Interop Server </w:t>
            </w:r>
            <w:r>
              <w:t>角色</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126" w:name="_Sec883"/>
      <w:r>
        <w:t>R Server</w:t>
      </w:r>
      <w:bookmarkEnd w:id="126"/>
      <w:r>
        <w:fldChar w:fldCharType="begin"/>
      </w:r>
      <w:r>
        <w:instrText xml:space="preserve"> TC "</w:instrText>
      </w:r>
      <w:bookmarkStart w:id="127" w:name="_Toc478639693"/>
      <w:r>
        <w:instrText>R Server</w:instrText>
      </w:r>
      <w:bookmarkEnd w:id="127"/>
      <w:r>
        <w:instrText>" \l 2</w:instrText>
      </w:r>
      <w:r>
        <w:fldChar w:fldCharType="end"/>
      </w:r>
    </w:p>
    <w:p w:rsidR="00EA50A4" w:rsidRDefault="00413D80">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A50A4" w:rsidRDefault="00413D80">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none" w:sz="4" w:space="0" w:color="FFFFFF"/>
              <w:left w:val="none" w:sz="4" w:space="0" w:color="FFFFFF"/>
              <w:bottom w:val="dashed" w:sz="4" w:space="0" w:color="BFBFBF"/>
              <w:right w:val="none" w:sz="4" w:space="0" w:color="FFFFFF"/>
            </w:tcBorders>
          </w:tcPr>
          <w:p w:rsidR="00EA50A4" w:rsidRDefault="00413D80">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A50A4" w:rsidRDefault="00413D8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A50A4" w:rsidRDefault="00EA50A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A50A4" w:rsidRDefault="00EA50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A50A4" w:rsidRDefault="00EA5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FFFFFF"/>
              <w:bottom w:val="dashed" w:sz="4" w:space="0" w:color="BFBFBF"/>
              <w:right w:val="none" w:sz="4" w:space="0" w:color="FFFFFF"/>
            </w:tcBorders>
          </w:tcPr>
          <w:p w:rsidR="00EA50A4" w:rsidRDefault="00413D80">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A50A4" w:rsidRDefault="00413D8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A50A4" w:rsidRDefault="00EA50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A50A4" w:rsidRDefault="00EA50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A50A4" w:rsidRDefault="00EA5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FFFFFF"/>
              <w:bottom w:val="none" w:sz="4" w:space="0" w:color="BFBFBF"/>
              <w:right w:val="none" w:sz="4" w:space="0" w:color="FFFFFF"/>
            </w:tcBorders>
          </w:tcPr>
          <w:p w:rsidR="00EA50A4" w:rsidRDefault="00413D80">
            <w:pPr>
              <w:pStyle w:val="ProductList-TableBody"/>
            </w:pPr>
            <w:r>
              <w:lastRenderedPageBreak/>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A50A4" w:rsidRDefault="00413D8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A50A4" w:rsidRDefault="00EA50A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A50A4" w:rsidRDefault="00EA50A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A50A4" w:rsidRDefault="00EA5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GNU Lesser General Public Licensed </w:t>
      </w:r>
      <w:r>
        <w:t>库</w:t>
      </w:r>
    </w:p>
    <w:p w:rsidR="00EA50A4" w:rsidRDefault="0041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EA50A4" w:rsidRDefault="00413D80">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w:instrText>
            </w:r>
            <w:r>
              <w:instrText xml:space="preserve">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w:t>
            </w:r>
            <w:r>
              <w:rPr>
                <w:color w:val="0563C1"/>
              </w:rPr>
              <w:t>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EA50A4" w:rsidRDefault="00413D80">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132" w:name="_Sec614"/>
      <w:r>
        <w:t>SQL Server</w:t>
      </w:r>
      <w:bookmarkEnd w:id="132"/>
      <w:r>
        <w:fldChar w:fldCharType="begin"/>
      </w:r>
      <w:r>
        <w:instrText xml:space="preserve"> TC "</w:instrText>
      </w:r>
      <w:bookmarkStart w:id="133" w:name="_Toc478639694"/>
      <w:r>
        <w:instrText>SQL Server</w:instrText>
      </w:r>
      <w:bookmarkEnd w:id="133"/>
      <w:r>
        <w:instrText>" \l 2</w:instrText>
      </w:r>
      <w:r>
        <w:fldChar w:fldCharType="end"/>
      </w:r>
    </w:p>
    <w:p w:rsidR="00EA50A4" w:rsidRDefault="00413D80">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2B2B2"/>
              <w:left w:val="none" w:sz="4" w:space="0" w:color="6E6E6E"/>
              <w:bottom w:val="dashed" w:sz="4" w:space="0" w:color="BFBFBF"/>
              <w:right w:val="none" w:sz="4" w:space="0" w:color="6E6E6E"/>
            </w:tcBorders>
          </w:tcPr>
          <w:p w:rsidR="00EA50A4" w:rsidRDefault="00413D80">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A50A4" w:rsidRDefault="00413D8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EA50A4" w:rsidRDefault="00413D8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2B2B2"/>
              <w:left w:val="none" w:sz="4" w:space="0" w:color="6E6E6E"/>
              <w:bottom w:val="dashed" w:sz="4" w:space="0" w:color="BFBFBF"/>
              <w:right w:val="none" w:sz="4" w:space="0" w:color="6E6E6E"/>
            </w:tcBorders>
          </w:tcPr>
          <w:p w:rsidR="00EA50A4" w:rsidRDefault="00413D80">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A50A4" w:rsidRDefault="00413D8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EA50A4">
      <w:pPr>
        <w:pStyle w:val="ProductList-Body"/>
      </w:pPr>
    </w:p>
    <w:p w:rsidR="00EA50A4" w:rsidRDefault="00413D80">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Work</w:t>
            </w:r>
            <w:r>
              <w:t xml:space="preserve">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SQL Server 2016 </w:t>
      </w:r>
      <w:r>
        <w:t>Enterprise</w:t>
      </w:r>
    </w:p>
    <w:p w:rsidR="00EA50A4" w:rsidRDefault="00413D80">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EA50A4" w:rsidRDefault="00EA50A4">
      <w:pPr>
        <w:pStyle w:val="ProductList-Body"/>
      </w:pPr>
    </w:p>
    <w:p w:rsidR="00EA50A4" w:rsidRDefault="00413D80">
      <w:pPr>
        <w:pStyle w:val="ProductList-ClauseHeading"/>
        <w:outlineLvl w:val="3"/>
      </w:pPr>
      <w:r>
        <w:t xml:space="preserve">2.2 SQL Server </w:t>
      </w:r>
      <w:r>
        <w:t>并行数据仓库</w:t>
      </w:r>
    </w:p>
    <w:p w:rsidR="00EA50A4" w:rsidRDefault="00413D80">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EA50A4" w:rsidRDefault="00EA50A4">
      <w:pPr>
        <w:pStyle w:val="ProductList-Body"/>
      </w:pPr>
    </w:p>
    <w:p w:rsidR="00EA50A4" w:rsidRDefault="00413D80">
      <w:pPr>
        <w:pStyle w:val="ProductList-ClauseHeading"/>
        <w:outlineLvl w:val="3"/>
      </w:pPr>
      <w:r>
        <w:t xml:space="preserve">2.3 SQL Server Parallel Data Warehouse </w:t>
      </w:r>
      <w:r>
        <w:t>可选版本（无</w:t>
      </w:r>
      <w:r>
        <w:t xml:space="preserve"> Oracle Java</w:t>
      </w:r>
      <w:r>
        <w:t>）</w:t>
      </w:r>
    </w:p>
    <w:p w:rsidR="00EA50A4" w:rsidRDefault="00413D80">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EA50A4" w:rsidRDefault="00413D80">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w:instrText>
            </w:r>
            <w:r>
              <w:instrText>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w:instrText>
            </w:r>
            <w:r>
              <w:instrText>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A50A4" w:rsidRDefault="0041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3.2 </w:t>
      </w:r>
      <w:r>
        <w:t>对早期版本的</w:t>
      </w:r>
      <w:r>
        <w:t xml:space="preserve"> SQL Server </w:t>
      </w:r>
      <w:r>
        <w:t>的自动更新</w:t>
      </w:r>
    </w:p>
    <w:p w:rsidR="00EA50A4" w:rsidRDefault="00413D80">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w:instrText>
      </w:r>
      <w:r>
        <w:instrText>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EA50A4" w:rsidRDefault="00EA50A4">
      <w:pPr>
        <w:pStyle w:val="ProductList-Body"/>
      </w:pPr>
    </w:p>
    <w:p w:rsidR="00EA50A4" w:rsidRDefault="00413D80">
      <w:pPr>
        <w:pStyle w:val="ProductList-ClauseHeading"/>
        <w:outlineLvl w:val="3"/>
      </w:pPr>
      <w:r>
        <w:t xml:space="preserve">3.3 Standard </w:t>
      </w:r>
      <w:r>
        <w:t>版本运行实例</w:t>
      </w:r>
    </w:p>
    <w:p w:rsidR="00EA50A4" w:rsidRDefault="00413D8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A50A4" w:rsidRDefault="00EA50A4">
      <w:pPr>
        <w:pStyle w:val="ProductList-Body"/>
      </w:pPr>
    </w:p>
    <w:p w:rsidR="00EA50A4" w:rsidRDefault="00413D80">
      <w:pPr>
        <w:pStyle w:val="ProductList-ClauseHeading"/>
        <w:outlineLvl w:val="3"/>
      </w:pPr>
      <w:r>
        <w:t xml:space="preserve">3.4 Parallel Data Warehouse (PDW) </w:t>
      </w:r>
      <w:r>
        <w:t>的故障转移服务器</w:t>
      </w:r>
    </w:p>
    <w:p w:rsidR="00EA50A4" w:rsidRDefault="00413D80">
      <w:pPr>
        <w:pStyle w:val="ProductList-Body"/>
      </w:pPr>
      <w:r>
        <w:t xml:space="preserve">PDW Appliance </w:t>
      </w:r>
      <w:r>
        <w:t>是由两个或多个全部由单个</w:t>
      </w:r>
      <w:r>
        <w:t xml:space="preserve"> PDW </w:t>
      </w:r>
      <w:r>
        <w:t>控制虚拟机（</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ClauseHeading"/>
        <w:outlineLvl w:val="3"/>
      </w:pPr>
      <w:r>
        <w:t xml:space="preserve">3.5 </w:t>
      </w:r>
      <w:r>
        <w:t>附加软件</w:t>
      </w:r>
    </w:p>
    <w:p w:rsidR="00EA50A4" w:rsidRDefault="00413D80">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客户端工具连接性</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Distributed Replay Client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管理工具</w:t>
            </w:r>
            <w:r>
              <w:t xml:space="preserve"> – </w:t>
            </w:r>
            <w:r>
              <w:t>完整</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3"/>
        <w:gridCol w:w="3645"/>
        <w:gridCol w:w="357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w:t>
            </w:r>
            <w:r>
              <w:t>仓库）</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EA50A4" w:rsidRDefault="00413D80">
            <w:pPr>
              <w:pStyle w:val="ProductList-TableBody"/>
            </w:pPr>
            <w:hyperlink r:id="rId5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URBreadcrumb"/>
      </w:pPr>
    </w:p>
    <w:p w:rsidR="00EA50A4" w:rsidRDefault="00413D80">
      <w:pPr>
        <w:pStyle w:val="ProductList-ClauseHeading"/>
        <w:outlineLvl w:val="3"/>
      </w:pPr>
      <w:r>
        <w:t>4.1 SQ</w:t>
      </w:r>
      <w:r>
        <w:t xml:space="preserve">L Server 2016 Enterprise Core – </w:t>
      </w:r>
      <w:r>
        <w:t>无限虚拟化</w:t>
      </w:r>
    </w:p>
    <w:p w:rsidR="00EA50A4" w:rsidRDefault="00413D8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w:instrText>
      </w:r>
      <w:r>
        <w:instrText xml:space="preserv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EA50A4" w:rsidRDefault="00EA50A4">
      <w:pPr>
        <w:pStyle w:val="ProductList-Body"/>
      </w:pPr>
    </w:p>
    <w:p w:rsidR="00EA50A4" w:rsidRDefault="00413D80">
      <w:pPr>
        <w:pStyle w:val="ProductList-ClauseHeading"/>
        <w:outlineLvl w:val="3"/>
      </w:pPr>
      <w:r>
        <w:t xml:space="preserve">4.2 SQL Server 2016 Enterprise Core - </w:t>
      </w:r>
      <w:r>
        <w:t>并行数据仓库功能更新</w:t>
      </w:r>
    </w:p>
    <w:p w:rsidR="00EA50A4" w:rsidRDefault="00413D80">
      <w:pPr>
        <w:pStyle w:val="ProductList-Body"/>
      </w:pPr>
      <w:r>
        <w:t>具有软件保障范围的客户有资格获得在主要产品发布之间提供的并行数据仓库功能版本（例如，设备更新）。</w:t>
      </w:r>
    </w:p>
    <w:p w:rsidR="00EA50A4" w:rsidRDefault="00EA50A4">
      <w:pPr>
        <w:pStyle w:val="ProductList-Body"/>
      </w:pPr>
    </w:p>
    <w:p w:rsidR="00EA50A4" w:rsidRDefault="00413D80">
      <w:pPr>
        <w:pStyle w:val="ProductList-ClauseHeading"/>
        <w:outlineLvl w:val="3"/>
      </w:pPr>
      <w:r>
        <w:t xml:space="preserve">4.3 </w:t>
      </w:r>
      <w:r>
        <w:t>应用程序平台许可登记表</w:t>
      </w:r>
      <w:r>
        <w:t xml:space="preserve"> EAP </w:t>
      </w:r>
      <w:r>
        <w:t>下的</w:t>
      </w:r>
      <w:r>
        <w:t xml:space="preserve"> SQL Server </w:t>
      </w:r>
      <w:r>
        <w:t>买断选项</w:t>
      </w:r>
    </w:p>
    <w:p w:rsidR="00EA50A4" w:rsidRDefault="00413D80">
      <w:pPr>
        <w:pStyle w:val="ProductList-Body"/>
      </w:pPr>
      <w:r>
        <w:t>客户可以续签</w:t>
      </w:r>
      <w:r>
        <w:t xml:space="preserve"> SQL Server Enterp</w:t>
      </w:r>
      <w:r>
        <w:t xml:space="preserve">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EA50A4" w:rsidRDefault="00413D80">
      <w:pPr>
        <w:pStyle w:val="ProductList-Body"/>
      </w:pPr>
      <w:r>
        <w:t>只有拥</w:t>
      </w:r>
      <w:r>
        <w:t>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w:t>
      </w:r>
      <w:r>
        <w:t xml:space="preserve"> </w:t>
      </w:r>
      <w:r>
        <w:t>上具有软件保障，才能获得此权益。当客户的软件保障到期时，其使用这些更新的权利也到期。</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138" w:name="_Sec615"/>
      <w:r>
        <w:t>System Center</w:t>
      </w:r>
      <w:bookmarkEnd w:id="138"/>
      <w:r>
        <w:fldChar w:fldCharType="begin"/>
      </w:r>
      <w:r>
        <w:instrText xml:space="preserve"> TC "</w:instrText>
      </w:r>
      <w:bookmarkStart w:id="139" w:name="_Toc478639695"/>
      <w:r>
        <w:instrText>System Center</w:instrText>
      </w:r>
      <w:bookmarkEnd w:id="139"/>
      <w:r>
        <w:instrText>" \l 2</w:instrText>
      </w:r>
      <w:r>
        <w:fldChar w:fldCharType="end"/>
      </w:r>
    </w:p>
    <w:p w:rsidR="00EA50A4" w:rsidRDefault="00413D80">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9696"/>
      <w:r>
        <w:instrText>System Center Server</w:instrText>
      </w:r>
      <w:bookmarkEnd w:id="141"/>
      <w:r>
        <w:instrText>" \l 3</w:instrText>
      </w:r>
      <w:r>
        <w:fldChar w:fldCharType="end"/>
      </w:r>
    </w:p>
    <w:p w:rsidR="00EA50A4" w:rsidRDefault="00413D80">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 xml:space="preserve">System Center 2016 Datacenter </w:t>
            </w:r>
            <w:r>
              <w:t>服务器管理许可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System Center 2016 Standard </w:t>
            </w:r>
            <w:r>
              <w:t>服务器管理许可</w:t>
            </w:r>
            <w:r>
              <w:fldChar w:fldCharType="begin"/>
            </w:r>
            <w:r>
              <w:instrText xml:space="preserve"> XE "</w:instrText>
            </w:r>
            <w:r>
              <w:instrText xml:space="preserve">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w:t>
      </w:r>
      <w:r>
        <w:t>管理许可</w:t>
      </w:r>
      <w:r>
        <w:t xml:space="preserve"> -</w:t>
      </w:r>
      <w:r>
        <w:t xml:space="preserve"> System Center 2016 Datacenter</w:t>
      </w:r>
    </w:p>
    <w:tbl>
      <w:tblPr>
        <w:tblStyle w:val="PURTable"/>
        <w:tblW w:w="0" w:type="dxa"/>
        <w:tblLook w:val="04A0" w:firstRow="1" w:lastRow="0" w:firstColumn="1" w:lastColumn="0" w:noHBand="0" w:noVBand="1"/>
      </w:tblPr>
      <w:tblGrid>
        <w:gridCol w:w="3581"/>
        <w:gridCol w:w="3648"/>
        <w:gridCol w:w="356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3.3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w:instrText>
      </w:r>
      <w:r>
        <w:instrText xml:space="preserve">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EA50A4">
      <w:pPr>
        <w:pStyle w:val="ProductList-Body"/>
      </w:pPr>
    </w:p>
    <w:p w:rsidR="00EA50A4" w:rsidRDefault="00413D80">
      <w:pPr>
        <w:pStyle w:val="ProductList-ClauseHeading"/>
        <w:outlineLvl w:val="4"/>
      </w:pPr>
      <w:r>
        <w:t xml:space="preserve">3.4 Windows Server </w:t>
      </w:r>
      <w:r>
        <w:t>容器</w:t>
      </w:r>
    </w:p>
    <w:p w:rsidR="00EA50A4" w:rsidRDefault="00413D80">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w:instrText>
      </w:r>
      <w:r>
        <w:instrText xml:space="preserve">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pPr>
        <w:pStyle w:val="ProductList-Offering1SubSection"/>
        <w:outlineLvl w:val="3"/>
      </w:pPr>
      <w:bookmarkStart w:id="145" w:name="_Sec869"/>
      <w:r>
        <w:lastRenderedPageBreak/>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w:instrText>
            </w:r>
            <w:r>
              <w:instrText>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4.1 Nano Server</w:t>
      </w:r>
    </w:p>
    <w:p w:rsidR="00EA50A4" w:rsidRDefault="00413D80">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rsidR="00EA50A4" w:rsidRDefault="00EA50A4">
      <w:pPr>
        <w:pStyle w:val="ProductList-Body"/>
      </w:pPr>
    </w:p>
    <w:p w:rsidR="00EA50A4" w:rsidRDefault="00413D80">
      <w:pPr>
        <w:pStyle w:val="ProductList-ClauseHeading"/>
        <w:outlineLvl w:val="4"/>
      </w:pPr>
      <w:r>
        <w:t xml:space="preserve">4.2 System Center Configuration Manager </w:t>
      </w:r>
      <w:r>
        <w:t>当前分支权利</w:t>
      </w:r>
    </w:p>
    <w:p w:rsidR="00EA50A4" w:rsidRDefault="00413D80">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EA50A4" w:rsidRDefault="00EA50A4">
      <w:pPr>
        <w:pStyle w:val="ProductList-ClauseHeading"/>
        <w:outlineLvl w:val="4"/>
      </w:pPr>
    </w:p>
    <w:p w:rsidR="00EA50A4" w:rsidRDefault="00413D80">
      <w:pPr>
        <w:pStyle w:val="ProductList-ClauseHeading"/>
        <w:outlineLvl w:val="4"/>
      </w:pPr>
      <w:r>
        <w:t xml:space="preserve">4.3 System Center </w:t>
      </w:r>
      <w:r>
        <w:t>全局服务监视器</w:t>
      </w:r>
    </w:p>
    <w:p w:rsidR="00EA50A4" w:rsidRDefault="00413D80">
      <w:pPr>
        <w:pStyle w:val="ProductList-Body"/>
      </w:pPr>
      <w:r>
        <w:t>具有</w:t>
      </w:r>
      <w:r>
        <w:fldChar w:fldCharType="begin"/>
      </w:r>
      <w:r>
        <w:instrText xml:space="preserve"> AutoTextList   \s NoStyle \t "</w:instrText>
      </w:r>
      <w:r>
        <w:instrText>管理许可指允许按服务器软件的相应版本或服务器软件的任意早期版本管理</w:instrText>
      </w:r>
      <w:r>
        <w:instrText>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w:instrText>
      </w:r>
      <w:r>
        <w:instrText xml:space="preserv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9697"/>
      <w:r>
        <w:instrText>System Cente</w:instrText>
      </w:r>
      <w:r>
        <w:instrText>r Configuration Manager</w:instrText>
      </w:r>
      <w:bookmarkEnd w:id="147"/>
      <w:r>
        <w:instrText>" \l 3</w:instrText>
      </w:r>
      <w:r>
        <w:fldChar w:fldCharType="end"/>
      </w:r>
    </w:p>
    <w:p w:rsidR="00EA50A4" w:rsidRDefault="00413D80">
      <w:pPr>
        <w:pStyle w:val="ProductList-Offering1SubSection"/>
        <w:outlineLvl w:val="3"/>
      </w:pPr>
      <w:bookmarkStart w:id="148" w:name="_Sec691"/>
      <w:r>
        <w:t>1.</w:t>
      </w:r>
      <w:r>
        <w:t>计划可用性</w:t>
      </w:r>
      <w:bookmarkEnd w:id="148"/>
    </w:p>
    <w:p w:rsidR="00EA50A4" w:rsidRDefault="00EA50A4">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w:instrText>
            </w:r>
            <w:r>
              <w:instrText>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49" w:name="_Sec746"/>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50" w:name="_Sec802"/>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413D80">
      <w:pPr>
        <w:pStyle w:val="ProductList-Offering1SubSection"/>
        <w:outlineLvl w:val="3"/>
      </w:pPr>
      <w:bookmarkStart w:id="151" w:name="_Sec839"/>
      <w:r>
        <w:lastRenderedPageBreak/>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System Center Configuration Manager -- VDI </w:t>
      </w:r>
      <w:r>
        <w:t>权利</w:t>
      </w:r>
    </w:p>
    <w:p w:rsidR="00EA50A4" w:rsidRDefault="00413D8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w:t>
      </w:r>
      <w:r>
        <w:t>面基础结构主机上运行。</w:t>
      </w:r>
    </w:p>
    <w:p w:rsidR="00EA50A4" w:rsidRDefault="00EA50A4">
      <w:pPr>
        <w:pStyle w:val="ProductList-Body"/>
      </w:pPr>
    </w:p>
    <w:p w:rsidR="00EA50A4" w:rsidRDefault="00413D80">
      <w:pPr>
        <w:pStyle w:val="ProductList-ClauseHeading"/>
        <w:outlineLvl w:val="4"/>
      </w:pPr>
      <w:r>
        <w:t xml:space="preserve">4.2 System Center Configuration Manager </w:t>
      </w:r>
      <w:r>
        <w:t>当前分支权利</w:t>
      </w:r>
    </w:p>
    <w:p w:rsidR="00EA50A4" w:rsidRDefault="00413D80">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9698"/>
      <w:r>
        <w:instrText>System Center Data Protection Manager</w:instrText>
      </w:r>
      <w:bookmarkEnd w:id="153"/>
      <w:r>
        <w:instrText>" \l 3</w:instrText>
      </w:r>
      <w:r>
        <w:fldChar w:fldCharType="end"/>
      </w:r>
    </w:p>
    <w:p w:rsidR="00EA50A4" w:rsidRDefault="00413D80">
      <w:pPr>
        <w:pStyle w:val="ProductList-Offering1SubSection"/>
        <w:outlineLvl w:val="3"/>
      </w:pPr>
      <w:bookmarkStart w:id="154" w:name="_Sec690"/>
      <w:r>
        <w:t>1.</w:t>
      </w:r>
      <w:r>
        <w:t>计划可用性</w:t>
      </w:r>
      <w:bookmarkEnd w:id="154"/>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55" w:name="_Sec745"/>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w:t>
            </w:r>
            <w:r>
              <w:rPr>
                <w:color w:val="404040"/>
              </w:rPr>
              <w:t>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56" w:name="_Sec801"/>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413D80">
      <w:pPr>
        <w:pStyle w:val="ProductList-Offering1SubSection"/>
        <w:outlineLvl w:val="3"/>
      </w:pPr>
      <w:bookmarkStart w:id="157" w:name="_Sec927"/>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9699"/>
      <w:r>
        <w:instrText>System Center Endpoint Protection</w:instrText>
      </w:r>
      <w:bookmarkEnd w:id="159"/>
      <w:r>
        <w:instrText>" \l 3</w:instrText>
      </w:r>
      <w:r>
        <w:fldChar w:fldCharType="end"/>
      </w:r>
    </w:p>
    <w:p w:rsidR="00EA50A4" w:rsidRDefault="00413D80">
      <w:pPr>
        <w:pStyle w:val="ProductList-Offering1SubSection"/>
        <w:outlineLvl w:val="3"/>
      </w:pPr>
      <w:bookmarkStart w:id="160" w:name="_Sec892"/>
      <w:r>
        <w:t>1.</w:t>
      </w:r>
      <w:r>
        <w:t>计划可用性</w:t>
      </w:r>
      <w:bookmarkEnd w:id="160"/>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161" w:name="_Sec893"/>
      <w:r>
        <w:t>2.</w:t>
      </w:r>
      <w:r>
        <w:t>产品条件</w:t>
      </w:r>
      <w:bookmarkEnd w:id="161"/>
    </w:p>
    <w:tbl>
      <w:tblPr>
        <w:tblStyle w:val="PURTable"/>
        <w:tblW w:w="0" w:type="dxa"/>
        <w:tblLook w:val="04A0" w:firstRow="1" w:lastRow="0" w:firstColumn="1" w:lastColumn="0" w:noHBand="0" w:noVBand="1"/>
      </w:tblPr>
      <w:tblGrid>
        <w:gridCol w:w="3638"/>
        <w:gridCol w:w="3576"/>
        <w:gridCol w:w="357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前提（软件保障）：不适用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62" w:name="_Sec894"/>
      <w:r>
        <w:t>3.</w:t>
      </w:r>
      <w:r>
        <w:t>使用权利</w:t>
      </w:r>
      <w:bookmarkEnd w:id="162"/>
    </w:p>
    <w:tbl>
      <w:tblPr>
        <w:tblStyle w:val="PURTable"/>
        <w:tblW w:w="0" w:type="dxa"/>
        <w:tblLook w:val="04A0" w:firstRow="1" w:lastRow="0" w:firstColumn="1" w:lastColumn="0" w:noHBand="0" w:noVBand="1"/>
      </w:tblPr>
      <w:tblGrid>
        <w:gridCol w:w="3626"/>
        <w:gridCol w:w="3582"/>
        <w:gridCol w:w="358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设备和用户</w:t>
      </w:r>
      <w:r>
        <w:t xml:space="preserve"> SL</w:t>
      </w:r>
    </w:p>
    <w:p w:rsidR="00EA50A4" w:rsidRDefault="00413D80">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EA50A4" w:rsidRDefault="00EA50A4">
      <w:pPr>
        <w:pStyle w:val="ProductList-Body"/>
      </w:pPr>
    </w:p>
    <w:p w:rsidR="00EA50A4" w:rsidRDefault="00413D80">
      <w:pPr>
        <w:pStyle w:val="ProductList-ClauseHeading"/>
        <w:outlineLvl w:val="4"/>
      </w:pPr>
      <w:r>
        <w:t xml:space="preserve">3.2 </w:t>
      </w:r>
      <w:r>
        <w:t>服务器管理</w:t>
      </w:r>
      <w:r>
        <w:t xml:space="preserve"> SL</w:t>
      </w:r>
    </w:p>
    <w:p w:rsidR="00EA50A4" w:rsidRDefault="00413D80">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w:instrText>
      </w:r>
      <w:r>
        <w:instrText xml:space="preserve">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EA50A4" w:rsidRDefault="00EA50A4">
      <w:pPr>
        <w:pStyle w:val="ProductList-Body"/>
      </w:pPr>
    </w:p>
    <w:p w:rsidR="00EA50A4" w:rsidRDefault="00413D80">
      <w:pPr>
        <w:pStyle w:val="ProductList-ClauseHeading"/>
        <w:outlineLvl w:val="4"/>
      </w:pPr>
      <w:r>
        <w:t xml:space="preserve">3.3 </w:t>
      </w:r>
      <w:r>
        <w:t>扫描引擎的替换</w:t>
      </w:r>
    </w:p>
    <w:p w:rsidR="00EA50A4" w:rsidRDefault="00413D80">
      <w:pPr>
        <w:pStyle w:val="ProductList-Body"/>
      </w:pPr>
      <w:r>
        <w:t>微软可能会用相似的软件和文件替换在线服务的：</w:t>
      </w:r>
    </w:p>
    <w:p w:rsidR="00EA50A4" w:rsidRDefault="00413D80" w:rsidP="0097686F">
      <w:pPr>
        <w:pStyle w:val="ProductList-Bullet"/>
        <w:numPr>
          <w:ilvl w:val="0"/>
          <w:numId w:val="20"/>
        </w:numPr>
      </w:pPr>
      <w:r>
        <w:t>防病毒和防垃圾邮件软件；以及</w:t>
      </w:r>
    </w:p>
    <w:p w:rsidR="00EA50A4" w:rsidRDefault="00413D80" w:rsidP="0097686F">
      <w:pPr>
        <w:pStyle w:val="ProductList-Bullet"/>
        <w:numPr>
          <w:ilvl w:val="0"/>
          <w:numId w:val="20"/>
        </w:numPr>
      </w:pPr>
      <w:r>
        <w:t>签名文件和内容过滤数据文件。</w:t>
      </w:r>
    </w:p>
    <w:p w:rsidR="00EA50A4" w:rsidRDefault="00413D80">
      <w:pPr>
        <w:pStyle w:val="ProductList-Offering1SubSection"/>
        <w:outlineLvl w:val="3"/>
      </w:pPr>
      <w:bookmarkStart w:id="163" w:name="_Sec895"/>
      <w:r>
        <w:t>4.</w:t>
      </w:r>
      <w:r>
        <w:t>软件保障</w:t>
      </w:r>
      <w:bookmarkEnd w:id="163"/>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9700"/>
      <w:r>
        <w:instrText>System Center Operations Manager</w:instrText>
      </w:r>
      <w:bookmarkEnd w:id="165"/>
      <w:r>
        <w:instrText>" \l 3</w:instrText>
      </w:r>
      <w:r>
        <w:fldChar w:fldCharType="end"/>
      </w:r>
    </w:p>
    <w:p w:rsidR="00EA50A4" w:rsidRDefault="00413D80">
      <w:pPr>
        <w:pStyle w:val="ProductList-Offering1SubSection"/>
        <w:outlineLvl w:val="3"/>
      </w:pPr>
      <w:bookmarkStart w:id="166" w:name="_Sec1181"/>
      <w:r>
        <w:t>1.</w:t>
      </w:r>
      <w:r>
        <w:t>计划可用性</w:t>
      </w:r>
      <w:bookmarkEnd w:id="166"/>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System Center 2016 Operations Manag</w:t>
            </w:r>
            <w:r>
              <w:t>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67" w:name="_Sec1182"/>
      <w:r>
        <w:lastRenderedPageBreak/>
        <w:t>2.</w:t>
      </w:r>
      <w:r>
        <w:t>产品条件</w:t>
      </w:r>
      <w:bookmarkEnd w:id="167"/>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68" w:name="_Sec1183"/>
      <w:r>
        <w:t>3.</w:t>
      </w:r>
      <w:r>
        <w:t>使用权利</w:t>
      </w:r>
      <w:bookmarkEnd w:id="168"/>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System Center 2016 Operations Manag</w:t>
            </w:r>
            <w:r>
              <w:t xml:space="preserve">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413D80">
      <w:pPr>
        <w:pStyle w:val="ProductList-Offering1SubSection"/>
        <w:outlineLvl w:val="3"/>
      </w:pPr>
      <w:bookmarkStart w:id="169" w:name="_Sec1184"/>
      <w:r>
        <w:t>4.</w:t>
      </w:r>
      <w:r>
        <w:t>软件保障</w:t>
      </w:r>
      <w:bookmarkEnd w:id="169"/>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w:instrText>
            </w:r>
            <w:r>
              <w:instrText>。（请参阅词汇表了解完整定义）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8639701"/>
      <w:r>
        <w:instrText>System Center Orchestrator</w:instrText>
      </w:r>
      <w:bookmarkEnd w:id="171"/>
      <w:r>
        <w:instrText>" \l 3</w:instrText>
      </w:r>
      <w:r>
        <w:fldChar w:fldCharType="end"/>
      </w:r>
    </w:p>
    <w:p w:rsidR="00EA50A4" w:rsidRDefault="00413D80">
      <w:pPr>
        <w:pStyle w:val="ProductList-Offering1SubSection"/>
        <w:outlineLvl w:val="3"/>
      </w:pPr>
      <w:bookmarkStart w:id="172" w:name="_Sec1186"/>
      <w:r>
        <w:t>1.</w:t>
      </w:r>
      <w:r>
        <w:t>计划可用性</w:t>
      </w:r>
      <w:bookmarkEnd w:id="172"/>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w:instrText>
            </w:r>
            <w:r>
              <w:instrText xml:space="preserve">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w:instrText>
            </w:r>
            <w:r>
              <w:instrTex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73" w:name="_Sec1187"/>
      <w:r>
        <w:t>2.</w:t>
      </w:r>
      <w:r>
        <w:t>产品条件</w:t>
      </w:r>
      <w:bookmarkEnd w:id="173"/>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w:instrText>
            </w:r>
            <w:r>
              <w:instrTex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74" w:name="_Sec1188"/>
      <w:r>
        <w:t>3.</w:t>
      </w:r>
      <w:r>
        <w:t>使用权利</w:t>
      </w:r>
      <w:bookmarkEnd w:id="174"/>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413D80">
      <w:pPr>
        <w:pStyle w:val="ProductList-Offering1SubSection"/>
        <w:outlineLvl w:val="3"/>
      </w:pPr>
      <w:bookmarkStart w:id="175" w:name="_Sec1189"/>
      <w:r>
        <w:t>4.</w:t>
      </w:r>
      <w:r>
        <w:t>软件保障</w:t>
      </w:r>
      <w:bookmarkEnd w:id="175"/>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9702"/>
      <w:r>
        <w:instrText>System Center Service Manager</w:instrText>
      </w:r>
      <w:bookmarkEnd w:id="177"/>
      <w:r>
        <w:instrText>" \l 3</w:instrText>
      </w:r>
      <w:r>
        <w:fldChar w:fldCharType="end"/>
      </w:r>
    </w:p>
    <w:p w:rsidR="00EA50A4" w:rsidRDefault="00413D80">
      <w:pPr>
        <w:pStyle w:val="ProductList-Offering1SubSection"/>
        <w:outlineLvl w:val="3"/>
      </w:pPr>
      <w:bookmarkStart w:id="178" w:name="_Sec1191"/>
      <w:r>
        <w:t>1.</w:t>
      </w:r>
      <w:r>
        <w:t>计划可用性</w:t>
      </w:r>
      <w:bookmarkEnd w:id="178"/>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179" w:name="_Sec1192"/>
      <w:r>
        <w:t>2.</w:t>
      </w:r>
      <w:r>
        <w:t>产品条件</w:t>
      </w:r>
      <w:bookmarkEnd w:id="179"/>
    </w:p>
    <w:tbl>
      <w:tblPr>
        <w:tblStyle w:val="PURTable"/>
        <w:tblW w:w="0" w:type="dxa"/>
        <w:tblLook w:val="04A0" w:firstRow="1" w:lastRow="0" w:firstColumn="1" w:lastColumn="0" w:noHBand="0" w:noVBand="1"/>
      </w:tblPr>
      <w:tblGrid>
        <w:gridCol w:w="3656"/>
        <w:gridCol w:w="356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w:instrText>
            </w:r>
            <w:r>
              <w:instrText>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80" w:name="_Sec1193"/>
      <w:r>
        <w:t>3.</w:t>
      </w:r>
      <w:r>
        <w:t>使用权利</w:t>
      </w:r>
      <w:bookmarkEnd w:id="180"/>
    </w:p>
    <w:tbl>
      <w:tblPr>
        <w:tblStyle w:val="PURTable"/>
        <w:tblW w:w="0" w:type="dxa"/>
        <w:tblLook w:val="04A0" w:firstRow="1" w:lastRow="0" w:firstColumn="1" w:lastColumn="0" w:noHBand="0" w:noVBand="1"/>
      </w:tblPr>
      <w:tblGrid>
        <w:gridCol w:w="3609"/>
        <w:gridCol w:w="3563"/>
        <w:gridCol w:w="361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w:t>
            </w:r>
            <w:r>
              <w:rPr>
                <w:color w:val="404040"/>
              </w:rPr>
              <w:t>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3.2 SQL Server </w:t>
      </w:r>
      <w:r>
        <w:t>技术</w:t>
      </w:r>
    </w:p>
    <w:p w:rsidR="00EA50A4" w:rsidRDefault="0041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413D80">
      <w:pPr>
        <w:pStyle w:val="ProductList-Offering1SubSection"/>
        <w:outlineLvl w:val="3"/>
      </w:pPr>
      <w:bookmarkStart w:id="181" w:name="_Sec119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w:t>
            </w:r>
            <w:r>
              <w:rPr>
                <w:color w:val="404040"/>
              </w:rPr>
              <w:t>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78639703"/>
      <w:r>
        <w:instrText>Virtual Desktop Infrastructure (VDI) Suite</w:instrText>
      </w:r>
      <w:bookmarkEnd w:id="183"/>
      <w:r>
        <w:instrText>" \l 2</w:instrText>
      </w:r>
      <w:r>
        <w:fldChar w:fldCharType="end"/>
      </w:r>
    </w:p>
    <w:p w:rsidR="00EA50A4" w:rsidRDefault="00413D8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184" w:name="_Sec617"/>
      <w:r>
        <w:t>Visual Studio</w:t>
      </w:r>
      <w:bookmarkEnd w:id="184"/>
      <w:r>
        <w:fldChar w:fldCharType="begin"/>
      </w:r>
      <w:r>
        <w:instrText xml:space="preserve"> TC "</w:instrText>
      </w:r>
      <w:bookmarkStart w:id="185" w:name="_Toc478639704"/>
      <w:r>
        <w:instrText>Visual Studio</w:instrText>
      </w:r>
      <w:bookmarkEnd w:id="185"/>
      <w:r>
        <w:instrText>" \l 2</w:instrText>
      </w:r>
      <w:r>
        <w:fldChar w:fldCharType="end"/>
      </w:r>
    </w:p>
    <w:p w:rsidR="00EA50A4" w:rsidRDefault="00413D80">
      <w:pPr>
        <w:pStyle w:val="ProductList-Offering2HeadingNoBorder"/>
        <w:outlineLvl w:val="2"/>
      </w:pPr>
      <w:bookmarkStart w:id="186" w:name="_Sec649"/>
      <w:r>
        <w:t>Visual Studio</w:t>
      </w:r>
      <w:bookmarkEnd w:id="186"/>
      <w:r>
        <w:fldChar w:fldCharType="begin"/>
      </w:r>
      <w:r>
        <w:instrText xml:space="preserve"> TC "</w:instrText>
      </w:r>
      <w:bookmarkStart w:id="187" w:name="_Toc478639705"/>
      <w:r>
        <w:instrText>Visual Studio</w:instrText>
      </w:r>
      <w:bookmarkEnd w:id="187"/>
      <w:r>
        <w:instrText>" \l 3</w:instrText>
      </w:r>
      <w:r>
        <w:fldChar w:fldCharType="end"/>
      </w:r>
    </w:p>
    <w:p w:rsidR="00EA50A4" w:rsidRDefault="00413D80">
      <w:pPr>
        <w:pStyle w:val="ProductList-Offering1SubSection"/>
        <w:outlineLvl w:val="3"/>
      </w:pPr>
      <w:bookmarkStart w:id="188" w:name="_Sec697"/>
      <w:r>
        <w:t>1.</w:t>
      </w:r>
      <w:r>
        <w:t>计划可用性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w:instrText>
            </w:r>
            <w:r>
              <w:instrText>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Visual Studio Enterprise 201</w:t>
            </w:r>
            <w:r>
              <w:rPr>
                <w:color w:val="000000"/>
              </w:rPr>
              <w:t xml:space="preserve">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189" w:name="_Sec752"/>
      <w:r>
        <w:t>2.</w:t>
      </w:r>
      <w:r>
        <w:t>产品条件</w:t>
      </w:r>
      <w:bookmarkEnd w:id="189"/>
    </w:p>
    <w:tbl>
      <w:tblPr>
        <w:tblStyle w:val="PURTable"/>
        <w:tblW w:w="0" w:type="dxa"/>
        <w:tblLook w:val="04A0" w:firstRow="1" w:lastRow="0" w:firstColumn="1" w:lastColumn="0" w:noHBand="0" w:noVBand="1"/>
      </w:tblPr>
      <w:tblGrid>
        <w:gridCol w:w="3622"/>
        <w:gridCol w:w="3584"/>
        <w:gridCol w:w="358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w:instrText>
            </w:r>
            <w:r>
              <w:instrText>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SQL Server Parallel Data Warehouse Developer </w:t>
      </w:r>
      <w:r>
        <w:t>的许可授予</w:t>
      </w:r>
    </w:p>
    <w:p w:rsidR="00EA50A4" w:rsidRDefault="00413D80">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EA50A4" w:rsidRDefault="00EA50A4">
      <w:pPr>
        <w:pStyle w:val="ProductList-Body"/>
      </w:pPr>
    </w:p>
    <w:p w:rsidR="00EA50A4" w:rsidRDefault="00413D80">
      <w:pPr>
        <w:pStyle w:val="ProductList-ClauseHeading"/>
        <w:outlineLvl w:val="4"/>
      </w:pPr>
      <w:r>
        <w:t xml:space="preserve">2.2 Visual Studio Team Foundation Server 2017 </w:t>
      </w:r>
      <w:r>
        <w:t>的许可授予</w:t>
      </w:r>
    </w:p>
    <w:p w:rsidR="00EA50A4" w:rsidRDefault="00413D80">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EA50A4" w:rsidRDefault="00EA50A4">
      <w:pPr>
        <w:pStyle w:val="ProductList-Body"/>
      </w:pPr>
    </w:p>
    <w:p w:rsidR="00EA50A4" w:rsidRDefault="00413D80">
      <w:pPr>
        <w:pStyle w:val="ProductList-ClauseHeading"/>
        <w:outlineLvl w:val="4"/>
      </w:pPr>
      <w:r>
        <w:t xml:space="preserve">2.3 Microsoft Azure </w:t>
      </w:r>
      <w:r>
        <w:t>平台服务</w:t>
      </w:r>
    </w:p>
    <w:p w:rsidR="00EA50A4" w:rsidRDefault="00413D80">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EA50A4" w:rsidRDefault="00413D80">
      <w:pPr>
        <w:pStyle w:val="ProductList-Offering1SubSection"/>
        <w:outlineLvl w:val="3"/>
      </w:pPr>
      <w:bookmarkStart w:id="190" w:name="_Sec810"/>
      <w:r>
        <w:t>3.</w:t>
      </w:r>
      <w:r>
        <w:t>使用权利</w:t>
      </w:r>
      <w:bookmarkEnd w:id="190"/>
    </w:p>
    <w:tbl>
      <w:tblPr>
        <w:tblStyle w:val="PURTable"/>
        <w:tblW w:w="0" w:type="dxa"/>
        <w:tblLook w:val="04A0" w:firstRow="1" w:lastRow="0" w:firstColumn="1" w:lastColumn="0" w:noHBand="0" w:noVBand="1"/>
      </w:tblPr>
      <w:tblGrid>
        <w:gridCol w:w="3636"/>
        <w:gridCol w:w="3540"/>
        <w:gridCol w:w="361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产品特定许可条</w:instrText>
            </w:r>
            <w:r>
              <w:instrText>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w:t>
            </w:r>
            <w:r>
              <w:t>icrosoft Advertising SDK</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BUILDSERVER.TXT </w:t>
      </w:r>
      <w:r>
        <w:t>文件</w:t>
      </w:r>
    </w:p>
    <w:p w:rsidR="00EA50A4" w:rsidRDefault="00413D80">
      <w:pPr>
        <w:pStyle w:val="ProductList-Body"/>
      </w:pPr>
      <w:r>
        <w:t>客户可以在生成计算机上安装位于</w:t>
      </w:r>
      <w:r>
        <w:t xml:space="preserve"> </w:t>
      </w:r>
      <w:hyperlink r:id="rId85">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EA50A4" w:rsidRDefault="00EA50A4">
      <w:pPr>
        <w:pStyle w:val="ProductList-Body"/>
      </w:pPr>
    </w:p>
    <w:p w:rsidR="00EA50A4" w:rsidRDefault="00413D80">
      <w:pPr>
        <w:pStyle w:val="ProductList-ClauseHeading"/>
        <w:outlineLvl w:val="4"/>
      </w:pPr>
      <w:r>
        <w:t xml:space="preserve">3.2 </w:t>
      </w:r>
      <w:r>
        <w:t>实用程序</w:t>
      </w:r>
    </w:p>
    <w:p w:rsidR="00EA50A4" w:rsidRDefault="00413D80">
      <w:pPr>
        <w:pStyle w:val="ProductList-Body"/>
      </w:pPr>
      <w:r>
        <w:t>客户可以将</w:t>
      </w:r>
      <w:r>
        <w:t xml:space="preserve"> </w:t>
      </w:r>
      <w:hyperlink r:id="rId86">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w:t>
      </w:r>
      <w:r>
        <w:t>户程序和数据库。客户调试完程序后，必须删除设备上安装的所有这些实用程序，并且在该设</w:t>
      </w:r>
      <w:r>
        <w:lastRenderedPageBreak/>
        <w:t>备上安装它们的时间不能超过三十</w:t>
      </w:r>
      <w:r>
        <w:t xml:space="preserve"> (30) </w:t>
      </w:r>
      <w:r>
        <w:t>天，以较早者为准。对于任何第三方使用或访问客户安装在任意设备上的实用程序，微软概不负责。</w:t>
      </w:r>
    </w:p>
    <w:p w:rsidR="00EA50A4" w:rsidRDefault="00EA50A4">
      <w:pPr>
        <w:pStyle w:val="ProductList-Body"/>
      </w:pPr>
    </w:p>
    <w:p w:rsidR="00EA50A4" w:rsidRDefault="00413D80">
      <w:pPr>
        <w:pStyle w:val="ProductList-ClauseHeading"/>
        <w:outlineLvl w:val="4"/>
      </w:pPr>
      <w:r>
        <w:t xml:space="preserve">3.3 System Center – Virtual Machine Manager (SCVMM) – Visual Studio Enterprise </w:t>
      </w:r>
      <w:r>
        <w:t>订购和</w:t>
      </w:r>
      <w:r>
        <w:t xml:space="preserve"> Visual Studio Test Professional </w:t>
      </w:r>
      <w:r>
        <w:t>订购</w:t>
      </w:r>
    </w:p>
    <w:p w:rsidR="00EA50A4" w:rsidRDefault="00413D80">
      <w:pPr>
        <w:pStyle w:val="ProductList-Body"/>
      </w:pPr>
      <w:r>
        <w:t xml:space="preserve">Visual Studio Enterprise </w:t>
      </w:r>
      <w:r>
        <w:t>订购或</w:t>
      </w:r>
      <w:r>
        <w:t xml:space="preserve"> V</w:t>
      </w:r>
      <w:r>
        <w:t xml:space="preserve">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rsidR="00EA50A4" w:rsidRDefault="00EA50A4">
      <w:pPr>
        <w:pStyle w:val="ProductList-Body"/>
      </w:pPr>
    </w:p>
    <w:p w:rsidR="00EA50A4" w:rsidRDefault="00413D80">
      <w:pPr>
        <w:pStyle w:val="ProductList-ClauseHeading"/>
        <w:outlineLvl w:val="4"/>
      </w:pPr>
      <w:r>
        <w:t xml:space="preserve">3.4 Office Professional Plus 2016 – Visual Studio Enterprise </w:t>
      </w:r>
      <w:r>
        <w:t>订购</w:t>
      </w:r>
    </w:p>
    <w:p w:rsidR="00EA50A4" w:rsidRDefault="00413D80">
      <w:pPr>
        <w:pStyle w:val="ProductList-Body"/>
      </w:pPr>
      <w:r>
        <w:t xml:space="preserve">Visual Studio Enterprise </w:t>
      </w:r>
      <w:r>
        <w:t>订购的每位</w:t>
      </w:r>
      <w:r>
        <w:fldChar w:fldCharType="begin"/>
      </w:r>
      <w:r>
        <w:instrText xml:space="preserve"> AutoTextList   \s </w:instrText>
      </w:r>
      <w:r>
        <w:instrText>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均可出于生产使用之目的，在一台设备上安装并使用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EA50A4" w:rsidRDefault="00EA50A4">
      <w:pPr>
        <w:pStyle w:val="ProductList-Body"/>
      </w:pPr>
    </w:p>
    <w:p w:rsidR="00EA50A4" w:rsidRDefault="00413D80">
      <w:pPr>
        <w:pStyle w:val="ProductList-ClauseHeading"/>
        <w:outlineLvl w:val="4"/>
      </w:pPr>
      <w:r>
        <w:t xml:space="preserve">3.5 GNU Lesser General Public Licensed </w:t>
      </w:r>
      <w:r>
        <w:t>库</w:t>
      </w:r>
    </w:p>
    <w:p w:rsidR="00EA50A4" w:rsidRDefault="0041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w:t>
      </w:r>
      <w:r>
        <w:t>关联）进行调试更改。</w:t>
      </w:r>
    </w:p>
    <w:p w:rsidR="00EA50A4" w:rsidRDefault="00413D80">
      <w:pPr>
        <w:pStyle w:val="ProductList-Offering1SubSection"/>
        <w:outlineLvl w:val="3"/>
      </w:pPr>
      <w:bookmarkStart w:id="191" w:name="_Sec834"/>
      <w:r>
        <w:t>4.</w:t>
      </w:r>
      <w:r>
        <w:t>软件保障</w:t>
      </w:r>
      <w:bookmarkEnd w:id="191"/>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w:t>
      </w:r>
      <w:r>
        <w:t>软件保障资格</w:t>
      </w:r>
    </w:p>
    <w:p w:rsidR="00EA50A4" w:rsidRDefault="00413D80">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w:t>
      </w:r>
      <w:r>
        <w:t>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EA50A4" w:rsidRDefault="00EA50A4">
      <w:pPr>
        <w:pStyle w:val="ProductList-Body"/>
      </w:pPr>
    </w:p>
    <w:p w:rsidR="00EA50A4" w:rsidRDefault="00413D80">
      <w:pPr>
        <w:pStyle w:val="ProductList-ClauseHeading"/>
        <w:outlineLvl w:val="4"/>
      </w:pPr>
      <w:r>
        <w:t xml:space="preserve">4.2 Visual Studio </w:t>
      </w:r>
      <w:r>
        <w:t>订购的永久权利</w:t>
      </w:r>
    </w:p>
    <w:p w:rsidR="00EA50A4" w:rsidRDefault="00413D80">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9706"/>
      <w:r>
        <w:instrText>Visual Studio Team Foundation Server</w:instrText>
      </w:r>
      <w:bookmarkEnd w:id="193"/>
      <w:r>
        <w:instrText>" \l 3</w:instrText>
      </w:r>
      <w:r>
        <w:fldChar w:fldCharType="end"/>
      </w:r>
    </w:p>
    <w:p w:rsidR="00EA50A4" w:rsidRDefault="00413D80">
      <w:pPr>
        <w:pStyle w:val="ProductList-Offering1SubSection"/>
        <w:outlineLvl w:val="3"/>
      </w:pPr>
      <w:bookmarkStart w:id="194" w:name="_Sec698"/>
      <w:r>
        <w:t>1.</w:t>
      </w:r>
      <w:r>
        <w:t>计划可用性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A50A4" w:rsidRDefault="00EA5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w:instrText>
            </w:r>
            <w:r>
              <w:instrText>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A50A4" w:rsidRDefault="00EA5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195" w:name="_Sec753"/>
      <w:r>
        <w:t>2.</w:t>
      </w:r>
      <w:r>
        <w:t>产品条件</w:t>
      </w:r>
      <w:bookmarkEnd w:id="195"/>
    </w:p>
    <w:tbl>
      <w:tblPr>
        <w:tblStyle w:val="PURTable"/>
        <w:tblW w:w="0" w:type="dxa"/>
        <w:tblLook w:val="04A0" w:firstRow="1" w:lastRow="0" w:firstColumn="1" w:lastColumn="0" w:noHBand="0" w:noVBand="1"/>
      </w:tblPr>
      <w:tblGrid>
        <w:gridCol w:w="3644"/>
        <w:gridCol w:w="3573"/>
        <w:gridCol w:w="357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196" w:name="_Sec811"/>
      <w:r>
        <w:t>3.</w:t>
      </w:r>
      <w:r>
        <w:t>使用权利</w:t>
      </w:r>
      <w:bookmarkEnd w:id="196"/>
    </w:p>
    <w:tbl>
      <w:tblPr>
        <w:tblStyle w:val="PURTable"/>
        <w:tblW w:w="0" w:type="dxa"/>
        <w:tblLook w:val="04A0" w:firstRow="1" w:lastRow="0" w:firstColumn="1" w:lastColumn="0" w:noHBand="0" w:noVBand="1"/>
      </w:tblPr>
      <w:tblGrid>
        <w:gridCol w:w="3581"/>
        <w:gridCol w:w="3573"/>
        <w:gridCol w:w="363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SQL Ser</w:t>
            </w:r>
            <w:r>
              <w:t xml:space="preserve">ver </w:t>
            </w:r>
            <w:r>
              <w:t>技术、</w:t>
            </w:r>
            <w:r>
              <w:t xml:space="preserve">Windows </w:t>
            </w:r>
            <w:r>
              <w:t>软件组件、</w:t>
            </w:r>
            <w:r>
              <w:t>Microsoft SharePoint Foundation 2013</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Visual Studio Team Services </w:t>
            </w:r>
            <w:r>
              <w:t>付费用户</w:t>
            </w:r>
          </w:p>
        </w:tc>
      </w:tr>
    </w:tbl>
    <w:p w:rsidR="00EA50A4" w:rsidRDefault="00EA50A4">
      <w:pPr>
        <w:pStyle w:val="ProductList-Body"/>
      </w:pPr>
    </w:p>
    <w:p w:rsidR="00EA50A4" w:rsidRDefault="00413D80">
      <w:pPr>
        <w:pStyle w:val="ProductList-SubClauseHeading"/>
        <w:outlineLvl w:val="5"/>
      </w:pPr>
      <w:r>
        <w:t xml:space="preserve">3.1.1 </w:t>
      </w:r>
      <w:r>
        <w:t>附加功能</w:t>
      </w:r>
    </w:p>
    <w:p w:rsidR="00EA50A4" w:rsidRDefault="00413D80">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 xml:space="preserve">Visual Studio Enterprise 2017 </w:t>
            </w:r>
            <w:r>
              <w:t>订购</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Visual Studio Team Services </w:t>
            </w:r>
            <w:r>
              <w:t>测试管理器扩展</w:t>
            </w:r>
          </w:p>
        </w:tc>
      </w:tr>
    </w:tbl>
    <w:p w:rsidR="00EA50A4" w:rsidRDefault="00EA50A4">
      <w:pPr>
        <w:pStyle w:val="ProductList-BodyIndented"/>
      </w:pPr>
    </w:p>
    <w:p w:rsidR="00EA50A4" w:rsidRDefault="00413D80">
      <w:pPr>
        <w:pStyle w:val="ProductList-SubClauseHeading"/>
        <w:outlineLvl w:val="5"/>
      </w:pPr>
      <w:r>
        <w:t xml:space="preserve">3.1.2 </w:t>
      </w:r>
      <w:r>
        <w:t>附加功能</w:t>
      </w:r>
    </w:p>
    <w:p w:rsidR="00EA50A4" w:rsidRDefault="00413D80">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Visual Studio Team Services </w:t>
            </w:r>
            <w:r>
              <w:t>程序包管理扩展</w:t>
            </w:r>
          </w:p>
        </w:tc>
      </w:tr>
    </w:tbl>
    <w:p w:rsidR="00EA50A4" w:rsidRDefault="00EA50A4">
      <w:pPr>
        <w:pStyle w:val="ProductList-BodyIndented"/>
      </w:pPr>
    </w:p>
    <w:p w:rsidR="00EA50A4" w:rsidRDefault="00413D80">
      <w:pPr>
        <w:pStyle w:val="ProductList-ClauseHeading"/>
        <w:outlineLvl w:val="4"/>
      </w:pPr>
      <w:r>
        <w:t xml:space="preserve">3.2 </w:t>
      </w:r>
      <w:r>
        <w:t>不需要</w:t>
      </w:r>
      <w:r>
        <w:t xml:space="preserve"> CAL </w:t>
      </w:r>
      <w:r>
        <w:t>的使用情况</w:t>
      </w:r>
    </w:p>
    <w:p w:rsidR="00EA50A4" w:rsidRDefault="00413D80">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w:t>
      </w:r>
      <w:r>
        <w:t>ndation Server</w:t>
      </w:r>
      <w:r>
        <w:t>。</w:t>
      </w:r>
    </w:p>
    <w:p w:rsidR="00EA50A4" w:rsidRDefault="00EA50A4">
      <w:pPr>
        <w:pStyle w:val="ProductList-Body"/>
      </w:pPr>
    </w:p>
    <w:p w:rsidR="00EA50A4" w:rsidRDefault="00413D80">
      <w:pPr>
        <w:pStyle w:val="ProductList-ClauseHeading"/>
        <w:outlineLvl w:val="4"/>
      </w:pPr>
      <w:r>
        <w:t xml:space="preserve">3.3 SQL Server </w:t>
      </w:r>
      <w:r>
        <w:t>技术</w:t>
      </w:r>
    </w:p>
    <w:p w:rsidR="00EA50A4" w:rsidRDefault="00413D80">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EA50A4" w:rsidRDefault="00EA50A4">
      <w:pPr>
        <w:pStyle w:val="ProductList-Body"/>
      </w:pPr>
    </w:p>
    <w:p w:rsidR="00EA50A4" w:rsidRDefault="00413D80">
      <w:pPr>
        <w:pStyle w:val="ProductList-ClauseHeading"/>
        <w:outlineLvl w:val="4"/>
      </w:pPr>
      <w:r>
        <w:t xml:space="preserve">3.4 GNU Lesser General Public Licensed </w:t>
      </w:r>
      <w:r>
        <w:t>库</w:t>
      </w:r>
    </w:p>
    <w:p w:rsidR="00EA50A4" w:rsidRDefault="00413D80">
      <w:pPr>
        <w:pStyle w:val="ProductList-Body"/>
      </w:pPr>
      <w:r>
        <w:fldChar w:fldCharType="begin"/>
      </w:r>
      <w:r>
        <w:instrText xml:space="preserve"> AutoTextList   \s NoStyle</w:instrText>
      </w:r>
      <w:r>
        <w:instrText xml:space="preserv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EA50A4" w:rsidRDefault="00EA50A4">
      <w:pPr>
        <w:pStyle w:val="ProductList-Body"/>
      </w:pPr>
    </w:p>
    <w:p w:rsidR="00EA50A4" w:rsidRDefault="00413D80">
      <w:pPr>
        <w:pStyle w:val="ProductList-ClauseHeading"/>
        <w:outlineLvl w:val="4"/>
      </w:pPr>
      <w:r>
        <w:t xml:space="preserve">3.5 Visual Studio Team Foundation Server </w:t>
      </w:r>
      <w:r>
        <w:t>生成</w:t>
      </w:r>
      <w:r>
        <w:t>服务</w:t>
      </w:r>
    </w:p>
    <w:p w:rsidR="00EA50A4" w:rsidRDefault="00413D80">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w:t>
      </w:r>
      <w:r>
        <w:t xml:space="preserve">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rsidR="00EA50A4" w:rsidRDefault="00EA50A4">
      <w:pPr>
        <w:pStyle w:val="ProductList-Body"/>
      </w:pPr>
    </w:p>
    <w:p w:rsidR="00EA50A4" w:rsidRDefault="00413D80">
      <w:pPr>
        <w:pStyle w:val="ProductList-ClauseHeading"/>
        <w:outlineLvl w:val="4"/>
      </w:pPr>
      <w:r>
        <w:t xml:space="preserve">3.6 </w:t>
      </w:r>
      <w:r>
        <w:t>发布管理</w:t>
      </w:r>
    </w:p>
    <w:p w:rsidR="00EA50A4" w:rsidRDefault="00413D80">
      <w:pPr>
        <w:pStyle w:val="ProductList-Body"/>
      </w:pPr>
      <w:r>
        <w:t xml:space="preserve">Visual Studio Team Foundation Server </w:t>
      </w:r>
      <w:r>
        <w:t>包含一个使用发布管理功能的并发部署。以下各项为每个许可提供一个额外并发部署：</w:t>
      </w:r>
    </w:p>
    <w:p w:rsidR="00EA50A4" w:rsidRDefault="00413D80" w:rsidP="0097686F">
      <w:pPr>
        <w:pStyle w:val="ProductList-Bullet"/>
        <w:numPr>
          <w:ilvl w:val="0"/>
          <w:numId w:val="21"/>
        </w:numPr>
      </w:pPr>
      <w:r>
        <w:t xml:space="preserve">Visual Studio Enterprise 2015 </w:t>
      </w:r>
      <w:r>
        <w:t>订购</w:t>
      </w:r>
    </w:p>
    <w:p w:rsidR="00EA50A4" w:rsidRDefault="00413D80" w:rsidP="0097686F">
      <w:pPr>
        <w:pStyle w:val="ProductList-Bullet"/>
        <w:numPr>
          <w:ilvl w:val="0"/>
          <w:numId w:val="21"/>
        </w:numPr>
      </w:pPr>
      <w:r>
        <w:t>Visual Studio Enterprise</w:t>
      </w:r>
      <w:r>
        <w:t>（按月或年度订购）</w:t>
      </w:r>
    </w:p>
    <w:p w:rsidR="00EA50A4" w:rsidRDefault="00413D80" w:rsidP="0097686F">
      <w:pPr>
        <w:pStyle w:val="ProductList-Bullet"/>
        <w:numPr>
          <w:ilvl w:val="0"/>
          <w:numId w:val="21"/>
        </w:numPr>
      </w:pPr>
      <w:r>
        <w:t xml:space="preserve">Team Services </w:t>
      </w:r>
      <w:r>
        <w:t>构建及部署专有管道（付费实例）</w:t>
      </w:r>
    </w:p>
    <w:p w:rsidR="00EA50A4" w:rsidRDefault="00EA50A4">
      <w:pPr>
        <w:pStyle w:val="ProductList-Body"/>
      </w:pPr>
    </w:p>
    <w:p w:rsidR="00EA50A4" w:rsidRDefault="00413D80">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28"/>
        <w:gridCol w:w="3628"/>
        <w:gridCol w:w="353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Visual Studio Team Foundation Server S</w:t>
            </w:r>
            <w:r>
              <w:t xml:space="preserve">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197" w:name="_Sec837"/>
      <w:r>
        <w:t>4.</w:t>
      </w:r>
      <w:r>
        <w:t>软件保障</w:t>
      </w:r>
      <w:bookmarkEnd w:id="197"/>
    </w:p>
    <w:tbl>
      <w:tblPr>
        <w:tblStyle w:val="PURTable"/>
        <w:tblW w:w="0" w:type="dxa"/>
        <w:tblLook w:val="04A0" w:firstRow="1" w:lastRow="0" w:firstColumn="1" w:lastColumn="0" w:noHBand="0" w:noVBand="1"/>
      </w:tblPr>
      <w:tblGrid>
        <w:gridCol w:w="3539"/>
        <w:gridCol w:w="3642"/>
        <w:gridCol w:w="3508"/>
        <w:gridCol w:w="101"/>
      </w:tblGrid>
      <w:tr w:rsidR="00EA50A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r w:rsidR="00EA50A4">
        <w:tc>
          <w:tcPr>
            <w:tcW w:w="12240" w:type="dxa"/>
            <w:gridSpan w:val="4"/>
            <w:tcBorders>
              <w:top w:val="none" w:sz="4" w:space="0" w:color="6E6E6E"/>
              <w:left w:val="none" w:sz="4" w:space="0" w:color="6E6E6E"/>
              <w:bottom w:val="none" w:sz="4" w:space="0" w:color="6E6E6E"/>
              <w:right w:val="none" w:sz="4" w:space="0" w:color="6E6E6E"/>
            </w:tcBorders>
          </w:tcPr>
          <w:p w:rsidR="00EA50A4" w:rsidRDefault="00EA50A4">
            <w:pPr>
              <w:pStyle w:val="PURBreadcrumb"/>
            </w:pPr>
          </w:p>
          <w:tbl>
            <w:tblPr>
              <w:tblW w:w="0" w:type="dxa"/>
              <w:tblLook w:val="04A0" w:firstRow="1" w:lastRow="0" w:firstColumn="1" w:lastColumn="0" w:noHBand="0" w:noVBand="1"/>
            </w:tblPr>
            <w:tblGrid>
              <w:gridCol w:w="10674"/>
            </w:tblGrid>
            <w:tr w:rsidR="00EA50A4">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TableBody"/>
            </w:pPr>
          </w:p>
        </w:tc>
      </w:tr>
    </w:tbl>
    <w:p w:rsidR="00EA50A4" w:rsidRDefault="00EA50A4">
      <w:pPr>
        <w:pStyle w:val="ProductList-Body"/>
      </w:pPr>
    </w:p>
    <w:p w:rsidR="00EA50A4" w:rsidRDefault="00413D80">
      <w:pPr>
        <w:pStyle w:val="ProductList-OfferingGroupHeading"/>
        <w:outlineLvl w:val="1"/>
      </w:pPr>
      <w:bookmarkStart w:id="198" w:name="_Sec618"/>
      <w:r>
        <w:t>Windows</w:t>
      </w:r>
      <w:bookmarkEnd w:id="198"/>
      <w:r>
        <w:fldChar w:fldCharType="begin"/>
      </w:r>
      <w:r>
        <w:instrText xml:space="preserve"> TC "</w:instrText>
      </w:r>
      <w:bookmarkStart w:id="199" w:name="_Toc478639707"/>
      <w:r>
        <w:instrText>Windows</w:instrText>
      </w:r>
      <w:bookmarkEnd w:id="199"/>
      <w:r>
        <w:instrText>" \l 2</w:instrText>
      </w:r>
      <w:r>
        <w:fldChar w:fldCharType="end"/>
      </w:r>
    </w:p>
    <w:p w:rsidR="00EA50A4" w:rsidRDefault="00413D80">
      <w:pPr>
        <w:pStyle w:val="ProductList-Offering2HeadingNoBorder"/>
        <w:outlineLvl w:val="2"/>
      </w:pPr>
      <w:bookmarkStart w:id="200" w:name="_Sec652"/>
      <w:r>
        <w:t xml:space="preserve">Windows </w:t>
      </w:r>
      <w:r>
        <w:t>桌面操作系统</w:t>
      </w:r>
      <w:bookmarkEnd w:id="200"/>
      <w:r>
        <w:fldChar w:fldCharType="begin"/>
      </w:r>
      <w:r>
        <w:instrText xml:space="preserve"> TC "</w:instrText>
      </w:r>
      <w:bookmarkStart w:id="201" w:name="_Toc478639708"/>
      <w:r>
        <w:instrText xml:space="preserve">Windows </w:instrText>
      </w:r>
      <w:r>
        <w:instrText>桌面操作系统</w:instrText>
      </w:r>
      <w:bookmarkEnd w:id="201"/>
      <w:r>
        <w:instrText>" \l 3</w:instrText>
      </w:r>
      <w:r>
        <w:fldChar w:fldCharType="end"/>
      </w:r>
    </w:p>
    <w:p w:rsidR="00EA50A4" w:rsidRDefault="00413D80">
      <w:pPr>
        <w:pStyle w:val="ProductList-Offering1SubSection"/>
        <w:outlineLvl w:val="3"/>
      </w:pPr>
      <w:bookmarkStart w:id="202" w:name="_Sec700"/>
      <w:r>
        <w:t>1.</w:t>
      </w:r>
      <w:r>
        <w:t>计划可用性</w:t>
      </w:r>
      <w:bookmarkEnd w:id="20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lastRenderedPageBreak/>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企业版</w:t>
            </w:r>
            <w:r>
              <w:t xml:space="preserve"> E3</w:t>
            </w:r>
            <w:r>
              <w:t>（每用户）（来自软件保障）</w:t>
            </w:r>
            <w:r>
              <w:fldChar w:fldCharType="begin"/>
            </w:r>
            <w:r>
              <w:instrText xml:space="preserve"> XE "</w:instrText>
            </w:r>
            <w:r>
              <w:instrText xml:space="preserve">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Windows Virtual Desktop Access</w:t>
            </w:r>
            <w:r>
              <w:fldChar w:fldCharType="begin"/>
            </w:r>
            <w:r>
              <w:instrText xml:space="preserve"> XE "Windows Virtual Desktop Access" </w:instrText>
            </w:r>
            <w:r>
              <w:fldChar w:fldCharType="end"/>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Windows Virtual Desktop Access</w:t>
            </w:r>
            <w:r>
              <w:t>（每用户）附加（</w:t>
            </w:r>
            <w:r>
              <w:t>VDA</w:t>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r w:rsidR="00EA50A4">
        <w:tc>
          <w:tcPr>
            <w:tcW w:w="4160" w:type="dxa"/>
            <w:tcBorders>
              <w:top w:val="dashed" w:sz="4" w:space="0" w:color="BFBFBF"/>
              <w:left w:val="single" w:sz="9" w:space="0" w:color="FFFFFF"/>
              <w:bottom w:val="none" w:sz="4" w:space="0" w:color="BFBFBF"/>
              <w:right w:val="single" w:sz="9" w:space="0" w:color="FFFFFF"/>
            </w:tcBorders>
          </w:tcPr>
          <w:p w:rsidR="00EA50A4" w:rsidRDefault="00413D8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03" w:name="_Sec755"/>
      <w:r>
        <w:t>2.</w:t>
      </w:r>
      <w:r>
        <w:t>产品条件</w:t>
      </w:r>
      <w:bookmarkEnd w:id="203"/>
    </w:p>
    <w:tbl>
      <w:tblPr>
        <w:tblStyle w:val="PURTable"/>
        <w:tblW w:w="0" w:type="dxa"/>
        <w:tblLook w:val="04A0" w:firstRow="1" w:lastRow="0" w:firstColumn="1" w:lastColumn="0" w:noHBand="0" w:noVBand="1"/>
      </w:tblPr>
      <w:tblGrid>
        <w:gridCol w:w="3606"/>
        <w:gridCol w:w="3592"/>
        <w:gridCol w:w="359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版本降级：</w:instrText>
            </w:r>
            <w:r>
              <w:instrText>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合格操作系统</w:t>
      </w:r>
      <w:r>
        <w:t xml:space="preserve"> (OS)</w:t>
      </w:r>
    </w:p>
    <w:p w:rsidR="00EA50A4" w:rsidRDefault="00413D80">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EA50A4" w:rsidRDefault="00EA50A4">
      <w:pPr>
        <w:pStyle w:val="ProductList-Body"/>
      </w:pPr>
    </w:p>
    <w:p w:rsidR="00EA50A4" w:rsidRDefault="00413D80">
      <w:pPr>
        <w:pStyle w:val="ProductList-SubClauseHeading"/>
        <w:outlineLvl w:val="5"/>
      </w:pPr>
      <w:r>
        <w:t xml:space="preserve">2.1.1 </w:t>
      </w:r>
      <w:r>
        <w:t>合格操作系统</w:t>
      </w:r>
      <w:r>
        <w:t xml:space="preserve"> (OS) </w:t>
      </w:r>
      <w:r>
        <w:t>图</w:t>
      </w:r>
    </w:p>
    <w:p w:rsidR="00EA50A4" w:rsidRDefault="00413D80">
      <w:pPr>
        <w:pStyle w:val="ProductList-BodyIndented"/>
      </w:pPr>
      <w:r>
        <w:t>按计</w:t>
      </w:r>
      <w:r>
        <w:t>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学术版和慈善版</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50A4" w:rsidRDefault="00EA5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jc w:val="center"/>
            </w:pP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bl>
    <w:p w:rsidR="00EA50A4" w:rsidRDefault="00413D80">
      <w:pPr>
        <w:pStyle w:val="ProductList-BodyIndented"/>
      </w:pPr>
      <w:r>
        <w:rPr>
          <w:i/>
          <w:vertAlign w:val="superscript"/>
        </w:rPr>
        <w:t>1</w:t>
      </w:r>
      <w:r>
        <w:rPr>
          <w:i/>
        </w:rPr>
        <w:t>还适用于通过合并或收购获得的合格设备</w:t>
      </w:r>
    </w:p>
    <w:p w:rsidR="00EA50A4" w:rsidRDefault="00413D80">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EA50A4" w:rsidRDefault="00413D80">
      <w:pPr>
        <w:pStyle w:val="ProductList-BodyIndented"/>
      </w:pPr>
      <w:r>
        <w:rPr>
          <w:i/>
          <w:vertAlign w:val="superscript"/>
        </w:rPr>
        <w:t>3</w:t>
      </w:r>
      <w:r>
        <w:rPr>
          <w:i/>
        </w:rPr>
        <w:t>不适用于学术、慈善和</w:t>
      </w:r>
      <w:r>
        <w:rPr>
          <w:i/>
        </w:rPr>
        <w:t xml:space="preserve"> OV-CW</w:t>
      </w:r>
      <w:r>
        <w:rPr>
          <w:i/>
        </w:rPr>
        <w:t>。</w:t>
      </w:r>
    </w:p>
    <w:p w:rsidR="00EA50A4" w:rsidRDefault="00413D80">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EA50A4" w:rsidRDefault="00413D80">
      <w:pPr>
        <w:pStyle w:val="ProductList-BodyIndented"/>
      </w:pPr>
      <w:r>
        <w:rPr>
          <w:i/>
          <w:vertAlign w:val="superscript"/>
        </w:rPr>
        <w:t>5</w:t>
      </w:r>
      <w:r>
        <w:rPr>
          <w:i/>
        </w:rPr>
        <w:t>请参阅以下的</w:t>
      </w:r>
      <w:r>
        <w:rPr>
          <w:i/>
        </w:rPr>
        <w:t xml:space="preserve"> 2.1.2.1 </w:t>
      </w:r>
      <w:r>
        <w:rPr>
          <w:i/>
        </w:rPr>
        <w:t>以了解使用限制相关信息</w:t>
      </w:r>
    </w:p>
    <w:p w:rsidR="00EA50A4" w:rsidRDefault="00EA50A4">
      <w:pPr>
        <w:pStyle w:val="ProductList-BodyIndented"/>
      </w:pPr>
    </w:p>
    <w:p w:rsidR="00EA50A4" w:rsidRDefault="00413D80">
      <w:pPr>
        <w:pStyle w:val="ProductList-SubClauseHeading"/>
        <w:outlineLvl w:val="5"/>
      </w:pPr>
      <w:r>
        <w:t xml:space="preserve">2.1.2 </w:t>
      </w:r>
      <w:r>
        <w:t>合格操作系统</w:t>
      </w:r>
      <w:r>
        <w:t xml:space="preserve"> (OS) </w:t>
      </w:r>
      <w:r>
        <w:t>使用限制图</w:t>
      </w:r>
    </w:p>
    <w:p w:rsidR="00EA50A4" w:rsidRDefault="00413D80">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EA50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学术版和慈善版</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w:instrText>
            </w:r>
            <w:r>
              <w:instrText xml:space="preserve">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6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bl>
    <w:p w:rsidR="00EA50A4" w:rsidRDefault="00413D80">
      <w:pPr>
        <w:pStyle w:val="ProductList-BodyIndented"/>
      </w:pPr>
      <w:r>
        <w:rPr>
          <w:i/>
          <w:vertAlign w:val="superscript"/>
        </w:rPr>
        <w:t>1</w:t>
      </w:r>
      <w:r>
        <w:rPr>
          <w:i/>
        </w:rPr>
        <w:t>还适用于通过合并或收购获得的合格设备</w:t>
      </w:r>
    </w:p>
    <w:p w:rsidR="00EA50A4" w:rsidRDefault="00413D80">
      <w:pPr>
        <w:pStyle w:val="ProductList-BodyIndented"/>
      </w:pPr>
      <w:r>
        <w:rPr>
          <w:i/>
          <w:vertAlign w:val="superscript"/>
        </w:rPr>
        <w:t>2</w:t>
      </w:r>
      <w:r>
        <w:rPr>
          <w:i/>
        </w:rPr>
        <w:t>不适用于学术、慈善和</w:t>
      </w:r>
      <w:r>
        <w:rPr>
          <w:i/>
        </w:rPr>
        <w:t xml:space="preserve"> OV-CW</w:t>
      </w:r>
      <w:r>
        <w:rPr>
          <w:i/>
        </w:rPr>
        <w:t>。</w:t>
      </w:r>
    </w:p>
    <w:p w:rsidR="00EA50A4" w:rsidRDefault="00413D80">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EA50A4" w:rsidRDefault="00EA50A4">
      <w:pPr>
        <w:pStyle w:val="ProductList-BodyIndented"/>
      </w:pPr>
    </w:p>
    <w:p w:rsidR="00EA50A4" w:rsidRDefault="00413D80">
      <w:pPr>
        <w:pStyle w:val="ProductList-BodyIndented"/>
      </w:pPr>
      <w:r>
        <w:rPr>
          <w:b/>
        </w:rPr>
        <w:t xml:space="preserve">2.1.2.1 </w:t>
      </w:r>
      <w:r>
        <w:rPr>
          <w:b/>
        </w:rPr>
        <w:t>满足特定条件的合格操作系统的使用限制</w:t>
      </w:r>
    </w:p>
    <w:p w:rsidR="00EA50A4" w:rsidRDefault="00413D80">
      <w:pPr>
        <w:pStyle w:val="ProductList-BodyIndented"/>
      </w:pPr>
      <w:r>
        <w:t>如果安装升级软件的设备获得许可并且以前运行过满足特定条件的操作系统的任意支持版本，则以下条件适用：</w:t>
      </w:r>
    </w:p>
    <w:p w:rsidR="00EA50A4" w:rsidRDefault="00413D80" w:rsidP="0097686F">
      <w:pPr>
        <w:pStyle w:val="ProductList-Bullet"/>
        <w:numPr>
          <w:ilvl w:val="1"/>
          <w:numId w:val="22"/>
        </w:numPr>
      </w:pPr>
      <w:r>
        <w:t>特定用途。客户许可设备设计为专供特定用途。客户只能出于特定用途而使用该软件。</w:t>
      </w:r>
    </w:p>
    <w:p w:rsidR="00EA50A4" w:rsidRDefault="00413D80" w:rsidP="0097686F">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w:t>
      </w:r>
      <w:r>
        <w:t>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EA50A4" w:rsidRDefault="00413D80" w:rsidP="0097686F">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w:t>
      </w:r>
      <w:r>
        <w:t>传输客户信息、执行相关管理功能、直接或间接向客户提供可用的产品和服务的有关信息。</w:t>
      </w:r>
    </w:p>
    <w:p w:rsidR="00EA50A4" w:rsidRDefault="00EA50A4">
      <w:pPr>
        <w:pStyle w:val="ProductList-BodyIndented"/>
      </w:pPr>
    </w:p>
    <w:p w:rsidR="00EA50A4" w:rsidRDefault="00413D80">
      <w:pPr>
        <w:pStyle w:val="ProductList-BodyIndented"/>
      </w:pPr>
      <w:r>
        <w:rPr>
          <w:b/>
        </w:rPr>
        <w:t xml:space="preserve">2.1.2.2 </w:t>
      </w:r>
      <w:r>
        <w:rPr>
          <w:b/>
        </w:rPr>
        <w:t>满足特定条件的合格操作系统的软件保障购买限制</w:t>
      </w:r>
    </w:p>
    <w:p w:rsidR="00EA50A4" w:rsidRDefault="00413D80">
      <w:pPr>
        <w:pStyle w:val="ProductList-BodyIndented"/>
      </w:pPr>
      <w:r>
        <w:lastRenderedPageBreak/>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EA50A4" w:rsidRDefault="00EA50A4">
      <w:pPr>
        <w:pStyle w:val="ProductList-SubClauseHeading"/>
        <w:outlineLvl w:val="5"/>
      </w:pPr>
    </w:p>
    <w:p w:rsidR="00EA50A4" w:rsidRDefault="00413D80">
      <w:pPr>
        <w:pStyle w:val="ProductList-SubClauseHeading"/>
        <w:outlineLvl w:val="5"/>
      </w:pPr>
      <w:r>
        <w:t xml:space="preserve">2.1.3 Windows VL </w:t>
      </w:r>
      <w:r>
        <w:t>升级许可的合格操作系统规则</w:t>
      </w:r>
    </w:p>
    <w:p w:rsidR="00EA50A4" w:rsidRDefault="00413D80" w:rsidP="0097686F">
      <w:pPr>
        <w:pStyle w:val="ProductList-Bullet"/>
        <w:numPr>
          <w:ilvl w:val="1"/>
          <w:numId w:val="23"/>
        </w:numPr>
      </w:pPr>
      <w:r>
        <w:t>合格操作系统必须安装在</w:t>
      </w:r>
      <w:r>
        <w:t xml:space="preserve"> VL </w:t>
      </w:r>
      <w:r>
        <w:t>升级许可要分配到的设备上。</w:t>
      </w:r>
    </w:p>
    <w:p w:rsidR="00EA50A4" w:rsidRDefault="00413D80" w:rsidP="0097686F">
      <w:pPr>
        <w:pStyle w:val="ProductList-Bullet"/>
        <w:numPr>
          <w:ilvl w:val="1"/>
          <w:numId w:val="23"/>
        </w:numPr>
      </w:pPr>
      <w:r>
        <w:t>只有在设备最初销售之前由授权制造商预安装的</w:t>
      </w:r>
      <w:r>
        <w:t xml:space="preserve"> Apple Macintosh </w:t>
      </w:r>
      <w:r>
        <w:t>才是合格操作系统。</w:t>
      </w:r>
    </w:p>
    <w:p w:rsidR="00EA50A4" w:rsidRDefault="00413D80" w:rsidP="0097686F">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EA50A4" w:rsidRDefault="00413D80" w:rsidP="0097686F">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w:t>
      </w:r>
      <w:r>
        <w:t>境外转让许可的权利。</w:t>
      </w:r>
    </w:p>
    <w:p w:rsidR="00EA50A4" w:rsidRDefault="00EA50A4">
      <w:pPr>
        <w:pStyle w:val="ProductList-BodyIndented"/>
      </w:pPr>
    </w:p>
    <w:p w:rsidR="00EA50A4" w:rsidRDefault="00413D80">
      <w:pPr>
        <w:pStyle w:val="ProductList-ClauseHeading"/>
        <w:outlineLvl w:val="4"/>
      </w:pPr>
      <w:r>
        <w:t xml:space="preserve">2.2 Windows </w:t>
      </w:r>
      <w:r>
        <w:t>企业版升级（不分版本）和</w:t>
      </w:r>
      <w:r>
        <w:t xml:space="preserve"> Windows </w:t>
      </w:r>
      <w:r>
        <w:t>专业版升级（不分版本）</w:t>
      </w:r>
    </w:p>
    <w:p w:rsidR="00EA50A4" w:rsidRDefault="00413D80">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w:t>
      </w:r>
      <w:r>
        <w:t>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ClauseHeading"/>
        <w:outlineLvl w:val="4"/>
      </w:pPr>
      <w:r>
        <w:t xml:space="preserve">2.3 </w:t>
      </w:r>
      <w:r>
        <w:t>利用</w:t>
      </w:r>
      <w:r>
        <w:t xml:space="preserve"> Windows 10 </w:t>
      </w:r>
      <w:r>
        <w:t>进行镜像复制</w:t>
      </w:r>
    </w:p>
    <w:p w:rsidR="00EA50A4" w:rsidRDefault="00413D80">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EA50A4" w:rsidRDefault="00EA50A4">
      <w:pPr>
        <w:pStyle w:val="ProductList-Body"/>
      </w:pPr>
    </w:p>
    <w:p w:rsidR="00EA50A4" w:rsidRDefault="00413D80">
      <w:pPr>
        <w:pStyle w:val="ProductList-ClauseHeading"/>
        <w:outlineLvl w:val="4"/>
      </w:pPr>
      <w:r>
        <w:t xml:space="preserve">2.4 </w:t>
      </w:r>
      <w:r>
        <w:t>地区交付选项</w:t>
      </w:r>
    </w:p>
    <w:p w:rsidR="00EA50A4" w:rsidRDefault="00413D80">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w:t>
      </w:r>
      <w:r>
        <w:t>ayer</w:t>
      </w:r>
      <w:r>
        <w:t>）</w:t>
      </w:r>
    </w:p>
    <w:p w:rsidR="00EA50A4" w:rsidRDefault="00413D80">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r>
        <w:fldChar w:fldCharType="begin"/>
      </w:r>
      <w:r>
        <w:instrText xml:space="preserve"> HYPERLINK "http://go.microsoft.com/?linkid=9839207" \h </w:instrText>
      </w:r>
      <w:r>
        <w:fldChar w:fldCharType="separate"/>
      </w:r>
      <w:r>
        <w:rPr>
          <w:color w:val="00467F"/>
          <w:u w:val="single"/>
        </w:rPr>
        <w:t>http://go.microsoft.com/?linkid=9839207</w:t>
      </w:r>
      <w:r>
        <w:rPr>
          <w:color w:val="00467F"/>
          <w:u w:val="single"/>
        </w:rPr>
        <w:fldChar w:fldCharType="end"/>
      </w:r>
      <w:r>
        <w:t xml:space="preserve"> </w:t>
      </w:r>
      <w:r>
        <w:t>上的</w:t>
      </w:r>
      <w:r>
        <w:t xml:space="preserve"> 2014 </w:t>
      </w:r>
      <w:r>
        <w:t>年</w:t>
      </w:r>
      <w:r>
        <w:t xml:space="preserve"> 3 </w:t>
      </w:r>
      <w:r>
        <w:t>月产品列表了解资格条件以及交付情况的详细信</w:t>
      </w:r>
      <w:r>
        <w:t>息。</w:t>
      </w:r>
    </w:p>
    <w:p w:rsidR="00EA50A4" w:rsidRDefault="00EA50A4">
      <w:pPr>
        <w:pStyle w:val="ProductList-BodyIndented"/>
      </w:pPr>
    </w:p>
    <w:p w:rsidR="00EA50A4" w:rsidRDefault="00413D80">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EA50A4" w:rsidRDefault="00413D80">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0">
        <w:r>
          <w:rPr>
            <w:color w:val="00467F"/>
            <w:u w:val="single"/>
          </w:rPr>
          <w:t>http://go.microsoft.com</w:t>
        </w:r>
        <w:r>
          <w:rPr>
            <w:color w:val="00467F"/>
            <w:u w:val="single"/>
          </w:rPr>
          <w:t>/?linkid=9839207</w:t>
        </w:r>
      </w:hyperlink>
      <w:r>
        <w:t xml:space="preserve"> </w:t>
      </w:r>
      <w:r>
        <w:t>上的</w:t>
      </w:r>
      <w:r>
        <w:t xml:space="preserve"> 2014 </w:t>
      </w:r>
      <w:r>
        <w:t>年</w:t>
      </w:r>
      <w:r>
        <w:t xml:space="preserve"> 3 </w:t>
      </w:r>
      <w:r>
        <w:t>月产品列表。</w:t>
      </w:r>
    </w:p>
    <w:p w:rsidR="00EA50A4" w:rsidRDefault="00EA50A4">
      <w:pPr>
        <w:pStyle w:val="ProductList-BodyIndented"/>
      </w:pPr>
    </w:p>
    <w:p w:rsidR="00EA50A4" w:rsidRDefault="00413D80">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EA50A4" w:rsidRDefault="00413D80">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EA50A4" w:rsidRDefault="00EA50A4">
      <w:pPr>
        <w:pStyle w:val="ProductList-BodyIndented"/>
      </w:pPr>
    </w:p>
    <w:p w:rsidR="00EA50A4" w:rsidRDefault="00413D80">
      <w:pPr>
        <w:pStyle w:val="ProductList-SubClauseHeading"/>
        <w:outlineLvl w:val="5"/>
      </w:pPr>
      <w:r>
        <w:t xml:space="preserve">2.4.4 Windows 8/8.1 </w:t>
      </w:r>
      <w:r>
        <w:t>专业版</w:t>
      </w:r>
      <w:r>
        <w:t xml:space="preserve"> N </w:t>
      </w:r>
      <w:r>
        <w:t>和</w:t>
      </w:r>
      <w:r>
        <w:t xml:space="preserve"> Windo</w:t>
      </w:r>
      <w:r>
        <w:t xml:space="preserve">ws 10 </w:t>
      </w:r>
      <w:r>
        <w:t>专业版</w:t>
      </w:r>
      <w:r>
        <w:t xml:space="preserve"> N</w:t>
      </w:r>
      <w:r>
        <w:t>（不带</w:t>
      </w:r>
      <w:r>
        <w:t xml:space="preserve"> Windows Media Player</w:t>
      </w:r>
      <w:r>
        <w:t>）</w:t>
      </w:r>
    </w:p>
    <w:p w:rsidR="00EA50A4" w:rsidRDefault="00413D80">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EA50A4" w:rsidRDefault="00EA50A4">
      <w:pPr>
        <w:pStyle w:val="ProductList-BodyIndented"/>
      </w:pPr>
    </w:p>
    <w:p w:rsidR="00EA50A4" w:rsidRDefault="00413D80">
      <w:pPr>
        <w:pStyle w:val="ProductList-ClauseHeading"/>
        <w:outlineLvl w:val="4"/>
      </w:pPr>
      <w:r>
        <w:t xml:space="preserve">2.5 Windows Embedded 8 Standard </w:t>
      </w:r>
      <w:r>
        <w:t>Enterprise Kit</w:t>
      </w:r>
    </w:p>
    <w:p w:rsidR="00EA50A4" w:rsidRDefault="00413D8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EA50A4" w:rsidRDefault="00EA50A4">
      <w:pPr>
        <w:pStyle w:val="ProductList-Body"/>
      </w:pPr>
    </w:p>
    <w:p w:rsidR="00EA50A4" w:rsidRDefault="00413D80">
      <w:pPr>
        <w:pStyle w:val="ProductList-ClauseHeading"/>
        <w:outlineLvl w:val="4"/>
      </w:pPr>
      <w:r>
        <w:t xml:space="preserve">2.6 </w:t>
      </w:r>
      <w:r>
        <w:t>安装和使用权利</w:t>
      </w:r>
    </w:p>
    <w:p w:rsidR="00EA50A4" w:rsidRDefault="00413D80">
      <w:pPr>
        <w:pStyle w:val="ProductList-Body"/>
      </w:pPr>
      <w:r>
        <w:t>对于通过</w:t>
      </w:r>
      <w:r>
        <w:t xml:space="preserve"> Microsoft </w:t>
      </w:r>
      <w:r>
        <w:t>云协议获得许可的客户：</w:t>
      </w:r>
    </w:p>
    <w:p w:rsidR="00EA50A4" w:rsidRDefault="00413D80" w:rsidP="0097686F">
      <w:pPr>
        <w:pStyle w:val="ProductList-Bullet"/>
        <w:numPr>
          <w:ilvl w:val="0"/>
          <w:numId w:val="24"/>
        </w:numPr>
      </w:pPr>
      <w:r>
        <w:t>每位分配了</w:t>
      </w:r>
      <w:r>
        <w:t>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EA50A4" w:rsidRDefault="00413D80" w:rsidP="0097686F">
      <w:pPr>
        <w:pStyle w:val="ProductList-Bullet"/>
        <w:numPr>
          <w:ilvl w:val="0"/>
          <w:numId w:val="24"/>
        </w:numPr>
      </w:pPr>
      <w:r>
        <w:t>不适用下文中第</w:t>
      </w:r>
      <w:r>
        <w:t xml:space="preserve"> 4 </w:t>
      </w:r>
      <w:r>
        <w:t>节的规定。</w:t>
      </w:r>
    </w:p>
    <w:p w:rsidR="00EA50A4" w:rsidRDefault="00EA50A4">
      <w:pPr>
        <w:pStyle w:val="ProductList-Body"/>
      </w:pPr>
    </w:p>
    <w:p w:rsidR="00EA50A4" w:rsidRDefault="00413D80">
      <w:pPr>
        <w:pStyle w:val="ProductList-ClauseHeading"/>
        <w:outlineLvl w:val="4"/>
      </w:pPr>
      <w:r>
        <w:t xml:space="preserve">2.7 </w:t>
      </w:r>
      <w:r>
        <w:t>适用于</w:t>
      </w:r>
      <w:r>
        <w:t xml:space="preserve"> E3/E5 </w:t>
      </w:r>
      <w:r>
        <w:t>的</w:t>
      </w:r>
      <w:r>
        <w:t xml:space="preserve"> Windows 10 </w:t>
      </w:r>
      <w:r>
        <w:t>家庭版升级至专业版的权利许可购买资格</w:t>
      </w:r>
    </w:p>
    <w:p w:rsidR="00EA50A4" w:rsidRDefault="00413D80">
      <w:pPr>
        <w:pStyle w:val="ProductList-SubClauseHeading"/>
        <w:outlineLvl w:val="5"/>
      </w:pPr>
      <w:r>
        <w:t xml:space="preserve">2.7.1 </w:t>
      </w:r>
      <w:r>
        <w:t>前提条件</w:t>
      </w:r>
    </w:p>
    <w:p w:rsidR="00EA50A4" w:rsidRDefault="00413D80">
      <w:pPr>
        <w:pStyle w:val="ProductList-BodyIndented"/>
      </w:pPr>
      <w:r>
        <w:t>尽管存在第</w:t>
      </w:r>
      <w:r>
        <w:t xml:space="preserve"> 2.1.1 </w:t>
      </w:r>
      <w:r>
        <w:t>节</w:t>
      </w:r>
      <w:r>
        <w:t>“</w:t>
      </w:r>
      <w:r>
        <w:t>合格的操作</w:t>
      </w:r>
      <w:r>
        <w:t>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EA50A4" w:rsidRDefault="00413D80" w:rsidP="0097686F">
      <w:pPr>
        <w:pStyle w:val="ProductList-Bullet"/>
        <w:numPr>
          <w:ilvl w:val="1"/>
          <w:numId w:val="25"/>
        </w:numPr>
      </w:pPr>
      <w:r>
        <w:t>具有有效软件保障的</w:t>
      </w:r>
      <w:r>
        <w:t xml:space="preserve"> Windows 10 Enterprise E3</w:t>
      </w:r>
      <w:r>
        <w:t>（每设备）</w:t>
      </w:r>
    </w:p>
    <w:p w:rsidR="00EA50A4" w:rsidRDefault="00413D80" w:rsidP="0097686F">
      <w:pPr>
        <w:pStyle w:val="ProductList-Bullet"/>
        <w:numPr>
          <w:ilvl w:val="1"/>
          <w:numId w:val="25"/>
        </w:numPr>
      </w:pPr>
      <w:r>
        <w:t>Windows 10 Enterprise E3/E5</w:t>
      </w:r>
      <w:r>
        <w:t>（每用户）</w:t>
      </w:r>
      <w:r>
        <w:t>SL</w:t>
      </w:r>
    </w:p>
    <w:p w:rsidR="00EA50A4" w:rsidRDefault="00413D80" w:rsidP="0097686F">
      <w:pPr>
        <w:pStyle w:val="ProductList-Bullet"/>
        <w:numPr>
          <w:ilvl w:val="1"/>
          <w:numId w:val="25"/>
        </w:numPr>
      </w:pPr>
      <w:r>
        <w:t>Windows 10 Enterprise E5</w:t>
      </w:r>
      <w:r>
        <w:t>（每设备）</w:t>
      </w:r>
      <w:r>
        <w:t>SL</w:t>
      </w:r>
    </w:p>
    <w:p w:rsidR="00EA50A4" w:rsidRDefault="00EA50A4">
      <w:pPr>
        <w:pStyle w:val="ProductList-BodyIndented"/>
      </w:pPr>
    </w:p>
    <w:p w:rsidR="00EA50A4" w:rsidRDefault="00413D80">
      <w:pPr>
        <w:pStyle w:val="ProductList-SubClauseHeading"/>
        <w:outlineLvl w:val="5"/>
      </w:pPr>
      <w:r>
        <w:lastRenderedPageBreak/>
        <w:t>2.7</w:t>
      </w:r>
      <w:r>
        <w:t xml:space="preserve">.2 </w:t>
      </w:r>
      <w:r>
        <w:t>购买要求</w:t>
      </w:r>
    </w:p>
    <w:p w:rsidR="00EA50A4" w:rsidRDefault="00413D80">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rsidR="00EA50A4" w:rsidRDefault="00413D80" w:rsidP="0097686F">
      <w:pPr>
        <w:pStyle w:val="ProductList-Bullet"/>
        <w:numPr>
          <w:ilvl w:val="1"/>
          <w:numId w:val="26"/>
        </w:numPr>
      </w:pPr>
      <w:r>
        <w:t>具备</w:t>
      </w:r>
      <w:r>
        <w:t xml:space="preserve"> Windows 10 Enterprise E3/E5</w:t>
      </w:r>
      <w:r>
        <w:t>（每设备）许可，或</w:t>
      </w:r>
    </w:p>
    <w:p w:rsidR="00EA50A4" w:rsidRDefault="00413D80" w:rsidP="0097686F">
      <w:pPr>
        <w:pStyle w:val="ProductList-Bullet"/>
        <w:numPr>
          <w:ilvl w:val="1"/>
          <w:numId w:val="26"/>
        </w:numPr>
      </w:pPr>
      <w:r>
        <w:t>已安装了专业版或企业版，且由</w:t>
      </w:r>
      <w:r>
        <w:t xml:space="preserve"> Windows 10 Enterprise E3/E5 </w:t>
      </w:r>
      <w:r>
        <w:t>许可用户使用</w:t>
      </w:r>
    </w:p>
    <w:p w:rsidR="00EA50A4" w:rsidRDefault="00EA50A4">
      <w:pPr>
        <w:pStyle w:val="ProductList-BodyIndented"/>
      </w:pPr>
    </w:p>
    <w:p w:rsidR="00EA50A4" w:rsidRDefault="00413D80">
      <w:pPr>
        <w:pStyle w:val="ProductList-SubClauseHeading"/>
        <w:outlineLvl w:val="5"/>
      </w:pPr>
      <w:r>
        <w:t xml:space="preserve">2.7.3 </w:t>
      </w:r>
      <w:r>
        <w:t>许可限制</w:t>
      </w:r>
    </w:p>
    <w:p w:rsidR="00EA50A4" w:rsidRDefault="00413D80">
      <w:pPr>
        <w:pStyle w:val="ProductList-BodyIndented"/>
      </w:pPr>
      <w:r>
        <w:t>该许可不包含安装或运行任何</w:t>
      </w:r>
      <w:r>
        <w:t xml:space="preserve"> Windows 10 </w:t>
      </w:r>
      <w:r>
        <w:t>专业版之前版本实例的权利。第</w:t>
      </w:r>
      <w:r>
        <w:t xml:space="preserve"> 4.3 </w:t>
      </w:r>
      <w:r>
        <w:t>节</w:t>
      </w:r>
      <w:r>
        <w:t>中的重新分配权仅适用于安装了专业版或企业版合格操作系统的替换设备。</w:t>
      </w:r>
    </w:p>
    <w:p w:rsidR="00EA50A4" w:rsidRDefault="00413D80">
      <w:pPr>
        <w:pStyle w:val="ProductList-Offering1SubSection"/>
        <w:outlineLvl w:val="3"/>
      </w:pPr>
      <w:bookmarkStart w:id="204" w:name="_Sec813"/>
      <w:r>
        <w:t>3.</w:t>
      </w:r>
      <w:r>
        <w:t>使用权利</w:t>
      </w:r>
      <w:bookmarkEnd w:id="204"/>
    </w:p>
    <w:tbl>
      <w:tblPr>
        <w:tblStyle w:val="PURTable"/>
        <w:tblW w:w="0" w:type="dxa"/>
        <w:tblLook w:val="04A0" w:firstRow="1" w:lastRow="0" w:firstColumn="1" w:lastColumn="0" w:noHBand="0" w:noVBand="1"/>
      </w:tblPr>
      <w:tblGrid>
        <w:gridCol w:w="3641"/>
        <w:gridCol w:w="3603"/>
        <w:gridCol w:w="354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1">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附加软件：不适用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许可分配</w:t>
      </w:r>
    </w:p>
    <w:p w:rsidR="00EA50A4" w:rsidRDefault="00413D80">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EA50A4" w:rsidRDefault="00EA50A4">
      <w:pPr>
        <w:pStyle w:val="ProductList-Body"/>
      </w:pPr>
    </w:p>
    <w:p w:rsidR="00EA50A4" w:rsidRDefault="00413D80">
      <w:pPr>
        <w:pStyle w:val="ProductList-ClauseHeading"/>
        <w:outlineLvl w:val="4"/>
      </w:pPr>
      <w:r>
        <w:t xml:space="preserve">3.2 Windows </w:t>
      </w:r>
      <w:r>
        <w:t>应用程序</w:t>
      </w:r>
    </w:p>
    <w:p w:rsidR="00EA50A4" w:rsidRDefault="00413D80">
      <w:pPr>
        <w:pStyle w:val="ProductList-Body"/>
      </w:pPr>
      <w:r>
        <w:t>除非应用程序设置中向客户显示或提示其他条款，否则客户同意您从</w:t>
      </w:r>
      <w:r>
        <w:t xml:space="preserve"> Windows </w:t>
      </w:r>
      <w:r>
        <w:t>应用程序访问的服务受</w:t>
      </w:r>
      <w:r>
        <w:t xml:space="preserve"> </w:t>
      </w:r>
      <w:hyperlink r:id="rId92">
        <w:r>
          <w:rPr>
            <w:color w:val="00467F"/>
            <w:u w:val="single"/>
          </w:rPr>
          <w:t>http://go.microsoft.com/fwlink/?linkid=246338</w:t>
        </w:r>
      </w:hyperlink>
      <w:r>
        <w:t xml:space="preserve"> </w:t>
      </w:r>
      <w:r>
        <w:t>上的微软服务协议约束，或者对于访问</w:t>
      </w:r>
      <w:r>
        <w:t xml:space="preserve"> </w:t>
      </w:r>
      <w:r>
        <w:t xml:space="preserve">Xbox </w:t>
      </w:r>
      <w:r>
        <w:t>服务的</w:t>
      </w:r>
      <w:r>
        <w:t xml:space="preserve"> Windows </w:t>
      </w:r>
      <w:r>
        <w:t>应用程序，受</w:t>
      </w:r>
      <w:r>
        <w:t xml:space="preserve"> </w:t>
      </w:r>
      <w:hyperlink r:id="rId93">
        <w:r>
          <w:rPr>
            <w:color w:val="00467F"/>
            <w:u w:val="single"/>
          </w:rPr>
          <w:t>http://xbox.com/legal/livetou</w:t>
        </w:r>
      </w:hyperlink>
      <w:r>
        <w:t xml:space="preserve"> </w:t>
      </w:r>
      <w:r>
        <w:t>上的</w:t>
      </w:r>
      <w:r>
        <w:t xml:space="preserve"> Xbox.com </w:t>
      </w:r>
      <w:r>
        <w:t>使用条款约束。</w:t>
      </w:r>
    </w:p>
    <w:p w:rsidR="00EA50A4" w:rsidRDefault="00413D80">
      <w:pPr>
        <w:pStyle w:val="ProductList-Offering1SubSection"/>
        <w:outlineLvl w:val="3"/>
      </w:pPr>
      <w:bookmarkStart w:id="205" w:name="_Sec841"/>
      <w:r>
        <w:t>4.</w:t>
      </w:r>
      <w:r>
        <w:t>软件保障</w:t>
      </w:r>
      <w:bookmarkEnd w:id="205"/>
    </w:p>
    <w:tbl>
      <w:tblPr>
        <w:tblStyle w:val="PURTable"/>
        <w:tblW w:w="0" w:type="dxa"/>
        <w:tblLook w:val="04A0" w:firstRow="1" w:lastRow="0" w:firstColumn="1" w:lastColumn="0" w:noHBand="0" w:noVBand="1"/>
      </w:tblPr>
      <w:tblGrid>
        <w:gridCol w:w="3572"/>
        <w:gridCol w:w="3626"/>
        <w:gridCol w:w="359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w:t>
            </w:r>
            <w:r>
              <w:rPr>
                <w:color w:val="404040"/>
              </w:rPr>
              <w:t>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w:t>
      </w:r>
      <w:r>
        <w:t xml:space="preserve"> Desktop Access (VDA</w:t>
      </w:r>
      <w:proofErr w:type="gramStart"/>
      <w:r>
        <w:t>)</w:t>
      </w:r>
      <w:r>
        <w:t>（</w:t>
      </w:r>
      <w:proofErr w:type="gramEnd"/>
      <w:r>
        <w:t>每用户和每设备）附加使用权利</w:t>
      </w:r>
    </w:p>
    <w:p w:rsidR="00EA50A4" w:rsidRDefault="00413D80">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EA50A4" w:rsidRDefault="00413D80">
      <w:pPr>
        <w:pStyle w:val="ProductList-Body"/>
      </w:pPr>
      <w:r>
        <w:t>此处使用的</w:t>
      </w:r>
      <w:r>
        <w:t>“</w:t>
      </w:r>
      <w:r>
        <w:rPr>
          <w:b/>
          <w:color w:val="00188F"/>
        </w:rPr>
        <w:t>许可设备</w:t>
      </w:r>
      <w:r>
        <w:t>”</w:t>
      </w:r>
      <w:r>
        <w:t>指客户为之分配了有效范围的设备。</w:t>
      </w:r>
    </w:p>
    <w:p w:rsidR="00EA50A4" w:rsidRDefault="00413D80">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EA50A4" w:rsidRDefault="00413D80" w:rsidP="0097686F">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EA50A4" w:rsidRDefault="00413D80" w:rsidP="0097686F">
      <w:pPr>
        <w:pStyle w:val="ProductList-Bullet"/>
        <w:numPr>
          <w:ilvl w:val="0"/>
          <w:numId w:val="27"/>
        </w:numPr>
      </w:pPr>
      <w:r>
        <w:t>请参阅第</w:t>
      </w:r>
      <w:r>
        <w:t xml:space="preserve"> 2.1.2.1 </w:t>
      </w:r>
      <w:r>
        <w:t>节和第</w:t>
      </w:r>
      <w:r>
        <w:t xml:space="preserve"> 2.1.2.2 </w:t>
      </w:r>
      <w:r>
        <w:t>节以了解满足特定条件的合格操作系统的使用限制。</w:t>
      </w:r>
    </w:p>
    <w:p w:rsidR="00EA50A4" w:rsidRDefault="00413D80" w:rsidP="0097686F">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EA50A4" w:rsidRDefault="00413D80" w:rsidP="0097686F">
      <w:pPr>
        <w:pStyle w:val="ProductList-Bullet"/>
        <w:numPr>
          <w:ilvl w:val="0"/>
          <w:numId w:val="27"/>
        </w:numPr>
      </w:pPr>
      <w:r>
        <w:t>客户可以运行</w:t>
      </w:r>
      <w:r>
        <w:t xml:space="preserve"> Windows 10 Pro</w:t>
      </w:r>
      <w:r>
        <w:t>，或者该软件的任何早</w:t>
      </w:r>
      <w:r>
        <w:t>期版本以替代本节中任何允许的实例。</w:t>
      </w:r>
    </w:p>
    <w:p w:rsidR="00EA50A4" w:rsidRDefault="00413D80" w:rsidP="0097686F">
      <w:pPr>
        <w:pStyle w:val="ProductList-Bullet"/>
        <w:numPr>
          <w:ilvl w:val="0"/>
          <w:numId w:val="27"/>
        </w:numPr>
      </w:pPr>
      <w:r>
        <w:t>如果只是为了管理软件而访问允许的实例，则客户不需要许可。</w:t>
      </w:r>
    </w:p>
    <w:p w:rsidR="00EA50A4" w:rsidRDefault="00EA50A4">
      <w:pPr>
        <w:pStyle w:val="ProductList-Body"/>
      </w:pPr>
    </w:p>
    <w:p w:rsidR="00EA50A4" w:rsidRDefault="00413D80">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EA50A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A50A4" w:rsidRDefault="00EA50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50A4" w:rsidRDefault="00413D80">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50A4" w:rsidRDefault="00413D80">
            <w:pPr>
              <w:pStyle w:val="ProductList-TableBody"/>
              <w:jc w:val="center"/>
            </w:pPr>
            <w:r>
              <w:rPr>
                <w:color w:val="FFFFFF"/>
              </w:rPr>
              <w:t>Windows VDA</w:t>
            </w:r>
          </w:p>
        </w:tc>
      </w:tr>
      <w:tr w:rsidR="00EA50A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A50A4" w:rsidRDefault="00EA50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用户</w:t>
            </w:r>
          </w:p>
        </w:tc>
      </w:tr>
      <w:tr w:rsidR="00EA50A4">
        <w:tc>
          <w:tcPr>
            <w:tcW w:w="80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w:instrText>
            </w:r>
            <w:r>
              <w:instrText>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w:t>
            </w:r>
            <w:r>
              <w:t>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w:instrText>
            </w:r>
            <w:r>
              <w:instrText>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80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w:instrText>
            </w:r>
            <w:r>
              <w:instrText>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w:t>
            </w:r>
            <w:r>
              <w:t>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w:t>
            </w:r>
            <w:r>
              <w:rPr>
                <w:color w:val="0563C1"/>
              </w:rPr>
              <w:t>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80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bl>
    <w:p w:rsidR="00EA50A4" w:rsidRDefault="00EA50A4">
      <w:pPr>
        <w:pStyle w:val="ProductList-Body"/>
      </w:pPr>
    </w:p>
    <w:p w:rsidR="00EA50A4" w:rsidRDefault="00413D80">
      <w:pPr>
        <w:pStyle w:val="ProductList-SubClauseHeading"/>
        <w:outlineLvl w:val="5"/>
      </w:pPr>
      <w:r>
        <w:lastRenderedPageBreak/>
        <w:t xml:space="preserve">4.1.1 Windows 10 Enterprise </w:t>
      </w:r>
      <w:r>
        <w:t>当前分支权利</w:t>
      </w:r>
    </w:p>
    <w:p w:rsidR="00EA50A4" w:rsidRDefault="00413D80">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EA50A4" w:rsidRDefault="00EA50A4">
      <w:pPr>
        <w:pStyle w:val="ProductList-BodyIndented"/>
      </w:pPr>
    </w:p>
    <w:p w:rsidR="00EA50A4" w:rsidRDefault="00413D80">
      <w:pPr>
        <w:pStyle w:val="ProductList-ClauseHeading"/>
        <w:outlineLvl w:val="4"/>
      </w:pPr>
      <w:r>
        <w:t xml:space="preserve">4.2 </w:t>
      </w:r>
      <w:r>
        <w:t>合格操作系统</w:t>
      </w:r>
      <w:r>
        <w:t xml:space="preserve"> (OS)</w:t>
      </w:r>
    </w:p>
    <w:p w:rsidR="00EA50A4" w:rsidRDefault="00413D80">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w:t>
      </w:r>
      <w:r>
        <w:t>一。</w:t>
      </w:r>
    </w:p>
    <w:p w:rsidR="00EA50A4" w:rsidRDefault="00413D80" w:rsidP="0097686F">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rsidR="00EA50A4" w:rsidRDefault="00413D80" w:rsidP="0097686F">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EA50A4" w:rsidRDefault="00EA50A4">
      <w:pPr>
        <w:pStyle w:val="ProductList-Body"/>
      </w:pPr>
    </w:p>
    <w:p w:rsidR="00EA50A4" w:rsidRDefault="00413D80">
      <w:pPr>
        <w:pStyle w:val="ProductList-ClauseHeading"/>
        <w:outlineLvl w:val="4"/>
      </w:pPr>
      <w:r>
        <w:t xml:space="preserve">4.3 Windows </w:t>
      </w:r>
      <w:r>
        <w:t>软件保障（每设备）重新分配</w:t>
      </w:r>
    </w:p>
    <w:p w:rsidR="00EA50A4" w:rsidRDefault="00413D80">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w:t>
      </w:r>
      <w:r>
        <w:t>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w:t>
      </w:r>
      <w:r>
        <w:t>条款和条件，为其他设备重新分配</w:t>
      </w:r>
      <w:r>
        <w:t xml:space="preserve"> Windows VDA</w:t>
      </w:r>
      <w:r>
        <w:t>（按设备）许可。</w:t>
      </w:r>
    </w:p>
    <w:p w:rsidR="00EA50A4" w:rsidRDefault="00EA50A4">
      <w:pPr>
        <w:pStyle w:val="ProductList-Body"/>
      </w:pPr>
    </w:p>
    <w:p w:rsidR="00EA50A4" w:rsidRDefault="00413D80">
      <w:pPr>
        <w:pStyle w:val="ProductList-ClauseHeading"/>
        <w:outlineLvl w:val="4"/>
      </w:pPr>
      <w:r>
        <w:t xml:space="preserve">4.4 Windows 10 </w:t>
      </w:r>
      <w:r>
        <w:t>企业版每用户许可分配规则</w:t>
      </w:r>
    </w:p>
    <w:p w:rsidR="00EA50A4" w:rsidRDefault="00413D80">
      <w:pPr>
        <w:pStyle w:val="ProductList-SubClauseHeading"/>
        <w:outlineLvl w:val="5"/>
      </w:pPr>
      <w:r>
        <w:t xml:space="preserve">4.4.1 Windows 10 </w:t>
      </w:r>
      <w:r>
        <w:t>企业版</w:t>
      </w:r>
      <w:r>
        <w:t xml:space="preserve"> E3/E5 </w:t>
      </w:r>
      <w:r>
        <w:t>用户</w:t>
      </w:r>
      <w:r>
        <w:t xml:space="preserve"> SL</w:t>
      </w:r>
    </w:p>
    <w:p w:rsidR="00EA50A4" w:rsidRDefault="00413D8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EA50A4" w:rsidRDefault="00EA50A4">
      <w:pPr>
        <w:pStyle w:val="ProductList-BodyIndented"/>
      </w:pPr>
    </w:p>
    <w:p w:rsidR="00EA50A4" w:rsidRDefault="00413D80">
      <w:pPr>
        <w:pStyle w:val="ProductList-SubClauseHeading"/>
        <w:outlineLvl w:val="5"/>
      </w:pPr>
      <w:r>
        <w:t xml:space="preserve">4.4.2 Windows 10 </w:t>
      </w:r>
      <w:r>
        <w:t>企业版</w:t>
      </w:r>
      <w:r>
        <w:t xml:space="preserve"> E3/E5 </w:t>
      </w:r>
      <w:r>
        <w:t>和</w:t>
      </w:r>
      <w:r>
        <w:t xml:space="preserve"> VDA </w:t>
      </w:r>
      <w:r>
        <w:t>用户附加</w:t>
      </w:r>
    </w:p>
    <w:p w:rsidR="00EA50A4" w:rsidRDefault="00413D8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w:instrText>
      </w:r>
      <w:r>
        <w:instrText xml:space="preserve">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EA50A4" w:rsidRDefault="00EA50A4">
      <w:pPr>
        <w:pStyle w:val="ProductList-BodyIndented"/>
      </w:pPr>
    </w:p>
    <w:p w:rsidR="00EA50A4" w:rsidRDefault="00413D80">
      <w:pPr>
        <w:pStyle w:val="ProductList-ClauseHeading"/>
        <w:outlineLvl w:val="4"/>
      </w:pPr>
      <w:r>
        <w:t xml:space="preserve">4.5 Windows 10 </w:t>
      </w:r>
      <w:r>
        <w:t>企业版</w:t>
      </w:r>
      <w:r>
        <w:t xml:space="preserve"> E3/E5 </w:t>
      </w:r>
      <w:r>
        <w:t>和</w:t>
      </w:r>
      <w:r>
        <w:t xml:space="preserve"> VDA </w:t>
      </w:r>
      <w:r>
        <w:t>附加</w:t>
      </w:r>
    </w:p>
    <w:p w:rsidR="00EA50A4" w:rsidRDefault="00413D80">
      <w:pPr>
        <w:pStyle w:val="ProductList-Body"/>
      </w:pPr>
      <w:r>
        <w:t xml:space="preserve">Windows 10 </w:t>
      </w:r>
      <w:r>
        <w:t>企业版</w:t>
      </w:r>
      <w:r>
        <w:t xml:space="preserve"> E3/E5 </w:t>
      </w:r>
      <w:r>
        <w:t>和</w:t>
      </w:r>
      <w:r>
        <w:t xml:space="preserve"> VDA </w:t>
      </w:r>
      <w:r>
        <w:t>附加是订购许可，该许可</w:t>
      </w:r>
    </w:p>
    <w:p w:rsidR="00EA50A4" w:rsidRDefault="00413D80" w:rsidP="0097686F">
      <w:pPr>
        <w:pStyle w:val="ProductList-Bullet"/>
        <w:numPr>
          <w:ilvl w:val="0"/>
          <w:numId w:val="29"/>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EA50A4" w:rsidRDefault="00413D80" w:rsidP="0097686F">
      <w:pPr>
        <w:pStyle w:val="ProductList-Bullet"/>
        <w:numPr>
          <w:ilvl w:val="0"/>
          <w:numId w:val="29"/>
        </w:numPr>
      </w:pPr>
      <w:r>
        <w:t>在合格保障范围许可期满时也将到期。</w:t>
      </w:r>
    </w:p>
    <w:p w:rsidR="00EA50A4" w:rsidRDefault="00413D80">
      <w:pPr>
        <w:pStyle w:val="ProductList-Body"/>
      </w:pPr>
      <w:r>
        <w:t>就</w:t>
      </w:r>
      <w:r>
        <w:t xml:space="preserve"> Windows 10 </w:t>
      </w:r>
      <w:r>
        <w:t>企业版</w:t>
      </w:r>
      <w:r>
        <w:t xml:space="preserve"> E3</w:t>
      </w:r>
      <w:r>
        <w:t xml:space="preserve">/E5 </w:t>
      </w:r>
      <w:r>
        <w:t>和</w:t>
      </w:r>
      <w:r>
        <w:t xml:space="preserve"> VDA</w:t>
      </w:r>
      <w:r>
        <w:t>（每用户）附加而言，除上述情况之外，</w:t>
      </w:r>
    </w:p>
    <w:p w:rsidR="00EA50A4" w:rsidRDefault="00413D80" w:rsidP="0097686F">
      <w:pPr>
        <w:pStyle w:val="ProductList-Bullet"/>
        <w:numPr>
          <w:ilvl w:val="0"/>
          <w:numId w:val="30"/>
        </w:numPr>
      </w:pPr>
      <w:r>
        <w:t>客户必须将许可分配给许可设备的主要用户（该设备须同样是主要用户的主工作设备），以及</w:t>
      </w:r>
    </w:p>
    <w:p w:rsidR="00EA50A4" w:rsidRDefault="00413D80" w:rsidP="0097686F">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EA50A4" w:rsidRDefault="00413D80">
      <w:pPr>
        <w:pStyle w:val="ProductList-Body"/>
      </w:pPr>
      <w:r>
        <w:t>尽管具有一般许可重新分配权利，仅能将这些附加许可重新分配给具有合格保障范围或合格许可的其他设备的主要用户。用户可购买任意数量的</w:t>
      </w:r>
      <w:r>
        <w:t xml:space="preserve"> Windows 10 </w:t>
      </w:r>
      <w:r>
        <w:t>企业版</w:t>
      </w:r>
      <w:r>
        <w:t xml:space="preserve"> E3/E5 </w:t>
      </w:r>
      <w:r>
        <w:t>和</w:t>
      </w:r>
      <w:r>
        <w:t xml:space="preserve"> VDA</w:t>
      </w:r>
      <w:r>
        <w:t>（每用户）附</w:t>
      </w:r>
      <w:r>
        <w:t>加，上限为软件保障或</w:t>
      </w:r>
      <w:r>
        <w:t xml:space="preserve"> VDA </w:t>
      </w:r>
      <w:r>
        <w:t>许可设备的总数量。</w:t>
      </w:r>
    </w:p>
    <w:p w:rsidR="00EA50A4" w:rsidRDefault="00EA50A4">
      <w:pPr>
        <w:pStyle w:val="ProductList-Body"/>
      </w:pPr>
    </w:p>
    <w:p w:rsidR="00EA50A4" w:rsidRDefault="00413D80">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EA50A4" w:rsidRDefault="00413D80">
      <w:pPr>
        <w:pStyle w:val="ProductList-Body"/>
      </w:pPr>
      <w:r>
        <w:t>希望混合</w:t>
      </w:r>
      <w:r>
        <w:t xml:space="preserve"> Windows </w:t>
      </w:r>
      <w:r>
        <w:t>软件保障（每设备）和</w:t>
      </w:r>
      <w:r>
        <w:t xml:space="preserve"> Windows </w:t>
      </w:r>
      <w:r>
        <w:t>软件保障（每用户）许可的客户可这样做，前提是：</w:t>
      </w:r>
    </w:p>
    <w:p w:rsidR="00EA50A4" w:rsidRDefault="00413D80" w:rsidP="0097686F">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EA50A4" w:rsidRDefault="00413D80" w:rsidP="0097686F">
      <w:pPr>
        <w:pStyle w:val="ProductList-Bullet"/>
        <w:numPr>
          <w:ilvl w:val="0"/>
          <w:numId w:val="31"/>
        </w:numPr>
      </w:pPr>
      <w:r>
        <w:t>未许可的用户使用的所有合格设备均具有</w:t>
      </w:r>
      <w:r>
        <w:t xml:space="preserve"> Windows </w:t>
      </w:r>
      <w:r>
        <w:t>软件保障（每设备）的许可</w:t>
      </w:r>
    </w:p>
    <w:p w:rsidR="00EA50A4" w:rsidRDefault="00EA50A4">
      <w:pPr>
        <w:pStyle w:val="ProductList-Body"/>
      </w:pPr>
    </w:p>
    <w:p w:rsidR="00EA50A4" w:rsidRDefault="00413D80">
      <w:pPr>
        <w:pStyle w:val="ProductList-ClauseHeading"/>
        <w:outlineLvl w:val="4"/>
      </w:pPr>
      <w:r>
        <w:t xml:space="preserve">4.7 Windows 10 </w:t>
      </w:r>
      <w:r>
        <w:t>企业版（每用户</w:t>
      </w:r>
      <w:r>
        <w:t>）（来自软件保障）的购买资格</w:t>
      </w:r>
    </w:p>
    <w:p w:rsidR="00EA50A4" w:rsidRDefault="00413D80">
      <w:pPr>
        <w:pStyle w:val="ProductList-SubClauseHeading"/>
        <w:outlineLvl w:val="5"/>
      </w:pPr>
      <w:r>
        <w:t xml:space="preserve">4.7.1 </w:t>
      </w:r>
      <w:r>
        <w:t>企业协议</w:t>
      </w:r>
    </w:p>
    <w:p w:rsidR="00EA50A4" w:rsidRDefault="00413D80">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A50A4">
        <w:tc>
          <w:tcPr>
            <w:tcW w:w="6120" w:type="dxa"/>
            <w:tcBorders>
              <w:top w:val="single" w:sz="4" w:space="0" w:color="000000"/>
              <w:left w:val="single" w:sz="4" w:space="0" w:color="000000"/>
              <w:bottom w:val="none" w:sz="4" w:space="0" w:color="000000"/>
              <w:right w:val="single" w:sz="4" w:space="0" w:color="000000"/>
            </w:tcBorders>
          </w:tcPr>
          <w:p w:rsidR="00EA50A4" w:rsidRDefault="00413D80">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10 </w:t>
            </w:r>
            <w:r>
              <w:t>企业版</w:t>
            </w:r>
            <w:r>
              <w:t xml:space="preserve"> E3</w:t>
            </w:r>
            <w:r>
              <w:t>（每用户）（来自软件保障）</w:t>
            </w:r>
            <w:r>
              <w:t>(SL)</w:t>
            </w:r>
            <w:r>
              <w:rPr>
                <w:vertAlign w:val="superscript"/>
              </w:rPr>
              <w:t>1</w:t>
            </w:r>
          </w:p>
        </w:tc>
      </w:tr>
      <w:tr w:rsidR="00EA50A4">
        <w:tc>
          <w:tcPr>
            <w:tcW w:w="6120" w:type="dxa"/>
            <w:tcBorders>
              <w:top w:val="non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Windows 10 </w:t>
            </w:r>
            <w:r>
              <w:t>企业版</w:t>
            </w:r>
            <w:r>
              <w:t xml:space="preserve"> E5</w:t>
            </w:r>
            <w:r>
              <w:t>（每用户）（来自软件保障）</w:t>
            </w:r>
            <w:r>
              <w:rPr>
                <w:vertAlign w:val="superscript"/>
              </w:rPr>
              <w:t>1</w:t>
            </w:r>
          </w:p>
        </w:tc>
      </w:tr>
    </w:tbl>
    <w:p w:rsidR="00EA50A4" w:rsidRDefault="00413D80">
      <w:pPr>
        <w:pStyle w:val="ProductList-BodyIndented"/>
      </w:pPr>
      <w:r>
        <w:rPr>
          <w:i/>
          <w:vertAlign w:val="superscript"/>
        </w:rPr>
        <w:t>1</w:t>
      </w:r>
      <w:r>
        <w:rPr>
          <w:i/>
        </w:rPr>
        <w:t>仅在许可登记表周年日或者新的许可登记有效期开始时可供购买。</w:t>
      </w:r>
    </w:p>
    <w:p w:rsidR="00EA50A4" w:rsidRDefault="00EA50A4">
      <w:pPr>
        <w:pStyle w:val="ProductList-BodyIndented"/>
      </w:pPr>
    </w:p>
    <w:p w:rsidR="00EA50A4" w:rsidRDefault="00413D80">
      <w:pPr>
        <w:pStyle w:val="ProductList-SubClauseHeading"/>
        <w:outlineLvl w:val="5"/>
      </w:pPr>
      <w:r>
        <w:t xml:space="preserve">4.7.2 </w:t>
      </w:r>
      <w:r>
        <w:t>企业订购协议</w:t>
      </w:r>
    </w:p>
    <w:p w:rsidR="00EA50A4" w:rsidRDefault="00413D80">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桌面操作系统的软件保障的订购许可。必须在购买来自软件保障用户</w:t>
      </w:r>
      <w:r>
        <w:t xml:space="preserve"> SL </w:t>
      </w:r>
      <w:r>
        <w:t>前至少提前三年购买订购许可。</w:t>
      </w:r>
    </w:p>
    <w:p w:rsidR="00EA50A4" w:rsidRDefault="00EA50A4">
      <w:pPr>
        <w:pStyle w:val="ProductList-BodyIndented"/>
      </w:pPr>
    </w:p>
    <w:p w:rsidR="00EA50A4" w:rsidRDefault="00413D80">
      <w:pPr>
        <w:pStyle w:val="ProductList-ClauseHeading"/>
        <w:outlineLvl w:val="4"/>
      </w:pPr>
      <w:r>
        <w:t>4.8 Microsoft Desktop Optimization Pack (MDOP)</w:t>
      </w:r>
    </w:p>
    <w:p w:rsidR="00EA50A4" w:rsidRDefault="00413D80">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Da</w:t>
      </w:r>
      <w:r>
        <w:t xml:space="preserve">RT </w:t>
      </w:r>
      <w:r>
        <w:t>和</w:t>
      </w:r>
      <w:r>
        <w:t xml:space="preserve"> UE-V </w:t>
      </w:r>
      <w:r>
        <w:t>管理位于其域中的服务器上的软件，条件是该域中的台式计算机已为</w:t>
      </w:r>
      <w:r>
        <w:t xml:space="preserve"> MDOP </w:t>
      </w:r>
      <w:r>
        <w:t>使用获得许可：</w:t>
      </w:r>
    </w:p>
    <w:p w:rsidR="00EA50A4" w:rsidRDefault="00EA50A4">
      <w:pPr>
        <w:pStyle w:val="ProductList-Body"/>
      </w:pPr>
    </w:p>
    <w:p w:rsidR="00EA50A4" w:rsidRDefault="00413D80">
      <w:pPr>
        <w:pStyle w:val="ProductList-SubClauseHeading"/>
        <w:outlineLvl w:val="5"/>
      </w:pPr>
      <w:r>
        <w:lastRenderedPageBreak/>
        <w:t xml:space="preserve">4.8.1 MDOP </w:t>
      </w:r>
      <w:r>
        <w:t>资格</w:t>
      </w:r>
    </w:p>
    <w:p w:rsidR="00EA50A4" w:rsidRDefault="00413D80">
      <w:pPr>
        <w:pStyle w:val="ProductList-BodyIndented"/>
      </w:pPr>
      <w:r>
        <w:t>拥有下列产品或资格的客户有权使用</w:t>
      </w:r>
      <w:r>
        <w:t xml:space="preserve"> MDOP</w:t>
      </w:r>
      <w:r>
        <w:t>，而且无需单独购买</w:t>
      </w:r>
      <w:r>
        <w:t xml:space="preserve"> MDOP</w:t>
      </w:r>
      <w:r>
        <w:t>。</w:t>
      </w:r>
    </w:p>
    <w:p w:rsidR="00EA50A4" w:rsidRDefault="00413D80" w:rsidP="0097686F">
      <w:pPr>
        <w:pStyle w:val="ProductList-Bullet"/>
        <w:numPr>
          <w:ilvl w:val="1"/>
          <w:numId w:val="32"/>
        </w:numPr>
      </w:pPr>
      <w:r>
        <w:t xml:space="preserve">Windows </w:t>
      </w:r>
      <w:r>
        <w:t>企业版</w:t>
      </w:r>
      <w:r>
        <w:t xml:space="preserve"> 10 E3/E5</w:t>
      </w:r>
      <w:r>
        <w:t>（每用户）</w:t>
      </w:r>
      <w:r>
        <w:t xml:space="preserve"> (SL)</w:t>
      </w:r>
      <w:r>
        <w:t>；</w:t>
      </w:r>
    </w:p>
    <w:p w:rsidR="00EA50A4" w:rsidRDefault="00413D80" w:rsidP="0097686F">
      <w:pPr>
        <w:pStyle w:val="ProductList-Bullet"/>
        <w:numPr>
          <w:ilvl w:val="1"/>
          <w:numId w:val="32"/>
        </w:numPr>
      </w:pPr>
      <w:r>
        <w:t xml:space="preserve">Windows 10 </w:t>
      </w:r>
      <w:r>
        <w:t>企业版</w:t>
      </w:r>
      <w:r>
        <w:t xml:space="preserve"> E5</w:t>
      </w:r>
      <w:r>
        <w:t>（每设备）</w:t>
      </w:r>
      <w:r>
        <w:t>SL</w:t>
      </w:r>
      <w:r>
        <w:t>；</w:t>
      </w:r>
    </w:p>
    <w:p w:rsidR="00EA50A4" w:rsidRDefault="00413D80" w:rsidP="0097686F">
      <w:pPr>
        <w:pStyle w:val="ProductList-Bullet"/>
        <w:numPr>
          <w:ilvl w:val="1"/>
          <w:numId w:val="32"/>
        </w:numPr>
      </w:pPr>
      <w:r>
        <w:t xml:space="preserve">Windows 10 </w:t>
      </w:r>
      <w:r>
        <w:t>企业版</w:t>
      </w:r>
      <w:r>
        <w:t xml:space="preserve"> VDA</w:t>
      </w:r>
      <w:r>
        <w:t>（每用户）</w:t>
      </w:r>
      <w:r>
        <w:t>SL</w:t>
      </w:r>
      <w:r>
        <w:t>；或</w:t>
      </w:r>
    </w:p>
    <w:p w:rsidR="00EA50A4" w:rsidRDefault="00413D80" w:rsidP="0097686F">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EA50A4" w:rsidRDefault="00EA50A4">
      <w:pPr>
        <w:pStyle w:val="ProductList-BodyIndented"/>
      </w:pPr>
    </w:p>
    <w:p w:rsidR="00EA50A4" w:rsidRDefault="00413D80">
      <w:pPr>
        <w:pStyle w:val="ProductList-ClauseHeading"/>
        <w:outlineLvl w:val="4"/>
      </w:pPr>
      <w:r>
        <w:t xml:space="preserve">4.9 </w:t>
      </w:r>
      <w:r>
        <w:t>学术计划</w:t>
      </w:r>
    </w:p>
    <w:p w:rsidR="00EA50A4" w:rsidRDefault="00413D80">
      <w:pPr>
        <w:pStyle w:val="ProductList-Body"/>
      </w:pPr>
      <w:r>
        <w:t>以下权利适用于所有学术批量许可计划的客户：</w:t>
      </w:r>
    </w:p>
    <w:p w:rsidR="00EA50A4" w:rsidRDefault="00413D80">
      <w:pPr>
        <w:pStyle w:val="ProductList-SubClauseHeading"/>
        <w:outlineLvl w:val="5"/>
      </w:pPr>
      <w:r>
        <w:t xml:space="preserve">4.9.1 Windows Enterprise LTSB </w:t>
      </w:r>
      <w:r>
        <w:t>权利</w:t>
      </w:r>
    </w:p>
    <w:p w:rsidR="00EA50A4" w:rsidRDefault="00413D80">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EA50A4" w:rsidRDefault="00EA50A4">
      <w:pPr>
        <w:pStyle w:val="ProductList-BodyIndented"/>
      </w:pPr>
    </w:p>
    <w:p w:rsidR="00EA50A4" w:rsidRDefault="00413D80">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EA50A4" w:rsidRDefault="00413D80">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EA50A4" w:rsidRDefault="00EA50A4">
      <w:pPr>
        <w:pStyle w:val="ProductList-BodyIndented"/>
      </w:pPr>
    </w:p>
    <w:p w:rsidR="00EA50A4" w:rsidRDefault="00413D80">
      <w:pPr>
        <w:pStyle w:val="ProductList-SubClauseHeading"/>
        <w:outlineLvl w:val="5"/>
      </w:pPr>
      <w:r>
        <w:t xml:space="preserve">4.9.3 </w:t>
      </w:r>
      <w:r>
        <w:t>降级权利</w:t>
      </w:r>
    </w:p>
    <w:p w:rsidR="00EA50A4" w:rsidRDefault="00413D80">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w:t>
      </w:r>
      <w:r>
        <w:t>版本的权利。</w:t>
      </w:r>
    </w:p>
    <w:p w:rsidR="00EA50A4" w:rsidRDefault="00EA50A4">
      <w:pPr>
        <w:pStyle w:val="ProductList-BodyIndented"/>
      </w:pPr>
    </w:p>
    <w:p w:rsidR="00EA50A4" w:rsidRDefault="00413D80">
      <w:pPr>
        <w:pStyle w:val="ProductList-SubClauseHeading"/>
        <w:outlineLvl w:val="5"/>
      </w:pPr>
      <w:r>
        <w:t xml:space="preserve">4.9.4 MDOP </w:t>
      </w:r>
      <w:r>
        <w:t>资格</w:t>
      </w:r>
    </w:p>
    <w:p w:rsidR="00EA50A4" w:rsidRDefault="00413D80">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EA50A4" w:rsidRDefault="00EA50A4">
      <w:pPr>
        <w:pStyle w:val="ProductList-BodyIndented"/>
      </w:pPr>
    </w:p>
    <w:p w:rsidR="00EA50A4" w:rsidRDefault="00413D80">
      <w:pPr>
        <w:pStyle w:val="ProductList-SubClauseHeading"/>
        <w:outlineLvl w:val="5"/>
      </w:pPr>
      <w:r>
        <w:t xml:space="preserve">4.9.5 Windows </w:t>
      </w:r>
      <w:proofErr w:type="gramStart"/>
      <w:r>
        <w:t>To</w:t>
      </w:r>
      <w:proofErr w:type="gramEnd"/>
      <w:r>
        <w:t xml:space="preserve"> Go </w:t>
      </w:r>
      <w:r>
        <w:t>学生选项</w:t>
      </w:r>
    </w:p>
    <w:p w:rsidR="00EA50A4" w:rsidRDefault="00413D80">
      <w:pPr>
        <w:pStyle w:val="ProductList-BodyIndented"/>
      </w:pPr>
      <w:r>
        <w:t>对于选择学生选项的学术机构，允许每许可学生设备最多安装一个</w:t>
      </w:r>
      <w:r>
        <w:t xml:space="preserve"> Windows To Go </w:t>
      </w:r>
      <w:r>
        <w:t>实例，同时学生必须是该机构的在册学生。</w:t>
      </w:r>
    </w:p>
    <w:p w:rsidR="00EA50A4" w:rsidRDefault="00EA50A4">
      <w:pPr>
        <w:pStyle w:val="ProductList-BodyIndented"/>
      </w:pPr>
    </w:p>
    <w:p w:rsidR="00EA50A4" w:rsidRDefault="00413D80">
      <w:pPr>
        <w:pStyle w:val="ProductList-ClauseHeading"/>
        <w:outlineLvl w:val="4"/>
      </w:pPr>
      <w:r>
        <w:t xml:space="preserve">4.10 Windows 10 </w:t>
      </w:r>
      <w:r>
        <w:t>移动企业版</w:t>
      </w:r>
    </w:p>
    <w:p w:rsidR="00EA50A4" w:rsidRDefault="00413D80">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w:t>
      </w:r>
      <w:r>
        <w:t>动企业版。</w:t>
      </w:r>
    </w:p>
    <w:p w:rsidR="00EA50A4" w:rsidRDefault="00EA50A4">
      <w:pPr>
        <w:pStyle w:val="ProductList-Body"/>
      </w:pPr>
    </w:p>
    <w:p w:rsidR="00EA50A4" w:rsidRDefault="00413D80">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EA50A4" w:rsidRDefault="00413D80">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Cycle Harvest</w:t>
      </w:r>
      <w:r>
        <w:rPr>
          <w:color w:val="0563C1"/>
        </w:rPr>
        <w:t xml:space="preserve">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w:instrText>
      </w:r>
      <w:r>
        <w:instrText>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EA50A4" w:rsidRDefault="00EA50A4">
      <w:pPr>
        <w:pStyle w:val="ProductList-Body"/>
      </w:pPr>
    </w:p>
    <w:p w:rsidR="00EA50A4" w:rsidRDefault="00413D80">
      <w:pPr>
        <w:pStyle w:val="ProductList-ClauseHeading"/>
        <w:outlineLvl w:val="4"/>
      </w:pPr>
      <w:r>
        <w:t xml:space="preserve">4.12 Windows </w:t>
      </w:r>
      <w:r>
        <w:t>桌面操作系统</w:t>
      </w:r>
      <w:r>
        <w:t xml:space="preserve"> – Windows Thin PC</w:t>
      </w:r>
    </w:p>
    <w:p w:rsidR="00EA50A4" w:rsidRDefault="00413D80">
      <w:pPr>
        <w:pStyle w:val="ProductList-Body"/>
      </w:pPr>
      <w:r>
        <w:t>客户可以使用</w:t>
      </w:r>
      <w:r>
        <w:t xml:space="preserve"> Windows Thin PC </w:t>
      </w:r>
      <w:r>
        <w:t>软件来代替</w:t>
      </w:r>
      <w:r>
        <w:t xml:space="preserve"> Windows </w:t>
      </w:r>
      <w:r>
        <w:t>桌面操作系统软件，但只能用于运行下面列出的应用程序类型。</w:t>
      </w:r>
    </w:p>
    <w:p w:rsidR="00EA50A4" w:rsidRDefault="00413D80" w:rsidP="0097686F">
      <w:pPr>
        <w:pStyle w:val="ProductList-Bullet"/>
        <w:numPr>
          <w:ilvl w:val="0"/>
          <w:numId w:val="33"/>
        </w:numPr>
      </w:pPr>
      <w:r>
        <w:t>安全</w:t>
      </w:r>
    </w:p>
    <w:p w:rsidR="00EA50A4" w:rsidRDefault="00413D80" w:rsidP="0097686F">
      <w:pPr>
        <w:pStyle w:val="ProductList-Bullet"/>
        <w:numPr>
          <w:ilvl w:val="0"/>
          <w:numId w:val="33"/>
        </w:numPr>
      </w:pPr>
      <w:r>
        <w:t>管理</w:t>
      </w:r>
    </w:p>
    <w:p w:rsidR="00EA50A4" w:rsidRDefault="00413D80" w:rsidP="0097686F">
      <w:pPr>
        <w:pStyle w:val="ProductList-Bullet"/>
        <w:numPr>
          <w:ilvl w:val="0"/>
          <w:numId w:val="33"/>
        </w:numPr>
      </w:pPr>
      <w:r>
        <w:t>终端仿真</w:t>
      </w:r>
    </w:p>
    <w:p w:rsidR="00EA50A4" w:rsidRDefault="00413D80" w:rsidP="0097686F">
      <w:pPr>
        <w:pStyle w:val="ProductList-Bullet"/>
        <w:numPr>
          <w:ilvl w:val="0"/>
          <w:numId w:val="33"/>
        </w:numPr>
      </w:pPr>
      <w:r>
        <w:t>远程桌面和类似的技术</w:t>
      </w:r>
    </w:p>
    <w:p w:rsidR="00EA50A4" w:rsidRDefault="00413D80" w:rsidP="0097686F">
      <w:pPr>
        <w:pStyle w:val="ProductList-Bullet"/>
        <w:numPr>
          <w:ilvl w:val="0"/>
          <w:numId w:val="33"/>
        </w:numPr>
      </w:pPr>
      <w:r>
        <w:t xml:space="preserve">Web </w:t>
      </w:r>
      <w:r>
        <w:t>浏览器</w:t>
      </w:r>
    </w:p>
    <w:p w:rsidR="00EA50A4" w:rsidRDefault="00413D80" w:rsidP="0097686F">
      <w:pPr>
        <w:pStyle w:val="ProductList-Bullet"/>
        <w:numPr>
          <w:ilvl w:val="0"/>
          <w:numId w:val="33"/>
        </w:numPr>
      </w:pPr>
      <w:r>
        <w:t>媒体播放器</w:t>
      </w:r>
    </w:p>
    <w:p w:rsidR="00EA50A4" w:rsidRDefault="00413D80" w:rsidP="0097686F">
      <w:pPr>
        <w:pStyle w:val="ProductList-Bullet"/>
        <w:numPr>
          <w:ilvl w:val="0"/>
          <w:numId w:val="33"/>
        </w:numPr>
      </w:pPr>
      <w:r>
        <w:t>即时消息客户端</w:t>
      </w:r>
    </w:p>
    <w:p w:rsidR="00EA50A4" w:rsidRDefault="00413D80" w:rsidP="0097686F">
      <w:pPr>
        <w:pStyle w:val="ProductList-Bullet"/>
        <w:numPr>
          <w:ilvl w:val="0"/>
          <w:numId w:val="33"/>
        </w:numPr>
      </w:pPr>
      <w:r>
        <w:t>文档查看器</w:t>
      </w:r>
    </w:p>
    <w:p w:rsidR="00EA50A4" w:rsidRDefault="00413D80" w:rsidP="0097686F">
      <w:pPr>
        <w:pStyle w:val="ProductList-Bullet"/>
        <w:numPr>
          <w:ilvl w:val="0"/>
          <w:numId w:val="33"/>
        </w:numPr>
      </w:pPr>
      <w:r>
        <w:t xml:space="preserve">NET Framework </w:t>
      </w:r>
      <w:r>
        <w:t>和</w:t>
      </w:r>
      <w:r>
        <w:t xml:space="preserve"> Java </w:t>
      </w:r>
      <w:r>
        <w:t>虚拟机</w:t>
      </w:r>
    </w:p>
    <w:p w:rsidR="00EA50A4" w:rsidRDefault="00413D80">
      <w:pPr>
        <w:pStyle w:val="ProductList-Body"/>
      </w:pPr>
      <w:r>
        <w:t>如果客户将对应的软件保障范围移到与初次安装该软件的设备不同的其他设备上，则可以在此设备上使用该软件。</w:t>
      </w:r>
    </w:p>
    <w:p w:rsidR="00EA50A4" w:rsidRDefault="00EA50A4">
      <w:pPr>
        <w:pStyle w:val="ProductList-Body"/>
      </w:pPr>
    </w:p>
    <w:p w:rsidR="00EA50A4" w:rsidRDefault="00413D80">
      <w:pPr>
        <w:pStyle w:val="ProductList-ClauseHeading"/>
        <w:outlineLvl w:val="4"/>
      </w:pPr>
      <w:r>
        <w:t xml:space="preserve">4.13 Windows Embedded Industry Enterprise </w:t>
      </w:r>
      <w:r>
        <w:t>的软件保障</w:t>
      </w:r>
    </w:p>
    <w:p w:rsidR="00EA50A4" w:rsidRDefault="00413D80">
      <w:pPr>
        <w:pStyle w:val="ProductList-Body"/>
      </w:pPr>
      <w:r>
        <w:t xml:space="preserve">Windows Embedded Industry Enterprise </w:t>
      </w:r>
      <w:r>
        <w:t>的软件保障的客户具有与</w:t>
      </w:r>
      <w:r>
        <w:t xml:space="preserve"> Windows </w:t>
      </w:r>
      <w:r>
        <w:t>软件保障相同的权利和限制。</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8639709"/>
      <w:r>
        <w:instrText>Windows Server</w:instrText>
      </w:r>
      <w:bookmarkEnd w:id="207"/>
      <w:r>
        <w:instrText>" \l 2</w:instrText>
      </w:r>
      <w:r>
        <w:fldChar w:fldCharType="end"/>
      </w:r>
    </w:p>
    <w:p w:rsidR="00EA50A4" w:rsidRDefault="00413D8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9710"/>
      <w:r>
        <w:instrText>Windows MultiPoint Server</w:instrText>
      </w:r>
      <w:bookmarkEnd w:id="209"/>
      <w:r>
        <w:instrText xml:space="preserve"> " \l 3</w:instrText>
      </w:r>
      <w:r>
        <w:fldChar w:fldCharType="end"/>
      </w:r>
    </w:p>
    <w:p w:rsidR="00EA50A4" w:rsidRDefault="00413D80">
      <w:pPr>
        <w:pStyle w:val="ProductList-Offering1SubSection"/>
        <w:outlineLvl w:val="3"/>
      </w:pPr>
      <w:bookmarkStart w:id="210" w:name="_Sec702"/>
      <w:r>
        <w:t>1.</w:t>
      </w:r>
      <w:r>
        <w:t>计划可用性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w:instrText>
            </w:r>
            <w:r>
              <w:instrText>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9" w:space="0" w:color="FFFFFF"/>
              <w:left w:val="single" w:sz="9" w:space="0" w:color="FFFFFF"/>
              <w:bottom w:val="none" w:sz="4" w:space="0" w:color="BFBFBF"/>
              <w:right w:val="single" w:sz="9" w:space="0" w:color="FFFFFF"/>
            </w:tcBorders>
          </w:tcPr>
          <w:p w:rsidR="00EA50A4" w:rsidRDefault="00413D80">
            <w:pPr>
              <w:pStyle w:val="ProductList-TableBody"/>
            </w:pPr>
            <w:r>
              <w:rPr>
                <w:color w:val="000000"/>
              </w:rPr>
              <w:t>Windows MultiPoint Server 2016 Prem</w:t>
            </w:r>
            <w:r>
              <w:rPr>
                <w:color w:val="000000"/>
              </w:rPr>
              <w:t>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211" w:name="_Sec757"/>
      <w:r>
        <w:t>2.</w:t>
      </w:r>
      <w:r>
        <w:t>产品条件</w:t>
      </w:r>
      <w:bookmarkEnd w:id="211"/>
    </w:p>
    <w:tbl>
      <w:tblPr>
        <w:tblStyle w:val="PURTable"/>
        <w:tblW w:w="0" w:type="dxa"/>
        <w:tblLook w:val="04A0" w:firstRow="1" w:lastRow="0" w:firstColumn="1" w:lastColumn="0" w:noHBand="0" w:noVBand="1"/>
      </w:tblPr>
      <w:tblGrid>
        <w:gridCol w:w="3640"/>
        <w:gridCol w:w="3575"/>
        <w:gridCol w:w="357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版本降级：不适用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前提（软件保障）：不适用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212" w:name="_Sec800"/>
      <w:r>
        <w:t>3.</w:t>
      </w:r>
      <w:r>
        <w:t>使用权利</w:t>
      </w:r>
      <w:bookmarkEnd w:id="212"/>
    </w:p>
    <w:tbl>
      <w:tblPr>
        <w:tblStyle w:val="PURTable"/>
        <w:tblW w:w="0" w:type="dxa"/>
        <w:tblLook w:val="04A0" w:firstRow="1" w:lastRow="0" w:firstColumn="1" w:lastColumn="0" w:noHBand="0" w:noVBand="1"/>
      </w:tblPr>
      <w:tblGrid>
        <w:gridCol w:w="3654"/>
        <w:gridCol w:w="3573"/>
        <w:gridCol w:w="356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w:t>
            </w:r>
            <w:r>
              <w:rPr>
                <w:color w:val="0563C1"/>
              </w:rPr>
              <w:t>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Windows Server 2016 </w:t>
            </w:r>
            <w:r>
              <w:t>远程桌面服务</w:t>
            </w:r>
            <w:r>
              <w:t xml:space="preserve"> CAL </w:t>
            </w:r>
            <w:r>
              <w:t>和</w:t>
            </w:r>
            <w:r>
              <w:t xml:space="preserve"> CAL </w:t>
            </w:r>
            <w:r>
              <w:t>等效许可</w:t>
            </w:r>
          </w:p>
          <w:p w:rsidR="00EA50A4" w:rsidRDefault="00413D80">
            <w:pPr>
              <w:pStyle w:val="ProductList-TableBody"/>
            </w:pPr>
            <w:r>
              <w:t>（请参阅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
      </w:pPr>
    </w:p>
    <w:p w:rsidR="00EA50A4" w:rsidRDefault="00413D80">
      <w:pPr>
        <w:pStyle w:val="ProductList-SubClauseHeading"/>
        <w:outlineLvl w:val="5"/>
      </w:pPr>
      <w:r>
        <w:t xml:space="preserve">3.1.1 </w:t>
      </w:r>
      <w:r>
        <w:t>与</w:t>
      </w:r>
      <w:r>
        <w:t xml:space="preserve"> Windows Server 2016 Active</w:t>
      </w:r>
      <w:r>
        <w:t xml:space="preserve"> Directory Rights Management Services CAL </w:t>
      </w:r>
      <w:r>
        <w:t>相关的附加功能</w:t>
      </w:r>
    </w:p>
    <w:p w:rsidR="00EA50A4" w:rsidRDefault="0041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Indented"/>
      </w:pPr>
    </w:p>
    <w:p w:rsidR="00EA50A4" w:rsidRDefault="00413D80">
      <w:pPr>
        <w:pStyle w:val="ProductList-ClauseHeading"/>
        <w:outlineLvl w:val="4"/>
      </w:pPr>
      <w:r>
        <w:t xml:space="preserve">3.2 </w:t>
      </w:r>
      <w:r>
        <w:t>运行软件的实例</w:t>
      </w:r>
    </w:p>
    <w:p w:rsidR="00EA50A4" w:rsidRDefault="00413D8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w:instrText>
      </w:r>
      <w:r>
        <w:instrText>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A50A4" w:rsidRDefault="00EA50A4">
      <w:pPr>
        <w:pStyle w:val="ProductList-Body"/>
      </w:pPr>
    </w:p>
    <w:p w:rsidR="00EA50A4" w:rsidRDefault="00413D80">
      <w:pPr>
        <w:pStyle w:val="ProductList-ClauseHeading"/>
        <w:outlineLvl w:val="4"/>
      </w:pPr>
      <w:r>
        <w:t xml:space="preserve">3.3 </w:t>
      </w:r>
      <w:r>
        <w:t>访问许可</w:t>
      </w:r>
    </w:p>
    <w:p w:rsidR="00EA50A4" w:rsidRDefault="00413D8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A50A4" w:rsidRDefault="00EA50A4">
      <w:pPr>
        <w:pStyle w:val="ProductList-Body"/>
      </w:pPr>
    </w:p>
    <w:p w:rsidR="00EA50A4" w:rsidRDefault="00413D80">
      <w:pPr>
        <w:pStyle w:val="ProductList-ClauseHeading"/>
        <w:outlineLvl w:val="4"/>
      </w:pPr>
      <w:r>
        <w:t>3.4 Windows MultiPoint Server 2016 Connector</w:t>
      </w:r>
    </w:p>
    <w:p w:rsidR="00EA50A4" w:rsidRDefault="00413D80">
      <w:pPr>
        <w:pStyle w:val="ProductList-Body"/>
      </w:pPr>
      <w:r>
        <w:t>客户可以在获得</w:t>
      </w:r>
      <w:r>
        <w:t xml:space="preserve"> Windows Server 2016 </w:t>
      </w:r>
      <w:r>
        <w:t>访问许可的任何设备上安装和使用</w:t>
      </w:r>
      <w:r>
        <w:t xml:space="preserve"> Windows Server 2016 MultiPoint Connector </w:t>
      </w:r>
      <w:r>
        <w:t>软件。只能在</w:t>
      </w:r>
      <w:r>
        <w:t>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EA50A4" w:rsidRDefault="00EA50A4">
      <w:pPr>
        <w:pStyle w:val="ProductList-Body"/>
      </w:pPr>
    </w:p>
    <w:p w:rsidR="00EA50A4" w:rsidRDefault="00413D80">
      <w:pPr>
        <w:pStyle w:val="ProductList-ClauseHeading"/>
        <w:outlineLvl w:val="4"/>
      </w:pPr>
      <w:r>
        <w:t xml:space="preserve">3.5 </w:t>
      </w:r>
      <w:r>
        <w:t>安装类型</w:t>
      </w:r>
    </w:p>
    <w:p w:rsidR="00EA50A4" w:rsidRDefault="00413D80">
      <w:pPr>
        <w:pStyle w:val="ProductList-Body"/>
      </w:pPr>
      <w:r>
        <w:t>客户仅可安装远程桌面服务以及部署并使用</w:t>
      </w:r>
      <w:r>
        <w:t xml:space="preserve"> MultiPoint Services </w:t>
      </w:r>
      <w:r>
        <w:t>角色。</w:t>
      </w:r>
    </w:p>
    <w:p w:rsidR="00EA50A4" w:rsidRDefault="00EA50A4">
      <w:pPr>
        <w:pStyle w:val="ProductList-Body"/>
      </w:pPr>
    </w:p>
    <w:p w:rsidR="00EA50A4" w:rsidRDefault="00413D80">
      <w:pPr>
        <w:pStyle w:val="ProductList-ClauseHeading"/>
        <w:outlineLvl w:val="4"/>
      </w:pPr>
      <w:r>
        <w:t xml:space="preserve">3.6 </w:t>
      </w:r>
      <w:r>
        <w:t>附加软件</w:t>
      </w:r>
    </w:p>
    <w:p w:rsidR="00EA50A4" w:rsidRDefault="00413D80">
      <w:pPr>
        <w:pStyle w:val="ProductList-Body"/>
      </w:pPr>
      <w:r>
        <w:t>有关附加软件列表，请参阅</w:t>
      </w:r>
      <w:r>
        <w:t xml:space="preserve"> </w:t>
      </w:r>
      <w:hyperlink r:id="rId96">
        <w:r>
          <w:rPr>
            <w:color w:val="00467F"/>
            <w:u w:val="single"/>
          </w:rPr>
          <w:t>http://go.microsoft.com/fwlink</w:t>
        </w:r>
        <w:r>
          <w:rPr>
            <w:color w:val="00467F"/>
            <w:u w:val="single"/>
          </w:rPr>
          <w:t>/?LinkId=245856</w:t>
        </w:r>
      </w:hyperlink>
      <w:r>
        <w:t>。</w:t>
      </w:r>
    </w:p>
    <w:p w:rsidR="00EA50A4" w:rsidRDefault="00413D80">
      <w:pPr>
        <w:pStyle w:val="ProductList-Offering1SubSection"/>
        <w:outlineLvl w:val="3"/>
      </w:pPr>
      <w:bookmarkStart w:id="213" w:name="_Sec832"/>
      <w:r>
        <w:t>4.</w:t>
      </w:r>
      <w:r>
        <w:t>软件保障</w:t>
      </w:r>
      <w:bookmarkEnd w:id="213"/>
    </w:p>
    <w:tbl>
      <w:tblPr>
        <w:tblStyle w:val="PURTable"/>
        <w:tblW w:w="0" w:type="dxa"/>
        <w:tblLook w:val="04A0" w:firstRow="1" w:lastRow="0" w:firstColumn="1" w:lastColumn="0" w:noHBand="0" w:noVBand="1"/>
      </w:tblPr>
      <w:tblGrid>
        <w:gridCol w:w="3590"/>
        <w:gridCol w:w="3610"/>
        <w:gridCol w:w="359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8639711"/>
      <w:r>
        <w:instrText>Windows Server</w:instrText>
      </w:r>
      <w:bookmarkEnd w:id="215"/>
      <w:r>
        <w:instrText>" \l 3</w:instrText>
      </w:r>
      <w:r>
        <w:fldChar w:fldCharType="end"/>
      </w:r>
    </w:p>
    <w:p w:rsidR="00EA50A4" w:rsidRDefault="00413D80">
      <w:pPr>
        <w:pStyle w:val="ProductList-Offering1SubSection"/>
        <w:outlineLvl w:val="3"/>
      </w:pPr>
      <w:bookmarkStart w:id="216" w:name="_Sec703"/>
      <w:r>
        <w:t>1.</w:t>
      </w:r>
      <w:r>
        <w:t>计划可用性</w:t>
      </w:r>
      <w:bookmarkEnd w:id="21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EA50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16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w:instrText>
            </w:r>
            <w:r>
              <w:instrText>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w:instrText>
            </w:r>
            <w:r>
              <w:instrText xml:space="preserve"> \t "</w:instrText>
            </w:r>
            <w:r>
              <w:instrText>教育版产品</w:instrText>
            </w:r>
            <w:r>
              <w:instrText xml:space="preserve">" </w:instrText>
            </w:r>
            <w:r>
              <w:fldChar w:fldCharType="separate"/>
            </w:r>
            <w:r>
              <w:rPr>
                <w:color w:val="000000"/>
              </w:rPr>
              <w:t>ST</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dashed" w:sz="4" w:space="0" w:color="B2B2B2"/>
              <w:right w:val="single" w:sz="9" w:space="0" w:color="FFFFFF"/>
            </w:tcBorders>
          </w:tcPr>
          <w:p w:rsidR="00EA50A4" w:rsidRDefault="00413D80">
            <w:pPr>
              <w:pStyle w:val="ProductList-TableBody"/>
            </w:pPr>
            <w:r>
              <w:rPr>
                <w:color w:val="000000"/>
              </w:rPr>
              <w:t xml:space="preserve">Windows Server 2016 </w:t>
            </w:r>
            <w:r>
              <w:rPr>
                <w:color w:val="000000"/>
              </w:rPr>
              <w:t>外部连接器</w:t>
            </w:r>
            <w:r>
              <w:fldChar w:fldCharType="begin"/>
            </w:r>
            <w:r>
              <w:instrText xml:space="preserve"> XE "</w:instrText>
            </w:r>
            <w:r>
              <w:instrText xml:space="preserve">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A50A4" w:rsidRDefault="00413D8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A50A4" w:rsidRDefault="00413D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A50A4" w:rsidRDefault="00413D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A50A4" w:rsidRDefault="00413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2B2B2"/>
              <w:left w:val="single" w:sz="9" w:space="0" w:color="FFFFFF"/>
              <w:bottom w:val="dashed" w:sz="4" w:space="0" w:color="BFBFBF"/>
              <w:right w:val="single" w:sz="9" w:space="0" w:color="FFFFFF"/>
            </w:tcBorders>
          </w:tcPr>
          <w:p w:rsidR="00EA50A4" w:rsidRDefault="00413D80">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A50A4" w:rsidRDefault="00413D8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4160" w:type="dxa"/>
            <w:tcBorders>
              <w:top w:val="dashed" w:sz="4" w:space="0" w:color="BFBFBF"/>
              <w:left w:val="single" w:sz="9" w:space="0" w:color="FFFFFF"/>
              <w:bottom w:val="none" w:sz="4" w:space="0" w:color="BFBFBF"/>
              <w:right w:val="single" w:sz="9" w:space="0" w:color="FFFFFF"/>
            </w:tcBorders>
          </w:tcPr>
          <w:p w:rsidR="00EA50A4" w:rsidRDefault="00413D80">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A50A4" w:rsidRDefault="00413D8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A50A4" w:rsidRDefault="00EA5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50A4" w:rsidRDefault="00EA5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217" w:name="_Sec758"/>
      <w:r>
        <w:t>2.</w:t>
      </w:r>
      <w:r>
        <w:t>产品条件</w:t>
      </w:r>
      <w:bookmarkEnd w:id="217"/>
    </w:p>
    <w:tbl>
      <w:tblPr>
        <w:tblStyle w:val="PURTable"/>
        <w:tblW w:w="0" w:type="dxa"/>
        <w:tblLook w:val="04A0" w:firstRow="1" w:lastRow="0" w:firstColumn="1" w:lastColumn="0" w:noHBand="0" w:noVBand="1"/>
      </w:tblPr>
      <w:tblGrid>
        <w:gridCol w:w="3610"/>
        <w:gridCol w:w="3554"/>
        <w:gridCol w:w="3626"/>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strText>
            </w:r>
            <w:r>
              <w:instrText xml:space="preserve">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前提（软件保障）：不适用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413D80">
      <w:pPr>
        <w:pStyle w:val="ProductList-Offering1SubSection"/>
        <w:outlineLvl w:val="3"/>
      </w:pPr>
      <w:bookmarkStart w:id="218" w:name="_Sec807"/>
      <w:r>
        <w:t>3.</w:t>
      </w:r>
      <w:r>
        <w:t>使用权利</w:t>
      </w:r>
      <w:bookmarkEnd w:id="218"/>
    </w:p>
    <w:tbl>
      <w:tblPr>
        <w:tblStyle w:val="PURTable"/>
        <w:tblW w:w="0" w:type="dxa"/>
        <w:tblLook w:val="04A0" w:firstRow="1" w:lastRow="0" w:firstColumn="1" w:lastColumn="0" w:noHBand="0" w:noVBand="1"/>
      </w:tblPr>
      <w:tblGrid>
        <w:gridCol w:w="3654"/>
        <w:gridCol w:w="3573"/>
        <w:gridCol w:w="356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所含技术：不适用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w:instrText>
            </w:r>
            <w:r>
              <w:instrText>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
      </w:pPr>
    </w:p>
    <w:p w:rsidR="00EA50A4" w:rsidRDefault="00413D80">
      <w:pPr>
        <w:pStyle w:val="ProductList-SubClauseHeading"/>
        <w:outlineLvl w:val="5"/>
      </w:pPr>
      <w:r>
        <w:t xml:space="preserve">3.1.1 </w:t>
      </w:r>
      <w:r>
        <w:t>与</w:t>
      </w:r>
      <w:r>
        <w:t xml:space="preserve"> Windows Server 2016 Remote Desktop </w:t>
      </w:r>
      <w:r>
        <w:t xml:space="preserve">Services CAL </w:t>
      </w:r>
      <w:r>
        <w:t>相关的附加功能</w:t>
      </w:r>
    </w:p>
    <w:p w:rsidR="00EA50A4" w:rsidRDefault="00413D8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A50A4" w:rsidRDefault="00413D80">
            <w:pPr>
              <w:pStyle w:val="ProductList-TableBody"/>
            </w:pPr>
            <w:r>
              <w:t xml:space="preserve">Windows Server 2016 </w:t>
            </w:r>
            <w:r>
              <w:t>远程桌面服务用户</w:t>
            </w:r>
            <w:r>
              <w:t xml:space="preserve"> SL</w:t>
            </w:r>
          </w:p>
        </w:tc>
      </w:tr>
    </w:tbl>
    <w:p w:rsidR="00EA50A4" w:rsidRDefault="00413D80">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EA50A4" w:rsidRDefault="00EA50A4">
      <w:pPr>
        <w:pStyle w:val="ProductList-BodyIndented"/>
      </w:pPr>
    </w:p>
    <w:p w:rsidR="00EA50A4" w:rsidRDefault="00413D80">
      <w:pPr>
        <w:pStyle w:val="ProductList-SubClauseHeading"/>
        <w:outlineLvl w:val="5"/>
      </w:pPr>
      <w:r>
        <w:t xml:space="preserve">3.1.2 </w:t>
      </w:r>
      <w:r>
        <w:t>与</w:t>
      </w:r>
      <w:r>
        <w:t xml:space="preserve"> Windows Server 2016 Rights Management Services CAL </w:t>
      </w:r>
      <w:r>
        <w:t>相关的附加功能</w:t>
      </w:r>
    </w:p>
    <w:p w:rsidR="00EA50A4" w:rsidRDefault="0041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Az</w:t>
            </w:r>
            <w:r>
              <w:t>ure Information Protection</w:t>
            </w:r>
            <w:r>
              <w:t>（</w:t>
            </w:r>
            <w:r>
              <w:t xml:space="preserve">P1 </w:t>
            </w:r>
            <w:r>
              <w:t>和</w:t>
            </w:r>
            <w:r>
              <w:t xml:space="preserve"> P2</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EA50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A50A4" w:rsidRDefault="00EA50A4">
      <w:pPr>
        <w:pStyle w:val="ProductList-BodyIndented"/>
      </w:pPr>
    </w:p>
    <w:p w:rsidR="00EA50A4" w:rsidRDefault="00413D80">
      <w:pPr>
        <w:pStyle w:val="ProductList-SubClauseHeading"/>
        <w:outlineLvl w:val="5"/>
      </w:pPr>
      <w:r>
        <w:t xml:space="preserve">3.1.3 </w:t>
      </w:r>
      <w:r>
        <w:t>与</w:t>
      </w:r>
      <w:r>
        <w:t xml:space="preserve"> Microsoft Identity Manager </w:t>
      </w:r>
      <w:r>
        <w:t>用户</w:t>
      </w:r>
      <w:r>
        <w:t xml:space="preserve"> CAL </w:t>
      </w:r>
      <w:r>
        <w:t>相关的附加功能</w:t>
      </w:r>
    </w:p>
    <w:p w:rsidR="00EA50A4" w:rsidRDefault="00413D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50A4" w:rsidRDefault="00413D80">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EA50A4" w:rsidRDefault="00413D8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EA50A4" w:rsidRDefault="00413D80">
            <w:pPr>
              <w:pStyle w:val="ProductList-TableBody"/>
            </w:pPr>
            <w:r>
              <w:t>Azure Active Directory Premium</w:t>
            </w:r>
            <w:r>
              <w:t>（</w:t>
            </w:r>
            <w:r>
              <w:t xml:space="preserve">P1 </w:t>
            </w:r>
            <w:r>
              <w:t>和</w:t>
            </w:r>
            <w:r>
              <w:t xml:space="preserve"> P2</w:t>
            </w:r>
            <w:r>
              <w:t>）用户</w:t>
            </w:r>
            <w:r>
              <w:t xml:space="preserve"> SL</w:t>
            </w:r>
          </w:p>
        </w:tc>
      </w:tr>
      <w:tr w:rsidR="00EA50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50A4" w:rsidRDefault="00EA5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BodyIndented"/>
      </w:pPr>
      <w:r>
        <w:t>*</w:t>
      </w:r>
      <w:r>
        <w:t>对于软件颁发或管理身份信息的任何个人，也是必需的。</w:t>
      </w:r>
    </w:p>
    <w:p w:rsidR="00EA50A4" w:rsidRDefault="00EA50A4">
      <w:pPr>
        <w:pStyle w:val="ProductList-BodyIndented"/>
      </w:pPr>
    </w:p>
    <w:p w:rsidR="00EA50A4" w:rsidRDefault="00413D80">
      <w:pPr>
        <w:pStyle w:val="ProductList-SubClauseHeading"/>
        <w:outlineLvl w:val="5"/>
      </w:pPr>
      <w:r>
        <w:t xml:space="preserve">3.1.4 </w:t>
      </w:r>
      <w:r>
        <w:t>同步服务</w:t>
      </w:r>
    </w:p>
    <w:p w:rsidR="00EA50A4" w:rsidRDefault="00413D80">
      <w:pPr>
        <w:pStyle w:val="ProductList-BodyIndented"/>
      </w:pPr>
      <w:r>
        <w:t>对于仅使用</w:t>
      </w:r>
      <w:r>
        <w:t xml:space="preserve"> Microsoft Identity Manager </w:t>
      </w:r>
      <w:r>
        <w:t>同步服务的用户，</w:t>
      </w:r>
      <w:r>
        <w:t xml:space="preserve">Microsoft Identity Manager 2016 CAL </w:t>
      </w:r>
      <w:r>
        <w:t>不是必需的。</w:t>
      </w:r>
    </w:p>
    <w:p w:rsidR="00EA50A4" w:rsidRDefault="00EA50A4">
      <w:pPr>
        <w:pStyle w:val="ProductList-BodyIndented"/>
      </w:pPr>
    </w:p>
    <w:p w:rsidR="00EA50A4" w:rsidRDefault="00413D8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SubClauseHeading"/>
        <w:outlineLvl w:val="5"/>
      </w:pPr>
      <w:r>
        <w:t xml:space="preserve">3.2.1 </w:t>
      </w:r>
      <w:r>
        <w:t>与</w:t>
      </w:r>
      <w:r>
        <w:t xml:space="preserve"> Windows Server 2016 Remote Desktop Services </w:t>
      </w:r>
      <w:r>
        <w:t>外部连接器许可相关的附加功能</w:t>
      </w:r>
    </w:p>
    <w:p w:rsidR="00EA50A4" w:rsidRDefault="00413D8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EA50A4" w:rsidRDefault="00EA50A4">
      <w:pPr>
        <w:pStyle w:val="ProductList-BodyIndented"/>
      </w:pPr>
    </w:p>
    <w:p w:rsidR="00EA50A4" w:rsidRDefault="00413D80">
      <w:pPr>
        <w:pStyle w:val="ProductList-SubClauseHeading"/>
        <w:outlineLvl w:val="5"/>
      </w:pPr>
      <w:r>
        <w:t xml:space="preserve">3.2.2 </w:t>
      </w:r>
      <w:r>
        <w:t>与</w:t>
      </w:r>
      <w:r>
        <w:t xml:space="preserve"> Windows Server 2016 Rights Management Services </w:t>
      </w:r>
      <w:r>
        <w:t>外部连接器许可相关的附加功能</w:t>
      </w:r>
    </w:p>
    <w:p w:rsidR="00EA50A4" w:rsidRDefault="0041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Indented"/>
      </w:pPr>
    </w:p>
    <w:p w:rsidR="00EA50A4" w:rsidRDefault="00413D80">
      <w:pPr>
        <w:pStyle w:val="ProductList-SubClauseHeading"/>
        <w:outlineLvl w:val="5"/>
      </w:pPr>
      <w:r>
        <w:t>3</w:t>
      </w:r>
      <w:r>
        <w:t xml:space="preserve">.2.3 </w:t>
      </w:r>
      <w:r>
        <w:t>与</w:t>
      </w:r>
      <w:r>
        <w:t xml:space="preserve"> Microsoft Identity Manager </w:t>
      </w:r>
      <w:r>
        <w:t>外部连接器许可相关的附加功能</w:t>
      </w:r>
    </w:p>
    <w:p w:rsidR="00EA50A4" w:rsidRDefault="00413D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A50A4" w:rsidRDefault="00413D8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EA50A4" w:rsidRDefault="00EA50A4">
      <w:pPr>
        <w:pStyle w:val="ProductList-BodyIndented"/>
      </w:pPr>
    </w:p>
    <w:p w:rsidR="00EA50A4" w:rsidRDefault="00413D80">
      <w:pPr>
        <w:pStyle w:val="ProductList-ClauseHeading"/>
        <w:outlineLvl w:val="4"/>
      </w:pPr>
      <w:r>
        <w:t xml:space="preserve">3.3 Windows Server 2016 Essentials </w:t>
      </w:r>
      <w:r>
        <w:t>的附加条款</w:t>
      </w:r>
    </w:p>
    <w:p w:rsidR="00EA50A4" w:rsidRDefault="00413D80">
      <w:pPr>
        <w:pStyle w:val="ProductList-SubClauseHeading"/>
        <w:outlineLvl w:val="5"/>
      </w:pPr>
      <w:r>
        <w:t xml:space="preserve">3.3.1 </w:t>
      </w:r>
      <w:r>
        <w:t>使用限制</w:t>
      </w:r>
    </w:p>
    <w:p w:rsidR="00EA50A4" w:rsidRDefault="00413D80" w:rsidP="0097686F">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w:instrText>
      </w:r>
      <w:r>
        <w:instrText>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EA50A4" w:rsidRDefault="00413D80" w:rsidP="0097686F">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w:instrText>
      </w:r>
      <w:r>
        <w:instrText>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w:instrText>
      </w:r>
      <w:r>
        <w:instrText>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EA50A4" w:rsidRDefault="00EA50A4">
      <w:pPr>
        <w:pStyle w:val="ProductList-BodyIndented"/>
      </w:pPr>
    </w:p>
    <w:p w:rsidR="00EA50A4" w:rsidRDefault="00413D80">
      <w:pPr>
        <w:pStyle w:val="ProductList-SubClauseHeading"/>
        <w:outlineLvl w:val="5"/>
      </w:pPr>
      <w:r>
        <w:t xml:space="preserve">3.3.2 </w:t>
      </w:r>
      <w:r>
        <w:t>使用服务器软件</w:t>
      </w:r>
    </w:p>
    <w:p w:rsidR="00EA50A4" w:rsidRDefault="00413D80">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w:t>
      </w:r>
      <w:r>
        <w:t>用户帐户重新分配给另一位用户，但前后两次分配的时间间隔不得低于九十</w:t>
      </w:r>
      <w:r>
        <w:t xml:space="preserve"> (90) </w:t>
      </w:r>
      <w:r>
        <w:t>天。</w:t>
      </w:r>
    </w:p>
    <w:p w:rsidR="00EA50A4" w:rsidRDefault="00EA50A4">
      <w:pPr>
        <w:pStyle w:val="ProductList-BodyIndented"/>
      </w:pPr>
    </w:p>
    <w:p w:rsidR="00EA50A4" w:rsidRDefault="00413D80">
      <w:pPr>
        <w:pStyle w:val="ProductList-SubClauseHeading"/>
        <w:outlineLvl w:val="5"/>
      </w:pPr>
      <w:r>
        <w:t>3.3.3 Windows Server 2016 Essentials Connector</w:t>
      </w:r>
    </w:p>
    <w:p w:rsidR="00EA50A4" w:rsidRDefault="00413D80">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EA50A4" w:rsidRDefault="00EA50A4">
      <w:pPr>
        <w:pStyle w:val="ProductList-BodyIndented"/>
      </w:pPr>
    </w:p>
    <w:p w:rsidR="00EA50A4" w:rsidRDefault="00413D80">
      <w:pPr>
        <w:pStyle w:val="ProductList-SubClauseHeading"/>
        <w:outlineLvl w:val="5"/>
      </w:pPr>
      <w:r>
        <w:t>3.3.4 Windows Server 2016 Active Directory Rights Management Services Access</w:t>
      </w:r>
    </w:p>
    <w:p w:rsidR="00EA50A4" w:rsidRDefault="00413D80">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EA50A4" w:rsidRDefault="00EA50A4">
      <w:pPr>
        <w:pStyle w:val="ProductList-BodyIndented"/>
      </w:pPr>
    </w:p>
    <w:p w:rsidR="00EA50A4" w:rsidRDefault="00413D80">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EA50A4" w:rsidRDefault="00413D80">
      <w:pPr>
        <w:pStyle w:val="ProductList-Body"/>
      </w:pPr>
      <w:r>
        <w:t>客户可在</w:t>
      </w:r>
      <w:r>
        <w:fldChar w:fldCharType="begin"/>
      </w:r>
      <w:r>
        <w:instrText xml:space="preserve"> AutoTextList  </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w:instrText>
      </w:r>
      <w:r>
        <w:instrText>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EA50A4">
      <w:pPr>
        <w:pStyle w:val="ProductList-Body"/>
      </w:pPr>
    </w:p>
    <w:p w:rsidR="00EA50A4" w:rsidRDefault="00413D80">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413D80">
      <w:pPr>
        <w:pStyle w:val="ProductList-Offering1SubSection"/>
        <w:outlineLvl w:val="3"/>
      </w:pPr>
      <w:bookmarkStart w:id="219" w:name="_Sec833"/>
      <w:r>
        <w:t>4.</w:t>
      </w:r>
      <w:r>
        <w:t>软件保障</w:t>
      </w:r>
      <w:bookmarkEnd w:id="219"/>
    </w:p>
    <w:tbl>
      <w:tblPr>
        <w:tblStyle w:val="PURTable"/>
        <w:tblW w:w="0" w:type="dxa"/>
        <w:tblLook w:val="04A0" w:firstRow="1" w:lastRow="0" w:firstColumn="1" w:lastColumn="0" w:noHBand="0" w:noVBand="1"/>
      </w:tblPr>
      <w:tblGrid>
        <w:gridCol w:w="3615"/>
        <w:gridCol w:w="3620"/>
        <w:gridCol w:w="355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A50A4" w:rsidRDefault="00413D80">
            <w:pPr>
              <w:pStyle w:val="ProductList-TableBody"/>
            </w:pPr>
            <w:r>
              <w:rPr>
                <w:color w:val="404040"/>
              </w:rPr>
              <w:t>故障转移权利：不适用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9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w:t>
            </w:r>
            <w:r>
              <w:t>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 xml:space="preserve">Windows </w:t>
            </w:r>
            <w:r>
              <w:lastRenderedPageBreak/>
              <w:t>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w:t>
              </w:r>
              <w:r>
                <w:rPr>
                  <w:color w:val="00467F"/>
                  <w:u w:val="single"/>
                </w:rPr>
                <w:t xml:space="preserve">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50A4" w:rsidRDefault="00413D80">
            <w:pPr>
              <w:pStyle w:val="ProductList-TableBody"/>
            </w:pPr>
            <w:r>
              <w:rPr>
                <w:color w:val="404040"/>
              </w:rPr>
              <w:lastRenderedPageBreak/>
              <w:t>漫游权利：不适用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50A4" w:rsidRDefault="0041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50A4" w:rsidRDefault="00EA50A4">
            <w:pPr>
              <w:pStyle w:val="ProductList-TableBody"/>
            </w:pPr>
          </w:p>
        </w:tc>
      </w:tr>
    </w:tbl>
    <w:p w:rsidR="00EA50A4" w:rsidRDefault="00EA50A4">
      <w:pPr>
        <w:pStyle w:val="ProductList-ClauseHeading"/>
        <w:outlineLvl w:val="4"/>
      </w:pPr>
    </w:p>
    <w:p w:rsidR="00EA50A4" w:rsidRDefault="00413D80">
      <w:pPr>
        <w:pStyle w:val="ProductList-ClauseHeading"/>
        <w:outlineLvl w:val="4"/>
      </w:pPr>
      <w:r>
        <w:t xml:space="preserve">4.1 Microsoft Azure </w:t>
      </w:r>
      <w:r>
        <w:t>混合使用权益</w:t>
      </w:r>
    </w:p>
    <w:p w:rsidR="00EA50A4" w:rsidRDefault="00413D8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EA50A4" w:rsidRDefault="00EA50A4">
      <w:pPr>
        <w:pStyle w:val="ProductList-Body"/>
      </w:pPr>
    </w:p>
    <w:p w:rsidR="00EA50A4" w:rsidRDefault="00413D80">
      <w:pPr>
        <w:pStyle w:val="ProductList-ClauseHeading"/>
        <w:outlineLvl w:val="4"/>
      </w:pPr>
      <w:r>
        <w:t>4.2 Nano Server</w:t>
      </w:r>
    </w:p>
    <w:p w:rsidR="00EA50A4" w:rsidRDefault="00413D80">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w:instrText>
      </w:r>
      <w:r>
        <w:instrText>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rsidR="00EA50A4" w:rsidRDefault="00EA50A4">
      <w:pPr>
        <w:pStyle w:val="ProductList-ClauseHeading"/>
        <w:outlineLvl w:val="4"/>
      </w:pPr>
    </w:p>
    <w:p w:rsidR="00EA50A4" w:rsidRDefault="00413D80">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EA50A4" w:rsidRDefault="00413D80">
      <w:pPr>
        <w:pStyle w:val="ProductList-Body"/>
      </w:pPr>
      <w:r>
        <w:t>在</w:t>
      </w:r>
      <w:r>
        <w:t xml:space="preserve"> Microsoft Azure </w:t>
      </w:r>
      <w:r>
        <w:t>平台服务或</w:t>
      </w:r>
      <w:r>
        <w:t>“</w:t>
      </w:r>
      <w:r>
        <w:fldChar w:fldCharType="begin"/>
      </w:r>
      <w:r>
        <w:instrText xml:space="preserve"> AutoTextList   \s NoStyle \t "“</w:instrText>
      </w:r>
      <w:r>
        <w:instrText>通过软</w:instrText>
      </w:r>
      <w:r>
        <w:instrText>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w:instrText>
      </w:r>
      <w:r>
        <w:instrText>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w:t>
      </w:r>
      <w:r>
        <w:t>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w:t>
      </w:r>
      <w:r>
        <w:t>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EA50A4" w:rsidRDefault="00EA50A4">
      <w:pPr>
        <w:pStyle w:val="PURBreadcrumb"/>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EA50A4">
      <w:pPr>
        <w:sectPr w:rsidR="00EA50A4">
          <w:headerReference w:type="default" r:id="rId101"/>
          <w:footerReference w:type="default" r:id="rId102"/>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220" w:name="_Sec548"/>
      <w:bookmarkEnd w:id="34"/>
      <w:r>
        <w:lastRenderedPageBreak/>
        <w:t>在线服务</w:t>
      </w:r>
      <w:r>
        <w:fldChar w:fldCharType="begin"/>
      </w:r>
      <w:r>
        <w:instrText xml:space="preserve"> TC "</w:instrText>
      </w:r>
      <w:bookmarkStart w:id="221" w:name="_Toc478639712"/>
      <w:r>
        <w:instrText>在线服务</w:instrText>
      </w:r>
      <w:bookmarkEnd w:id="221"/>
      <w:r>
        <w:instrText>" \l 1</w:instrText>
      </w:r>
      <w:r>
        <w:fldChar w:fldCharType="end"/>
      </w:r>
    </w:p>
    <w:p w:rsidR="00EA50A4" w:rsidRDefault="00413D80">
      <w:pPr>
        <w:pStyle w:val="ProductList-Body"/>
      </w:pPr>
      <w:r>
        <w:t>客户购买和使用微软在线服务应遵守这些产品条款以及位于</w:t>
      </w:r>
      <w:r>
        <w:t xml:space="preserve"> </w:t>
      </w:r>
      <w:hyperlink r:id="rId103">
        <w:r>
          <w:rPr>
            <w:color w:val="00467F"/>
            <w:u w:val="single"/>
          </w:rPr>
          <w:t>http://go.microsoft.com/?linkid=9840733</w:t>
        </w:r>
      </w:hyperlink>
      <w:r>
        <w:t xml:space="preserve"> </w:t>
      </w:r>
      <w:r>
        <w:t>的微软在线服务条款</w:t>
      </w:r>
      <w:r>
        <w:t xml:space="preserve"> (OST) </w:t>
      </w:r>
      <w:r>
        <w:t>文档，并将</w:t>
      </w:r>
      <w:r>
        <w:t>通过在此提及而纳入。</w:t>
      </w:r>
    </w:p>
    <w:p w:rsidR="00EA50A4" w:rsidRDefault="00413D80">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78639713"/>
      <w:r>
        <w:instrText>各地区的在线服务提供情况</w:instrText>
      </w:r>
      <w:bookmarkEnd w:id="223"/>
      <w:r>
        <w:instrText xml:space="preserve"> " \l 2</w:instrText>
      </w:r>
      <w:r>
        <w:fldChar w:fldCharType="end"/>
      </w:r>
    </w:p>
    <w:p w:rsidR="00EA50A4" w:rsidRDefault="00413D80">
      <w:pPr>
        <w:pStyle w:val="ProductList-Body"/>
      </w:pPr>
      <w:r>
        <w:t>请访问</w:t>
      </w:r>
      <w:r>
        <w:t xml:space="preserve"> </w:t>
      </w:r>
      <w:hyperlink r:id="rId104" w:anchor="international">
        <w:r>
          <w:rPr>
            <w:color w:val="00467F"/>
            <w:u w:val="single"/>
          </w:rPr>
          <w:t>http://www.microsoft.com/online/faq.aspx#international</w:t>
        </w:r>
      </w:hyperlink>
      <w:r>
        <w:t xml:space="preserve"> </w:t>
      </w:r>
      <w:r>
        <w:t>查看提供在线服务的国家和地区列表。</w:t>
      </w:r>
    </w:p>
    <w:p w:rsidR="00EA50A4" w:rsidRDefault="00413D80">
      <w:pPr>
        <w:pStyle w:val="ProductList-Offering1Heading"/>
        <w:outlineLvl w:val="1"/>
      </w:pPr>
      <w:bookmarkStart w:id="224" w:name="_Sec621"/>
      <w:r>
        <w:t>在线服务购买规则</w:t>
      </w:r>
      <w:bookmarkEnd w:id="224"/>
      <w:r>
        <w:fldChar w:fldCharType="begin"/>
      </w:r>
      <w:r>
        <w:instrText xml:space="preserve"> TC "</w:instrText>
      </w:r>
      <w:bookmarkStart w:id="225" w:name="_Toc478639714"/>
      <w:r>
        <w:instrText>在线服务购买规则</w:instrText>
      </w:r>
      <w:bookmarkEnd w:id="225"/>
      <w:r>
        <w:instrText>" \l 2</w:instrText>
      </w:r>
      <w:r>
        <w:fldChar w:fldCharType="end"/>
      </w:r>
    </w:p>
    <w:p w:rsidR="00EA50A4" w:rsidRDefault="00413D80">
      <w:pPr>
        <w:pStyle w:val="ProductList-Body"/>
      </w:pPr>
      <w:r>
        <w:t>以下购买规则适用于在线服务的购买：</w:t>
      </w:r>
    </w:p>
    <w:p w:rsidR="00EA50A4" w:rsidRDefault="00413D80" w:rsidP="0097686F">
      <w:pPr>
        <w:pStyle w:val="ProductList-Bullet"/>
        <w:numPr>
          <w:ilvl w:val="0"/>
          <w:numId w:val="35"/>
        </w:numPr>
      </w:pPr>
      <w:r>
        <w:t>订购</w:t>
      </w:r>
      <w:r>
        <w:t>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EA50A4" w:rsidRDefault="00413D80" w:rsidP="0097686F">
      <w:pPr>
        <w:pStyle w:val="ProductList-Bullet"/>
        <w:numPr>
          <w:ilvl w:val="0"/>
          <w:numId w:val="35"/>
        </w:numPr>
      </w:pPr>
      <w:r>
        <w:t>如果客户额外购买在线服务，额外购买的订购期限结束日期必须与客户现有的相同在线服务的订购期限结束日期相一致。</w:t>
      </w:r>
    </w:p>
    <w:p w:rsidR="00EA50A4" w:rsidRDefault="00413D80" w:rsidP="0097686F">
      <w:pPr>
        <w:pStyle w:val="ProductList-Bullet"/>
        <w:numPr>
          <w:ilvl w:val="0"/>
          <w:numId w:val="35"/>
        </w:numPr>
      </w:pPr>
      <w:r>
        <w:t>在其在线服务订购期内，客户不能减少在线服务订购涵盖的用户或设备数量，除非客户的批量许可协议允许。</w:t>
      </w:r>
    </w:p>
    <w:p w:rsidR="00EA50A4" w:rsidRDefault="00413D80" w:rsidP="0097686F">
      <w:pPr>
        <w:pStyle w:val="ProductList-Bullet"/>
        <w:numPr>
          <w:ilvl w:val="0"/>
          <w:numId w:val="35"/>
        </w:numPr>
      </w:pPr>
      <w:r>
        <w:t xml:space="preserve">Microsoft Azure </w:t>
      </w:r>
      <w:r>
        <w:t>产品说明中介绍了</w:t>
      </w:r>
      <w:r>
        <w:t xml:space="preserve"> Microsoft Azure </w:t>
      </w:r>
      <w:r>
        <w:t>的相关条款。</w:t>
      </w:r>
    </w:p>
    <w:p w:rsidR="00EA50A4" w:rsidRDefault="00413D80" w:rsidP="0097686F">
      <w:pPr>
        <w:pStyle w:val="ProductList-Bullet"/>
        <w:numPr>
          <w:ilvl w:val="0"/>
          <w:numId w:val="35"/>
        </w:numPr>
      </w:pPr>
      <w:r>
        <w:t xml:space="preserve">  </w:t>
      </w:r>
      <w:r>
        <w:t>购买</w:t>
      </w:r>
      <w:r>
        <w:fldChar w:fldCharType="begin"/>
      </w:r>
      <w:r>
        <w:instrText xml:space="preserve"> AutoTextList   \s N</w:instrText>
      </w:r>
      <w:r>
        <w:instrText>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EA50A4" w:rsidRDefault="00413D80">
      <w:pPr>
        <w:pStyle w:val="ProductList-Offering1Heading"/>
        <w:outlineLvl w:val="1"/>
      </w:pPr>
      <w:bookmarkStart w:id="226" w:name="_Sec623"/>
      <w:r>
        <w:t>在线服务续签</w:t>
      </w:r>
      <w:bookmarkEnd w:id="226"/>
      <w:r>
        <w:fldChar w:fldCharType="begin"/>
      </w:r>
      <w:r>
        <w:instrText xml:space="preserve"> TC "</w:instrText>
      </w:r>
      <w:bookmarkStart w:id="227" w:name="_Toc478639715"/>
      <w:r>
        <w:instrText>在线服务续签</w:instrText>
      </w:r>
      <w:bookmarkEnd w:id="227"/>
      <w:r>
        <w:instrText>" \l 2</w:instrText>
      </w:r>
      <w:r>
        <w:fldChar w:fldCharType="end"/>
      </w:r>
    </w:p>
    <w:p w:rsidR="00EA50A4" w:rsidRDefault="00413D80">
      <w:pPr>
        <w:pStyle w:val="ProductList-Body"/>
      </w:pPr>
      <w:r>
        <w:t>除非客户在订购期满之前，至少提前三十</w:t>
      </w:r>
      <w:r>
        <w:t xml:space="preserve"> (30) </w:t>
      </w:r>
      <w:r>
        <w:t>天通过经销商或使用</w:t>
      </w:r>
      <w:r>
        <w:t xml:space="preserve"> </w:t>
      </w:r>
      <w:hyperlink r:id="rId105">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w:t>
      </w:r>
      <w:r>
        <w:t>户选择自动续签选项，否则不会自动续签他们的在线服务订购。</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78639716"/>
      <w:r>
        <w:instrText xml:space="preserve">Microsoft Azure </w:instrText>
      </w:r>
      <w:r>
        <w:instrText>服务</w:instrText>
      </w:r>
      <w:bookmarkEnd w:id="229"/>
      <w:r>
        <w:instrText>" \l 2</w:instrText>
      </w:r>
      <w:r>
        <w:fldChar w:fldCharType="end"/>
      </w:r>
    </w:p>
    <w:p w:rsidR="00EA50A4" w:rsidRDefault="00413D80">
      <w:pPr>
        <w:pStyle w:val="ProductList-ClauseHeading"/>
        <w:outlineLvl w:val="2"/>
      </w:pPr>
      <w:r>
        <w:t>1.</w:t>
      </w:r>
      <w:r>
        <w:t>定义</w:t>
      </w:r>
    </w:p>
    <w:p w:rsidR="00EA50A4" w:rsidRDefault="00413D80">
      <w:pPr>
        <w:pStyle w:val="ProductList-Body"/>
      </w:pPr>
      <w:r>
        <w:rPr>
          <w:b/>
          <w:color w:val="00188F"/>
        </w:rPr>
        <w:t>已分配的年度承诺</w:t>
      </w:r>
      <w:r>
        <w:t>是指在登记有效期内每年分配的金额承诺部分。</w:t>
      </w:r>
    </w:p>
    <w:p w:rsidR="00EA50A4" w:rsidRDefault="00413D80">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EA50A4" w:rsidRDefault="00413D8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EA50A4" w:rsidRDefault="00413D8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EA50A4" w:rsidRDefault="00413D80">
      <w:pPr>
        <w:pStyle w:val="ProductList-Body"/>
      </w:pPr>
      <w:r>
        <w:rPr>
          <w:b/>
          <w:color w:val="00188F"/>
        </w:rPr>
        <w:t>金额承诺</w:t>
      </w:r>
      <w:r>
        <w:t>是指客户承诺在订购期内为其使用的合格</w:t>
      </w:r>
      <w:r>
        <w:t xml:space="preserve"> Microsoft Azure </w:t>
      </w:r>
      <w:r>
        <w:t>服务支付的总金额。</w:t>
      </w:r>
    </w:p>
    <w:p w:rsidR="00EA50A4" w:rsidRDefault="00EA50A4">
      <w:pPr>
        <w:pStyle w:val="ProductList-Body"/>
      </w:pPr>
    </w:p>
    <w:p w:rsidR="00EA50A4" w:rsidRDefault="00413D80">
      <w:pPr>
        <w:pStyle w:val="ProductList-ClauseHeading"/>
        <w:outlineLvl w:val="2"/>
      </w:pPr>
      <w:r>
        <w:t>2.</w:t>
      </w:r>
      <w:r>
        <w:t>订购期限</w:t>
      </w:r>
    </w:p>
    <w:p w:rsidR="00EA50A4" w:rsidRDefault="00413D80">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EA50A4" w:rsidRDefault="00EA50A4">
      <w:pPr>
        <w:pStyle w:val="ProductList-Body"/>
      </w:pPr>
    </w:p>
    <w:p w:rsidR="00EA50A4" w:rsidRDefault="00413D80">
      <w:pPr>
        <w:pStyle w:val="ProductList-ClauseHeading"/>
        <w:outlineLvl w:val="2"/>
      </w:pPr>
      <w:r>
        <w:t>3.</w:t>
      </w:r>
      <w:r>
        <w:t>购买服务</w:t>
      </w:r>
    </w:p>
    <w:p w:rsidR="00EA50A4" w:rsidRDefault="00413D80">
      <w:pPr>
        <w:pStyle w:val="ProductList-Body"/>
      </w:pPr>
      <w:r>
        <w:t>您可以按以</w:t>
      </w:r>
      <w:r>
        <w:t>下方式之一或按组合方式来购买</w:t>
      </w:r>
      <w:r>
        <w:t xml:space="preserve"> Microsoft Azure </w:t>
      </w:r>
      <w:r>
        <w:t>服务：</w:t>
      </w:r>
    </w:p>
    <w:p w:rsidR="00EA50A4" w:rsidRDefault="00413D80" w:rsidP="0097686F">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EA50A4" w:rsidRDefault="00413D80" w:rsidP="0097686F">
      <w:pPr>
        <w:pStyle w:val="ProductList-Bullet"/>
        <w:numPr>
          <w:ilvl w:val="1"/>
          <w:numId w:val="36"/>
        </w:numPr>
      </w:pPr>
      <w:r>
        <w:t>客户可以通知经销商减少未来任何登记周年日的金额承诺，经销商必须在登记周年日之前与微软共同处理此请求。</w:t>
      </w:r>
    </w:p>
    <w:p w:rsidR="00EA50A4" w:rsidRDefault="00413D80" w:rsidP="0097686F">
      <w:pPr>
        <w:pStyle w:val="ProductList-Bullet"/>
        <w:numPr>
          <w:ilvl w:val="1"/>
          <w:numId w:val="36"/>
        </w:numPr>
      </w:pPr>
      <w:r>
        <w:t>客户每年必须在每年登记周年日</w:t>
      </w:r>
      <w:r>
        <w:t>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EA50A4" w:rsidRDefault="00413D80" w:rsidP="0097686F">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EA50A4" w:rsidRDefault="00413D80" w:rsidP="0097686F">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EA50A4" w:rsidRDefault="00413D80" w:rsidP="0097686F">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EA50A4" w:rsidRDefault="00EA50A4">
      <w:pPr>
        <w:pStyle w:val="ProductList-Body"/>
      </w:pPr>
    </w:p>
    <w:p w:rsidR="00EA50A4" w:rsidRDefault="00413D80">
      <w:pPr>
        <w:pStyle w:val="ProductList-ClauseHeading"/>
        <w:outlineLvl w:val="2"/>
      </w:pPr>
      <w:r>
        <w:t>4.</w:t>
      </w:r>
      <w:r>
        <w:t>定价</w:t>
      </w:r>
    </w:p>
    <w:p w:rsidR="00EA50A4" w:rsidRDefault="00413D80">
      <w:pPr>
        <w:pStyle w:val="ProductList-Body"/>
      </w:pPr>
      <w:r>
        <w:t>在客户的登记有效期内，微软可能会永久或临时地（促销目的）以较低的价格向客户或客户的经销商提供各个</w:t>
      </w:r>
      <w:r>
        <w:t xml:space="preserve"> Microsoft Azure </w:t>
      </w:r>
      <w:r>
        <w:t>服务。</w:t>
      </w:r>
    </w:p>
    <w:p w:rsidR="00EA50A4" w:rsidRDefault="00EA50A4">
      <w:pPr>
        <w:pStyle w:val="ProductList-Body"/>
      </w:pPr>
    </w:p>
    <w:p w:rsidR="00EA50A4" w:rsidRDefault="00413D80">
      <w:pPr>
        <w:pStyle w:val="ProductList-ClauseHeading"/>
        <w:outlineLvl w:val="2"/>
      </w:pPr>
      <w:r>
        <w:t>5.</w:t>
      </w:r>
      <w:r>
        <w:t>付款和费用</w:t>
      </w:r>
    </w:p>
    <w:p w:rsidR="00EA50A4" w:rsidRDefault="00413D80">
      <w:pPr>
        <w:pStyle w:val="ProductList-Body"/>
      </w:pPr>
      <w:r>
        <w:t>将以消费价格按季度向配置</w:t>
      </w:r>
      <w:r>
        <w:t xml:space="preserve"> Microsoft Azure </w:t>
      </w:r>
      <w:r>
        <w:t>服务时未做出金额承诺的客户开具发票。</w:t>
      </w:r>
    </w:p>
    <w:p w:rsidR="00EA50A4" w:rsidRDefault="00EA50A4">
      <w:pPr>
        <w:pStyle w:val="ProductList-Body"/>
      </w:pPr>
    </w:p>
    <w:p w:rsidR="00EA50A4" w:rsidRDefault="00413D80">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EA50A4" w:rsidRDefault="00EA50A4">
      <w:pPr>
        <w:pStyle w:val="ProductList-Body"/>
      </w:pPr>
    </w:p>
    <w:p w:rsidR="00EA50A4" w:rsidRDefault="00413D80">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EA50A4" w:rsidRDefault="00EA50A4">
      <w:pPr>
        <w:pStyle w:val="ProductList-Body"/>
      </w:pPr>
    </w:p>
    <w:p w:rsidR="00EA50A4" w:rsidRDefault="00413D80">
      <w:pPr>
        <w:pStyle w:val="ProductList-Body"/>
      </w:pPr>
      <w:r>
        <w:t>如果直接企业协议客户的使用量低于已分配年度承诺加上消费额度，</w:t>
      </w:r>
      <w:r>
        <w:t>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EA50A4" w:rsidRDefault="00EA50A4">
      <w:pPr>
        <w:pStyle w:val="ProductList-Body"/>
      </w:pPr>
    </w:p>
    <w:p w:rsidR="00EA50A4" w:rsidRDefault="00413D80">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EA50A4" w:rsidRDefault="00EA50A4">
      <w:pPr>
        <w:pStyle w:val="ProductList-Body"/>
      </w:pPr>
    </w:p>
    <w:p w:rsidR="00EA50A4" w:rsidRDefault="00413D80">
      <w:pPr>
        <w:pStyle w:val="ProductList-Body"/>
      </w:pPr>
      <w:r>
        <w:t>对于间接企业协议客户，超出已分配年度承诺的所有使用量将在每个许可登记表季度末按消费价格向客户的经销商开具发票。</w:t>
      </w:r>
    </w:p>
    <w:p w:rsidR="00EA50A4" w:rsidRDefault="00EA50A4">
      <w:pPr>
        <w:pStyle w:val="ProductList-Body"/>
      </w:pPr>
    </w:p>
    <w:p w:rsidR="00EA50A4" w:rsidRDefault="00413D80">
      <w:pPr>
        <w:pStyle w:val="ProductList-Body"/>
      </w:pPr>
      <w:r>
        <w:t>在客户订购期到期或终止后，所有</w:t>
      </w:r>
      <w:r>
        <w:t xml:space="preserve"> Microsoft Azure </w:t>
      </w:r>
      <w:r>
        <w:t>服务的</w:t>
      </w:r>
      <w:r>
        <w:t>使用将会以当时的消费率按季度向客户或其经销商开具发票。</w:t>
      </w:r>
    </w:p>
    <w:p w:rsidR="00EA50A4" w:rsidRDefault="00EA50A4">
      <w:pPr>
        <w:pStyle w:val="ProductList-Body"/>
      </w:pPr>
    </w:p>
    <w:p w:rsidR="00EA50A4" w:rsidRDefault="00413D80">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EA50A4" w:rsidRDefault="00EA50A4">
      <w:pPr>
        <w:pStyle w:val="ProductList-Body"/>
      </w:pPr>
    </w:p>
    <w:p w:rsidR="00EA50A4" w:rsidRDefault="00413D80">
      <w:pPr>
        <w:pStyle w:val="ProductList-ClauseHeading"/>
        <w:outlineLvl w:val="2"/>
      </w:pPr>
      <w:r>
        <w:t>6.</w:t>
      </w:r>
      <w:r>
        <w:t>开放许可、开放式价值和开放式价值订购计</w:t>
      </w:r>
      <w:r>
        <w:t>划</w:t>
      </w:r>
    </w:p>
    <w:p w:rsidR="00EA50A4" w:rsidRDefault="00413D80">
      <w:pPr>
        <w:pStyle w:val="ProductList-SubClauseHeading"/>
        <w:outlineLvl w:val="3"/>
      </w:pPr>
      <w:r>
        <w:t xml:space="preserve">6.1 </w:t>
      </w:r>
      <w:r>
        <w:t>定义</w:t>
      </w:r>
    </w:p>
    <w:p w:rsidR="00EA50A4" w:rsidRDefault="00413D80">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EA50A4" w:rsidRDefault="00413D80">
      <w:pPr>
        <w:pStyle w:val="ProductList-BodyIndented"/>
      </w:pPr>
      <w:r>
        <w:rPr>
          <w:b/>
          <w:color w:val="00188F"/>
        </w:rPr>
        <w:t>门户</w:t>
      </w:r>
      <w:r>
        <w:t>指客户管理其订购所使用的在线门户。</w:t>
      </w:r>
    </w:p>
    <w:p w:rsidR="00EA50A4" w:rsidRDefault="00413D80">
      <w:pPr>
        <w:pStyle w:val="ProductList-BodyIndented"/>
      </w:pPr>
      <w:r>
        <w:rPr>
          <w:b/>
          <w:color w:val="00188F"/>
        </w:rPr>
        <w:t>订购</w:t>
      </w:r>
      <w:r>
        <w:t>是指支付一定金额可以兑换一定数量的</w:t>
      </w:r>
      <w:r>
        <w:t xml:space="preserve"> Microsoft Azure </w:t>
      </w:r>
      <w:r>
        <w:t>服务的购买行为。</w:t>
      </w:r>
    </w:p>
    <w:p w:rsidR="00EA50A4" w:rsidRDefault="00EA50A4">
      <w:pPr>
        <w:pStyle w:val="ProductList-BodyIndented"/>
      </w:pPr>
    </w:p>
    <w:p w:rsidR="00EA50A4" w:rsidRDefault="00413D80">
      <w:pPr>
        <w:pStyle w:val="ProductList-SubClauseHeading"/>
        <w:outlineLvl w:val="3"/>
      </w:pPr>
      <w:r>
        <w:t xml:space="preserve">6.2 </w:t>
      </w:r>
      <w:r>
        <w:t>订购期限</w:t>
      </w:r>
    </w:p>
    <w:p w:rsidR="00EA50A4" w:rsidRDefault="00413D80">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EA50A4" w:rsidRDefault="00EA50A4">
      <w:pPr>
        <w:pStyle w:val="ProductList-BodyIndented"/>
      </w:pPr>
    </w:p>
    <w:p w:rsidR="00EA50A4" w:rsidRDefault="00413D80">
      <w:pPr>
        <w:pStyle w:val="ProductList-ClauseHeading"/>
        <w:outlineLvl w:val="2"/>
      </w:pPr>
      <w:proofErr w:type="gramStart"/>
      <w:r>
        <w:t>7.Microsoft</w:t>
      </w:r>
      <w:proofErr w:type="gramEnd"/>
      <w:r>
        <w:t xml:space="preserve"> Azure </w:t>
      </w:r>
      <w:r>
        <w:t>混合使用权益</w:t>
      </w:r>
    </w:p>
    <w:p w:rsidR="00EA50A4" w:rsidRDefault="00413D80">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w:t>
      </w:r>
      <w:r>
        <w:t xml:space="preserve">rver </w:t>
      </w:r>
      <w:r>
        <w:t>镜像。</w:t>
      </w:r>
    </w:p>
    <w:p w:rsidR="00EA50A4" w:rsidRDefault="00EA50A4">
      <w:pPr>
        <w:pStyle w:val="ProductList-Body"/>
      </w:pPr>
    </w:p>
    <w:p w:rsidR="00EA50A4" w:rsidRDefault="00413D80">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w:instrText>
      </w:r>
      <w:r>
        <w:instrText>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w:instrText>
      </w:r>
      <w:r>
        <w:instrText>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EA50A4" w:rsidRDefault="00EA50A4">
      <w:pPr>
        <w:pStyle w:val="ProductList-Body"/>
      </w:pPr>
    </w:p>
    <w:p w:rsidR="00EA50A4" w:rsidRDefault="00413D80">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106">
        <w:r>
          <w:rPr>
            <w:color w:val="00467F"/>
            <w:u w:val="single"/>
          </w:rPr>
          <w:t>在线服务条款</w:t>
        </w:r>
      </w:hyperlink>
      <w:r>
        <w:t>的前提下使用其上传的图像。</w:t>
      </w:r>
    </w:p>
    <w:p w:rsidR="00EA50A4" w:rsidRDefault="00EA50A4">
      <w:pPr>
        <w:pStyle w:val="ProductList-Body"/>
      </w:pPr>
    </w:p>
    <w:p w:rsidR="00EA50A4" w:rsidRDefault="00413D80">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Standa</w:t>
      </w:r>
      <w:r>
        <w:t xml:space="preserve">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EA50A4" w:rsidRDefault="00413D80">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78639717"/>
      <w:r>
        <w:instrText xml:space="preserve">Microsoft Azure </w:instrText>
      </w:r>
      <w:r>
        <w:instrText>服务</w:instrText>
      </w:r>
      <w:bookmarkEnd w:id="231"/>
      <w:r>
        <w:instrText>" \l 3</w:instrText>
      </w:r>
      <w:r>
        <w:fldChar w:fldCharType="end"/>
      </w:r>
    </w:p>
    <w:p w:rsidR="00EA50A4" w:rsidRDefault="00413D80">
      <w:pPr>
        <w:pStyle w:val="ProductList-Offering1SubSection"/>
        <w:outlineLvl w:val="3"/>
      </w:pPr>
      <w:bookmarkStart w:id="232" w:name="_Sec705"/>
      <w:r>
        <w:t>1.</w:t>
      </w:r>
      <w:r>
        <w:t>计划可用性</w:t>
      </w:r>
      <w:bookmarkEnd w:id="232"/>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w:instrText>
            </w:r>
            <w:r>
              <w:instrText>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2B2B2"/>
              <w:right w:val="none" w:sz="4" w:space="0" w:color="6E6E6E"/>
            </w:tcBorders>
          </w:tcPr>
          <w:p w:rsidR="00EA50A4" w:rsidRDefault="00413D80">
            <w:pPr>
              <w:pStyle w:val="ProductList-TableBody"/>
            </w:pPr>
            <w:r>
              <w:rPr>
                <w:color w:val="000000"/>
              </w:rPr>
              <w:t xml:space="preserve">Microsoft Azure </w:t>
            </w:r>
            <w:r>
              <w:rPr>
                <w:color w:val="000000"/>
              </w:rPr>
              <w:t>服务</w:t>
            </w:r>
            <w:r>
              <w:fldChar w:fldCharType="begin"/>
            </w:r>
            <w:r>
              <w:instrText xml:space="preserve"> XE "</w:instrText>
            </w:r>
            <w:r>
              <w:instrText xml:space="preserve">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2B2B2"/>
              <w:left w:val="none" w:sz="4" w:space="0" w:color="6E6E6E"/>
              <w:bottom w:val="none" w:sz="4" w:space="0" w:color="BFBFBF"/>
              <w:right w:val="none" w:sz="4" w:space="0" w:color="6E6E6E"/>
            </w:tcBorders>
          </w:tcPr>
          <w:p w:rsidR="00EA50A4" w:rsidRDefault="00413D8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33" w:name="_Sec760"/>
      <w:r>
        <w:lastRenderedPageBreak/>
        <w:t>2.</w:t>
      </w:r>
      <w:r>
        <w:t>产品条件</w:t>
      </w:r>
      <w:bookmarkEnd w:id="233"/>
    </w:p>
    <w:tbl>
      <w:tblPr>
        <w:tblStyle w:val="PURTable"/>
        <w:tblW w:w="0" w:type="dxa"/>
        <w:tblLook w:val="04A0" w:firstRow="1" w:lastRow="0" w:firstColumn="1" w:lastColumn="0" w:noHBand="0" w:noVBand="1"/>
      </w:tblPr>
      <w:tblGrid>
        <w:gridCol w:w="3564"/>
        <w:gridCol w:w="3615"/>
        <w:gridCol w:w="361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w:instrText>
            </w:r>
            <w:r>
              <w:instrText>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Microsoft Azure </w:t>
      </w:r>
      <w:r>
        <w:t>服务计划</w:t>
      </w:r>
    </w:p>
    <w:p w:rsidR="00EA50A4" w:rsidRDefault="00413D8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A50A4" w:rsidRDefault="00EA50A4">
            <w:pPr>
              <w:pStyle w:val="PURBreadcrumb"/>
            </w:pPr>
          </w:p>
          <w:tbl>
            <w:tblPr>
              <w:tblW w:w="0" w:type="dxa"/>
              <w:tblLook w:val="04A0" w:firstRow="1" w:lastRow="0" w:firstColumn="1" w:lastColumn="0" w:noHBand="0" w:noVBand="1"/>
            </w:tblPr>
            <w:tblGrid>
              <w:gridCol w:w="10684"/>
            </w:tblGrid>
            <w:tr w:rsidR="00EA50A4">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TableBody"/>
            </w:pPr>
          </w:p>
        </w:tc>
      </w:tr>
    </w:tbl>
    <w:p w:rsidR="00EA50A4" w:rsidRDefault="00413D80">
      <w:pPr>
        <w:pStyle w:val="ProductList-Offering2HeadingNoBorder"/>
        <w:outlineLvl w:val="2"/>
      </w:pPr>
      <w:bookmarkStart w:id="234" w:name="_Sec1197"/>
      <w:r>
        <w:t xml:space="preserve">Microsoft Azure </w:t>
      </w:r>
      <w:r>
        <w:t>基础设施计划</w:t>
      </w:r>
      <w:bookmarkEnd w:id="234"/>
      <w:r>
        <w:fldChar w:fldCharType="begin"/>
      </w:r>
      <w:r>
        <w:instrText xml:space="preserve"> TC "</w:instrText>
      </w:r>
      <w:bookmarkStart w:id="235" w:name="_Toc478639718"/>
      <w:r>
        <w:instrText xml:space="preserve">Microsoft Azure </w:instrText>
      </w:r>
      <w:r>
        <w:instrText>基础设施计划</w:instrText>
      </w:r>
      <w:bookmarkEnd w:id="235"/>
      <w:r>
        <w:instrText>" \l 3</w:instrText>
      </w:r>
      <w:r>
        <w:fldChar w:fldCharType="end"/>
      </w:r>
    </w:p>
    <w:p w:rsidR="00EA50A4" w:rsidRDefault="00413D80">
      <w:pPr>
        <w:pStyle w:val="ProductList-Offering1SubSection"/>
        <w:outlineLvl w:val="3"/>
      </w:pPr>
      <w:bookmarkStart w:id="236" w:name="_Sec706"/>
      <w:r>
        <w:t>1.</w:t>
      </w:r>
      <w:r>
        <w:t>计划可用性</w:t>
      </w:r>
      <w:bookmarkEnd w:id="236"/>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w:instrText>
            </w:r>
            <w:r>
              <w:instrText>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w:instrText>
            </w:r>
            <w:r>
              <w:instrText>\s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Azure StorSimple </w:t>
            </w:r>
            <w:r>
              <w:t>计划</w:t>
            </w:r>
            <w:r>
              <w:t xml:space="preserve"> 8100 </w:t>
            </w:r>
            <w:r>
              <w:t>续签</w:t>
            </w:r>
            <w:r>
              <w:fldChar w:fldCharType="begin"/>
            </w:r>
            <w:r>
              <w:instrText xml:space="preserve"> XE "</w:instrText>
            </w:r>
            <w:r>
              <w:instrText xml:space="preserve">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 E1</w:t>
            </w:r>
            <w:r>
              <w:rPr>
                <w:color w:val="000000"/>
              </w:rPr>
              <w:t>（来自软件保障）</w:t>
            </w:r>
            <w:r>
              <w:fldChar w:fldCharType="begin"/>
            </w:r>
            <w:r>
              <w:instrText xml:space="preserve"> XE "</w:instrText>
            </w:r>
            <w:r>
              <w:instrText>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Operations Management and Security</w:t>
            </w:r>
            <w:r>
              <w:rPr>
                <w:color w:val="000000"/>
              </w:rPr>
              <w:t>：安全与合规</w:t>
            </w:r>
            <w:r>
              <w:fldChar w:fldCharType="begin"/>
            </w:r>
            <w:r>
              <w:instrText xml:space="preserve"> XE "</w:instrText>
            </w:r>
            <w:r>
              <w:instrText>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237" w:name="_Sec761"/>
      <w:r>
        <w:t>2.</w:t>
      </w:r>
      <w:r>
        <w:t>产品条件</w:t>
      </w:r>
      <w:bookmarkEnd w:id="237"/>
    </w:p>
    <w:tbl>
      <w:tblPr>
        <w:tblStyle w:val="PURTable"/>
        <w:tblW w:w="0" w:type="dxa"/>
        <w:tblLook w:val="04A0" w:firstRow="1" w:lastRow="0" w:firstColumn="1" w:lastColumn="0" w:noHBand="0" w:noVBand="1"/>
      </w:tblPr>
      <w:tblGrid>
        <w:gridCol w:w="3546"/>
        <w:gridCol w:w="3629"/>
        <w:gridCol w:w="361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w:instrText>
            </w:r>
            <w:r>
              <w:instrText>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2.1 Operations Management and Security</w:t>
      </w:r>
    </w:p>
    <w:p w:rsidR="00EA50A4" w:rsidRDefault="00413D80">
      <w:pPr>
        <w:pStyle w:val="ProductList-SubClauseHeading"/>
        <w:outlineLvl w:val="5"/>
      </w:pPr>
      <w:r>
        <w:t>2.1.1 Add-on SL</w:t>
      </w:r>
    </w:p>
    <w:p w:rsidR="00EA50A4" w:rsidRDefault="00413D80">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EA50A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合格数量</w:t>
            </w:r>
          </w:p>
        </w:tc>
      </w:tr>
      <w:tr w:rsidR="00EA50A4">
        <w:tc>
          <w:tcPr>
            <w:tcW w:w="44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Standard</w:t>
            </w:r>
            <w:r>
              <w:t>（</w:t>
            </w:r>
            <w:r>
              <w:t xml:space="preserve">2 </w:t>
            </w:r>
            <w:r>
              <w:t>个包内核许可）</w:t>
            </w:r>
          </w:p>
          <w:p w:rsidR="00EA50A4" w:rsidRDefault="00413D80">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1/4</w:t>
            </w:r>
            <w:r>
              <w:rPr>
                <w:i/>
                <w:vertAlign w:val="superscript"/>
              </w:rPr>
              <w:t>2</w:t>
            </w:r>
          </w:p>
        </w:tc>
      </w:tr>
      <w:tr w:rsidR="00EA50A4">
        <w:tc>
          <w:tcPr>
            <w:tcW w:w="44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Datacenter</w:t>
            </w:r>
            <w:r>
              <w:t>（</w:t>
            </w:r>
            <w:r>
              <w:t xml:space="preserve">2 </w:t>
            </w:r>
            <w:r>
              <w:t>个包内核许可）</w:t>
            </w:r>
          </w:p>
          <w:p w:rsidR="00EA50A4" w:rsidRDefault="00413D80">
            <w:pPr>
              <w:pStyle w:val="ProductList-TableBody"/>
            </w:pPr>
            <w:r>
              <w:t>System Center Datacenter</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Operations Management and Security E1 </w:t>
            </w:r>
            <w:r>
              <w:t>附加</w:t>
            </w:r>
            <w:r>
              <w:br/>
              <w:t>Opera</w:t>
            </w:r>
            <w:r>
              <w:t xml:space="preserve">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1</w:t>
            </w:r>
          </w:p>
        </w:tc>
      </w:tr>
      <w:tr w:rsidR="00EA50A4">
        <w:tc>
          <w:tcPr>
            <w:tcW w:w="44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lastRenderedPageBreak/>
              <w:t>Core Infrastructure Server Suite Standard</w:t>
            </w:r>
            <w:r>
              <w:t>（</w:t>
            </w:r>
            <w:r>
              <w:t xml:space="preserve">2 </w:t>
            </w:r>
            <w:r>
              <w:t>个处理器）</w:t>
            </w:r>
          </w:p>
          <w:p w:rsidR="00EA50A4" w:rsidRDefault="00413D80">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Operations Management and Security E1 </w:t>
            </w:r>
            <w:r>
              <w:t>附加</w:t>
            </w:r>
          </w:p>
          <w:p w:rsidR="00EA50A4" w:rsidRDefault="00413D80">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2</w:t>
            </w:r>
          </w:p>
        </w:tc>
      </w:tr>
      <w:tr w:rsidR="00EA50A4">
        <w:tc>
          <w:tcPr>
            <w:tcW w:w="44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Datacenter</w:t>
            </w:r>
            <w:r>
              <w:t>（</w:t>
            </w:r>
            <w:r>
              <w:t xml:space="preserve">2 </w:t>
            </w:r>
            <w:r>
              <w:t>个处理器）</w:t>
            </w:r>
          </w:p>
          <w:p w:rsidR="00EA50A4" w:rsidRDefault="00413D80">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Operations Management and Security E1 </w:t>
            </w:r>
            <w:r>
              <w:t>附加</w:t>
            </w:r>
          </w:p>
          <w:p w:rsidR="00EA50A4" w:rsidRDefault="00413D80">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8</w:t>
            </w:r>
          </w:p>
        </w:tc>
      </w:tr>
    </w:tbl>
    <w:p w:rsidR="00EA50A4" w:rsidRDefault="00413D80">
      <w:pPr>
        <w:pStyle w:val="ProductList-BodyIndented"/>
      </w:pPr>
      <w:r>
        <w:rPr>
          <w:i/>
          <w:vertAlign w:val="superscript"/>
        </w:rPr>
        <w:t>1</w:t>
      </w:r>
      <w:r>
        <w:rPr>
          <w:i/>
        </w:rPr>
        <w:t>每个合格许可必须具有有效软件保障</w:t>
      </w:r>
    </w:p>
    <w:p w:rsidR="00EA50A4" w:rsidRDefault="00413D80">
      <w:pPr>
        <w:pStyle w:val="ProductList-BodyIndented"/>
      </w:pPr>
      <w:r>
        <w:rPr>
          <w:i/>
          <w:vertAlign w:val="superscript"/>
        </w:rPr>
        <w:t>2</w:t>
      </w:r>
      <w:r>
        <w:rPr>
          <w:i/>
        </w:rPr>
        <w:t>至少需要四份合格许可</w:t>
      </w:r>
    </w:p>
    <w:p w:rsidR="00EA50A4" w:rsidRDefault="00EA50A4">
      <w:pPr>
        <w:pStyle w:val="ProductList-BodyIndented"/>
      </w:pPr>
    </w:p>
    <w:p w:rsidR="00EA50A4" w:rsidRDefault="00413D80">
      <w:pPr>
        <w:pStyle w:val="ProductList-SubClauseHeading"/>
        <w:outlineLvl w:val="5"/>
      </w:pPr>
      <w:r>
        <w:t xml:space="preserve">2.1.2 </w:t>
      </w:r>
      <w:r>
        <w:t>通过除合格许可外的其他批量许可协议购买的附加</w:t>
      </w:r>
      <w:r>
        <w:t xml:space="preserve"> SL</w:t>
      </w:r>
    </w:p>
    <w:p w:rsidR="00EA50A4" w:rsidRDefault="00413D80">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EA50A4" w:rsidRDefault="00EA50A4">
      <w:pPr>
        <w:pStyle w:val="ProductList-BodyIndented"/>
      </w:pPr>
    </w:p>
    <w:p w:rsidR="00EA50A4" w:rsidRDefault="00413D80">
      <w:pPr>
        <w:pStyle w:val="ProductList-SubClauseHeading"/>
        <w:outlineLvl w:val="5"/>
      </w:pPr>
      <w:r>
        <w:t xml:space="preserve">2.1.3 Operations Management and Security E1/E2 </w:t>
      </w:r>
      <w:r>
        <w:t>随附软件</w:t>
      </w:r>
    </w:p>
    <w:p w:rsidR="00EA50A4" w:rsidRDefault="00413D80">
      <w:pPr>
        <w:pStyle w:val="ProductList-BodyIndented"/>
      </w:pPr>
      <w:r>
        <w:t>在每个</w:t>
      </w:r>
      <w:r>
        <w:t xml:space="preserve"> Operations M</w:t>
      </w:r>
      <w:r>
        <w:t xml:space="preserve">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A50A4" w:rsidRDefault="00413D80">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EA50A4" w:rsidRDefault="00413D80">
            <w:pPr>
              <w:pStyle w:val="ProductList-TableBody"/>
            </w:pPr>
            <w:r>
              <w:rPr>
                <w:color w:val="FFFFFF"/>
              </w:rPr>
              <w:t>包含的软件</w:t>
            </w:r>
          </w:p>
        </w:tc>
      </w:tr>
      <w:tr w:rsidR="00EA50A4">
        <w:tc>
          <w:tcPr>
            <w:tcW w:w="6000" w:type="dxa"/>
            <w:tcBorders>
              <w:left w:val="single" w:sz="4" w:space="0" w:color="6E6E6E"/>
              <w:bottom w:val="single" w:sz="4" w:space="0" w:color="6E6E6E"/>
              <w:right w:val="single" w:sz="4" w:space="0" w:color="6E6E6E"/>
            </w:tcBorders>
          </w:tcPr>
          <w:p w:rsidR="00EA50A4" w:rsidRDefault="00413D80">
            <w:pPr>
              <w:pStyle w:val="ProductList-TableBody"/>
            </w:pPr>
            <w:r>
              <w:t>Operations Management and Security E1</w:t>
            </w:r>
          </w:p>
          <w:p w:rsidR="00EA50A4" w:rsidRDefault="00413D80">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EA50A4" w:rsidRDefault="00413D80">
            <w:pPr>
              <w:pStyle w:val="ProductList-TableBody"/>
            </w:pPr>
            <w:r>
              <w:t>System Center Server Standard</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 E2</w:t>
            </w:r>
          </w:p>
          <w:p w:rsidR="00EA50A4" w:rsidRDefault="00413D80">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System Center Server Standard</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System Center Operation Manager</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System Center Configurat</w:t>
            </w:r>
            <w:r>
              <w:t>ion Manager</w:t>
            </w:r>
          </w:p>
          <w:p w:rsidR="00EA50A4" w:rsidRDefault="00413D80">
            <w:pPr>
              <w:pStyle w:val="ProductList-TableBody"/>
            </w:pPr>
            <w:r>
              <w:t>System Center Orchestrator</w:t>
            </w:r>
          </w:p>
          <w:p w:rsidR="00EA50A4" w:rsidRDefault="00413D80">
            <w:pPr>
              <w:pStyle w:val="ProductList-TableBody"/>
            </w:pPr>
            <w:r>
              <w:t>System Center Service Manager</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System Center Data Protection Manager</w:t>
            </w:r>
          </w:p>
          <w:p w:rsidR="00EA50A4" w:rsidRDefault="00413D80">
            <w:pPr>
              <w:pStyle w:val="ProductList-TableBody"/>
            </w:pPr>
            <w:r>
              <w:t>System Center Virtual Machine Manager</w:t>
            </w:r>
          </w:p>
        </w:tc>
      </w:tr>
    </w:tbl>
    <w:p w:rsidR="00EA50A4" w:rsidRDefault="00EA50A4">
      <w:pPr>
        <w:pStyle w:val="ProductList-ClauseHeading"/>
        <w:outlineLvl w:val="4"/>
      </w:pPr>
    </w:p>
    <w:p w:rsidR="00EA50A4" w:rsidRDefault="00413D80">
      <w:pPr>
        <w:pStyle w:val="ProductList-SubClauseHeading"/>
        <w:outlineLvl w:val="5"/>
      </w:pPr>
      <w:r>
        <w:t>2.1.4 “</w:t>
      </w:r>
      <w:r>
        <w:t>来自软件保障</w:t>
      </w:r>
      <w:r>
        <w:t>”</w:t>
      </w:r>
      <w:r>
        <w:t>购买资格</w:t>
      </w:r>
    </w:p>
    <w:p w:rsidR="00EA50A4" w:rsidRDefault="00413D80">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EA50A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A50A4" w:rsidRDefault="00413D80">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EA50A4" w:rsidRDefault="00413D80">
            <w:pPr>
              <w:pStyle w:val="ProductList-TableBody"/>
            </w:pPr>
            <w:r>
              <w:rPr>
                <w:color w:val="FFFFFF"/>
              </w:rPr>
              <w:t>合格数量</w:t>
            </w:r>
          </w:p>
        </w:tc>
      </w:tr>
      <w:tr w:rsidR="00EA50A4">
        <w:tc>
          <w:tcPr>
            <w:tcW w:w="5140" w:type="dxa"/>
            <w:tcBorders>
              <w:left w:val="single" w:sz="4" w:space="0" w:color="6E6E6E"/>
              <w:bottom w:val="single" w:sz="4" w:space="0" w:color="6E6E6E"/>
              <w:right w:val="single" w:sz="4" w:space="0" w:color="6E6E6E"/>
            </w:tcBorders>
          </w:tcPr>
          <w:p w:rsidR="00EA50A4" w:rsidRDefault="00413D80">
            <w:pPr>
              <w:pStyle w:val="ProductList-TableBody"/>
            </w:pPr>
            <w:r>
              <w:t>Core Infrastructure Server Suite Standard</w:t>
            </w:r>
            <w:r>
              <w:t>（</w:t>
            </w:r>
            <w:r>
              <w:t xml:space="preserve">2 </w:t>
            </w:r>
            <w:r>
              <w:t>个包内核许可）</w:t>
            </w:r>
          </w:p>
          <w:p w:rsidR="00EA50A4" w:rsidRDefault="00413D80">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EA50A4" w:rsidRDefault="00413D80">
            <w:pPr>
              <w:pStyle w:val="ProductList-TableBody"/>
            </w:pPr>
            <w:r>
              <w:t>Operations Management and Security E1</w:t>
            </w:r>
            <w:r>
              <w:t>（来自软件保障</w:t>
            </w:r>
            <w:r>
              <w:t>）</w:t>
            </w:r>
          </w:p>
          <w:p w:rsidR="00EA50A4" w:rsidRDefault="00413D80">
            <w:pPr>
              <w:pStyle w:val="ProductList-TableBody"/>
            </w:pPr>
            <w:r>
              <w:t>Operations Management and Security E2</w:t>
            </w:r>
            <w:r>
              <w:t>（来自软件保障）</w:t>
            </w:r>
          </w:p>
        </w:tc>
        <w:tc>
          <w:tcPr>
            <w:tcW w:w="2320" w:type="dxa"/>
            <w:tcBorders>
              <w:left w:val="single" w:sz="4" w:space="0" w:color="6E6E6E"/>
              <w:bottom w:val="single" w:sz="4" w:space="0" w:color="6E6E6E"/>
              <w:right w:val="single" w:sz="4" w:space="0" w:color="6E6E6E"/>
            </w:tcBorders>
          </w:tcPr>
          <w:p w:rsidR="00EA50A4" w:rsidRDefault="00413D80">
            <w:pPr>
              <w:pStyle w:val="ProductList-TableBody"/>
              <w:jc w:val="center"/>
            </w:pPr>
            <w:r>
              <w:t>1/4</w:t>
            </w:r>
            <w:r>
              <w:rPr>
                <w:i/>
                <w:vertAlign w:val="superscript"/>
              </w:rPr>
              <w:t>1</w:t>
            </w:r>
          </w:p>
        </w:tc>
      </w:tr>
      <w:tr w:rsidR="00EA50A4">
        <w:tc>
          <w:tcPr>
            <w:tcW w:w="51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Datacenter</w:t>
            </w:r>
            <w:r>
              <w:t>（</w:t>
            </w:r>
            <w:r>
              <w:t xml:space="preserve">2 </w:t>
            </w:r>
            <w:r>
              <w:t>个包内核许可）</w:t>
            </w:r>
          </w:p>
          <w:p w:rsidR="00EA50A4" w:rsidRDefault="00413D80">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 E1</w:t>
            </w:r>
            <w:r>
              <w:t>（来自软件保障）</w:t>
            </w:r>
          </w:p>
          <w:p w:rsidR="00EA50A4" w:rsidRDefault="00413D80">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1</w:t>
            </w:r>
          </w:p>
        </w:tc>
      </w:tr>
      <w:tr w:rsidR="00EA50A4">
        <w:tc>
          <w:tcPr>
            <w:tcW w:w="51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Standard</w:t>
            </w:r>
            <w:r>
              <w:t>（</w:t>
            </w:r>
            <w:r>
              <w:t xml:space="preserve">2 </w:t>
            </w:r>
            <w:r>
              <w:t>个处理器）</w:t>
            </w:r>
          </w:p>
          <w:p w:rsidR="00EA50A4" w:rsidRDefault="00413D80">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 E1</w:t>
            </w:r>
            <w:r>
              <w:t>（来自软件保障）</w:t>
            </w:r>
          </w:p>
          <w:p w:rsidR="00EA50A4" w:rsidRDefault="00413D80">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2</w:t>
            </w:r>
          </w:p>
        </w:tc>
      </w:tr>
      <w:tr w:rsidR="00EA50A4">
        <w:tc>
          <w:tcPr>
            <w:tcW w:w="514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Core Infrastructure Server Suite Datacenter</w:t>
            </w:r>
            <w:r>
              <w:t>（</w:t>
            </w:r>
            <w:r>
              <w:t xml:space="preserve">2 </w:t>
            </w:r>
            <w:r>
              <w:t>个处理器）</w:t>
            </w:r>
          </w:p>
          <w:p w:rsidR="00EA50A4" w:rsidRDefault="00413D80">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Operations Management and Security E1</w:t>
            </w:r>
            <w:r>
              <w:t>（来自软件保障）</w:t>
            </w:r>
          </w:p>
          <w:p w:rsidR="00EA50A4" w:rsidRDefault="00413D80">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jc w:val="center"/>
            </w:pPr>
            <w:r>
              <w:t>8</w:t>
            </w:r>
          </w:p>
        </w:tc>
      </w:tr>
    </w:tbl>
    <w:p w:rsidR="00EA50A4" w:rsidRDefault="00413D80">
      <w:pPr>
        <w:pStyle w:val="ProductList-BodyIndented"/>
      </w:pPr>
      <w:r>
        <w:rPr>
          <w:i/>
          <w:vertAlign w:val="superscript"/>
        </w:rPr>
        <w:t>1</w:t>
      </w:r>
      <w:r>
        <w:rPr>
          <w:i/>
        </w:rPr>
        <w:t>至少需要四份合格许可</w:t>
      </w:r>
    </w:p>
    <w:p w:rsidR="00EA50A4" w:rsidRDefault="00EA50A4">
      <w:pPr>
        <w:pStyle w:val="ProductList-BodyIndented"/>
      </w:pPr>
    </w:p>
    <w:p w:rsidR="00EA50A4" w:rsidRDefault="00413D80">
      <w:pPr>
        <w:pStyle w:val="ProductList-ClauseHeading"/>
        <w:outlineLvl w:val="4"/>
      </w:pPr>
      <w:r>
        <w:t xml:space="preserve">2.2 Microsoft Azure StorSimple </w:t>
      </w:r>
      <w:r>
        <w:t>计划产品</w:t>
      </w:r>
    </w:p>
    <w:p w:rsidR="00EA50A4" w:rsidRDefault="00413D80">
      <w:pPr>
        <w:pStyle w:val="ProductList-Body"/>
      </w:pPr>
      <w:r>
        <w:t>每购买一项含有设备的</w:t>
      </w:r>
      <w:r>
        <w:t xml:space="preserve"> StorSimple </w:t>
      </w:r>
      <w:r>
        <w:t>计划，客户便会收到一台存储阵列设备。</w:t>
      </w:r>
      <w:hyperlink r:id="rId10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38" w:name="_Sec1198"/>
      <w:r>
        <w:lastRenderedPageBreak/>
        <w:t xml:space="preserve">Microsoft Azure </w:t>
      </w:r>
      <w:r>
        <w:t>支持计划</w:t>
      </w:r>
      <w:bookmarkEnd w:id="238"/>
      <w:r>
        <w:fldChar w:fldCharType="begin"/>
      </w:r>
      <w:r>
        <w:instrText xml:space="preserve"> TC "</w:instrText>
      </w:r>
      <w:bookmarkStart w:id="239" w:name="_Toc478639719"/>
      <w:r>
        <w:instrText xml:space="preserve">Microsoft Azure </w:instrText>
      </w:r>
      <w:r>
        <w:instrText>支持计划</w:instrText>
      </w:r>
      <w:bookmarkEnd w:id="239"/>
      <w:r>
        <w:instrText>" \l 3</w:instrText>
      </w:r>
      <w:r>
        <w:fldChar w:fldCharType="end"/>
      </w:r>
    </w:p>
    <w:p w:rsidR="00EA50A4" w:rsidRDefault="00413D80">
      <w:pPr>
        <w:pStyle w:val="ProductList-Offering1SubSection"/>
        <w:outlineLvl w:val="3"/>
      </w:pPr>
      <w:bookmarkStart w:id="240" w:name="_Sec1200"/>
      <w:r>
        <w:t>1.</w:t>
      </w:r>
      <w:r>
        <w:t>计划可用性</w:t>
      </w:r>
      <w:bookmarkEnd w:id="240"/>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Azure StorSimple </w:t>
            </w:r>
            <w:r>
              <w:t>标准支持到高级支持</w:t>
            </w:r>
            <w:r>
              <w:fldChar w:fldCharType="begin"/>
            </w:r>
            <w:r>
              <w:instrText xml:space="preserve"> XE "</w:instrText>
            </w:r>
            <w:r>
              <w:instrText xml:space="preserve">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EA50A4" w:rsidRDefault="00EA50A4">
      <w:pPr>
        <w:pStyle w:val="ProductList-Body"/>
      </w:pPr>
    </w:p>
    <w:p w:rsidR="00EA50A4" w:rsidRDefault="00413D80">
      <w:pPr>
        <w:pStyle w:val="ProductList-Offering1SubSection"/>
        <w:outlineLvl w:val="3"/>
      </w:pPr>
      <w:bookmarkStart w:id="241" w:name="_Sec1201"/>
      <w:r>
        <w:t>2.</w:t>
      </w:r>
      <w:r>
        <w:t>产品条件</w:t>
      </w:r>
      <w:bookmarkEnd w:id="241"/>
    </w:p>
    <w:tbl>
      <w:tblPr>
        <w:tblStyle w:val="PURTable"/>
        <w:tblW w:w="0" w:type="dxa"/>
        <w:tblLook w:val="04A0" w:firstRow="1" w:lastRow="0" w:firstColumn="1" w:lastColumn="0" w:noHBand="0" w:noVBand="1"/>
      </w:tblPr>
      <w:tblGrid>
        <w:gridCol w:w="3604"/>
        <w:gridCol w:w="3593"/>
        <w:gridCol w:w="3593"/>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42" w:name="_Sec1199"/>
      <w:r>
        <w:t xml:space="preserve">Microsoft Azure </w:t>
      </w:r>
      <w:r>
        <w:t>用户计划</w:t>
      </w:r>
      <w:bookmarkEnd w:id="242"/>
      <w:r>
        <w:fldChar w:fldCharType="begin"/>
      </w:r>
      <w:r>
        <w:instrText xml:space="preserve"> TC "</w:instrText>
      </w:r>
      <w:bookmarkStart w:id="243" w:name="_Toc478639720"/>
      <w:r>
        <w:instrText xml:space="preserve">Microsoft Azure </w:instrText>
      </w:r>
      <w:r>
        <w:instrText>用户计划</w:instrText>
      </w:r>
      <w:bookmarkEnd w:id="243"/>
      <w:r>
        <w:instrText>" \l 3</w:instrText>
      </w:r>
      <w:r>
        <w:fldChar w:fldCharType="end"/>
      </w:r>
    </w:p>
    <w:p w:rsidR="00EA50A4" w:rsidRDefault="00413D80">
      <w:pPr>
        <w:pStyle w:val="ProductList-Offering1SubSection"/>
        <w:outlineLvl w:val="3"/>
      </w:pPr>
      <w:bookmarkStart w:id="244" w:name="_Sec1202"/>
      <w:r>
        <w:t>1.</w:t>
      </w:r>
      <w:r>
        <w:t>计划可用性</w:t>
      </w:r>
      <w:bookmarkEnd w:id="244"/>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Information Protection Premium </w:t>
            </w:r>
            <w:r>
              <w:t>计划</w:t>
            </w:r>
            <w:r>
              <w:t xml:space="preserve"> 1 </w:t>
            </w:r>
            <w:r>
              <w:t>附加</w:t>
            </w:r>
            <w:r>
              <w:fldChar w:fldCharType="begin"/>
            </w:r>
            <w:r>
              <w:instrText xml:space="preserve"> XE "</w:instrText>
            </w:r>
            <w:r>
              <w:instrText xml:space="preserve">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245" w:name="_Sec1203"/>
      <w:r>
        <w:t>2.</w:t>
      </w:r>
      <w:r>
        <w:t>产品条件</w:t>
      </w:r>
      <w:bookmarkEnd w:id="245"/>
    </w:p>
    <w:tbl>
      <w:tblPr>
        <w:tblStyle w:val="PURTable"/>
        <w:tblW w:w="0" w:type="dxa"/>
        <w:tblLook w:val="04A0" w:firstRow="1" w:lastRow="0" w:firstColumn="1" w:lastColumn="0" w:noHBand="0" w:noVBand="1"/>
      </w:tblPr>
      <w:tblGrid>
        <w:gridCol w:w="3571"/>
        <w:gridCol w:w="3637"/>
        <w:gridCol w:w="3582"/>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w:t>
            </w:r>
            <w:r>
              <w:rPr>
                <w:color w:val="404040"/>
              </w:rPr>
              <w:t>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9721"/>
      <w:r>
        <w:instrText>Secure Productive Enterprise</w:instrText>
      </w:r>
      <w:bookmarkEnd w:id="247"/>
      <w:r>
        <w:instrText>" \l 2</w:instrText>
      </w:r>
      <w:r>
        <w:fldChar w:fldCharType="end"/>
      </w:r>
    </w:p>
    <w:p w:rsidR="00EA50A4" w:rsidRDefault="00413D80">
      <w:pPr>
        <w:pStyle w:val="ProductList-Offering1SubSection"/>
        <w:outlineLvl w:val="2"/>
      </w:pPr>
      <w:bookmarkStart w:id="248" w:name="_Sec713"/>
      <w:r>
        <w:t>1.</w:t>
      </w:r>
      <w:r>
        <w:t>计划可用性</w:t>
      </w:r>
      <w:bookmarkEnd w:id="24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w:instrText>
            </w:r>
            <w:r>
              <w:instrTex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w:instrText>
            </w:r>
            <w:r>
              <w:instrText>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Secure Productive Enterprise E5</w:t>
            </w:r>
            <w:r>
              <w:fldChar w:fldCharType="begin"/>
            </w:r>
            <w:r>
              <w:instrText xml:space="preserve"> XE "</w:instrText>
            </w:r>
            <w:r>
              <w:instrText xml:space="preserve">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A50A4" w:rsidRDefault="00EA50A4">
            <w:pPr>
              <w:pStyle w:val="ProductList-TableBody"/>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lastRenderedPageBreak/>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2"/>
      </w:pPr>
      <w:bookmarkStart w:id="249" w:name="_Sec768"/>
      <w:r>
        <w:t>2.</w:t>
      </w:r>
      <w:r>
        <w:t>产品条件</w:t>
      </w:r>
      <w:bookmarkEnd w:id="249"/>
    </w:p>
    <w:tbl>
      <w:tblPr>
        <w:tblStyle w:val="PURTable"/>
        <w:tblW w:w="0" w:type="dxa"/>
        <w:tblLook w:val="04A0" w:firstRow="1" w:lastRow="0" w:firstColumn="1" w:lastColumn="0" w:noHBand="0" w:noVBand="1"/>
      </w:tblPr>
      <w:tblGrid>
        <w:gridCol w:w="3575"/>
        <w:gridCol w:w="3630"/>
        <w:gridCol w:w="3585"/>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Secure Productive Enterprise </w:t>
      </w:r>
      <w:r>
        <w:t>客户的扩展使用权利</w:t>
      </w:r>
    </w:p>
    <w:p w:rsidR="00EA50A4" w:rsidRDefault="00413D80">
      <w:pPr>
        <w:pStyle w:val="ProductList-SubClauseHeading"/>
        <w:outlineLvl w:val="4"/>
      </w:pPr>
      <w:r>
        <w:t xml:space="preserve">2.1.1 Office </w:t>
      </w:r>
      <w:r>
        <w:t>服务器</w:t>
      </w:r>
    </w:p>
    <w:p w:rsidR="00EA50A4" w:rsidRDefault="00413D80">
      <w:pPr>
        <w:pStyle w:val="ProductList-BodyIndented"/>
      </w:pPr>
      <w:r>
        <w:t>每位分配有</w:t>
      </w:r>
      <w:r>
        <w:t xml:space="preserve"> Secure Productive Enterprise </w:t>
      </w:r>
      <w:r>
        <w:t>用户</w:t>
      </w:r>
      <w:r>
        <w:t xml:space="preserve"> SL </w:t>
      </w:r>
      <w:r>
        <w:t>的许可用户均可以：</w:t>
      </w:r>
    </w:p>
    <w:p w:rsidR="00EA50A4" w:rsidRDefault="00413D80" w:rsidP="0097686F">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EA50A4" w:rsidRDefault="00413D80" w:rsidP="0097686F">
      <w:pPr>
        <w:pStyle w:val="ProductList-Bullet"/>
        <w:numPr>
          <w:ilvl w:val="1"/>
          <w:numId w:val="37"/>
        </w:numPr>
      </w:pPr>
      <w:r>
        <w:t>只有分配有</w:t>
      </w:r>
      <w:r>
        <w:t xml:space="preserve"> Secure Productive Enterprise </w:t>
      </w:r>
      <w:r>
        <w:t>用户</w:t>
      </w:r>
      <w:r>
        <w:t xml:space="preserve"> SL </w:t>
      </w:r>
      <w:r>
        <w:t>的用户和外部用户才可访问上述服务器软件。</w:t>
      </w:r>
    </w:p>
    <w:p w:rsidR="00EA50A4" w:rsidRDefault="00413D80">
      <w:pPr>
        <w:pStyle w:val="ProductList-BodyIndented"/>
      </w:pPr>
      <w:r>
        <w:t>此条款不适用于依据</w:t>
      </w:r>
      <w:r>
        <w:t xml:space="preserve"> Microsoft </w:t>
      </w:r>
      <w:r>
        <w:t>云协议许可</w:t>
      </w:r>
      <w:r>
        <w:t xml:space="preserve"> Secure Productive Enterprise </w:t>
      </w:r>
      <w:r>
        <w:t>的客户。</w:t>
      </w:r>
    </w:p>
    <w:p w:rsidR="00EA50A4" w:rsidRDefault="00EA50A4">
      <w:pPr>
        <w:pStyle w:val="ProductList-BodyIndented"/>
      </w:pPr>
    </w:p>
    <w:p w:rsidR="00EA50A4" w:rsidRDefault="00413D80">
      <w:pPr>
        <w:pStyle w:val="ProductList-SubClauseHeading"/>
        <w:outlineLvl w:val="4"/>
      </w:pPr>
      <w:r>
        <w:t>2.1.2 Office Professional Plus</w:t>
      </w:r>
    </w:p>
    <w:p w:rsidR="00EA50A4" w:rsidRDefault="00413D80">
      <w:pPr>
        <w:pStyle w:val="ProductList-SubSubClauseHeading"/>
        <w:outlineLvl w:val="5"/>
      </w:pPr>
      <w:r>
        <w:t>2.1.2.1 Se</w:t>
      </w:r>
      <w:r>
        <w:t>cure Productive Enterprise“</w:t>
      </w:r>
      <w:r>
        <w:t>来自软件保障</w:t>
      </w:r>
      <w:r>
        <w:t>”</w:t>
      </w:r>
      <w:r>
        <w:t>用户</w:t>
      </w:r>
      <w:r>
        <w:t xml:space="preserve"> SL</w:t>
      </w:r>
      <w:r>
        <w:t>：</w:t>
      </w:r>
    </w:p>
    <w:p w:rsidR="00EA50A4" w:rsidRDefault="00413D80">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EA50A4" w:rsidRDefault="00413D80" w:rsidP="0097686F">
      <w:pPr>
        <w:pStyle w:val="ProductList-Bullet"/>
        <w:numPr>
          <w:ilvl w:val="2"/>
          <w:numId w:val="38"/>
        </w:numPr>
      </w:pPr>
      <w:r>
        <w:t xml:space="preserve">Office Professional Plus </w:t>
      </w:r>
      <w:r>
        <w:t>的一个本地副本，但仅限许可用户在订阅期间使用；以及</w:t>
      </w:r>
    </w:p>
    <w:p w:rsidR="00EA50A4" w:rsidRDefault="00413D80" w:rsidP="0097686F">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w:t>
      </w:r>
      <w:r>
        <w:t>涵盖的</w:t>
      </w:r>
      <w:r>
        <w:t>“</w:t>
      </w:r>
      <w:r>
        <w:t>来自软件保障</w:t>
      </w:r>
      <w:r>
        <w:t>”</w:t>
      </w:r>
      <w:r>
        <w:t>用户</w:t>
      </w:r>
      <w:r>
        <w:t xml:space="preserve"> SL </w:t>
      </w:r>
      <w:r>
        <w:t>的数量。</w:t>
      </w:r>
    </w:p>
    <w:p w:rsidR="00EA50A4" w:rsidRDefault="00413D80">
      <w:pPr>
        <w:pStyle w:val="ProductList-BodyIndented2"/>
      </w:pPr>
      <w:r>
        <w:t>此条款不适用于依据</w:t>
      </w:r>
      <w:r>
        <w:t xml:space="preserve"> Microsoft </w:t>
      </w:r>
      <w:r>
        <w:t>云协议许可此产品的客户。</w:t>
      </w:r>
    </w:p>
    <w:p w:rsidR="00EA50A4" w:rsidRDefault="00EA50A4">
      <w:pPr>
        <w:pStyle w:val="ProductList-BodyIndented2"/>
      </w:pPr>
    </w:p>
    <w:p w:rsidR="00EA50A4" w:rsidRDefault="00413D80">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EA50A4" w:rsidRDefault="00413D80">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EA50A4" w:rsidRDefault="00EA50A4">
      <w:pPr>
        <w:pStyle w:val="ProductList-BodyIndented2"/>
      </w:pPr>
    </w:p>
    <w:p w:rsidR="00EA50A4" w:rsidRDefault="00413D80">
      <w:pPr>
        <w:pStyle w:val="ProductList-ClauseHeading"/>
        <w:outlineLvl w:val="3"/>
      </w:pPr>
      <w:r>
        <w:t xml:space="preserve">2.2 </w:t>
      </w:r>
      <w:r>
        <w:t>附加用户</w:t>
      </w:r>
      <w:r>
        <w:t xml:space="preserve"> SL </w:t>
      </w:r>
      <w:r>
        <w:t>和</w:t>
      </w:r>
      <w:r>
        <w:t>“</w:t>
      </w:r>
      <w:r>
        <w:t>来自软件保障</w:t>
      </w:r>
      <w:r>
        <w:t>”</w:t>
      </w:r>
      <w:r>
        <w:t>用户</w:t>
      </w:r>
      <w:r>
        <w:t xml:space="preserve"> SL</w:t>
      </w:r>
    </w:p>
    <w:p w:rsidR="00EA50A4" w:rsidRDefault="00413D80">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分配要求。各组件的产品说明中已注明此类要求。组件有：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rsidR="00EA50A4" w:rsidRDefault="00EA50A4">
      <w:pPr>
        <w:pStyle w:val="ProductList-Body"/>
      </w:pPr>
    </w:p>
    <w:p w:rsidR="00EA50A4" w:rsidRDefault="00413D80">
      <w:pPr>
        <w:pStyle w:val="ProductList-ClauseHeading"/>
        <w:outlineLvl w:val="3"/>
      </w:pPr>
      <w:r>
        <w:t>2.3“</w:t>
      </w:r>
      <w:r>
        <w:t>来自软件保障</w:t>
      </w:r>
      <w:r>
        <w:t>”</w:t>
      </w:r>
      <w:r>
        <w:t>用户</w:t>
      </w:r>
      <w:r>
        <w:t xml:space="preserve"> SL </w:t>
      </w:r>
      <w:r>
        <w:t>购买</w:t>
      </w:r>
    </w:p>
    <w:p w:rsidR="00EA50A4" w:rsidRDefault="00413D80">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EA50A4" w:rsidRDefault="00EA50A4">
      <w:pPr>
        <w:pStyle w:val="ProductList-Body"/>
      </w:pPr>
    </w:p>
    <w:p w:rsidR="00EA50A4" w:rsidRDefault="00413D80">
      <w:pPr>
        <w:pStyle w:val="ProductList-ClauseHeading"/>
        <w:outlineLvl w:val="3"/>
      </w:pPr>
      <w:r>
        <w:t>2.4 Secure Productive Enterprise“</w:t>
      </w:r>
      <w:r>
        <w:t>来自软件保障</w:t>
      </w:r>
      <w:r>
        <w:t>”</w:t>
      </w:r>
      <w:r>
        <w:t>用户</w:t>
      </w:r>
      <w:r>
        <w:t xml:space="preserve"> SL </w:t>
      </w:r>
      <w:r>
        <w:t>的软件保障权益</w:t>
      </w:r>
    </w:p>
    <w:p w:rsidR="00EA50A4" w:rsidRDefault="00413D80">
      <w:pPr>
        <w:pStyle w:val="ProductList-Body"/>
      </w:pPr>
      <w:r>
        <w:t>Secur</w:t>
      </w:r>
      <w:r>
        <w:t>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w:t>
      </w:r>
      <w:r>
        <w:t>软件保障权益。</w:t>
      </w:r>
    </w:p>
    <w:p w:rsidR="00EA50A4" w:rsidRDefault="00EA50A4">
      <w:pPr>
        <w:pStyle w:val="ProductList-Body"/>
      </w:pPr>
    </w:p>
    <w:p w:rsidR="00EA50A4" w:rsidRDefault="00413D80">
      <w:pPr>
        <w:pStyle w:val="ProductList-ClauseHeading"/>
        <w:outlineLvl w:val="3"/>
      </w:pPr>
      <w:r>
        <w:t xml:space="preserve">2.5 </w:t>
      </w:r>
      <w:r>
        <w:t>美国政府社区云服务</w:t>
      </w:r>
    </w:p>
    <w:p w:rsidR="00EA50A4" w:rsidRDefault="00413D80">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250" w:name="_Sec657"/>
      <w:r>
        <w:t>企业移动性</w:t>
      </w:r>
      <w:r>
        <w:t xml:space="preserve"> + </w:t>
      </w:r>
      <w:r>
        <w:t>安全性</w:t>
      </w:r>
      <w:bookmarkEnd w:id="250"/>
      <w:r>
        <w:fldChar w:fldCharType="begin"/>
      </w:r>
      <w:r>
        <w:instrText xml:space="preserve"> TC "</w:instrText>
      </w:r>
      <w:bookmarkStart w:id="251" w:name="_Toc478639722"/>
      <w:r>
        <w:instrText>企业移动性</w:instrText>
      </w:r>
      <w:r>
        <w:instrText xml:space="preserve"> + </w:instrText>
      </w:r>
      <w:r>
        <w:instrText>安全性</w:instrText>
      </w:r>
      <w:bookmarkEnd w:id="251"/>
      <w:r>
        <w:instrText>" \l 2</w:instrText>
      </w:r>
      <w:r>
        <w:fldChar w:fldCharType="end"/>
      </w:r>
    </w:p>
    <w:p w:rsidR="00EA50A4" w:rsidRDefault="00413D80">
      <w:pPr>
        <w:pStyle w:val="ProductList-Offering1SubSection"/>
        <w:outlineLvl w:val="2"/>
      </w:pPr>
      <w:bookmarkStart w:id="252" w:name="_Sec709"/>
      <w:r>
        <w:t>1.</w:t>
      </w:r>
      <w:r>
        <w:t>计划可用性</w:t>
      </w:r>
      <w:bookmarkEnd w:id="252"/>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lastRenderedPageBreak/>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2"/>
      </w:pPr>
      <w:bookmarkStart w:id="253" w:name="_Sec764"/>
      <w:r>
        <w:t>2.</w:t>
      </w:r>
      <w:r>
        <w:t>产品条件</w:t>
      </w:r>
      <w:bookmarkEnd w:id="253"/>
    </w:p>
    <w:tbl>
      <w:tblPr>
        <w:tblStyle w:val="PURTable"/>
        <w:tblW w:w="0" w:type="dxa"/>
        <w:tblLook w:val="04A0" w:firstRow="1" w:lastRow="0" w:firstColumn="1" w:lastColumn="0" w:noHBand="0" w:noVBand="1"/>
      </w:tblPr>
      <w:tblGrid>
        <w:gridCol w:w="3611"/>
        <w:gridCol w:w="3579"/>
        <w:gridCol w:w="3600"/>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w:instrText>
            </w:r>
            <w:r>
              <w:instrText>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2.1 </w:t>
      </w:r>
      <w:r>
        <w:t>附加用户</w:t>
      </w:r>
      <w:r>
        <w:t xml:space="preserve"> SL </w:t>
      </w:r>
      <w:r>
        <w:t>购买资格</w:t>
      </w:r>
    </w:p>
    <w:p w:rsidR="00EA50A4" w:rsidRDefault="00413D80">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EA50A4" w:rsidRDefault="00EA50A4">
      <w:pPr>
        <w:pStyle w:val="ProductList-Body"/>
      </w:pPr>
    </w:p>
    <w:p w:rsidR="00EA50A4" w:rsidRDefault="00413D80">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附加用户</w:t>
            </w:r>
            <w:r>
              <w:rPr>
                <w:color w:val="FFFFFF"/>
              </w:rPr>
              <w:t xml:space="preserve"> SL</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A50A4" w:rsidRDefault="00EA50A4">
            <w:pPr>
              <w:pStyle w:val="ProductList-TableBody"/>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A50A4" w:rsidRDefault="00EA50A4">
            <w:pPr>
              <w:pStyle w:val="ProductList-TableBody"/>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50A4" w:rsidRDefault="00EA50A4">
            <w:pPr>
              <w:pStyle w:val="ProductList-TableBody"/>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50A4" w:rsidRDefault="00413D80">
            <w:pPr>
              <w:pStyle w:val="ProductList-TableBody"/>
            </w:pPr>
            <w:r>
              <w:t>企业移动性</w:t>
            </w:r>
            <w:r>
              <w:t xml:space="preserve"> + </w:t>
            </w:r>
            <w:r>
              <w:t>安全性</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50A4" w:rsidRDefault="00EA50A4">
            <w:pPr>
              <w:pStyle w:val="ProductList-TableBody"/>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w:instrText>
            </w:r>
            <w:r>
              <w:instrText xml:space="preserve">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 xml:space="preserve">2.3 </w:t>
      </w:r>
      <w:r>
        <w:t>购买附加用户</w:t>
      </w:r>
      <w:r>
        <w:t xml:space="preserve"> SL </w:t>
      </w:r>
      <w:r>
        <w:t>购买限制</w:t>
      </w:r>
    </w:p>
    <w:p w:rsidR="00EA50A4" w:rsidRDefault="00413D80">
      <w:pPr>
        <w:pStyle w:val="ProductList-Body"/>
      </w:pPr>
      <w:r>
        <w:t>每个合格许可（或一组合格许可）只能购买一个附加用户</w:t>
      </w:r>
      <w:r>
        <w:t xml:space="preserve"> SL</w:t>
      </w:r>
      <w:r>
        <w:t>。</w:t>
      </w:r>
    </w:p>
    <w:p w:rsidR="00EA50A4" w:rsidRDefault="00EA50A4">
      <w:pPr>
        <w:pStyle w:val="ProductList-Body"/>
      </w:pPr>
    </w:p>
    <w:p w:rsidR="00EA50A4" w:rsidRDefault="00413D80">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EA50A4" w:rsidRDefault="00EA50A4">
      <w:pPr>
        <w:pStyle w:val="ProductList-Body"/>
      </w:pPr>
    </w:p>
    <w:p w:rsidR="00EA50A4" w:rsidRDefault="00413D80">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EA50A4" w:rsidRDefault="00EA50A4">
      <w:pPr>
        <w:pStyle w:val="ProductList-Body"/>
      </w:pPr>
    </w:p>
    <w:p w:rsidR="00EA50A4" w:rsidRDefault="00413D80">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EA50A4" w:rsidRDefault="00413D80">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要求的</w:t>
            </w:r>
            <w:r>
              <w:rPr>
                <w:color w:val="FFFFFF"/>
              </w:rPr>
              <w:t xml:space="preserve"> CAL Suite Bridge</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w:t>
            </w:r>
            <w:r>
              <w:t xml:space="preserve">+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EA50A4" w:rsidRDefault="00413D80">
      <w:pPr>
        <w:pStyle w:val="ProductList-Body"/>
      </w:pPr>
      <w:r>
        <w:rPr>
          <w:i/>
          <w:vertAlign w:val="superscript"/>
        </w:rPr>
        <w:t>1</w:t>
      </w:r>
      <w:r>
        <w:rPr>
          <w:i/>
        </w:rPr>
        <w:t>仅在许可登记表周年日或者新的许可登记有效期开始时可供购买。</w:t>
      </w:r>
    </w:p>
    <w:p w:rsidR="00EA50A4" w:rsidRDefault="00413D80">
      <w:pPr>
        <w:pStyle w:val="ProductList-Body"/>
      </w:pPr>
      <w:r>
        <w:rPr>
          <w:i/>
          <w:vertAlign w:val="superscript"/>
        </w:rPr>
        <w:t>2</w:t>
      </w:r>
      <w:r>
        <w:rPr>
          <w:i/>
        </w:rPr>
        <w:t>仅在许可登记表周年日购买时需要。</w:t>
      </w:r>
    </w:p>
    <w:p w:rsidR="00EA50A4" w:rsidRDefault="00413D80">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EA50A4" w:rsidRDefault="00413D80">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EA50A4" w:rsidRDefault="00EA50A4">
      <w:pPr>
        <w:pStyle w:val="ProductList-Body"/>
      </w:pPr>
    </w:p>
    <w:p w:rsidR="00EA50A4" w:rsidRDefault="00413D80">
      <w:pPr>
        <w:pStyle w:val="ProductList-ClauseHeading"/>
        <w:outlineLvl w:val="3"/>
      </w:pPr>
      <w:r>
        <w:t>2.5“</w:t>
      </w:r>
      <w:r>
        <w:t>来自软件保障</w:t>
      </w:r>
      <w:r>
        <w:t>”</w:t>
      </w:r>
      <w:r>
        <w:t>用户</w:t>
      </w:r>
      <w:r>
        <w:t xml:space="preserve"> SL </w:t>
      </w:r>
      <w:r>
        <w:t>购买</w:t>
      </w:r>
    </w:p>
    <w:p w:rsidR="00EA50A4" w:rsidRDefault="00413D80">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EA50A4" w:rsidRDefault="00EA50A4">
      <w:pPr>
        <w:pStyle w:val="ProductList-Body"/>
      </w:pPr>
    </w:p>
    <w:p w:rsidR="00EA50A4" w:rsidRDefault="00413D80">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EA50A4" w:rsidRDefault="00413D80">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NoBorder"/>
        <w:outlineLvl w:val="1"/>
      </w:pPr>
      <w:bookmarkStart w:id="254" w:name="_Sec1151"/>
      <w:r>
        <w:t xml:space="preserve">Microsoft Dynamics 365 </w:t>
      </w:r>
      <w:r>
        <w:t>服务</w:t>
      </w:r>
      <w:bookmarkEnd w:id="254"/>
      <w:r>
        <w:fldChar w:fldCharType="begin"/>
      </w:r>
      <w:r>
        <w:instrText xml:space="preserve"> TC "</w:instrText>
      </w:r>
      <w:bookmarkStart w:id="255" w:name="_Toc478639723"/>
      <w:r>
        <w:instrText xml:space="preserve">Microsoft Dynamics 365 </w:instrText>
      </w:r>
      <w:r>
        <w:instrText>服务</w:instrText>
      </w:r>
      <w:bookmarkEnd w:id="255"/>
      <w:r>
        <w:instrText>" \l 2</w:instrText>
      </w:r>
      <w:r>
        <w:fldChar w:fldCharType="end"/>
      </w:r>
    </w:p>
    <w:p w:rsidR="00EA50A4" w:rsidRDefault="00413D80">
      <w:pPr>
        <w:pStyle w:val="ProductList-Offering1SubSection"/>
        <w:outlineLvl w:val="2"/>
      </w:pPr>
      <w:bookmarkStart w:id="256" w:name="_Sec1152"/>
      <w:r>
        <w:lastRenderedPageBreak/>
        <w:t>1.</w:t>
      </w:r>
      <w:r>
        <w:t>计划可用性</w:t>
      </w:r>
      <w:bookmarkEnd w:id="256"/>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w:instrText>
            </w:r>
            <w:r>
              <w:instrText xml:space="preserv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1 </w:t>
            </w:r>
            <w:r>
              <w:t>企业版本（来自软件保障）</w:t>
            </w:r>
            <w:r>
              <w:fldChar w:fldCharType="begin"/>
            </w:r>
            <w:r>
              <w:instrText xml:space="preserve"> XE "Microsoft Dynamics 365 </w:instrText>
            </w:r>
            <w:r>
              <w:instrText>计划</w:instrText>
            </w:r>
            <w:r>
              <w:instrText xml:space="preserve"> 1 </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w:instrText>
            </w:r>
            <w:r>
              <w:instrText xml:space="preserve">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w:t>
            </w:r>
            <w:r>
              <w:t>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，企业版本（用户</w:t>
            </w:r>
            <w:r>
              <w:t xml:space="preserve"> SL</w:t>
            </w:r>
            <w:r>
              <w:t>）</w:t>
            </w:r>
            <w:r>
              <w:fldChar w:fldCharType="begin"/>
            </w:r>
            <w:r>
              <w:instrText xml:space="preserve"> XE "</w:instrText>
            </w:r>
            <w:r>
              <w:instrText>Microsoft Dynamics 365 for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w:instrText>
            </w:r>
            <w:r>
              <w:instrText>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Team Members</w:t>
            </w:r>
            <w:r>
              <w:t>，企业版本（用户</w:t>
            </w:r>
            <w:r>
              <w:t xml:space="preserve"> SL</w:t>
            </w:r>
            <w:r>
              <w:t>）</w:t>
            </w:r>
            <w:r>
              <w:fldChar w:fldCharType="begin"/>
            </w:r>
            <w:r>
              <w:instrText xml:space="preserve"> XE "Microsoft</w:instrText>
            </w:r>
            <w:r>
              <w:instrText xml:space="preserve">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w:instrText>
            </w:r>
            <w:r>
              <w:instrText xml:space="preserve">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w:instrText>
            </w:r>
            <w:r>
              <w:instrText>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w:instrText>
            </w:r>
            <w:r>
              <w:instrText>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2"/>
      </w:pPr>
      <w:bookmarkStart w:id="257" w:name="_Sec1153"/>
      <w:r>
        <w:lastRenderedPageBreak/>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3"/>
      </w:pPr>
      <w:r>
        <w:t>2.1 Dynamics 365“</w:t>
      </w:r>
      <w:r>
        <w:t>来自软件保障</w:t>
      </w:r>
      <w:r>
        <w:t>”</w:t>
      </w:r>
      <w:r>
        <w:t>用户</w:t>
      </w:r>
      <w:r>
        <w:t xml:space="preserve"> SL </w:t>
      </w:r>
      <w:r>
        <w:t>的购买资格</w:t>
      </w:r>
    </w:p>
    <w:p w:rsidR="00EA50A4" w:rsidRDefault="00413D80">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AX Task CAL</w:t>
            </w:r>
            <w:r>
              <w:t>，</w:t>
            </w:r>
            <w:r>
              <w:br/>
              <w:t>Microsoft Dynamics AX Self Serve CAL</w:t>
            </w:r>
            <w:r>
              <w:t>，</w:t>
            </w:r>
            <w:r>
              <w:br/>
              <w:t>Microsoft Dynamics CRM Essentials CAL</w:t>
            </w:r>
            <w:r>
              <w:t>，或</w:t>
            </w:r>
            <w:r>
              <w:br/>
              <w:t>Mic</w:t>
            </w:r>
            <w:r>
              <w:t>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 for Team Members</w:t>
            </w:r>
            <w:r>
              <w:t>，企业版本（来自软件保障）</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 for Operations</w:t>
            </w:r>
            <w:r>
              <w:t>，企业版本（</w:t>
            </w:r>
            <w:r>
              <w:t>“</w:t>
            </w:r>
            <w:r>
              <w:t>来自软件保障</w:t>
            </w:r>
            <w:r>
              <w:t>”</w:t>
            </w:r>
            <w:r>
              <w:t>设备）</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Microsoft Dynamics AX Functional CAL </w:t>
            </w:r>
            <w:r>
              <w:t>或</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 365 for Operations</w:t>
            </w:r>
            <w:r>
              <w:t>，企业版本（来自软件保障）</w:t>
            </w:r>
          </w:p>
          <w:p w:rsidR="00EA50A4" w:rsidRDefault="00413D80">
            <w:pPr>
              <w:pStyle w:val="ProductList-TableBody"/>
            </w:pPr>
            <w:r>
              <w:t>Microsoft Dynamics 365</w:t>
            </w:r>
            <w:r>
              <w:t>，企业版本计划</w:t>
            </w:r>
            <w:r>
              <w:t xml:space="preserve"> 2</w:t>
            </w:r>
            <w:r>
              <w:t>（来自软件保障）</w:t>
            </w:r>
          </w:p>
          <w:p w:rsidR="00EA50A4" w:rsidRDefault="00EA50A4">
            <w:pPr>
              <w:pStyle w:val="ProductList-TableBody"/>
            </w:pP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 for Sales</w:t>
            </w:r>
            <w:r>
              <w:t>，企业版本（来自软件保</w:t>
            </w:r>
            <w:r>
              <w:t>障）</w:t>
            </w:r>
            <w:r>
              <w:br/>
              <w:t>Microsoft Dynamics 365</w:t>
            </w:r>
            <w:r>
              <w:t>，企业版本计划</w:t>
            </w:r>
            <w:r>
              <w:t xml:space="preserve"> 1</w:t>
            </w:r>
            <w:r>
              <w:t>（来自软件保障）</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Microsoft Dynamics </w:t>
            </w:r>
            <w:r>
              <w:t>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 for Case Management</w:t>
            </w:r>
            <w:r>
              <w:t>，企业版本（来自软件保障）</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w:t>
            </w:r>
            <w:r>
              <w:t>，企业版本计划</w:t>
            </w:r>
            <w:r>
              <w:t xml:space="preserve"> 1</w:t>
            </w:r>
            <w:r>
              <w:t>（来自软件保障）</w:t>
            </w:r>
          </w:p>
        </w:tc>
      </w:tr>
    </w:tbl>
    <w:p w:rsidR="00EA50A4" w:rsidRDefault="00EA50A4">
      <w:pPr>
        <w:pStyle w:val="ProductList-Body"/>
      </w:pPr>
    </w:p>
    <w:p w:rsidR="00EA50A4" w:rsidRDefault="00413D80">
      <w:pPr>
        <w:pStyle w:val="ProductList-ClauseHeading"/>
        <w:outlineLvl w:val="3"/>
      </w:pPr>
      <w:r>
        <w:t xml:space="preserve">2.2 </w:t>
      </w:r>
      <w:r>
        <w:t>附加用户</w:t>
      </w:r>
      <w:r>
        <w:t xml:space="preserve"> SL </w:t>
      </w:r>
      <w:r>
        <w:t>合格许可</w:t>
      </w:r>
    </w:p>
    <w:p w:rsidR="00EA50A4" w:rsidRDefault="00413D80">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附加用户</w:t>
            </w:r>
            <w:r>
              <w:rPr>
                <w:color w:val="FFFFFF"/>
              </w:rPr>
              <w:t xml:space="preserve"> SL</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Microsoft Dynamics 365 for Team Members On-permises CAL</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w:t>
            </w:r>
            <w:r>
              <w:t>oft Dynamics 365 for Team Members</w:t>
            </w:r>
            <w:r>
              <w:t>，企业版本附加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Operations</w:t>
            </w:r>
            <w:r>
              <w:t>，企业版本附加（设备）</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w:instrText>
            </w:r>
            <w:r>
              <w:instrText xml:space="preserve">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Operations</w:t>
            </w:r>
            <w:r>
              <w:t>，企业版本附加</w:t>
            </w:r>
            <w:r>
              <w:br/>
              <w:t xml:space="preserve">Microsoft Dynamics 365 </w:t>
            </w:r>
            <w:r>
              <w:t>企业版本计划</w:t>
            </w:r>
            <w:r>
              <w:t xml:space="preserve"> 2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w:instrText>
            </w:r>
            <w:r>
              <w:instrText xml:space="preserve">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Sales</w:t>
            </w:r>
            <w:r>
              <w:t>，企业版本附加</w:t>
            </w:r>
            <w:r>
              <w:br/>
              <w:t>Microsoft Dynamics 365</w:t>
            </w:r>
            <w:r>
              <w:t>，企业版本计划</w:t>
            </w:r>
            <w:r>
              <w:t xml:space="preserve"> 1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CRM Basic CAL</w:t>
            </w:r>
            <w:r>
              <w:t>，或</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Customer Service</w:t>
            </w:r>
            <w:r>
              <w:t>，企业版本附加</w:t>
            </w:r>
            <w:r>
              <w:br/>
              <w:t>Microsoft Dynamics 365</w:t>
            </w:r>
            <w:r>
              <w:t>，企业版本计划</w:t>
            </w:r>
            <w:r>
              <w:t xml:space="preserve"> 1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Case Management</w:t>
            </w:r>
            <w:r>
              <w:t>，企业版本附加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w:t>
            </w:r>
            <w:r>
              <w:t>，企业版本计划</w:t>
            </w:r>
            <w:r>
              <w:t xml:space="preserve"> 1 </w:t>
            </w:r>
            <w:r>
              <w:t>附加</w:t>
            </w:r>
          </w:p>
        </w:tc>
      </w:tr>
    </w:tbl>
    <w:p w:rsidR="00EA50A4" w:rsidRDefault="00EA50A4">
      <w:pPr>
        <w:pStyle w:val="ProductList-Body"/>
      </w:pPr>
    </w:p>
    <w:p w:rsidR="00EA50A4" w:rsidRDefault="00413D80">
      <w:pPr>
        <w:pStyle w:val="ProductList-ClauseHeading"/>
        <w:outlineLvl w:val="3"/>
      </w:pPr>
      <w:r>
        <w:t>2.3 Unified Service Desk (USD)</w:t>
      </w:r>
    </w:p>
    <w:p w:rsidR="00EA50A4" w:rsidRDefault="00413D80">
      <w:pPr>
        <w:pStyle w:val="ProductList-Body"/>
      </w:pPr>
      <w:r>
        <w:t>具有有效的</w:t>
      </w:r>
      <w:r>
        <w:t xml:space="preserve"> Microsoft Dynamics 365 </w:t>
      </w:r>
      <w:r>
        <w:t>计划</w:t>
      </w:r>
      <w:r>
        <w:t xml:space="preserve"> 1 </w:t>
      </w:r>
      <w:r>
        <w:t>或计划</w:t>
      </w:r>
      <w:r>
        <w:t xml:space="preserve"> 2 </w:t>
      </w:r>
      <w:r>
        <w:t>企业版本订购的客</w:t>
      </w:r>
      <w:r>
        <w:t>户可以为每个用户安装和使用</w:t>
      </w:r>
      <w:r>
        <w:t xml:space="preserve"> USD </w:t>
      </w:r>
      <w:r>
        <w:t>软件。</w:t>
      </w:r>
    </w:p>
    <w:p w:rsidR="00EA50A4" w:rsidRDefault="00EA50A4">
      <w:pPr>
        <w:pStyle w:val="ProductList-Body"/>
      </w:pPr>
    </w:p>
    <w:p w:rsidR="00EA50A4" w:rsidRDefault="00413D80">
      <w:pPr>
        <w:pStyle w:val="ProductList-ClauseHeading"/>
        <w:outlineLvl w:val="3"/>
      </w:pPr>
      <w:r>
        <w:t>2.4 Microsoft Dynamics CustomerSource</w:t>
      </w:r>
    </w:p>
    <w:p w:rsidR="00EA50A4" w:rsidRDefault="00413D80">
      <w:pPr>
        <w:pStyle w:val="ProductList-Body"/>
      </w:pPr>
      <w:r>
        <w:t>具有有效的</w:t>
      </w:r>
      <w:r>
        <w:t xml:space="preserve"> Microsoft Dynamics 365 </w:t>
      </w:r>
      <w:r>
        <w:t>服务订购的客户可以访问和使用</w:t>
      </w:r>
      <w:r>
        <w:t xml:space="preserve"> CustomerSource</w:t>
      </w:r>
      <w:r>
        <w:t>。</w:t>
      </w:r>
    </w:p>
    <w:p w:rsidR="00EA50A4" w:rsidRDefault="00EA50A4">
      <w:pPr>
        <w:pStyle w:val="ProductList-Body"/>
      </w:pPr>
    </w:p>
    <w:p w:rsidR="00EA50A4" w:rsidRDefault="00413D80">
      <w:pPr>
        <w:pStyle w:val="ProductList-ClauseHeading"/>
        <w:outlineLvl w:val="3"/>
      </w:pPr>
      <w:r>
        <w:t xml:space="preserve">2.5 </w:t>
      </w:r>
      <w:r>
        <w:t>合格优惠的资格</w:t>
      </w:r>
    </w:p>
    <w:p w:rsidR="00EA50A4" w:rsidRDefault="00413D80">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w:t>
      </w:r>
      <w:r>
        <w:t>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相应的</w:t>
            </w:r>
            <w:r>
              <w:rPr>
                <w:color w:val="FFFFFF"/>
              </w:rPr>
              <w:t xml:space="preserve"> Microsoft Dynamics 365 </w:t>
            </w:r>
            <w:r>
              <w:rPr>
                <w:color w:val="FFFFFF"/>
              </w:rPr>
              <w:t>在线服务合格优惠</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EA50A4">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lastRenderedPageBreak/>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Microsoft Dynamics 365</w:t>
            </w:r>
            <w:r>
              <w:t>，</w:t>
            </w:r>
            <w:r>
              <w:t>Business Ed</w:t>
            </w:r>
            <w:r>
              <w:t xml:space="preserve">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rsidR="00EA50A4" w:rsidRDefault="00EA50A4">
      <w:pPr>
        <w:pStyle w:val="ProductList-Body"/>
      </w:pPr>
    </w:p>
    <w:p w:rsidR="00EA50A4" w:rsidRDefault="00413D80">
      <w:pPr>
        <w:pStyle w:val="ProductList-ClauseHeading"/>
        <w:outlineLvl w:val="3"/>
      </w:pPr>
      <w:r>
        <w:t xml:space="preserve">2.6 Microsoft Dynamics Marketing </w:t>
      </w:r>
      <w:r>
        <w:t>和</w:t>
      </w:r>
      <w:r>
        <w:t xml:space="preserve"> Parature</w:t>
      </w:r>
    </w:p>
    <w:p w:rsidR="00EA50A4" w:rsidRDefault="00413D80">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w:t>
      </w:r>
      <w:r>
        <w:t>当前许可登记表）可以在</w:t>
      </w:r>
      <w:r>
        <w:t xml:space="preserve"> 2017 </w:t>
      </w:r>
      <w:r>
        <w:t>年</w:t>
      </w:r>
      <w:r>
        <w:t xml:space="preserve"> 7 </w:t>
      </w:r>
      <w:r>
        <w:t>月</w:t>
      </w:r>
      <w:r>
        <w:t xml:space="preserve"> 1 </w:t>
      </w:r>
      <w:r>
        <w:t>日之前签署的任何后续许可登记表中续签其订购。</w:t>
      </w:r>
    </w:p>
    <w:p w:rsidR="00EA50A4" w:rsidRDefault="00EA50A4">
      <w:pPr>
        <w:pStyle w:val="ProductList-Body"/>
      </w:pPr>
    </w:p>
    <w:p w:rsidR="00EA50A4" w:rsidRDefault="00413D80">
      <w:pPr>
        <w:pStyle w:val="ProductList-ClauseHeading"/>
        <w:outlineLvl w:val="3"/>
      </w:pPr>
      <w:r>
        <w:t xml:space="preserve">2.7 </w:t>
      </w:r>
      <w:r>
        <w:t>适用于政府的</w:t>
      </w:r>
      <w:r>
        <w:t xml:space="preserve"> Microsoft Dynamics 365 </w:t>
      </w:r>
      <w:r>
        <w:t>计划</w:t>
      </w:r>
      <w:r>
        <w:t xml:space="preserve"> 2 </w:t>
      </w:r>
      <w:r>
        <w:t>企业版本</w:t>
      </w:r>
    </w:p>
    <w:p w:rsidR="00EA50A4" w:rsidRDefault="00413D80">
      <w:pPr>
        <w:pStyle w:val="ProductList-Body"/>
      </w:pPr>
      <w:r>
        <w:t>适用于政府的</w:t>
      </w:r>
      <w:r>
        <w:t xml:space="preserve"> Microsoft 365 </w:t>
      </w:r>
      <w:r>
        <w:t>计划</w:t>
      </w:r>
      <w:r>
        <w:t xml:space="preserve"> 2 </w:t>
      </w:r>
      <w:r>
        <w:t>企业版本不提供</w:t>
      </w:r>
      <w:r>
        <w:t xml:space="preserve"> Microsoft Dynamics 365</w:t>
      </w:r>
      <w:r>
        <w:t>。</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258" w:name="_Sec632"/>
      <w:r>
        <w:t xml:space="preserve">Office 365 </w:t>
      </w:r>
      <w:r>
        <w:t>服务</w:t>
      </w:r>
      <w:bookmarkEnd w:id="258"/>
      <w:r>
        <w:fldChar w:fldCharType="begin"/>
      </w:r>
      <w:r>
        <w:instrText xml:space="preserve"> TC "</w:instrText>
      </w:r>
      <w:bookmarkStart w:id="259" w:name="_Toc478639724"/>
      <w:r>
        <w:instrText xml:space="preserve">Office 365 </w:instrText>
      </w:r>
      <w:r>
        <w:instrText>服务</w:instrText>
      </w:r>
      <w:bookmarkEnd w:id="259"/>
      <w:r>
        <w:instrText>" \l 2</w:instrText>
      </w:r>
      <w:r>
        <w:fldChar w:fldCharType="end"/>
      </w:r>
    </w:p>
    <w:p w:rsidR="00EA50A4" w:rsidRDefault="00413D80">
      <w:pPr>
        <w:pStyle w:val="ProductList-Offering2HeadingNoBorder"/>
        <w:outlineLvl w:val="2"/>
      </w:pPr>
      <w:bookmarkStart w:id="260" w:name="_Sec633"/>
      <w:r>
        <w:t xml:space="preserve">Office 365 </w:t>
      </w:r>
      <w:r>
        <w:t>应用程序</w:t>
      </w:r>
      <w:bookmarkEnd w:id="260"/>
      <w:r>
        <w:fldChar w:fldCharType="begin"/>
      </w:r>
      <w:r>
        <w:instrText xml:space="preserve"> TC "</w:instrText>
      </w:r>
      <w:bookmarkStart w:id="261" w:name="_Toc478639725"/>
      <w:r>
        <w:instrText xml:space="preserve">Office 365 </w:instrText>
      </w:r>
      <w:r>
        <w:instrText>应用程序</w:instrText>
      </w:r>
      <w:bookmarkEnd w:id="261"/>
      <w:r>
        <w:instrText>" \l 3</w:instrText>
      </w:r>
      <w:r>
        <w:fldChar w:fldCharType="end"/>
      </w:r>
    </w:p>
    <w:p w:rsidR="00EA50A4" w:rsidRDefault="00413D80">
      <w:pPr>
        <w:pStyle w:val="ProductList-Offering1SubSection"/>
        <w:outlineLvl w:val="3"/>
      </w:pPr>
      <w:bookmarkStart w:id="262" w:name="_Sec719"/>
      <w:r>
        <w:t>1.</w:t>
      </w:r>
      <w:r>
        <w:t>计划可用性</w:t>
      </w:r>
      <w:bookmarkEnd w:id="262"/>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63" w:name="_Sec774"/>
      <w:r>
        <w:t>2.</w:t>
      </w:r>
      <w:r>
        <w:t>产品条件</w:t>
      </w:r>
      <w:bookmarkEnd w:id="263"/>
    </w:p>
    <w:tbl>
      <w:tblPr>
        <w:tblStyle w:val="PURTable"/>
        <w:tblW w:w="0" w:type="dxa"/>
        <w:tblLook w:val="04A0" w:firstRow="1" w:lastRow="0" w:firstColumn="1" w:lastColumn="0" w:noHBand="0" w:noVBand="1"/>
      </w:tblPr>
      <w:tblGrid>
        <w:gridCol w:w="3595"/>
        <w:gridCol w:w="3584"/>
        <w:gridCol w:w="361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w:instrText>
            </w:r>
            <w:r>
              <w:instrTex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Office 365 </w:t>
      </w:r>
      <w:r>
        <w:t>应用程序</w:t>
      </w:r>
      <w:r>
        <w:t>“</w:t>
      </w:r>
      <w:r>
        <w:t>来自软件保障</w:t>
      </w:r>
      <w:r>
        <w:t>”</w:t>
      </w:r>
      <w:r>
        <w:t>用户</w:t>
      </w:r>
      <w:r>
        <w:t xml:space="preserve"> SL </w:t>
      </w:r>
      <w:r>
        <w:t>的购买资格</w:t>
      </w:r>
    </w:p>
    <w:p w:rsidR="00EA50A4" w:rsidRDefault="00413D80">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 ProPlus</w:t>
            </w:r>
            <w:r>
              <w:t>（来自软件保障）</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Pro for Office 365</w:t>
            </w:r>
            <w:r>
              <w:t>（来自软件保障）</w:t>
            </w:r>
          </w:p>
        </w:tc>
      </w:tr>
    </w:tbl>
    <w:p w:rsidR="00EA50A4" w:rsidRDefault="00EA50A4">
      <w:pPr>
        <w:pStyle w:val="ProductList-Body"/>
      </w:pPr>
    </w:p>
    <w:p w:rsidR="00EA50A4" w:rsidRDefault="00413D80">
      <w:pPr>
        <w:pStyle w:val="ProductList-ClauseHeading"/>
        <w:outlineLvl w:val="4"/>
      </w:pPr>
      <w:r>
        <w:t xml:space="preserve">2.2 </w:t>
      </w:r>
      <w:r>
        <w:t>附加用户</w:t>
      </w:r>
      <w:r>
        <w:t xml:space="preserve"> SL </w:t>
      </w:r>
      <w:r>
        <w:t>合格许可</w:t>
      </w:r>
    </w:p>
    <w:p w:rsidR="00EA50A4" w:rsidRDefault="00413D80">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附加用户</w:t>
            </w:r>
            <w:r>
              <w:rPr>
                <w:color w:val="FFFFFF"/>
              </w:rPr>
              <w:t xml:space="preserve"> SL</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Visio Professional </w:t>
            </w:r>
            <w:r>
              <w:t>的</w:t>
            </w:r>
            <w:r>
              <w:t xml:space="preserve"> Visio Pro for Office 365 </w:t>
            </w:r>
            <w:r>
              <w:t>附加</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Visio Standard </w:t>
            </w:r>
            <w:r>
              <w:t>的</w:t>
            </w:r>
            <w:r>
              <w:t xml:space="preserve"> Visio Pro for Office 365 </w:t>
            </w:r>
            <w:r>
              <w:t>附加</w:t>
            </w:r>
          </w:p>
        </w:tc>
      </w:tr>
    </w:tbl>
    <w:p w:rsidR="00EA50A4" w:rsidRDefault="00EA50A4">
      <w:pPr>
        <w:pStyle w:val="ProductList-Body"/>
      </w:pPr>
    </w:p>
    <w:p w:rsidR="00EA50A4" w:rsidRDefault="00413D80">
      <w:pPr>
        <w:pStyle w:val="ProductList-ClauseHeading"/>
        <w:outlineLvl w:val="4"/>
      </w:pPr>
      <w:r>
        <w:t xml:space="preserve">2.3 </w:t>
      </w:r>
      <w:r>
        <w:t>带有</w:t>
      </w:r>
      <w:r>
        <w:t xml:space="preserve"> Windows To Go </w:t>
      </w:r>
      <w:r>
        <w:t>权利的</w:t>
      </w:r>
      <w:r>
        <w:t xml:space="preserve"> Office 365 Pro Plus </w:t>
      </w:r>
      <w:r>
        <w:t>的介质资格</w:t>
      </w:r>
    </w:p>
    <w:p w:rsidR="00EA50A4" w:rsidRDefault="00413D80">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w:t>
      </w:r>
      <w:r>
        <w:t xml:space="preserve">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EA50A4" w:rsidRDefault="00EA50A4">
      <w:pPr>
        <w:pStyle w:val="ProductList-Body"/>
      </w:pPr>
    </w:p>
    <w:p w:rsidR="00EA50A4" w:rsidRDefault="00413D80">
      <w:pPr>
        <w:pStyle w:val="ProductList-ClauseHeading"/>
        <w:outlineLvl w:val="4"/>
      </w:pPr>
      <w:r>
        <w:t xml:space="preserve">2.4 </w:t>
      </w:r>
      <w:r>
        <w:t>大专院校和中小学校协议、教育解</w:t>
      </w:r>
      <w:r>
        <w:t>决方案许可登记表和开放式价值订购</w:t>
      </w:r>
      <w:r>
        <w:t xml:space="preserve"> – </w:t>
      </w:r>
      <w:r>
        <w:t>教育解决方案</w:t>
      </w:r>
    </w:p>
    <w:p w:rsidR="00EA50A4" w:rsidRDefault="00413D80">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
      </w:pPr>
    </w:p>
    <w:p w:rsidR="00EA50A4" w:rsidRDefault="00413D80">
      <w:pPr>
        <w:pStyle w:val="ProductList-Body"/>
      </w:pPr>
      <w:r>
        <w:lastRenderedPageBreak/>
        <w:t>将</w:t>
      </w:r>
      <w:r>
        <w:t xml:space="preserve"> Office 365 ProPlus </w:t>
      </w:r>
      <w:r>
        <w:t>用户</w:t>
      </w:r>
      <w:r>
        <w:t xml:space="preserve"> S</w:t>
      </w:r>
      <w:r>
        <w:t xml:space="preserve">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EA50A4" w:rsidRDefault="00EA50A4">
      <w:pPr>
        <w:pStyle w:val="ProductList-Body"/>
      </w:pPr>
    </w:p>
    <w:p w:rsidR="00EA50A4" w:rsidRDefault="00413D80">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r>
        <w:t>。</w:t>
      </w:r>
    </w:p>
    <w:p w:rsidR="00EA50A4" w:rsidRDefault="00EA50A4">
      <w:pPr>
        <w:pStyle w:val="ProductList-Body"/>
      </w:pPr>
    </w:p>
    <w:p w:rsidR="00EA50A4" w:rsidRDefault="00413D80">
      <w:pPr>
        <w:pStyle w:val="ProductList-ClauseHeading"/>
        <w:outlineLvl w:val="4"/>
      </w:pPr>
      <w:r>
        <w:t xml:space="preserve">2.5 Office </w:t>
      </w:r>
      <w:r>
        <w:t>多语言包</w:t>
      </w:r>
    </w:p>
    <w:p w:rsidR="00EA50A4" w:rsidRDefault="00413D80">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EA50A4" w:rsidRDefault="00EA50A4">
      <w:pPr>
        <w:pStyle w:val="ProductList-Body"/>
      </w:pPr>
    </w:p>
    <w:p w:rsidR="00EA50A4" w:rsidRDefault="00413D80">
      <w:pPr>
        <w:pStyle w:val="ProductList-ClauseHeading"/>
        <w:outlineLvl w:val="4"/>
      </w:pPr>
      <w:r>
        <w:t>2.6 Office Online</w:t>
      </w:r>
    </w:p>
    <w:p w:rsidR="00EA50A4" w:rsidRDefault="00413D80">
      <w:pPr>
        <w:pStyle w:val="ProductList-Body"/>
      </w:pPr>
      <w:r>
        <w:t>如果客户拥有</w:t>
      </w:r>
      <w:r>
        <w:t xml:space="preserve"> Office 365 ProPlus </w:t>
      </w:r>
      <w:r>
        <w:t>的</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EA50A4" w:rsidRDefault="00EA50A4">
      <w:pPr>
        <w:pStyle w:val="ProductList-Body"/>
      </w:pPr>
    </w:p>
    <w:p w:rsidR="00EA50A4" w:rsidRDefault="00413D80">
      <w:pPr>
        <w:pStyle w:val="ProductList-ClauseHeading"/>
        <w:outlineLvl w:val="4"/>
      </w:pPr>
      <w:r>
        <w:t xml:space="preserve">2.7 </w:t>
      </w:r>
      <w:r>
        <w:t>开放式价值订购迁移期</w:t>
      </w:r>
    </w:p>
    <w:p w:rsidR="00EA50A4" w:rsidRDefault="00413D80">
      <w:pPr>
        <w:pStyle w:val="ProductList-Body"/>
      </w:pPr>
      <w:r>
        <w:t>对</w:t>
      </w:r>
      <w:r>
        <w:t>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w:t>
      </w:r>
      <w:r>
        <w:t>ssional Plus</w:t>
      </w:r>
      <w:r>
        <w:fldChar w:fldCharType="begin"/>
      </w:r>
      <w:r>
        <w:instrText xml:space="preserve"> XE "Office Professional Plus" </w:instrText>
      </w:r>
      <w:r>
        <w:fldChar w:fldCharType="end"/>
      </w:r>
      <w:r>
        <w:t xml:space="preserve"> </w:t>
      </w:r>
      <w:r>
        <w:t>的使用将受于期满日生效的使用权利约束。</w:t>
      </w:r>
    </w:p>
    <w:p w:rsidR="00EA50A4" w:rsidRDefault="00EA50A4">
      <w:pPr>
        <w:pStyle w:val="ProductList-Body"/>
      </w:pPr>
    </w:p>
    <w:p w:rsidR="00EA50A4" w:rsidRDefault="00413D80">
      <w:pPr>
        <w:pStyle w:val="ProductList-ClauseHeading"/>
        <w:outlineLvl w:val="4"/>
      </w:pPr>
      <w:r>
        <w:t>2.8 Deployment Rights for Visio Professional 2016</w:t>
      </w:r>
    </w:p>
    <w:p w:rsidR="00EA50A4" w:rsidRDefault="00413D80">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的设备上安装并使用</w:t>
      </w:r>
      <w:r>
        <w:t xml:space="preserve"> Visio Professional 2016 </w:t>
      </w:r>
      <w:r>
        <w:t>软件的单个副本。</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78639726"/>
      <w:r>
        <w:instrText xml:space="preserve">Office 365 </w:instrText>
      </w:r>
      <w:r>
        <w:instrText>套件</w:instrText>
      </w:r>
      <w:bookmarkEnd w:id="265"/>
      <w:r>
        <w:instrText>" \l 3</w:instrText>
      </w:r>
      <w:r>
        <w:fldChar w:fldCharType="end"/>
      </w:r>
    </w:p>
    <w:p w:rsidR="00EA50A4" w:rsidRDefault="00413D80">
      <w:pPr>
        <w:pStyle w:val="ProductList-Offering1SubSection"/>
        <w:outlineLvl w:val="3"/>
      </w:pPr>
      <w:bookmarkStart w:id="266" w:name="_Sec720"/>
      <w:r>
        <w:t>1.</w:t>
      </w:r>
      <w:r>
        <w:t>计划可用性</w:t>
      </w:r>
      <w:bookmarkEnd w:id="266"/>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w:instrText>
            </w:r>
            <w:r>
              <w:instrText>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w:instrText>
            </w:r>
            <w:r>
              <w:instr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教育版</w:t>
            </w:r>
            <w:r>
              <w:t xml:space="preserve"> E5</w:t>
            </w:r>
            <w:r>
              <w:fldChar w:fldCharType="begin"/>
            </w:r>
            <w:r>
              <w:instrText xml:space="preserve"> XE "</w:instrText>
            </w:r>
            <w:r>
              <w:instrText xml:space="preserve">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w:instrText>
            </w:r>
            <w:r>
              <w:instrText>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企业版</w:t>
            </w:r>
            <w:r>
              <w:t xml:space="preserve"> K1</w:t>
            </w:r>
            <w:r>
              <w:fldChar w:fldCharType="begin"/>
            </w:r>
            <w:r>
              <w:instrText xml:space="preserve"> XE "</w:instrText>
            </w:r>
            <w:r>
              <w:instrText xml:space="preserve">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67" w:name="_Sec775"/>
      <w:r>
        <w:lastRenderedPageBreak/>
        <w:t>2.</w:t>
      </w:r>
      <w:r>
        <w:t>产品条件</w:t>
      </w:r>
      <w:bookmarkEnd w:id="267"/>
    </w:p>
    <w:tbl>
      <w:tblPr>
        <w:tblStyle w:val="PURTable"/>
        <w:tblW w:w="0" w:type="dxa"/>
        <w:tblLook w:val="04A0" w:firstRow="1" w:lastRow="0" w:firstColumn="1" w:lastColumn="0" w:noHBand="0" w:noVBand="1"/>
      </w:tblPr>
      <w:tblGrid>
        <w:gridCol w:w="3588"/>
        <w:gridCol w:w="3604"/>
        <w:gridCol w:w="359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w:instrText>
            </w:r>
            <w:r>
              <w:instrText xml:space="preserve">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K1</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美国政府社区云服务</w:t>
      </w:r>
    </w:p>
    <w:p w:rsidR="00EA50A4" w:rsidRDefault="00413D80">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A50A4" w:rsidRDefault="00EA50A4">
      <w:pPr>
        <w:pStyle w:val="ProductList-Body"/>
      </w:pPr>
    </w:p>
    <w:p w:rsidR="00EA50A4" w:rsidRDefault="00413D80">
      <w:pPr>
        <w:pStyle w:val="ProductList-ClauseHeading"/>
        <w:outlineLvl w:val="4"/>
      </w:pPr>
      <w:r>
        <w:t xml:space="preserve">2.2 </w:t>
      </w:r>
      <w:r>
        <w:t>大专院校和中小学校协议</w:t>
      </w:r>
    </w:p>
    <w:p w:rsidR="00EA50A4" w:rsidRDefault="00413D80">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w:t>
      </w:r>
      <w:r>
        <w:t>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EA50A4" w:rsidRDefault="00EA50A4">
      <w:pPr>
        <w:pStyle w:val="ProductList-Body"/>
      </w:pPr>
    </w:p>
    <w:p w:rsidR="00EA50A4" w:rsidRDefault="00413D80">
      <w:pPr>
        <w:pStyle w:val="ProductList-ClauseHeading"/>
        <w:outlineLvl w:val="4"/>
      </w:pPr>
      <w:r>
        <w:t xml:space="preserve">2.3 </w:t>
      </w:r>
      <w:r>
        <w:t>基于教员</w:t>
      </w:r>
      <w:r>
        <w:t>/</w:t>
      </w:r>
      <w:r>
        <w:t>职员范围免费授</w:t>
      </w:r>
      <w:r>
        <w:t>予</w:t>
      </w:r>
      <w:r>
        <w:t xml:space="preserve"> Office 365 ProPlus </w:t>
      </w:r>
      <w:r>
        <w:t>学生许可</w:t>
      </w:r>
    </w:p>
    <w:p w:rsidR="00EA50A4" w:rsidRDefault="00413D80">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w:instrText>
      </w:r>
      <w:r>
        <w:instrText>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EA50A4" w:rsidRDefault="00EA50A4">
      <w:pPr>
        <w:pStyle w:val="ProductList-Body"/>
      </w:pPr>
    </w:p>
    <w:p w:rsidR="00EA50A4" w:rsidRDefault="00413D80">
      <w:pPr>
        <w:pStyle w:val="ProductList-ClauseHeading"/>
        <w:outlineLvl w:val="4"/>
      </w:pPr>
      <w:r>
        <w:t xml:space="preserve">2.4 </w:t>
      </w:r>
      <w:r>
        <w:t>大专院校和中小学校实验室或图书馆使用</w:t>
      </w:r>
    </w:p>
    <w:p w:rsidR="00EA50A4" w:rsidRDefault="00413D80">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w:instrText>
      </w:r>
      <w:r>
        <w:instrText xml:space="preserve">Office Professional Plus 2016" </w:instrText>
      </w:r>
      <w:r>
        <w:fldChar w:fldCharType="end"/>
      </w:r>
      <w:r>
        <w:t xml:space="preserve"> </w:t>
      </w:r>
      <w:r>
        <w:t>软件的相关优惠。</w:t>
      </w:r>
    </w:p>
    <w:p w:rsidR="00EA50A4" w:rsidRDefault="00EA50A4">
      <w:pPr>
        <w:pStyle w:val="ProductList-Body"/>
      </w:pPr>
    </w:p>
    <w:p w:rsidR="00EA50A4" w:rsidRDefault="00413D80">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附加用户</w:t>
            </w:r>
            <w:r>
              <w:rPr>
                <w:color w:val="FFFFFF"/>
              </w:rPr>
              <w:t xml:space="preserve"> SL</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Office 365 </w:t>
            </w:r>
            <w:r>
              <w:t>企业版</w:t>
            </w:r>
            <w:r>
              <w:t xml:space="preserve"> E1 </w:t>
            </w:r>
            <w:r>
              <w:t>附加</w:t>
            </w:r>
            <w:r>
              <w:rPr>
                <w:vertAlign w:val="superscript"/>
              </w:rPr>
              <w:t>2</w:t>
            </w:r>
          </w:p>
          <w:p w:rsidR="00EA50A4" w:rsidRDefault="00413D80">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EA50A4" w:rsidRDefault="00413D80">
            <w:pPr>
              <w:pStyle w:val="ProductList-TableBody"/>
            </w:pPr>
            <w:r>
              <w:t>- Office 365 Government E1 Add-on</w:t>
            </w:r>
          </w:p>
          <w:p w:rsidR="00EA50A4" w:rsidRDefault="00413D80">
            <w:pPr>
              <w:pStyle w:val="ProductList-TableBody"/>
            </w:pPr>
            <w:r>
              <w:t xml:space="preserve">- </w:t>
            </w:r>
            <w:r>
              <w:t>不带</w:t>
            </w:r>
            <w:r>
              <w:t xml:space="preserve"> ProPlus Add-on </w:t>
            </w:r>
            <w:r>
              <w:t>的</w:t>
            </w:r>
            <w:r>
              <w:t xml:space="preserve"> Office 365 Enterprise </w:t>
            </w:r>
            <w:r>
              <w:t>和</w:t>
            </w:r>
            <w:r>
              <w:t xml:space="preserve"> Government E3</w:t>
            </w:r>
          </w:p>
          <w:p w:rsidR="00EA50A4" w:rsidRDefault="00413D80">
            <w:pPr>
              <w:pStyle w:val="ProductList-TableBody"/>
            </w:pPr>
            <w:r>
              <w:t xml:space="preserve">- </w:t>
            </w:r>
            <w:r>
              <w:t>不带</w:t>
            </w:r>
            <w:r>
              <w:t xml:space="preserve"> ProPlus </w:t>
            </w:r>
            <w:r>
              <w:t>附加的</w:t>
            </w:r>
            <w:r>
              <w:t xml:space="preserve"> Office 365 </w:t>
            </w:r>
            <w:r>
              <w:t>政府版</w:t>
            </w:r>
            <w:r>
              <w:t xml:space="preserve"> E4</w:t>
            </w:r>
          </w:p>
          <w:p w:rsidR="00EA50A4" w:rsidRDefault="00413D80">
            <w:pPr>
              <w:pStyle w:val="ProductList-TableBody"/>
            </w:pPr>
            <w:r>
              <w:t xml:space="preserve">- Office 365 </w:t>
            </w:r>
            <w:r>
              <w:t>教育版</w:t>
            </w:r>
            <w:r>
              <w:t xml:space="preserve"> E5 </w:t>
            </w:r>
            <w:r>
              <w:t>附加</w:t>
            </w:r>
          </w:p>
          <w:p w:rsidR="00EA50A4" w:rsidRDefault="00413D80">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EA50A4" w:rsidRDefault="00413D80">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EA50A4" w:rsidRDefault="00413D80">
            <w:pPr>
              <w:pStyle w:val="ProductList-TableBody"/>
            </w:pPr>
            <w:r>
              <w:t xml:space="preserve">- SharePoint Online </w:t>
            </w:r>
            <w:r>
              <w:t>计划</w:t>
            </w:r>
            <w:r>
              <w:t xml:space="preserve"> 1 Add-on</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Office 365 Enterprise E1/ Government E1 Add-on</w:t>
            </w:r>
          </w:p>
          <w:p w:rsidR="00EA50A4" w:rsidRDefault="00413D80">
            <w:pPr>
              <w:pStyle w:val="ProductList-TableBody"/>
            </w:pPr>
            <w:r>
              <w:t xml:space="preserve">- Office 365 </w:t>
            </w:r>
            <w:r>
              <w:t>企业版</w:t>
            </w:r>
            <w:r>
              <w:t xml:space="preserve"> E3 </w:t>
            </w:r>
            <w:r>
              <w:t>附加</w:t>
            </w:r>
            <w:r>
              <w:rPr>
                <w:vertAlign w:val="superscript"/>
              </w:rPr>
              <w:t>2</w:t>
            </w:r>
          </w:p>
          <w:p w:rsidR="00EA50A4" w:rsidRDefault="00413D80">
            <w:pPr>
              <w:pStyle w:val="ProductList-TableBody"/>
            </w:pPr>
            <w:r>
              <w:t xml:space="preserve">- Office 365 </w:t>
            </w:r>
            <w:r>
              <w:t>政府版</w:t>
            </w:r>
            <w:r>
              <w:t xml:space="preserve"> E3 Add-on</w:t>
            </w:r>
            <w:r>
              <w:rPr>
                <w:vertAlign w:val="superscript"/>
              </w:rPr>
              <w:t>4</w:t>
            </w:r>
          </w:p>
          <w:p w:rsidR="00EA50A4" w:rsidRDefault="00413D80">
            <w:pPr>
              <w:pStyle w:val="ProductList-TableBody"/>
            </w:pPr>
            <w:r>
              <w:t xml:space="preserve">- Office 365 </w:t>
            </w:r>
            <w:r>
              <w:t>企业版和政府版</w:t>
            </w:r>
            <w:r>
              <w:t xml:space="preserve"> E4</w:t>
            </w:r>
            <w:r>
              <w:t>、</w:t>
            </w:r>
            <w:r>
              <w:t xml:space="preserve">E5 </w:t>
            </w:r>
            <w:r>
              <w:t>附加</w:t>
            </w:r>
          </w:p>
          <w:p w:rsidR="00EA50A4" w:rsidRDefault="00413D80">
            <w:pPr>
              <w:pStyle w:val="ProductList-TableBody"/>
            </w:pPr>
            <w:r>
              <w:t xml:space="preserve">- </w:t>
            </w:r>
            <w:r>
              <w:t>不带</w:t>
            </w:r>
            <w:r>
              <w:t xml:space="preserve"> ProPlus Add-on </w:t>
            </w:r>
            <w:r>
              <w:t>的</w:t>
            </w:r>
            <w:r>
              <w:t xml:space="preserve"> Office 365 Enterprise </w:t>
            </w:r>
            <w:r>
              <w:t>和</w:t>
            </w:r>
            <w:r>
              <w:t xml:space="preserve"> Government E3</w:t>
            </w:r>
          </w:p>
          <w:p w:rsidR="00EA50A4" w:rsidRDefault="00413D80">
            <w:pPr>
              <w:pStyle w:val="ProductList-TableBody"/>
            </w:pPr>
            <w:r>
              <w:t xml:space="preserve">- </w:t>
            </w:r>
            <w:r>
              <w:t>不带</w:t>
            </w:r>
            <w:r>
              <w:t xml:space="preserve"> ProPlus </w:t>
            </w:r>
            <w:r>
              <w:t>附加的</w:t>
            </w:r>
            <w:r>
              <w:t xml:space="preserve"> Office 365 </w:t>
            </w:r>
            <w:r>
              <w:t>政府版</w:t>
            </w:r>
            <w:r>
              <w:t xml:space="preserve"> E4</w:t>
            </w:r>
          </w:p>
          <w:p w:rsidR="00EA50A4" w:rsidRDefault="00413D80">
            <w:pPr>
              <w:pStyle w:val="ProductList-TableBody"/>
            </w:pPr>
            <w:r>
              <w:t xml:space="preserve">- Office 365 </w:t>
            </w:r>
            <w:r>
              <w:t>教育版</w:t>
            </w:r>
            <w:r>
              <w:t xml:space="preserve"> E5 </w:t>
            </w:r>
            <w:r>
              <w:t>附加</w:t>
            </w:r>
          </w:p>
          <w:p w:rsidR="00EA50A4" w:rsidRDefault="00413D80">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EA50A4" w:rsidRDefault="00413D80">
            <w:pPr>
              <w:pStyle w:val="ProductList-TableBody"/>
            </w:pPr>
            <w:r>
              <w:t xml:space="preserve">- Exchange Online </w:t>
            </w:r>
            <w:r>
              <w:t>计划</w:t>
            </w:r>
            <w:r>
              <w:t xml:space="preserve"> 1 Add-on</w:t>
            </w:r>
          </w:p>
          <w:p w:rsidR="00EA50A4" w:rsidRDefault="00413D80">
            <w:pPr>
              <w:pStyle w:val="ProductList-TableBody"/>
            </w:pPr>
            <w:r>
              <w:t xml:space="preserve">- Skype for Business Online </w:t>
            </w:r>
            <w:r>
              <w:t>计划</w:t>
            </w:r>
            <w:r>
              <w:t xml:space="preserve"> 1 Add-on</w:t>
            </w:r>
          </w:p>
          <w:p w:rsidR="00EA50A4" w:rsidRDefault="00413D80">
            <w:pPr>
              <w:pStyle w:val="ProductList-TableBody"/>
            </w:pPr>
            <w:r>
              <w:t>- SharePo</w:t>
            </w:r>
            <w:r>
              <w:t xml:space="preserve">int Online </w:t>
            </w:r>
            <w:r>
              <w:t>计划</w:t>
            </w:r>
            <w:r>
              <w:t xml:space="preserve"> 1 Add-on</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w:t>
            </w:r>
            <w:r>
              <w:t>不带</w:t>
            </w:r>
            <w:r>
              <w:t xml:space="preserve"> ProPlus Add-on </w:t>
            </w:r>
            <w:r>
              <w:t>的</w:t>
            </w:r>
            <w:r>
              <w:t xml:space="preserve"> Office 365 Enterprise </w:t>
            </w:r>
            <w:r>
              <w:t>和</w:t>
            </w:r>
            <w:r>
              <w:t xml:space="preserve"> Government E3</w:t>
            </w:r>
          </w:p>
          <w:p w:rsidR="00EA50A4" w:rsidRDefault="00413D80">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EA50A4" w:rsidRDefault="00413D80">
            <w:pPr>
              <w:pStyle w:val="ProductList-TableBody"/>
            </w:pPr>
            <w:r>
              <w:t xml:space="preserve">- Office 365 </w:t>
            </w:r>
            <w:r>
              <w:t>教育版</w:t>
            </w:r>
            <w:r>
              <w:t xml:space="preserve"> E5 </w:t>
            </w:r>
            <w:r>
              <w:t>附加</w:t>
            </w:r>
          </w:p>
          <w:p w:rsidR="00EA50A4" w:rsidRDefault="00413D80">
            <w:pPr>
              <w:pStyle w:val="ProductList-TableBody"/>
            </w:pPr>
            <w:r>
              <w:t xml:space="preserve">- Azure Information Protection Premium </w:t>
            </w:r>
            <w:r>
              <w:t>附加</w:t>
            </w:r>
            <w:r>
              <w:fldChar w:fldCharType="begin"/>
            </w:r>
            <w:r>
              <w:instrText xml:space="preserve"> XE "Azure Information Protection Premi</w:instrText>
            </w:r>
            <w:r>
              <w:instrText xml:space="preserve">um </w:instrText>
            </w:r>
            <w:r>
              <w:instrText>附加</w:instrText>
            </w:r>
            <w:r>
              <w:instrText xml:space="preserve">" </w:instrText>
            </w:r>
            <w:r>
              <w:fldChar w:fldCharType="end"/>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EA50A4" w:rsidRDefault="00413D80">
            <w:pPr>
              <w:pStyle w:val="ProductList-TableBody"/>
            </w:pPr>
            <w:r>
              <w:t xml:space="preserve">- Office 365 </w:t>
            </w:r>
            <w:r>
              <w:t>教育版</w:t>
            </w:r>
            <w:r>
              <w:t xml:space="preserve"> E5 </w:t>
            </w:r>
            <w:r>
              <w:t>附加</w:t>
            </w:r>
          </w:p>
          <w:p w:rsidR="00EA50A4" w:rsidRDefault="00413D80">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EA50A4" w:rsidRDefault="00413D80">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EA50A4" w:rsidRDefault="00413D80">
            <w:pPr>
              <w:pStyle w:val="ProductList-TableBody"/>
            </w:pPr>
            <w:r>
              <w:t xml:space="preserve">- Office 365 </w:t>
            </w:r>
            <w:r>
              <w:t>教育版</w:t>
            </w:r>
            <w:r>
              <w:t xml:space="preserve"> E5 </w:t>
            </w:r>
            <w:r>
              <w:t>附加</w:t>
            </w:r>
          </w:p>
        </w:tc>
      </w:tr>
    </w:tbl>
    <w:p w:rsidR="00EA50A4" w:rsidRDefault="00413D80">
      <w:pPr>
        <w:pStyle w:val="ProductList-Body"/>
      </w:pPr>
      <w:r>
        <w:rPr>
          <w:i/>
          <w:vertAlign w:val="superscript"/>
        </w:rPr>
        <w:t>1</w:t>
      </w:r>
      <w:r>
        <w:rPr>
          <w:i/>
        </w:rPr>
        <w:t>1</w:t>
      </w:r>
      <w:r>
        <w:rPr>
          <w:i/>
        </w:rPr>
        <w:t>每个合格许可必须具有有效软件保障</w:t>
      </w:r>
    </w:p>
    <w:p w:rsidR="00EA50A4" w:rsidRDefault="00413D80">
      <w:pPr>
        <w:pStyle w:val="ProductList-Body"/>
      </w:pPr>
      <w:r>
        <w:rPr>
          <w:i/>
          <w:vertAlign w:val="superscript"/>
        </w:rPr>
        <w:t>2</w:t>
      </w:r>
      <w:r>
        <w:rPr>
          <w:i/>
        </w:rPr>
        <w:t>这些优惠仅适用于开放式价值和开放式价值订购客户。</w:t>
      </w:r>
    </w:p>
    <w:p w:rsidR="00EA50A4" w:rsidRDefault="00413D80">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EA50A4" w:rsidRDefault="00413D80">
      <w:pPr>
        <w:pStyle w:val="ProductList-Body"/>
      </w:pPr>
      <w:r>
        <w:rPr>
          <w:i/>
          <w:vertAlign w:val="superscript"/>
        </w:rPr>
        <w:lastRenderedPageBreak/>
        <w:t>4</w:t>
      </w:r>
      <w:r>
        <w:rPr>
          <w:i/>
        </w:rPr>
        <w:t>只有客户批量许可协议中定义的政府客户才能购买此附加用户</w:t>
      </w:r>
      <w:r>
        <w:rPr>
          <w:i/>
        </w:rPr>
        <w:t xml:space="preserve"> SL</w:t>
      </w:r>
      <w:r>
        <w:rPr>
          <w:i/>
        </w:rPr>
        <w:t>。</w:t>
      </w:r>
    </w:p>
    <w:p w:rsidR="00EA50A4" w:rsidRDefault="00EA50A4">
      <w:pPr>
        <w:pStyle w:val="ProductList-Body"/>
      </w:pPr>
    </w:p>
    <w:p w:rsidR="00EA50A4" w:rsidRDefault="00413D80">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EA50A4" w:rsidRDefault="00EA50A4">
      <w:pPr>
        <w:pStyle w:val="ProductList-Body"/>
      </w:pPr>
    </w:p>
    <w:p w:rsidR="00EA50A4" w:rsidRDefault="00413D80">
      <w:pPr>
        <w:pStyle w:val="ProductList-ClauseHeading"/>
        <w:outlineLvl w:val="4"/>
      </w:pPr>
      <w:r>
        <w:t>2</w:t>
      </w:r>
      <w:r>
        <w:t xml:space="preserve">.6 </w:t>
      </w:r>
      <w:r>
        <w:t>购买限制</w:t>
      </w:r>
    </w:p>
    <w:p w:rsidR="00EA50A4" w:rsidRDefault="00413D80">
      <w:pPr>
        <w:pStyle w:val="ProductList-Body"/>
      </w:pPr>
      <w:r>
        <w:t>每个合格许可（或一组合格许可）只能购买一个附加用户</w:t>
      </w:r>
      <w:r>
        <w:t xml:space="preserve"> SL</w:t>
      </w:r>
      <w:r>
        <w:t>。</w:t>
      </w:r>
    </w:p>
    <w:p w:rsidR="00EA50A4" w:rsidRDefault="00EA50A4">
      <w:pPr>
        <w:pStyle w:val="ProductList-Body"/>
      </w:pPr>
    </w:p>
    <w:p w:rsidR="00EA50A4" w:rsidRDefault="00413D80">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EA50A4" w:rsidRDefault="00EA50A4">
      <w:pPr>
        <w:pStyle w:val="ProductList-Body"/>
      </w:pPr>
    </w:p>
    <w:p w:rsidR="00EA50A4" w:rsidRDefault="00413D80">
      <w:pPr>
        <w:pStyle w:val="ProductList-ClauseHeading"/>
        <w:outlineLvl w:val="4"/>
      </w:pPr>
      <w:r>
        <w:t xml:space="preserve">2.7 </w:t>
      </w:r>
      <w:r>
        <w:t>批量许可计划条款</w:t>
      </w:r>
    </w:p>
    <w:p w:rsidR="00EA50A4" w:rsidRDefault="00413D80">
      <w:pPr>
        <w:pStyle w:val="ProductList-Body"/>
      </w:pPr>
      <w:r>
        <w:t>适用于相应在线服务用户</w:t>
      </w:r>
      <w:r>
        <w:t xml:space="preserve"> SL </w:t>
      </w:r>
      <w:r>
        <w:t>的计划条款也适用于附加用户</w:t>
      </w:r>
      <w:r>
        <w:t xml:space="preserve"> SL</w:t>
      </w:r>
      <w:r>
        <w:t>。</w:t>
      </w:r>
    </w:p>
    <w:p w:rsidR="00EA50A4" w:rsidRDefault="00EA50A4">
      <w:pPr>
        <w:pStyle w:val="ProductList-Body"/>
      </w:pPr>
    </w:p>
    <w:p w:rsidR="00EA50A4" w:rsidRDefault="00413D80">
      <w:pPr>
        <w:pStyle w:val="ProductList-ClauseHeading"/>
        <w:outlineLvl w:val="4"/>
      </w:pPr>
      <w:r>
        <w:t>2.8 Office 365“</w:t>
      </w:r>
      <w:r>
        <w:t>来自软件保障</w:t>
      </w:r>
      <w:r>
        <w:t>”</w:t>
      </w:r>
      <w:r>
        <w:t>用户</w:t>
      </w:r>
      <w:r>
        <w:t xml:space="preserve"> SL </w:t>
      </w:r>
      <w:r>
        <w:t>的购买资格</w:t>
      </w:r>
    </w:p>
    <w:p w:rsidR="00EA50A4" w:rsidRDefault="00413D80">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要求的</w:t>
            </w:r>
            <w:r>
              <w:rPr>
                <w:color w:val="FFFFFF"/>
              </w:rPr>
              <w:t xml:space="preserve"> CAL Suite Bridge</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365</w:t>
            </w:r>
            <w:r>
              <w:t>（企业版</w:t>
            </w:r>
            <w:r>
              <w:t xml:space="preserve"> E3</w:t>
            </w:r>
            <w:r>
              <w:t>、</w:t>
            </w:r>
            <w:r>
              <w:t>E</w:t>
            </w:r>
            <w:r>
              <w:t xml:space="preserv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EA50A4" w:rsidRDefault="00413D80">
      <w:pPr>
        <w:pStyle w:val="ProductList-Body"/>
      </w:pPr>
      <w:r>
        <w:rPr>
          <w:i/>
          <w:vertAlign w:val="superscript"/>
        </w:rPr>
        <w:t>1</w:t>
      </w:r>
      <w:r>
        <w:rPr>
          <w:i/>
        </w:rPr>
        <w:t>仅在许可登记表周年日或者新的许可登记有效期开始时可供购买。</w:t>
      </w:r>
    </w:p>
    <w:p w:rsidR="00EA50A4" w:rsidRDefault="00413D80">
      <w:pPr>
        <w:pStyle w:val="ProductList-Body"/>
      </w:pPr>
      <w:r>
        <w:rPr>
          <w:i/>
          <w:vertAlign w:val="superscript"/>
        </w:rPr>
        <w:t>2</w:t>
      </w:r>
      <w:r>
        <w:rPr>
          <w:i/>
        </w:rPr>
        <w:t>仅在许可登记表周年日购买时需要。</w:t>
      </w:r>
    </w:p>
    <w:p w:rsidR="00EA50A4" w:rsidRDefault="00413D80">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EA50A4" w:rsidRDefault="00EA50A4">
      <w:pPr>
        <w:pStyle w:val="ProductList-Body"/>
      </w:pPr>
    </w:p>
    <w:p w:rsidR="00EA50A4" w:rsidRDefault="00413D80">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EA50A4" w:rsidRDefault="00EA50A4">
      <w:pPr>
        <w:pStyle w:val="ProductList-Body"/>
      </w:pPr>
    </w:p>
    <w:p w:rsidR="00EA50A4" w:rsidRDefault="00413D80">
      <w:pPr>
        <w:pStyle w:val="ProductList-ClauseHeading"/>
        <w:outlineLvl w:val="4"/>
      </w:pPr>
      <w:r>
        <w:t>2.9“</w:t>
      </w:r>
      <w:r>
        <w:t>来自软件保障</w:t>
      </w:r>
      <w:r>
        <w:t>”</w:t>
      </w:r>
      <w:r>
        <w:t>用户</w:t>
      </w:r>
      <w:r>
        <w:t xml:space="preserve"> SL </w:t>
      </w:r>
      <w:r>
        <w:t>购买</w:t>
      </w:r>
    </w:p>
    <w:p w:rsidR="00EA50A4" w:rsidRDefault="00413D80">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EA50A4" w:rsidRDefault="00EA50A4">
      <w:pPr>
        <w:pStyle w:val="ProductList-Body"/>
      </w:pPr>
    </w:p>
    <w:p w:rsidR="00EA50A4" w:rsidRDefault="00413D80">
      <w:pPr>
        <w:pStyle w:val="ProductList-ClauseHeading"/>
        <w:outlineLvl w:val="4"/>
      </w:pPr>
      <w:r>
        <w:t>2.10 Office 365“</w:t>
      </w:r>
      <w:r>
        <w:t>来自软件保障</w:t>
      </w:r>
      <w:r>
        <w:t>”</w:t>
      </w:r>
      <w:r>
        <w:t>用户</w:t>
      </w:r>
      <w:r>
        <w:t xml:space="preserve"> SL </w:t>
      </w:r>
      <w:r>
        <w:t>的软件保障权益</w:t>
      </w:r>
    </w:p>
    <w:p w:rsidR="00EA50A4" w:rsidRDefault="00413D80">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w:t>
      </w:r>
      <w:r>
        <w:t>保障权益。</w:t>
      </w:r>
    </w:p>
    <w:p w:rsidR="00EA50A4" w:rsidRDefault="00EA50A4">
      <w:pPr>
        <w:pStyle w:val="ProductList-Body"/>
      </w:pPr>
    </w:p>
    <w:p w:rsidR="00EA50A4" w:rsidRDefault="00413D80">
      <w:pPr>
        <w:pStyle w:val="ProductList-ClauseHeading"/>
        <w:outlineLvl w:val="4"/>
      </w:pPr>
      <w:r>
        <w:t xml:space="preserve">2.11 Office 365 </w:t>
      </w:r>
      <w:r>
        <w:t>企业版</w:t>
      </w:r>
      <w:r>
        <w:t xml:space="preserve"> K1</w:t>
      </w:r>
    </w:p>
    <w:p w:rsidR="00EA50A4" w:rsidRDefault="00413D80">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w:t>
      </w:r>
      <w:r>
        <w:t>版</w:t>
      </w:r>
      <w:r>
        <w:t xml:space="preserve"> K1</w:t>
      </w:r>
      <w:r>
        <w:t>。</w:t>
      </w:r>
    </w:p>
    <w:p w:rsidR="00EA50A4" w:rsidRDefault="00EA50A4">
      <w:pPr>
        <w:pStyle w:val="ProductList-Body"/>
      </w:pPr>
    </w:p>
    <w:p w:rsidR="00EA50A4" w:rsidRDefault="00413D80">
      <w:pPr>
        <w:pStyle w:val="ProductList-ClauseHeading"/>
        <w:outlineLvl w:val="4"/>
      </w:pPr>
      <w:r>
        <w:t xml:space="preserve">2.12 Office </w:t>
      </w:r>
      <w:r>
        <w:t>多语言包</w:t>
      </w:r>
    </w:p>
    <w:p w:rsidR="00EA50A4" w:rsidRDefault="00413D80">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EA50A4" w:rsidRDefault="00EA50A4">
      <w:pPr>
        <w:pStyle w:val="ProductList-Body"/>
      </w:pPr>
    </w:p>
    <w:p w:rsidR="00EA50A4" w:rsidRDefault="00413D80">
      <w:pPr>
        <w:pStyle w:val="ProductList-ClauseHeading"/>
        <w:outlineLvl w:val="4"/>
      </w:pPr>
      <w:r>
        <w:t xml:space="preserve">2.13 Office 365 </w:t>
      </w:r>
      <w:r>
        <w:t>中型企业版产品密钥兑换</w:t>
      </w:r>
    </w:p>
    <w:p w:rsidR="00EA50A4" w:rsidRDefault="00413D80">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w:t>
      </w:r>
      <w:r>
        <w:t>品。</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39727"/>
      <w:r>
        <w:instrText>Office 365 Advanced Security Management</w:instrText>
      </w:r>
      <w:bookmarkEnd w:id="269"/>
      <w:r>
        <w:instrText>" \l 3</w:instrText>
      </w:r>
      <w:r>
        <w:fldChar w:fldCharType="end"/>
      </w:r>
    </w:p>
    <w:p w:rsidR="00EA50A4" w:rsidRDefault="00413D80">
      <w:pPr>
        <w:pStyle w:val="ProductList-Offering1SubSection"/>
        <w:outlineLvl w:val="3"/>
      </w:pPr>
      <w:bookmarkStart w:id="270" w:name="_Sec919"/>
      <w:r>
        <w:t>1.</w:t>
      </w:r>
      <w:r>
        <w:t>计划可用性</w:t>
      </w:r>
      <w:bookmarkEnd w:id="270"/>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none" w:sz="4" w:space="0" w:color="A5A5A5"/>
              <w:right w:val="none" w:sz="4" w:space="0" w:color="6E6E6E"/>
            </w:tcBorders>
          </w:tcPr>
          <w:p w:rsidR="00EA50A4" w:rsidRDefault="00413D80">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w:instrText>
            </w:r>
            <w:r>
              <w:instrText>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271" w:name="_Sec920"/>
      <w:r>
        <w:lastRenderedPageBreak/>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w:instrText>
            </w:r>
            <w:r>
              <w:instrText>(SCE)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w:instrText>
            </w:r>
            <w:r>
              <w:instrText>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9728"/>
      <w:r>
        <w:instrText>Microsoft MyAnalytics</w:instrText>
      </w:r>
      <w:bookmarkEnd w:id="273"/>
      <w:r>
        <w:instrText>" \l 3</w:instrText>
      </w:r>
      <w:r>
        <w:fldChar w:fldCharType="end"/>
      </w:r>
    </w:p>
    <w:p w:rsidR="00EA50A4" w:rsidRDefault="00413D80">
      <w:pPr>
        <w:pStyle w:val="ProductList-Offering1SubSection"/>
        <w:outlineLvl w:val="3"/>
      </w:pPr>
      <w:bookmarkStart w:id="274" w:name="_Sec878"/>
      <w:r>
        <w:t>1.</w:t>
      </w:r>
      <w:r>
        <w:t>计划可用性</w:t>
      </w:r>
      <w:bookmarkEnd w:id="274"/>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pPr>
            <w:r>
              <w:t>Microsoft MyAnalytics</w:t>
            </w:r>
            <w:r>
              <w:fldChar w:fldCharType="begin"/>
            </w:r>
            <w:r>
              <w:instrText xml:space="preserve"> XE "Microsoft</w:instrText>
            </w:r>
            <w:r>
              <w:instrText xml:space="preserve">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275" w:name="_Sec879"/>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9729"/>
      <w:r>
        <w:instrText>Office 365 Advanced Compliance</w:instrText>
      </w:r>
      <w:bookmarkEnd w:id="277"/>
      <w:r>
        <w:instrText>" \l 3</w:instrText>
      </w:r>
      <w:r>
        <w:fldChar w:fldCharType="end"/>
      </w:r>
    </w:p>
    <w:p w:rsidR="00EA50A4" w:rsidRDefault="00413D80">
      <w:pPr>
        <w:pStyle w:val="ProductList-Offering1SubSection"/>
        <w:outlineLvl w:val="3"/>
      </w:pPr>
      <w:bookmarkStart w:id="278" w:name="_Sec881"/>
      <w:r>
        <w:t>1.</w:t>
      </w:r>
      <w:r>
        <w:t>计划可用性</w:t>
      </w:r>
      <w:bookmarkEnd w:id="278"/>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w:instrText>
            </w:r>
            <w:r>
              <w:instrText>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279" w:name="_Sec882"/>
      <w:r>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w:instrText>
            </w:r>
            <w:r>
              <w:instrText>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w:t>
            </w:r>
            <w:r>
              <w:rPr>
                <w:color w:val="0563C1"/>
              </w:rPr>
              <w:t>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80" w:name="_Sec665"/>
      <w:r>
        <w:t>Exchange Online</w:t>
      </w:r>
      <w:bookmarkEnd w:id="280"/>
      <w:r>
        <w:fldChar w:fldCharType="begin"/>
      </w:r>
      <w:r>
        <w:instrText xml:space="preserve"> TC "</w:instrText>
      </w:r>
      <w:bookmarkStart w:id="281" w:name="_Toc478639730"/>
      <w:r>
        <w:instrText>Exchange Online</w:instrText>
      </w:r>
      <w:bookmarkEnd w:id="281"/>
      <w:r>
        <w:instrText>" \l 3</w:instrText>
      </w:r>
      <w:r>
        <w:fldChar w:fldCharType="end"/>
      </w:r>
    </w:p>
    <w:p w:rsidR="00EA50A4" w:rsidRDefault="00413D80">
      <w:pPr>
        <w:pStyle w:val="ProductList-Offering1SubSection"/>
        <w:outlineLvl w:val="3"/>
      </w:pPr>
      <w:bookmarkStart w:id="282" w:name="_Sec721"/>
      <w:r>
        <w:t>1.</w:t>
      </w:r>
      <w:r>
        <w:t>计划可用性</w:t>
      </w:r>
      <w:bookmarkEnd w:id="282"/>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w:instrText>
            </w:r>
            <w:r>
              <w:instrText>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 xml:space="preserve">Exchange Online </w:t>
            </w:r>
            <w:r>
              <w:t>计划</w:t>
            </w:r>
            <w:r>
              <w:t xml:space="preserve"> 1</w:t>
            </w:r>
            <w:r>
              <w:fldChar w:fldCharType="begin"/>
            </w:r>
            <w:r>
              <w:instrText xml:space="preserve"> XE "</w:instrText>
            </w:r>
            <w:r>
              <w:instrText xml:space="preserve">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w:instrText>
            </w:r>
            <w:r>
              <w:instrText>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w:instrText>
            </w:r>
            <w:r>
              <w:instrText xml:space="preserve">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Exchange Online Archiving for Exch</w:t>
            </w:r>
            <w:r>
              <w:t>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Exchange Online Protection</w:t>
            </w:r>
            <w:r>
              <w:fldChar w:fldCharType="begin"/>
            </w:r>
            <w:r>
              <w:instrText xml:space="preserve"> XE "Exc</w:instrText>
            </w:r>
            <w:r>
              <w:instrText xml:space="preserve">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w:instrText>
            </w:r>
            <w:r>
              <w:instrText xml:space="preserv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rPr>
                <w:u w:val="single"/>
              </w:rPr>
              <w:t>A,ST</w:t>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lastRenderedPageBreak/>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83" w:name="_Sec776"/>
      <w:r>
        <w:t>2.</w:t>
      </w:r>
      <w:r>
        <w:t>产品条件</w:t>
      </w:r>
      <w:bookmarkEnd w:id="283"/>
    </w:p>
    <w:tbl>
      <w:tblPr>
        <w:tblStyle w:val="PURTable"/>
        <w:tblW w:w="0" w:type="dxa"/>
        <w:tblLook w:val="04A0" w:firstRow="1" w:lastRow="0" w:firstColumn="1" w:lastColumn="0" w:noHBand="0" w:noVBand="1"/>
      </w:tblPr>
      <w:tblGrid>
        <w:gridCol w:w="3617"/>
        <w:gridCol w:w="3552"/>
        <w:gridCol w:w="362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w:instrText>
            </w:r>
            <w:r>
              <w:instrText>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2.1 Exchange Online Archiving for Exchange Server</w:t>
      </w:r>
    </w:p>
    <w:p w:rsidR="00EA50A4" w:rsidRDefault="00413D80">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EA50A4" w:rsidRDefault="00EA50A4">
      <w:pPr>
        <w:pStyle w:val="ProductList-Body"/>
      </w:pPr>
    </w:p>
    <w:p w:rsidR="00EA50A4" w:rsidRDefault="00413D80">
      <w:pPr>
        <w:pStyle w:val="ProductList-ClauseHeading"/>
        <w:outlineLvl w:val="4"/>
      </w:pPr>
      <w:r>
        <w:t>2.2 Exchange Online Archiving for Exchange Server A</w:t>
      </w:r>
    </w:p>
    <w:p w:rsidR="00EA50A4" w:rsidRDefault="00413D80">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w:t>
      </w:r>
      <w:r>
        <w:t>织范围数量和学生数量范围内的所有用户对应数量的</w:t>
      </w:r>
      <w:r>
        <w:t xml:space="preserve"> Exchange Online Archiving for Exchange Server A </w:t>
      </w:r>
      <w:r>
        <w:t>用户</w:t>
      </w:r>
      <w:r>
        <w:t xml:space="preserve"> SL</w:t>
      </w:r>
      <w:r>
        <w:t>。</w:t>
      </w:r>
    </w:p>
    <w:p w:rsidR="00EA50A4" w:rsidRDefault="00EA50A4">
      <w:pPr>
        <w:pStyle w:val="ProductList-Body"/>
      </w:pPr>
    </w:p>
    <w:p w:rsidR="00EA50A4" w:rsidRDefault="00413D80">
      <w:pPr>
        <w:pStyle w:val="ProductList-ClauseHeading"/>
        <w:outlineLvl w:val="4"/>
      </w:pPr>
      <w:r>
        <w:t xml:space="preserve">2.3 </w:t>
      </w:r>
      <w:r>
        <w:t>前提：附加用户</w:t>
      </w:r>
      <w:r>
        <w:t xml:space="preserve"> SL</w:t>
      </w:r>
    </w:p>
    <w:p w:rsidR="00EA50A4" w:rsidRDefault="00413D8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39731"/>
      <w:r>
        <w:instrText>OneDrive for Business</w:instrText>
      </w:r>
      <w:bookmarkEnd w:id="285"/>
      <w:r>
        <w:instrText>" \l 3</w:instrText>
      </w:r>
      <w:r>
        <w:fldChar w:fldCharType="end"/>
      </w:r>
    </w:p>
    <w:p w:rsidR="00EA50A4" w:rsidRDefault="00413D80">
      <w:pPr>
        <w:pStyle w:val="ProductList-Offering1SubSection"/>
        <w:outlineLvl w:val="3"/>
      </w:pPr>
      <w:bookmarkStart w:id="286" w:name="_Sec722"/>
      <w:r>
        <w:t>1.</w:t>
      </w:r>
      <w:r>
        <w:t>计划可用性</w:t>
      </w:r>
      <w:bookmarkEnd w:id="286"/>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7F7F7F"/>
              <w:right w:val="none" w:sz="4" w:space="0" w:color="6E6E6E"/>
            </w:tcBorders>
          </w:tcPr>
          <w:p w:rsidR="00EA50A4" w:rsidRDefault="00413D80">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7F7F7F"/>
              <w:left w:val="none" w:sz="4" w:space="0" w:color="6E6E6E"/>
              <w:bottom w:val="none" w:sz="4" w:space="0" w:color="BFBFBF"/>
              <w:right w:val="none" w:sz="4" w:space="0" w:color="6E6E6E"/>
            </w:tcBorders>
          </w:tcPr>
          <w:p w:rsidR="00EA50A4" w:rsidRDefault="00413D80">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w:instrText>
            </w:r>
            <w:r>
              <w:instrText>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87" w:name="_Sec777"/>
      <w:r>
        <w:t>2.</w:t>
      </w:r>
      <w:r>
        <w:t>产品条件</w:t>
      </w:r>
      <w:bookmarkEnd w:id="287"/>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88" w:name="_Sec667"/>
      <w:r>
        <w:t>Project Online</w:t>
      </w:r>
      <w:bookmarkEnd w:id="288"/>
      <w:r>
        <w:fldChar w:fldCharType="begin"/>
      </w:r>
      <w:r>
        <w:instrText xml:space="preserve"> TC "</w:instrText>
      </w:r>
      <w:bookmarkStart w:id="289" w:name="_Toc478639732"/>
      <w:r>
        <w:instrText>Project Online</w:instrText>
      </w:r>
      <w:bookmarkEnd w:id="289"/>
      <w:r>
        <w:instrText>" \l 3</w:instrText>
      </w:r>
      <w:r>
        <w:fldChar w:fldCharType="end"/>
      </w:r>
    </w:p>
    <w:p w:rsidR="00EA50A4" w:rsidRDefault="00413D80">
      <w:pPr>
        <w:pStyle w:val="ProductList-Offering1SubSection"/>
        <w:outlineLvl w:val="3"/>
      </w:pPr>
      <w:bookmarkStart w:id="290" w:name="_Sec723"/>
      <w:r>
        <w:t>1.</w:t>
      </w:r>
      <w:r>
        <w:t>计划可用性</w:t>
      </w:r>
      <w:bookmarkEnd w:id="290"/>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Project Online Essentials</w:t>
            </w:r>
            <w:r>
              <w:fldChar w:fldCharType="begin"/>
            </w:r>
            <w:r>
              <w:instrText xml:space="preserve"> XE "</w:instrText>
            </w:r>
            <w:r>
              <w:instrText xml:space="preserve">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w:instrText>
            </w:r>
            <w:r>
              <w:instrText>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291" w:name="_Sec778"/>
      <w:r>
        <w:t>2.</w:t>
      </w:r>
      <w:r>
        <w:t>产品条件</w:t>
      </w:r>
      <w:bookmarkEnd w:id="291"/>
    </w:p>
    <w:tbl>
      <w:tblPr>
        <w:tblStyle w:val="PURTable"/>
        <w:tblW w:w="0" w:type="dxa"/>
        <w:tblLook w:val="04A0" w:firstRow="1" w:lastRow="0" w:firstColumn="1" w:lastColumn="0" w:noHBand="0" w:noVBand="1"/>
      </w:tblPr>
      <w:tblGrid>
        <w:gridCol w:w="3588"/>
        <w:gridCol w:w="3604"/>
        <w:gridCol w:w="359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w:instrText>
            </w:r>
            <w:r>
              <w:instrText>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p w:rsidR="00EA50A4" w:rsidRDefault="00413D80">
      <w:pPr>
        <w:pStyle w:val="ProductList-ClauseHeading"/>
        <w:outlineLvl w:val="4"/>
      </w:pPr>
      <w:r>
        <w:t>2.1 Project Online“</w:t>
      </w:r>
      <w:r>
        <w:t>来自软件保障</w:t>
      </w:r>
      <w:r>
        <w:t>”</w:t>
      </w:r>
      <w:r>
        <w:t>用户</w:t>
      </w:r>
      <w:r>
        <w:t xml:space="preserve"> SL </w:t>
      </w:r>
      <w:r>
        <w:t>的购买资格</w:t>
      </w:r>
    </w:p>
    <w:p w:rsidR="00EA50A4" w:rsidRDefault="00413D80">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A50A4" w:rsidRDefault="00413D80">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EA50A4" w:rsidRDefault="00413D8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A50A4">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Online Professional</w:t>
            </w:r>
            <w:r>
              <w:t>（来自软件保障）</w:t>
            </w:r>
          </w:p>
          <w:p w:rsidR="00EA50A4" w:rsidRDefault="00413D80">
            <w:pPr>
              <w:pStyle w:val="ProductList-TableBody"/>
            </w:pPr>
            <w:r>
              <w:t>Project Online Premium</w:t>
            </w:r>
            <w:r>
              <w:t>（来自软件保障）</w:t>
            </w:r>
          </w:p>
        </w:tc>
      </w:tr>
      <w:tr w:rsidR="00EA50A4">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Online Professional</w:t>
            </w:r>
            <w:r>
              <w:t>（来自软件保障）</w:t>
            </w:r>
          </w:p>
          <w:p w:rsidR="00EA50A4" w:rsidRDefault="00413D80">
            <w:pPr>
              <w:pStyle w:val="ProductList-TableBody"/>
            </w:pPr>
            <w:r>
              <w:t>Project Online Premium</w:t>
            </w:r>
            <w:r>
              <w:t>（来自软件保障）</w:t>
            </w:r>
          </w:p>
        </w:tc>
      </w:tr>
    </w:tbl>
    <w:p w:rsidR="00EA50A4" w:rsidRDefault="00EA50A4">
      <w:pPr>
        <w:pStyle w:val="ProductList-Body"/>
      </w:pPr>
    </w:p>
    <w:p w:rsidR="00EA50A4" w:rsidRDefault="00413D80">
      <w:pPr>
        <w:pStyle w:val="ProductList-ClauseHeading"/>
        <w:outlineLvl w:val="4"/>
      </w:pPr>
      <w:r>
        <w:t xml:space="preserve">2.2 </w:t>
      </w:r>
      <w:r>
        <w:t>附加用户</w:t>
      </w:r>
      <w:r>
        <w:t xml:space="preserve"> SL </w:t>
      </w:r>
      <w:r>
        <w:t>合格许可</w:t>
      </w:r>
    </w:p>
    <w:p w:rsidR="00EA50A4" w:rsidRDefault="00413D80">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附加用户</w:t>
            </w:r>
            <w:r>
              <w:rPr>
                <w:color w:val="FFFFFF"/>
              </w:rPr>
              <w:t xml:space="preserve"> SL</w:t>
            </w:r>
          </w:p>
        </w:tc>
      </w:tr>
      <w:tr w:rsidR="00EA50A4">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Project Professional </w:t>
            </w:r>
            <w:r>
              <w:t>的</w:t>
            </w:r>
            <w:r>
              <w:t xml:space="preserve"> Project Online Professional </w:t>
            </w:r>
            <w:r>
              <w:t>附加</w:t>
            </w:r>
          </w:p>
          <w:p w:rsidR="00EA50A4" w:rsidRDefault="00413D80">
            <w:pPr>
              <w:pStyle w:val="ProductList-TableBody"/>
            </w:pPr>
            <w:r>
              <w:t xml:space="preserve">Project Professional </w:t>
            </w:r>
            <w:r>
              <w:t>的</w:t>
            </w:r>
            <w:r>
              <w:t xml:space="preserve"> Project Online Premium </w:t>
            </w:r>
            <w:r>
              <w:t>附加</w:t>
            </w:r>
          </w:p>
        </w:tc>
      </w:tr>
      <w:tr w:rsidR="00EA50A4">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Project Standard </w:t>
            </w:r>
            <w:r>
              <w:t>的</w:t>
            </w:r>
            <w:r>
              <w:t xml:space="preserve"> Project Online Professional </w:t>
            </w:r>
            <w:r>
              <w:t>附加</w:t>
            </w:r>
          </w:p>
          <w:p w:rsidR="00EA50A4" w:rsidRDefault="00413D80">
            <w:pPr>
              <w:pStyle w:val="ProductList-TableBody"/>
            </w:pPr>
            <w:r>
              <w:t xml:space="preserve">Project Standard </w:t>
            </w:r>
            <w:r>
              <w:t>的</w:t>
            </w:r>
            <w:r>
              <w:t xml:space="preserve"> Project Online Premium </w:t>
            </w:r>
            <w:r>
              <w:t>附加</w:t>
            </w:r>
          </w:p>
        </w:tc>
      </w:tr>
      <w:tr w:rsidR="00EA50A4">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Project CAL </w:t>
            </w:r>
            <w:r>
              <w:t>的</w:t>
            </w:r>
            <w:r>
              <w:t xml:space="preserve"> Projec</w:t>
            </w:r>
            <w:r>
              <w:t xml:space="preserve">t Online Essentials </w:t>
            </w:r>
            <w:r>
              <w:t>附加</w:t>
            </w:r>
          </w:p>
          <w:p w:rsidR="00EA50A4" w:rsidRDefault="00413D80">
            <w:pPr>
              <w:pStyle w:val="ProductList-TableBody"/>
            </w:pPr>
            <w:r>
              <w:t xml:space="preserve">Project CAL </w:t>
            </w:r>
            <w:r>
              <w:t>的</w:t>
            </w:r>
            <w:r>
              <w:t xml:space="preserve"> Project Online Professional </w:t>
            </w:r>
            <w:r>
              <w:t>附加组件</w:t>
            </w:r>
          </w:p>
          <w:p w:rsidR="00EA50A4" w:rsidRDefault="00413D80">
            <w:pPr>
              <w:pStyle w:val="ProductList-TableBody"/>
            </w:pPr>
            <w:r>
              <w:t xml:space="preserve">Project CAL </w:t>
            </w:r>
            <w:r>
              <w:t>的</w:t>
            </w:r>
            <w:r>
              <w:t xml:space="preserve"> Project Online Premium </w:t>
            </w:r>
            <w:r>
              <w:t>附加</w:t>
            </w:r>
          </w:p>
        </w:tc>
      </w:tr>
    </w:tbl>
    <w:p w:rsidR="00EA50A4" w:rsidRDefault="00EA50A4">
      <w:pPr>
        <w:pStyle w:val="ProductList-Body"/>
      </w:pPr>
    </w:p>
    <w:p w:rsidR="00EA50A4" w:rsidRDefault="00413D80">
      <w:pPr>
        <w:pStyle w:val="ProductList-ClauseHeading"/>
        <w:outlineLvl w:val="4"/>
      </w:pPr>
      <w:r>
        <w:t xml:space="preserve">2.3 Office </w:t>
      </w:r>
      <w:r>
        <w:t>多语言包</w:t>
      </w:r>
    </w:p>
    <w:p w:rsidR="00EA50A4" w:rsidRDefault="00413D80">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EA50A4" w:rsidRDefault="00EA50A4">
      <w:pPr>
        <w:pStyle w:val="ProductList-Body"/>
      </w:pPr>
    </w:p>
    <w:p w:rsidR="00EA50A4" w:rsidRDefault="00413D80">
      <w:pPr>
        <w:pStyle w:val="ProductList-ClauseHeading"/>
        <w:outlineLvl w:val="4"/>
      </w:pPr>
      <w:r>
        <w:t>2.4 Deployment Rights for Project Professional 2016</w:t>
      </w:r>
    </w:p>
    <w:p w:rsidR="00EA50A4" w:rsidRDefault="00413D80">
      <w:pPr>
        <w:pStyle w:val="ProductList-Body"/>
      </w:pPr>
      <w:r>
        <w:t>每位</w:t>
      </w:r>
      <w:r>
        <w:t xml:space="preserve"> Office 2016 </w:t>
      </w:r>
      <w:r>
        <w:t>用户或每位具备</w:t>
      </w:r>
      <w:r>
        <w:t xml:space="preserve"> Project Online Professional </w:t>
      </w:r>
      <w:r>
        <w:t>或</w:t>
      </w:r>
      <w:r>
        <w:t xml:space="preserve"> Project</w:t>
      </w:r>
      <w:r>
        <w:t xml:space="preserve"> Online Premium </w:t>
      </w:r>
      <w:r>
        <w:t>订阅且经许可能够根据</w:t>
      </w:r>
      <w:r>
        <w:t xml:space="preserve">“Secure Productive Enterprise </w:t>
      </w:r>
      <w:r>
        <w:t>来自软件保障用户</w:t>
      </w:r>
      <w:r>
        <w:t xml:space="preserve"> SL”</w:t>
      </w:r>
      <w:r>
        <w:t>一节安装</w:t>
      </w:r>
      <w:r>
        <w:t xml:space="preserve"> Office Professional Plus </w:t>
      </w:r>
      <w:r>
        <w:t>的用户，均可在已安装了</w:t>
      </w:r>
      <w:r>
        <w:t xml:space="preserve"> Office 2016 </w:t>
      </w:r>
      <w:r>
        <w:t>的设备上安装并使用</w:t>
      </w:r>
      <w:r>
        <w:t xml:space="preserve"> Project Professional 2016 </w:t>
      </w:r>
      <w:r>
        <w:t>软件的单个副本。</w:t>
      </w:r>
    </w:p>
    <w:p w:rsidR="00EA50A4" w:rsidRDefault="00EA50A4">
      <w:pPr>
        <w:pStyle w:val="ProductList-Body"/>
      </w:pPr>
    </w:p>
    <w:p w:rsidR="00EA50A4" w:rsidRDefault="00413D80">
      <w:pPr>
        <w:pStyle w:val="ProductList-ClauseHeading"/>
        <w:outlineLvl w:val="4"/>
      </w:pPr>
      <w:r>
        <w:t xml:space="preserve">2.5 Project Online </w:t>
      </w:r>
      <w:r>
        <w:t>和</w:t>
      </w:r>
      <w:r>
        <w:t xml:space="preserve"> Project Pro for Office 365 </w:t>
      </w:r>
      <w:r>
        <w:t>产品密钥兑换</w:t>
      </w:r>
    </w:p>
    <w:p w:rsidR="00EA50A4" w:rsidRDefault="00413D80">
      <w:pPr>
        <w:pStyle w:val="ProductList-Body"/>
      </w:pPr>
      <w:r>
        <w:t>可以在</w:t>
      </w:r>
      <w:r>
        <w:t xml:space="preserve"> 2016 </w:t>
      </w:r>
      <w:r>
        <w:t>年</w:t>
      </w:r>
      <w:r>
        <w:t xml:space="preserve"> 12 </w:t>
      </w:r>
      <w:r>
        <w:t>月</w:t>
      </w:r>
      <w:r>
        <w:t xml:space="preserve"> 31 </w:t>
      </w:r>
      <w:r>
        <w:t>日前兑换通过开放式、开放式价</w:t>
      </w:r>
      <w:r>
        <w:t>值或开放式价值订购协议获得许可的</w:t>
      </w:r>
      <w:r>
        <w:t xml:space="preserve"> Project Online </w:t>
      </w:r>
      <w:r>
        <w:t>和</w:t>
      </w:r>
      <w:r>
        <w:t xml:space="preserve"> Project Pro for Office 365</w:t>
      </w:r>
      <w:r>
        <w:t>，此后，未兑换的订购可用于后续产品。</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92" w:name="_Sec668"/>
      <w:r>
        <w:t>SharePoint Online</w:t>
      </w:r>
      <w:bookmarkEnd w:id="292"/>
      <w:r>
        <w:fldChar w:fldCharType="begin"/>
      </w:r>
      <w:r>
        <w:instrText xml:space="preserve"> TC "</w:instrText>
      </w:r>
      <w:bookmarkStart w:id="293" w:name="_Toc478639733"/>
      <w:r>
        <w:instrText>SharePoint Online</w:instrText>
      </w:r>
      <w:bookmarkEnd w:id="293"/>
      <w:r>
        <w:instrText>" \l 3</w:instrText>
      </w:r>
      <w:r>
        <w:fldChar w:fldCharType="end"/>
      </w:r>
    </w:p>
    <w:p w:rsidR="00EA50A4" w:rsidRDefault="00413D80">
      <w:pPr>
        <w:pStyle w:val="ProductList-Offering1SubSection"/>
        <w:outlineLvl w:val="3"/>
      </w:pPr>
      <w:bookmarkStart w:id="294" w:name="_Sec724"/>
      <w:r>
        <w:t>1.</w:t>
      </w:r>
      <w:r>
        <w:t>计划可用性</w:t>
      </w:r>
      <w:bookmarkEnd w:id="294"/>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7F7F7F"/>
              <w:right w:val="none" w:sz="4" w:space="0" w:color="6E6E6E"/>
            </w:tcBorders>
          </w:tcPr>
          <w:p w:rsidR="00EA50A4" w:rsidRDefault="00413D80">
            <w:pPr>
              <w:pStyle w:val="ProductList-TableBody"/>
            </w:pPr>
            <w:r>
              <w:t xml:space="preserve">SharePoint Online </w:t>
            </w:r>
            <w:r>
              <w:t>计划</w:t>
            </w:r>
            <w:r>
              <w:t xml:space="preserve"> 1</w:t>
            </w:r>
            <w:r>
              <w:fldChar w:fldCharType="begin"/>
            </w:r>
            <w:r>
              <w:instrText xml:space="preserve"> XE "SharePoi</w:instrText>
            </w:r>
            <w:r>
              <w:instrText xml:space="preserve">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7F7F7F"/>
              <w:left w:val="none" w:sz="4" w:space="0" w:color="6E6E6E"/>
              <w:bottom w:val="dashed" w:sz="4" w:space="0" w:color="7F7F7F"/>
              <w:right w:val="none" w:sz="4" w:space="0" w:color="6E6E6E"/>
            </w:tcBorders>
          </w:tcPr>
          <w:p w:rsidR="00EA50A4" w:rsidRDefault="00413D8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7F7F7F"/>
              <w:left w:val="none" w:sz="4" w:space="0" w:color="6E6E6E"/>
              <w:bottom w:val="dashed" w:sz="4" w:space="0" w:color="7F7F7F"/>
              <w:right w:val="none" w:sz="4" w:space="0" w:color="6E6E6E"/>
            </w:tcBorders>
          </w:tcPr>
          <w:p w:rsidR="00EA50A4" w:rsidRDefault="00413D8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7F7F7F"/>
              <w:left w:val="none" w:sz="4" w:space="0" w:color="6E6E6E"/>
              <w:bottom w:val="none" w:sz="4" w:space="0" w:color="BFBFBF"/>
              <w:right w:val="none" w:sz="4" w:space="0" w:color="6E6E6E"/>
            </w:tcBorders>
          </w:tcPr>
          <w:p w:rsidR="00EA50A4" w:rsidRDefault="00413D8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295" w:name="_Sec779"/>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w:instrText>
            </w:r>
            <w:r>
              <w:instrText>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前提：附加用户</w:t>
      </w:r>
      <w:r>
        <w:t xml:space="preserve"> SL</w:t>
      </w:r>
    </w:p>
    <w:p w:rsidR="00EA50A4" w:rsidRDefault="00413D8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A50A4" w:rsidRDefault="00EA50A4">
      <w:pPr>
        <w:pStyle w:val="ProductList-Body"/>
      </w:pPr>
    </w:p>
    <w:p w:rsidR="00EA50A4" w:rsidRDefault="00413D80">
      <w:pPr>
        <w:pStyle w:val="ProductList-ClauseHeading"/>
        <w:outlineLvl w:val="4"/>
      </w:pPr>
      <w:r>
        <w:lastRenderedPageBreak/>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EA50A4" w:rsidRDefault="00413D80">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39734"/>
      <w:r>
        <w:instrText>Skype for Business Online</w:instrText>
      </w:r>
      <w:bookmarkEnd w:id="297"/>
      <w:r>
        <w:instrText>" \l 3</w:instrText>
      </w:r>
      <w:r>
        <w:fldChar w:fldCharType="end"/>
      </w:r>
    </w:p>
    <w:p w:rsidR="00EA50A4" w:rsidRDefault="00413D80">
      <w:pPr>
        <w:pStyle w:val="ProductList-Offering1SubSection"/>
        <w:outlineLvl w:val="3"/>
      </w:pPr>
      <w:bookmarkStart w:id="298" w:name="_Sec725"/>
      <w:r>
        <w:t>1.</w:t>
      </w:r>
      <w:r>
        <w:t>计划可用性</w:t>
      </w:r>
      <w:bookmarkEnd w:id="298"/>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A5A5A5"/>
              <w:right w:val="none" w:sz="4" w:space="0" w:color="6E6E6E"/>
            </w:tcBorders>
          </w:tcPr>
          <w:p w:rsidR="00EA50A4" w:rsidRDefault="00413D8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A5A5A5"/>
              <w:left w:val="none" w:sz="4" w:space="0" w:color="6E6E6E"/>
              <w:bottom w:val="dashed" w:sz="4" w:space="0" w:color="A5A5A5"/>
              <w:right w:val="none" w:sz="4" w:space="0" w:color="6E6E6E"/>
            </w:tcBorders>
          </w:tcPr>
          <w:p w:rsidR="00EA50A4" w:rsidRDefault="00413D80">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A5A5A5"/>
              <w:left w:val="none" w:sz="4" w:space="0" w:color="6E6E6E"/>
              <w:bottom w:val="dashed" w:sz="4" w:space="0" w:color="A5A5A5"/>
              <w:right w:val="none" w:sz="4" w:space="0" w:color="6E6E6E"/>
            </w:tcBorders>
          </w:tcPr>
          <w:p w:rsidR="00EA50A4" w:rsidRDefault="00413D8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A5A5A5"/>
              <w:left w:val="none" w:sz="4" w:space="0" w:color="6E6E6E"/>
              <w:bottom w:val="dashed" w:sz="4" w:space="0" w:color="A5A5A5"/>
              <w:right w:val="none" w:sz="4" w:space="0" w:color="6E6E6E"/>
            </w:tcBorders>
          </w:tcPr>
          <w:p w:rsidR="00EA50A4" w:rsidRDefault="00413D80">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A5A5A5"/>
              <w:left w:val="none" w:sz="4" w:space="0" w:color="6E6E6E"/>
              <w:bottom w:val="dashed" w:sz="4" w:space="0" w:color="A5A5A5"/>
              <w:right w:val="none" w:sz="4" w:space="0" w:color="6E6E6E"/>
            </w:tcBorders>
          </w:tcPr>
          <w:p w:rsidR="00EA50A4" w:rsidRDefault="00413D80">
            <w:pPr>
              <w:pStyle w:val="ProductList-TableBody"/>
            </w:pPr>
            <w:r>
              <w:t xml:space="preserve">Skype for Business Online PSTN </w:t>
            </w:r>
            <w:r>
              <w:t>会议</w:t>
            </w:r>
            <w:r>
              <w:fldChar w:fldCharType="begin"/>
            </w:r>
            <w:r>
              <w:instrText xml:space="preserve"> XE "</w:instrText>
            </w:r>
            <w:r>
              <w:instrText xml:space="preserve">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A5A5A5"/>
              <w:left w:val="none" w:sz="4" w:space="0" w:color="6E6E6E"/>
              <w:bottom w:val="dashed" w:sz="4" w:space="0" w:color="A5A5A5"/>
              <w:right w:val="none" w:sz="4" w:space="0" w:color="6E6E6E"/>
            </w:tcBorders>
          </w:tcPr>
          <w:p w:rsidR="00EA50A4" w:rsidRDefault="00413D80">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A5A5A5"/>
              <w:left w:val="none" w:sz="4" w:space="0" w:color="6E6E6E"/>
              <w:bottom w:val="none" w:sz="4" w:space="0" w:color="A5A5A5"/>
              <w:right w:val="none" w:sz="4" w:space="0" w:color="6E6E6E"/>
            </w:tcBorders>
          </w:tcPr>
          <w:p w:rsidR="00EA50A4" w:rsidRDefault="00413D80">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r>
    </w:tbl>
    <w:p w:rsidR="00EA50A4" w:rsidRDefault="00413D80">
      <w:pPr>
        <w:pStyle w:val="ProductList-Offering1SubSection"/>
        <w:outlineLvl w:val="3"/>
      </w:pPr>
      <w:bookmarkStart w:id="299" w:name="_Sec780"/>
      <w:r>
        <w:t>2.</w:t>
      </w:r>
      <w:r>
        <w:t>产品条件</w:t>
      </w:r>
      <w:bookmarkEnd w:id="299"/>
    </w:p>
    <w:tbl>
      <w:tblPr>
        <w:tblStyle w:val="PURTable"/>
        <w:tblW w:w="0" w:type="dxa"/>
        <w:tblLook w:val="04A0" w:firstRow="1" w:lastRow="0" w:firstColumn="1" w:lastColumn="0" w:noHBand="0" w:noVBand="1"/>
      </w:tblPr>
      <w:tblGrid>
        <w:gridCol w:w="3572"/>
        <w:gridCol w:w="3609"/>
        <w:gridCol w:w="360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w:instrText>
            </w:r>
            <w:r>
              <w:instrText>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2.1 Lync for Mac 2011</w:t>
      </w:r>
    </w:p>
    <w:p w:rsidR="00EA50A4" w:rsidRDefault="00413D80">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w:t>
      </w:r>
      <w:r>
        <w:t>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w:t>
      </w:r>
      <w:r>
        <w:t>户可以将免费的</w:t>
      </w:r>
      <w:r>
        <w:t xml:space="preserve"> Skype for Business Basic 2015 </w:t>
      </w:r>
      <w:r>
        <w:t>客户端用于其基于</w:t>
      </w:r>
      <w:r>
        <w:t xml:space="preserve"> Windows </w:t>
      </w:r>
      <w:r>
        <w:t>的最终用户。</w:t>
      </w:r>
    </w:p>
    <w:p w:rsidR="00EA50A4" w:rsidRDefault="00EA50A4">
      <w:pPr>
        <w:pStyle w:val="ProductList-Body"/>
      </w:pPr>
    </w:p>
    <w:p w:rsidR="00EA50A4" w:rsidRDefault="00413D80">
      <w:pPr>
        <w:pStyle w:val="ProductList-ClauseHeading"/>
        <w:outlineLvl w:val="4"/>
      </w:pPr>
      <w:r>
        <w:t xml:space="preserve">2.2 </w:t>
      </w:r>
      <w:r>
        <w:t>前提：附加用户</w:t>
      </w:r>
      <w:r>
        <w:t xml:space="preserve"> SL</w:t>
      </w:r>
    </w:p>
    <w:p w:rsidR="00EA50A4" w:rsidRDefault="00413D8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A50A4" w:rsidRDefault="00EA50A4">
      <w:pPr>
        <w:pStyle w:val="ProductList-Body"/>
      </w:pPr>
    </w:p>
    <w:p w:rsidR="00EA50A4" w:rsidRDefault="00413D80">
      <w:pPr>
        <w:pStyle w:val="ProductList-ClauseHeading"/>
        <w:outlineLvl w:val="4"/>
      </w:pPr>
      <w:r>
        <w:t xml:space="preserve">2.3 Skype for Business PSTN </w:t>
      </w:r>
      <w:r>
        <w:t>消费</w:t>
      </w:r>
    </w:p>
    <w:p w:rsidR="00EA50A4" w:rsidRDefault="00413D80">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w:t>
      </w:r>
      <w:r>
        <w:t>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EA50A4" w:rsidRDefault="00EA50A4">
      <w:pPr>
        <w:pStyle w:val="ProductList-Body"/>
      </w:pPr>
    </w:p>
    <w:p w:rsidR="00EA50A4" w:rsidRDefault="00413D80">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GroupHeading"/>
        <w:outlineLvl w:val="1"/>
      </w:pPr>
      <w:bookmarkStart w:id="300" w:name="_Sec635"/>
      <w:r>
        <w:t>其他在线服务</w:t>
      </w:r>
      <w:bookmarkEnd w:id="300"/>
      <w:r>
        <w:fldChar w:fldCharType="begin"/>
      </w:r>
      <w:r>
        <w:instrText xml:space="preserve"> TC "</w:instrText>
      </w:r>
      <w:bookmarkStart w:id="301" w:name="_Toc478639735"/>
      <w:r>
        <w:instrText>其他在线服务</w:instrText>
      </w:r>
      <w:bookmarkEnd w:id="301"/>
      <w:r>
        <w:instrText>" \l 2</w:instrText>
      </w:r>
      <w:r>
        <w:fldChar w:fldCharType="end"/>
      </w:r>
    </w:p>
    <w:p w:rsidR="00EA50A4" w:rsidRDefault="00413D80">
      <w:pPr>
        <w:pStyle w:val="ProductList-Offering2HeadingNoBorder"/>
        <w:outlineLvl w:val="2"/>
      </w:pPr>
      <w:bookmarkStart w:id="302" w:name="_Sec670"/>
      <w:r>
        <w:t>Bing Maps</w:t>
      </w:r>
      <w:bookmarkEnd w:id="302"/>
      <w:r>
        <w:fldChar w:fldCharType="begin"/>
      </w:r>
      <w:r>
        <w:instrText xml:space="preserve"> TC "</w:instrText>
      </w:r>
      <w:bookmarkStart w:id="303" w:name="_Toc478639736"/>
      <w:r>
        <w:instrText>Bing Maps</w:instrText>
      </w:r>
      <w:bookmarkEnd w:id="303"/>
      <w:r>
        <w:instrText>" \l 3</w:instrText>
      </w:r>
      <w:r>
        <w:fldChar w:fldCharType="end"/>
      </w:r>
    </w:p>
    <w:p w:rsidR="00EA50A4" w:rsidRDefault="00413D80">
      <w:pPr>
        <w:pStyle w:val="ProductList-Offering1SubSection"/>
        <w:outlineLvl w:val="3"/>
      </w:pPr>
      <w:bookmarkStart w:id="304" w:name="_Sec726"/>
      <w:r>
        <w:t>1.</w:t>
      </w:r>
      <w:r>
        <w:t>计划可用性</w:t>
      </w:r>
      <w:bookmarkEnd w:id="30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Bing Maps Asset Management Platform </w:t>
            </w:r>
            <w:r>
              <w:t>每月订购</w:t>
            </w:r>
            <w:r>
              <w:fldChar w:fldCharType="begin"/>
            </w:r>
            <w:r>
              <w:instrText xml:space="preserve"> XE "Bing Maps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lastRenderedPageBreak/>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413D80">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记帐事务</w:t>
      </w:r>
    </w:p>
    <w:p w:rsidR="00EA50A4" w:rsidRDefault="00413D80">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306" w:name="_Sec674"/>
      <w:r>
        <w:t>业务应用程序平台</w:t>
      </w:r>
      <w:bookmarkEnd w:id="306"/>
      <w:r>
        <w:fldChar w:fldCharType="begin"/>
      </w:r>
      <w:r>
        <w:instrText xml:space="preserve"> TC "</w:instrText>
      </w:r>
      <w:bookmarkStart w:id="307" w:name="_Toc478639737"/>
      <w:r>
        <w:instrText>业务应用程序平台</w:instrText>
      </w:r>
      <w:bookmarkEnd w:id="307"/>
      <w:r>
        <w:instrText>" \l 3</w:instrText>
      </w:r>
      <w:r>
        <w:fldChar w:fldCharType="end"/>
      </w:r>
    </w:p>
    <w:p w:rsidR="00EA50A4" w:rsidRDefault="00413D80">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459"/>
        <w:gridCol w:w="782"/>
        <w:gridCol w:w="792"/>
        <w:gridCol w:w="798"/>
        <w:gridCol w:w="707"/>
        <w:gridCol w:w="830"/>
        <w:gridCol w:w="823"/>
        <w:gridCol w:w="802"/>
        <w:gridCol w:w="791"/>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w:instrText>
            </w:r>
            <w:r>
              <w:instrText>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2B2B2"/>
              <w:right w:val="none" w:sz="4" w:space="0" w:color="6E6E6E"/>
            </w:tcBorders>
          </w:tcPr>
          <w:p w:rsidR="00EA50A4" w:rsidRDefault="00413D80">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2B2B2"/>
              <w:left w:val="none" w:sz="4" w:space="0" w:color="6E6E6E"/>
              <w:bottom w:val="dashed" w:sz="4" w:space="0" w:color="B2B2B2"/>
              <w:right w:val="none" w:sz="4" w:space="0" w:color="6E6E6E"/>
            </w:tcBorders>
          </w:tcPr>
          <w:p w:rsidR="00EA50A4" w:rsidRDefault="00413D80">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2B2B2"/>
              <w:left w:val="none" w:sz="4" w:space="0" w:color="6E6E6E"/>
              <w:bottom w:val="dashed" w:sz="4" w:space="0" w:color="B2B2B2"/>
              <w:right w:val="none" w:sz="4" w:space="0" w:color="6E6E6E"/>
            </w:tcBorders>
          </w:tcPr>
          <w:p w:rsidR="00EA50A4" w:rsidRDefault="00413D80">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2B2B2"/>
              <w:left w:val="none" w:sz="4" w:space="0" w:color="6E6E6E"/>
              <w:bottom w:val="dashed" w:sz="4" w:space="0" w:color="B2B2B2"/>
              <w:right w:val="none" w:sz="4" w:space="0" w:color="6E6E6E"/>
            </w:tcBorders>
          </w:tcPr>
          <w:p w:rsidR="00EA50A4" w:rsidRDefault="00413D80">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2B2B2"/>
              <w:left w:val="none" w:sz="4" w:space="0" w:color="6E6E6E"/>
              <w:bottom w:val="dashed" w:sz="4" w:space="0" w:color="B2B2B2"/>
              <w:right w:val="none" w:sz="4" w:space="0" w:color="6E6E6E"/>
            </w:tcBorders>
          </w:tcPr>
          <w:p w:rsidR="00EA50A4" w:rsidRDefault="00413D80">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2B2B2"/>
              <w:left w:val="none" w:sz="4" w:space="0" w:color="6E6E6E"/>
              <w:bottom w:val="dashed" w:sz="4" w:space="0" w:color="B2B2B2"/>
              <w:right w:val="none" w:sz="4" w:space="0" w:color="6E6E6E"/>
            </w:tcBorders>
          </w:tcPr>
          <w:p w:rsidR="00EA50A4" w:rsidRDefault="00413D80">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5020" w:type="dxa"/>
            <w:tcBorders>
              <w:top w:val="dashed" w:sz="4" w:space="0" w:color="B2B2B2"/>
              <w:left w:val="none" w:sz="4" w:space="0" w:color="6E6E6E"/>
              <w:bottom w:val="dashed" w:sz="4" w:space="0" w:color="BFBFBF"/>
              <w:right w:val="none" w:sz="4" w:space="0" w:color="6E6E6E"/>
            </w:tcBorders>
          </w:tcPr>
          <w:p w:rsidR="00EA50A4" w:rsidRDefault="00413D8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568"/>
        <w:gridCol w:w="3611"/>
        <w:gridCol w:w="3611"/>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w:instrText>
            </w:r>
            <w:r>
              <w:instrText>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w:instrText>
            </w:r>
            <w:r>
              <w:instrText>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39738"/>
      <w:r>
        <w:instrText>Microsoft Cloud App Security</w:instrText>
      </w:r>
      <w:bookmarkEnd w:id="311"/>
      <w:r>
        <w:instrText>" \l 3</w:instrText>
      </w:r>
      <w:r>
        <w:fldChar w:fldCharType="end"/>
      </w:r>
    </w:p>
    <w:p w:rsidR="00EA50A4" w:rsidRDefault="00413D80">
      <w:pPr>
        <w:pStyle w:val="ProductList-Offering1SubSection"/>
        <w:outlineLvl w:val="3"/>
      </w:pPr>
      <w:bookmarkStart w:id="312" w:name="_Sec1207"/>
      <w:r>
        <w:t>1.</w:t>
      </w:r>
      <w:r>
        <w:t>计划可用性</w:t>
      </w:r>
      <w:bookmarkEnd w:id="312"/>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EA50A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A50A4" w:rsidRDefault="00413D80">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900" w:type="dxa"/>
            <w:tcBorders>
              <w:top w:val="none" w:sz="4" w:space="0" w:color="BFBFBF"/>
              <w:left w:val="none" w:sz="4" w:space="0" w:color="000000"/>
              <w:bottom w:val="dashed" w:sz="4" w:space="0" w:color="7F7F7F"/>
              <w:right w:val="none" w:sz="4" w:space="0" w:color="000000"/>
            </w:tcBorders>
          </w:tcPr>
          <w:p w:rsidR="00EA50A4" w:rsidRDefault="00413D80">
            <w:pPr>
              <w:pStyle w:val="ProductList-TableBody"/>
            </w:pPr>
            <w:r>
              <w:t>Microsoft Cloud App Security</w:t>
            </w:r>
            <w:r>
              <w:fldChar w:fldCharType="begin"/>
            </w:r>
            <w:r>
              <w:instrText xml:space="preserve"> XE "Mi</w:instrText>
            </w:r>
            <w:r>
              <w:instrText xml:space="preserve">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900" w:type="dxa"/>
            <w:tcBorders>
              <w:top w:val="dashed" w:sz="4" w:space="0" w:color="7F7F7F"/>
              <w:left w:val="none" w:sz="4" w:space="0" w:color="6E6E6E"/>
              <w:bottom w:val="none" w:sz="4" w:space="0" w:color="7F7F7F"/>
              <w:right w:val="none" w:sz="4" w:space="0" w:color="6E6E6E"/>
            </w:tcBorders>
          </w:tcPr>
          <w:p w:rsidR="00EA50A4" w:rsidRDefault="00413D80">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bl>
    <w:p w:rsidR="00EA50A4" w:rsidRDefault="00EA50A4">
      <w:pPr>
        <w:pStyle w:val="ProductList-Body"/>
      </w:pPr>
    </w:p>
    <w:p w:rsidR="00EA50A4" w:rsidRDefault="00413D80">
      <w:pPr>
        <w:pStyle w:val="ProductList-Offering1SubSection"/>
        <w:outlineLvl w:val="3"/>
      </w:pPr>
      <w:bookmarkStart w:id="313" w:name="_Sec1208"/>
      <w:r>
        <w:lastRenderedPageBreak/>
        <w:t>2.</w:t>
      </w:r>
      <w:r>
        <w:t>产品条件</w:t>
      </w:r>
      <w:bookmarkEnd w:id="313"/>
    </w:p>
    <w:tbl>
      <w:tblPr>
        <w:tblStyle w:val="PURTable"/>
        <w:tblW w:w="0" w:type="dxa"/>
        <w:tblLook w:val="04A0" w:firstRow="1" w:lastRow="0" w:firstColumn="1" w:lastColumn="0" w:noHBand="0" w:noVBand="1"/>
      </w:tblPr>
      <w:tblGrid>
        <w:gridCol w:w="3567"/>
        <w:gridCol w:w="3646"/>
        <w:gridCol w:w="357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w:instrText>
            </w:r>
            <w:r>
              <w:instr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50A4" w:rsidRDefault="00EA50A4">
            <w:pPr>
              <w:pStyle w:val="ProductList-TableBody"/>
            </w:pPr>
          </w:p>
        </w:tc>
      </w:tr>
    </w:tbl>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314" w:name="_Sec630"/>
      <w:r>
        <w:t>Microsoft Intune</w:t>
      </w:r>
      <w:bookmarkEnd w:id="314"/>
      <w:r>
        <w:fldChar w:fldCharType="begin"/>
      </w:r>
      <w:r>
        <w:instrText xml:space="preserve"> TC "</w:instrText>
      </w:r>
      <w:bookmarkStart w:id="315" w:name="_Toc478639739"/>
      <w:r>
        <w:instrText>Microsoft Intune</w:instrText>
      </w:r>
      <w:bookmarkEnd w:id="315"/>
      <w:r>
        <w:instrText>" \l 3</w:instrText>
      </w:r>
      <w:r>
        <w:fldChar w:fldCharType="end"/>
      </w:r>
    </w:p>
    <w:p w:rsidR="00EA50A4" w:rsidRDefault="00413D80">
      <w:pPr>
        <w:pStyle w:val="ProductList-Offering1SubSection"/>
        <w:outlineLvl w:val="3"/>
      </w:pPr>
      <w:bookmarkStart w:id="316" w:name="_Sec714"/>
      <w:r>
        <w:t>1.</w:t>
      </w:r>
      <w:r>
        <w:t>计划可用性</w:t>
      </w:r>
      <w:bookmarkEnd w:id="316"/>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EA50A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A50A4" w:rsidRDefault="00413D80">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4900" w:type="dxa"/>
            <w:tcBorders>
              <w:top w:val="none" w:sz="4" w:space="0" w:color="BFBFBF"/>
              <w:left w:val="none" w:sz="4" w:space="0" w:color="000000"/>
              <w:bottom w:val="dashed" w:sz="4" w:space="0" w:color="7F7F7F"/>
              <w:right w:val="none" w:sz="4" w:space="0" w:color="000000"/>
            </w:tcBorders>
          </w:tcPr>
          <w:p w:rsidR="00EA50A4" w:rsidRDefault="00413D8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900" w:type="dxa"/>
            <w:tcBorders>
              <w:top w:val="dashed" w:sz="4" w:space="0" w:color="7F7F7F"/>
              <w:left w:val="none" w:sz="4" w:space="0" w:color="6E6E6E"/>
              <w:bottom w:val="dashed" w:sz="4" w:space="0" w:color="7F7F7F"/>
              <w:right w:val="none" w:sz="4" w:space="0" w:color="6E6E6E"/>
            </w:tcBorders>
          </w:tcPr>
          <w:p w:rsidR="00EA50A4" w:rsidRDefault="00413D8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w:instrText>
            </w:r>
            <w:r>
              <w:instrText>教育版产品</w:instrText>
            </w:r>
            <w:r>
              <w:instrText xml:space="preserve">" </w:instrText>
            </w:r>
            <w:r>
              <w:fldChar w:fldCharType="separate"/>
            </w:r>
            <w:r>
              <w:rPr>
                <w:color w:val="000000"/>
              </w:rPr>
              <w:t>ST</w:t>
            </w:r>
            <w:r>
              <w:fldChar w:fldCharType="end"/>
            </w:r>
          </w:p>
        </w:tc>
      </w:tr>
      <w:tr w:rsidR="00EA50A4">
        <w:tc>
          <w:tcPr>
            <w:tcW w:w="4900" w:type="dxa"/>
            <w:tcBorders>
              <w:top w:val="dashed" w:sz="4" w:space="0" w:color="7F7F7F"/>
              <w:left w:val="none" w:sz="4" w:space="0" w:color="6E6E6E"/>
              <w:bottom w:val="dashed" w:sz="4" w:space="0" w:color="949494"/>
              <w:right w:val="none" w:sz="4" w:space="0" w:color="6E6E6E"/>
            </w:tcBorders>
          </w:tcPr>
          <w:p w:rsidR="00EA50A4" w:rsidRDefault="00413D80">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A50A4">
        <w:tc>
          <w:tcPr>
            <w:tcW w:w="4900" w:type="dxa"/>
            <w:tcBorders>
              <w:top w:val="dashed" w:sz="4" w:space="0" w:color="949494"/>
              <w:left w:val="none" w:sz="4" w:space="0" w:color="6E6E6E"/>
              <w:bottom w:val="none" w:sz="4" w:space="0" w:color="BFBFBF"/>
              <w:right w:val="none" w:sz="4" w:space="0" w:color="6E6E6E"/>
            </w:tcBorders>
          </w:tcPr>
          <w:p w:rsidR="00EA50A4" w:rsidRDefault="00413D80">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none" w:sz="4" w:space="0" w:color="BFBFBF"/>
              <w:right w:val="single" w:sz="6" w:space="0" w:color="FFFFFF"/>
            </w:tcBorders>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317" w:name="_Sec769"/>
      <w:r>
        <w:t>2.</w:t>
      </w:r>
      <w:r>
        <w:t>产品条件</w:t>
      </w:r>
      <w:bookmarkEnd w:id="317"/>
    </w:p>
    <w:tbl>
      <w:tblPr>
        <w:tblStyle w:val="PURTable"/>
        <w:tblW w:w="0" w:type="dxa"/>
        <w:tblLook w:val="04A0" w:firstRow="1" w:lastRow="0" w:firstColumn="1" w:lastColumn="0" w:noHBand="0" w:noVBand="1"/>
      </w:tblPr>
      <w:tblGrid>
        <w:gridCol w:w="3578"/>
        <w:gridCol w:w="3624"/>
        <w:gridCol w:w="358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符合削减条件</w:t>
            </w:r>
            <w:r>
              <w:t xml:space="preserve"> (SCE)</w:t>
            </w:r>
            <w:r>
              <w:t>：全部</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学生使用权益：利用该选项，为组织总体数量取得了合格产品许可的机构无需</w:instrText>
            </w:r>
            <w:r>
              <w:instrText>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2.1 Microsoft Intune for EDU</w:t>
      </w:r>
      <w:r>
        <w:t>（设备</w:t>
      </w:r>
      <w:r>
        <w:t xml:space="preserve"> SL</w:t>
      </w:r>
      <w:r>
        <w:t>）</w:t>
      </w:r>
    </w:p>
    <w:p w:rsidR="00EA50A4" w:rsidRDefault="00413D80">
      <w:pPr>
        <w:pStyle w:val="ProductList-SubClauseHeading"/>
        <w:outlineLvl w:val="5"/>
      </w:pPr>
      <w:r>
        <w:t xml:space="preserve">2.1.1 </w:t>
      </w:r>
      <w:r>
        <w:t>可用性</w:t>
      </w:r>
    </w:p>
    <w:p w:rsidR="00EA50A4" w:rsidRDefault="00413D80">
      <w:pPr>
        <w:pStyle w:val="ProductList-BodyIndented"/>
      </w:pPr>
      <w:r>
        <w:t>仅通过</w:t>
      </w:r>
      <w:r>
        <w:t xml:space="preserve"> Microsoft </w:t>
      </w:r>
      <w:r>
        <w:t>云协议</w:t>
      </w:r>
      <w:r>
        <w:t xml:space="preserve"> (MCA) </w:t>
      </w:r>
      <w:r>
        <w:t>提供</w:t>
      </w:r>
      <w:r>
        <w:t xml:space="preserve"> Microsoft Intune for EDU</w:t>
      </w:r>
      <w:r>
        <w:t>（设备</w:t>
      </w:r>
      <w:r>
        <w:t xml:space="preserve"> SL</w:t>
      </w:r>
      <w:r>
        <w:t>）。</w:t>
      </w:r>
    </w:p>
    <w:p w:rsidR="00EA50A4" w:rsidRDefault="00EA50A4">
      <w:pPr>
        <w:pStyle w:val="ProductList-BodyIndented"/>
      </w:pPr>
    </w:p>
    <w:p w:rsidR="00EA50A4" w:rsidRDefault="00413D80">
      <w:pPr>
        <w:pStyle w:val="ProductList-SubClauseHeading"/>
        <w:outlineLvl w:val="5"/>
      </w:pPr>
      <w:r>
        <w:t xml:space="preserve">2.1.2 </w:t>
      </w:r>
      <w:r>
        <w:t>期限</w:t>
      </w:r>
    </w:p>
    <w:p w:rsidR="00EA50A4" w:rsidRDefault="00413D80">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使用的</w:t>
      </w:r>
      <w:r>
        <w:t xml:space="preserve"> MCA </w:t>
      </w:r>
      <w:r>
        <w:t>的期满日，则该</w:t>
      </w:r>
      <w:r>
        <w:t xml:space="preserve"> MCA </w:t>
      </w:r>
      <w:r>
        <w:t>的期限会根据</w:t>
      </w:r>
      <w:r>
        <w:t xml:space="preserve"> Intune </w:t>
      </w:r>
      <w:r>
        <w:t>设备</w:t>
      </w:r>
      <w:r>
        <w:t xml:space="preserve"> SL </w:t>
      </w:r>
      <w:r>
        <w:t>订购期间的需要适当延长。</w:t>
      </w:r>
    </w:p>
    <w:p w:rsidR="00EA50A4" w:rsidRDefault="00EA50A4">
      <w:pPr>
        <w:pStyle w:val="ProductList-BodyIndented"/>
      </w:pPr>
    </w:p>
    <w:p w:rsidR="00EA50A4" w:rsidRDefault="00413D80">
      <w:pPr>
        <w:pStyle w:val="ProductList-SubClauseHeading"/>
        <w:outlineLvl w:val="5"/>
      </w:pPr>
      <w:r>
        <w:t xml:space="preserve">2.1.3 </w:t>
      </w:r>
      <w:r>
        <w:t>重新分配</w:t>
      </w:r>
    </w:p>
    <w:p w:rsidR="00EA50A4" w:rsidRDefault="00413D80">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）订购重新分配至新设备。</w:t>
      </w:r>
    </w:p>
    <w:p w:rsidR="00EA50A4" w:rsidRDefault="00EA50A4">
      <w:pPr>
        <w:pStyle w:val="ProductList-BodyIndented"/>
        <w:jc w:val="right"/>
      </w:pPr>
    </w:p>
    <w:tbl>
      <w:tblPr>
        <w:tblStyle w:val="PURTable0"/>
        <w:tblW w:w="0" w:type="dxa"/>
        <w:tblLook w:val="04A0" w:firstRow="1" w:lastRow="0" w:firstColumn="1" w:lastColumn="0" w:noHBand="0" w:noVBand="1"/>
      </w:tblPr>
      <w:tblGrid>
        <w:gridCol w:w="1044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Indented"/>
      </w:pPr>
    </w:p>
    <w:p w:rsidR="00EA50A4" w:rsidRDefault="00413D80">
      <w:pPr>
        <w:pStyle w:val="ProductList-Offering2HeadingNoBorder"/>
        <w:outlineLvl w:val="2"/>
      </w:pPr>
      <w:bookmarkStart w:id="318" w:name="_Sec672"/>
      <w:r>
        <w:t>Microsoft Learning</w:t>
      </w:r>
      <w:bookmarkEnd w:id="318"/>
      <w:r>
        <w:fldChar w:fldCharType="begin"/>
      </w:r>
      <w:r>
        <w:instrText xml:space="preserve"> TC "</w:instrText>
      </w:r>
      <w:bookmarkStart w:id="319" w:name="_Toc478639740"/>
      <w:r>
        <w:instrText>Microsoft Learning</w:instrText>
      </w:r>
      <w:bookmarkEnd w:id="319"/>
      <w:r>
        <w:instrText>" \l 3</w:instrText>
      </w:r>
      <w:r>
        <w:fldChar w:fldCharType="end"/>
      </w:r>
    </w:p>
    <w:p w:rsidR="00EA50A4" w:rsidRDefault="00413D80">
      <w:pPr>
        <w:pStyle w:val="ProductList-Offering1SubSection"/>
        <w:outlineLvl w:val="3"/>
      </w:pPr>
      <w:bookmarkStart w:id="320" w:name="_Sec728"/>
      <w:r>
        <w:t>1.</w:t>
      </w:r>
      <w:r>
        <w:t>计划可用性</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dashed" w:sz="4" w:space="0" w:color="BFBFBF"/>
              <w:right w:val="none" w:sz="4" w:space="0" w:color="6E6E6E"/>
            </w:tcBorders>
          </w:tcPr>
          <w:p w:rsidR="00EA50A4" w:rsidRDefault="00413D8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dashed" w:sz="4" w:space="0" w:color="BFBFBF"/>
              <w:right w:val="none" w:sz="4" w:space="0" w:color="6E6E6E"/>
            </w:tcBorders>
          </w:tcPr>
          <w:p w:rsidR="00EA50A4" w:rsidRDefault="00413D80">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A50A4" w:rsidRDefault="00413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A50A4">
        <w:tc>
          <w:tcPr>
            <w:tcW w:w="5020" w:type="dxa"/>
            <w:tcBorders>
              <w:top w:val="dashed" w:sz="4" w:space="0" w:color="BFBFBF"/>
              <w:left w:val="none" w:sz="4" w:space="0" w:color="6E6E6E"/>
              <w:bottom w:val="none" w:sz="4" w:space="0" w:color="BFBFBF"/>
              <w:right w:val="none" w:sz="4" w:space="0" w:color="6E6E6E"/>
            </w:tcBorders>
          </w:tcPr>
          <w:p w:rsidR="00EA50A4" w:rsidRDefault="00413D80">
            <w:pPr>
              <w:pStyle w:val="ProductList-TableBody"/>
            </w:pPr>
            <w:r>
              <w:t xml:space="preserve">Microsoft Learning MOS/MTA/MCE </w:t>
            </w:r>
            <w:r>
              <w:t>认证</w:t>
            </w:r>
            <w:r>
              <w:t xml:space="preserve"> 500 </w:t>
            </w:r>
            <w:r>
              <w:t>考试站点许可</w:t>
            </w:r>
            <w:r>
              <w:fldChar w:fldCharType="begin"/>
            </w:r>
            <w:r>
              <w:instrText xml:space="preserve"> XE "</w:instrText>
            </w:r>
            <w:r>
              <w:instrText xml:space="preserve">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A50A4" w:rsidRDefault="00413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EA50A4" w:rsidRDefault="00413D80">
      <w:pPr>
        <w:pStyle w:val="ProductList-Offering1SubSection"/>
        <w:outlineLvl w:val="3"/>
      </w:pPr>
      <w:bookmarkStart w:id="321" w:name="_Sec783"/>
      <w:r>
        <w:lastRenderedPageBreak/>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培训券</w:t>
      </w:r>
    </w:p>
    <w:p w:rsidR="00EA50A4" w:rsidRDefault="00413D80">
      <w:pPr>
        <w:pStyle w:val="ProductList-Body"/>
      </w:pPr>
      <w:r>
        <w:t>培训券在购买后提供，在购买日期的十二</w:t>
      </w:r>
      <w:r>
        <w:t xml:space="preserve"> (12) </w:t>
      </w:r>
      <w:r>
        <w:t>个月后过期。</w:t>
      </w:r>
    </w:p>
    <w:p w:rsidR="00EA50A4" w:rsidRDefault="00EA50A4">
      <w:pPr>
        <w:pStyle w:val="ProductList-Body"/>
      </w:pPr>
    </w:p>
    <w:p w:rsidR="00EA50A4" w:rsidRDefault="00413D80">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EA50A4" w:rsidRDefault="00413D80">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w:t>
      </w:r>
      <w:r>
        <w:t xml:space="preserve">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78639741"/>
      <w:r>
        <w:instrText>Minecraft</w:instrText>
      </w:r>
      <w:r>
        <w:instrText>：教育版</w:instrText>
      </w:r>
      <w:bookmarkEnd w:id="323"/>
      <w:r>
        <w:instrText>" \l 3</w:instrText>
      </w:r>
      <w:r>
        <w:fldChar w:fldCharType="end"/>
      </w:r>
    </w:p>
    <w:p w:rsidR="00EA50A4" w:rsidRDefault="00413D80">
      <w:pPr>
        <w:pStyle w:val="ProductList-Offering1SubSection"/>
        <w:outlineLvl w:val="3"/>
      </w:pPr>
      <w:bookmarkStart w:id="324" w:name="_Sec1149"/>
      <w:r>
        <w:t>1.</w:t>
      </w:r>
      <w:r>
        <w:t>计划可用性</w:t>
      </w:r>
      <w:bookmarkEnd w:id="324"/>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EA50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微软产品和服务协</w:instrText>
            </w:r>
            <w:r>
              <w:instrText>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50A4" w:rsidRDefault="0041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A50A4">
        <w:tc>
          <w:tcPr>
            <w:tcW w:w="5020" w:type="dxa"/>
            <w:tcBorders>
              <w:top w:val="single" w:sz="6" w:space="0" w:color="FFFFFF"/>
              <w:left w:val="none" w:sz="4" w:space="0" w:color="6E6E6E"/>
              <w:bottom w:val="none" w:sz="4" w:space="0" w:color="BFBFBF"/>
              <w:right w:val="none" w:sz="4" w:space="0" w:color="6E6E6E"/>
            </w:tcBorders>
          </w:tcPr>
          <w:p w:rsidR="00EA50A4" w:rsidRDefault="00413D80">
            <w:pPr>
              <w:pStyle w:val="ProductList-TableBody"/>
            </w:pPr>
            <w:r>
              <w:rPr>
                <w:color w:val="000000"/>
              </w:rPr>
              <w:t>Minecraft</w:t>
            </w:r>
            <w:r>
              <w:rPr>
                <w:color w:val="000000"/>
              </w:rPr>
              <w:t>：教育版</w:t>
            </w:r>
            <w:r>
              <w:fldChar w:fldCharType="begin"/>
            </w:r>
            <w:r>
              <w:instrText xml:space="preserve"> XE "Minecr</w:instrText>
            </w:r>
            <w:r>
              <w:instrText>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A50A4" w:rsidRDefault="00413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50A4" w:rsidRDefault="0041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EA50A4" w:rsidRDefault="00413D80">
      <w:pPr>
        <w:pStyle w:val="ProductList-Offering1SubSection"/>
        <w:outlineLvl w:val="3"/>
      </w:pPr>
      <w:bookmarkStart w:id="325" w:name="_Sec1150"/>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50A4" w:rsidRDefault="0041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符合延期条件：不适用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促销：不适用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符合削减条件</w:t>
            </w:r>
            <w:r>
              <w:rPr>
                <w:color w:val="404040"/>
              </w:rPr>
              <w:t xml:space="preserve"> (SCE)</w:t>
            </w:r>
            <w:r>
              <w:rPr>
                <w:color w:val="404040"/>
              </w:rPr>
              <w:t>：不适用</w:t>
            </w:r>
          </w:p>
        </w:tc>
      </w:tr>
      <w:tr w:rsidR="00EA50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41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4"/>
      </w:pPr>
      <w:r>
        <w:t xml:space="preserve">2.1 </w:t>
      </w:r>
      <w:r>
        <w:t>免费教育版产品资格</w:t>
      </w:r>
    </w:p>
    <w:p w:rsidR="00EA50A4" w:rsidRDefault="00413D80">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EA50A4">
      <w:pPr>
        <w:sectPr w:rsidR="00EA50A4">
          <w:headerReference w:type="default" r:id="rId132"/>
          <w:footerReference w:type="default" r:id="rId133"/>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326" w:name="_Sec549"/>
      <w:bookmarkEnd w:id="220"/>
      <w:r>
        <w:lastRenderedPageBreak/>
        <w:t>词汇表</w:t>
      </w:r>
      <w:r>
        <w:fldChar w:fldCharType="begin"/>
      </w:r>
      <w:r>
        <w:instrText xml:space="preserve"> TC "</w:instrText>
      </w:r>
      <w:bookmarkStart w:id="327" w:name="_Toc478639742"/>
      <w:r>
        <w:instrText>词汇表</w:instrText>
      </w:r>
      <w:bookmarkEnd w:id="327"/>
      <w:r>
        <w:instrText>" \l 1</w:instrText>
      </w:r>
      <w:r>
        <w:fldChar w:fldCharType="end"/>
      </w:r>
    </w:p>
    <w:p w:rsidR="00EA50A4" w:rsidRDefault="00413D80">
      <w:pPr>
        <w:pStyle w:val="ProductList-Offering1Heading"/>
        <w:outlineLvl w:val="1"/>
      </w:pPr>
      <w:bookmarkStart w:id="328" w:name="_Sec550"/>
      <w:r>
        <w:t>属性</w:t>
      </w:r>
      <w:bookmarkEnd w:id="328"/>
      <w:r>
        <w:fldChar w:fldCharType="begin"/>
      </w:r>
      <w:r>
        <w:instrText xml:space="preserve"> TC "</w:instrText>
      </w:r>
      <w:bookmarkStart w:id="329" w:name="_Toc478639743"/>
      <w:r>
        <w:instrText>属性</w:instrText>
      </w:r>
      <w:bookmarkEnd w:id="329"/>
      <w:r>
        <w:instrText>" \l 2</w:instrText>
      </w:r>
      <w:r>
        <w:fldChar w:fldCharType="end"/>
      </w:r>
    </w:p>
    <w:p w:rsidR="00EA50A4" w:rsidRDefault="00413D80">
      <w:pPr>
        <w:pStyle w:val="ProductList-BodySpaced"/>
      </w:pPr>
      <w:r>
        <w:t>每个产品说明内的表格会标明属</w:t>
      </w:r>
      <w:r>
        <w:t>性，指定适用于产品的权利或条件。</w:t>
      </w:r>
    </w:p>
    <w:p w:rsidR="00EA50A4" w:rsidRDefault="00EA50A4">
      <w:pPr>
        <w:pStyle w:val="ProductList-BodySpaced"/>
      </w:pPr>
    </w:p>
    <w:p w:rsidR="00EA50A4" w:rsidRDefault="00413D80">
      <w:pPr>
        <w:pStyle w:val="ProductList-BodySpaced"/>
      </w:pPr>
      <w:r>
        <w:rPr>
          <w:b/>
          <w:color w:val="00188F"/>
        </w:rPr>
        <w:t>附加软件</w:t>
      </w:r>
      <w:r>
        <w:t>：服务器产品的使用权利中指明的软件，客户可在任何设备上将其与服务器软件配合使用。</w:t>
      </w:r>
    </w:p>
    <w:p w:rsidR="00EA50A4" w:rsidRDefault="00413D80">
      <w:pPr>
        <w:pStyle w:val="ProductList-BodySpaced"/>
      </w:pPr>
      <w:r>
        <w:rPr>
          <w:b/>
          <w:color w:val="00188F"/>
        </w:rPr>
        <w:t>客户端访问要求</w:t>
      </w:r>
      <w:r>
        <w:t>：指示当用户和设备访问服务器产品时是否需要提供</w:t>
      </w:r>
      <w:r>
        <w:t xml:space="preserve"> CAL</w:t>
      </w:r>
      <w:r>
        <w:t>。</w:t>
      </w:r>
    </w:p>
    <w:p w:rsidR="00EA50A4" w:rsidRDefault="00413D80">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EA50A4" w:rsidRDefault="00413D80">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EA50A4" w:rsidRDefault="00413D80">
      <w:pPr>
        <w:pStyle w:val="ProductList-BodySpaced"/>
      </w:pPr>
      <w:r>
        <w:rPr>
          <w:b/>
          <w:color w:val="00188F"/>
        </w:rPr>
        <w:t>符合延期条件</w:t>
      </w:r>
      <w:r>
        <w:t>：企业和企业订购许可协议中说明了符合延期条件的在线服务。</w:t>
      </w:r>
    </w:p>
    <w:p w:rsidR="00EA50A4" w:rsidRDefault="00413D80">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EA50A4" w:rsidRDefault="00413D80">
      <w:pPr>
        <w:pStyle w:val="ProductList-BodySpaced"/>
      </w:pPr>
      <w:r>
        <w:rPr>
          <w:b/>
          <w:color w:val="00188F"/>
        </w:rPr>
        <w:t>故障转移权利</w:t>
      </w:r>
      <w:r>
        <w:t>：一项软件保障权益，允许客户在预料到出现故障转移事件的情况下，与</w:t>
      </w:r>
      <w:r>
        <w:fldChar w:fldCharType="begin"/>
      </w:r>
      <w:r>
        <w:instrText xml:space="preserve"> </w:instrText>
      </w:r>
      <w:r>
        <w:instrText>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w:instrText>
      </w:r>
      <w:r>
        <w:instrText>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EA50A4" w:rsidRDefault="00413D80">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w:t>
      </w:r>
      <w:r>
        <w:t>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EA50A4" w:rsidRDefault="00413D80">
      <w:pPr>
        <w:pStyle w:val="ProductList-BodySpaced"/>
      </w:pPr>
      <w:r>
        <w:rPr>
          <w:b/>
          <w:color w:val="00188F"/>
        </w:rPr>
        <w:t>所含技术</w:t>
      </w:r>
      <w:r>
        <w:t>：指明产品中包括的其他微软组件；请参阅通用许可条款中的</w:t>
      </w:r>
      <w:r>
        <w:t>“</w:t>
      </w:r>
      <w:r>
        <w:t>所含技术</w:t>
      </w:r>
      <w:r>
        <w:t>”</w:t>
      </w:r>
      <w:r>
        <w:t>部分了解详细信息。</w:t>
      </w:r>
    </w:p>
    <w:p w:rsidR="00EA50A4" w:rsidRDefault="00413D80">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EA50A4" w:rsidRDefault="00413D80">
      <w:pPr>
        <w:pStyle w:val="ProductList-BodySpaced"/>
      </w:pPr>
      <w:r>
        <w:rPr>
          <w:b/>
          <w:color w:val="00188F"/>
        </w:rPr>
        <w:t>许可条款</w:t>
      </w:r>
      <w:r>
        <w:t>：约束产品的部署和使用的条款和条件。</w:t>
      </w:r>
    </w:p>
    <w:p w:rsidR="00EA50A4" w:rsidRDefault="00413D8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EA50A4" w:rsidRDefault="00413D80">
      <w:pPr>
        <w:pStyle w:val="ProductList-BodySpaced"/>
      </w:pPr>
      <w:r>
        <w:rPr>
          <w:b/>
          <w:color w:val="00188F"/>
        </w:rPr>
        <w:t>前提</w:t>
      </w:r>
      <w:r>
        <w:t>：指明必须满足哪些额外条件才能购买产品许可。</w:t>
      </w:r>
    </w:p>
    <w:p w:rsidR="00EA50A4" w:rsidRDefault="00413D80">
      <w:pPr>
        <w:pStyle w:val="ProductList-BodySpaced"/>
      </w:pPr>
      <w:r>
        <w:rPr>
          <w:b/>
          <w:color w:val="00188F"/>
        </w:rPr>
        <w:t>前提（软件保障）</w:t>
      </w:r>
      <w:r>
        <w:t>：指明必须满足哪些额外条件才能购买产品的软件保障范围。</w:t>
      </w:r>
    </w:p>
    <w:p w:rsidR="00EA50A4" w:rsidRDefault="00413D80">
      <w:pPr>
        <w:pStyle w:val="ProductList-BodySpaced"/>
      </w:pPr>
      <w:r>
        <w:rPr>
          <w:b/>
          <w:color w:val="00188F"/>
        </w:rPr>
        <w:t>早期版本</w:t>
      </w:r>
      <w:r>
        <w:t>：产品的先前版本以及可用日期。</w:t>
      </w:r>
    </w:p>
    <w:p w:rsidR="00EA50A4" w:rsidRDefault="00413D8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EA50A4" w:rsidRDefault="00413D80">
      <w:pPr>
        <w:pStyle w:val="ProductList-BodySpaced"/>
      </w:pPr>
      <w:r>
        <w:rPr>
          <w:b/>
          <w:color w:val="00188F"/>
        </w:rPr>
        <w:t>在线订购计划</w:t>
      </w:r>
      <w:r>
        <w:rPr>
          <w:b/>
          <w:color w:val="00188F"/>
        </w:rPr>
        <w:t xml:space="preserve"> (OSP)</w:t>
      </w:r>
      <w:r>
        <w:t>：通过在线订购计划获得的产品。</w:t>
      </w:r>
    </w:p>
    <w:p w:rsidR="00EA50A4" w:rsidRDefault="00413D80">
      <w:pPr>
        <w:pStyle w:val="ProductList-BodySpaced"/>
      </w:pPr>
      <w:r>
        <w:rPr>
          <w:b/>
          <w:color w:val="00188F"/>
        </w:rPr>
        <w:t>产品组</w:t>
      </w:r>
      <w:r>
        <w:t>：指明产品所属的产品组，用于确定价格折扣。共有三个产品组类别：应用程序、服务器和系统。</w:t>
      </w:r>
    </w:p>
    <w:p w:rsidR="00EA50A4" w:rsidRDefault="00413D80">
      <w:pPr>
        <w:pStyle w:val="ProductList-BodySpaced"/>
      </w:pPr>
      <w:r>
        <w:rPr>
          <w:b/>
          <w:color w:val="00188F"/>
        </w:rPr>
        <w:t>产品特定许可条款</w:t>
      </w:r>
      <w:r>
        <w:t>：指明约束产品部署和使用的产品特定条款和条件包括在下面的使用权利表中。</w:t>
      </w:r>
    </w:p>
    <w:p w:rsidR="00EA50A4" w:rsidRDefault="00413D80">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EA50A4" w:rsidRDefault="00413D80">
      <w:pPr>
        <w:pStyle w:val="ProductList-BodySpaced"/>
      </w:pPr>
      <w:r>
        <w:rPr>
          <w:b/>
          <w:color w:val="00188F"/>
        </w:rPr>
        <w:t>合格用户免除</w:t>
      </w:r>
      <w:r>
        <w:t>：免除适用于仅根据这些许可之一来访问产品的用</w:t>
      </w:r>
      <w:r>
        <w:t>户。无论协议中有何相反规定，这些用户都不会被计为客户批量许可协议下的合格用户。</w:t>
      </w:r>
    </w:p>
    <w:p w:rsidR="00EA50A4" w:rsidRDefault="00413D8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EA50A4" w:rsidRDefault="00413D8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EA50A4" w:rsidRDefault="00413D8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w:instrText>
      </w:r>
      <w:r>
        <w:instrText>。在本定义中，硬件分区或刀片被视为单独的设备。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w:instrText>
      </w:r>
      <w:r>
        <w:instrText>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w:t>
      </w:r>
      <w:r>
        <w:t xml:space="preserve">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EA50A4" w:rsidRDefault="00413D80">
      <w:pPr>
        <w:pStyle w:val="ProductList-BodySpaced"/>
      </w:pPr>
      <w:r>
        <w:rPr>
          <w:b/>
          <w:color w:val="00188F"/>
        </w:rPr>
        <w:t>软件保障等效权利</w:t>
      </w:r>
      <w:r>
        <w:t>：在订购期内，通过服务器和云许可登记表或</w:t>
      </w:r>
      <w:r>
        <w:t xml:space="preserve"> Microsoft </w:t>
      </w:r>
      <w:r>
        <w:t>产品和服务协议获取的</w:t>
      </w:r>
      <w:r>
        <w:t>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EA50A4" w:rsidRDefault="00413D80">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w:t>
      </w:r>
      <w:r>
        <w:t>解更多详细信息。</w:t>
      </w:r>
    </w:p>
    <w:p w:rsidR="00EA50A4" w:rsidRDefault="00413D80">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EA50A4" w:rsidRDefault="00413D80">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EA50A4" w:rsidRDefault="00413D80">
      <w:pPr>
        <w:pStyle w:val="ProductList-BodySpaced"/>
      </w:pPr>
      <w:r>
        <w:rPr>
          <w:b/>
          <w:color w:val="00188F"/>
        </w:rPr>
        <w:lastRenderedPageBreak/>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EA50A4" w:rsidRDefault="00413D80">
      <w:pPr>
        <w:pStyle w:val="ProductList-BodySpaced"/>
      </w:pPr>
      <w:r>
        <w:rPr>
          <w:b/>
          <w:color w:val="00188F"/>
        </w:rPr>
        <w:t>符合校正条件</w:t>
      </w:r>
      <w:r>
        <w:t>：企业或企业订购客户可以通过校正订单或年度订购流程订购而不是每月订购一次的在线服务订购许可。</w:t>
      </w:r>
    </w:p>
    <w:p w:rsidR="00EA50A4" w:rsidRDefault="00413D80">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w:instrText>
      </w:r>
      <w:r>
        <w:instrText>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Spaced"/>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Spaced"/>
      </w:pPr>
    </w:p>
    <w:p w:rsidR="00EA50A4" w:rsidRDefault="00413D80">
      <w:pPr>
        <w:pStyle w:val="ProductList-Offering1Heading"/>
        <w:outlineLvl w:val="1"/>
      </w:pPr>
      <w:bookmarkStart w:id="330" w:name="_Sec551"/>
      <w:r>
        <w:t>单元格值</w:t>
      </w:r>
      <w:bookmarkEnd w:id="330"/>
      <w:r>
        <w:fldChar w:fldCharType="begin"/>
      </w:r>
      <w:r>
        <w:instrText xml:space="preserve"> TC "</w:instrText>
      </w:r>
      <w:bookmarkStart w:id="331" w:name="_Toc478639744"/>
      <w:r>
        <w:instrText>单元格值</w:instrText>
      </w:r>
      <w:bookmarkEnd w:id="331"/>
      <w:r>
        <w:instrText>" \l 2</w:instrText>
      </w:r>
      <w:r>
        <w:fldChar w:fldCharType="end"/>
      </w:r>
    </w:p>
    <w:p w:rsidR="00EA50A4" w:rsidRDefault="00413D80">
      <w:pPr>
        <w:pStyle w:val="ProductList-BodySpaced"/>
      </w:pPr>
      <w:r>
        <w:t>单元格值在每个产品说明中的计划可用性表格中会用到，用来指明每个计划中该产品的提供方式。批量许可计划协议中定义了这些产品提供类型。</w:t>
      </w:r>
    </w:p>
    <w:p w:rsidR="00EA50A4" w:rsidRDefault="00EA50A4">
      <w:pPr>
        <w:pStyle w:val="ProductList-BodySpaced"/>
      </w:pPr>
    </w:p>
    <w:p w:rsidR="00EA50A4" w:rsidRDefault="00413D80">
      <w:pPr>
        <w:pStyle w:val="ProductList-BodySpaced"/>
      </w:pPr>
      <w:r>
        <w:rPr>
          <w:b/>
          <w:color w:val="00188F"/>
        </w:rPr>
        <w:t>A</w:t>
      </w:r>
      <w:r>
        <w:t xml:space="preserve">= </w:t>
      </w:r>
      <w:r>
        <w:rPr>
          <w:color w:val="00188F"/>
        </w:rPr>
        <w:t>附加产品</w:t>
      </w:r>
      <w:r>
        <w:t>：该产品作为附加产品提供。</w:t>
      </w:r>
    </w:p>
    <w:p w:rsidR="00EA50A4" w:rsidRDefault="00413D80">
      <w:pPr>
        <w:pStyle w:val="ProductList-BodySpaced"/>
      </w:pPr>
      <w:r>
        <w:rPr>
          <w:b/>
          <w:color w:val="00188F"/>
        </w:rPr>
        <w:t>AO</w:t>
      </w:r>
      <w:r>
        <w:t xml:space="preserve">= </w:t>
      </w:r>
      <w:r>
        <w:rPr>
          <w:color w:val="00188F"/>
        </w:rPr>
        <w:t>附</w:t>
      </w:r>
      <w:r>
        <w:rPr>
          <w:color w:val="00188F"/>
        </w:rPr>
        <w:t>加产品（组织范围）</w:t>
      </w:r>
      <w:r>
        <w:t>：该产品作为组织范围内可订购的附加产品提供。</w:t>
      </w:r>
    </w:p>
    <w:p w:rsidR="00EA50A4" w:rsidRDefault="00413D80">
      <w:pPr>
        <w:pStyle w:val="ProductList-BodySpaced"/>
      </w:pPr>
      <w:r>
        <w:rPr>
          <w:b/>
          <w:color w:val="00188F"/>
        </w:rPr>
        <w:t>E</w:t>
      </w:r>
      <w:r>
        <w:t xml:space="preserve"> = </w:t>
      </w:r>
      <w:r>
        <w:rPr>
          <w:color w:val="00188F"/>
        </w:rPr>
        <w:t>企业产品</w:t>
      </w:r>
      <w:r>
        <w:t>：该产品作为企业产品而不是台式计算机产品提供。</w:t>
      </w:r>
    </w:p>
    <w:p w:rsidR="00EA50A4" w:rsidRDefault="00413D80">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EA50A4" w:rsidRDefault="00413D80">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w:t>
      </w:r>
      <w:r>
        <w:t xml:space="preserve"> </w:t>
      </w:r>
      <w:r>
        <w:t>需要对应的</w:t>
      </w:r>
      <w:r>
        <w:t xml:space="preserve"> CAL Suite Bridge</w:t>
      </w:r>
      <w:r>
        <w:t>。</w:t>
      </w:r>
    </w:p>
    <w:p w:rsidR="00EA50A4" w:rsidRDefault="00413D80">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EA50A4" w:rsidRDefault="00413D80">
      <w:pPr>
        <w:pStyle w:val="ProductList-BodySpaced"/>
      </w:pPr>
      <w:r>
        <w:rPr>
          <w:b/>
          <w:color w:val="00188F"/>
        </w:rPr>
        <w:t>OW</w:t>
      </w:r>
      <w:r>
        <w:t xml:space="preserve"> = </w:t>
      </w:r>
      <w:r>
        <w:rPr>
          <w:color w:val="00188F"/>
        </w:rPr>
        <w:t>组织范围</w:t>
      </w:r>
      <w:r>
        <w:t>：在组织范围选项下可用。</w:t>
      </w:r>
    </w:p>
    <w:p w:rsidR="00EA50A4" w:rsidRDefault="00413D80">
      <w:pPr>
        <w:pStyle w:val="ProductList-BodySpaced"/>
      </w:pPr>
      <w:r>
        <w:rPr>
          <w:b/>
          <w:color w:val="00188F"/>
        </w:rPr>
        <w:t>P</w:t>
      </w:r>
      <w:r>
        <w:t xml:space="preserve"> = </w:t>
      </w:r>
      <w:r>
        <w:rPr>
          <w:color w:val="00188F"/>
        </w:rPr>
        <w:t>开放式价值中的非组织范围</w:t>
      </w:r>
      <w:r>
        <w:t>：该产品在开放式价值中的非组织范围内提供。</w:t>
      </w:r>
    </w:p>
    <w:p w:rsidR="00EA50A4" w:rsidRDefault="00413D80">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EA50A4" w:rsidRDefault="00413D80">
      <w:pPr>
        <w:pStyle w:val="ProductList-BodySpaced"/>
      </w:pPr>
      <w:r>
        <w:rPr>
          <w:b/>
          <w:color w:val="00188F"/>
        </w:rPr>
        <w:t>ST</w:t>
      </w:r>
      <w:r>
        <w:t xml:space="preserve"> = </w:t>
      </w:r>
      <w:r>
        <w:rPr>
          <w:color w:val="00188F"/>
        </w:rPr>
        <w:t>教育版产品</w:t>
      </w:r>
      <w:r>
        <w:t>：该产</w:t>
      </w:r>
      <w:r>
        <w:t>品作为教育版产品提供，并且必须为全部学生订购。</w:t>
      </w:r>
    </w:p>
    <w:p w:rsidR="00EA50A4" w:rsidRDefault="00413D8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EA50A4" w:rsidRDefault="00413D80">
      <w:pPr>
        <w:pStyle w:val="ProductList-BodySpaced"/>
      </w:pPr>
      <w:r>
        <w:rPr>
          <w:b/>
          <w:color w:val="00188F"/>
        </w:rPr>
        <w:t>UC</w:t>
      </w:r>
      <w:r>
        <w:t xml:space="preserve"> = </w:t>
      </w:r>
      <w:r>
        <w:rPr>
          <w:color w:val="00188F"/>
        </w:rPr>
        <w:t>政府社区云服务（仅美国）</w:t>
      </w:r>
      <w:r>
        <w:t>：在线服务作为美国政府社区云服务提供。</w:t>
      </w:r>
    </w:p>
    <w:p w:rsidR="00EA50A4" w:rsidRDefault="00EA50A4">
      <w:pPr>
        <w:pStyle w:val="ProductList-BodySpaced"/>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Spaced"/>
      </w:pPr>
    </w:p>
    <w:p w:rsidR="00EA50A4" w:rsidRDefault="00413D80">
      <w:pPr>
        <w:pStyle w:val="ProductList-Offering1Heading"/>
        <w:outlineLvl w:val="1"/>
      </w:pPr>
      <w:bookmarkStart w:id="332" w:name="_Sec552"/>
      <w:r>
        <w:t>列标题</w:t>
      </w:r>
      <w:bookmarkEnd w:id="332"/>
      <w:r>
        <w:fldChar w:fldCharType="begin"/>
      </w:r>
      <w:r>
        <w:instrText xml:space="preserve"> TC "</w:instrText>
      </w:r>
      <w:bookmarkStart w:id="333" w:name="_Toc478639745"/>
      <w:r>
        <w:instrText>列标题</w:instrText>
      </w:r>
      <w:bookmarkEnd w:id="333"/>
      <w:r>
        <w:instrText>" \l 2</w:instrText>
      </w:r>
      <w:r>
        <w:fldChar w:fldCharType="end"/>
      </w:r>
    </w:p>
    <w:p w:rsidR="00EA50A4" w:rsidRDefault="00413D80">
      <w:pPr>
        <w:pStyle w:val="ProductList-BodySpaced"/>
      </w:pPr>
      <w:r>
        <w:t>列标题显示在每个产品说明的计划可用性表中，会按计划、提供类型、分值和可用日期来组织计划可用性。</w:t>
      </w:r>
    </w:p>
    <w:p w:rsidR="00EA50A4" w:rsidRDefault="00EA50A4">
      <w:pPr>
        <w:pStyle w:val="ProductList-BodySpaced"/>
      </w:pPr>
    </w:p>
    <w:p w:rsidR="00EA50A4" w:rsidRDefault="00413D80">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EA50A4" w:rsidRDefault="00413D8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EA50A4" w:rsidRDefault="00413D8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EA50A4" w:rsidRDefault="00413D80">
      <w:pPr>
        <w:pStyle w:val="ProductList-BodySpaced"/>
      </w:pPr>
      <w:r>
        <w:rPr>
          <w:b/>
          <w:color w:val="00188F"/>
        </w:rPr>
        <w:t>L</w:t>
      </w:r>
      <w:r>
        <w:t xml:space="preserve"> =</w:t>
      </w:r>
      <w:r>
        <w:t xml:space="preserve"> </w:t>
      </w:r>
      <w:r>
        <w:rPr>
          <w:color w:val="00188F"/>
        </w:rPr>
        <w:t>许可</w:t>
      </w:r>
      <w:r>
        <w:t>：为所示软件许可指定的分值。如果分值为插入语，则这是</w:t>
      </w:r>
      <w:r>
        <w:t xml:space="preserve"> CASA </w:t>
      </w:r>
      <w:r>
        <w:t>的值。</w:t>
      </w:r>
    </w:p>
    <w:p w:rsidR="00EA50A4" w:rsidRDefault="00413D8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EA50A4" w:rsidRDefault="00413D80">
      <w:pPr>
        <w:pStyle w:val="ProductList-BodySpaced"/>
      </w:pPr>
      <w:r>
        <w:rPr>
          <w:b/>
          <w:color w:val="00188F"/>
        </w:rPr>
        <w:t>MPSA</w:t>
      </w:r>
      <w:r>
        <w:t xml:space="preserve"> = </w:t>
      </w:r>
      <w:r>
        <w:rPr>
          <w:color w:val="00188F"/>
        </w:rPr>
        <w:t>微软产品和服务协议</w:t>
      </w:r>
      <w:r>
        <w:t>。</w:t>
      </w:r>
    </w:p>
    <w:p w:rsidR="00EA50A4" w:rsidRDefault="00413D8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EA50A4" w:rsidRDefault="00413D80">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EA50A4" w:rsidRDefault="00413D80">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EA50A4" w:rsidRDefault="00413D80">
      <w:pPr>
        <w:pStyle w:val="ProductList-BodySpaced"/>
      </w:pPr>
      <w:r>
        <w:rPr>
          <w:b/>
          <w:color w:val="00188F"/>
        </w:rPr>
        <w:t>分值</w:t>
      </w:r>
      <w:r>
        <w:t xml:space="preserve"> = </w:t>
      </w:r>
      <w:r>
        <w:t>分配给产品的该值用于计算适用于客户批量许可</w:t>
      </w:r>
      <w:r>
        <w:t>协议的批量定价水平。</w:t>
      </w:r>
    </w:p>
    <w:p w:rsidR="00EA50A4" w:rsidRDefault="00413D80">
      <w:pPr>
        <w:pStyle w:val="ProductList-BodySpaced"/>
      </w:pPr>
      <w:r>
        <w:rPr>
          <w:b/>
          <w:color w:val="00188F"/>
        </w:rPr>
        <w:t>SA</w:t>
      </w:r>
      <w:r>
        <w:t xml:space="preserve"> = </w:t>
      </w:r>
      <w:r>
        <w:rPr>
          <w:color w:val="00188F"/>
        </w:rPr>
        <w:t>软件保障</w:t>
      </w:r>
      <w:r>
        <w:t>：为所指示的软件提供软件保障时指定的分值。</w:t>
      </w:r>
    </w:p>
    <w:p w:rsidR="00EA50A4" w:rsidRDefault="00413D80">
      <w:pPr>
        <w:pStyle w:val="ProductList-BodySpaced"/>
      </w:pPr>
      <w:r>
        <w:rPr>
          <w:b/>
          <w:color w:val="00188F"/>
        </w:rPr>
        <w:t>S/S+</w:t>
      </w:r>
      <w:r>
        <w:t xml:space="preserve"> = </w:t>
      </w:r>
      <w:r>
        <w:rPr>
          <w:color w:val="00188F"/>
        </w:rPr>
        <w:t>选择和选择附加</w:t>
      </w:r>
      <w:r>
        <w:t>：这还包括学术选择、学术选择附加、政府选择和政府选择附加。</w:t>
      </w:r>
    </w:p>
    <w:p w:rsidR="00EA50A4" w:rsidRDefault="00EA50A4">
      <w:pPr>
        <w:pStyle w:val="ProductList-BodySpaced"/>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Spaced"/>
      </w:pPr>
    </w:p>
    <w:p w:rsidR="00EA50A4" w:rsidRDefault="00413D80">
      <w:pPr>
        <w:pStyle w:val="ProductList-Offering1Heading"/>
        <w:outlineLvl w:val="1"/>
      </w:pPr>
      <w:bookmarkStart w:id="334" w:name="_Sec553"/>
      <w:r>
        <w:t>定义</w:t>
      </w:r>
      <w:bookmarkEnd w:id="334"/>
      <w:r>
        <w:fldChar w:fldCharType="begin"/>
      </w:r>
      <w:r>
        <w:instrText xml:space="preserve"> TC "</w:instrText>
      </w:r>
      <w:bookmarkStart w:id="335" w:name="_Toc478639746"/>
      <w:r>
        <w:instrText>定义</w:instrText>
      </w:r>
      <w:bookmarkEnd w:id="335"/>
      <w:r>
        <w:instrText>" \l 2</w:instrText>
      </w:r>
      <w:r>
        <w:fldChar w:fldCharType="end"/>
      </w:r>
    </w:p>
    <w:p w:rsidR="00EA50A4" w:rsidRDefault="00413D80">
      <w:pPr>
        <w:pStyle w:val="ProductList-BodySpaced"/>
      </w:pPr>
      <w:r>
        <w:rPr>
          <w:b/>
          <w:color w:val="00188F"/>
        </w:rPr>
        <w:lastRenderedPageBreak/>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EA50A4" w:rsidRDefault="00413D80">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EA50A4" w:rsidRDefault="00413D80">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w:instrText>
      </w:r>
      <w:r>
        <w:instrText>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EA50A4" w:rsidRDefault="00413D8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w:instrText>
      </w:r>
      <w:r>
        <w:instrText>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EA50A4" w:rsidRDefault="00413D80">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EA50A4" w:rsidRDefault="00413D80">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w:t>
      </w:r>
      <w:r>
        <w:t>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w:t>
      </w:r>
      <w:r>
        <w:t>可用日期拥有有效的软件保障范围的情况下，</w:t>
      </w:r>
      <w:r>
        <w:t xml:space="preserve">CAL Suite </w:t>
      </w:r>
      <w:r>
        <w:t>才是</w:t>
      </w:r>
      <w:r>
        <w:t xml:space="preserve"> CAL </w:t>
      </w:r>
      <w:r>
        <w:t>等效许可。</w:t>
      </w:r>
    </w:p>
    <w:p w:rsidR="00EA50A4" w:rsidRDefault="00413D8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w:t>
      </w:r>
      <w:r>
        <w:t xml:space="preserve">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EA50A4" w:rsidRDefault="00413D8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w:instrText>
      </w:r>
      <w:r>
        <w:instrText>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EA50A4" w:rsidRDefault="00413D8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EA50A4" w:rsidRDefault="00413D8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w:t>
      </w:r>
      <w:r>
        <w:rPr>
          <w:color w:val="0563C1"/>
        </w:rPr>
        <w:t xml:space="preserve">HPC </w:t>
      </w:r>
      <w:r>
        <w:rPr>
          <w:color w:val="0563C1"/>
        </w:rPr>
        <w:t>应用程序</w:t>
      </w:r>
      <w:r>
        <w:fldChar w:fldCharType="end"/>
      </w:r>
      <w:r>
        <w:t>作业计划服务的设备。</w:t>
      </w:r>
    </w:p>
    <w:p w:rsidR="00EA50A4" w:rsidRDefault="00413D8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EA50A4" w:rsidRDefault="00413D80">
      <w:pPr>
        <w:pStyle w:val="ProductList-BodySpaced"/>
      </w:pPr>
      <w:r>
        <w:rPr>
          <w:b/>
          <w:color w:val="00188F"/>
        </w:rPr>
        <w:t>外部用户</w:t>
      </w:r>
      <w:r>
        <w:t>指除以下用户之外的任何用户：客户或其</w:t>
      </w:r>
      <w:r>
        <w:t>关联公司的员工，或者客户或其关联公司的现场承包商或现场代理商。</w:t>
      </w:r>
    </w:p>
    <w:p w:rsidR="00EA50A4" w:rsidRDefault="00413D80">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EA50A4" w:rsidRDefault="00413D80">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w:instrText>
      </w:r>
      <w:r>
        <w:instrText xml:space="preserve">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w:t>
      </w:r>
      <w:r>
        <w:t>、存储、性能增强和系统管理的需要，将服务器软件与其他软件结合使用。</w:t>
      </w:r>
    </w:p>
    <w:p w:rsidR="00EA50A4" w:rsidRDefault="00413D80">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A50A4" w:rsidRDefault="00413D8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EA50A4" w:rsidRDefault="00413D80">
      <w:pPr>
        <w:pStyle w:val="ProductList-BodySpaced"/>
      </w:pPr>
      <w:r>
        <w:rPr>
          <w:b/>
          <w:color w:val="00188F"/>
        </w:rPr>
        <w:t>许可</w:t>
      </w:r>
      <w:r>
        <w:t>是指下载、安装、访问和使用某个产品的权利。</w:t>
      </w:r>
    </w:p>
    <w:p w:rsidR="00EA50A4" w:rsidRDefault="00413D80">
      <w:pPr>
        <w:pStyle w:val="ProductList-BodySpaced"/>
      </w:pPr>
      <w:r>
        <w:rPr>
          <w:b/>
          <w:color w:val="00188F"/>
        </w:rPr>
        <w:t>许可设备</w:t>
      </w:r>
      <w:r>
        <w:t>是指分配了许可的单个物理硬件系统。在本定义中，硬件分区或刀片被视为单独的设备。</w:t>
      </w:r>
    </w:p>
    <w:p w:rsidR="00EA50A4" w:rsidRDefault="00413D80">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4">
        <w:r>
          <w:rPr>
            <w:color w:val="00467F"/>
            <w:u w:val="single"/>
          </w:rPr>
          <w:t>http://www.microsoft.com/licensing/software-assurance/license-mobility.aspx</w:t>
        </w:r>
      </w:hyperlink>
      <w:r>
        <w:t xml:space="preserve"> </w:t>
      </w:r>
      <w:r>
        <w:t>上标明的实体，由微软授权可以在共享服务器上托管客户的软件。</w:t>
      </w:r>
    </w:p>
    <w:p w:rsidR="00EA50A4" w:rsidRDefault="00413D8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w:t>
      </w:r>
      <w:r>
        <w:t>，硬件分区或刀片被视为单独的服务器。</w:t>
      </w:r>
    </w:p>
    <w:p w:rsidR="00EA50A4" w:rsidRDefault="00413D8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EA50A4" w:rsidRDefault="00413D8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w:instrText>
      </w:r>
      <w:r>
        <w:instrText>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w:instrText>
      </w:r>
      <w:r>
        <w:instrText xml:space="preserv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EA50A4" w:rsidRDefault="00413D8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w:t>
      </w:r>
      <w:r>
        <w:rPr>
          <w:color w:val="0563C1"/>
        </w:rPr>
        <w:t>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EA50A4" w:rsidRDefault="00413D80">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w:t>
      </w:r>
      <w:r>
        <w:t>（如果有）的实例。物理硬件系统可以包含一个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A50A4" w:rsidRDefault="00413D80">
      <w:pPr>
        <w:pStyle w:val="ProductList-BodySpaced"/>
      </w:pPr>
      <w:r>
        <w:rPr>
          <w:b/>
          <w:color w:val="00188F"/>
        </w:rPr>
        <w:t>物理内核</w:t>
      </w:r>
      <w:r>
        <w:t>是</w:t>
      </w:r>
      <w:r>
        <w:fldChar w:fldCharType="begin"/>
      </w:r>
      <w:r>
        <w:instrText xml:space="preserve"> AutoTextList   \s NoStyle \t "</w:instrText>
      </w:r>
      <w:r>
        <w:instrText>物理处</w:instrText>
      </w:r>
      <w:r>
        <w:instrText>理器是指物理硬件系统中的处理器。</w:instrText>
      </w:r>
      <w:r>
        <w:instrText xml:space="preserve">" </w:instrText>
      </w:r>
      <w:r>
        <w:fldChar w:fldCharType="separate"/>
      </w:r>
      <w:r>
        <w:rPr>
          <w:color w:val="0563C1"/>
        </w:rPr>
        <w:t>物理处理器</w:t>
      </w:r>
      <w:r>
        <w:fldChar w:fldCharType="end"/>
      </w:r>
      <w:r>
        <w:t>中的内核。</w:t>
      </w:r>
    </w:p>
    <w:p w:rsidR="00EA50A4" w:rsidRDefault="00413D8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w:instrText>
      </w:r>
      <w:r>
        <w:instrText>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EA50A4" w:rsidRDefault="00413D80">
      <w:pPr>
        <w:pStyle w:val="ProductList-BodySpaced"/>
      </w:pPr>
      <w:r>
        <w:rPr>
          <w:b/>
          <w:color w:val="00188F"/>
        </w:rPr>
        <w:t>物理处理器</w:t>
      </w:r>
      <w:r>
        <w:t>是指物理硬件系统中的处理器。</w:t>
      </w:r>
    </w:p>
    <w:p w:rsidR="00EA50A4" w:rsidRDefault="00413D80">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rsidR="00EA50A4" w:rsidRDefault="00413D8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w:instrText>
      </w:r>
      <w:r>
        <w:instrText xml:space="preserve">" </w:instrText>
      </w:r>
      <w:r>
        <w:fldChar w:fldCharType="separate"/>
      </w:r>
      <w:r>
        <w:rPr>
          <w:color w:val="0563C1"/>
        </w:rPr>
        <w:t>许可设备</w:t>
      </w:r>
      <w:r>
        <w:fldChar w:fldCharType="end"/>
      </w:r>
      <w:r>
        <w:t>的时间超过</w:t>
      </w:r>
      <w:r>
        <w:t xml:space="preserve"> 50% </w:t>
      </w:r>
      <w:r>
        <w:t>的用户。</w:t>
      </w:r>
    </w:p>
    <w:p w:rsidR="00EA50A4" w:rsidRDefault="00413D80">
      <w:pPr>
        <w:pStyle w:val="ProductList-BodySpaced"/>
      </w:pPr>
      <w:r>
        <w:rPr>
          <w:b/>
          <w:color w:val="00188F"/>
        </w:rPr>
        <w:lastRenderedPageBreak/>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w:instrText>
      </w:r>
      <w:r>
        <w:instrText>一部分。</w:instrText>
      </w:r>
      <w:r>
        <w:instrText xml:space="preserve">" </w:instrText>
      </w:r>
      <w:r>
        <w:fldChar w:fldCharType="separate"/>
      </w:r>
      <w:r>
        <w:rPr>
          <w:color w:val="0563C1"/>
        </w:rPr>
        <w:t>物理</w:t>
      </w:r>
      <w:r>
        <w:rPr>
          <w:color w:val="0563C1"/>
        </w:rPr>
        <w:t xml:space="preserve"> OSE</w:t>
      </w:r>
      <w:r>
        <w:fldChar w:fldCharType="end"/>
      </w:r>
      <w:r>
        <w:t>。</w:t>
      </w:r>
    </w:p>
    <w:p w:rsidR="00EA50A4" w:rsidRDefault="00413D80">
      <w:pPr>
        <w:pStyle w:val="ProductList-BodySpaced"/>
      </w:pPr>
      <w:r>
        <w:rPr>
          <w:b/>
          <w:color w:val="00188F"/>
        </w:rPr>
        <w:t>合格第三方设备</w:t>
      </w:r>
      <w:r>
        <w:t>是指不由客户或其关联公司直接或间接控制的设备（例如，第三方的公共自助服务设备）。</w:t>
      </w:r>
    </w:p>
    <w:p w:rsidR="00EA50A4" w:rsidRDefault="00413D8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EA50A4" w:rsidRDefault="00413D8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EA50A4" w:rsidRDefault="00413D80">
      <w:pPr>
        <w:pStyle w:val="ProductList-BodySpaced"/>
      </w:pPr>
      <w:r>
        <w:rPr>
          <w:b/>
          <w:color w:val="00188F"/>
        </w:rPr>
        <w:t>服务器</w:t>
      </w:r>
      <w:r>
        <w:t>是指一种能够运行服务器软件的物理硬件系统。</w:t>
      </w:r>
    </w:p>
    <w:p w:rsidR="00EA50A4" w:rsidRDefault="00413D8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EA50A4" w:rsidRDefault="00413D80">
      <w:pPr>
        <w:pStyle w:val="ProductList-BodySpaced"/>
      </w:pPr>
      <w:r>
        <w:rPr>
          <w:b/>
          <w:color w:val="00188F"/>
        </w:rPr>
        <w:t>升级</w:t>
      </w:r>
      <w:r>
        <w:t>是在之前获得的基本许可之外购买（并与之</w:t>
      </w:r>
      <w:r>
        <w:t>关联）的许可。对于在</w:t>
      </w:r>
      <w:r>
        <w:t xml:space="preserve"> OST </w:t>
      </w:r>
      <w:r>
        <w:t>中未单独显示的任何升级用户</w:t>
      </w:r>
      <w:r>
        <w:t xml:space="preserve"> SL</w:t>
      </w:r>
      <w:r>
        <w:t>，适用于同等完全用户</w:t>
      </w:r>
      <w:r>
        <w:t xml:space="preserve"> SL </w:t>
      </w:r>
      <w:r>
        <w:t>的许可条款适用。</w:t>
      </w:r>
    </w:p>
    <w:p w:rsidR="00EA50A4" w:rsidRDefault="00413D80">
      <w:pPr>
        <w:pStyle w:val="ProductList-BodySpaced"/>
      </w:pPr>
      <w:r>
        <w:rPr>
          <w:b/>
          <w:color w:val="00188F"/>
        </w:rPr>
        <w:t>虚拟内核</w:t>
      </w:r>
      <w:r>
        <w:t>是指虚拟硬件系统中的处理能力单元。虚拟内核是一个或多个硬件线程的虚拟表示形式。</w:t>
      </w:r>
    </w:p>
    <w:p w:rsidR="00EA50A4" w:rsidRDefault="00413D8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EA50A4" w:rsidRDefault="00413D80">
      <w:pPr>
        <w:pStyle w:val="ProductList-BodySpaced"/>
      </w:pPr>
      <w:r>
        <w:t>您可以使用</w:t>
      </w:r>
      <w:r>
        <w:t xml:space="preserve"> Internet Web </w:t>
      </w:r>
      <w:r>
        <w:t>解决方案中的软件来运行：</w:t>
      </w:r>
    </w:p>
    <w:p w:rsidR="00EA50A4" w:rsidRDefault="00413D80" w:rsidP="0097686F">
      <w:pPr>
        <w:pStyle w:val="ProductList-Bullet"/>
        <w:numPr>
          <w:ilvl w:val="0"/>
          <w:numId w:val="39"/>
        </w:numPr>
      </w:pPr>
      <w:r>
        <w:t xml:space="preserve">Web </w:t>
      </w:r>
      <w:r>
        <w:t>服务器软件（例如微软</w:t>
      </w:r>
      <w:r>
        <w:t xml:space="preserve"> Internet </w:t>
      </w:r>
      <w:r>
        <w:t>信息服务），以及管理或安全代理（例如</w:t>
      </w:r>
      <w:r>
        <w:t xml:space="preserve"> System Center Operations Manager </w:t>
      </w:r>
      <w:r>
        <w:t>代理）；</w:t>
      </w:r>
    </w:p>
    <w:p w:rsidR="00EA50A4" w:rsidRDefault="00413D80" w:rsidP="0097686F">
      <w:pPr>
        <w:pStyle w:val="ProductList-Bullet"/>
        <w:numPr>
          <w:ilvl w:val="0"/>
          <w:numId w:val="39"/>
        </w:numPr>
      </w:pPr>
      <w:r>
        <w:t>仅用于支持</w:t>
      </w:r>
      <w:r>
        <w:t xml:space="preserve"> Internet Web </w:t>
      </w:r>
      <w:r>
        <w:t>解决方案的数据库引擎软件（例如</w:t>
      </w:r>
      <w:r>
        <w:t xml:space="preserve"> Mic</w:t>
      </w:r>
      <w:r>
        <w:t>rosoft SQL Server</w:t>
      </w:r>
      <w:r>
        <w:t>）；或</w:t>
      </w:r>
    </w:p>
    <w:p w:rsidR="00EA50A4" w:rsidRDefault="00413D80" w:rsidP="0097686F">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rsidR="00EA50A4" w:rsidRDefault="00413D80">
      <w:pPr>
        <w:pStyle w:val="ProductList-BodySpaced"/>
      </w:pPr>
      <w:r>
        <w:rPr>
          <w:b/>
          <w:color w:val="00188F"/>
        </w:rPr>
        <w:t xml:space="preserve">Windows Server </w:t>
      </w:r>
      <w:r>
        <w:rPr>
          <w:b/>
          <w:color w:val="00188F"/>
        </w:rPr>
        <w:t>容器</w:t>
      </w:r>
      <w:r>
        <w:t>是</w:t>
      </w:r>
      <w:r>
        <w:t xml:space="preserve"> Windows Server </w:t>
      </w:r>
      <w:r>
        <w:t>软件的一项功能。</w:t>
      </w:r>
    </w:p>
    <w:p w:rsidR="00EA50A4" w:rsidRDefault="00413D8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EA50A4" w:rsidRDefault="00EA50A4">
      <w:pPr>
        <w:pStyle w:val="ProductList-BodySpaced"/>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Spaced"/>
      </w:pPr>
    </w:p>
    <w:p w:rsidR="00EA50A4" w:rsidRDefault="00EA50A4">
      <w:pPr>
        <w:sectPr w:rsidR="00EA50A4">
          <w:headerReference w:type="default" r:id="rId135"/>
          <w:footerReference w:type="default" r:id="rId136"/>
          <w:type w:val="continuous"/>
          <w:pgSz w:w="12240" w:h="15840" w:code="1"/>
          <w:pgMar w:top="1170" w:right="720" w:bottom="720" w:left="720" w:header="432" w:footer="288" w:gutter="0"/>
          <w:cols w:space="360"/>
        </w:sectPr>
      </w:pPr>
    </w:p>
    <w:p w:rsidR="00EA50A4" w:rsidRDefault="00413D80">
      <w:pPr>
        <w:pStyle w:val="ProductList-SectionHeading"/>
        <w:pageBreakBefore/>
        <w:outlineLvl w:val="0"/>
      </w:pPr>
      <w:bookmarkStart w:id="336" w:name="_Sec591"/>
      <w:bookmarkEnd w:id="326"/>
      <w:r>
        <w:lastRenderedPageBreak/>
        <w:t>附录</w:t>
      </w:r>
      <w:r>
        <w:t xml:space="preserve"> A – CAL/ML </w:t>
      </w:r>
      <w:r>
        <w:t>等效许可</w:t>
      </w:r>
      <w:r>
        <w:fldChar w:fldCharType="begin"/>
      </w:r>
      <w:r>
        <w:instrText xml:space="preserve"> TC "</w:instrText>
      </w:r>
      <w:bookmarkStart w:id="337" w:name="_Toc478639747"/>
      <w:r>
        <w:instrText>附录</w:instrText>
      </w:r>
      <w:r>
        <w:instrText xml:space="preserve"> A – CAL/ML </w:instrText>
      </w:r>
      <w:r>
        <w:instrText>等效许可</w:instrText>
      </w:r>
      <w:bookmarkEnd w:id="337"/>
      <w:r>
        <w:instrText>" \l 1</w:instrText>
      </w:r>
      <w:r>
        <w:fldChar w:fldCharType="end"/>
      </w:r>
    </w:p>
    <w:p w:rsidR="00EA50A4" w:rsidRDefault="00413D80">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w:t>
      </w:r>
      <w:r>
        <w:t>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w:t>
      </w:r>
      <w:r>
        <w:t>本的访问要求。</w:t>
      </w:r>
    </w:p>
    <w:p w:rsidR="00EA50A4" w:rsidRDefault="00EA50A4">
      <w:pPr>
        <w:pStyle w:val="ProductList-Body"/>
      </w:pPr>
    </w:p>
    <w:tbl>
      <w:tblPr>
        <w:tblStyle w:val="PURTable"/>
        <w:tblW w:w="0" w:type="dxa"/>
        <w:tblLook w:val="04A0" w:firstRow="1" w:lastRow="0" w:firstColumn="1" w:lastColumn="0" w:noHBand="0" w:noVBand="1"/>
      </w:tblPr>
      <w:tblGrid>
        <w:gridCol w:w="521"/>
        <w:gridCol w:w="380"/>
        <w:gridCol w:w="381"/>
        <w:gridCol w:w="381"/>
        <w:gridCol w:w="381"/>
        <w:gridCol w:w="381"/>
        <w:gridCol w:w="530"/>
        <w:gridCol w:w="537"/>
        <w:gridCol w:w="964"/>
        <w:gridCol w:w="530"/>
        <w:gridCol w:w="381"/>
        <w:gridCol w:w="530"/>
        <w:gridCol w:w="537"/>
        <w:gridCol w:w="964"/>
        <w:gridCol w:w="530"/>
        <w:gridCol w:w="381"/>
        <w:gridCol w:w="381"/>
        <w:gridCol w:w="531"/>
        <w:gridCol w:w="500"/>
        <w:gridCol w:w="556"/>
        <w:gridCol w:w="515"/>
      </w:tblGrid>
      <w:tr w:rsidR="00EA50A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A50A4" w:rsidRDefault="00EA50A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A50A4" w:rsidRDefault="00413D80">
            <w:pPr>
              <w:pStyle w:val="ProductList-TableBody"/>
              <w:jc w:val="center"/>
            </w:pPr>
            <w:r>
              <w:rPr>
                <w:color w:val="FFFFFF"/>
              </w:rPr>
              <w:t>Dynanamics 365 Enterprise</w:t>
            </w:r>
          </w:p>
        </w:tc>
      </w:tr>
      <w:tr w:rsidR="00EA50A4">
        <w:tc>
          <w:tcPr>
            <w:tcW w:w="480" w:type="dxa"/>
            <w:tcBorders>
              <w:top w:val="none" w:sz="4" w:space="0" w:color="BFBFBF"/>
              <w:left w:val="none" w:sz="24" w:space="0" w:color="808080"/>
              <w:bottom w:val="single" w:sz="4" w:space="0" w:color="FFFFFF"/>
              <w:right w:val="single" w:sz="6" w:space="0" w:color="FFFFFF"/>
            </w:tcBorders>
          </w:tcPr>
          <w:p w:rsidR="00EA50A4" w:rsidRDefault="00413D80">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计划</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A50A4" w:rsidRDefault="00413D80">
            <w:pPr>
              <w:pStyle w:val="ProductList-TableBody"/>
              <w:jc w:val="center"/>
            </w:pPr>
            <w:r>
              <w:rPr>
                <w:color w:val="FFFFFF"/>
              </w:rPr>
              <w:t>计划</w:t>
            </w:r>
            <w:r>
              <w:rPr>
                <w:color w:val="FFFFFF"/>
              </w:rPr>
              <w:t xml:space="preserve"> 2</w:t>
            </w: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798">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9">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9">
              <w:r>
                <w:rPr>
                  <w:color w:val="00467F"/>
                  <w:u w:val="single"/>
                </w:rPr>
                <w:t>附加</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799">
              <w:r>
                <w:rPr>
                  <w:color w:val="00467F"/>
                  <w:u w:val="single"/>
                </w:rPr>
                <w:t>附加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800">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800">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single" w:sz="4" w:space="0" w:color="FFFFFF"/>
              <w:right w:val="single" w:sz="6" w:space="0" w:color="FFFFFF"/>
            </w:tcBorders>
          </w:tcPr>
          <w:p w:rsidR="00EA50A4" w:rsidRDefault="00413D8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tcBorders>
              <w:top w:val="dashed" w:sz="4" w:space="0" w:color="BFBFBF"/>
              <w:left w:val="none" w:sz="24" w:space="0" w:color="808080"/>
              <w:bottom w:val="single" w:sz="4" w:space="0" w:color="FFFFFF"/>
              <w:right w:val="single" w:sz="6" w:space="0" w:color="FFFFFF"/>
            </w:tcBorders>
          </w:tcPr>
          <w:p w:rsidR="00EA50A4" w:rsidRDefault="00413D80">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none" w:sz="24" w:space="0" w:color="808080"/>
              <w:right w:val="single" w:sz="6" w:space="0" w:color="FFFFFF"/>
            </w:tcBorders>
          </w:tcPr>
          <w:p w:rsidR="00EA50A4" w:rsidRDefault="00413D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none" w:sz="24" w:space="0" w:color="808080"/>
              <w:left w:val="none" w:sz="24" w:space="0" w:color="808080"/>
              <w:bottom w:val="single" w:sz="4" w:space="0" w:color="FFFFFF"/>
              <w:right w:val="single" w:sz="6" w:space="0" w:color="FFFFFF"/>
            </w:tcBorders>
          </w:tcPr>
          <w:p w:rsidR="00EA50A4" w:rsidRDefault="00413D80">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6"/>
            <w:tcBorders>
              <w:top w:val="single" w:sz="4" w:space="0" w:color="FFFFFF"/>
              <w:left w:val="single" w:sz="6" w:space="0" w:color="FFFFFF"/>
              <w:bottom w:val="none" w:sz="24" w:space="0" w:color="808080"/>
              <w:right w:val="single" w:sz="6" w:space="0" w:color="FFFFFF"/>
            </w:tcBorders>
          </w:tcPr>
          <w:p w:rsidR="00EA50A4" w:rsidRDefault="00413D8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A50A4" w:rsidRDefault="00EA50A4">
            <w:pPr>
              <w:pStyle w:val="ProductList-TableBody"/>
            </w:pPr>
          </w:p>
        </w:tc>
      </w:tr>
      <w:tr w:rsidR="00EA50A4">
        <w:tc>
          <w:tcPr>
            <w:tcW w:w="480" w:type="dxa"/>
            <w:tcBorders>
              <w:top w:val="none" w:sz="24" w:space="0" w:color="808080"/>
              <w:left w:val="none" w:sz="24" w:space="0" w:color="808080"/>
              <w:bottom w:val="none" w:sz="4" w:space="0" w:color="6E6E6E"/>
              <w:right w:val="single" w:sz="6" w:space="0" w:color="FFFFFF"/>
            </w:tcBorders>
          </w:tcPr>
          <w:p w:rsidR="00EA50A4" w:rsidRDefault="00413D80">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50A4" w:rsidRDefault="00EA50A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r>
      <w:tr w:rsidR="00EA50A4">
        <w:tc>
          <w:tcPr>
            <w:tcW w:w="480" w:type="dxa"/>
            <w:gridSpan w:val="15"/>
            <w:tcBorders>
              <w:top w:val="none" w:sz="4" w:space="0" w:color="6E6E6E"/>
              <w:left w:val="none" w:sz="24" w:space="0" w:color="808080"/>
              <w:bottom w:val="none" w:sz="4" w:space="0" w:color="BFBFBF"/>
              <w:right w:val="single" w:sz="6" w:space="0" w:color="FFFFFF"/>
            </w:tcBorders>
          </w:tcPr>
          <w:p w:rsidR="00EA50A4" w:rsidRDefault="00413D80">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A50A4" w:rsidRDefault="00EA50A4">
            <w:pPr>
              <w:pStyle w:val="ProductList-TableBody"/>
              <w:jc w:val="center"/>
            </w:pPr>
          </w:p>
        </w:tc>
      </w:tr>
      <w:tr w:rsidR="00EA50A4">
        <w:tc>
          <w:tcPr>
            <w:tcW w:w="480" w:type="dxa"/>
            <w:tcBorders>
              <w:top w:val="none" w:sz="4" w:space="0" w:color="BFBFBF"/>
              <w:left w:val="none" w:sz="24" w:space="0" w:color="808080"/>
              <w:bottom w:val="dashed" w:sz="4" w:space="0" w:color="BFBFBF"/>
              <w:right w:val="single" w:sz="6" w:space="0" w:color="FFFFFF"/>
            </w:tcBorders>
          </w:tcPr>
          <w:p w:rsidR="00EA50A4" w:rsidRDefault="00413D80">
            <w:pPr>
              <w:pStyle w:val="ProductList-TableBody"/>
            </w:pPr>
            <w:hyperlink w:anchor="_Sec790">
              <w:r>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r>
      <w:tr w:rsidR="00EA50A4">
        <w:tc>
          <w:tcPr>
            <w:tcW w:w="480" w:type="dxa"/>
            <w:tcBorders>
              <w:top w:val="dashed" w:sz="4" w:space="0" w:color="BFBFBF"/>
              <w:left w:val="none" w:sz="24" w:space="0" w:color="808080"/>
              <w:bottom w:val="none" w:sz="4" w:space="0" w:color="6E6E6E"/>
              <w:right w:val="single" w:sz="6" w:space="0" w:color="FFFFFF"/>
            </w:tcBorders>
          </w:tcPr>
          <w:p w:rsidR="00EA50A4" w:rsidRDefault="00413D80">
            <w:pPr>
              <w:pStyle w:val="ProductList-TableBody"/>
            </w:pPr>
            <w:hyperlink w:anchor="_Sec790">
              <w:r>
                <w:rPr>
                  <w:color w:val="00467F"/>
                  <w:u w:val="single"/>
                </w:rPr>
                <w:t>客户服务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50A4" w:rsidRDefault="00EA50A4">
            <w:pPr>
              <w:pStyle w:val="ProductList-TableBody"/>
              <w:jc w:val="center"/>
            </w:pPr>
          </w:p>
        </w:tc>
      </w:tr>
    </w:tbl>
    <w:p w:rsidR="00EA50A4" w:rsidRDefault="00413D80">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EA50A4" w:rsidRDefault="00413D80">
      <w:pPr>
        <w:pStyle w:val="ProductList-SectionHeading"/>
        <w:pageBreakBefore/>
        <w:outlineLvl w:val="0"/>
      </w:pPr>
      <w:bookmarkStart w:id="338" w:name="_Sec564"/>
      <w:bookmarkEnd w:id="336"/>
      <w:r>
        <w:lastRenderedPageBreak/>
        <w:t>附录</w:t>
      </w:r>
      <w:r>
        <w:t xml:space="preserve"> B – </w:t>
      </w:r>
      <w:r>
        <w:t>软件保障</w:t>
      </w:r>
      <w:r>
        <w:fldChar w:fldCharType="begin"/>
      </w:r>
      <w:r>
        <w:instrText xml:space="preserve"> TC "</w:instrText>
      </w:r>
      <w:bookmarkStart w:id="339" w:name="_Toc478639748"/>
      <w:r>
        <w:instrText>附录</w:instrText>
      </w:r>
      <w:r>
        <w:instrText xml:space="preserve"> B – </w:instrText>
      </w:r>
      <w:r>
        <w:instrText>软件保障</w:instrText>
      </w:r>
      <w:bookmarkEnd w:id="339"/>
      <w:r>
        <w:instrText>" \l 1</w:instrText>
      </w:r>
      <w:r>
        <w:fldChar w:fldCharType="end"/>
      </w:r>
    </w:p>
    <w:p w:rsidR="00EA50A4" w:rsidRDefault="00413D80">
      <w:pPr>
        <w:pStyle w:val="ProductList-Offering1Heading"/>
        <w:outlineLvl w:val="1"/>
      </w:pPr>
      <w:bookmarkStart w:id="340" w:name="_Sec573"/>
      <w:r>
        <w:t>购买软件保障</w:t>
      </w:r>
      <w:bookmarkEnd w:id="340"/>
      <w:r>
        <w:fldChar w:fldCharType="begin"/>
      </w:r>
      <w:r>
        <w:instrText xml:space="preserve"> TC "</w:instrText>
      </w:r>
      <w:bookmarkStart w:id="341" w:name="_Toc478639749"/>
      <w:r>
        <w:instrText>购买软件保障</w:instrText>
      </w:r>
      <w:bookmarkEnd w:id="341"/>
      <w:r>
        <w:instrText>" \l 2</w:instrText>
      </w:r>
      <w:r>
        <w:fldChar w:fldCharType="end"/>
      </w:r>
    </w:p>
    <w:p w:rsidR="00EA50A4" w:rsidRDefault="00413D80">
      <w:pPr>
        <w:pStyle w:val="ProductList-Body"/>
      </w:pPr>
      <w:r>
        <w:t>在购买软件保障时，客户可以选择三种不同级别的承诺，因计划而异。客户可以：</w:t>
      </w:r>
    </w:p>
    <w:p w:rsidR="00EA50A4" w:rsidRDefault="00413D80" w:rsidP="0097686F">
      <w:pPr>
        <w:pStyle w:val="ProductList-Bullet"/>
        <w:numPr>
          <w:ilvl w:val="0"/>
          <w:numId w:val="40"/>
        </w:numPr>
      </w:pPr>
      <w:r>
        <w:t>承诺在所有平台产品上附加软件保障。</w:t>
      </w:r>
    </w:p>
    <w:p w:rsidR="00EA50A4" w:rsidRDefault="00413D80" w:rsidP="0097686F">
      <w:pPr>
        <w:pStyle w:val="ProductList-Bullet"/>
        <w:numPr>
          <w:ilvl w:val="0"/>
          <w:numId w:val="40"/>
        </w:numPr>
      </w:pPr>
      <w:r>
        <w:t>承诺对按特定产品组（应用程序、系统或服务器）购买的所有产品附加软件保障，称为软件保障成员资格（以下简称</w:t>
      </w:r>
      <w:r>
        <w:t>“SAM”</w:t>
      </w:r>
      <w:r>
        <w:t>）。</w:t>
      </w:r>
    </w:p>
    <w:p w:rsidR="00EA50A4" w:rsidRDefault="00413D80" w:rsidP="0097686F">
      <w:pPr>
        <w:pStyle w:val="ProductList-Bullet"/>
        <w:numPr>
          <w:ilvl w:val="0"/>
          <w:numId w:val="40"/>
        </w:numPr>
      </w:pPr>
      <w:r>
        <w:t>购买个别产品的软件保障，而对于将来是否购买其他产品的软件保障则不作承诺。</w:t>
      </w:r>
    </w:p>
    <w:p w:rsidR="00EA50A4" w:rsidRDefault="00EA50A4">
      <w:pPr>
        <w:pStyle w:val="ProductList-Body"/>
      </w:pPr>
    </w:p>
    <w:p w:rsidR="00EA50A4" w:rsidRDefault="00413D8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EA50A4" w:rsidRDefault="00EA50A4">
      <w:pPr>
        <w:pStyle w:val="ProductList-Body"/>
      </w:pPr>
    </w:p>
    <w:p w:rsidR="00EA50A4" w:rsidRDefault="00413D80">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w:t>
      </w:r>
      <w:r>
        <w:t>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EA50A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A50A4" w:rsidRDefault="00413D80">
            <w:pPr>
              <w:pStyle w:val="ProductList-TableBody"/>
              <w:jc w:val="center"/>
            </w:pPr>
            <w:r>
              <w:rPr>
                <w:color w:val="FFFFFF"/>
              </w:rPr>
              <w:t>计划</w:t>
            </w:r>
          </w:p>
        </w:tc>
      </w:tr>
      <w:tr w:rsidR="00EA50A4">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EA50A4" w:rsidRDefault="00413D8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EA50A4">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软件保障可用</w:t>
            </w:r>
          </w:p>
        </w:tc>
        <w:tc>
          <w:tcPr>
            <w:tcW w:w="0" w:type="auto"/>
            <w:vMerge/>
          </w:tcPr>
          <w:p w:rsidR="00EA50A4" w:rsidRDefault="00EA50A4"/>
        </w:tc>
      </w:tr>
    </w:tbl>
    <w:p w:rsidR="00EA50A4" w:rsidRDefault="00EA50A4">
      <w:pPr>
        <w:pStyle w:val="ProductList-Body"/>
      </w:pPr>
    </w:p>
    <w:p w:rsidR="00EA50A4" w:rsidRDefault="00413D80">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EA50A4" w:rsidRDefault="00EA50A4">
      <w:pPr>
        <w:pStyle w:val="ProductList-Body"/>
      </w:pPr>
    </w:p>
    <w:p w:rsidR="00EA50A4" w:rsidRDefault="00413D8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w:t>
      </w:r>
      <w:r>
        <w:t>范围不得超过在任何先前过渡或续订许可时，所拥有的软件保障的永久许可数量；此外，不得将软件保障重新附加到已转让的许可。</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
        <w:outlineLvl w:val="1"/>
      </w:pPr>
      <w:bookmarkStart w:id="342" w:name="_Sec574"/>
      <w:r>
        <w:t>续签软件保障</w:t>
      </w:r>
      <w:bookmarkEnd w:id="342"/>
      <w:r>
        <w:fldChar w:fldCharType="begin"/>
      </w:r>
      <w:r>
        <w:instrText xml:space="preserve"> TC "</w:instrText>
      </w:r>
      <w:bookmarkStart w:id="343" w:name="_Toc478639750"/>
      <w:r>
        <w:instrText>续签软件保障</w:instrText>
      </w:r>
      <w:bookmarkEnd w:id="343"/>
      <w:r>
        <w:instrText>" \l 2</w:instrText>
      </w:r>
      <w:r>
        <w:fldChar w:fldCharType="end"/>
      </w:r>
    </w:p>
    <w:p w:rsidR="00EA50A4" w:rsidRDefault="00413D80">
      <w:pPr>
        <w:pStyle w:val="ProductList-ClauseHeading"/>
        <w:outlineLvl w:val="2"/>
      </w:pPr>
      <w:r>
        <w:t>按同一协议续签范围</w:t>
      </w:r>
    </w:p>
    <w:p w:rsidR="00EA50A4" w:rsidRDefault="00413D8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EA50A4" w:rsidRDefault="00EA50A4">
      <w:pPr>
        <w:pStyle w:val="ProductList-Body"/>
      </w:pPr>
    </w:p>
    <w:p w:rsidR="00EA50A4" w:rsidRDefault="00413D80">
      <w:pPr>
        <w:pStyle w:val="ProductList-SubClauseHeading"/>
        <w:outlineLvl w:val="3"/>
      </w:pPr>
      <w:r>
        <w:t>开放许可</w:t>
      </w:r>
    </w:p>
    <w:p w:rsidR="00EA50A4" w:rsidRDefault="00413D8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EA50A4" w:rsidRDefault="00EA50A4">
      <w:pPr>
        <w:pStyle w:val="ProductList-BodyIndented"/>
      </w:pPr>
    </w:p>
    <w:p w:rsidR="00EA50A4" w:rsidRDefault="00413D80">
      <w:pPr>
        <w:pStyle w:val="ProductList-SubClauseHeading"/>
        <w:outlineLvl w:val="3"/>
      </w:pPr>
      <w:r>
        <w:t>企业协议</w:t>
      </w:r>
    </w:p>
    <w:p w:rsidR="00EA50A4" w:rsidRDefault="00413D8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w:t>
      </w:r>
      <w:r>
        <w:t>所有企业产品、应用程序平台产品、核心基础结构产品以及附加产品，以及</w:t>
      </w:r>
      <w:r>
        <w:t xml:space="preserve"> 2) </w:t>
      </w:r>
      <w:r>
        <w:t>任何考虑过渡的在线服务（如果有）提交软件保障续签订单（视情况而定）。</w:t>
      </w:r>
    </w:p>
    <w:p w:rsidR="00EA50A4" w:rsidRDefault="00EA50A4">
      <w:pPr>
        <w:pStyle w:val="ProductList-BodyIndented"/>
      </w:pPr>
    </w:p>
    <w:p w:rsidR="00EA50A4" w:rsidRDefault="00413D80">
      <w:pPr>
        <w:pStyle w:val="ProductList-SubClauseHeading"/>
        <w:outlineLvl w:val="3"/>
      </w:pPr>
      <w:r>
        <w:t>应用程序平台许可登记表</w:t>
      </w:r>
    </w:p>
    <w:p w:rsidR="00EA50A4" w:rsidRDefault="00413D8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EA50A4" w:rsidRDefault="00EA50A4">
      <w:pPr>
        <w:pStyle w:val="ProductList-BodyIndented"/>
      </w:pPr>
    </w:p>
    <w:p w:rsidR="00EA50A4" w:rsidRDefault="00413D80">
      <w:pPr>
        <w:pStyle w:val="ProductList-ClauseHeading"/>
        <w:outlineLvl w:val="2"/>
      </w:pPr>
      <w:r>
        <w:t>续签</w:t>
      </w:r>
      <w:r>
        <w:t>另一协议的范围</w:t>
      </w:r>
    </w:p>
    <w:p w:rsidR="00EA50A4" w:rsidRDefault="00413D8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r>
        <w:t>。</w:t>
      </w:r>
    </w:p>
    <w:p w:rsidR="00EA50A4" w:rsidRDefault="00EA50A4">
      <w:pPr>
        <w:pStyle w:val="ProductList-Body"/>
      </w:pPr>
    </w:p>
    <w:p w:rsidR="00EA50A4" w:rsidRDefault="00413D8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EA50A4" w:rsidRDefault="00EA50A4">
      <w:pPr>
        <w:pStyle w:val="ProductList-Body"/>
      </w:pPr>
    </w:p>
    <w:p w:rsidR="00EA50A4" w:rsidRDefault="00413D80">
      <w:pPr>
        <w:pStyle w:val="ProductList-ClauseHeading"/>
        <w:outlineLvl w:val="2"/>
      </w:pPr>
      <w:r>
        <w:t>为客户端访问许可（以下简称</w:t>
      </w:r>
      <w:r>
        <w:t>“CAL”</w:t>
      </w:r>
      <w:r>
        <w:t>）和客户端管理许可（以下简称</w:t>
      </w:r>
      <w:r>
        <w:t>“ML”</w:t>
      </w:r>
      <w:r>
        <w:t>）续签软件保障范围</w:t>
      </w:r>
    </w:p>
    <w:p w:rsidR="00EA50A4" w:rsidRDefault="00413D8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EA50A4" w:rsidRDefault="00413D8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
        <w:outlineLvl w:val="1"/>
      </w:pPr>
      <w:bookmarkStart w:id="344" w:name="_Sec575"/>
      <w:r>
        <w:t>为已停用的产品或生命周期已结束的产品迁移许可</w:t>
      </w:r>
      <w:bookmarkEnd w:id="344"/>
      <w:r>
        <w:fldChar w:fldCharType="begin"/>
      </w:r>
      <w:r>
        <w:instrText xml:space="preserve"> TC "</w:instrText>
      </w:r>
      <w:bookmarkStart w:id="345" w:name="_Toc478639751"/>
      <w:r>
        <w:instrText>为已停用的产品或生命周期已结束的产品迁移许可</w:instrText>
      </w:r>
      <w:bookmarkEnd w:id="345"/>
      <w:r>
        <w:instrText>" \l 2</w:instrText>
      </w:r>
      <w:r>
        <w:fldChar w:fldCharType="end"/>
      </w:r>
    </w:p>
    <w:p w:rsidR="00EA50A4" w:rsidRDefault="00413D80">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413D80">
      <w:pPr>
        <w:pStyle w:val="ProductList-Body"/>
      </w:pPr>
      <w:r>
        <w:t>在本节中，</w:t>
      </w:r>
      <w:r>
        <w:t>“</w:t>
      </w:r>
      <w:r>
        <w:rPr>
          <w:b/>
          <w:color w:val="00188F"/>
        </w:rPr>
        <w:t>迁移许可</w:t>
      </w:r>
      <w:r>
        <w:t>”</w:t>
      </w:r>
      <w:r>
        <w:t>本节引用的产品说明中授予的权利。</w:t>
      </w:r>
    </w:p>
    <w:p w:rsidR="00EA50A4" w:rsidRDefault="00EA50A4">
      <w:pPr>
        <w:pStyle w:val="ProductList-Body"/>
      </w:pPr>
    </w:p>
    <w:p w:rsidR="00EA50A4" w:rsidRDefault="00413D80">
      <w:pPr>
        <w:pStyle w:val="ProductList-Body"/>
      </w:pPr>
      <w:r>
        <w:t>除非另有规定，否则在产品说明中：</w:t>
      </w:r>
    </w:p>
    <w:p w:rsidR="00EA50A4" w:rsidRDefault="00413D80" w:rsidP="0097686F">
      <w:pPr>
        <w:pStyle w:val="ProductList-Bullet"/>
        <w:numPr>
          <w:ilvl w:val="0"/>
          <w:numId w:val="41"/>
        </w:numPr>
      </w:pPr>
      <w:r>
        <w:t>客户可以升级到并使用迁移</w:t>
      </w:r>
      <w:r>
        <w:t>许可下的软件，以取代合格许可下的软件。客户不得同时使用这两种产品许可下的软件。</w:t>
      </w:r>
    </w:p>
    <w:p w:rsidR="00EA50A4" w:rsidRDefault="00413D80" w:rsidP="0097686F">
      <w:pPr>
        <w:pStyle w:val="ProductList-Bullet"/>
        <w:numPr>
          <w:ilvl w:val="0"/>
          <w:numId w:val="41"/>
        </w:numPr>
      </w:pPr>
      <w:r>
        <w:t>对于客户的每一份合格许可，将授予一份迁移许可。</w:t>
      </w:r>
    </w:p>
    <w:p w:rsidR="00EA50A4" w:rsidRDefault="00413D80" w:rsidP="0097686F">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rsidR="00EA50A4" w:rsidRDefault="00413D80" w:rsidP="0097686F">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EA50A4" w:rsidRDefault="00413D80" w:rsidP="0097686F">
      <w:pPr>
        <w:pStyle w:val="ProductList-Bullet"/>
        <w:numPr>
          <w:ilvl w:val="0"/>
          <w:numId w:val="41"/>
        </w:numPr>
      </w:pPr>
      <w:r>
        <w:t>客户不得脱离合格许可单独转让迁移许可</w:t>
      </w:r>
      <w:r>
        <w:t>。</w:t>
      </w:r>
    </w:p>
    <w:p w:rsidR="00EA50A4" w:rsidRDefault="00413D80" w:rsidP="0097686F">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Offering1Heading"/>
        <w:outlineLvl w:val="1"/>
      </w:pPr>
      <w:bookmarkStart w:id="346" w:name="_Sec576"/>
      <w:r>
        <w:t>软件保障权益</w:t>
      </w:r>
      <w:bookmarkEnd w:id="346"/>
      <w:r>
        <w:fldChar w:fldCharType="begin"/>
      </w:r>
      <w:r>
        <w:instrText xml:space="preserve"> TC "</w:instrText>
      </w:r>
      <w:bookmarkStart w:id="347" w:name="_Toc478639752"/>
      <w:r>
        <w:instrText>软件保障权益</w:instrText>
      </w:r>
      <w:bookmarkEnd w:id="347"/>
      <w:r>
        <w:instrText>" \l 2</w:instrText>
      </w:r>
      <w:r>
        <w:fldChar w:fldCharType="end"/>
      </w:r>
    </w:p>
    <w:p w:rsidR="00EA50A4" w:rsidRDefault="00413D8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服务器产品组</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jc w:val="center"/>
            </w:pPr>
          </w:p>
        </w:tc>
      </w:tr>
    </w:tbl>
    <w:p w:rsidR="00EA50A4" w:rsidRDefault="00EA50A4">
      <w:pPr>
        <w:pStyle w:val="ProductList-Body"/>
      </w:pPr>
    </w:p>
    <w:p w:rsidR="00EA50A4" w:rsidRDefault="00413D80">
      <w:pPr>
        <w:pStyle w:val="ProductList-ClauseHeading"/>
        <w:outlineLvl w:val="2"/>
      </w:pPr>
      <w:bookmarkStart w:id="348" w:name="_Sec577"/>
      <w:r>
        <w:t>新版本的权利</w:t>
      </w:r>
      <w:bookmarkEnd w:id="348"/>
    </w:p>
    <w:p w:rsidR="00EA50A4" w:rsidRDefault="00413D8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EA50A4" w:rsidRDefault="00EA50A4">
      <w:pPr>
        <w:pStyle w:val="ProductList-Body"/>
      </w:pPr>
    </w:p>
    <w:p w:rsidR="00EA50A4" w:rsidRDefault="00413D80">
      <w:pPr>
        <w:pStyle w:val="ProductList-ClauseHeading"/>
        <w:outlineLvl w:val="2"/>
      </w:pPr>
      <w:bookmarkStart w:id="349" w:name="_Sec931"/>
      <w:r>
        <w:t>计算软件保障权益分值</w:t>
      </w:r>
      <w:bookmarkEnd w:id="349"/>
    </w:p>
    <w:p w:rsidR="00EA50A4" w:rsidRDefault="00413D80">
      <w:pPr>
        <w:pStyle w:val="ProductList-Body"/>
      </w:pPr>
      <w:r>
        <w:t>可以基于分值计算以下权益的权利：</w:t>
      </w:r>
    </w:p>
    <w:p w:rsidR="00EA50A4" w:rsidRDefault="00413D80" w:rsidP="0097686F">
      <w:pPr>
        <w:pStyle w:val="ProductList-Bullet"/>
        <w:numPr>
          <w:ilvl w:val="0"/>
          <w:numId w:val="42"/>
        </w:numPr>
      </w:pPr>
      <w:r>
        <w:t>计划服务</w:t>
      </w:r>
    </w:p>
    <w:p w:rsidR="00EA50A4" w:rsidRDefault="00413D80" w:rsidP="0097686F">
      <w:pPr>
        <w:pStyle w:val="ProductList-Bullet"/>
        <w:numPr>
          <w:ilvl w:val="0"/>
          <w:numId w:val="42"/>
        </w:numPr>
      </w:pPr>
      <w:r>
        <w:t>培训券</w:t>
      </w:r>
    </w:p>
    <w:p w:rsidR="00EA50A4" w:rsidRDefault="00413D80" w:rsidP="0097686F">
      <w:pPr>
        <w:pStyle w:val="ProductList-Bullet"/>
        <w:numPr>
          <w:ilvl w:val="0"/>
          <w:numId w:val="42"/>
        </w:numPr>
      </w:pPr>
      <w:r>
        <w:t>仅面向</w:t>
      </w:r>
      <w:r>
        <w:t xml:space="preserve"> MPSA </w:t>
      </w:r>
      <w:r>
        <w:t>的全天候</w:t>
      </w:r>
      <w:r>
        <w:t xml:space="preserve"> (24x7) </w:t>
      </w:r>
      <w:r>
        <w:t>问题解决支持（电话）</w:t>
      </w:r>
    </w:p>
    <w:p w:rsidR="00EA50A4" w:rsidRDefault="00413D8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EA50A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A50A4" w:rsidRDefault="00413D80">
            <w:pPr>
              <w:pStyle w:val="ProductList-TableBody"/>
            </w:pPr>
            <w:r>
              <w:rPr>
                <w:color w:val="FFFFFF"/>
              </w:rPr>
              <w:t>分值</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 xml:space="preserve">Office </w:t>
            </w:r>
            <w:r>
              <w:t>应用程序组产品（包括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1</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5</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10</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 xml:space="preserve">Visual Studio Professional </w:t>
            </w:r>
            <w:r>
              <w:t>订购、</w:t>
            </w:r>
            <w:r>
              <w:t xml:space="preserve">Visual Studio Test Professional </w:t>
            </w:r>
            <w:r>
              <w:t>订购以及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25</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Enterprise Edition</w:t>
            </w:r>
            <w:r>
              <w:t>、</w:t>
            </w:r>
            <w:r>
              <w:t>SQL Server Business</w:t>
            </w:r>
            <w:r>
              <w:t xml:space="preserve">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50</w:t>
            </w:r>
          </w:p>
        </w:tc>
      </w:tr>
      <w:tr w:rsidR="00EA50A4">
        <w:tc>
          <w:tcPr>
            <w:tcW w:w="105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w:t>
            </w:r>
            <w:r>
              <w:t xml:space="preserve">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75</w:t>
            </w:r>
          </w:p>
        </w:tc>
      </w:tr>
    </w:tbl>
    <w:p w:rsidR="00EA50A4" w:rsidRDefault="00413D80">
      <w:pPr>
        <w:pStyle w:val="ProductList-Body"/>
      </w:pPr>
      <w:r>
        <w:rPr>
          <w:b/>
          <w:i/>
        </w:rPr>
        <w:t>注释：</w:t>
      </w:r>
      <w:r>
        <w:rPr>
          <w:i/>
        </w:rPr>
        <w:t>有关</w:t>
      </w:r>
      <w:r>
        <w:rPr>
          <w:i/>
        </w:rPr>
        <w:t xml:space="preserve"> SQL CAL</w:t>
      </w:r>
      <w:r>
        <w:rPr>
          <w:i/>
        </w:rPr>
        <w:t>，请参见本节中的</w:t>
      </w:r>
      <w:r>
        <w:rPr>
          <w:i/>
        </w:rPr>
        <w:t>“CAL Suite”</w:t>
      </w:r>
      <w:r>
        <w:rPr>
          <w:i/>
        </w:rPr>
        <w:t>表</w:t>
      </w:r>
    </w:p>
    <w:p w:rsidR="00EA50A4" w:rsidRDefault="00413D80">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EA50A4" w:rsidRDefault="00EA50A4">
      <w:pPr>
        <w:pStyle w:val="ProductList-Body"/>
      </w:pPr>
    </w:p>
    <w:p w:rsidR="00EA50A4" w:rsidRDefault="00413D80">
      <w:pPr>
        <w:pStyle w:val="ProductList-ClauseHeading"/>
        <w:outlineLvl w:val="2"/>
      </w:pPr>
      <w:bookmarkStart w:id="350" w:name="_Sec579"/>
      <w:r>
        <w:t xml:space="preserve">Office Online </w:t>
      </w:r>
      <w:r>
        <w:t>服务和</w:t>
      </w:r>
      <w:r>
        <w:t xml:space="preserve"> Office Online Server</w:t>
      </w:r>
      <w:bookmarkEnd w:id="350"/>
    </w:p>
    <w:p w:rsidR="00EA50A4" w:rsidRDefault="00413D80">
      <w:pPr>
        <w:pStyle w:val="ProductList-Body"/>
      </w:pPr>
      <w:r>
        <w:t>拥有合格应用程序许可的设备的用户可以在</w:t>
      </w:r>
      <w:r>
        <w:fldChar w:fldCharType="begin"/>
      </w:r>
      <w:r>
        <w:instrText xml:space="preserve"> AutoTextList   </w:instrText>
      </w:r>
      <w:r>
        <w:instrText>\s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w:t>
      </w:r>
      <w:r>
        <w:t>辑文档。</w:t>
      </w:r>
    </w:p>
    <w:tbl>
      <w:tblPr>
        <w:tblStyle w:val="PURTable"/>
        <w:tblW w:w="0" w:type="dxa"/>
        <w:tblLook w:val="04A0" w:firstRow="1" w:lastRow="0" w:firstColumn="1" w:lastColumn="0" w:noHBand="0" w:noVBand="1"/>
      </w:tblPr>
      <w:tblGrid>
        <w:gridCol w:w="5365"/>
        <w:gridCol w:w="5425"/>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Office Online </w:t>
            </w:r>
            <w:r>
              <w:rPr>
                <w:color w:val="FFFFFF"/>
              </w:rPr>
              <w:t>权利</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Standard</w:t>
            </w:r>
            <w:r>
              <w:fldChar w:fldCharType="begin"/>
            </w:r>
            <w:r>
              <w:instrText xml:space="preserve"> XE "Office Standard" </w:instrText>
            </w:r>
            <w:r>
              <w:fldChar w:fldCharType="end"/>
            </w:r>
          </w:p>
          <w:p w:rsidR="00EA50A4" w:rsidRDefault="00413D80">
            <w:pPr>
              <w:pStyle w:val="ProductList-TableBody"/>
            </w:pPr>
            <w:r>
              <w:t>Office Professional Plus</w:t>
            </w:r>
            <w:r>
              <w:fldChar w:fldCharType="begin"/>
            </w:r>
            <w:r>
              <w:instrText xml:space="preserve"> XE "Office Professional Plus" </w:instrText>
            </w:r>
            <w:r>
              <w:fldChar w:fldCharType="end"/>
            </w:r>
          </w:p>
          <w:p w:rsidR="00EA50A4" w:rsidRDefault="00413D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Online for Office 365</w:t>
            </w:r>
            <w:r>
              <w:fldChar w:fldCharType="begin"/>
            </w:r>
            <w:r>
              <w:instrText xml:space="preserve"> XE "Office Online for Office 365" </w:instrText>
            </w:r>
            <w:r>
              <w:fldChar w:fldCharType="end"/>
            </w:r>
          </w:p>
          <w:p w:rsidR="00EA50A4" w:rsidRDefault="00413D80">
            <w:pPr>
              <w:pStyle w:val="ProductList-TableBody"/>
            </w:pPr>
            <w:r>
              <w:t>Office Online Server</w:t>
            </w:r>
          </w:p>
        </w:tc>
      </w:tr>
    </w:tbl>
    <w:p w:rsidR="00EA50A4" w:rsidRDefault="00413D8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EA50A4" w:rsidRDefault="00EA50A4">
      <w:pPr>
        <w:pStyle w:val="ProductList-Body"/>
      </w:pPr>
    </w:p>
    <w:p w:rsidR="00EA50A4" w:rsidRDefault="00413D80">
      <w:pPr>
        <w:pStyle w:val="ProductList-ClauseHeading"/>
        <w:outlineLvl w:val="2"/>
      </w:pPr>
      <w:bookmarkStart w:id="351" w:name="_Sec580"/>
      <w:r>
        <w:t>计划服务</w:t>
      </w:r>
      <w:bookmarkEnd w:id="351"/>
    </w:p>
    <w:p w:rsidR="00EA50A4" w:rsidRDefault="00413D8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EA50A4" w:rsidRDefault="00EA50A4">
      <w:pPr>
        <w:pStyle w:val="ProductList-Body"/>
      </w:pPr>
    </w:p>
    <w:p w:rsidR="00EA50A4" w:rsidRDefault="00413D80">
      <w:pPr>
        <w:pStyle w:val="ProductList-Body"/>
      </w:pPr>
      <w:r>
        <w:t>合格客户根据合格许可的软件保障权益分值数获取计划服务天数。客户获得的天数适用于可用的计划服</w:t>
      </w:r>
      <w:r>
        <w:t>务产品并计入计划服务天数池中。</w:t>
      </w:r>
    </w:p>
    <w:tbl>
      <w:tblPr>
        <w:tblStyle w:val="PURTable"/>
        <w:tblW w:w="0" w:type="dxa"/>
        <w:tblLook w:val="04A0" w:firstRow="1" w:lastRow="0" w:firstColumn="1" w:lastColumn="0" w:noHBand="0" w:noVBand="1"/>
      </w:tblPr>
      <w:tblGrid>
        <w:gridCol w:w="9034"/>
        <w:gridCol w:w="1756"/>
      </w:tblGrid>
      <w:tr w:rsidR="00EA50A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分值</w:t>
            </w:r>
          </w:p>
        </w:tc>
      </w:tr>
      <w:tr w:rsidR="00EA50A4">
        <w:tc>
          <w:tcPr>
            <w:tcW w:w="101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w:t>
            </w:r>
            <w:r>
              <w:t>应用程序组产品（包括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1</w:t>
            </w:r>
          </w:p>
        </w:tc>
      </w:tr>
      <w:tr w:rsidR="00EA50A4">
        <w:tc>
          <w:tcPr>
            <w:tcW w:w="101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w:instrText>
            </w:r>
            <w:r>
              <w:instrText xml:space="preserve">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以</w:t>
            </w:r>
            <w:r>
              <w:t>及</w:t>
            </w:r>
            <w:r>
              <w:t xml:space="preserve"> Microsoft Dynamics AX Enterprise CAL</w:t>
            </w:r>
            <w:r>
              <w:fldChar w:fldCharType="begin"/>
            </w:r>
            <w:r>
              <w:instrText xml:space="preserve"> XE "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25</w:t>
            </w:r>
          </w:p>
        </w:tc>
      </w:tr>
      <w:tr w:rsidR="00EA50A4">
        <w:tc>
          <w:tcPr>
            <w:tcW w:w="101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w:instrText>
            </w:r>
            <w:r>
              <w:instrText xml:space="preserve">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50</w:t>
            </w:r>
          </w:p>
        </w:tc>
      </w:tr>
      <w:tr w:rsidR="00EA50A4">
        <w:tc>
          <w:tcPr>
            <w:tcW w:w="101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75</w:t>
            </w:r>
          </w:p>
        </w:tc>
      </w:tr>
    </w:tbl>
    <w:p w:rsidR="00EA50A4" w:rsidRDefault="00413D80">
      <w:pPr>
        <w:pStyle w:val="ProductList-Body"/>
      </w:pPr>
      <w:r>
        <w:rPr>
          <w:b/>
          <w:i/>
        </w:rPr>
        <w:t>注释：</w:t>
      </w:r>
      <w:r>
        <w:rPr>
          <w:i/>
        </w:rPr>
        <w:t>有关</w:t>
      </w:r>
      <w:r>
        <w:rPr>
          <w:i/>
        </w:rPr>
        <w:t xml:space="preserve"> SQL CAL</w:t>
      </w:r>
      <w:r>
        <w:rPr>
          <w:i/>
        </w:rPr>
        <w:t>，请参见本节中的</w:t>
      </w:r>
      <w:r>
        <w:rPr>
          <w:i/>
        </w:rPr>
        <w:t>“CAL Suite”</w:t>
      </w:r>
      <w:r>
        <w:rPr>
          <w:i/>
        </w:rPr>
        <w:t>表</w:t>
      </w:r>
    </w:p>
    <w:p w:rsidR="00EA50A4" w:rsidRDefault="00413D80">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EA50A4" w:rsidRDefault="00EA50A4">
      <w:pPr>
        <w:pStyle w:val="ProductList-Body"/>
      </w:pPr>
    </w:p>
    <w:p w:rsidR="00EA50A4" w:rsidRDefault="00413D8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EA50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→19</w:t>
            </w:r>
            <w:r>
              <w:t>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600,000+</w:t>
            </w:r>
          </w:p>
        </w:tc>
      </w:tr>
      <w:tr w:rsidR="00EA50A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A50A4" w:rsidRDefault="00413D8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75</w:t>
            </w:r>
          </w:p>
        </w:tc>
      </w:tr>
    </w:tbl>
    <w:p w:rsidR="00EA50A4" w:rsidRDefault="00EA50A4">
      <w:pPr>
        <w:pStyle w:val="ProductList-Body"/>
      </w:pPr>
    </w:p>
    <w:p w:rsidR="00EA50A4" w:rsidRDefault="00413D80">
      <w:pPr>
        <w:pStyle w:val="ProductList-Body"/>
      </w:pPr>
      <w:r>
        <w:lastRenderedPageBreak/>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EA50A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A50A4" w:rsidRDefault="00413D8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A50A4" w:rsidRDefault="00413D80">
            <w:pPr>
              <w:pStyle w:val="ProductList-TableBody"/>
            </w:pPr>
            <w:r>
              <w:t>→600,000+</w:t>
            </w:r>
          </w:p>
        </w:tc>
      </w:tr>
      <w:tr w:rsidR="00EA50A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A50A4" w:rsidRDefault="00413D8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12</w:t>
            </w:r>
          </w:p>
        </w:tc>
      </w:tr>
    </w:tbl>
    <w:p w:rsidR="00EA50A4" w:rsidRDefault="00413D80">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37">
        <w:r>
          <w:rPr>
            <w:color w:val="00467F"/>
            <w:u w:val="single"/>
          </w:rPr>
          <w:t>http://www.microsoft.com/licensing/software-assurance/planning-services-overview.aspx</w:t>
        </w:r>
      </w:hyperlink>
      <w:r>
        <w:t xml:space="preserve"> </w:t>
      </w:r>
      <w:r>
        <w:t>可以查看可用服务的列表。</w:t>
      </w:r>
    </w:p>
    <w:p w:rsidR="00EA50A4" w:rsidRDefault="00EA50A4">
      <w:pPr>
        <w:pStyle w:val="ProductList-Body"/>
      </w:pPr>
    </w:p>
    <w:p w:rsidR="00EA50A4" w:rsidRDefault="00413D80">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w:t>
      </w:r>
      <w:r>
        <w:t>培训券权益，且</w:t>
      </w:r>
      <w:r>
        <w:t xml:space="preserve"> (iii) </w:t>
      </w:r>
      <w:r>
        <w:t>在培训券权益中至少有</w:t>
      </w:r>
      <w:r>
        <w:t xml:space="preserve"> 3 </w:t>
      </w:r>
      <w:r>
        <w:t>个未使用的培训天数可用于兑换。</w:t>
      </w:r>
    </w:p>
    <w:p w:rsidR="00EA50A4" w:rsidRDefault="00413D80" w:rsidP="0097686F">
      <w:pPr>
        <w:pStyle w:val="ProductList-Bullet"/>
        <w:numPr>
          <w:ilvl w:val="0"/>
          <w:numId w:val="43"/>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38">
        <w:r>
          <w:rPr>
            <w:color w:val="00467F"/>
            <w:u w:val="single"/>
          </w:rPr>
          <w:t>http://directory.partners.extrane</w:t>
        </w:r>
        <w:r>
          <w:rPr>
            <w:color w:val="00467F"/>
            <w:u w:val="single"/>
          </w:rPr>
          <w:t>t.microsoft.com/psbproviders</w:t>
        </w:r>
      </w:hyperlink>
    </w:p>
    <w:p w:rsidR="00EA50A4" w:rsidRDefault="00413D80" w:rsidP="0097686F">
      <w:pPr>
        <w:pStyle w:val="ProductList-Bullet"/>
        <w:numPr>
          <w:ilvl w:val="0"/>
          <w:numId w:val="43"/>
        </w:numPr>
      </w:pPr>
      <w:r>
        <w:t>计划服务约定提供的服务涵盖可产生高级部署计划的预定工作范围，软件的实际部署不能包括在内。</w:t>
      </w:r>
    </w:p>
    <w:p w:rsidR="00EA50A4" w:rsidRDefault="00413D80" w:rsidP="0097686F">
      <w:pPr>
        <w:pStyle w:val="ProductList-Bullet"/>
        <w:numPr>
          <w:ilvl w:val="0"/>
          <w:numId w:val="43"/>
        </w:numPr>
      </w:pPr>
      <w:r>
        <w:t>只有有资格享受计划服务权益的客户才能兑现打包服务券。</w:t>
      </w:r>
    </w:p>
    <w:p w:rsidR="00EA50A4" w:rsidRDefault="00413D80" w:rsidP="0097686F">
      <w:pPr>
        <w:pStyle w:val="ProductList-Bullet"/>
        <w:numPr>
          <w:ilvl w:val="0"/>
          <w:numId w:val="43"/>
        </w:numPr>
      </w:pPr>
      <w:r>
        <w:t>计划服务券不能兑换成现金或其他有价酬金。</w:t>
      </w:r>
    </w:p>
    <w:p w:rsidR="00EA50A4" w:rsidRDefault="00413D80" w:rsidP="0097686F">
      <w:pPr>
        <w:pStyle w:val="ProductList-Bullet"/>
        <w:numPr>
          <w:ilvl w:val="0"/>
          <w:numId w:val="43"/>
        </w:numPr>
      </w:pPr>
      <w:r>
        <w:t>如果在允许的情况下因返款和其他付费调整而缩小合格软件保障范围，可能使客户有权得到的计划服务天数减少。</w:t>
      </w:r>
    </w:p>
    <w:p w:rsidR="00EA50A4" w:rsidRDefault="00413D80" w:rsidP="0097686F">
      <w:pPr>
        <w:pStyle w:val="ProductList-Bullet"/>
        <w:numPr>
          <w:ilvl w:val="0"/>
          <w:numId w:val="43"/>
        </w:numPr>
      </w:pPr>
      <w:r>
        <w:t>代金券类型不得合并。规划服务合约不得超过每个合约类型的最大指定持续时间。</w:t>
      </w:r>
    </w:p>
    <w:p w:rsidR="00EA50A4" w:rsidRDefault="00413D80" w:rsidP="0097686F">
      <w:pPr>
        <w:pStyle w:val="ProductList-Bullet"/>
        <w:numPr>
          <w:ilvl w:val="0"/>
          <w:numId w:val="43"/>
        </w:numPr>
      </w:pPr>
      <w:r>
        <w:t>代金券仅对代金券所兑现的特定服务类型的合格提供商有效。</w:t>
      </w:r>
    </w:p>
    <w:p w:rsidR="00EA50A4" w:rsidRDefault="00413D80" w:rsidP="0097686F">
      <w:pPr>
        <w:pStyle w:val="ProductList-Bullet"/>
        <w:numPr>
          <w:ilvl w:val="0"/>
          <w:numId w:val="43"/>
        </w:numPr>
      </w:pPr>
      <w:r>
        <w:t>代金券必须在软件保障范围有效期内分配。</w:t>
      </w:r>
    </w:p>
    <w:p w:rsidR="00EA50A4" w:rsidRDefault="00413D80" w:rsidP="0097686F">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EA50A4" w:rsidRDefault="00EA50A4">
      <w:pPr>
        <w:pStyle w:val="ProductList-Body"/>
      </w:pPr>
    </w:p>
    <w:p w:rsidR="00EA50A4" w:rsidRDefault="00413D80">
      <w:pPr>
        <w:pStyle w:val="ProductList-Body"/>
      </w:pPr>
      <w:r>
        <w:t>微软可能将合格提供商在约定结束时向微软提交的已完成的交付物用于质</w:t>
      </w:r>
      <w:r>
        <w:t>量保证目的，并可能为此目的与客户的微软客户团队共享这些交付物。</w:t>
      </w:r>
    </w:p>
    <w:p w:rsidR="00EA50A4" w:rsidRDefault="00EA50A4">
      <w:pPr>
        <w:pStyle w:val="ProductList-Body"/>
      </w:pPr>
    </w:p>
    <w:p w:rsidR="00EA50A4" w:rsidRDefault="00413D80">
      <w:pPr>
        <w:pStyle w:val="ProductList-ClauseHeading"/>
        <w:outlineLvl w:val="2"/>
      </w:pPr>
      <w:bookmarkStart w:id="352" w:name="_Sec581"/>
      <w:r>
        <w:t>企业源许可计划</w:t>
      </w:r>
      <w:bookmarkEnd w:id="352"/>
    </w:p>
    <w:p w:rsidR="00EA50A4" w:rsidRDefault="00413D8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EA50A4" w:rsidRDefault="00EA50A4">
      <w:pPr>
        <w:pStyle w:val="ProductList-Body"/>
      </w:pPr>
    </w:p>
    <w:p w:rsidR="00EA50A4" w:rsidRDefault="00413D80">
      <w:pPr>
        <w:pStyle w:val="ProductList-ClauseHeading"/>
        <w:outlineLvl w:val="2"/>
      </w:pPr>
      <w:bookmarkStart w:id="353" w:name="_Sec582"/>
      <w:r>
        <w:t>培训券</w:t>
      </w:r>
      <w:bookmarkEnd w:id="353"/>
    </w:p>
    <w:p w:rsidR="00EA50A4" w:rsidRDefault="00413D8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系统产品组</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w:t>
            </w:r>
            <w:r>
              <w:t xml:space="preserve"> 50 </w:t>
            </w:r>
            <w:r>
              <w:t>份许可</w:t>
            </w:r>
            <w:r>
              <w:t xml:space="preserve"> 1 </w:t>
            </w:r>
            <w:r>
              <w:t>天（最多</w:t>
            </w:r>
            <w:r>
              <w:t xml:space="preserve"> 10 </w:t>
            </w:r>
            <w:r>
              <w:t>天）</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w:t>
            </w:r>
            <w:r>
              <w:t xml:space="preserve"> 50 </w:t>
            </w:r>
            <w:r>
              <w:t>份许可或分值</w:t>
            </w:r>
            <w:r>
              <w:t xml:space="preserve"> 1 </w:t>
            </w:r>
            <w:r>
              <w:t>天</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每份合格许可登记表或采购客户</w:t>
            </w:r>
            <w:r>
              <w:t xml:space="preserve"> 10 </w:t>
            </w:r>
            <w:r>
              <w:t>天</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15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25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55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80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125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200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300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400 </w:t>
            </w:r>
            <w:r>
              <w:t>天</w:t>
            </w:r>
            <w:r>
              <w:t>*</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700 </w:t>
            </w:r>
            <w:r>
              <w:t>天</w:t>
            </w:r>
            <w:r>
              <w:t>*</w:t>
            </w:r>
          </w:p>
        </w:tc>
      </w:tr>
    </w:tbl>
    <w:p w:rsidR="00EA50A4" w:rsidRDefault="00413D80">
      <w:pPr>
        <w:pStyle w:val="ProductList-Body"/>
      </w:pPr>
      <w:r>
        <w:t>*</w:t>
      </w:r>
      <w:r>
        <w:rPr>
          <w:i/>
        </w:rPr>
        <w:t>每份合格许可登记表、协议或采购客户的天数</w:t>
      </w:r>
    </w:p>
    <w:p w:rsidR="00EA50A4" w:rsidRDefault="00EA50A4">
      <w:pPr>
        <w:pStyle w:val="ProductList-Body"/>
      </w:pPr>
    </w:p>
    <w:p w:rsidR="00EA50A4" w:rsidRDefault="00413D80" w:rsidP="0097686F">
      <w:pPr>
        <w:pStyle w:val="ProductList-Bullet"/>
        <w:numPr>
          <w:ilvl w:val="0"/>
          <w:numId w:val="44"/>
        </w:numPr>
      </w:pPr>
      <w:r>
        <w:t>用代金券支付费用的服务是依照客户与合格微软学习合作伙伴之间的协议提供的。</w:t>
      </w:r>
    </w:p>
    <w:p w:rsidR="00EA50A4" w:rsidRDefault="00413D80" w:rsidP="0097686F">
      <w:pPr>
        <w:pStyle w:val="ProductList-Bullet"/>
        <w:numPr>
          <w:ilvl w:val="0"/>
          <w:numId w:val="44"/>
        </w:numPr>
      </w:pPr>
      <w:r>
        <w:t>以加速形式提供的课程需要的代金券天数按照</w:t>
      </w:r>
      <w:r>
        <w:t xml:space="preserve"> SATV </w:t>
      </w:r>
      <w:r>
        <w:t>培训券验证和预约系统中规定的提供课程时的课程天数计。</w:t>
      </w:r>
    </w:p>
    <w:p w:rsidR="00EA50A4" w:rsidRDefault="00413D80" w:rsidP="0097686F">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EA50A4" w:rsidRDefault="00413D80" w:rsidP="0097686F">
      <w:pPr>
        <w:pStyle w:val="ProductList-Bullet"/>
        <w:numPr>
          <w:ilvl w:val="0"/>
          <w:numId w:val="44"/>
        </w:numPr>
      </w:pPr>
      <w:r>
        <w:t>代金券不能用于抵免未参加预定课程的客户的任何相关费用。</w:t>
      </w:r>
    </w:p>
    <w:p w:rsidR="00EA50A4" w:rsidRDefault="00413D80" w:rsidP="0097686F">
      <w:pPr>
        <w:pStyle w:val="ProductList-Bullet"/>
        <w:numPr>
          <w:ilvl w:val="0"/>
          <w:numId w:val="44"/>
        </w:numPr>
      </w:pPr>
      <w:r>
        <w:t>代金券只能由经客户批准使用</w:t>
      </w:r>
      <w:r>
        <w:t>代金券的人员兑现。</w:t>
      </w:r>
    </w:p>
    <w:p w:rsidR="00EA50A4" w:rsidRDefault="00413D80" w:rsidP="0097686F">
      <w:pPr>
        <w:pStyle w:val="ProductList-Bullet"/>
        <w:numPr>
          <w:ilvl w:val="0"/>
          <w:numId w:val="44"/>
        </w:numPr>
      </w:pPr>
      <w:r>
        <w:t>代金券不能兑换成现金或其他有价酬金。</w:t>
      </w:r>
    </w:p>
    <w:p w:rsidR="00EA50A4" w:rsidRDefault="00413D80" w:rsidP="0097686F">
      <w:pPr>
        <w:pStyle w:val="ProductList-Bullet"/>
        <w:numPr>
          <w:ilvl w:val="0"/>
          <w:numId w:val="44"/>
        </w:numPr>
      </w:pPr>
      <w:r>
        <w:t>代金券必须在软件保障范围有效期内分配。</w:t>
      </w:r>
    </w:p>
    <w:p w:rsidR="00EA50A4" w:rsidRDefault="00413D80" w:rsidP="0097686F">
      <w:pPr>
        <w:pStyle w:val="ProductList-Bullet"/>
        <w:numPr>
          <w:ilvl w:val="0"/>
          <w:numId w:val="44"/>
        </w:numPr>
      </w:pPr>
      <w:r>
        <w:lastRenderedPageBreak/>
        <w:t>代金券将在分配代金券之日起一百八十</w:t>
      </w:r>
      <w:r>
        <w:t xml:space="preserve"> (180) </w:t>
      </w:r>
      <w:r>
        <w:t>天后失效。在软件保障范围期满前失效的代金券将返回到可用的培训券天数池中。</w:t>
      </w:r>
    </w:p>
    <w:p w:rsidR="00EA50A4" w:rsidRDefault="00413D80" w:rsidP="0097686F">
      <w:pPr>
        <w:pStyle w:val="ProductList-Bullet"/>
        <w:numPr>
          <w:ilvl w:val="0"/>
          <w:numId w:val="44"/>
        </w:numPr>
      </w:pPr>
      <w:r>
        <w:t>一个培训券日等于一个培训授课日。</w:t>
      </w:r>
    </w:p>
    <w:p w:rsidR="00EA50A4" w:rsidRDefault="00413D80" w:rsidP="0097686F">
      <w:pPr>
        <w:pStyle w:val="ProductList-Bullet"/>
        <w:numPr>
          <w:ilvl w:val="0"/>
          <w:numId w:val="44"/>
        </w:numPr>
      </w:pPr>
      <w:r>
        <w:t>一次只能在一个合格的</w:t>
      </w:r>
      <w:r>
        <w:t xml:space="preserve"> Microsoft Learning </w:t>
      </w:r>
      <w:r>
        <w:t>合作伙伴处使用代金券预定培训。</w:t>
      </w:r>
    </w:p>
    <w:p w:rsidR="00EA50A4" w:rsidRDefault="00413D80" w:rsidP="0097686F">
      <w:pPr>
        <w:pStyle w:val="ProductList-Bullet"/>
        <w:numPr>
          <w:ilvl w:val="0"/>
          <w:numId w:val="44"/>
        </w:numPr>
      </w:pPr>
      <w:r>
        <w:t>如果在允许的情况下因返款和其他付费调整而减少获得的软件保障对应的合格许可数，可能使客户有权得到的培训券服务级别降低。</w:t>
      </w:r>
    </w:p>
    <w:p w:rsidR="00EA50A4" w:rsidRDefault="00413D80" w:rsidP="0097686F">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EA50A4" w:rsidRDefault="00EA50A4">
      <w:pPr>
        <w:pStyle w:val="ProductList-Body"/>
      </w:pPr>
    </w:p>
    <w:p w:rsidR="00EA50A4" w:rsidRDefault="00413D80">
      <w:pPr>
        <w:pStyle w:val="ProductList-ClauseHeading"/>
        <w:outlineLvl w:val="2"/>
      </w:pPr>
      <w:bookmarkStart w:id="354" w:name="_Sec583"/>
      <w:r>
        <w:t>E-Learning</w:t>
      </w:r>
      <w:bookmarkEnd w:id="354"/>
    </w:p>
    <w:p w:rsidR="00EA50A4" w:rsidRDefault="00413D80">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EA50A4" w:rsidRDefault="00EA50A4">
      <w:pPr>
        <w:pStyle w:val="ProductList-Body"/>
      </w:pPr>
    </w:p>
    <w:p w:rsidR="00EA50A4" w:rsidRDefault="00413D80">
      <w:pPr>
        <w:pStyle w:val="ProductList-Body"/>
      </w:pPr>
      <w:r>
        <w:t>客户组织中可以使用</w:t>
      </w:r>
      <w:r>
        <w:t xml:space="preserve"> E-Learning </w:t>
      </w:r>
      <w:r>
        <w:t>培训的最大用户数等于客户在软件保障中登记的合格产品的许可副本数。客户必须为每份合格许可指</w:t>
      </w:r>
      <w:r>
        <w:t>定一个用户。访问权不能从一个用户转让给另一个。</w:t>
      </w:r>
    </w:p>
    <w:p w:rsidR="00EA50A4" w:rsidRDefault="00EA50A4">
      <w:pPr>
        <w:pStyle w:val="ProductList-Body"/>
      </w:pPr>
    </w:p>
    <w:p w:rsidR="00EA50A4" w:rsidRDefault="00413D80">
      <w:pPr>
        <w:pStyle w:val="ProductList-ClauseHeading"/>
        <w:outlineLvl w:val="2"/>
      </w:pPr>
      <w:bookmarkStart w:id="355" w:name="_Sec584"/>
      <w:r>
        <w:t>家庭使用计划</w:t>
      </w:r>
      <w:bookmarkEnd w:id="355"/>
    </w:p>
    <w:p w:rsidR="00EA50A4" w:rsidRDefault="00413D80">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EA50A4" w:rsidRDefault="00EA50A4">
      <w:pPr>
        <w:pStyle w:val="ProductList-Body"/>
      </w:pPr>
    </w:p>
    <w:p w:rsidR="00EA50A4" w:rsidRDefault="00413D80">
      <w:pPr>
        <w:pStyle w:val="ProductList-Body"/>
      </w:pPr>
      <w:r>
        <w:t>当雇用关系终止，该员工工作时使用的相应桌面应用程序副本</w:t>
      </w:r>
      <w:r>
        <w:t>的软件保障范围终止或期满，该员工不再使用该软件的许可副本，或者该员工安装和使用家庭使用计划许可规定的桌面应用程序的较旧或较新版本时，家庭使用许可也将期满。</w:t>
      </w:r>
    </w:p>
    <w:p w:rsidR="00EA50A4" w:rsidRDefault="00EA50A4">
      <w:pPr>
        <w:pStyle w:val="ProductList-Body"/>
      </w:pPr>
    </w:p>
    <w:p w:rsidR="00EA50A4" w:rsidRDefault="00413D80">
      <w:pPr>
        <w:pStyle w:val="ProductList-Body"/>
      </w:pPr>
      <w:r>
        <w:t>家庭使用计划软件的使用条款是微软与客户的员工之间签订的，可从家庭使用计划网站访问。</w:t>
      </w:r>
    </w:p>
    <w:p w:rsidR="00EA50A4" w:rsidRDefault="00EA50A4">
      <w:pPr>
        <w:pStyle w:val="ProductList-Body"/>
      </w:pPr>
    </w:p>
    <w:p w:rsidR="00EA50A4" w:rsidRDefault="00413D80">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相应的家庭使用计划许可</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Standard 2010/2013/2016</w:t>
            </w:r>
          </w:p>
          <w:p w:rsidR="00EA50A4" w:rsidRDefault="00413D80">
            <w:pPr>
              <w:pStyle w:val="ProductList-TableBody"/>
            </w:pPr>
            <w:r>
              <w:t>Office Professional Plus 2010/2013/2016</w:t>
            </w:r>
          </w:p>
          <w:p w:rsidR="00EA50A4" w:rsidRDefault="00413D8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Professional Plus 2016 HUP </w:t>
            </w:r>
            <w:r>
              <w:t>及</w:t>
            </w:r>
            <w:r>
              <w:t xml:space="preserve"> Office 2016 for Mac Home &amp; Business</w:t>
            </w:r>
            <w:r>
              <w:t>（带</w:t>
            </w:r>
            <w:r>
              <w:t xml:space="preserve"> Lync DL HUP</w:t>
            </w:r>
            <w:r>
              <w:t>）</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Access 2010/2013/2016</w:t>
            </w:r>
          </w:p>
          <w:p w:rsidR="00EA50A4" w:rsidRDefault="00413D80">
            <w:pPr>
              <w:pStyle w:val="ProductList-TableBody"/>
            </w:pPr>
            <w:r>
              <w:t>Excel 2010/2013/2016</w:t>
            </w:r>
          </w:p>
          <w:p w:rsidR="00EA50A4" w:rsidRDefault="00413D80">
            <w:pPr>
              <w:pStyle w:val="ProductList-TableBody"/>
            </w:pPr>
            <w:r>
              <w:t>PowerPoint 2010/2013/2016</w:t>
            </w:r>
          </w:p>
          <w:p w:rsidR="00EA50A4" w:rsidRDefault="00413D80">
            <w:pPr>
              <w:pStyle w:val="ProductList-TableBody"/>
            </w:pPr>
            <w:r>
              <w:t>InfoPath 2010/2013/2016</w:t>
            </w:r>
          </w:p>
          <w:p w:rsidR="00EA50A4" w:rsidRDefault="00413D80">
            <w:pPr>
              <w:pStyle w:val="ProductList-TableBody"/>
            </w:pPr>
            <w:r>
              <w:t>Lync 2010/2013/20</w:t>
            </w:r>
            <w:r>
              <w:t>15</w:t>
            </w:r>
          </w:p>
          <w:p w:rsidR="00EA50A4" w:rsidRDefault="00413D80">
            <w:pPr>
              <w:pStyle w:val="ProductList-TableBody"/>
            </w:pPr>
            <w:r>
              <w:t>OneNote 2010/2013/2016</w:t>
            </w:r>
          </w:p>
          <w:p w:rsidR="00EA50A4" w:rsidRDefault="00413D80">
            <w:pPr>
              <w:pStyle w:val="ProductList-TableBody"/>
            </w:pPr>
            <w:r>
              <w:t>Outlook 2010/2013/2016</w:t>
            </w:r>
          </w:p>
          <w:p w:rsidR="00EA50A4" w:rsidRDefault="00413D80">
            <w:pPr>
              <w:pStyle w:val="ProductList-TableBody"/>
            </w:pPr>
            <w:r>
              <w:t>Publisher 2010/2013/2016</w:t>
            </w:r>
          </w:p>
          <w:p w:rsidR="00EA50A4" w:rsidRDefault="00413D80">
            <w:pPr>
              <w:pStyle w:val="ProductList-TableBody"/>
            </w:pPr>
            <w:r>
              <w:t>Skype for Business 2015</w:t>
            </w:r>
          </w:p>
          <w:p w:rsidR="00EA50A4" w:rsidRDefault="00413D8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Office Professional Plus 2016 HUP </w:t>
            </w:r>
            <w:r>
              <w:t>及</w:t>
            </w:r>
            <w:r>
              <w:t xml:space="preserve"> Office 2016 for Mac Home &amp; Business</w:t>
            </w:r>
            <w:r>
              <w:t>（带</w:t>
            </w:r>
            <w:r>
              <w:t xml:space="preserve"> Lync DL HUP</w:t>
            </w:r>
            <w:r>
              <w:t>）</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Standard 2010/2013 /2016</w:t>
            </w:r>
          </w:p>
          <w:p w:rsidR="00EA50A4" w:rsidRDefault="00413D8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Professional 2016 HUP</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Project Standard 2010/2013/2016</w:t>
            </w:r>
          </w:p>
          <w:p w:rsidR="00EA50A4" w:rsidRDefault="00413D8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Project Professional 2016 HUP</w:t>
            </w:r>
          </w:p>
        </w:tc>
      </w:tr>
    </w:tbl>
    <w:p w:rsidR="00EA50A4" w:rsidRDefault="00413D80">
      <w:pPr>
        <w:pStyle w:val="ProductList-Body"/>
      </w:pPr>
      <w:r>
        <w:rPr>
          <w:i/>
        </w:rPr>
        <w:t>有关更多信息，包括有关其他家庭使用计划软件今后的提供情况的信息，请参见</w:t>
      </w:r>
      <w:r>
        <w:rPr>
          <w:i/>
        </w:rPr>
        <w:t xml:space="preserve"> </w:t>
      </w:r>
      <w:hyperlink r:id="rId139">
        <w:r>
          <w:rPr>
            <w:i/>
            <w:color w:val="00467F"/>
            <w:u w:val="single"/>
          </w:rPr>
          <w:t>http</w:t>
        </w:r>
        <w:r>
          <w:rPr>
            <w:i/>
            <w:color w:val="00467F"/>
            <w:u w:val="single"/>
          </w:rPr>
          <w:t>://www.microsoft.com/licensing</w:t>
        </w:r>
      </w:hyperlink>
      <w:r>
        <w:rPr>
          <w:i/>
        </w:rPr>
        <w:t>。</w:t>
      </w:r>
    </w:p>
    <w:p w:rsidR="00EA50A4" w:rsidRDefault="00EA50A4">
      <w:pPr>
        <w:pStyle w:val="ProductList-Body"/>
      </w:pPr>
    </w:p>
    <w:p w:rsidR="00EA50A4" w:rsidRDefault="00413D80">
      <w:pPr>
        <w:pStyle w:val="ProductList-Body"/>
      </w:pPr>
      <w:r>
        <w:t>对于未经授权访问与客户的计划代码相关的家庭使用计划网站或通过该网站获得许可的情况，微软可能会立即终止客户参与家庭使用计划的资格且不另行通知。</w:t>
      </w:r>
    </w:p>
    <w:p w:rsidR="00EA50A4" w:rsidRDefault="00EA50A4">
      <w:pPr>
        <w:pStyle w:val="ProductList-Body"/>
        <w:jc w:val="right"/>
      </w:pPr>
    </w:p>
    <w:p w:rsidR="00EA50A4" w:rsidRDefault="00413D80">
      <w:pPr>
        <w:pStyle w:val="ProductList-ClauseHeading"/>
        <w:outlineLvl w:val="2"/>
      </w:pPr>
      <w:bookmarkStart w:id="356" w:name="_Sec585"/>
      <w:r>
        <w:t>全天候</w:t>
      </w:r>
      <w:r>
        <w:t xml:space="preserve"> (24x7) </w:t>
      </w:r>
      <w:r>
        <w:t>问题解决支持</w:t>
      </w:r>
      <w:bookmarkEnd w:id="356"/>
    </w:p>
    <w:p w:rsidR="00EA50A4" w:rsidRDefault="00413D80">
      <w:pPr>
        <w:pStyle w:val="ProductList-Body"/>
      </w:pPr>
      <w:r>
        <w:t>拥有软件保障范围的客户（通过学术计划购买的客户除外）可以享受全天候</w:t>
      </w:r>
      <w:r>
        <w:t xml:space="preserve"> (24x7) </w:t>
      </w:r>
      <w:r>
        <w:t>问题解决支持。</w:t>
      </w:r>
    </w:p>
    <w:p w:rsidR="00EA50A4" w:rsidRDefault="00EA50A4">
      <w:pPr>
        <w:pStyle w:val="ProductList-Body"/>
      </w:pPr>
    </w:p>
    <w:p w:rsidR="00EA50A4" w:rsidRDefault="00413D8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w:t>
      </w:r>
      <w:r>
        <w:t>的帮助。微软保留拒绝不合理的支持服务请求的权利，可能会推介客户加入附加服务级别协议，后者可能需要支付额外费用。</w:t>
      </w:r>
    </w:p>
    <w:p w:rsidR="00EA50A4" w:rsidRDefault="00EA50A4">
      <w:pPr>
        <w:pStyle w:val="ProductList-Body"/>
      </w:pPr>
    </w:p>
    <w:p w:rsidR="00EA50A4" w:rsidRDefault="00413D8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EA50A4" w:rsidRDefault="00EA50A4">
      <w:pPr>
        <w:pStyle w:val="ProductList-Body"/>
      </w:pPr>
    </w:p>
    <w:p w:rsidR="00EA50A4" w:rsidRDefault="00413D80">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w:t>
      </w:r>
      <w:r>
        <w:lastRenderedPageBreak/>
        <w:t>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EA50A4" w:rsidRDefault="00EA50A4">
      <w:pPr>
        <w:pStyle w:val="ProductList-Body"/>
      </w:pPr>
    </w:p>
    <w:p w:rsidR="00EA50A4" w:rsidRDefault="00413D80">
      <w:pPr>
        <w:pStyle w:val="ProductList-SubClauseHeading"/>
        <w:outlineLvl w:val="3"/>
      </w:pPr>
      <w:r>
        <w:t>面向</w:t>
      </w:r>
      <w:r>
        <w:t xml:space="preserve"> MPSA </w:t>
      </w:r>
      <w:r>
        <w:t>之外的所有计划的电话支持事件奖励</w:t>
      </w:r>
    </w:p>
    <w:p w:rsidR="00EA50A4" w:rsidRDefault="00413D8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w:t>
      </w:r>
      <w:r>
        <w:t>可能更改。</w:t>
      </w:r>
    </w:p>
    <w:tbl>
      <w:tblPr>
        <w:tblStyle w:val="PURTable0"/>
        <w:tblW w:w="0" w:type="dxa"/>
        <w:tblLook w:val="04A0" w:firstRow="1" w:lastRow="0" w:firstColumn="1" w:lastColumn="0" w:noHBand="0" w:noVBand="1"/>
      </w:tblPr>
      <w:tblGrid>
        <w:gridCol w:w="2500"/>
        <w:gridCol w:w="2527"/>
        <w:gridCol w:w="2695"/>
        <w:gridCol w:w="2708"/>
      </w:tblGrid>
      <w:tr w:rsidR="00EA50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IW/</w:t>
            </w:r>
            <w:r>
              <w:rPr>
                <w:color w:val="FFFFFF"/>
              </w:rPr>
              <w:t>客户端</w:t>
            </w:r>
            <w:r>
              <w:rPr>
                <w:color w:val="FFFFFF"/>
              </w:rPr>
              <w:t xml:space="preserve"> - </w:t>
            </w:r>
            <w:r>
              <w:rPr>
                <w:color w:val="FFFFFF"/>
              </w:rPr>
              <w:t>事件奖励增幅</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270,000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 Fr.330,000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CRC 1,650,000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1,600,000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215,000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£135,000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JPY 24,000,000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KWD 240,000,000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1,650,000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350,000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 2,000,000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NTD 7,000,000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INR 10,000,000</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RUB 6,600,000</w:t>
            </w:r>
          </w:p>
        </w:tc>
      </w:tr>
    </w:tbl>
    <w:p w:rsidR="00EA50A4" w:rsidRDefault="00EA50A4">
      <w:pPr>
        <w:pStyle w:val="ProductList-BodyIndented"/>
        <w:ind w:left="720"/>
      </w:pPr>
    </w:p>
    <w:p w:rsidR="00EA50A4" w:rsidRDefault="00413D80">
      <w:pPr>
        <w:pStyle w:val="ProductList-BodyIndented"/>
      </w:pPr>
      <w:r>
        <w:t>未使用过的电话支持事件将在软件保障范围期满时到期。不得在许可登记表或协议之间转让电话支持事件。</w:t>
      </w:r>
    </w:p>
    <w:p w:rsidR="00EA50A4" w:rsidRDefault="00EA50A4">
      <w:pPr>
        <w:pStyle w:val="ProductList-BodyIndented"/>
      </w:pPr>
    </w:p>
    <w:p w:rsidR="00EA50A4" w:rsidRDefault="00413D80">
      <w:pPr>
        <w:pStyle w:val="ProductList-BodyIndented"/>
      </w:pPr>
      <w:r>
        <w:t>可以在工作时间内寻求当地的电话技术支持，联系信息位于</w:t>
      </w:r>
      <w:r>
        <w:t xml:space="preserve"> </w:t>
      </w:r>
      <w:hyperlink r:id="rId140">
        <w:r>
          <w:rPr>
            <w:color w:val="00467F"/>
            <w:u w:val="single"/>
          </w:rPr>
          <w:t>http://support.microsoft.com/gp/saphone</w:t>
        </w:r>
      </w:hyperlink>
      <w:r>
        <w:t>。工作时间以外的电话支持可通过地区和国际支持中心提供。工</w:t>
      </w:r>
      <w:r>
        <w:t>作时间以外的电话支持只能用于启动关键业务支持请求。工作时间是按地区确定的。电话支持协助并非在各个地区都以所有语言提供。</w:t>
      </w:r>
    </w:p>
    <w:p w:rsidR="00EA50A4" w:rsidRDefault="00EA50A4">
      <w:pPr>
        <w:pStyle w:val="ProductList-BodyIndented"/>
      </w:pPr>
    </w:p>
    <w:p w:rsidR="00EA50A4" w:rsidRDefault="00413D80">
      <w:pPr>
        <w:pStyle w:val="ProductList-SubClauseHeading"/>
        <w:outlineLvl w:val="3"/>
      </w:pPr>
      <w:r>
        <w:t>面向</w:t>
      </w:r>
      <w:r>
        <w:t xml:space="preserve"> MPSA </w:t>
      </w:r>
      <w:r>
        <w:t>电话支持事件奖励</w:t>
      </w:r>
    </w:p>
    <w:p w:rsidR="00EA50A4" w:rsidRDefault="00413D8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EA50A4" w:rsidRDefault="00413D80">
            <w:pPr>
              <w:pStyle w:val="ProductList-TableBody"/>
            </w:pPr>
            <w:r>
              <w:rPr>
                <w:color w:val="FFFFFF"/>
              </w:rPr>
              <w:t>每个电话支持事件的分值</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应用程序和系统（组合）</w:t>
            </w:r>
          </w:p>
        </w:tc>
        <w:tc>
          <w:tcPr>
            <w:tcW w:w="6000" w:type="dxa"/>
            <w:tcBorders>
              <w:left w:val="single" w:sz="4" w:space="0" w:color="000000"/>
              <w:right w:val="single" w:sz="4" w:space="0" w:color="000000"/>
            </w:tcBorders>
          </w:tcPr>
          <w:p w:rsidR="00EA50A4" w:rsidRDefault="00413D80">
            <w:pPr>
              <w:pStyle w:val="ProductList-TableBody"/>
            </w:pPr>
            <w:r>
              <w:t>2,000</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服务器</w:t>
            </w:r>
          </w:p>
        </w:tc>
        <w:tc>
          <w:tcPr>
            <w:tcW w:w="6000" w:type="dxa"/>
            <w:tcBorders>
              <w:left w:val="single" w:sz="4" w:space="0" w:color="000000"/>
              <w:right w:val="single" w:sz="4" w:space="0" w:color="000000"/>
            </w:tcBorders>
          </w:tcPr>
          <w:p w:rsidR="00EA50A4" w:rsidRDefault="00413D80">
            <w:pPr>
              <w:pStyle w:val="ProductList-TableBody"/>
            </w:pPr>
            <w:r>
              <w:t>400</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CAL</w:t>
            </w:r>
          </w:p>
        </w:tc>
        <w:tc>
          <w:tcPr>
            <w:tcW w:w="6000" w:type="dxa"/>
            <w:tcBorders>
              <w:left w:val="single" w:sz="4" w:space="0" w:color="000000"/>
              <w:right w:val="single" w:sz="4" w:space="0" w:color="000000"/>
            </w:tcBorders>
          </w:tcPr>
          <w:p w:rsidR="00EA50A4" w:rsidRDefault="00413D80">
            <w:pPr>
              <w:pStyle w:val="ProductList-TableBody"/>
            </w:pPr>
            <w:r>
              <w:t>400</w:t>
            </w:r>
          </w:p>
        </w:tc>
      </w:tr>
    </w:tbl>
    <w:p w:rsidR="00EA50A4" w:rsidRDefault="00EA50A4">
      <w:pPr>
        <w:pStyle w:val="ProductList-BodyIndented"/>
      </w:pPr>
    </w:p>
    <w:p w:rsidR="00EA50A4" w:rsidRDefault="00413D8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EA50A4" w:rsidRDefault="00EA50A4">
      <w:pPr>
        <w:pStyle w:val="ProductList-BodyIndented"/>
      </w:pPr>
    </w:p>
    <w:p w:rsidR="00EA50A4" w:rsidRDefault="00413D80">
      <w:pPr>
        <w:pStyle w:val="ProductList-BodyIndented"/>
      </w:pPr>
      <w:r>
        <w:t>可以在工作时间内寻求当地的电话技术支持，联系信息位于</w:t>
      </w:r>
      <w:r>
        <w:t xml:space="preserve"> http://support.microsoft.com/gp/saphone</w:t>
      </w:r>
      <w:r>
        <w:t>。工作时间以外的电话支持可通过地区和国际支持中心提供</w:t>
      </w:r>
      <w:r>
        <w:t>。工作时间以外的电话支持只能用于启动关键业务支持请求。工作时间是按地区确定的。电话支持协助并非在各个地区都以所有语言提供。</w:t>
      </w:r>
    </w:p>
    <w:p w:rsidR="00EA50A4" w:rsidRDefault="00EA50A4">
      <w:pPr>
        <w:pStyle w:val="ProductList-SubClauseHeading"/>
        <w:outlineLvl w:val="3"/>
      </w:pPr>
    </w:p>
    <w:p w:rsidR="00EA50A4" w:rsidRDefault="00413D80">
      <w:pPr>
        <w:pStyle w:val="ProductList-SubClauseHeading"/>
        <w:outlineLvl w:val="3"/>
      </w:pPr>
      <w:r>
        <w:t>基于网络的事件</w:t>
      </w:r>
    </w:p>
    <w:p w:rsidR="00EA50A4" w:rsidRDefault="00413D8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w:t>
      </w:r>
      <w:r>
        <w:t>通过电话跟进的事件，如果是通过网络、电子邮件和其他电子方式继续进行解决的，则不会计入可用的电话事件余额。</w:t>
      </w:r>
    </w:p>
    <w:p w:rsidR="00EA50A4" w:rsidRDefault="00EA50A4">
      <w:pPr>
        <w:pStyle w:val="ProductList-BodyIndented"/>
      </w:pPr>
    </w:p>
    <w:p w:rsidR="00EA50A4" w:rsidRDefault="00413D80">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EA50A4" w:rsidRDefault="00EA50A4">
      <w:pPr>
        <w:pStyle w:val="ProductList-BodyIndented"/>
        <w:ind w:left="720"/>
      </w:pPr>
    </w:p>
    <w:p w:rsidR="00EA50A4" w:rsidRDefault="00413D80">
      <w:pPr>
        <w:pStyle w:val="ProductList-SubClauseHeading"/>
        <w:outlineLvl w:val="3"/>
      </w:pPr>
      <w:r>
        <w:t>支持联系人</w:t>
      </w:r>
    </w:p>
    <w:p w:rsidR="00EA50A4" w:rsidRDefault="00413D80">
      <w:pPr>
        <w:pStyle w:val="ProductList-BodyIndented"/>
      </w:pPr>
      <w:r>
        <w:t>允许的支持联系人数根据批量许可计划和软件保障范围内的许可数而定，如下所示。联系人必须</w:t>
      </w:r>
      <w:r>
        <w:t>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EA50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 xml:space="preserve">S/S+:EA D </w:t>
            </w:r>
            <w:r>
              <w:rPr>
                <w:color w:val="FFFFFF"/>
              </w:rPr>
              <w:t>级</w:t>
            </w:r>
          </w:p>
        </w:tc>
      </w:tr>
      <w:tr w:rsidR="00EA50A4">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视需要而定</w:t>
            </w:r>
          </w:p>
        </w:tc>
      </w:tr>
      <w:tr w:rsidR="00EA50A4">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16</w:t>
            </w:r>
          </w:p>
        </w:tc>
      </w:tr>
    </w:tbl>
    <w:p w:rsidR="00EA50A4" w:rsidRDefault="00EA50A4">
      <w:pPr>
        <w:pStyle w:val="ProductList-BodyIndented"/>
      </w:pPr>
    </w:p>
    <w:p w:rsidR="00EA50A4" w:rsidRDefault="00413D80">
      <w:pPr>
        <w:pStyle w:val="ProductList-SubClauseHeading"/>
        <w:outlineLvl w:val="3"/>
      </w:pPr>
      <w:r>
        <w:t>软件保障客户的服务级别</w:t>
      </w:r>
    </w:p>
    <w:p w:rsidR="00EA50A4" w:rsidRDefault="00413D8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EA50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客户的预期响应</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严重业务影响：</w:t>
            </w:r>
          </w:p>
          <w:p w:rsidR="00EA50A4" w:rsidRDefault="00413D8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根据提供的支持，在</w:t>
            </w:r>
            <w:r>
              <w:t xml:space="preserve"> 2 </w:t>
            </w:r>
            <w:r>
              <w:t>小时或更短时间内作出首次电话响应</w:t>
            </w:r>
          </w:p>
          <w:p w:rsidR="00EA50A4" w:rsidRDefault="00413D8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分配适当资源以全天候</w:t>
            </w:r>
            <w:r>
              <w:t xml:space="preserve"> (24x7) </w:t>
            </w:r>
            <w:r>
              <w:t>持续采取措施</w:t>
            </w:r>
            <w:r>
              <w:t>2</w:t>
            </w:r>
          </w:p>
          <w:p w:rsidR="00EA50A4" w:rsidRDefault="00413D80">
            <w:pPr>
              <w:pStyle w:val="ProductList-TableBody"/>
            </w:pPr>
            <w:r>
              <w:t>从变更控制机构进行快速访问和响应</w:t>
            </w:r>
          </w:p>
          <w:p w:rsidR="00EA50A4" w:rsidRDefault="00413D80">
            <w:pPr>
              <w:pStyle w:val="ProductList-TableBody"/>
            </w:pPr>
            <w:r>
              <w:t>管理通知</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中度业务影响：</w:t>
            </w:r>
          </w:p>
          <w:p w:rsidR="00EA50A4" w:rsidRDefault="00413D80">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根据提供的支持，在</w:t>
            </w:r>
            <w:r>
              <w:t xml:space="preserve"> 4 </w:t>
            </w:r>
            <w:r>
              <w:t>小时或更短时间内作出首次电话响应</w:t>
            </w:r>
          </w:p>
          <w:p w:rsidR="00EA50A4" w:rsidRDefault="00413D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分配适当资源以在工作时间内持续采取措施</w:t>
            </w:r>
          </w:p>
          <w:p w:rsidR="00EA50A4" w:rsidRDefault="00413D80">
            <w:pPr>
              <w:pStyle w:val="ProductList-TableBody"/>
            </w:pPr>
            <w:r>
              <w:t>在</w:t>
            </w:r>
            <w:r>
              <w:t xml:space="preserve"> 4 </w:t>
            </w:r>
            <w:r>
              <w:t>小时的工作时间内从变更控制机构进行访问和响应</w:t>
            </w:r>
          </w:p>
        </w:tc>
      </w:tr>
      <w:tr w:rsidR="00EA50A4">
        <w:tc>
          <w:tcPr>
            <w:tcW w:w="29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最低业务影响：</w:t>
            </w:r>
          </w:p>
          <w:p w:rsidR="00EA50A4" w:rsidRDefault="00413D8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根据提供的支持，在一</w:t>
            </w:r>
            <w:r>
              <w:t xml:space="preserve"> (1) </w:t>
            </w:r>
            <w:r>
              <w:t>个工作日或更短时间内作出首次响应</w:t>
            </w:r>
          </w:p>
          <w:p w:rsidR="00EA50A4" w:rsidRDefault="00413D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关于事件所有者的准确联系信息</w:t>
            </w:r>
          </w:p>
          <w:p w:rsidR="00EA50A4" w:rsidRDefault="00413D80">
            <w:pPr>
              <w:pStyle w:val="ProductList-TableBody"/>
            </w:pPr>
            <w:r>
              <w:t>在一个工作日内作出响应。</w:t>
            </w:r>
          </w:p>
        </w:tc>
      </w:tr>
    </w:tbl>
    <w:p w:rsidR="00EA50A4" w:rsidRDefault="00413D80">
      <w:pPr>
        <w:pStyle w:val="ProductList-BodyIndented"/>
      </w:pPr>
      <w:r>
        <w:rPr>
          <w:i/>
        </w:rPr>
        <w:t xml:space="preserve">1 </w:t>
      </w:r>
      <w:r>
        <w:rPr>
          <w:i/>
        </w:rPr>
        <w:t>有关当地工作时间，请联系微软代表。</w:t>
      </w:r>
    </w:p>
    <w:p w:rsidR="00EA50A4" w:rsidRDefault="00413D80">
      <w:pPr>
        <w:pStyle w:val="ProductList-BodyIndented"/>
      </w:pPr>
      <w:r>
        <w:rPr>
          <w:i/>
        </w:rPr>
        <w:t xml:space="preserve">2 </w:t>
      </w:r>
      <w:r>
        <w:rPr>
          <w:i/>
        </w:rPr>
        <w:t>如果客户无法提供适当资源或响应以使微软能继续解决问题，则微软可能需要降低严重程度级别。</w:t>
      </w:r>
    </w:p>
    <w:p w:rsidR="00EA50A4" w:rsidRDefault="00EA50A4">
      <w:pPr>
        <w:pStyle w:val="ProductList-BodyIndented"/>
        <w:ind w:left="720"/>
      </w:pPr>
    </w:p>
    <w:p w:rsidR="00EA50A4" w:rsidRDefault="00413D80">
      <w:pPr>
        <w:pStyle w:val="ProductList-SubClauseHeading"/>
        <w:outlineLvl w:val="3"/>
      </w:pPr>
      <w:r>
        <w:t>将软件保障全天候</w:t>
      </w:r>
      <w:r>
        <w:t xml:space="preserve"> (24x7) </w:t>
      </w:r>
      <w:r>
        <w:t>问题解决支持事件转换为高级支持服务</w:t>
      </w:r>
    </w:p>
    <w:p w:rsidR="00EA50A4" w:rsidRDefault="00413D80">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EA50A4" w:rsidRDefault="00EA50A4">
      <w:pPr>
        <w:pStyle w:val="ProductList-BodyIndented"/>
      </w:pPr>
    </w:p>
    <w:p w:rsidR="00EA50A4" w:rsidRDefault="00413D80">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w:t>
      </w:r>
      <w:r>
        <w:t>问题解决支持小时数，并受高级服务说明的约束。事件一经转换，即不能退回客户的软件保障额度。</w:t>
      </w:r>
    </w:p>
    <w:p w:rsidR="00EA50A4" w:rsidRDefault="00EA50A4">
      <w:pPr>
        <w:pStyle w:val="ProductList-BodyIndented"/>
        <w:ind w:left="720"/>
      </w:pPr>
    </w:p>
    <w:p w:rsidR="00EA50A4" w:rsidRDefault="00413D80">
      <w:pPr>
        <w:pStyle w:val="ProductList-SubClauseHeading"/>
        <w:outlineLvl w:val="3"/>
      </w:pPr>
      <w:r>
        <w:t>附加业务条款</w:t>
      </w:r>
    </w:p>
    <w:p w:rsidR="00EA50A4" w:rsidRDefault="00413D8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EA50A4" w:rsidRDefault="00EA50A4">
      <w:pPr>
        <w:pStyle w:val="ProductList-BodyIndented"/>
      </w:pPr>
    </w:p>
    <w:p w:rsidR="00EA50A4" w:rsidRDefault="00413D80">
      <w:pPr>
        <w:pStyle w:val="ProductList-BodyIndented"/>
      </w:pPr>
      <w:r>
        <w:t>如果在允许的情况下因返款和其他付费调整而减少软件保障花费，可能导致在目前或未来的奖励期内丧失支持资格或电话事件奖励。</w:t>
      </w:r>
    </w:p>
    <w:p w:rsidR="00EA50A4" w:rsidRDefault="00EA50A4">
      <w:pPr>
        <w:pStyle w:val="ProductList-BodyIndented"/>
      </w:pPr>
    </w:p>
    <w:p w:rsidR="00EA50A4" w:rsidRDefault="00413D80">
      <w:pPr>
        <w:pStyle w:val="ProductList-SubClauseHeading"/>
        <w:outlineLvl w:val="3"/>
      </w:pPr>
      <w:r>
        <w:t xml:space="preserve">SCE </w:t>
      </w:r>
      <w:r>
        <w:t>资格</w:t>
      </w:r>
    </w:p>
    <w:p w:rsidR="00EA50A4" w:rsidRDefault="00413D80">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EA50A4" w:rsidRDefault="00EA50A4">
      <w:pPr>
        <w:pStyle w:val="ProductList-BodyIndented"/>
      </w:pPr>
    </w:p>
    <w:p w:rsidR="00EA50A4" w:rsidRDefault="00413D80">
      <w:pPr>
        <w:pStyle w:val="ProductList-BodyIndented"/>
      </w:pPr>
      <w:r>
        <w:t>合格应用程序平台产品包括：</w:t>
      </w:r>
    </w:p>
    <w:p w:rsidR="00EA50A4" w:rsidRDefault="00413D80" w:rsidP="0097686F">
      <w:pPr>
        <w:pStyle w:val="ProductList-Bullet"/>
        <w:numPr>
          <w:ilvl w:val="1"/>
          <w:numId w:val="45"/>
        </w:numPr>
      </w:pPr>
      <w:r>
        <w:t>SQL Server</w:t>
      </w:r>
      <w:r>
        <w:fldChar w:fldCharType="begin"/>
      </w:r>
      <w:r>
        <w:instrText xml:space="preserve"> XE "SQL Server" </w:instrText>
      </w:r>
      <w:r>
        <w:fldChar w:fldCharType="end"/>
      </w:r>
      <w:r>
        <w:t>（</w:t>
      </w:r>
      <w:r>
        <w:t>S</w:t>
      </w:r>
      <w:r>
        <w:t>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EA50A4" w:rsidRDefault="00413D80" w:rsidP="0097686F">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EA50A4" w:rsidRDefault="00413D80" w:rsidP="0097686F">
      <w:pPr>
        <w:pStyle w:val="ProductList-Bullet"/>
        <w:numPr>
          <w:ilvl w:val="1"/>
          <w:numId w:val="45"/>
        </w:numPr>
      </w:pPr>
      <w:r>
        <w:t>Office SharePoint Server</w:t>
      </w:r>
      <w:r>
        <w:fldChar w:fldCharType="begin"/>
      </w:r>
      <w:r>
        <w:instrText xml:space="preserve"> XE "SharePoint Server" </w:instrText>
      </w:r>
      <w:r>
        <w:fldChar w:fldCharType="end"/>
      </w:r>
    </w:p>
    <w:p w:rsidR="00EA50A4" w:rsidRDefault="00413D80">
      <w:pPr>
        <w:pStyle w:val="ProductList-BodyIndented"/>
      </w:pPr>
      <w:r>
        <w:t>核心基础架构组件中的合格产品包括：</w:t>
      </w:r>
    </w:p>
    <w:p w:rsidR="00EA50A4" w:rsidRDefault="00413D80" w:rsidP="0097686F">
      <w:pPr>
        <w:pStyle w:val="ProductList-Bullet"/>
        <w:numPr>
          <w:ilvl w:val="1"/>
          <w:numId w:val="46"/>
        </w:numPr>
      </w:pPr>
      <w:r>
        <w:t>CIS Suite Datacenter</w:t>
      </w:r>
      <w:r>
        <w:fldChar w:fldCharType="begin"/>
      </w:r>
      <w:r>
        <w:instrText xml:space="preserve"> XE "</w:instrText>
      </w:r>
      <w:r>
        <w:instrText xml:space="preserve">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EA50A4" w:rsidRDefault="00413D80" w:rsidP="0097686F">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w:t>
      </w:r>
      <w:r>
        <w:t xml:space="preserve"> Center Standard</w:t>
      </w:r>
      <w:r>
        <w:fldChar w:fldCharType="begin"/>
      </w:r>
      <w:r>
        <w:instrText xml:space="preserve"> XE "System Center Standard" </w:instrText>
      </w:r>
      <w:r>
        <w:fldChar w:fldCharType="end"/>
      </w:r>
      <w:r>
        <w:t>）</w:t>
      </w:r>
    </w:p>
    <w:p w:rsidR="00EA50A4" w:rsidRDefault="00EA50A4">
      <w:pPr>
        <w:pStyle w:val="ProductList-BodyIndented"/>
      </w:pPr>
    </w:p>
    <w:p w:rsidR="00EA50A4" w:rsidRDefault="00413D8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符合无限全天候</w:t>
            </w:r>
            <w:r>
              <w:rPr>
                <w:color w:val="FFFFFF"/>
              </w:rPr>
              <w:t xml:space="preserve"> (24x7) PRS </w:t>
            </w:r>
            <w:r>
              <w:rPr>
                <w:color w:val="FFFFFF"/>
              </w:rPr>
              <w:t>条件的最低年平均软件保障花费</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250,000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375,000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t>加拿大元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337,500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412,500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2,062,500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2,000,000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268,750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168,750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30,000,000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300,000,000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2,062,500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437,500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2,500,000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8,750,000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12,500,000</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8,250,000</w:t>
            </w:r>
          </w:p>
        </w:tc>
      </w:tr>
    </w:tbl>
    <w:p w:rsidR="00EA50A4" w:rsidRDefault="00EA50A4">
      <w:pPr>
        <w:pStyle w:val="ProductList-BodyIndented"/>
        <w:ind w:left="720"/>
      </w:pPr>
    </w:p>
    <w:p w:rsidR="00EA50A4" w:rsidRDefault="00413D8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EA50A4" w:rsidRDefault="00EA50A4">
      <w:pPr>
        <w:pStyle w:val="ProductList-BodyIndented"/>
        <w:ind w:left="720"/>
      </w:pPr>
    </w:p>
    <w:p w:rsidR="00EA50A4" w:rsidRDefault="00413D80">
      <w:pPr>
        <w:pStyle w:val="ProductList-SubClauseHeading"/>
        <w:outlineLvl w:val="3"/>
      </w:pPr>
      <w:r>
        <w:t>并行数据仓库资格</w:t>
      </w:r>
    </w:p>
    <w:p w:rsidR="00EA50A4" w:rsidRDefault="00413D80">
      <w:pPr>
        <w:pStyle w:val="ProductList-BodyIndented"/>
      </w:pPr>
      <w:r>
        <w:t>购买</w:t>
      </w:r>
      <w:r>
        <w:t xml:space="preserve"> SQL Server Enterprise Edition </w:t>
      </w:r>
      <w:r>
        <w:t>许可、部署并行数据仓库（以下简</w:t>
      </w:r>
      <w:r>
        <w:t>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EA50A4" w:rsidRDefault="00EA50A4">
      <w:pPr>
        <w:pStyle w:val="ProductList-BodyIndented"/>
      </w:pPr>
    </w:p>
    <w:p w:rsidR="00EA50A4" w:rsidRDefault="00413D80">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EA50A4" w:rsidRDefault="00EA50A4">
      <w:pPr>
        <w:pStyle w:val="ProductList-BodyIndented"/>
      </w:pPr>
    </w:p>
    <w:p w:rsidR="00EA50A4" w:rsidRDefault="00413D8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允许的支持联系人数</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4</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6</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7</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8</w:t>
            </w:r>
          </w:p>
        </w:tc>
      </w:tr>
    </w:tbl>
    <w:p w:rsidR="00EA50A4" w:rsidRDefault="00EA50A4">
      <w:pPr>
        <w:pStyle w:val="ProductList-BodyIndented"/>
      </w:pPr>
    </w:p>
    <w:p w:rsidR="00EA50A4" w:rsidRDefault="00413D8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EA50A4" w:rsidRDefault="00413D80">
      <w:pPr>
        <w:pStyle w:val="ProductList-BodyIndented"/>
      </w:pPr>
      <w:r>
        <w:t>注释：当前已获得</w:t>
      </w:r>
      <w:r>
        <w:t xml:space="preserve"> PDW </w:t>
      </w:r>
      <w:r>
        <w:t>许可的客户可继续享有该权益，详情见</w:t>
      </w:r>
      <w:r>
        <w:t xml:space="preserve"> </w:t>
      </w:r>
      <w:hyperlink r:id="rId14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EA50A4" w:rsidRDefault="00EA50A4">
      <w:pPr>
        <w:pStyle w:val="ProductList-BodyIndented"/>
      </w:pPr>
    </w:p>
    <w:p w:rsidR="00EA50A4" w:rsidRDefault="00413D80">
      <w:pPr>
        <w:pStyle w:val="ProductList-ClauseHeading"/>
        <w:outlineLvl w:val="2"/>
      </w:pPr>
      <w:bookmarkStart w:id="357" w:name="_Sec586"/>
      <w:r>
        <w:t>扩展的热补丁支持</w:t>
      </w:r>
      <w:bookmarkEnd w:id="357"/>
    </w:p>
    <w:p w:rsidR="00EA50A4" w:rsidRDefault="00413D80">
      <w:pPr>
        <w:pStyle w:val="ProductList-Body"/>
      </w:pPr>
      <w:r>
        <w:t>“</w:t>
      </w:r>
      <w:r>
        <w:t>扩展的热补丁支持</w:t>
      </w:r>
      <w:r>
        <w:t>”</w:t>
      </w:r>
      <w:r>
        <w:t>适用于已签订高级或基本支持协议并已依据以下计划购买软件保障的客户：</w:t>
      </w:r>
    </w:p>
    <w:p w:rsidR="00EA50A4" w:rsidRDefault="00413D80" w:rsidP="0097686F">
      <w:pPr>
        <w:pStyle w:val="ProductList-Bullet"/>
        <w:numPr>
          <w:ilvl w:val="0"/>
          <w:numId w:val="47"/>
        </w:numPr>
      </w:pPr>
      <w:r>
        <w:t>拥有应用程序产品组的</w:t>
      </w:r>
      <w:r>
        <w:t xml:space="preserve"> SAM </w:t>
      </w:r>
      <w:r>
        <w:t>保障范围的客户（通过学术计划购买的客户除外），则有资格获得应用程序产品组产品的扩展热补丁支持。</w:t>
      </w:r>
    </w:p>
    <w:p w:rsidR="00EA50A4" w:rsidRDefault="00413D80" w:rsidP="0097686F">
      <w:pPr>
        <w:pStyle w:val="ProductList-Bullet"/>
        <w:numPr>
          <w:ilvl w:val="0"/>
          <w:numId w:val="47"/>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EA50A4" w:rsidRDefault="00413D80" w:rsidP="0097686F">
      <w:pPr>
        <w:pStyle w:val="ProductList-Bullet"/>
        <w:numPr>
          <w:ilvl w:val="0"/>
          <w:numId w:val="47"/>
        </w:numPr>
      </w:pPr>
      <w:r>
        <w:t>至少拥有一个服务器产品软件保障的客户（通过学术计划购买</w:t>
      </w:r>
      <w:r>
        <w:t>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EA50A4" w:rsidRDefault="00EA50A4">
      <w:pPr>
        <w:pStyle w:val="ProductList-Body"/>
      </w:pPr>
    </w:p>
    <w:p w:rsidR="00EA50A4" w:rsidRDefault="00413D80">
      <w:pPr>
        <w:pStyle w:val="ProductList-Body"/>
      </w:pPr>
      <w:r>
        <w:t>扩展的热补丁支持是一项针对已从主要支持过渡到扩展支持的早期软件</w:t>
      </w:r>
      <w:r>
        <w:t>版本的权益。对于已签订高级或基本支持协议的客户，可以免除扩展支持合同的年费。但客户仍有责任支付单个热补丁的费用。</w:t>
      </w:r>
    </w:p>
    <w:p w:rsidR="00EA50A4" w:rsidRDefault="00EA50A4">
      <w:pPr>
        <w:pStyle w:val="PURBreadcrumb"/>
      </w:pPr>
    </w:p>
    <w:p w:rsidR="00EA50A4" w:rsidRDefault="00413D80">
      <w:pPr>
        <w:pStyle w:val="ProductList-ClauseHeading"/>
        <w:outlineLvl w:val="2"/>
      </w:pPr>
      <w:bookmarkStart w:id="358" w:name="_Sec587"/>
      <w:r>
        <w:t>升级许可提供情况</w:t>
      </w:r>
      <w:bookmarkEnd w:id="358"/>
    </w:p>
    <w:p w:rsidR="00EA50A4" w:rsidRDefault="00413D8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A50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升级后</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BizTalk Server Standard</w:t>
            </w:r>
            <w:r>
              <w:fldChar w:fldCharType="begin"/>
            </w:r>
            <w:r>
              <w:instrText xml:space="preserve"> XE "BizTalk Server Standard"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BizTalk Server Enterprise</w:t>
            </w:r>
            <w:r>
              <w:fldChar w:fldCharType="begin"/>
            </w:r>
            <w:r>
              <w:instrText xml:space="preserve"> XE "BizTalk Server Enterprise"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BizTalk Server Enterprise</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Enterprise CAL</w:t>
            </w:r>
            <w:r>
              <w:fldChar w:fldCharType="begin"/>
            </w:r>
            <w:r>
              <w:instrText xml:space="preserve"> XE "Enterprise CAL" </w:instrText>
            </w:r>
            <w:r>
              <w:fldChar w:fldCharType="end"/>
            </w:r>
            <w:r>
              <w:t xml:space="preserve"> Suite</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Desktop Education</w:t>
            </w:r>
            <w:r>
              <w:t>（带</w:t>
            </w:r>
            <w:r>
              <w:t xml:space="preserve"> Enterprise CAL Suite</w:t>
            </w:r>
            <w:r>
              <w:t>）</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Desktop School</w:t>
            </w:r>
            <w:r>
              <w:t>（带</w:t>
            </w:r>
            <w:r>
              <w:t xml:space="preserve"> Enterprise CAL Suite</w:t>
            </w:r>
            <w:r>
              <w:t>）</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Exchange Server Enterprise</w:t>
            </w:r>
            <w:r>
              <w:fldChar w:fldCharType="begin"/>
            </w:r>
            <w:r>
              <w:instrText xml:space="preserve"> XE "Exchange Server Enterprise"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Forefront TMG Enterprise</w:t>
            </w:r>
            <w:r>
              <w:fldChar w:fldCharType="begin"/>
            </w:r>
            <w:r>
              <w:instrText xml:space="preserve"> XE "Forefront TMG Enterprise"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Team Members On-premises</w:t>
            </w:r>
            <w:r>
              <w:t xml:space="preserve">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Office Professional Plus</w:t>
            </w:r>
            <w:r>
              <w:fldChar w:fldCharType="begin"/>
            </w:r>
            <w:r>
              <w:instrText xml:space="preserve"> XE "Office Professional Plus"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企业桌面系统</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Project Professional</w:t>
            </w:r>
            <w:r>
              <w:fldChar w:fldCharType="begin"/>
            </w:r>
            <w:r>
              <w:instrText xml:space="preserve"> XE "Project Professional"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Enterprise Core</w:t>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 Busines</w:t>
            </w:r>
            <w:r>
              <w:t>s Intelligence</w:t>
            </w:r>
            <w:r>
              <w:fldChar w:fldCharType="begin"/>
            </w:r>
            <w:r>
              <w:instrText xml:space="preserve"> XE "SQL Server Business Intelligence"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Datacenter</w:t>
            </w:r>
            <w:r>
              <w:fldChar w:fldCharType="begin"/>
            </w:r>
            <w:r>
              <w:instrText xml:space="preserve"> XE "System Center Datacenter"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Visio Professional</w:t>
            </w:r>
            <w:r>
              <w:fldChar w:fldCharType="begin"/>
            </w:r>
            <w:r>
              <w:instrText xml:space="preserve"> XE "Visio Professional"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V</w:t>
            </w:r>
            <w:r>
              <w:t xml:space="preserve">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Visual Studio Enterprise </w:t>
            </w:r>
            <w:r>
              <w:t>订购</w:t>
            </w:r>
            <w:r>
              <w:fldChar w:fldCharType="begin"/>
            </w:r>
            <w:r>
              <w:instrText xml:space="preserve"> XE "Visual Studio </w:instrText>
            </w:r>
            <w:r>
              <w:instrText xml:space="preserve">Enterprise </w:instrText>
            </w:r>
            <w:r>
              <w:instrText>订购</w:instrText>
            </w:r>
            <w:r>
              <w:instrText xml:space="preserve">" </w:instrText>
            </w:r>
            <w:r>
              <w:fldChar w:fldCharType="end"/>
            </w:r>
          </w:p>
        </w:tc>
      </w:tr>
      <w:tr w:rsidR="00EA50A4">
        <w:tc>
          <w:tcPr>
            <w:tcW w:w="600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Windows Server Datacenter</w:t>
            </w:r>
            <w:r>
              <w:fldChar w:fldCharType="begin"/>
            </w:r>
            <w:r>
              <w:instrText xml:space="preserve"> XE "Windows Server Datacenter" </w:instrText>
            </w:r>
            <w:r>
              <w:fldChar w:fldCharType="end"/>
            </w:r>
          </w:p>
        </w:tc>
      </w:tr>
    </w:tbl>
    <w:p w:rsidR="00EA50A4" w:rsidRDefault="00EA50A4">
      <w:pPr>
        <w:pStyle w:val="ProductList-Body"/>
      </w:pPr>
    </w:p>
    <w:p w:rsidR="00EA50A4" w:rsidRDefault="00413D80">
      <w:pPr>
        <w:pStyle w:val="ProductList-ClauseHeading"/>
        <w:outlineLvl w:val="2"/>
      </w:pPr>
      <w:bookmarkStart w:id="359" w:name="_Sec588"/>
      <w:r>
        <w:t>服务器</w:t>
      </w:r>
      <w:r>
        <w:t xml:space="preserve"> – </w:t>
      </w:r>
      <w:r>
        <w:t>灾难恢复权利</w:t>
      </w:r>
      <w:bookmarkEnd w:id="359"/>
    </w:p>
    <w:p w:rsidR="00EA50A4" w:rsidRDefault="00413D80">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w:instrText>
      </w:r>
      <w:r>
        <w:instrText>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w:instrText>
      </w:r>
      <w:r>
        <w:instrText>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w:instrText>
      </w:r>
      <w:r>
        <w:instrText xml:space="preserve">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w:t>
      </w:r>
      <w:r>
        <w:t>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EA50A4" w:rsidRDefault="00EA50A4">
      <w:pPr>
        <w:pStyle w:val="ProductList-Body"/>
      </w:pPr>
    </w:p>
    <w:p w:rsidR="00EA50A4" w:rsidRDefault="00413D80">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EA50A4" w:rsidRDefault="00413D80" w:rsidP="0097686F">
      <w:pPr>
        <w:pStyle w:val="ProductList-Bullet"/>
        <w:numPr>
          <w:ilvl w:val="0"/>
          <w:numId w:val="48"/>
        </w:numPr>
      </w:pPr>
      <w:r>
        <w:t>在每隔九十</w:t>
      </w:r>
      <w:r>
        <w:t xml:space="preserve"> (90) </w:t>
      </w:r>
      <w:r>
        <w:t>天进行一次的一周内灾难恢复测试的短暂期间；</w:t>
      </w:r>
    </w:p>
    <w:p w:rsidR="00EA50A4" w:rsidRDefault="00413D80" w:rsidP="0097686F">
      <w:pPr>
        <w:pStyle w:val="ProductList-Bullet"/>
        <w:numPr>
          <w:ilvl w:val="0"/>
          <w:numId w:val="48"/>
        </w:numPr>
      </w:pPr>
      <w:r>
        <w:t>在灾难恢复期间，恢复中的生产</w:t>
      </w:r>
      <w:r>
        <w:fldChar w:fldCharType="begin"/>
      </w:r>
      <w:r>
        <w:instrText xml:space="preserve"> AutoTextList   \s NoStyle \t "</w:instrText>
      </w:r>
      <w:r>
        <w:instrText>服务器是指一种能够运行服务器软件的物</w:instrText>
      </w:r>
      <w:r>
        <w:instrText>理硬件系统。</w:instrText>
      </w:r>
      <w:r>
        <w:instrText xml:space="preserve">" </w:instrText>
      </w:r>
      <w:r>
        <w:fldChar w:fldCharType="separate"/>
      </w:r>
      <w:r>
        <w:rPr>
          <w:color w:val="0563C1"/>
        </w:rPr>
        <w:t>服务器</w:t>
      </w:r>
      <w:r>
        <w:fldChar w:fldCharType="end"/>
      </w:r>
      <w:r>
        <w:t>性能下降时；以及</w:t>
      </w:r>
    </w:p>
    <w:p w:rsidR="00EA50A4" w:rsidRDefault="00413D80" w:rsidP="0097686F">
      <w:pPr>
        <w:pStyle w:val="ProductList-Bullet"/>
        <w:numPr>
          <w:ilvl w:val="0"/>
          <w:numId w:val="48"/>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EA50A4" w:rsidRDefault="00EA50A4">
      <w:pPr>
        <w:pStyle w:val="ProductList-Body"/>
      </w:pPr>
    </w:p>
    <w:p w:rsidR="00EA50A4" w:rsidRDefault="00413D80">
      <w:pPr>
        <w:pStyle w:val="ProductList-Body"/>
      </w:pPr>
      <w:r>
        <w:t>为了在使用软件期间享有灾难恢复权利，客户必须遵守以下条款：</w:t>
      </w:r>
    </w:p>
    <w:p w:rsidR="00EA50A4" w:rsidRDefault="00413D80" w:rsidP="0097686F">
      <w:pPr>
        <w:pStyle w:val="ProductList-Bullet"/>
        <w:numPr>
          <w:ilvl w:val="0"/>
          <w:numId w:val="49"/>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w:instrText>
      </w:r>
      <w:r>
        <w:instrText xml:space="preserve">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0"/>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EA50A4" w:rsidRDefault="00413D80" w:rsidP="0097686F">
      <w:pPr>
        <w:pStyle w:val="ProductList-Bullet"/>
        <w:numPr>
          <w:ilvl w:val="0"/>
          <w:numId w:val="49"/>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413D80" w:rsidP="0097686F">
      <w:pPr>
        <w:pStyle w:val="ProductList-Bullet"/>
        <w:numPr>
          <w:ilvl w:val="1"/>
          <w:numId w:val="49"/>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w:instrText>
      </w:r>
      <w:r>
        <w:instrText>器软件的物理硬件系统。</w:instrText>
      </w:r>
      <w:r>
        <w:instrText xml:space="preserve">" </w:instrText>
      </w:r>
      <w:r>
        <w:fldChar w:fldCharType="separate"/>
      </w:r>
      <w:r>
        <w:rPr>
          <w:color w:val="0563C1"/>
        </w:rPr>
        <w:t>服务器</w:t>
      </w:r>
      <w:r>
        <w:fldChar w:fldCharType="end"/>
      </w:r>
      <w:r>
        <w:t>。</w:t>
      </w:r>
    </w:p>
    <w:p w:rsidR="00EA50A4" w:rsidRDefault="00413D80" w:rsidP="0097686F">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EA50A4" w:rsidRDefault="00413D80">
      <w:pPr>
        <w:pStyle w:val="ProductList-Body"/>
        <w:ind w:left="1080"/>
      </w:pPr>
      <w:r>
        <w:t xml:space="preserve">- </w:t>
      </w:r>
      <w:r>
        <w:t>运行硬件虚拟化软件，如</w:t>
      </w:r>
      <w:r>
        <w:t xml:space="preserve"> Hyper-V</w:t>
      </w:r>
      <w:r>
        <w:t>、</w:t>
      </w:r>
    </w:p>
    <w:p w:rsidR="00EA50A4" w:rsidRDefault="00413D80">
      <w:pPr>
        <w:pStyle w:val="ProductList-Body"/>
        <w:ind w:left="1080"/>
      </w:pPr>
      <w:r>
        <w:t xml:space="preserve">- </w:t>
      </w:r>
      <w:r>
        <w:t>提供硬件虚拟化服务、</w:t>
      </w:r>
    </w:p>
    <w:p w:rsidR="00EA50A4" w:rsidRDefault="00413D80">
      <w:pPr>
        <w:pStyle w:val="ProductList-Body"/>
        <w:ind w:left="1080"/>
      </w:pPr>
      <w:r>
        <w:t xml:space="preserve">- </w:t>
      </w:r>
      <w:r>
        <w:t>运行软件代理以管理硬件虚拟化软件、</w:t>
      </w:r>
    </w:p>
    <w:p w:rsidR="00EA50A4" w:rsidRDefault="00413D80">
      <w:pPr>
        <w:pStyle w:val="ProductList-Body"/>
        <w:ind w:left="1080"/>
      </w:pPr>
      <w:r>
        <w:t xml:space="preserve">- </w:t>
      </w:r>
      <w:r>
        <w:t>充当复制目标、</w:t>
      </w:r>
    </w:p>
    <w:p w:rsidR="00EA50A4" w:rsidRDefault="00413D80">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EA50A4" w:rsidRDefault="00413D80">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EA50A4" w:rsidRDefault="00413D80">
      <w:pPr>
        <w:pStyle w:val="ProductList-Body"/>
        <w:ind w:left="1080"/>
      </w:pPr>
      <w:r>
        <w:t xml:space="preserve">- </w:t>
      </w:r>
      <w:r>
        <w:t>运行如上所述的灾难恢复工作负荷。</w:t>
      </w:r>
    </w:p>
    <w:p w:rsidR="00EA50A4" w:rsidRDefault="00413D80" w:rsidP="0097686F">
      <w:pPr>
        <w:pStyle w:val="ProductList-Bullet"/>
        <w:numPr>
          <w:ilvl w:val="1"/>
          <w:numId w:val="5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EA50A4" w:rsidRDefault="00413D80" w:rsidP="0097686F">
      <w:pPr>
        <w:pStyle w:val="ProductList-Bullet"/>
        <w:numPr>
          <w:ilvl w:val="0"/>
          <w:numId w:val="5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EA50A4" w:rsidRDefault="00413D80" w:rsidP="0097686F">
      <w:pPr>
        <w:pStyle w:val="ProductList-Bullet"/>
        <w:numPr>
          <w:ilvl w:val="0"/>
          <w:numId w:val="5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w:instrText>
      </w:r>
      <w:r>
        <w:instrText>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EA50A4" w:rsidRDefault="00413D80" w:rsidP="0097686F">
      <w:pPr>
        <w:pStyle w:val="ProductList-Bullet"/>
        <w:numPr>
          <w:ilvl w:val="0"/>
          <w:numId w:val="50"/>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w:instrText>
      </w:r>
      <w:r>
        <w:instrText>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EA50A4" w:rsidRDefault="00413D80" w:rsidP="0097686F">
      <w:pPr>
        <w:pStyle w:val="ProductList-Bullet"/>
        <w:numPr>
          <w:ilvl w:val="0"/>
          <w:numId w:val="50"/>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EA50A4" w:rsidRDefault="00EA50A4">
      <w:pPr>
        <w:pStyle w:val="ProductList-Body"/>
      </w:pPr>
    </w:p>
    <w:p w:rsidR="00EA50A4" w:rsidRDefault="00413D80">
      <w:pPr>
        <w:pStyle w:val="ProductList-ClauseHeading"/>
        <w:outlineLvl w:val="2"/>
      </w:pPr>
      <w:bookmarkStart w:id="360" w:name="_Sec589"/>
      <w:r>
        <w:t>许可移动性</w:t>
      </w:r>
      <w:bookmarkEnd w:id="360"/>
    </w:p>
    <w:p w:rsidR="00EA50A4" w:rsidRDefault="00413D80">
      <w:pPr>
        <w:pStyle w:val="ProductList-SubClauseHeading"/>
        <w:outlineLvl w:val="3"/>
      </w:pPr>
      <w:r>
        <w:t>服务器场间的许可移动性</w:t>
      </w:r>
    </w:p>
    <w:p w:rsidR="00EA50A4" w:rsidRDefault="00413D80">
      <w:pPr>
        <w:pStyle w:val="ProductList-BodyIndented"/>
      </w:pPr>
      <w:r>
        <w:t>在服务器场间的许</w:t>
      </w:r>
      <w:r>
        <w:t>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w:instrText>
      </w:r>
      <w:r>
        <w:instrText>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w:instrText>
      </w:r>
      <w:r>
        <w:instrText xml:space="preserve">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EA50A4" w:rsidRDefault="00EA50A4">
      <w:pPr>
        <w:pStyle w:val="ProductList-BodyIndented"/>
      </w:pPr>
    </w:p>
    <w:p w:rsidR="00EA50A4" w:rsidRDefault="00413D80">
      <w:pPr>
        <w:pStyle w:val="ProductList-SubClauseHeading"/>
        <w:outlineLvl w:val="3"/>
      </w:pPr>
      <w:r>
        <w:lastRenderedPageBreak/>
        <w:t>通过软件保障实现的许可移动性</w:t>
      </w:r>
    </w:p>
    <w:p w:rsidR="00EA50A4" w:rsidRDefault="00413D80">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w:instrText>
      </w:r>
      <w:r>
        <w:instrText>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EA50A4" w:rsidRDefault="00EA50A4">
      <w:pPr>
        <w:pStyle w:val="ProductList-BodyIndented"/>
      </w:pPr>
    </w:p>
    <w:p w:rsidR="00EA50A4" w:rsidRDefault="00413D80">
      <w:pPr>
        <w:pStyle w:val="ProductList-SubSubClauseHeading"/>
        <w:outlineLvl w:val="4"/>
      </w:pPr>
      <w:r>
        <w:t>允许使用：</w:t>
      </w:r>
    </w:p>
    <w:p w:rsidR="00EA50A4" w:rsidRDefault="00413D80">
      <w:pPr>
        <w:pStyle w:val="ProductList-BodyIndented2"/>
      </w:pPr>
      <w:r>
        <w:t>有了通过软件保障获得的许可移动性，客户可以：</w:t>
      </w:r>
    </w:p>
    <w:p w:rsidR="00EA50A4" w:rsidRDefault="00413D80" w:rsidP="0097686F">
      <w:pPr>
        <w:pStyle w:val="ProductList-Bullet"/>
        <w:numPr>
          <w:ilvl w:val="2"/>
          <w:numId w:val="51"/>
        </w:numPr>
      </w:pPr>
      <w:r>
        <w:t>在共享服务器上运行许可软件；</w:t>
      </w:r>
    </w:p>
    <w:p w:rsidR="00EA50A4" w:rsidRDefault="00413D80" w:rsidP="0097686F">
      <w:pPr>
        <w:pStyle w:val="ProductList-Bullet"/>
        <w:numPr>
          <w:ilvl w:val="2"/>
          <w:numId w:val="51"/>
        </w:numPr>
      </w:pPr>
      <w:r>
        <w:t>在具有软件保障的访问许可下，或者在允许访问产品的用户</w:t>
      </w:r>
      <w:r>
        <w:t xml:space="preserve"> SL </w:t>
      </w:r>
      <w:r>
        <w:t>和设备</w:t>
      </w:r>
      <w:r>
        <w:t xml:space="preserve"> SL </w:t>
      </w:r>
      <w:r>
        <w:t>下访问该软件；</w:t>
      </w:r>
    </w:p>
    <w:p w:rsidR="00EA50A4" w:rsidRDefault="00413D80" w:rsidP="0097686F">
      <w:pPr>
        <w:pStyle w:val="ProductList-Bullet"/>
        <w:numPr>
          <w:ilvl w:val="2"/>
          <w:numId w:val="51"/>
        </w:numPr>
      </w:pPr>
      <w:r>
        <w:t>在共享服务器上管理其使用的</w:t>
      </w:r>
      <w:r>
        <w:t xml:space="preserve"> </w:t>
      </w:r>
      <w:r>
        <w:fldChar w:fldCharType="begin"/>
      </w:r>
      <w:r>
        <w:instrText xml:space="preserve"> AutoTextList   \s NoStyle</w:instrText>
      </w:r>
      <w:r>
        <w:instrText xml:space="preserv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EA50A4" w:rsidRDefault="00413D80" w:rsidP="0097686F">
      <w:pPr>
        <w:pStyle w:val="ProductList-Bullet"/>
        <w:numPr>
          <w:ilvl w:val="2"/>
          <w:numId w:val="51"/>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EA50A4">
      <w:pPr>
        <w:pStyle w:val="ProductList-BodyIndented2"/>
      </w:pPr>
    </w:p>
    <w:p w:rsidR="00EA50A4" w:rsidRDefault="00413D80">
      <w:pPr>
        <w:pStyle w:val="ProductList-SubSubClauseHeading"/>
        <w:outlineLvl w:val="4"/>
      </w:pPr>
      <w:r>
        <w:t>要求：</w:t>
      </w:r>
    </w:p>
    <w:p w:rsidR="00EA50A4" w:rsidRDefault="00413D80">
      <w:pPr>
        <w:pStyle w:val="ProductList-BodyIndented2"/>
      </w:pPr>
      <w:r>
        <w:t>要使用</w:t>
      </w:r>
      <w:r>
        <w:t>“</w:t>
      </w:r>
      <w:r>
        <w:t>通过软件保障获得的许可移动性</w:t>
      </w:r>
      <w:r>
        <w:t>”</w:t>
      </w:r>
      <w:r>
        <w:t>，客户必须：</w:t>
      </w:r>
    </w:p>
    <w:p w:rsidR="00EA50A4" w:rsidRDefault="00413D80" w:rsidP="0097686F">
      <w:pPr>
        <w:pStyle w:val="ProductList-Bullet"/>
        <w:numPr>
          <w:ilvl w:val="2"/>
          <w:numId w:val="52"/>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A50A4" w:rsidRDefault="00413D80" w:rsidP="0097686F">
      <w:pPr>
        <w:pStyle w:val="ProductList-Bullet"/>
        <w:numPr>
          <w:ilvl w:val="2"/>
          <w:numId w:val="52"/>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w:instrText>
      </w:r>
      <w:r>
        <w:instrText xml:space="preserve">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EA50A4" w:rsidRDefault="00413D80" w:rsidP="0097686F">
      <w:pPr>
        <w:pStyle w:val="ProductList-Bullet"/>
        <w:numPr>
          <w:ilvl w:val="2"/>
          <w:numId w:val="52"/>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w:instrText>
      </w:r>
      <w:r>
        <w:instrText>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EA50A4" w:rsidRDefault="00EA50A4">
      <w:pPr>
        <w:pStyle w:val="ProductList-BodyIndented2"/>
      </w:pPr>
    </w:p>
    <w:p w:rsidR="00EA50A4" w:rsidRDefault="00413D8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w:t>
      </w:r>
      <w:r>
        <w:t>（即两次分配的日期间隔不得少于九十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w:instrText>
      </w:r>
      <w:r>
        <w:instrText>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w:instrText>
      </w:r>
      <w:r>
        <w:instrText>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w:instrText>
      </w:r>
      <w:r>
        <w:instrText>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w:t>
      </w:r>
      <w:r>
        <w:t>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EA50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允许的数量：</w:t>
            </w:r>
          </w:p>
          <w:p w:rsidR="00EA50A4" w:rsidRDefault="00413D80">
            <w:pPr>
              <w:pStyle w:val="ProductList-TableBody"/>
            </w:pPr>
            <w:r>
              <w:rPr>
                <w:color w:val="FFFFFF"/>
              </w:rPr>
              <w:t>每许可允许的</w:t>
            </w:r>
            <w:r>
              <w:rPr>
                <w:color w:val="FFFFFF"/>
              </w:rPr>
              <w:t xml:space="preserve"> OSE </w:t>
            </w:r>
            <w:r>
              <w:rPr>
                <w:color w:val="FFFFFF"/>
              </w:rPr>
              <w:t>数或每许可允许的内核数</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 </w:t>
            </w:r>
            <w:r>
              <w:t>个</w:t>
            </w:r>
            <w:r>
              <w:t xml:space="preserve"> OSE/</w:t>
            </w:r>
            <w:r>
              <w:t>许可</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 </w:t>
            </w:r>
            <w:r>
              <w:t>个</w:t>
            </w:r>
            <w:r>
              <w:t xml:space="preserve"> OSE/</w:t>
            </w:r>
            <w:r>
              <w:t>许可</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一个虚拟内核（受产品使用权利（包括每个</w:t>
            </w:r>
            <w:r>
              <w:t xml:space="preserve"> OSE </w:t>
            </w:r>
            <w:r>
              <w:t>最少</w:t>
            </w:r>
            <w:r>
              <w:t xml:space="preserve"> 4 </w:t>
            </w:r>
            <w:r>
              <w:t>个内核的要求）的约束）</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 </w:t>
            </w:r>
            <w:r>
              <w:t>个管理的</w:t>
            </w:r>
            <w:r>
              <w:t xml:space="preserve"> OSE/</w:t>
            </w:r>
            <w:r>
              <w:t>许可服务器</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10 </w:t>
            </w:r>
            <w:r>
              <w:t>个管理的</w:t>
            </w:r>
            <w:r>
              <w:t xml:space="preserve"> OSE/</w:t>
            </w:r>
            <w:r>
              <w:t>许可服务器</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 </w:t>
            </w:r>
            <w:r>
              <w:t>个管理的</w:t>
            </w:r>
            <w:r>
              <w:t xml:space="preserve"> OSE/</w:t>
            </w:r>
            <w:r>
              <w:t>许可服务器</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10 </w:t>
            </w:r>
            <w:r>
              <w:t>个管理的</w:t>
            </w:r>
            <w:r>
              <w:t xml:space="preserve"> OSE/</w:t>
            </w:r>
            <w:r>
              <w:t>许可服务器</w:t>
            </w:r>
          </w:p>
        </w:tc>
      </w:tr>
    </w:tbl>
    <w:p w:rsidR="00EA50A4" w:rsidRDefault="00EA50A4">
      <w:pPr>
        <w:pStyle w:val="ProductList-BodyIndented2"/>
      </w:pPr>
    </w:p>
    <w:p w:rsidR="00EA50A4" w:rsidRDefault="00413D80">
      <w:pPr>
        <w:pStyle w:val="ProductList-SubSubClauseHeading"/>
        <w:outlineLvl w:val="4"/>
      </w:pPr>
      <w:r>
        <w:t>故障转移权利</w:t>
      </w:r>
    </w:p>
    <w:p w:rsidR="00EA50A4" w:rsidRDefault="00413D80">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w:t>
      </w:r>
      <w:r>
        <w:t>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w:instrText>
      </w:r>
      <w:r>
        <w:instrText xml:space="preserve"> </w:instrText>
      </w:r>
      <w:r>
        <w:fldChar w:fldCharType="separate"/>
      </w:r>
      <w:r>
        <w:rPr>
          <w:color w:val="0563C1"/>
        </w:rPr>
        <w:t>实例</w:t>
      </w:r>
      <w:r>
        <w:fldChar w:fldCharType="end"/>
      </w:r>
      <w:r>
        <w:t>所需的许可数量。</w:t>
      </w:r>
    </w:p>
    <w:p w:rsidR="00EA50A4" w:rsidRDefault="00EA50A4">
      <w:pPr>
        <w:pStyle w:val="ProductList-BodyIndented2"/>
      </w:pPr>
    </w:p>
    <w:p w:rsidR="00EA50A4" w:rsidRDefault="00413D80">
      <w:pPr>
        <w:pStyle w:val="ProductList-ClauseHeading"/>
        <w:outlineLvl w:val="2"/>
      </w:pPr>
      <w:bookmarkStart w:id="361" w:name="_Sec590"/>
      <w:r>
        <w:t>服务器</w:t>
      </w:r>
      <w:r>
        <w:t xml:space="preserve"> – </w:t>
      </w:r>
      <w:r>
        <w:t>自托管应用程序</w:t>
      </w:r>
      <w:bookmarkEnd w:id="361"/>
    </w:p>
    <w:p w:rsidR="00EA50A4" w:rsidRDefault="00413D80">
      <w:pPr>
        <w:pStyle w:val="ProductList-Body"/>
      </w:pPr>
      <w:r>
        <w:t>自托管应用程序是指适用于自托管权利的那些产品。</w:t>
      </w:r>
    </w:p>
    <w:p w:rsidR="00EA50A4" w:rsidRDefault="00EA50A4">
      <w:pPr>
        <w:pStyle w:val="ProductList-Body"/>
      </w:pPr>
    </w:p>
    <w:p w:rsidR="00EA50A4" w:rsidRDefault="00413D8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EA50A4" w:rsidRDefault="00EA50A4">
      <w:pPr>
        <w:pStyle w:val="ProductList-Body"/>
      </w:pPr>
    </w:p>
    <w:p w:rsidR="00EA50A4" w:rsidRDefault="00413D80">
      <w:pPr>
        <w:pStyle w:val="ProductList-SubClauseHeading"/>
        <w:outlineLvl w:val="3"/>
      </w:pPr>
      <w:r>
        <w:t>要求</w:t>
      </w:r>
    </w:p>
    <w:p w:rsidR="00EA50A4" w:rsidRDefault="00413D8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EA50A4" w:rsidRDefault="00413D80" w:rsidP="0097686F">
      <w:pPr>
        <w:pStyle w:val="ProductList-Bullet"/>
        <w:numPr>
          <w:ilvl w:val="1"/>
          <w:numId w:val="53"/>
        </w:numPr>
      </w:pPr>
      <w:r>
        <w:t>作为统一解决方案的一部分运行的自托管应用程序；以及</w:t>
      </w:r>
    </w:p>
    <w:p w:rsidR="00EA50A4" w:rsidRDefault="00413D80" w:rsidP="0097686F">
      <w:pPr>
        <w:pStyle w:val="ProductList-Bullet"/>
        <w:numPr>
          <w:ilvl w:val="1"/>
          <w:numId w:val="53"/>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413D80">
      <w:pPr>
        <w:pStyle w:val="ProductList-BodyIndented"/>
      </w:pPr>
      <w:r>
        <w:t>所有用于创建和提供统一解决方案的微软软件必须：</w:t>
      </w:r>
    </w:p>
    <w:p w:rsidR="00EA50A4" w:rsidRDefault="00413D80" w:rsidP="0097686F">
      <w:pPr>
        <w:pStyle w:val="ProductList-Bullet"/>
        <w:numPr>
          <w:ilvl w:val="1"/>
          <w:numId w:val="54"/>
        </w:numPr>
      </w:pPr>
      <w:r>
        <w:lastRenderedPageBreak/>
        <w:t>通过批量许可计划获得许可；以及</w:t>
      </w:r>
    </w:p>
    <w:p w:rsidR="00EA50A4" w:rsidRDefault="00413D80" w:rsidP="0097686F">
      <w:pPr>
        <w:pStyle w:val="ProductList-Bullet"/>
        <w:numPr>
          <w:ilvl w:val="1"/>
          <w:numId w:val="54"/>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EA50A4" w:rsidRDefault="00EA50A4">
      <w:pPr>
        <w:pStyle w:val="ProductList-BodyIndented"/>
      </w:pPr>
    </w:p>
    <w:p w:rsidR="00EA50A4" w:rsidRDefault="00413D80">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w:t>
      </w:r>
      <w:r>
        <w:t>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EA50A4" w:rsidRDefault="00EA50A4">
      <w:pPr>
        <w:pStyle w:val="ProductList-BodyIndented"/>
      </w:pPr>
    </w:p>
    <w:p w:rsidR="00EA50A4" w:rsidRDefault="00413D80">
      <w:pPr>
        <w:pStyle w:val="ProductList-BodyIndented"/>
      </w:pPr>
      <w:r>
        <w:t>客户的软件必须：</w:t>
      </w:r>
    </w:p>
    <w:p w:rsidR="00EA50A4" w:rsidRDefault="00413D80" w:rsidP="0097686F">
      <w:pPr>
        <w:pStyle w:val="ProductList-Bullet"/>
        <w:numPr>
          <w:ilvl w:val="1"/>
          <w:numId w:val="55"/>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EA50A4" w:rsidRDefault="00413D80" w:rsidP="0097686F">
      <w:pPr>
        <w:pStyle w:val="ProductList-Bullet"/>
        <w:numPr>
          <w:ilvl w:val="1"/>
          <w:numId w:val="55"/>
        </w:numPr>
      </w:pPr>
      <w:r>
        <w:t>是统一解决方案的主要服务和</w:t>
      </w:r>
      <w:r>
        <w:t>/</w:t>
      </w:r>
      <w:r>
        <w:t>或应用程序，不允许通过统一解决方案的任何终端用户直接访问自托管应用程序；</w:t>
      </w:r>
    </w:p>
    <w:p w:rsidR="00EA50A4" w:rsidRDefault="00413D80" w:rsidP="0097686F">
      <w:pPr>
        <w:pStyle w:val="ProductList-Bullet"/>
        <w:numPr>
          <w:ilvl w:val="1"/>
          <w:numId w:val="55"/>
        </w:numPr>
      </w:pPr>
      <w:r>
        <w:t>通过</w:t>
      </w:r>
      <w:r>
        <w:t xml:space="preserve"> Internet</w:t>
      </w:r>
      <w:r>
        <w:t>、电话</w:t>
      </w:r>
      <w:r>
        <w:t>网络或专有网络由服务器提交给最终用户，并且由客户或第三方（而非统一解决方案的最终用户）进行日常控制和管理（统一解决方案不得加载到最终用户的设备上）；以及</w:t>
      </w:r>
    </w:p>
    <w:p w:rsidR="00EA50A4" w:rsidRDefault="00413D80" w:rsidP="0097686F">
      <w:pPr>
        <w:pStyle w:val="ProductList-Bullet"/>
        <w:numPr>
          <w:ilvl w:val="1"/>
          <w:numId w:val="55"/>
        </w:numPr>
      </w:pPr>
      <w:r>
        <w:t>由客户拥有，而不是由客户许可，但客户的软件可以包括非实质性第三方软件，该第三方软件可能是嵌入在软件中或者是为了支持该软件而运行。</w:t>
      </w:r>
    </w:p>
    <w:p w:rsidR="00EA50A4" w:rsidRDefault="00EA50A4">
      <w:pPr>
        <w:pStyle w:val="ProductList-BodyIndented"/>
      </w:pPr>
    </w:p>
    <w:p w:rsidR="00EA50A4" w:rsidRDefault="00413D80">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w:t>
      </w:r>
      <w:r>
        <w:t>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A50A4" w:rsidRDefault="00EA50A4">
      <w:pPr>
        <w:pStyle w:val="ProductList-BodyIndented"/>
        <w:jc w:val="right"/>
      </w:pPr>
    </w:p>
    <w:tbl>
      <w:tblPr>
        <w:tblStyle w:val="PURTable0"/>
        <w:tblW w:w="0" w:type="dxa"/>
        <w:tblLook w:val="04A0" w:firstRow="1" w:lastRow="0" w:firstColumn="1" w:lastColumn="0" w:noHBand="0" w:noVBand="1"/>
      </w:tblPr>
      <w:tblGrid>
        <w:gridCol w:w="1044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Indented"/>
      </w:pPr>
    </w:p>
    <w:p w:rsidR="00EA50A4" w:rsidRDefault="00EA50A4">
      <w:pPr>
        <w:pStyle w:val="PURBreadcrumb"/>
      </w:pPr>
    </w:p>
    <w:p w:rsidR="00EA50A4" w:rsidRDefault="00413D80">
      <w:pPr>
        <w:pStyle w:val="ProductList-SectionHeading"/>
        <w:pageBreakBefore/>
        <w:outlineLvl w:val="0"/>
      </w:pPr>
      <w:bookmarkStart w:id="362" w:name="_Sec562"/>
      <w:bookmarkEnd w:id="338"/>
      <w:r>
        <w:lastRenderedPageBreak/>
        <w:t>附录</w:t>
      </w:r>
      <w:r>
        <w:t xml:space="preserve"> C – </w:t>
      </w:r>
      <w:r>
        <w:t>专业服务</w:t>
      </w:r>
      <w:r>
        <w:fldChar w:fldCharType="begin"/>
      </w:r>
      <w:r>
        <w:instrText xml:space="preserve"> TC "</w:instrText>
      </w:r>
      <w:bookmarkStart w:id="363" w:name="_Toc478639753"/>
      <w:r>
        <w:instrText>附录</w:instrText>
      </w:r>
      <w:r>
        <w:instrText xml:space="preserve"> C – </w:instrText>
      </w:r>
      <w:r>
        <w:instrText>专业服务</w:instrText>
      </w:r>
      <w:bookmarkEnd w:id="363"/>
      <w:r>
        <w:instrText>" \l 1</w:instrText>
      </w:r>
      <w:r>
        <w:fldChar w:fldCharType="end"/>
      </w:r>
    </w:p>
    <w:p w:rsidR="00EA50A4" w:rsidRDefault="00413D80">
      <w:pPr>
        <w:pStyle w:val="ProductList-Body"/>
      </w:pPr>
      <w:r>
        <w:t>下面介绍通过微软批量许可获得的专业服务。</w:t>
      </w:r>
    </w:p>
    <w:p w:rsidR="00EA50A4" w:rsidRDefault="00413D80">
      <w:pPr>
        <w:pStyle w:val="ProductList-Offering1Heading"/>
        <w:outlineLvl w:val="1"/>
      </w:pPr>
      <w:bookmarkStart w:id="364" w:name="_Sec565"/>
      <w:r>
        <w:t>微软高级技术支持产品</w:t>
      </w:r>
      <w:bookmarkEnd w:id="364"/>
      <w:r>
        <w:fldChar w:fldCharType="begin"/>
      </w:r>
      <w:r>
        <w:instrText xml:space="preserve"> TC "</w:instrText>
      </w:r>
      <w:bookmarkStart w:id="365" w:name="_Toc478639754"/>
      <w:r>
        <w:instrText>微软高级技术支持产品</w:instrText>
      </w:r>
      <w:bookmarkEnd w:id="365"/>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EA50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jc w:val="center"/>
            </w:pPr>
            <w:r>
              <w:rPr>
                <w:color w:val="FFFFFF"/>
              </w:rPr>
              <w:t>高级以上</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月度</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10 </w:t>
            </w:r>
            <w:r>
              <w:t>个小时</w:t>
            </w:r>
          </w:p>
          <w:p w:rsidR="00EA50A4" w:rsidRDefault="00413D80">
            <w:pPr>
              <w:pStyle w:val="ProductList-TableBody"/>
            </w:pPr>
            <w:r>
              <w:t xml:space="preserve">+ 1 </w:t>
            </w:r>
            <w:r>
              <w:t>运行状况检查</w:t>
            </w:r>
          </w:p>
          <w:p w:rsidR="00EA50A4" w:rsidRDefault="00413D8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160 </w:t>
            </w:r>
            <w:r>
              <w:t>个小时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最多</w:t>
            </w:r>
            <w:r>
              <w:t xml:space="preserve"> 140 </w:t>
            </w:r>
            <w:r>
              <w:t>个小时</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jc w:val="center"/>
            </w:pPr>
            <w:r>
              <w:t>X</w:t>
            </w:r>
          </w:p>
        </w:tc>
      </w:tr>
      <w:tr w:rsidR="00EA50A4">
        <w:tc>
          <w:tcPr>
            <w:tcW w:w="404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20 </w:t>
            </w:r>
            <w:r>
              <w:t>小时包</w:t>
            </w:r>
          </w:p>
        </w:tc>
      </w:tr>
    </w:tbl>
    <w:p w:rsidR="00EA50A4" w:rsidRDefault="00413D80">
      <w:pPr>
        <w:pStyle w:val="ProductList-Body"/>
      </w:pPr>
      <w:r>
        <w:rPr>
          <w:vertAlign w:val="superscript"/>
        </w:rPr>
        <w:t xml:space="preserve"> 1</w:t>
      </w:r>
      <w:r>
        <w:rPr>
          <w:i/>
        </w:rPr>
        <w:t xml:space="preserve"> </w:t>
      </w:r>
      <w:r>
        <w:rPr>
          <w:i/>
        </w:rPr>
        <w:t>工作时间遵照当地规定。</w:t>
      </w:r>
    </w:p>
    <w:p w:rsidR="00EA50A4" w:rsidRDefault="00EA50A4">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EA50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客户的预期响应</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灾难性业务影响：</w:t>
            </w:r>
          </w:p>
          <w:p w:rsidR="00EA50A4" w:rsidRDefault="00413D80">
            <w:pPr>
              <w:pStyle w:val="ProductList-TableBody"/>
            </w:pPr>
            <w:r>
              <w:t>核心（关键性任务）业务流程完全受损，工作无法正常继续</w:t>
            </w:r>
          </w:p>
          <w:p w:rsidR="00EA50A4" w:rsidRDefault="00413D8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 </w:t>
            </w:r>
            <w:r>
              <w:t>小时或更短时间内首次电话响应</w:t>
            </w:r>
          </w:p>
          <w:p w:rsidR="00EA50A4" w:rsidRDefault="00413D80">
            <w:pPr>
              <w:pStyle w:val="ProductList-TableBody"/>
            </w:pPr>
            <w:r>
              <w:t>微软尽快给客户站点提供资源。</w:t>
            </w:r>
          </w:p>
          <w:p w:rsidR="00EA50A4" w:rsidRDefault="00413D80">
            <w:pPr>
              <w:pStyle w:val="ProductList-TableBody"/>
            </w:pPr>
            <w:r>
              <w:t>全天候</w:t>
            </w:r>
            <w:r>
              <w:t xml:space="preserve"> (24x7) </w:t>
            </w:r>
            <w:r>
              <w:t>持续采取措施</w:t>
            </w:r>
          </w:p>
          <w:p w:rsidR="00EA50A4" w:rsidRDefault="00413D80">
            <w:pPr>
              <w:pStyle w:val="ProductList-TableBody"/>
            </w:pPr>
            <w:r>
              <w:t>在微软内部快速上报给产品团队</w:t>
            </w:r>
          </w:p>
          <w:p w:rsidR="00EA50A4" w:rsidRDefault="00413D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通知客户的高级管理人员</w:t>
            </w:r>
          </w:p>
          <w:p w:rsidR="00EA50A4" w:rsidRDefault="00413D80">
            <w:pPr>
              <w:pStyle w:val="ProductList-TableBody"/>
            </w:pPr>
            <w:r>
              <w:t>分配适当资源以全天候</w:t>
            </w:r>
            <w:r>
              <w:t xml:space="preserve"> (24x7) </w:t>
            </w:r>
            <w:r>
              <w:t>持续采取措施</w:t>
            </w:r>
            <w:r>
              <w:rPr>
                <w:vertAlign w:val="superscript"/>
              </w:rPr>
              <w:t>2</w:t>
            </w:r>
          </w:p>
          <w:p w:rsidR="00EA50A4" w:rsidRDefault="00413D80">
            <w:pPr>
              <w:pStyle w:val="ProductList-TableBody"/>
            </w:pPr>
            <w:r>
              <w:t>从变更控制机构进行快速访问和响应</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严重业务影响：</w:t>
            </w:r>
          </w:p>
          <w:p w:rsidR="00EA50A4" w:rsidRDefault="00413D80">
            <w:pPr>
              <w:pStyle w:val="ProductList-TableBody"/>
            </w:pPr>
            <w:r>
              <w:t>严重受损或服务降级</w:t>
            </w:r>
          </w:p>
          <w:p w:rsidR="00EA50A4" w:rsidRDefault="00413D8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1 </w:t>
            </w:r>
            <w:r>
              <w:t>小时或更短时间内首次电话响应</w:t>
            </w:r>
          </w:p>
          <w:p w:rsidR="00EA50A4" w:rsidRDefault="00413D80">
            <w:pPr>
              <w:pStyle w:val="ProductList-TableBody"/>
            </w:pPr>
            <w:r>
              <w:t>根据需要在客户站点提供微软资源。</w:t>
            </w:r>
          </w:p>
          <w:p w:rsidR="00EA50A4" w:rsidRDefault="00413D80">
            <w:pPr>
              <w:pStyle w:val="ProductList-TableBody"/>
            </w:pPr>
            <w:r>
              <w:t>全天候</w:t>
            </w:r>
            <w:r>
              <w:t xml:space="preserve"> (24x7) </w:t>
            </w:r>
            <w:r>
              <w:t>持续采取措施</w:t>
            </w:r>
          </w:p>
          <w:p w:rsidR="00EA50A4" w:rsidRDefault="00413D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分配适当资源以全天候</w:t>
            </w:r>
            <w:r>
              <w:t xml:space="preserve"> (24x7) </w:t>
            </w:r>
            <w:r>
              <w:t>持续采取措施</w:t>
            </w:r>
            <w:r>
              <w:rPr>
                <w:vertAlign w:val="superscript"/>
              </w:rPr>
              <w:t>2</w:t>
            </w:r>
          </w:p>
          <w:p w:rsidR="00EA50A4" w:rsidRDefault="00413D80">
            <w:pPr>
              <w:pStyle w:val="ProductList-TableBody"/>
            </w:pPr>
            <w:r>
              <w:t>从变更控制机构进行快速访问和响应</w:t>
            </w:r>
          </w:p>
          <w:p w:rsidR="00EA50A4" w:rsidRDefault="00413D80">
            <w:pPr>
              <w:pStyle w:val="ProductList-TableBody"/>
            </w:pPr>
            <w:r>
              <w:t>管理通知</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中度业务影响：</w:t>
            </w:r>
          </w:p>
          <w:p w:rsidR="00EA50A4" w:rsidRDefault="00413D80">
            <w:pPr>
              <w:pStyle w:val="ProductList-TableBody"/>
            </w:pPr>
            <w:r>
              <w:t>中度受损或服务降级，但工作尚可在受到影响的情况下正常继续。</w:t>
            </w:r>
          </w:p>
          <w:p w:rsidR="00EA50A4" w:rsidRDefault="00413D8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2 </w:t>
            </w:r>
            <w:r>
              <w:t>小时或更短时间内首次电话响应</w:t>
            </w:r>
          </w:p>
          <w:p w:rsidR="00EA50A4" w:rsidRDefault="00413D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分配适当资源以在工作时间</w:t>
            </w:r>
            <w:r>
              <w:rPr>
                <w:vertAlign w:val="superscript"/>
              </w:rPr>
              <w:t>1</w:t>
            </w:r>
            <w:r>
              <w:t>内持续采取措施</w:t>
            </w:r>
          </w:p>
          <w:p w:rsidR="00EA50A4" w:rsidRDefault="00413D80">
            <w:pPr>
              <w:pStyle w:val="ProductList-TableBody"/>
            </w:pPr>
            <w:r>
              <w:t>在</w:t>
            </w:r>
            <w:r>
              <w:t xml:space="preserve"> 4 </w:t>
            </w:r>
            <w:r>
              <w:t>小时的工作时间</w:t>
            </w:r>
            <w:r>
              <w:rPr>
                <w:vertAlign w:val="superscript"/>
              </w:rPr>
              <w:t>1</w:t>
            </w:r>
            <w:r>
              <w:t xml:space="preserve"> </w:t>
            </w:r>
            <w:r>
              <w:t>内从变更控制机构进行访问和响应</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最低业务影响：</w:t>
            </w:r>
          </w:p>
          <w:p w:rsidR="00EA50A4" w:rsidRDefault="00413D80">
            <w:pPr>
              <w:pStyle w:val="ProductList-TableBody"/>
            </w:pPr>
            <w:r>
              <w:t>基本上可正常工作，服务稍有或没有影响。</w:t>
            </w:r>
          </w:p>
          <w:p w:rsidR="00EA50A4" w:rsidRDefault="00413D8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4 </w:t>
            </w:r>
            <w:r>
              <w:t>小时或更短时间内首次电话响应</w:t>
            </w:r>
          </w:p>
          <w:p w:rsidR="00EA50A4" w:rsidRDefault="00413D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关于事件所有者的准确联系信息</w:t>
            </w:r>
          </w:p>
          <w:p w:rsidR="00EA50A4" w:rsidRDefault="00413D80">
            <w:pPr>
              <w:pStyle w:val="ProductList-TableBody"/>
            </w:pPr>
            <w:r>
              <w:t>在</w:t>
            </w:r>
            <w:r>
              <w:t xml:space="preserve"> 24 </w:t>
            </w:r>
            <w:r>
              <w:t>小时内响应</w:t>
            </w:r>
          </w:p>
        </w:tc>
      </w:tr>
    </w:tbl>
    <w:p w:rsidR="00EA50A4" w:rsidRDefault="00413D80">
      <w:pPr>
        <w:pStyle w:val="ProductList-Body"/>
      </w:pPr>
      <w:r>
        <w:rPr>
          <w:vertAlign w:val="superscript"/>
        </w:rPr>
        <w:t xml:space="preserve"> 1</w:t>
      </w:r>
      <w:r>
        <w:rPr>
          <w:i/>
        </w:rPr>
        <w:t xml:space="preserve"> </w:t>
      </w:r>
      <w:r>
        <w:rPr>
          <w:i/>
        </w:rPr>
        <w:t>工作时间遵照当地规定。</w:t>
      </w:r>
    </w:p>
    <w:p w:rsidR="00EA50A4" w:rsidRDefault="00413D80">
      <w:pPr>
        <w:pStyle w:val="ProductList-Body"/>
      </w:pPr>
      <w:r>
        <w:rPr>
          <w:vertAlign w:val="superscript"/>
        </w:rPr>
        <w:t>2</w:t>
      </w:r>
      <w:r>
        <w:rPr>
          <w:i/>
        </w:rPr>
        <w:t>如果客户无法提供适当资源或响应以使微软能继续解决问题，则微软可能需要降低严重程度级别。</w:t>
      </w:r>
    </w:p>
    <w:p w:rsidR="00EA50A4" w:rsidRDefault="00EA50A4">
      <w:pPr>
        <w:pStyle w:val="ProductList-Body"/>
      </w:pPr>
    </w:p>
    <w:p w:rsidR="00EA50A4" w:rsidRDefault="00413D80">
      <w:pPr>
        <w:pStyle w:val="ProductList-ClauseHeading"/>
        <w:outlineLvl w:val="2"/>
      </w:pPr>
      <w:r>
        <w:t>相关业务规则</w:t>
      </w:r>
    </w:p>
    <w:p w:rsidR="00EA50A4" w:rsidRDefault="00413D8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w:t>
      </w:r>
      <w:r>
        <w:t>通过远程拨号访问客户的系统来分析问题。</w:t>
      </w:r>
    </w:p>
    <w:p w:rsidR="00EA50A4" w:rsidRDefault="00413D80">
      <w:pPr>
        <w:pStyle w:val="ProductList-Offering1Heading"/>
        <w:outlineLvl w:val="1"/>
      </w:pPr>
      <w:bookmarkStart w:id="366" w:name="_Sec566"/>
      <w:r>
        <w:t xml:space="preserve">Microsoft </w:t>
      </w:r>
      <w:r>
        <w:t>数字咨询服务产品</w:t>
      </w:r>
      <w:bookmarkEnd w:id="366"/>
      <w:r>
        <w:fldChar w:fldCharType="begin"/>
      </w:r>
      <w:r>
        <w:instrText xml:space="preserve"> TC "</w:instrText>
      </w:r>
      <w:bookmarkStart w:id="367" w:name="_Toc478639755"/>
      <w:r>
        <w:instrText xml:space="preserve">Microsoft </w:instrText>
      </w:r>
      <w:r>
        <w:instrText>数字咨询服务产品</w:instrText>
      </w:r>
      <w:bookmarkEnd w:id="367"/>
      <w:r>
        <w:instrText>" \l 2</w:instrText>
      </w:r>
      <w:r>
        <w:fldChar w:fldCharType="end"/>
      </w:r>
    </w:p>
    <w:p w:rsidR="00EA50A4" w:rsidRDefault="00413D8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EA50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企业战略组合</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9RO-xxxx</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 xml:space="preserve">Microsoft </w:t>
            </w:r>
            <w:r>
              <w:t>数字顾问和企业服务交付团队联合提供长达</w:t>
            </w:r>
            <w:r>
              <w:t xml:space="preserve"> 1600 </w:t>
            </w:r>
            <w:r>
              <w:t>小时的支持</w:t>
            </w: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50A4" w:rsidRDefault="00EA50A4">
            <w:pPr>
              <w:pStyle w:val="ProductList-TableBody"/>
            </w:pPr>
          </w:p>
        </w:tc>
      </w:tr>
      <w:tr w:rsidR="00EA50A4">
        <w:tc>
          <w:tcPr>
            <w:tcW w:w="306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EA50A4" w:rsidRDefault="00413D80">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EA50A4" w:rsidRDefault="00EA50A4">
            <w:pPr>
              <w:pStyle w:val="ProductList-TableBody"/>
            </w:pPr>
          </w:p>
        </w:tc>
      </w:tr>
    </w:tbl>
    <w:p w:rsidR="00EA50A4" w:rsidRDefault="00EA50A4">
      <w:pPr>
        <w:pStyle w:val="ProductList-Body"/>
      </w:pPr>
    </w:p>
    <w:p w:rsidR="00EA50A4" w:rsidRDefault="00413D80">
      <w:pPr>
        <w:pStyle w:val="ProductList-ClauseHeading"/>
        <w:outlineLvl w:val="2"/>
      </w:pPr>
      <w:r>
        <w:t>数字咨询服务模型</w:t>
      </w:r>
    </w:p>
    <w:p w:rsidR="00EA50A4" w:rsidRDefault="00413D80">
      <w:pPr>
        <w:pStyle w:val="ProductList-Body"/>
      </w:pPr>
      <w:r>
        <w:t>如服务交付计划中所述，数字咨询合约包括一个或多个数字咨询服务模块。</w:t>
      </w:r>
    </w:p>
    <w:p w:rsidR="00EA50A4" w:rsidRDefault="00EA50A4">
      <w:pPr>
        <w:pStyle w:val="ProductList-Body"/>
      </w:pPr>
    </w:p>
    <w:p w:rsidR="00EA50A4" w:rsidRDefault="00413D80">
      <w:pPr>
        <w:pStyle w:val="ProductList-ClauseHeading"/>
        <w:outlineLvl w:val="2"/>
      </w:pPr>
      <w:r>
        <w:t>超出范围的服务</w:t>
      </w:r>
    </w:p>
    <w:p w:rsidR="00EA50A4" w:rsidRDefault="00413D8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EA50A4" w:rsidRDefault="00EA50A4">
      <w:pPr>
        <w:pStyle w:val="ProductList-Body"/>
      </w:pPr>
    </w:p>
    <w:p w:rsidR="00EA50A4" w:rsidRDefault="00413D80">
      <w:pPr>
        <w:pStyle w:val="ProductList-ClauseHeading"/>
        <w:outlineLvl w:val="2"/>
      </w:pPr>
      <w:r>
        <w:t>客户责任</w:t>
      </w:r>
    </w:p>
    <w:p w:rsidR="00EA50A4" w:rsidRDefault="00413D8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EA50A4" w:rsidRDefault="00413D80">
      <w:pPr>
        <w:pStyle w:val="ProductList-Offering1Heading"/>
        <w:outlineLvl w:val="1"/>
      </w:pPr>
      <w:bookmarkStart w:id="368" w:name="_Sec567"/>
      <w:r>
        <w:t xml:space="preserve">Sales Productivity Accelerator </w:t>
      </w:r>
      <w:r>
        <w:t>服务</w:t>
      </w:r>
      <w:bookmarkEnd w:id="368"/>
      <w:r>
        <w:fldChar w:fldCharType="begin"/>
      </w:r>
      <w:r>
        <w:instrText xml:space="preserve"> TC "</w:instrText>
      </w:r>
      <w:bookmarkStart w:id="369" w:name="_Toc478639756"/>
      <w:r>
        <w:instrText xml:space="preserve">Sales Productivity Accelerator </w:instrText>
      </w:r>
      <w:r>
        <w:instrText>服务</w:instrText>
      </w:r>
      <w:bookmarkEnd w:id="369"/>
      <w:r>
        <w:instrText>" \l 2</w:instrText>
      </w:r>
      <w:r>
        <w:fldChar w:fldCharType="end"/>
      </w:r>
    </w:p>
    <w:p w:rsidR="00EA50A4" w:rsidRDefault="00413D80">
      <w:pPr>
        <w:pStyle w:val="ProductList-ClauseHeading"/>
        <w:outlineLvl w:val="2"/>
      </w:pPr>
      <w:r>
        <w:t xml:space="preserve">Sales Productivity </w:t>
      </w:r>
      <w:r>
        <w:t xml:space="preserve">Accelerator </w:t>
      </w:r>
      <w:r>
        <w:t>概述</w:t>
      </w:r>
    </w:p>
    <w:p w:rsidR="00EA50A4" w:rsidRDefault="00413D80">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EA50A4" w:rsidRDefault="00EA50A4">
      <w:pPr>
        <w:pStyle w:val="ProductList-Body"/>
      </w:pPr>
    </w:p>
    <w:p w:rsidR="00EA50A4" w:rsidRDefault="00413D80">
      <w:pPr>
        <w:pStyle w:val="ProductList-Body"/>
      </w:pPr>
      <w:r>
        <w:t xml:space="preserve">Sales Productivity Accelerator </w:t>
      </w:r>
      <w:r>
        <w:t>包括以下可交付结果：</w:t>
      </w:r>
    </w:p>
    <w:p w:rsidR="00EA50A4" w:rsidRDefault="00413D80" w:rsidP="0097686F">
      <w:pPr>
        <w:pStyle w:val="ProductList-Bullet"/>
        <w:numPr>
          <w:ilvl w:val="0"/>
          <w:numId w:val="56"/>
        </w:numPr>
      </w:pPr>
      <w:r>
        <w:rPr>
          <w:b/>
          <w:color w:val="00188F"/>
        </w:rPr>
        <w:t>服务交付计划</w:t>
      </w:r>
      <w:r>
        <w:t>：由微软顾问创建，以达成客户的业务目标。</w:t>
      </w:r>
    </w:p>
    <w:p w:rsidR="00EA50A4" w:rsidRDefault="00413D80" w:rsidP="0097686F">
      <w:pPr>
        <w:pStyle w:val="ProductList-Bullet"/>
        <w:numPr>
          <w:ilvl w:val="0"/>
          <w:numId w:val="56"/>
        </w:numPr>
      </w:pPr>
      <w:r>
        <w:rPr>
          <w:b/>
          <w:color w:val="00188F"/>
        </w:rPr>
        <w:t>研讨会</w:t>
      </w:r>
      <w:r>
        <w:t>：总共将投入最多十六</w:t>
      </w:r>
      <w:r>
        <w:t xml:space="preserve"> (16) </w:t>
      </w:r>
      <w:r>
        <w:t>个小时召开研讨会：</w:t>
      </w:r>
    </w:p>
    <w:p w:rsidR="00EA50A4" w:rsidRDefault="00413D80" w:rsidP="0097686F">
      <w:pPr>
        <w:pStyle w:val="ProductList-Bullet"/>
        <w:numPr>
          <w:ilvl w:val="1"/>
          <w:numId w:val="56"/>
        </w:numPr>
      </w:pPr>
      <w:r>
        <w:t>最多两</w:t>
      </w:r>
      <w:r>
        <w:t xml:space="preserve"> (2) </w:t>
      </w:r>
      <w:r>
        <w:t>场发现研讨会，以探讨和定义关键使用案例以及对于配置设置的业务要求（由客户提供）；</w:t>
      </w:r>
    </w:p>
    <w:p w:rsidR="00EA50A4" w:rsidRDefault="00413D80" w:rsidP="0097686F">
      <w:pPr>
        <w:pStyle w:val="ProductList-Bullet"/>
        <w:numPr>
          <w:ilvl w:val="1"/>
          <w:numId w:val="56"/>
        </w:numPr>
      </w:pPr>
      <w:r>
        <w:t>构建阶段最多召开四</w:t>
      </w:r>
      <w:r>
        <w:t xml:space="preserve"> (4) </w:t>
      </w:r>
      <w:r>
        <w:t>场设计审核研讨会。</w:t>
      </w:r>
    </w:p>
    <w:p w:rsidR="00EA50A4" w:rsidRDefault="00413D80" w:rsidP="0097686F">
      <w:pPr>
        <w:pStyle w:val="ProductList-Bullet"/>
        <w:numPr>
          <w:ilvl w:val="0"/>
          <w:numId w:val="56"/>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EA50A4" w:rsidRDefault="00413D80" w:rsidP="0097686F">
      <w:pPr>
        <w:pStyle w:val="ProductList-Bullet"/>
        <w:numPr>
          <w:ilvl w:val="0"/>
          <w:numId w:val="56"/>
        </w:numPr>
      </w:pPr>
      <w:r>
        <w:rPr>
          <w:b/>
          <w:color w:val="00188F"/>
        </w:rPr>
        <w:t>配置</w:t>
      </w:r>
      <w:r>
        <w:t>：</w:t>
      </w:r>
      <w:r>
        <w:t>M</w:t>
      </w:r>
      <w:r>
        <w:t xml:space="preserve">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EA50A4" w:rsidRDefault="00413D80" w:rsidP="0097686F">
      <w:pPr>
        <w:pStyle w:val="ProductList-Bullet"/>
        <w:numPr>
          <w:ilvl w:val="0"/>
          <w:numId w:val="56"/>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EA50A4" w:rsidRDefault="00413D80" w:rsidP="0097686F">
      <w:pPr>
        <w:pStyle w:val="ProductList-Bullet"/>
        <w:numPr>
          <w:ilvl w:val="0"/>
          <w:numId w:val="56"/>
        </w:numPr>
      </w:pPr>
      <w:r>
        <w:rPr>
          <w:b/>
          <w:color w:val="00188F"/>
        </w:rPr>
        <w:t>培训和知识传授</w:t>
      </w:r>
      <w:r>
        <w:t>：为客户的用户提供一</w:t>
      </w:r>
      <w:r>
        <w:t xml:space="preserve"> (1) </w:t>
      </w:r>
      <w:r>
        <w:t>次产品培训，总时间最多为四</w:t>
      </w:r>
      <w:r>
        <w:t xml:space="preserve"> (4) </w:t>
      </w:r>
      <w:r>
        <w:t>个小时。</w:t>
      </w:r>
    </w:p>
    <w:p w:rsidR="00EA50A4" w:rsidRDefault="00413D80" w:rsidP="0097686F">
      <w:pPr>
        <w:pStyle w:val="ProductList-Bullet"/>
        <w:numPr>
          <w:ilvl w:val="0"/>
          <w:numId w:val="56"/>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EA50A4" w:rsidRDefault="00EA50A4">
      <w:pPr>
        <w:pStyle w:val="ProductList-Body"/>
      </w:pPr>
    </w:p>
    <w:p w:rsidR="00EA50A4" w:rsidRDefault="00413D80">
      <w:pPr>
        <w:pStyle w:val="ProductList-ClauseHeading"/>
        <w:outlineLvl w:val="2"/>
      </w:pPr>
      <w:r>
        <w:t>客户责任</w:t>
      </w:r>
    </w:p>
    <w:p w:rsidR="00EA50A4" w:rsidRDefault="00413D8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w:t>
              </w:r>
              <w:r>
                <w:rPr>
                  <w:color w:val="00467F"/>
                  <w:sz w:val="14"/>
                  <w:u w:val="single"/>
                </w:rPr>
                <w:t>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SectionHeading"/>
        <w:pageBreakBefore/>
        <w:outlineLvl w:val="0"/>
      </w:pPr>
      <w:bookmarkStart w:id="370" w:name="_Sec563"/>
      <w:bookmarkEnd w:id="362"/>
      <w:r>
        <w:lastRenderedPageBreak/>
        <w:t>附录</w:t>
      </w:r>
      <w:r>
        <w:t xml:space="preserve"> D – </w:t>
      </w:r>
      <w:r>
        <w:t>计划协议补充条款</w:t>
      </w:r>
      <w:r>
        <w:fldChar w:fldCharType="begin"/>
      </w:r>
      <w:r>
        <w:instrText xml:space="preserve"> TC "</w:instrText>
      </w:r>
      <w:bookmarkStart w:id="371" w:name="_Toc478639757"/>
      <w:r>
        <w:instrText>附录</w:instrText>
      </w:r>
      <w:r>
        <w:instrText xml:space="preserve"> D – </w:instrText>
      </w:r>
      <w:r>
        <w:instrText>计划协议补充条款</w:instrText>
      </w:r>
      <w:bookmarkEnd w:id="371"/>
      <w:r>
        <w:instrText>" \l 1</w:instrText>
      </w:r>
      <w:r>
        <w:fldChar w:fldCharType="end"/>
      </w:r>
    </w:p>
    <w:p w:rsidR="00EA50A4" w:rsidRDefault="00413D80">
      <w:pPr>
        <w:pStyle w:val="ProductList-Body"/>
      </w:pPr>
      <w:r>
        <w:t>正如前面提到的，下面的条款和条件适用于客户批量许可协议。</w:t>
      </w:r>
    </w:p>
    <w:p w:rsidR="00EA50A4" w:rsidRDefault="00413D80">
      <w:pPr>
        <w:pStyle w:val="ProductList-Offering1Heading"/>
        <w:outlineLvl w:val="1"/>
      </w:pPr>
      <w:bookmarkStart w:id="372" w:name="_Sec568"/>
      <w:r>
        <w:t>选择附加计划的补充条款</w:t>
      </w:r>
      <w:bookmarkEnd w:id="372"/>
      <w:r>
        <w:fldChar w:fldCharType="begin"/>
      </w:r>
      <w:r>
        <w:instrText xml:space="preserve"> TC "</w:instrText>
      </w:r>
      <w:bookmarkStart w:id="373" w:name="_Toc478639758"/>
      <w:r>
        <w:instrText>选择附加计划的补充条款</w:instrText>
      </w:r>
      <w:bookmarkEnd w:id="373"/>
      <w:r>
        <w:instrText>" \l 2</w:instrText>
      </w:r>
      <w:r>
        <w:fldChar w:fldCharType="end"/>
      </w:r>
    </w:p>
    <w:p w:rsidR="00EA50A4" w:rsidRDefault="00413D8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EA50A4" w:rsidRDefault="00EA50A4">
      <w:pPr>
        <w:pStyle w:val="ProductList-Body"/>
      </w:pPr>
    </w:p>
    <w:p w:rsidR="00EA50A4" w:rsidRDefault="00413D80">
      <w:pPr>
        <w:pStyle w:val="ProductList-ClauseHeading"/>
        <w:outlineLvl w:val="2"/>
      </w:pPr>
      <w:r>
        <w:t>选择附加计划中的价格水平</w:t>
      </w:r>
    </w:p>
    <w:p w:rsidR="00EA50A4" w:rsidRDefault="00413D8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EA50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每组每年最低分数</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500</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4,000</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10,000</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25,000</w:t>
            </w:r>
          </w:p>
        </w:tc>
      </w:tr>
    </w:tbl>
    <w:p w:rsidR="00EA50A4" w:rsidRDefault="00413D80">
      <w:pPr>
        <w:pStyle w:val="ProductList-Offering1Heading"/>
        <w:outlineLvl w:val="1"/>
      </w:pPr>
      <w:bookmarkStart w:id="374" w:name="_Sec569"/>
      <w:r>
        <w:t>管理合格设备的定义</w:t>
      </w:r>
      <w:bookmarkEnd w:id="374"/>
      <w:r>
        <w:fldChar w:fldCharType="begin"/>
      </w:r>
      <w:r>
        <w:instrText xml:space="preserve"> TC "</w:instrText>
      </w:r>
      <w:bookmarkStart w:id="375" w:name="_Toc478639759"/>
      <w:r>
        <w:instrText>管理合格设备的定义</w:instrText>
      </w:r>
      <w:bookmarkEnd w:id="375"/>
      <w:r>
        <w:instrText>" \l 2</w:instrText>
      </w:r>
      <w:r>
        <w:fldChar w:fldCharType="end"/>
      </w:r>
    </w:p>
    <w:p w:rsidR="00EA50A4" w:rsidRDefault="00413D8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EA50A4" w:rsidRDefault="00413D80" w:rsidP="0097686F">
      <w:pPr>
        <w:pStyle w:val="ProductList-Bullet"/>
        <w:numPr>
          <w:ilvl w:val="0"/>
          <w:numId w:val="57"/>
        </w:numPr>
      </w:pPr>
      <w:r>
        <w:t>允许加入其域的设备，或者</w:t>
      </w:r>
    </w:p>
    <w:p w:rsidR="00EA50A4" w:rsidRDefault="00413D80" w:rsidP="0097686F">
      <w:pPr>
        <w:pStyle w:val="ProductList-Bullet"/>
        <w:numPr>
          <w:ilvl w:val="0"/>
          <w:numId w:val="57"/>
        </w:numPr>
      </w:pPr>
      <w:r>
        <w:t>作为在客户现场使用应用程序的要求，需要进行验证的设备，或者</w:t>
      </w:r>
    </w:p>
    <w:p w:rsidR="00EA50A4" w:rsidRDefault="00413D80" w:rsidP="0097686F">
      <w:pPr>
        <w:pStyle w:val="ProductList-Bullet"/>
        <w:numPr>
          <w:ilvl w:val="0"/>
          <w:numId w:val="57"/>
        </w:numPr>
      </w:pPr>
      <w:r>
        <w:t>在其上安装代理（如反病毒、反病毒软件或其他由客户管理的代理）的设备，或者</w:t>
      </w:r>
    </w:p>
    <w:p w:rsidR="00EA50A4" w:rsidRDefault="00413D80" w:rsidP="0097686F">
      <w:pPr>
        <w:pStyle w:val="ProductList-Bullet"/>
        <w:numPr>
          <w:ilvl w:val="0"/>
          <w:numId w:val="57"/>
        </w:numPr>
      </w:pPr>
      <w:r>
        <w:t>直接或间接应用并强制实施组策略的设备，或者</w:t>
      </w:r>
    </w:p>
    <w:p w:rsidR="00EA50A4" w:rsidRDefault="00413D80" w:rsidP="0097686F">
      <w:pPr>
        <w:pStyle w:val="ProductList-Bullet"/>
        <w:numPr>
          <w:ilvl w:val="0"/>
          <w:numId w:val="57"/>
        </w:numPr>
      </w:pPr>
      <w:r>
        <w:t>在该设备上请求或接收操作系统环境相关数据，并且配置与操作系统环境直接或间接关联的硬件或软件，或向与操作系统环境直接或间接关联的硬件或软件发出指令，或者</w:t>
      </w:r>
    </w:p>
    <w:p w:rsidR="00EA50A4" w:rsidRDefault="00413D80" w:rsidP="0097686F">
      <w:pPr>
        <w:pStyle w:val="ProductList-Bullet"/>
        <w:numPr>
          <w:ilvl w:val="0"/>
          <w:numId w:val="57"/>
        </w:numPr>
      </w:pPr>
      <w:r>
        <w:t>允许在</w:t>
      </w:r>
      <w:r>
        <w:t xml:space="preserve"> Windows </w:t>
      </w:r>
      <w:r>
        <w:t>软件保障、</w:t>
      </w:r>
      <w:r>
        <w:t>Microsoft Intune</w:t>
      </w:r>
      <w:r>
        <w:t>（设备）或</w:t>
      </w:r>
      <w:r>
        <w:t xml:space="preserve"> Windows Virtual Desktop Access </w:t>
      </w:r>
      <w:r>
        <w:t>漫游权利之外访问</w:t>
      </w:r>
      <w:r>
        <w:t>虚拟桌面基础结构</w:t>
      </w:r>
      <w:r>
        <w:t xml:space="preserve"> (VDI) </w:t>
      </w:r>
      <w:r>
        <w:t>的设备。</w:t>
      </w:r>
    </w:p>
    <w:p w:rsidR="00EA50A4" w:rsidRDefault="00EA50A4">
      <w:pPr>
        <w:pStyle w:val="ProductList-Body"/>
      </w:pPr>
    </w:p>
    <w:p w:rsidR="00EA50A4" w:rsidRDefault="00413D8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EA50A4" w:rsidRDefault="00413D80">
      <w:pPr>
        <w:pStyle w:val="ProductList-Offering1Heading"/>
        <w:outlineLvl w:val="1"/>
      </w:pPr>
      <w:bookmarkStart w:id="376" w:name="_Sec570"/>
      <w:r>
        <w:t>开放式计划中的在线服务</w:t>
      </w:r>
      <w:bookmarkEnd w:id="376"/>
      <w:r>
        <w:fldChar w:fldCharType="begin"/>
      </w:r>
      <w:r>
        <w:instrText xml:space="preserve"> TC "</w:instrText>
      </w:r>
      <w:bookmarkStart w:id="377" w:name="_Toc478639760"/>
      <w:r>
        <w:instrText>开放式计划中的在线服务</w:instrText>
      </w:r>
      <w:bookmarkEnd w:id="377"/>
      <w:r>
        <w:instrText>" \l 2</w:instrText>
      </w:r>
      <w:r>
        <w:fldChar w:fldCharType="end"/>
      </w:r>
    </w:p>
    <w:p w:rsidR="00EA50A4" w:rsidRDefault="00413D8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EA50A4" w:rsidRDefault="00EA50A4">
      <w:pPr>
        <w:pStyle w:val="ProductList-Body"/>
      </w:pPr>
    </w:p>
    <w:p w:rsidR="00EA50A4" w:rsidRDefault="00413D80">
      <w:pPr>
        <w:pStyle w:val="ProductList-Body"/>
      </w:pPr>
      <w:r>
        <w:t>客户至少要购</w:t>
      </w:r>
      <w:r>
        <w:t>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EA50A4" w:rsidRDefault="00413D80">
      <w:pPr>
        <w:pStyle w:val="ProductList-Offering1Heading"/>
        <w:outlineLvl w:val="1"/>
      </w:pPr>
      <w:bookmarkStart w:id="378" w:name="_Sec571"/>
      <w:r>
        <w:t>专业服务补充条款</w:t>
      </w:r>
      <w:r>
        <w:t xml:space="preserve"> – </w:t>
      </w:r>
      <w:r>
        <w:t>旧版协议</w:t>
      </w:r>
      <w:bookmarkEnd w:id="378"/>
      <w:r>
        <w:fldChar w:fldCharType="begin"/>
      </w:r>
      <w:r>
        <w:instrText xml:space="preserve"> TC "</w:instrText>
      </w:r>
      <w:bookmarkStart w:id="379" w:name="_Toc478639761"/>
      <w:r>
        <w:instrText>专业服务补充条款</w:instrText>
      </w:r>
      <w:r>
        <w:instrText xml:space="preserve"> – </w:instrText>
      </w:r>
      <w:r>
        <w:instrText>旧版协议</w:instrText>
      </w:r>
      <w:bookmarkEnd w:id="379"/>
      <w:r>
        <w:instrText>" \l 2</w:instrText>
      </w:r>
      <w:r>
        <w:fldChar w:fldCharType="end"/>
      </w:r>
    </w:p>
    <w:p w:rsidR="00EA50A4" w:rsidRDefault="00413D80">
      <w:pPr>
        <w:pStyle w:val="ProductList-Body"/>
      </w:pPr>
      <w:r>
        <w:t>对于从产品条款购买的由微软提供的</w:t>
      </w:r>
      <w:r>
        <w:t>“</w:t>
      </w:r>
      <w:r>
        <w:t>专业服务</w:t>
      </w:r>
      <w:r>
        <w:t>”</w:t>
      </w:r>
      <w:r>
        <w:t>，客户在使用该专业服务相关的任何咨询和支持服务的</w:t>
      </w:r>
      <w:r>
        <w:t>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EA50A4" w:rsidRDefault="00EA50A4">
      <w:pPr>
        <w:pStyle w:val="ProductList-Body"/>
      </w:pPr>
    </w:p>
    <w:p w:rsidR="00EA50A4" w:rsidRDefault="00413D80">
      <w:pPr>
        <w:pStyle w:val="ProductList-ClauseHeading"/>
        <w:outlineLvl w:val="2"/>
      </w:pPr>
      <w:r>
        <w:t>使用、所有权和许可权利</w:t>
      </w:r>
    </w:p>
    <w:p w:rsidR="00EA50A4" w:rsidRDefault="00413D80">
      <w:pPr>
        <w:pStyle w:val="ProductList-SubClauseHeading"/>
        <w:outlineLvl w:val="3"/>
      </w:pPr>
      <w:r>
        <w:t>修补程序</w:t>
      </w:r>
    </w:p>
    <w:p w:rsidR="00EA50A4" w:rsidRDefault="00413D80">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EA50A4" w:rsidRDefault="00EA50A4">
      <w:pPr>
        <w:pStyle w:val="ProductList-BodyIndented"/>
      </w:pPr>
    </w:p>
    <w:p w:rsidR="00EA50A4" w:rsidRDefault="00413D80">
      <w:pPr>
        <w:pStyle w:val="ProductList-SubClauseHeading"/>
        <w:outlineLvl w:val="3"/>
      </w:pPr>
      <w:r>
        <w:t>既存工作成果</w:t>
      </w:r>
    </w:p>
    <w:p w:rsidR="00EA50A4" w:rsidRDefault="00413D8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w:t>
      </w:r>
      <w:r>
        <w:t>存工作成果。</w:t>
      </w:r>
    </w:p>
    <w:p w:rsidR="00EA50A4" w:rsidRDefault="00413D80">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EA50A4" w:rsidRDefault="00EA50A4">
      <w:pPr>
        <w:pStyle w:val="ProductList-BodyIndented"/>
      </w:pPr>
    </w:p>
    <w:p w:rsidR="00EA50A4" w:rsidRDefault="00413D80">
      <w:pPr>
        <w:pStyle w:val="ProductList-SubClauseHeading"/>
        <w:outlineLvl w:val="3"/>
      </w:pPr>
      <w:r>
        <w:t>服务交付物</w:t>
      </w:r>
    </w:p>
    <w:p w:rsidR="00EA50A4" w:rsidRDefault="00413D8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w:t>
      </w:r>
      <w:r>
        <w:t>客户的内部业务的目的，复制、使用和修改服务交付物，具体取决于约束专业服务和客户批量许可协议的条款和条件。</w:t>
      </w:r>
    </w:p>
    <w:p w:rsidR="00EA50A4" w:rsidRDefault="00EA50A4">
      <w:pPr>
        <w:pStyle w:val="ProductList-BodyIndented"/>
      </w:pPr>
    </w:p>
    <w:p w:rsidR="00EA50A4" w:rsidRDefault="00413D80">
      <w:pPr>
        <w:pStyle w:val="ProductList-SubClauseHeading"/>
        <w:outlineLvl w:val="3"/>
      </w:pPr>
      <w:r>
        <w:t>使用来自专业服务的技术信息。</w:t>
      </w:r>
    </w:p>
    <w:p w:rsidR="00EA50A4" w:rsidRDefault="00413D8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EA50A4" w:rsidRDefault="00EA50A4">
      <w:pPr>
        <w:pStyle w:val="ProductList-BodyIndented"/>
      </w:pPr>
    </w:p>
    <w:p w:rsidR="00EA50A4" w:rsidRDefault="00413D80">
      <w:pPr>
        <w:pStyle w:val="ProductList-SubClauseHeading"/>
        <w:outlineLvl w:val="3"/>
      </w:pPr>
      <w:r>
        <w:t>开放源代码许可限制</w:t>
      </w:r>
    </w:p>
    <w:p w:rsidR="00EA50A4" w:rsidRDefault="00413D80">
      <w:pPr>
        <w:pStyle w:val="ProductList-BodyIndented"/>
      </w:pPr>
      <w:r>
        <w:t>客户安装和使用非微软产品或技术的方式不应导致微软的知识产权或技术必须承担这些专业服务条款或客户的批量许可协议中未明确规定的任何义务。</w:t>
      </w:r>
    </w:p>
    <w:p w:rsidR="00EA50A4" w:rsidRDefault="00EA50A4">
      <w:pPr>
        <w:pStyle w:val="ProductList-BodyIndented"/>
      </w:pPr>
    </w:p>
    <w:p w:rsidR="00EA50A4" w:rsidRDefault="00413D80">
      <w:pPr>
        <w:pStyle w:val="ProductList-SubClauseHeading"/>
        <w:outlineLvl w:val="3"/>
      </w:pPr>
      <w:r>
        <w:t>关联公司的权利</w:t>
      </w:r>
    </w:p>
    <w:p w:rsidR="00EA50A4" w:rsidRDefault="00413D80">
      <w:pPr>
        <w:pStyle w:val="ProductList-BodyIndented"/>
      </w:pPr>
      <w:r>
        <w:t>客户可以将对</w:t>
      </w:r>
      <w:r>
        <w:t>服务交付物的使用权利分许可给其关联公司，但客户的关联公司不得将上述权利进一步分许可。客户必须负责确保其关联公司遵守上述专业服务条款以及客户批量许可协议。</w:t>
      </w:r>
    </w:p>
    <w:p w:rsidR="00EA50A4" w:rsidRDefault="00EA50A4">
      <w:pPr>
        <w:pStyle w:val="ProductList-BodyIndented"/>
      </w:pPr>
    </w:p>
    <w:p w:rsidR="00EA50A4" w:rsidRDefault="00413D80">
      <w:pPr>
        <w:pStyle w:val="ProductList-ClauseHeading"/>
        <w:outlineLvl w:val="2"/>
      </w:pPr>
      <w:r>
        <w:t>保证和责任限制</w:t>
      </w:r>
    </w:p>
    <w:p w:rsidR="00EA50A4" w:rsidRDefault="00413D80">
      <w:pPr>
        <w:pStyle w:val="ProductList-SubClauseHeading"/>
        <w:outlineLvl w:val="3"/>
      </w:pPr>
      <w:r>
        <w:t>专业服务的保证</w:t>
      </w:r>
    </w:p>
    <w:p w:rsidR="00EA50A4" w:rsidRDefault="00413D8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w:t>
      </w:r>
      <w:r>
        <w:rPr>
          <w:b/>
        </w:rPr>
        <w:t>质量、所有权、无侵权、适销性和针对特定目的的适用性的保证。</w:t>
      </w:r>
    </w:p>
    <w:p w:rsidR="00EA50A4" w:rsidRDefault="00EA50A4">
      <w:pPr>
        <w:pStyle w:val="ProductList-BodyIndented"/>
      </w:pPr>
    </w:p>
    <w:p w:rsidR="00EA50A4" w:rsidRDefault="00413D80">
      <w:pPr>
        <w:pStyle w:val="ProductList-SubClauseHeading"/>
        <w:outlineLvl w:val="3"/>
      </w:pPr>
      <w:r>
        <w:t>责任限制</w:t>
      </w:r>
    </w:p>
    <w:p w:rsidR="00EA50A4" w:rsidRDefault="00413D8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w:t>
      </w:r>
      <w:r>
        <w:rPr>
          <w:b/>
        </w:rPr>
        <w:t>引发的责任，没有任何限制或排除条款适用。</w:t>
      </w:r>
    </w:p>
    <w:p w:rsidR="00EA50A4" w:rsidRDefault="00EA50A4">
      <w:pPr>
        <w:pStyle w:val="ProductList-BodyIndented"/>
        <w:jc w:val="right"/>
      </w:pPr>
    </w:p>
    <w:tbl>
      <w:tblPr>
        <w:tblStyle w:val="PURTable0"/>
        <w:tblW w:w="0" w:type="dxa"/>
        <w:tblLook w:val="04A0" w:firstRow="1" w:lastRow="0" w:firstColumn="1" w:lastColumn="0" w:noHBand="0" w:noVBand="1"/>
      </w:tblPr>
      <w:tblGrid>
        <w:gridCol w:w="1044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Indented"/>
      </w:pPr>
    </w:p>
    <w:p w:rsidR="00EA50A4" w:rsidRDefault="00413D80">
      <w:pPr>
        <w:pStyle w:val="ProductList-SectionHeading"/>
        <w:pageBreakBefore/>
        <w:outlineLvl w:val="0"/>
      </w:pPr>
      <w:bookmarkStart w:id="380" w:name="_Sec572"/>
      <w:bookmarkEnd w:id="370"/>
      <w:r>
        <w:lastRenderedPageBreak/>
        <w:t>附录</w:t>
      </w:r>
      <w:r>
        <w:t xml:space="preserve"> E – </w:t>
      </w:r>
      <w:r>
        <w:t>促销</w:t>
      </w:r>
      <w:r>
        <w:fldChar w:fldCharType="begin"/>
      </w:r>
      <w:r>
        <w:instrText xml:space="preserve"> TC "</w:instrText>
      </w:r>
      <w:bookmarkStart w:id="381" w:name="_Toc478639762"/>
      <w:r>
        <w:instrText>附录</w:instrText>
      </w:r>
      <w:r>
        <w:instrText xml:space="preserve"> E – </w:instrText>
      </w:r>
      <w:r>
        <w:instrText>促销</w:instrText>
      </w:r>
      <w:bookmarkEnd w:id="381"/>
      <w:r>
        <w:instrText>" \l 1</w:instrText>
      </w:r>
      <w:r>
        <w:fldChar w:fldCharType="end"/>
      </w:r>
    </w:p>
    <w:p w:rsidR="00EA50A4" w:rsidRDefault="00413D80">
      <w:pPr>
        <w:pStyle w:val="ProductList-OfferingGroupHeading"/>
        <w:outlineLvl w:val="1"/>
      </w:pPr>
      <w:bookmarkStart w:id="382" w:name="_Sec1196"/>
      <w:r>
        <w:t xml:space="preserve">Azure Compute Capacity </w:t>
      </w:r>
      <w:r>
        <w:t>促销</w:t>
      </w:r>
      <w:bookmarkEnd w:id="382"/>
      <w:r>
        <w:fldChar w:fldCharType="begin"/>
      </w:r>
      <w:r>
        <w:instrText xml:space="preserve"> TC "</w:instrText>
      </w:r>
      <w:bookmarkStart w:id="383" w:name="_Toc478639763"/>
      <w:r>
        <w:instrText xml:space="preserve">Azure Compute Capacity </w:instrText>
      </w:r>
      <w:r>
        <w:instrText>促销</w:instrText>
      </w:r>
      <w:bookmarkEnd w:id="383"/>
      <w:r>
        <w:instrText>" \l 2</w:instrText>
      </w:r>
      <w:r>
        <w:fldChar w:fldCharType="end"/>
      </w:r>
    </w:p>
    <w:p w:rsidR="00EA50A4" w:rsidRDefault="00413D80">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EA50A4" w:rsidRDefault="00413D80">
      <w:pPr>
        <w:pStyle w:val="ProductList-OfferingGroupHeading"/>
        <w:outlineLvl w:val="1"/>
      </w:pPr>
      <w:bookmarkStart w:id="384" w:name="_Sec1154"/>
      <w:r>
        <w:t>新客户</w:t>
      </w:r>
      <w:r>
        <w:t xml:space="preserve"> Azure </w:t>
      </w:r>
      <w:r>
        <w:t>金额承诺优惠</w:t>
      </w:r>
      <w:bookmarkEnd w:id="384"/>
      <w:r>
        <w:fldChar w:fldCharType="begin"/>
      </w:r>
      <w:r>
        <w:instrText xml:space="preserve"> TC "</w:instrText>
      </w:r>
      <w:bookmarkStart w:id="385" w:name="_Toc478639764"/>
      <w:r>
        <w:instrText>新客户</w:instrText>
      </w:r>
      <w:r>
        <w:instrText xml:space="preserve"> Azure </w:instrText>
      </w:r>
      <w:r>
        <w:instrText>金额承诺优惠</w:instrText>
      </w:r>
      <w:bookmarkEnd w:id="385"/>
      <w:r>
        <w:instrText>" \l 2</w:instrText>
      </w:r>
      <w:r>
        <w:fldChar w:fldCharType="end"/>
      </w:r>
    </w:p>
    <w:p w:rsidR="00EA50A4" w:rsidRDefault="00413D80">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金额承诺单位且在之前十二</w:t>
      </w:r>
      <w:r>
        <w:t xml:space="preserve"> (12) </w:t>
      </w:r>
      <w:r>
        <w:t>个月内消费少于五十</w:t>
      </w:r>
      <w:r>
        <w:t xml:space="preserve"> (50) </w:t>
      </w:r>
      <w:r>
        <w:t>个金额承诺单位的全新或续签企业协议或者大</w:t>
      </w:r>
      <w:r>
        <w:t>专院校和中小学校协议客户，将有资格收到一次性</w:t>
      </w:r>
      <w:r>
        <w:t xml:space="preserve"> Azure </w:t>
      </w:r>
      <w:r>
        <w:t>金额承诺信用额度，金额等于客户在协议期限的前三</w:t>
      </w:r>
      <w:r>
        <w:t xml:space="preserve"> (3) </w:t>
      </w:r>
      <w:r>
        <w:t>个月内消费的</w:t>
      </w:r>
      <w:r>
        <w:t xml:space="preserve"> Azure </w:t>
      </w:r>
      <w:r>
        <w:t>金额承诺的最多</w:t>
      </w:r>
      <w:r>
        <w:t xml:space="preserve"> 25% </w:t>
      </w:r>
      <w:r>
        <w:t>。金额承诺信用额度将在全新或续签协议生效日期之后的四</w:t>
      </w:r>
      <w:r>
        <w:t xml:space="preserve"> (4) </w:t>
      </w:r>
      <w:r>
        <w:t>个日历月后添加到客户的金额承诺余额中。在下一登记周年日，之前尚未使用的金额承诺信用额度的任何部分都将到期并作废。</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SectionHeading"/>
        <w:pageBreakBefore/>
        <w:outlineLvl w:val="0"/>
      </w:pPr>
      <w:bookmarkStart w:id="386" w:name="_Sec899"/>
      <w:bookmarkEnd w:id="380"/>
      <w:r>
        <w:lastRenderedPageBreak/>
        <w:t>附录</w:t>
      </w:r>
      <w:r>
        <w:t xml:space="preserve"> F - </w:t>
      </w:r>
      <w:r>
        <w:t>存储阵列条款</w:t>
      </w:r>
      <w:r>
        <w:fldChar w:fldCharType="begin"/>
      </w:r>
      <w:r>
        <w:instrText xml:space="preserve"> TC "</w:instrText>
      </w:r>
      <w:bookmarkStart w:id="387" w:name="_Toc478639765"/>
      <w:r>
        <w:instrText>附录</w:instrText>
      </w:r>
      <w:r>
        <w:instrText xml:space="preserve"> F - </w:instrText>
      </w:r>
      <w:r>
        <w:instrText>存储阵列条款</w:instrText>
      </w:r>
      <w:bookmarkEnd w:id="387"/>
      <w:r>
        <w:instrText>" \l 1</w:instrText>
      </w:r>
      <w:r>
        <w:fldChar w:fldCharType="end"/>
      </w:r>
    </w:p>
    <w:p w:rsidR="00EA50A4" w:rsidRDefault="00413D80">
      <w:pPr>
        <w:pStyle w:val="ProductList-Offering1Heading"/>
        <w:outlineLvl w:val="1"/>
      </w:pPr>
      <w:bookmarkStart w:id="388" w:name="_Sec900"/>
      <w:r>
        <w:t>适用范围</w:t>
      </w:r>
      <w:bookmarkEnd w:id="388"/>
      <w:r>
        <w:fldChar w:fldCharType="begin"/>
      </w:r>
      <w:r>
        <w:instrText xml:space="preserve"> TC "</w:instrText>
      </w:r>
      <w:bookmarkStart w:id="389" w:name="_Toc478639766"/>
      <w:r>
        <w:instrText>适用范围</w:instrText>
      </w:r>
      <w:bookmarkEnd w:id="389"/>
      <w:r>
        <w:instrText>" \l 2</w:instrText>
      </w:r>
      <w:r>
        <w:fldChar w:fldCharType="end"/>
      </w:r>
    </w:p>
    <w:p w:rsidR="00EA50A4" w:rsidRDefault="00413D80">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中国澳门特别行政区、马来西亚、墨西哥、摩洛哥、</w:t>
      </w:r>
      <w:r>
        <w:t>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EA50A4" w:rsidRDefault="00413D80">
      <w:pPr>
        <w:pStyle w:val="ProductList-Offering1Heading"/>
        <w:outlineLvl w:val="1"/>
      </w:pPr>
      <w:bookmarkStart w:id="390" w:name="_Sec901"/>
      <w:r>
        <w:t>发货和所有权</w:t>
      </w:r>
      <w:bookmarkEnd w:id="390"/>
      <w:r>
        <w:fldChar w:fldCharType="begin"/>
      </w:r>
      <w:r>
        <w:instrText xml:space="preserve"> TC "</w:instrText>
      </w:r>
      <w:bookmarkStart w:id="391" w:name="_Toc478639767"/>
      <w:r>
        <w:instrText>发货和所有权</w:instrText>
      </w:r>
      <w:bookmarkEnd w:id="391"/>
      <w:r>
        <w:instrText>" \l 2</w:instrText>
      </w:r>
      <w:r>
        <w:fldChar w:fldCharType="end"/>
      </w:r>
    </w:p>
    <w:p w:rsidR="00EA50A4" w:rsidRDefault="00413D8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w:t>
      </w:r>
      <w:r>
        <w:t>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EA50A4" w:rsidRDefault="00413D80">
      <w:pPr>
        <w:pStyle w:val="ProductList-Offering1Heading"/>
        <w:outlineLvl w:val="1"/>
      </w:pPr>
      <w:bookmarkStart w:id="392" w:name="_Sec902"/>
      <w:r>
        <w:t>存储阵列软件</w:t>
      </w:r>
      <w:bookmarkEnd w:id="392"/>
      <w:r>
        <w:fldChar w:fldCharType="begin"/>
      </w:r>
      <w:r>
        <w:instrText xml:space="preserve"> TC "</w:instrText>
      </w:r>
      <w:bookmarkStart w:id="393" w:name="_Toc478639768"/>
      <w:r>
        <w:instrText>存储阵列软件</w:instrText>
      </w:r>
      <w:bookmarkEnd w:id="393"/>
      <w:r>
        <w:instrText>" \l 2</w:instrText>
      </w:r>
      <w:r>
        <w:fldChar w:fldCharType="end"/>
      </w:r>
    </w:p>
    <w:p w:rsidR="00EA50A4" w:rsidRDefault="00413D8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w:t>
      </w:r>
      <w:r>
        <w:t>权利。</w:t>
      </w:r>
    </w:p>
    <w:p w:rsidR="00EA50A4" w:rsidRDefault="00EA50A4">
      <w:pPr>
        <w:pStyle w:val="ProductList-Body"/>
      </w:pPr>
    </w:p>
    <w:p w:rsidR="00EA50A4" w:rsidRDefault="00413D80">
      <w:pPr>
        <w:pStyle w:val="ProductList-ClauseHeading"/>
        <w:outlineLvl w:val="2"/>
      </w:pPr>
      <w:r>
        <w:t>限制</w:t>
      </w:r>
    </w:p>
    <w:p w:rsidR="00EA50A4" w:rsidRDefault="00413D80">
      <w:pPr>
        <w:pStyle w:val="ProductList-Body"/>
      </w:pPr>
      <w:r>
        <w:t>客户不得使用存储阵列软件进行比较或</w:t>
      </w:r>
      <w:r>
        <w:t>“</w:t>
      </w:r>
      <w:r>
        <w:t>基准测试</w:t>
      </w:r>
      <w:r>
        <w:t>”</w:t>
      </w:r>
      <w:r>
        <w:t>，除非是出于客户的内部目的，也不得发布或披露比较或基准测试的结果。</w:t>
      </w:r>
    </w:p>
    <w:p w:rsidR="00EA50A4" w:rsidRDefault="00EA50A4">
      <w:pPr>
        <w:pStyle w:val="ProductList-Body"/>
      </w:pPr>
    </w:p>
    <w:p w:rsidR="00EA50A4" w:rsidRDefault="00413D80">
      <w:pPr>
        <w:pStyle w:val="ProductList-ClauseHeading"/>
        <w:outlineLvl w:val="2"/>
      </w:pPr>
      <w:r>
        <w:t>特定第三方开放源代码软件</w:t>
      </w:r>
    </w:p>
    <w:p w:rsidR="00EA50A4" w:rsidRDefault="00413D80">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w:t>
      </w:r>
      <w:r>
        <w:t>码均在第三方软件声明（网址为</w:t>
      </w:r>
      <w:hyperlink r:id="rId143">
        <w:r>
          <w:rPr>
            <w:color w:val="00467F"/>
            <w:u w:val="single"/>
          </w:rPr>
          <w:t>http://go.microsoft.com/fwlink/?LinkId=627000</w:t>
        </w:r>
      </w:hyperlink>
      <w:r>
        <w:t>）中指明，并依照相应的开放源代码许可证许可给客户使用。</w:t>
      </w:r>
    </w:p>
    <w:p w:rsidR="00EA50A4" w:rsidRDefault="00EA50A4">
      <w:pPr>
        <w:pStyle w:val="ProductList-Body"/>
      </w:pPr>
    </w:p>
    <w:p w:rsidR="00EA50A4" w:rsidRDefault="00413D80">
      <w:pPr>
        <w:pStyle w:val="ProductList-ClauseHeading"/>
        <w:outlineLvl w:val="2"/>
      </w:pPr>
      <w:r>
        <w:t>激活</w:t>
      </w:r>
      <w:r>
        <w:t>/</w:t>
      </w:r>
      <w:r>
        <w:t>同意使用基于</w:t>
      </w:r>
      <w:r>
        <w:t xml:space="preserve"> Internet </w:t>
      </w:r>
      <w:r>
        <w:t>的服务</w:t>
      </w:r>
    </w:p>
    <w:p w:rsidR="00EA50A4" w:rsidRDefault="00413D80">
      <w:pPr>
        <w:pStyle w:val="ProductList-Body"/>
      </w:pPr>
      <w:r>
        <w:t>激活将存储阵列软件的使用与特定设备关联在一起。在激活和后续使用设备期间，存储阵列软件可能会将与存储阵列软件和设备相关的信息发送给微软。这些信息包括存储阵列软件的</w:t>
      </w:r>
      <w:r>
        <w:t>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EA50A4" w:rsidRDefault="00EA50A4">
      <w:pPr>
        <w:pStyle w:val="ProductList-Body"/>
      </w:pPr>
    </w:p>
    <w:p w:rsidR="00EA50A4" w:rsidRDefault="00413D80">
      <w:pPr>
        <w:pStyle w:val="ProductList-ClauseHeading"/>
        <w:outlineLvl w:val="2"/>
      </w:pPr>
      <w:r>
        <w:t>存储阵列软件更新</w:t>
      </w:r>
    </w:p>
    <w:p w:rsidR="00EA50A4" w:rsidRDefault="00413D80">
      <w:pPr>
        <w:pStyle w:val="ProductList-Body"/>
      </w:pPr>
      <w:r>
        <w:t>存储阵列软件的更新服务允许客户手动下载可用更新，或选择自动接收更新。微软提供的更新将由微软许可，任何第三方更新将由相应的第三方许可。</w:t>
      </w:r>
    </w:p>
    <w:p w:rsidR="00EA50A4" w:rsidRDefault="00413D80">
      <w:pPr>
        <w:pStyle w:val="ProductList-Offering1Heading"/>
        <w:outlineLvl w:val="1"/>
      </w:pPr>
      <w:bookmarkStart w:id="394" w:name="_Sec903"/>
      <w:r>
        <w:t>有限硬件保证</w:t>
      </w:r>
      <w:bookmarkEnd w:id="394"/>
      <w:r>
        <w:fldChar w:fldCharType="begin"/>
      </w:r>
      <w:r>
        <w:instrText xml:space="preserve"> TC "</w:instrText>
      </w:r>
      <w:bookmarkStart w:id="395" w:name="_Toc478639769"/>
      <w:r>
        <w:instrText>有限硬件保证</w:instrText>
      </w:r>
      <w:bookmarkEnd w:id="395"/>
      <w:r>
        <w:instrText>" \l 2</w:instrText>
      </w:r>
      <w:r>
        <w:fldChar w:fldCharType="end"/>
      </w:r>
    </w:p>
    <w:p w:rsidR="00EA50A4" w:rsidRDefault="00413D80">
      <w:pPr>
        <w:pStyle w:val="ProductList-Body"/>
      </w:pPr>
      <w:r>
        <w:t>微软保证，从交付给客户</w:t>
      </w:r>
      <w:r>
        <w:t>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w:t>
      </w:r>
      <w:r>
        <w:t>证将失效。</w:t>
      </w:r>
      <w:r>
        <w:rPr>
          <w:b/>
        </w:rPr>
        <w:t>微软不提供任何其他保证或条件，并且否认任何其他明示、默示或法定的保证，包括但不限于有关质量、所有权、无侵权、适销性和针对特定目的的适用性的保证</w:t>
      </w:r>
      <w:r>
        <w:t>。</w:t>
      </w:r>
    </w:p>
    <w:p w:rsidR="00EA50A4" w:rsidRDefault="00413D80">
      <w:pPr>
        <w:pStyle w:val="ProductList-Offering1Heading"/>
        <w:outlineLvl w:val="1"/>
      </w:pPr>
      <w:bookmarkStart w:id="396" w:name="_Sec904"/>
      <w:r>
        <w:t>赔偿。第三方索赔辩护</w:t>
      </w:r>
      <w:bookmarkEnd w:id="396"/>
      <w:r>
        <w:fldChar w:fldCharType="begin"/>
      </w:r>
      <w:r>
        <w:instrText xml:space="preserve"> TC "</w:instrText>
      </w:r>
      <w:bookmarkStart w:id="397" w:name="_Toc478639770"/>
      <w:r>
        <w:instrText>赔偿。第三方索赔辩护</w:instrText>
      </w:r>
      <w:bookmarkEnd w:id="397"/>
      <w:r>
        <w:instrText>" \l 2</w:instrText>
      </w:r>
      <w:r>
        <w:fldChar w:fldCharType="end"/>
      </w:r>
    </w:p>
    <w:p w:rsidR="00EA50A4" w:rsidRDefault="00413D8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EA50A4" w:rsidRDefault="00413D80">
      <w:pPr>
        <w:pStyle w:val="ProductList-Offering1Heading"/>
        <w:outlineLvl w:val="1"/>
      </w:pPr>
      <w:bookmarkStart w:id="398" w:name="_Sec905"/>
      <w:r>
        <w:t>责任限制</w:t>
      </w:r>
      <w:bookmarkEnd w:id="398"/>
      <w:r>
        <w:fldChar w:fldCharType="begin"/>
      </w:r>
      <w:r>
        <w:instrText xml:space="preserve"> TC "</w:instrText>
      </w:r>
      <w:bookmarkStart w:id="399" w:name="_Toc478639771"/>
      <w:r>
        <w:instrText>责任限制</w:instrText>
      </w:r>
      <w:bookmarkEnd w:id="399"/>
      <w:r>
        <w:instrText>" \l 2</w:instrText>
      </w:r>
      <w:r>
        <w:fldChar w:fldCharType="end"/>
      </w:r>
    </w:p>
    <w:p w:rsidR="00EA50A4" w:rsidRDefault="00413D80">
      <w:pPr>
        <w:pStyle w:val="ProductList-Body"/>
      </w:pPr>
      <w:r>
        <w:lastRenderedPageBreak/>
        <w:t>对于与存储阵列相关的索赔，各方对对方应承担的最大累积责任仅限于</w:t>
      </w:r>
      <w:r>
        <w:t>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EA50A4" w:rsidRDefault="00413D80">
      <w:pPr>
        <w:pStyle w:val="ProductList-Offering1Heading"/>
        <w:outlineLvl w:val="1"/>
      </w:pPr>
      <w:bookmarkStart w:id="400" w:name="_Sec906"/>
      <w:r>
        <w:t>美国出口管制法律</w:t>
      </w:r>
      <w:bookmarkEnd w:id="400"/>
      <w:r>
        <w:fldChar w:fldCharType="begin"/>
      </w:r>
      <w:r>
        <w:instrText xml:space="preserve"> TC "</w:instrText>
      </w:r>
      <w:bookmarkStart w:id="401" w:name="_Toc478639772"/>
      <w:r>
        <w:instrText>美国出口管制法律</w:instrText>
      </w:r>
      <w:bookmarkEnd w:id="401"/>
      <w:r>
        <w:instrText>" \l 2</w:instrText>
      </w:r>
      <w:r>
        <w:fldChar w:fldCharType="end"/>
      </w:r>
    </w:p>
    <w:p w:rsidR="00EA50A4" w:rsidRDefault="00413D80">
      <w:pPr>
        <w:pStyle w:val="ProductList-Body"/>
      </w:pPr>
      <w:r>
        <w:t>存储阵列受客户的批量许可协议中有关美国出口管辖权地的条款的约束。</w:t>
      </w:r>
    </w:p>
    <w:p w:rsidR="00EA50A4" w:rsidRDefault="00413D80">
      <w:pPr>
        <w:pStyle w:val="ProductList-Offering1Heading"/>
        <w:outlineLvl w:val="1"/>
      </w:pPr>
      <w:bookmarkStart w:id="402" w:name="_Sec907"/>
      <w:r>
        <w:t>诊断信息的收集</w:t>
      </w:r>
      <w:bookmarkEnd w:id="402"/>
      <w:r>
        <w:fldChar w:fldCharType="begin"/>
      </w:r>
      <w:r>
        <w:instrText xml:space="preserve"> TC "</w:instrText>
      </w:r>
      <w:bookmarkStart w:id="403" w:name="_Toc478639773"/>
      <w:r>
        <w:instrText>诊断信息的</w:instrText>
      </w:r>
      <w:r>
        <w:instrText>收集</w:instrText>
      </w:r>
      <w:bookmarkEnd w:id="403"/>
      <w:r>
        <w:instrText>" \l 2</w:instrText>
      </w:r>
      <w:r>
        <w:fldChar w:fldCharType="end"/>
      </w:r>
    </w:p>
    <w:p w:rsidR="00EA50A4" w:rsidRDefault="00413D8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w:t>
      </w:r>
      <w:r>
        <w:t>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44">
        <w:r>
          <w:rPr>
            <w:color w:val="00467F"/>
            <w:u w:val="single"/>
          </w:rPr>
          <w:t>https://www.microsoft.com/en-us/privacystatement</w:t>
        </w:r>
      </w:hyperlink>
      <w:r>
        <w:t>。</w:t>
      </w:r>
    </w:p>
    <w:p w:rsidR="00EA50A4" w:rsidRDefault="00413D80">
      <w:pPr>
        <w:pStyle w:val="ProductList-Offering1Heading"/>
        <w:outlineLvl w:val="1"/>
      </w:pPr>
      <w:bookmarkStart w:id="404" w:name="_Sec908"/>
      <w:r>
        <w:t>政府使用</w:t>
      </w:r>
      <w:bookmarkEnd w:id="404"/>
      <w:r>
        <w:fldChar w:fldCharType="begin"/>
      </w:r>
      <w:r>
        <w:instrText xml:space="preserve"> TC "</w:instrText>
      </w:r>
      <w:bookmarkStart w:id="405" w:name="_Toc478639774"/>
      <w:r>
        <w:instrText>政府使用</w:instrText>
      </w:r>
      <w:bookmarkEnd w:id="405"/>
      <w:r>
        <w:instrText>" \l 2</w:instrText>
      </w:r>
      <w:r>
        <w:fldChar w:fldCharType="end"/>
      </w:r>
    </w:p>
    <w:p w:rsidR="00EA50A4" w:rsidRDefault="00413D80">
      <w:pPr>
        <w:pStyle w:val="ProductList-Body"/>
      </w:pPr>
      <w:r>
        <w:t>客户了解，作为购买一个或多个</w:t>
      </w:r>
      <w:r>
        <w:t xml:space="preserve"> StorSimple </w:t>
      </w:r>
      <w:r>
        <w:t>金额承诺</w:t>
      </w:r>
      <w:r>
        <w:t>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413D80">
      <w:pPr>
        <w:pStyle w:val="ProductList-SectionHeading"/>
        <w:pageBreakBefore/>
        <w:outlineLvl w:val="0"/>
      </w:pPr>
      <w:bookmarkStart w:id="406" w:name="_Sec1205"/>
      <w:bookmarkEnd w:id="386"/>
      <w:r>
        <w:lastRenderedPageBreak/>
        <w:t>附录</w:t>
      </w:r>
      <w:r>
        <w:t xml:space="preserve"> G – Premium Assurance</w:t>
      </w:r>
      <w:r>
        <w:t>：</w:t>
      </w:r>
      <w:r>
        <w:fldChar w:fldCharType="begin"/>
      </w:r>
      <w:r>
        <w:instrText xml:space="preserve"> TC "</w:instrText>
      </w:r>
      <w:bookmarkStart w:id="407" w:name="_Toc478639775"/>
      <w:r>
        <w:instrText>附录</w:instrText>
      </w:r>
      <w:r>
        <w:instrText xml:space="preserve"> G – Premium Assurance</w:instrText>
      </w:r>
      <w:r>
        <w:instrText>：</w:instrText>
      </w:r>
      <w:bookmarkEnd w:id="407"/>
      <w:r>
        <w:instrText>" \l 1</w:instrText>
      </w:r>
      <w:r>
        <w:fldChar w:fldCharType="end"/>
      </w:r>
    </w:p>
    <w:p w:rsidR="00EA50A4" w:rsidRDefault="00413D80">
      <w:pPr>
        <w:pStyle w:val="ProductList-Body"/>
      </w:pPr>
      <w:r>
        <w:t>客户可以获取受这些条款和条件约束的</w:t>
      </w:r>
      <w:r>
        <w:t xml:space="preserve"> Premium Assurance </w:t>
      </w:r>
      <w:r>
        <w:t>附加许可：</w:t>
      </w:r>
    </w:p>
    <w:p w:rsidR="00EA50A4" w:rsidRDefault="00413D80" w:rsidP="0097686F">
      <w:pPr>
        <w:pStyle w:val="ProductList-Bullet"/>
        <w:numPr>
          <w:ilvl w:val="0"/>
          <w:numId w:val="58"/>
        </w:numPr>
      </w:pPr>
      <w:r>
        <w:t xml:space="preserve">Premium Assurance </w:t>
      </w:r>
      <w:r>
        <w:t>附加许可仅可针对同一许可登记表下具有有效软件保障的产品许可（</w:t>
      </w:r>
      <w:r>
        <w:t>“</w:t>
      </w:r>
      <w:r>
        <w:t>合格许可</w:t>
      </w:r>
      <w:r>
        <w:t>”</w:t>
      </w:r>
      <w:r>
        <w:t>）获取。</w:t>
      </w:r>
    </w:p>
    <w:p w:rsidR="00EA50A4" w:rsidRDefault="00413D80" w:rsidP="0097686F">
      <w:pPr>
        <w:pStyle w:val="ProductList-Bullet"/>
        <w:numPr>
          <w:ilvl w:val="0"/>
          <w:numId w:val="58"/>
        </w:numPr>
      </w:pPr>
      <w:r>
        <w:t>客户必须为产品系列内所有产品版本的所有合格许可获</w:t>
      </w:r>
      <w:r>
        <w:t>取</w:t>
      </w:r>
      <w:r>
        <w:t xml:space="preserve"> Premium Assurance </w:t>
      </w:r>
      <w:r>
        <w:t>附加许可。</w:t>
      </w:r>
    </w:p>
    <w:p w:rsidR="00EA50A4" w:rsidRDefault="00413D80" w:rsidP="0097686F">
      <w:pPr>
        <w:pStyle w:val="ProductList-Bullet"/>
        <w:numPr>
          <w:ilvl w:val="0"/>
          <w:numId w:val="58"/>
        </w:numPr>
      </w:pPr>
      <w:r>
        <w:t>客户必须为其随后在登记有效期内取得的合格许可获取</w:t>
      </w:r>
      <w:r>
        <w:t xml:space="preserve"> Premium Assurance </w:t>
      </w:r>
      <w:r>
        <w:t>附加许可。</w:t>
      </w:r>
    </w:p>
    <w:p w:rsidR="00EA50A4" w:rsidRDefault="00413D80" w:rsidP="0097686F">
      <w:pPr>
        <w:pStyle w:val="ProductList-Bullet"/>
        <w:numPr>
          <w:ilvl w:val="0"/>
          <w:numId w:val="58"/>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EA50A4" w:rsidRDefault="00EA50A4">
      <w:pPr>
        <w:pStyle w:val="ProductList-Body"/>
      </w:pPr>
    </w:p>
    <w:p w:rsidR="00EA50A4" w:rsidRDefault="00413D80">
      <w:pPr>
        <w:pStyle w:val="ProductList-Body"/>
      </w:pPr>
      <w:r>
        <w:t xml:space="preserve">Premium Assurance </w:t>
      </w:r>
      <w:r>
        <w:t>附加许可在针对其购买所规定的登记有效期结束时到期。续签时，客户必须重新获取附加许可，才能继续享有</w:t>
      </w:r>
      <w:r>
        <w:t xml:space="preserve"> Pr</w:t>
      </w:r>
      <w:r>
        <w:t xml:space="preserve">emium Assurance </w:t>
      </w:r>
      <w:r>
        <w:t>范围。</w:t>
      </w:r>
    </w:p>
    <w:p w:rsidR="00EA50A4" w:rsidRDefault="00EA50A4">
      <w:pPr>
        <w:pStyle w:val="ProductList-Body"/>
      </w:pPr>
    </w:p>
    <w:p w:rsidR="00EA50A4" w:rsidRDefault="00413D80">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EA50A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A50A4" w:rsidRDefault="00413D80">
            <w:pPr>
              <w:pStyle w:val="ProductList-TableBody"/>
            </w:pPr>
            <w:r>
              <w:rPr>
                <w:color w:val="FFFFFF"/>
              </w:rPr>
              <w:t>企业与企业订购许可登记表以及</w:t>
            </w:r>
            <w:r>
              <w:rPr>
                <w:color w:val="FFFFFF"/>
              </w:rPr>
              <w:t xml:space="preserve"> EES </w:t>
            </w:r>
            <w:r>
              <w:rPr>
                <w:color w:val="FFFFFF"/>
              </w:rPr>
              <w:t>产品系列</w:t>
            </w:r>
          </w:p>
        </w:tc>
      </w:tr>
      <w:tr w:rsidR="00EA50A4">
        <w:tc>
          <w:tcPr>
            <w:tcW w:w="6120" w:type="dxa"/>
            <w:tcBorders>
              <w:top w:val="single" w:sz="4" w:space="0" w:color="000000"/>
              <w:left w:val="single" w:sz="4" w:space="0" w:color="000000"/>
              <w:bottom w:val="single" w:sz="4" w:space="0" w:color="000000"/>
              <w:right w:val="single" w:sz="4" w:space="0" w:color="000000"/>
            </w:tcBorders>
          </w:tcPr>
          <w:p w:rsidR="00EA50A4" w:rsidRDefault="00413D80">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rsidR="00EA50A4" w:rsidRDefault="00413D80">
            <w:pPr>
              <w:pStyle w:val="ProductList-TableBody"/>
            </w:pPr>
            <w:r>
              <w:t>服务器和工具产品</w:t>
            </w:r>
          </w:p>
        </w:tc>
      </w:tr>
      <w:tr w:rsidR="00EA50A4">
        <w:tc>
          <w:tcPr>
            <w:tcW w:w="6120" w:type="dxa"/>
            <w:tcBorders>
              <w:top w:val="single" w:sz="4" w:space="0" w:color="000000"/>
              <w:left w:val="single" w:sz="4" w:space="0" w:color="6E6E6E"/>
              <w:bottom w:val="none" w:sz="4" w:space="0" w:color="6E6E6E"/>
              <w:right w:val="single" w:sz="4" w:space="0" w:color="6E6E6E"/>
            </w:tcBorders>
          </w:tcPr>
          <w:p w:rsidR="00EA50A4" w:rsidRDefault="00EA5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Enterprise</w:t>
            </w:r>
            <w:r>
              <w:t>（每内核）</w:t>
            </w:r>
          </w:p>
        </w:tc>
      </w:tr>
      <w:tr w:rsidR="00EA50A4">
        <w:tc>
          <w:tcPr>
            <w:tcW w:w="6120" w:type="dxa"/>
            <w:tcBorders>
              <w:top w:val="none" w:sz="4" w:space="0" w:color="6E6E6E"/>
              <w:left w:val="single" w:sz="4" w:space="0" w:color="6E6E6E"/>
              <w:bottom w:val="none" w:sz="4" w:space="0" w:color="6E6E6E"/>
              <w:right w:val="single" w:sz="4" w:space="0" w:color="6E6E6E"/>
            </w:tcBorders>
          </w:tcPr>
          <w:p w:rsidR="00EA50A4" w:rsidRDefault="00EA5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Standard</w:t>
            </w:r>
            <w:r>
              <w:t>（每内核）</w:t>
            </w:r>
          </w:p>
        </w:tc>
      </w:tr>
      <w:tr w:rsidR="00EA50A4">
        <w:tc>
          <w:tcPr>
            <w:tcW w:w="6120" w:type="dxa"/>
            <w:tcBorders>
              <w:top w:val="none" w:sz="4" w:space="0" w:color="6E6E6E"/>
              <w:left w:val="single" w:sz="4" w:space="0" w:color="6E6E6E"/>
              <w:bottom w:val="none" w:sz="4" w:space="0" w:color="6E6E6E"/>
              <w:right w:val="single" w:sz="4" w:space="0" w:color="6E6E6E"/>
            </w:tcBorders>
          </w:tcPr>
          <w:p w:rsidR="00EA50A4" w:rsidRDefault="00413D8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Enterprise</w:t>
            </w:r>
            <w:r>
              <w:t>（服务器</w:t>
            </w:r>
            <w:r>
              <w:t>/CAL</w:t>
            </w:r>
            <w:r>
              <w:t>）</w:t>
            </w:r>
          </w:p>
        </w:tc>
      </w:tr>
      <w:tr w:rsidR="00EA50A4">
        <w:tc>
          <w:tcPr>
            <w:tcW w:w="6120" w:type="dxa"/>
            <w:tcBorders>
              <w:top w:val="none" w:sz="4" w:space="0" w:color="6E6E6E"/>
              <w:left w:val="single" w:sz="4" w:space="0" w:color="6E6E6E"/>
              <w:bottom w:val="none" w:sz="4" w:space="0" w:color="6E6E6E"/>
              <w:right w:val="single" w:sz="4" w:space="0" w:color="6E6E6E"/>
            </w:tcBorders>
          </w:tcPr>
          <w:p w:rsidR="00EA50A4" w:rsidRDefault="00EA5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Standard</w:t>
            </w:r>
          </w:p>
        </w:tc>
      </w:tr>
      <w:tr w:rsidR="00EA50A4">
        <w:tc>
          <w:tcPr>
            <w:tcW w:w="6120" w:type="dxa"/>
            <w:tcBorders>
              <w:top w:val="none" w:sz="4" w:space="0" w:color="6E6E6E"/>
              <w:left w:val="single" w:sz="4" w:space="0" w:color="6E6E6E"/>
              <w:bottom w:val="single" w:sz="4" w:space="0" w:color="000000"/>
              <w:right w:val="single" w:sz="4" w:space="0" w:color="6E6E6E"/>
            </w:tcBorders>
          </w:tcPr>
          <w:p w:rsidR="00EA50A4" w:rsidRDefault="00EA5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50A4" w:rsidRDefault="00413D80">
            <w:pPr>
              <w:pStyle w:val="ProductList-TableBody"/>
            </w:pPr>
            <w:r>
              <w:t>SQL Server CAL</w:t>
            </w:r>
          </w:p>
        </w:tc>
      </w:tr>
      <w:tr w:rsidR="00EA50A4">
        <w:tc>
          <w:tcPr>
            <w:tcW w:w="6120" w:type="dxa"/>
            <w:tcBorders>
              <w:top w:val="single" w:sz="4" w:space="0" w:color="000000"/>
              <w:left w:val="single" w:sz="4" w:space="0" w:color="000000"/>
              <w:bottom w:val="none" w:sz="4" w:space="0" w:color="6E6E6E"/>
              <w:right w:val="single" w:sz="4" w:space="0" w:color="000000"/>
            </w:tcBorders>
          </w:tcPr>
          <w:p w:rsidR="00EA50A4" w:rsidRDefault="00EA50A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A50A4" w:rsidRDefault="00413D80">
            <w:pPr>
              <w:pStyle w:val="ProductList-TableBody"/>
            </w:pPr>
            <w:r>
              <w:t>CIS Datacenter</w:t>
            </w:r>
          </w:p>
        </w:tc>
      </w:tr>
      <w:tr w:rsidR="00EA50A4">
        <w:tc>
          <w:tcPr>
            <w:tcW w:w="6120" w:type="dxa"/>
            <w:vMerge w:val="restart"/>
            <w:tcBorders>
              <w:top w:val="none" w:sz="4" w:space="0" w:color="6E6E6E"/>
              <w:left w:val="single" w:sz="4" w:space="0" w:color="000000"/>
              <w:bottom w:val="none" w:sz="4" w:space="0" w:color="6E6E6E"/>
              <w:right w:val="single" w:sz="4" w:space="0" w:color="000000"/>
            </w:tcBorders>
          </w:tcPr>
          <w:p w:rsidR="00EA50A4" w:rsidRDefault="00413D8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EA50A4" w:rsidRDefault="00413D80">
            <w:pPr>
              <w:pStyle w:val="ProductList-TableBody"/>
            </w:pPr>
            <w:r>
              <w:t>CIS Standard</w:t>
            </w:r>
          </w:p>
        </w:tc>
      </w:tr>
      <w:tr w:rsidR="00EA50A4">
        <w:tc>
          <w:tcPr>
            <w:tcW w:w="0" w:type="auto"/>
            <w:vMerge/>
          </w:tcPr>
          <w:p w:rsidR="00EA50A4" w:rsidRDefault="00EA50A4"/>
        </w:tc>
        <w:tc>
          <w:tcPr>
            <w:tcW w:w="6120" w:type="dxa"/>
            <w:tcBorders>
              <w:top w:val="single" w:sz="4" w:space="0" w:color="6E6E6E"/>
              <w:left w:val="single" w:sz="4" w:space="0" w:color="000000"/>
              <w:bottom w:val="single" w:sz="4" w:space="0" w:color="6E6E6E"/>
              <w:right w:val="single" w:sz="4" w:space="0" w:color="6E6E6E"/>
            </w:tcBorders>
          </w:tcPr>
          <w:p w:rsidR="00EA50A4" w:rsidRDefault="00413D80">
            <w:pPr>
              <w:pStyle w:val="ProductList-TableBody"/>
            </w:pPr>
            <w:r>
              <w:t>Windows Server Datacenter</w:t>
            </w:r>
          </w:p>
        </w:tc>
      </w:tr>
      <w:tr w:rsidR="00EA50A4">
        <w:tc>
          <w:tcPr>
            <w:tcW w:w="6120" w:type="dxa"/>
            <w:tcBorders>
              <w:top w:val="none" w:sz="4" w:space="0" w:color="6E6E6E"/>
              <w:left w:val="single" w:sz="4" w:space="0" w:color="000000"/>
              <w:bottom w:val="single" w:sz="4" w:space="0" w:color="000000"/>
              <w:right w:val="single" w:sz="4" w:space="0" w:color="000000"/>
            </w:tcBorders>
          </w:tcPr>
          <w:p w:rsidR="00EA50A4" w:rsidRDefault="00EA50A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A50A4" w:rsidRDefault="00413D80">
            <w:pPr>
              <w:pStyle w:val="ProductList-TableBody"/>
            </w:pPr>
            <w:r>
              <w:t>Windows Server Standard</w:t>
            </w:r>
          </w:p>
        </w:tc>
      </w:tr>
    </w:tbl>
    <w:p w:rsidR="00EA50A4" w:rsidRDefault="00EA50A4">
      <w:pPr>
        <w:pStyle w:val="ProductList-Body"/>
      </w:pPr>
    </w:p>
    <w:p w:rsidR="00EA50A4" w:rsidRDefault="00413D80">
      <w:pPr>
        <w:pStyle w:val="ProductList-ClauseHeading"/>
        <w:outlineLvl w:val="2"/>
      </w:pPr>
      <w:r>
        <w:t xml:space="preserve">Premium Assurance </w:t>
      </w:r>
      <w:r>
        <w:t>定价</w:t>
      </w:r>
    </w:p>
    <w:p w:rsidR="00EA50A4" w:rsidRDefault="00413D80">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rsidR="00EA50A4" w:rsidRDefault="00EA50A4">
      <w:pPr>
        <w:pStyle w:val="ProductList-Body"/>
      </w:pPr>
    </w:p>
    <w:p w:rsidR="00EA50A4" w:rsidRDefault="00413D80">
      <w:pPr>
        <w:pStyle w:val="ProductList-ClauseHeading"/>
        <w:outlineLvl w:val="2"/>
      </w:pPr>
      <w:r>
        <w:t xml:space="preserve">Premium Assurance </w:t>
      </w:r>
      <w:r>
        <w:t>权益的资格</w:t>
      </w:r>
    </w:p>
    <w:p w:rsidR="00EA50A4" w:rsidRDefault="00413D80">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w:t>
      </w:r>
      <w:r>
        <w:t xml:space="preserve">nce </w:t>
      </w:r>
      <w:r>
        <w:t>权益：</w:t>
      </w:r>
    </w:p>
    <w:p w:rsidR="00EA50A4" w:rsidRDefault="00413D80" w:rsidP="0097686F">
      <w:pPr>
        <w:pStyle w:val="ProductList-Bullet"/>
        <w:numPr>
          <w:ilvl w:val="0"/>
          <w:numId w:val="59"/>
        </w:numPr>
      </w:pPr>
      <w:r>
        <w:t>在同一许可登记表下随后取得；以及</w:t>
      </w:r>
    </w:p>
    <w:p w:rsidR="00EA50A4" w:rsidRDefault="00413D80" w:rsidP="0097686F">
      <w:pPr>
        <w:pStyle w:val="ProductList-Bullet"/>
        <w:numPr>
          <w:ilvl w:val="0"/>
          <w:numId w:val="59"/>
        </w:numPr>
      </w:pPr>
      <w:r>
        <w:t>在任何续签期内取得（前提是不会发生范围临时失效）。</w:t>
      </w:r>
    </w:p>
    <w:p w:rsidR="00EA50A4" w:rsidRDefault="00EA50A4">
      <w:pPr>
        <w:pStyle w:val="ProductList-Body"/>
      </w:pPr>
    </w:p>
    <w:p w:rsidR="00EA50A4" w:rsidRDefault="00413D80">
      <w:pPr>
        <w:pStyle w:val="ProductList-Body"/>
      </w:pPr>
      <w:r>
        <w:t xml:space="preserve">Microsoft </w:t>
      </w:r>
      <w:r>
        <w:t>保留在未来中止提供</w:t>
      </w:r>
      <w:r>
        <w:t xml:space="preserve"> Premium Assurance </w:t>
      </w:r>
      <w:r>
        <w:t>权益的权利，但仅针对仍处于主要支持阶段的产品版本。</w:t>
      </w:r>
    </w:p>
    <w:p w:rsidR="00EA50A4" w:rsidRDefault="00EA50A4">
      <w:pPr>
        <w:pStyle w:val="ProductList-Body"/>
      </w:pPr>
    </w:p>
    <w:p w:rsidR="00EA50A4" w:rsidRDefault="00413D80">
      <w:pPr>
        <w:pStyle w:val="ProductList-ClauseHeading"/>
        <w:outlineLvl w:val="2"/>
      </w:pPr>
      <w:r>
        <w:t>部署和使用</w:t>
      </w:r>
    </w:p>
    <w:p w:rsidR="00EA50A4" w:rsidRDefault="00413D80">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rsidR="00EA50A4" w:rsidRDefault="00EA50A4">
      <w:pPr>
        <w:pStyle w:val="ProductList-Body"/>
      </w:pPr>
    </w:p>
    <w:p w:rsidR="00EA50A4" w:rsidRDefault="00413D80">
      <w:pPr>
        <w:pStyle w:val="ProductList-ClauseHeading"/>
        <w:outlineLvl w:val="2"/>
      </w:pPr>
      <w:r>
        <w:t>全天候</w:t>
      </w:r>
      <w:r>
        <w:t xml:space="preserve"> (24x7) </w:t>
      </w:r>
      <w:r>
        <w:t>问题解决支持</w:t>
      </w:r>
    </w:p>
    <w:p w:rsidR="00EA50A4" w:rsidRDefault="00413D80">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EA50A4" w:rsidRDefault="00413D80" w:rsidP="0097686F">
      <w:pPr>
        <w:pStyle w:val="ProductList-Bullet"/>
        <w:numPr>
          <w:ilvl w:val="0"/>
          <w:numId w:val="60"/>
        </w:numPr>
      </w:pPr>
      <w:r>
        <w:t>客户有资格获取全天候</w:t>
      </w:r>
      <w:r>
        <w:t xml:space="preserve"> (24x7) </w:t>
      </w:r>
      <w:r>
        <w:t>问题解决支持，如附录</w:t>
      </w:r>
      <w:r>
        <w:t xml:space="preserve"> B – </w:t>
      </w:r>
      <w:r>
        <w:t>软件保障中的全天候</w:t>
      </w:r>
      <w:r>
        <w:t xml:space="preserve"> (24x7) </w:t>
      </w:r>
      <w:r>
        <w:t>问题解决部分所述。</w:t>
      </w:r>
    </w:p>
    <w:p w:rsidR="00EA50A4" w:rsidRDefault="00413D80" w:rsidP="0097686F">
      <w:pPr>
        <w:pStyle w:val="ProductList-Bullet"/>
        <w:numPr>
          <w:ilvl w:val="0"/>
          <w:numId w:val="60"/>
        </w:numPr>
      </w:pPr>
      <w:r>
        <w:t>客户使用的产品版本为旧版扩展支持，但时间未超过六年。</w:t>
      </w:r>
    </w:p>
    <w:p w:rsidR="00EA50A4" w:rsidRDefault="00413D80" w:rsidP="0097686F">
      <w:pPr>
        <w:pStyle w:val="ProductList-Bullet"/>
        <w:numPr>
          <w:ilvl w:val="0"/>
          <w:numId w:val="60"/>
        </w:numPr>
      </w:pPr>
      <w:r>
        <w:t>客户正在带有效</w:t>
      </w:r>
      <w:r>
        <w:t xml:space="preserve"> Premium Assurance </w:t>
      </w:r>
      <w:r>
        <w:t>附加许可的许可服务器上使用软件。</w:t>
      </w:r>
    </w:p>
    <w:p w:rsidR="00EA50A4" w:rsidRDefault="00413D80" w:rsidP="0097686F">
      <w:pPr>
        <w:pStyle w:val="ProductList-Bullet"/>
        <w:numPr>
          <w:ilvl w:val="0"/>
          <w:numId w:val="60"/>
        </w:numPr>
      </w:pPr>
      <w:r>
        <w:t>客户在使用中的版本扩展支持结束之前首次获取该</w:t>
      </w:r>
      <w:r>
        <w:t xml:space="preserve"> Premium Assurance </w:t>
      </w:r>
      <w:r>
        <w:t>范围，并且一直不断维护该范围。</w:t>
      </w:r>
    </w:p>
    <w:p w:rsidR="00EA50A4" w:rsidRDefault="00EA50A4">
      <w:pPr>
        <w:pStyle w:val="ProductList-Body"/>
        <w:jc w:val="right"/>
      </w:pPr>
    </w:p>
    <w:tbl>
      <w:tblPr>
        <w:tblStyle w:val="PURTable"/>
        <w:tblW w:w="0" w:type="dxa"/>
        <w:tblLook w:val="04A0" w:firstRow="1" w:lastRow="0" w:firstColumn="1" w:lastColumn="0" w:noHBand="0" w:noVBand="1"/>
      </w:tblPr>
      <w:tblGrid>
        <w:gridCol w:w="10800"/>
      </w:tblGrid>
      <w:tr w:rsidR="00EA50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50A4" w:rsidRDefault="00413D80">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EA50A4" w:rsidRDefault="00EA50A4">
      <w:pPr>
        <w:pStyle w:val="ProductList-Body"/>
      </w:pPr>
    </w:p>
    <w:p w:rsidR="00EA50A4" w:rsidRDefault="00EA50A4">
      <w:pPr>
        <w:sectPr w:rsidR="00EA50A4">
          <w:headerReference w:type="default" r:id="rId145"/>
          <w:footerReference w:type="default" r:id="rId146"/>
          <w:type w:val="continuous"/>
          <w:pgSz w:w="12240" w:h="15840" w:code="1"/>
          <w:pgMar w:top="1170" w:right="720" w:bottom="720" w:left="720" w:header="432" w:footer="288" w:gutter="0"/>
          <w:cols w:space="360"/>
        </w:sectPr>
      </w:pPr>
    </w:p>
    <w:bookmarkEnd w:id="406"/>
    <w:p w:rsidR="00EA50A4" w:rsidRDefault="00413D80">
      <w:pPr>
        <w:pStyle w:val="ProductList-SectionHeading"/>
        <w:pageBreakBefore/>
        <w:outlineLvl w:val="0"/>
      </w:pPr>
      <w:r>
        <w:lastRenderedPageBreak/>
        <w:t>索引</w:t>
      </w:r>
      <w:r>
        <w:fldChar w:fldCharType="begin"/>
      </w:r>
      <w:r>
        <w:instrText xml:space="preserve"> TC "</w:instrText>
      </w:r>
      <w:bookmarkStart w:id="408" w:name="_Toc478639776"/>
      <w:r>
        <w:instrText>索引</w:instrText>
      </w:r>
      <w:bookmarkEnd w:id="408"/>
      <w:r>
        <w:instrText>" \l 1</w:instrText>
      </w:r>
      <w:r>
        <w:fldChar w:fldCharType="end"/>
      </w:r>
    </w:p>
    <w:p w:rsidR="00EA50A4" w:rsidRDefault="00EA50A4">
      <w:pPr>
        <w:pStyle w:val="ProductList-Body"/>
      </w:pPr>
    </w:p>
    <w:p w:rsidR="00EA50A4" w:rsidRDefault="00EA50A4">
      <w:pPr>
        <w:sectPr w:rsidR="00EA50A4">
          <w:headerReference w:type="default" r:id="rId147"/>
          <w:footerReference w:type="default" r:id="rId148"/>
          <w:type w:val="continuous"/>
          <w:pgSz w:w="12240" w:h="15840" w:code="1"/>
          <w:pgMar w:top="1170" w:right="720" w:bottom="720" w:left="720" w:header="432" w:footer="288" w:gutter="0"/>
          <w:cols w:space="360"/>
        </w:sectPr>
      </w:pPr>
    </w:p>
    <w:p w:rsidR="0097686F" w:rsidRDefault="00413D80">
      <w:pPr>
        <w:pStyle w:val="ProductList-Body"/>
        <w:rPr>
          <w:noProof/>
        </w:rPr>
        <w:sectPr w:rsidR="0097686F" w:rsidSect="009768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7686F" w:rsidRDefault="0097686F">
      <w:pPr>
        <w:pStyle w:val="Index1"/>
        <w:tabs>
          <w:tab w:val="right" w:pos="5030"/>
        </w:tabs>
        <w:rPr>
          <w:noProof/>
        </w:rPr>
      </w:pPr>
      <w:r>
        <w:rPr>
          <w:rFonts w:ascii="MS Gothic" w:hAnsi="MS Gothic" w:cs="MS Gothic"/>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38</w:t>
      </w:r>
    </w:p>
    <w:p w:rsidR="0097686F" w:rsidRDefault="0097686F">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38</w:t>
      </w:r>
    </w:p>
    <w:p w:rsidR="0097686F" w:rsidRDefault="0097686F">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38</w:t>
      </w:r>
    </w:p>
    <w:p w:rsidR="0097686F" w:rsidRDefault="0097686F">
      <w:pPr>
        <w:pStyle w:val="Index1"/>
        <w:tabs>
          <w:tab w:val="right" w:pos="5030"/>
        </w:tabs>
        <w:rPr>
          <w:noProof/>
        </w:rPr>
      </w:pPr>
      <w:r>
        <w:rPr>
          <w:noProof/>
        </w:rPr>
        <w:t>Access 2016, 21</w:t>
      </w:r>
    </w:p>
    <w:p w:rsidR="0097686F" w:rsidRDefault="0097686F">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12</w:t>
      </w:r>
    </w:p>
    <w:p w:rsidR="0097686F" w:rsidRDefault="0097686F">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12</w:t>
      </w:r>
    </w:p>
    <w:p w:rsidR="0097686F" w:rsidRDefault="0097686F">
      <w:pPr>
        <w:pStyle w:val="Index1"/>
        <w:tabs>
          <w:tab w:val="right" w:pos="5030"/>
        </w:tabs>
        <w:rPr>
          <w:noProof/>
        </w:rPr>
      </w:pPr>
      <w:r>
        <w:rPr>
          <w:noProof/>
        </w:rPr>
        <w:t>Apple Macintosh, 39</w:t>
      </w:r>
    </w:p>
    <w:p w:rsidR="0097686F" w:rsidRDefault="0097686F">
      <w:pPr>
        <w:pStyle w:val="Index1"/>
        <w:tabs>
          <w:tab w:val="right" w:pos="5030"/>
        </w:tabs>
        <w:rPr>
          <w:noProof/>
        </w:rPr>
      </w:pPr>
      <w:r>
        <w:rPr>
          <w:noProof/>
        </w:rPr>
        <w:t>Azure Active Directory Basic, 52</w:t>
      </w:r>
    </w:p>
    <w:p w:rsidR="0097686F" w:rsidRDefault="0097686F">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1, 52</w:t>
      </w:r>
    </w:p>
    <w:p w:rsidR="0097686F" w:rsidRDefault="0097686F">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2, 52</w:t>
      </w:r>
    </w:p>
    <w:p w:rsidR="0097686F" w:rsidRDefault="0097686F">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51</w:t>
      </w:r>
    </w:p>
    <w:p w:rsidR="0097686F" w:rsidRDefault="0097686F">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51</w:t>
      </w:r>
    </w:p>
    <w:p w:rsidR="0097686F" w:rsidRDefault="0097686F">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52</w:t>
      </w:r>
    </w:p>
    <w:p w:rsidR="0097686F" w:rsidRDefault="0097686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1, 52</w:t>
      </w:r>
    </w:p>
    <w:p w:rsidR="0097686F" w:rsidRDefault="0097686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52</w:t>
      </w:r>
    </w:p>
    <w:p w:rsidR="0097686F" w:rsidRDefault="0097686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2, 52</w:t>
      </w:r>
    </w:p>
    <w:p w:rsidR="0097686F" w:rsidRDefault="0097686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52</w:t>
      </w:r>
    </w:p>
    <w:p w:rsidR="0097686F" w:rsidRDefault="0097686F">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59</w:t>
      </w:r>
    </w:p>
    <w:p w:rsidR="0097686F" w:rsidRDefault="0097686F">
      <w:pPr>
        <w:pStyle w:val="Index1"/>
        <w:tabs>
          <w:tab w:val="right" w:pos="5030"/>
        </w:tabs>
        <w:rPr>
          <w:noProof/>
        </w:rPr>
      </w:pPr>
      <w:r>
        <w:rPr>
          <w:noProof/>
        </w:rPr>
        <w:t>Azure Site Recovery, 81</w:t>
      </w:r>
    </w:p>
    <w:p w:rsidR="0097686F" w:rsidRDefault="0097686F">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50</w:t>
      </w:r>
    </w:p>
    <w:p w:rsidR="0097686F" w:rsidRDefault="0097686F">
      <w:pPr>
        <w:pStyle w:val="Index1"/>
        <w:tabs>
          <w:tab w:val="right" w:pos="5030"/>
        </w:tabs>
        <w:rPr>
          <w:noProof/>
        </w:rPr>
      </w:pPr>
      <w:r>
        <w:rPr>
          <w:noProof/>
        </w:rPr>
        <w:t>Bing Maps Asset Management for Windows, 64</w:t>
      </w:r>
    </w:p>
    <w:p w:rsidR="0097686F" w:rsidRDefault="0097686F">
      <w:pPr>
        <w:pStyle w:val="Index1"/>
        <w:tabs>
          <w:tab w:val="right" w:pos="5030"/>
        </w:tabs>
        <w:rPr>
          <w:noProof/>
        </w:rPr>
      </w:pPr>
      <w:r>
        <w:rPr>
          <w:noProof/>
        </w:rPr>
        <w:t xml:space="preserve">Bing Maps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64</w:t>
      </w:r>
    </w:p>
    <w:p w:rsidR="0097686F" w:rsidRDefault="0097686F">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64</w:t>
      </w:r>
    </w:p>
    <w:p w:rsidR="0097686F" w:rsidRDefault="0097686F">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97686F" w:rsidRDefault="0097686F">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97686F" w:rsidRDefault="0097686F">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64</w:t>
      </w:r>
    </w:p>
    <w:p w:rsidR="0097686F" w:rsidRDefault="0097686F">
      <w:pPr>
        <w:pStyle w:val="Index1"/>
        <w:tabs>
          <w:tab w:val="right" w:pos="5030"/>
        </w:tabs>
        <w:rPr>
          <w:noProof/>
        </w:rPr>
      </w:pPr>
      <w:r>
        <w:rPr>
          <w:noProof/>
        </w:rPr>
        <w:t>BizTalk Server, 79</w:t>
      </w:r>
    </w:p>
    <w:p w:rsidR="0097686F" w:rsidRDefault="0097686F">
      <w:pPr>
        <w:pStyle w:val="Index1"/>
        <w:tabs>
          <w:tab w:val="right" w:pos="5030"/>
        </w:tabs>
        <w:rPr>
          <w:noProof/>
        </w:rPr>
      </w:pPr>
      <w:r>
        <w:rPr>
          <w:noProof/>
        </w:rPr>
        <w:t>BizTalk Server 2013 R2, 13</w:t>
      </w:r>
    </w:p>
    <w:p w:rsidR="0097686F" w:rsidRDefault="0097686F">
      <w:pPr>
        <w:pStyle w:val="Index1"/>
        <w:tabs>
          <w:tab w:val="right" w:pos="5030"/>
        </w:tabs>
        <w:rPr>
          <w:noProof/>
        </w:rPr>
      </w:pPr>
      <w:r>
        <w:rPr>
          <w:noProof/>
        </w:rPr>
        <w:t>BizTalk Server 2016 Branch Edition, 12</w:t>
      </w:r>
    </w:p>
    <w:p w:rsidR="0097686F" w:rsidRDefault="0097686F">
      <w:pPr>
        <w:pStyle w:val="Index1"/>
        <w:tabs>
          <w:tab w:val="right" w:pos="5030"/>
        </w:tabs>
        <w:rPr>
          <w:noProof/>
        </w:rPr>
      </w:pPr>
      <w:r>
        <w:rPr>
          <w:noProof/>
        </w:rPr>
        <w:t>BizTalk Server 2016 Branch IDC, 12</w:t>
      </w:r>
    </w:p>
    <w:p w:rsidR="0097686F" w:rsidRDefault="0097686F">
      <w:pPr>
        <w:pStyle w:val="Index1"/>
        <w:tabs>
          <w:tab w:val="right" w:pos="5030"/>
        </w:tabs>
        <w:rPr>
          <w:noProof/>
        </w:rPr>
      </w:pPr>
      <w:r>
        <w:rPr>
          <w:noProof/>
        </w:rPr>
        <w:t>BizTalk Server 2016 Enterprise Edition, 12</w:t>
      </w:r>
    </w:p>
    <w:p w:rsidR="0097686F" w:rsidRDefault="0097686F">
      <w:pPr>
        <w:pStyle w:val="Index1"/>
        <w:tabs>
          <w:tab w:val="right" w:pos="5030"/>
        </w:tabs>
        <w:rPr>
          <w:noProof/>
        </w:rPr>
      </w:pPr>
      <w:r>
        <w:rPr>
          <w:noProof/>
        </w:rPr>
        <w:t>BizTalk Server 2016 Standard Edition, 12</w:t>
      </w:r>
    </w:p>
    <w:p w:rsidR="0097686F" w:rsidRDefault="0097686F">
      <w:pPr>
        <w:pStyle w:val="Index1"/>
        <w:tabs>
          <w:tab w:val="right" w:pos="5030"/>
        </w:tabs>
        <w:rPr>
          <w:noProof/>
        </w:rPr>
      </w:pPr>
      <w:r>
        <w:rPr>
          <w:noProof/>
        </w:rPr>
        <w:t>BizTalk Server 2016 Standard Edition IDC, 12</w:t>
      </w:r>
    </w:p>
    <w:p w:rsidR="0097686F" w:rsidRDefault="0097686F">
      <w:pPr>
        <w:pStyle w:val="Index1"/>
        <w:tabs>
          <w:tab w:val="right" w:pos="5030"/>
        </w:tabs>
        <w:rPr>
          <w:noProof/>
        </w:rPr>
      </w:pPr>
      <w:r>
        <w:rPr>
          <w:noProof/>
        </w:rPr>
        <w:t>BizTalk Server Branch, 80</w:t>
      </w:r>
    </w:p>
    <w:p w:rsidR="0097686F" w:rsidRDefault="0097686F">
      <w:pPr>
        <w:pStyle w:val="Index1"/>
        <w:tabs>
          <w:tab w:val="right" w:pos="5030"/>
        </w:tabs>
        <w:rPr>
          <w:noProof/>
        </w:rPr>
      </w:pPr>
      <w:r>
        <w:rPr>
          <w:noProof/>
        </w:rPr>
        <w:t>BizTalk Server Enterprise, 80</w:t>
      </w:r>
    </w:p>
    <w:p w:rsidR="0097686F" w:rsidRDefault="0097686F">
      <w:pPr>
        <w:pStyle w:val="Index1"/>
        <w:tabs>
          <w:tab w:val="right" w:pos="5030"/>
        </w:tabs>
        <w:rPr>
          <w:noProof/>
        </w:rPr>
      </w:pPr>
      <w:r>
        <w:rPr>
          <w:noProof/>
        </w:rPr>
        <w:t>BizTalk Server Standard, 80</w:t>
      </w:r>
    </w:p>
    <w:p w:rsidR="0097686F" w:rsidRDefault="0097686F">
      <w:pPr>
        <w:pStyle w:val="Index1"/>
        <w:tabs>
          <w:tab w:val="right" w:pos="5030"/>
        </w:tabs>
        <w:rPr>
          <w:noProof/>
        </w:rPr>
      </w:pPr>
      <w:r>
        <w:rPr>
          <w:noProof/>
        </w:rPr>
        <w:t>Business Productivity Online Deskless Suite, 60</w:t>
      </w:r>
    </w:p>
    <w:p w:rsidR="0097686F" w:rsidRDefault="0097686F">
      <w:pPr>
        <w:pStyle w:val="Index1"/>
        <w:tabs>
          <w:tab w:val="right" w:pos="5030"/>
        </w:tabs>
        <w:rPr>
          <w:noProof/>
        </w:rPr>
      </w:pPr>
      <w:r>
        <w:rPr>
          <w:noProof/>
        </w:rPr>
        <w:t>CIS Suite Datacenter, 79</w:t>
      </w:r>
    </w:p>
    <w:p w:rsidR="0097686F" w:rsidRDefault="0097686F">
      <w:pPr>
        <w:pStyle w:val="Index1"/>
        <w:tabs>
          <w:tab w:val="right" w:pos="5030"/>
        </w:tabs>
        <w:rPr>
          <w:noProof/>
        </w:rPr>
      </w:pPr>
      <w:r>
        <w:rPr>
          <w:noProof/>
        </w:rPr>
        <w:t>CIS Suite Standard, 79</w:t>
      </w:r>
    </w:p>
    <w:p w:rsidR="0097686F" w:rsidRDefault="0097686F">
      <w:pPr>
        <w:pStyle w:val="Index1"/>
        <w:tabs>
          <w:tab w:val="right" w:pos="5030"/>
        </w:tabs>
        <w:rPr>
          <w:noProof/>
        </w:rPr>
      </w:pPr>
      <w:r>
        <w:rPr>
          <w:noProof/>
        </w:rPr>
        <w:t>Communicator for Mac 2011, 23</w:t>
      </w:r>
    </w:p>
    <w:p w:rsidR="0097686F" w:rsidRDefault="0097686F">
      <w:pPr>
        <w:pStyle w:val="Index1"/>
        <w:tabs>
          <w:tab w:val="right" w:pos="5030"/>
        </w:tabs>
        <w:rPr>
          <w:noProof/>
        </w:rPr>
      </w:pPr>
      <w:r>
        <w:rPr>
          <w:noProof/>
        </w:rPr>
        <w:t>Core CAL, 54, 81</w:t>
      </w:r>
    </w:p>
    <w:p w:rsidR="0097686F" w:rsidRDefault="0097686F">
      <w:pPr>
        <w:pStyle w:val="Index1"/>
        <w:tabs>
          <w:tab w:val="right" w:pos="5030"/>
        </w:tabs>
        <w:rPr>
          <w:noProof/>
        </w:rPr>
      </w:pPr>
      <w:r>
        <w:rPr>
          <w:noProof/>
        </w:rPr>
        <w:t>Core CAL Suite, 13</w:t>
      </w:r>
    </w:p>
    <w:p w:rsidR="0097686F" w:rsidRDefault="0097686F">
      <w:pPr>
        <w:pStyle w:val="Index1"/>
        <w:tabs>
          <w:tab w:val="right" w:pos="5030"/>
        </w:tabs>
        <w:rPr>
          <w:noProof/>
        </w:rPr>
      </w:pPr>
      <w:r>
        <w:rPr>
          <w:noProof/>
        </w:rPr>
        <w:t>Core Infrastructure Server Suite Datacenter, 15, 81</w:t>
      </w:r>
    </w:p>
    <w:p w:rsidR="0097686F" w:rsidRDefault="0097686F">
      <w:pPr>
        <w:pStyle w:val="Index1"/>
        <w:tabs>
          <w:tab w:val="right" w:pos="5030"/>
        </w:tabs>
        <w:rPr>
          <w:noProof/>
        </w:rPr>
      </w:pPr>
      <w:r>
        <w:rPr>
          <w:noProof/>
        </w:rPr>
        <w:t>Core Infrastructure Server Suite Standard, 15, 81</w:t>
      </w:r>
    </w:p>
    <w:p w:rsidR="0097686F" w:rsidRDefault="0097686F">
      <w:pPr>
        <w:pStyle w:val="Index1"/>
        <w:tabs>
          <w:tab w:val="right" w:pos="5030"/>
        </w:tabs>
        <w:rPr>
          <w:noProof/>
        </w:rPr>
      </w:pPr>
      <w:r>
        <w:rPr>
          <w:noProof/>
        </w:rPr>
        <w:t>Enterprise CAL, 54, 81</w:t>
      </w:r>
    </w:p>
    <w:p w:rsidR="0097686F" w:rsidRDefault="0097686F">
      <w:pPr>
        <w:pStyle w:val="Index1"/>
        <w:tabs>
          <w:tab w:val="right" w:pos="5030"/>
        </w:tabs>
        <w:rPr>
          <w:noProof/>
        </w:rPr>
      </w:pPr>
      <w:r>
        <w:rPr>
          <w:noProof/>
        </w:rPr>
        <w:t>Enterprise CAL Bridge for Office 365, 60</w:t>
      </w:r>
    </w:p>
    <w:p w:rsidR="0097686F" w:rsidRDefault="0097686F">
      <w:pPr>
        <w:pStyle w:val="Index1"/>
        <w:tabs>
          <w:tab w:val="right" w:pos="5030"/>
        </w:tabs>
        <w:rPr>
          <w:noProof/>
        </w:rPr>
      </w:pPr>
      <w:r>
        <w:rPr>
          <w:noProof/>
        </w:rPr>
        <w:t>Enterprise CAL Suite, 14</w:t>
      </w:r>
    </w:p>
    <w:p w:rsidR="0097686F" w:rsidRDefault="0097686F">
      <w:pPr>
        <w:pStyle w:val="Index1"/>
        <w:tabs>
          <w:tab w:val="right" w:pos="5030"/>
        </w:tabs>
        <w:rPr>
          <w:noProof/>
        </w:rPr>
      </w:pPr>
      <w:r>
        <w:rPr>
          <w:noProof/>
        </w:rPr>
        <w:t>Excel 2016, 21</w:t>
      </w:r>
    </w:p>
    <w:p w:rsidR="0097686F" w:rsidRDefault="0097686F">
      <w:pPr>
        <w:pStyle w:val="Index1"/>
        <w:tabs>
          <w:tab w:val="right" w:pos="5030"/>
        </w:tabs>
        <w:rPr>
          <w:noProof/>
        </w:rPr>
      </w:pPr>
      <w:r>
        <w:rPr>
          <w:noProof/>
        </w:rPr>
        <w:t>Excel 2016 for Mac, 22</w:t>
      </w:r>
    </w:p>
    <w:p w:rsidR="0097686F" w:rsidRDefault="0097686F">
      <w:pPr>
        <w:pStyle w:val="Index1"/>
        <w:tabs>
          <w:tab w:val="right" w:pos="5030"/>
        </w:tabs>
        <w:rPr>
          <w:noProof/>
        </w:rPr>
      </w:pPr>
      <w:r>
        <w:rPr>
          <w:noProof/>
        </w:rPr>
        <w:t>Exchange Hosted Archive, 61</w:t>
      </w:r>
    </w:p>
    <w:p w:rsidR="0097686F" w:rsidRDefault="0097686F">
      <w:pPr>
        <w:pStyle w:val="Index1"/>
        <w:tabs>
          <w:tab w:val="right" w:pos="5030"/>
        </w:tabs>
        <w:rPr>
          <w:noProof/>
        </w:rPr>
      </w:pPr>
      <w:r>
        <w:rPr>
          <w:noProof/>
        </w:rPr>
        <w:t>Exchange Online Archiving for Exchange Online, 61</w:t>
      </w:r>
    </w:p>
    <w:p w:rsidR="0097686F" w:rsidRDefault="0097686F">
      <w:pPr>
        <w:pStyle w:val="Index1"/>
        <w:tabs>
          <w:tab w:val="right" w:pos="5030"/>
        </w:tabs>
        <w:rPr>
          <w:noProof/>
        </w:rPr>
      </w:pPr>
      <w:r>
        <w:rPr>
          <w:noProof/>
        </w:rPr>
        <w:t>Exchange Online Archiving for Exchange Server, 14, 61</w:t>
      </w:r>
    </w:p>
    <w:p w:rsidR="0097686F" w:rsidRDefault="0097686F">
      <w:pPr>
        <w:pStyle w:val="Index1"/>
        <w:tabs>
          <w:tab w:val="right" w:pos="5030"/>
        </w:tabs>
        <w:rPr>
          <w:noProof/>
        </w:rPr>
      </w:pPr>
      <w:r>
        <w:rPr>
          <w:noProof/>
        </w:rPr>
        <w:t>Exchange Online Protection, 14, 61</w:t>
      </w:r>
    </w:p>
    <w:p w:rsidR="0097686F" w:rsidRDefault="0097686F">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61</w:t>
      </w:r>
    </w:p>
    <w:p w:rsidR="0097686F" w:rsidRDefault="0097686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1, 24, 61</w:t>
      </w:r>
    </w:p>
    <w:p w:rsidR="0097686F" w:rsidRDefault="0097686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59</w:t>
      </w:r>
    </w:p>
    <w:p w:rsidR="0097686F" w:rsidRDefault="0097686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61</w:t>
      </w:r>
    </w:p>
    <w:p w:rsidR="0097686F" w:rsidRDefault="0097686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61</w:t>
      </w:r>
    </w:p>
    <w:p w:rsidR="0097686F" w:rsidRDefault="0097686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2, 24, 61</w:t>
      </w:r>
    </w:p>
    <w:p w:rsidR="0097686F" w:rsidRDefault="0097686F">
      <w:pPr>
        <w:pStyle w:val="Index1"/>
        <w:tabs>
          <w:tab w:val="right" w:pos="5030"/>
        </w:tabs>
        <w:rPr>
          <w:noProof/>
        </w:rPr>
      </w:pPr>
      <w:r>
        <w:rPr>
          <w:noProof/>
        </w:rPr>
        <w:t>Exchange Server, 53</w:t>
      </w:r>
    </w:p>
    <w:p w:rsidR="0097686F" w:rsidRDefault="0097686F">
      <w:pPr>
        <w:pStyle w:val="Index1"/>
        <w:tabs>
          <w:tab w:val="right" w:pos="5030"/>
        </w:tabs>
        <w:rPr>
          <w:noProof/>
        </w:rPr>
      </w:pPr>
      <w:r>
        <w:rPr>
          <w:noProof/>
        </w:rPr>
        <w:t>Exchange Server 2013, 24</w:t>
      </w:r>
    </w:p>
    <w:p w:rsidR="0097686F" w:rsidRDefault="0097686F">
      <w:pPr>
        <w:pStyle w:val="Index1"/>
        <w:tabs>
          <w:tab w:val="right" w:pos="5030"/>
        </w:tabs>
        <w:rPr>
          <w:noProof/>
        </w:rPr>
      </w:pPr>
      <w:r>
        <w:rPr>
          <w:noProof/>
        </w:rPr>
        <w:t>Exchange Server Enterprise, 81</w:t>
      </w:r>
    </w:p>
    <w:p w:rsidR="0097686F" w:rsidRDefault="0097686F">
      <w:pPr>
        <w:pStyle w:val="Index1"/>
        <w:tabs>
          <w:tab w:val="right" w:pos="5030"/>
        </w:tabs>
        <w:rPr>
          <w:noProof/>
        </w:rPr>
      </w:pPr>
      <w:r>
        <w:rPr>
          <w:noProof/>
        </w:rPr>
        <w:t>Exchange Server Enterprise 2016, 23</w:t>
      </w:r>
    </w:p>
    <w:p w:rsidR="0097686F" w:rsidRDefault="0097686F">
      <w:pPr>
        <w:pStyle w:val="Index1"/>
        <w:tabs>
          <w:tab w:val="right" w:pos="5030"/>
        </w:tabs>
        <w:rPr>
          <w:noProof/>
        </w:rPr>
      </w:pPr>
      <w:r>
        <w:rPr>
          <w:noProof/>
        </w:rPr>
        <w:t>Exchange Server Enterprise 2016 CAL, 23</w:t>
      </w:r>
    </w:p>
    <w:p w:rsidR="0097686F" w:rsidRDefault="0097686F">
      <w:pPr>
        <w:pStyle w:val="Index1"/>
        <w:tabs>
          <w:tab w:val="right" w:pos="5030"/>
        </w:tabs>
        <w:rPr>
          <w:noProof/>
        </w:rPr>
      </w:pPr>
      <w:r>
        <w:rPr>
          <w:noProof/>
        </w:rPr>
        <w:t>Exchange Server Standard, 81</w:t>
      </w:r>
    </w:p>
    <w:p w:rsidR="0097686F" w:rsidRDefault="0097686F">
      <w:pPr>
        <w:pStyle w:val="Index1"/>
        <w:tabs>
          <w:tab w:val="right" w:pos="5030"/>
        </w:tabs>
        <w:rPr>
          <w:noProof/>
        </w:rPr>
      </w:pPr>
      <w:r>
        <w:rPr>
          <w:noProof/>
        </w:rPr>
        <w:t>Exchange Server Standard 2016, 23</w:t>
      </w:r>
    </w:p>
    <w:p w:rsidR="0097686F" w:rsidRDefault="0097686F">
      <w:pPr>
        <w:pStyle w:val="Index1"/>
        <w:tabs>
          <w:tab w:val="right" w:pos="5030"/>
        </w:tabs>
        <w:rPr>
          <w:noProof/>
        </w:rPr>
      </w:pPr>
      <w:r>
        <w:rPr>
          <w:noProof/>
        </w:rPr>
        <w:t>Exchange Server Standard 2016 CAL, 23</w:t>
      </w:r>
    </w:p>
    <w:p w:rsidR="0097686F" w:rsidRDefault="0097686F">
      <w:pPr>
        <w:pStyle w:val="Index1"/>
        <w:tabs>
          <w:tab w:val="right" w:pos="5030"/>
        </w:tabs>
        <w:rPr>
          <w:noProof/>
        </w:rPr>
      </w:pPr>
      <w:r>
        <w:rPr>
          <w:noProof/>
        </w:rPr>
        <w:t>Forefront Identity Manager 2010 - Windows Live Edition, 17</w:t>
      </w:r>
    </w:p>
    <w:p w:rsidR="0097686F" w:rsidRDefault="0097686F">
      <w:pPr>
        <w:pStyle w:val="Index1"/>
        <w:tabs>
          <w:tab w:val="right" w:pos="5030"/>
        </w:tabs>
        <w:rPr>
          <w:noProof/>
        </w:rPr>
      </w:pPr>
      <w:r>
        <w:rPr>
          <w:noProof/>
        </w:rPr>
        <w:t>Forefront Identity Manager 2010 R2, 20</w:t>
      </w:r>
    </w:p>
    <w:p w:rsidR="0097686F" w:rsidRDefault="0097686F">
      <w:pPr>
        <w:pStyle w:val="Index1"/>
        <w:tabs>
          <w:tab w:val="right" w:pos="5030"/>
        </w:tabs>
        <w:rPr>
          <w:noProof/>
        </w:rPr>
      </w:pPr>
      <w:r>
        <w:rPr>
          <w:noProof/>
        </w:rPr>
        <w:t>Forefront Identity Manager 2010 R2 - Windows Live Edition, 17</w:t>
      </w:r>
    </w:p>
    <w:p w:rsidR="0097686F" w:rsidRDefault="0097686F">
      <w:pPr>
        <w:pStyle w:val="Index1"/>
        <w:tabs>
          <w:tab w:val="right" w:pos="5030"/>
        </w:tabs>
        <w:rPr>
          <w:noProof/>
        </w:rPr>
      </w:pPr>
      <w:r>
        <w:rPr>
          <w:noProof/>
        </w:rPr>
        <w:t>Forefront TMG Enterprise, 81</w:t>
      </w:r>
    </w:p>
    <w:p w:rsidR="0097686F" w:rsidRDefault="0097686F">
      <w:pPr>
        <w:pStyle w:val="Index1"/>
        <w:tabs>
          <w:tab w:val="right" w:pos="5030"/>
        </w:tabs>
        <w:rPr>
          <w:noProof/>
        </w:rPr>
      </w:pPr>
      <w:r>
        <w:rPr>
          <w:noProof/>
        </w:rPr>
        <w:t>Forefront TMG Standard, 81</w:t>
      </w:r>
    </w:p>
    <w:p w:rsidR="0097686F" w:rsidRDefault="0097686F">
      <w:pPr>
        <w:pStyle w:val="Index1"/>
        <w:tabs>
          <w:tab w:val="right" w:pos="5030"/>
        </w:tabs>
        <w:rPr>
          <w:noProof/>
        </w:rPr>
      </w:pPr>
      <w:r>
        <w:rPr>
          <w:noProof/>
        </w:rPr>
        <w:t>Forefront United Access Gateway 2010, 15</w:t>
      </w:r>
    </w:p>
    <w:p w:rsidR="0097686F" w:rsidRDefault="0097686F">
      <w:pPr>
        <w:pStyle w:val="Index1"/>
        <w:tabs>
          <w:tab w:val="right" w:pos="5030"/>
        </w:tabs>
        <w:rPr>
          <w:noProof/>
        </w:rPr>
      </w:pPr>
      <w:r>
        <w:rPr>
          <w:noProof/>
        </w:rPr>
        <w:t>HPC Pack, 47</w:t>
      </w:r>
    </w:p>
    <w:p w:rsidR="0097686F" w:rsidRDefault="0097686F">
      <w:pPr>
        <w:pStyle w:val="Index1"/>
        <w:tabs>
          <w:tab w:val="right" w:pos="5030"/>
        </w:tabs>
        <w:rPr>
          <w:noProof/>
        </w:rPr>
      </w:pPr>
      <w:r>
        <w:rPr>
          <w:noProof/>
        </w:rPr>
        <w:t>Import Service for Office 365, 61</w:t>
      </w:r>
    </w:p>
    <w:p w:rsidR="0097686F" w:rsidRDefault="0097686F">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1, 50</w:t>
      </w:r>
    </w:p>
    <w:p w:rsidR="0097686F" w:rsidRDefault="0097686F">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2, 50</w:t>
      </w:r>
    </w:p>
    <w:p w:rsidR="0097686F" w:rsidRDefault="0097686F">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1, 50</w:t>
      </w:r>
    </w:p>
    <w:p w:rsidR="0097686F" w:rsidRDefault="0097686F">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2, 50</w:t>
      </w:r>
    </w:p>
    <w:p w:rsidR="0097686F" w:rsidRDefault="0097686F">
      <w:pPr>
        <w:pStyle w:val="Index1"/>
        <w:tabs>
          <w:tab w:val="right" w:pos="5030"/>
        </w:tabs>
        <w:rPr>
          <w:noProof/>
        </w:rPr>
      </w:pPr>
      <w:r>
        <w:rPr>
          <w:noProof/>
        </w:rPr>
        <w:t>Live Meeting Professional, 27</w:t>
      </w:r>
    </w:p>
    <w:p w:rsidR="0097686F" w:rsidRDefault="0097686F">
      <w:pPr>
        <w:pStyle w:val="Index1"/>
        <w:tabs>
          <w:tab w:val="right" w:pos="5030"/>
        </w:tabs>
        <w:rPr>
          <w:noProof/>
        </w:rPr>
      </w:pPr>
      <w:r>
        <w:rPr>
          <w:noProof/>
        </w:rPr>
        <w:t>Live Meeting Standard, 27</w:t>
      </w:r>
    </w:p>
    <w:p w:rsidR="0097686F" w:rsidRDefault="0097686F">
      <w:pPr>
        <w:pStyle w:val="Index1"/>
        <w:tabs>
          <w:tab w:val="right" w:pos="5030"/>
        </w:tabs>
        <w:rPr>
          <w:noProof/>
        </w:rPr>
      </w:pPr>
      <w:r>
        <w:rPr>
          <w:noProof/>
        </w:rPr>
        <w:t>Lync 2013, 21</w:t>
      </w:r>
    </w:p>
    <w:p w:rsidR="0097686F" w:rsidRDefault="0097686F">
      <w:pPr>
        <w:pStyle w:val="Index1"/>
        <w:tabs>
          <w:tab w:val="right" w:pos="5030"/>
        </w:tabs>
        <w:rPr>
          <w:noProof/>
        </w:rPr>
      </w:pPr>
      <w:r>
        <w:rPr>
          <w:noProof/>
        </w:rPr>
        <w:t>Lync for Mac 2011, 22, 64</w:t>
      </w:r>
    </w:p>
    <w:p w:rsidR="0097686F" w:rsidRDefault="0097686F">
      <w:pPr>
        <w:pStyle w:val="Index1"/>
        <w:tabs>
          <w:tab w:val="right" w:pos="5030"/>
        </w:tabs>
        <w:rPr>
          <w:noProof/>
        </w:rPr>
      </w:pPr>
      <w:r>
        <w:rPr>
          <w:noProof/>
        </w:rPr>
        <w:t>Lync Server 2010, 26</w:t>
      </w:r>
    </w:p>
    <w:p w:rsidR="0097686F" w:rsidRDefault="0097686F">
      <w:pPr>
        <w:pStyle w:val="Index1"/>
        <w:tabs>
          <w:tab w:val="right" w:pos="5030"/>
        </w:tabs>
        <w:rPr>
          <w:noProof/>
        </w:rPr>
      </w:pPr>
      <w:r>
        <w:rPr>
          <w:noProof/>
        </w:rPr>
        <w:t>Lync Server 2013, 26</w:t>
      </w:r>
    </w:p>
    <w:p w:rsidR="0097686F" w:rsidRDefault="0097686F">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23</w:t>
      </w:r>
    </w:p>
    <w:p w:rsidR="0097686F" w:rsidRDefault="0097686F">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51</w:t>
      </w:r>
    </w:p>
    <w:p w:rsidR="0097686F" w:rsidRDefault="0097686F">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51</w:t>
      </w:r>
    </w:p>
    <w:p w:rsidR="0097686F" w:rsidRDefault="0097686F">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50</w:t>
      </w:r>
    </w:p>
    <w:p w:rsidR="0097686F" w:rsidRDefault="0097686F">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50</w:t>
      </w:r>
    </w:p>
    <w:p w:rsidR="0097686F" w:rsidRDefault="0097686F">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51</w:t>
      </w:r>
    </w:p>
    <w:p w:rsidR="0097686F" w:rsidRDefault="0097686F">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82</w:t>
      </w:r>
    </w:p>
    <w:p w:rsidR="0097686F" w:rsidRDefault="0097686F">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49, 81</w:t>
      </w:r>
    </w:p>
    <w:p w:rsidR="0097686F" w:rsidRDefault="0097686F">
      <w:pPr>
        <w:pStyle w:val="Index1"/>
        <w:tabs>
          <w:tab w:val="right" w:pos="5030"/>
        </w:tabs>
        <w:rPr>
          <w:noProof/>
        </w:rPr>
      </w:pPr>
      <w:r>
        <w:rPr>
          <w:noProof/>
        </w:rPr>
        <w:t>Microsoft Cloud App Security, 65</w:t>
      </w:r>
    </w:p>
    <w:p w:rsidR="0097686F" w:rsidRDefault="0097686F">
      <w:pPr>
        <w:pStyle w:val="Index1"/>
        <w:tabs>
          <w:tab w:val="right" w:pos="5030"/>
        </w:tabs>
        <w:rPr>
          <w:noProof/>
        </w:rPr>
      </w:pPr>
      <w:r>
        <w:rPr>
          <w:noProof/>
        </w:rPr>
        <w:t>Microsoft Cloud App Security K, 65</w:t>
      </w:r>
    </w:p>
    <w:p w:rsidR="0097686F" w:rsidRDefault="0097686F">
      <w:pPr>
        <w:pStyle w:val="Index1"/>
        <w:tabs>
          <w:tab w:val="right" w:pos="5030"/>
        </w:tabs>
        <w:rPr>
          <w:noProof/>
        </w:rPr>
      </w:pPr>
      <w:r>
        <w:rPr>
          <w:noProof/>
        </w:rPr>
        <w:t>Microsoft Dynamics 365 (On-premises) CAL, 75</w:t>
      </w:r>
    </w:p>
    <w:p w:rsidR="0097686F" w:rsidRDefault="0097686F">
      <w:pPr>
        <w:pStyle w:val="Index1"/>
        <w:tabs>
          <w:tab w:val="right" w:pos="5030"/>
        </w:tabs>
        <w:rPr>
          <w:noProof/>
        </w:rPr>
      </w:pPr>
      <w:r>
        <w:rPr>
          <w:noProof/>
        </w:rPr>
        <w:t>Microsoft Dynamics 365 for Customer Service On-premises CAL, 17, 56, 81</w:t>
      </w:r>
    </w:p>
    <w:p w:rsidR="0097686F" w:rsidRDefault="0097686F">
      <w:pPr>
        <w:pStyle w:val="Index1"/>
        <w:tabs>
          <w:tab w:val="right" w:pos="5030"/>
        </w:tabs>
        <w:rPr>
          <w:noProof/>
        </w:rPr>
      </w:pPr>
      <w:r>
        <w:rPr>
          <w:noProof/>
        </w:rPr>
        <w:lastRenderedPageBreak/>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18</w:t>
      </w:r>
    </w:p>
    <w:p w:rsidR="0097686F" w:rsidRDefault="0097686F">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97686F" w:rsidRDefault="0097686F">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55</w:t>
      </w:r>
    </w:p>
    <w:p w:rsidR="0097686F" w:rsidRDefault="0097686F">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w:t>
      </w:r>
      <w:r>
        <w:rPr>
          <w:rFonts w:ascii="MS Gothic" w:eastAsia="MS Gothic" w:hAnsi="MS Gothic" w:cs="MS Gothic" w:hint="eastAsia"/>
          <w:noProof/>
        </w:rPr>
        <w:t>版本（用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20,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Sales On-premises CAL, 18, 56, 81</w:t>
      </w:r>
    </w:p>
    <w:p w:rsidR="0097686F" w:rsidRDefault="0097686F">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18, 55</w:t>
      </w:r>
    </w:p>
    <w:p w:rsidR="0097686F" w:rsidRDefault="0097686F">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Team Members On-premises CAL, 17, 81</w:t>
      </w:r>
    </w:p>
    <w:p w:rsidR="0097686F" w:rsidRDefault="0097686F">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18, 19</w:t>
      </w:r>
    </w:p>
    <w:p w:rsidR="0097686F" w:rsidRDefault="0097686F">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55</w:t>
      </w:r>
    </w:p>
    <w:p w:rsidR="0097686F" w:rsidRDefault="0097686F">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55</w:t>
      </w:r>
    </w:p>
    <w:p w:rsidR="0097686F" w:rsidRDefault="0097686F">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55</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业版本（来自软件保障）</w:t>
      </w:r>
      <w:r>
        <w:rPr>
          <w:noProof/>
        </w:rPr>
        <w:t>, 54</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业版本附加</w:t>
      </w:r>
      <w:r>
        <w:rPr>
          <w:noProof/>
        </w:rPr>
        <w:t>, 54</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54</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54</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54</w:t>
      </w:r>
    </w:p>
    <w:p w:rsidR="0097686F" w:rsidRDefault="0097686F">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97686F" w:rsidRDefault="0097686F">
      <w:pPr>
        <w:pStyle w:val="Index1"/>
        <w:tabs>
          <w:tab w:val="right" w:pos="5030"/>
        </w:tabs>
        <w:rPr>
          <w:noProof/>
        </w:rPr>
      </w:pPr>
      <w:r>
        <w:rPr>
          <w:noProof/>
        </w:rPr>
        <w:t>Microsoft Dynamics AX 2012 R2, 19</w:t>
      </w:r>
    </w:p>
    <w:p w:rsidR="0097686F" w:rsidRDefault="0097686F">
      <w:pPr>
        <w:pStyle w:val="Index1"/>
        <w:tabs>
          <w:tab w:val="right" w:pos="5030"/>
        </w:tabs>
        <w:rPr>
          <w:noProof/>
        </w:rPr>
      </w:pPr>
      <w:r>
        <w:rPr>
          <w:noProof/>
        </w:rPr>
        <w:t>Microsoft Dynamics AX 2012 R3 Server, 19</w:t>
      </w:r>
    </w:p>
    <w:p w:rsidR="0097686F" w:rsidRDefault="0097686F">
      <w:pPr>
        <w:pStyle w:val="Index1"/>
        <w:tabs>
          <w:tab w:val="right" w:pos="5030"/>
        </w:tabs>
        <w:rPr>
          <w:noProof/>
        </w:rPr>
      </w:pPr>
      <w:r>
        <w:rPr>
          <w:noProof/>
        </w:rPr>
        <w:t>Microsoft Dynamics AX 2012 R3 Standard Commerce Server Core, 19</w:t>
      </w:r>
    </w:p>
    <w:p w:rsidR="0097686F" w:rsidRDefault="0097686F">
      <w:pPr>
        <w:pStyle w:val="Index1"/>
        <w:tabs>
          <w:tab w:val="right" w:pos="5030"/>
        </w:tabs>
        <w:rPr>
          <w:noProof/>
        </w:rPr>
      </w:pPr>
      <w:r>
        <w:rPr>
          <w:noProof/>
        </w:rPr>
        <w:t>Microsoft Dynamics AX 2012 R3 Store Server,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19</w:t>
      </w:r>
    </w:p>
    <w:p w:rsidR="0097686F" w:rsidRDefault="0097686F">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19</w:t>
      </w:r>
    </w:p>
    <w:p w:rsidR="0097686F" w:rsidRDefault="0097686F">
      <w:pPr>
        <w:pStyle w:val="Index1"/>
        <w:tabs>
          <w:tab w:val="right" w:pos="5030"/>
        </w:tabs>
        <w:rPr>
          <w:noProof/>
        </w:rPr>
      </w:pPr>
      <w:r>
        <w:rPr>
          <w:noProof/>
        </w:rPr>
        <w:t>Microsoft Dynamics AX Enterprise CAL, 75</w:t>
      </w:r>
    </w:p>
    <w:p w:rsidR="0097686F" w:rsidRDefault="0097686F">
      <w:pPr>
        <w:pStyle w:val="Index1"/>
        <w:tabs>
          <w:tab w:val="right" w:pos="5030"/>
        </w:tabs>
        <w:rPr>
          <w:noProof/>
        </w:rPr>
      </w:pPr>
      <w:r>
        <w:rPr>
          <w:noProof/>
        </w:rPr>
        <w:t>Microsoft Dynamics AX Enterprise CAL, 56</w:t>
      </w:r>
    </w:p>
    <w:p w:rsidR="0097686F" w:rsidRDefault="0097686F">
      <w:pPr>
        <w:pStyle w:val="Index1"/>
        <w:tabs>
          <w:tab w:val="right" w:pos="5030"/>
        </w:tabs>
        <w:rPr>
          <w:noProof/>
        </w:rPr>
      </w:pPr>
      <w:r>
        <w:rPr>
          <w:noProof/>
        </w:rPr>
        <w:t>Microsoft Dynamics AX Functional CAL, 56, 75</w:t>
      </w:r>
    </w:p>
    <w:p w:rsidR="0097686F" w:rsidRDefault="0097686F">
      <w:pPr>
        <w:pStyle w:val="Index1"/>
        <w:tabs>
          <w:tab w:val="right" w:pos="5030"/>
        </w:tabs>
        <w:rPr>
          <w:noProof/>
        </w:rPr>
      </w:pPr>
      <w:r>
        <w:rPr>
          <w:noProof/>
        </w:rPr>
        <w:t>Microsoft Dynamics AX Self Serve CAL, 56</w:t>
      </w:r>
    </w:p>
    <w:p w:rsidR="0097686F" w:rsidRDefault="0097686F">
      <w:pPr>
        <w:pStyle w:val="Index1"/>
        <w:tabs>
          <w:tab w:val="right" w:pos="5030"/>
        </w:tabs>
        <w:rPr>
          <w:noProof/>
        </w:rPr>
      </w:pPr>
      <w:r>
        <w:rPr>
          <w:noProof/>
        </w:rPr>
        <w:t>Microsoft Dynamics AX Standard Commerce Core Server, 75</w:t>
      </w:r>
    </w:p>
    <w:p w:rsidR="0097686F" w:rsidRDefault="0097686F">
      <w:pPr>
        <w:pStyle w:val="Index1"/>
        <w:tabs>
          <w:tab w:val="right" w:pos="5030"/>
        </w:tabs>
        <w:rPr>
          <w:noProof/>
        </w:rPr>
      </w:pPr>
      <w:r>
        <w:rPr>
          <w:noProof/>
        </w:rPr>
        <w:t>Microsoft Dynamics AX Store Server, 75</w:t>
      </w:r>
    </w:p>
    <w:p w:rsidR="0097686F" w:rsidRDefault="0097686F">
      <w:pPr>
        <w:pStyle w:val="Index1"/>
        <w:tabs>
          <w:tab w:val="right" w:pos="5030"/>
        </w:tabs>
        <w:rPr>
          <w:noProof/>
        </w:rPr>
      </w:pPr>
      <w:r>
        <w:rPr>
          <w:noProof/>
        </w:rPr>
        <w:t>Microsoft Dynamics AX Task CAL, 56, 75</w:t>
      </w:r>
    </w:p>
    <w:p w:rsidR="0097686F" w:rsidRDefault="0097686F">
      <w:pPr>
        <w:pStyle w:val="Index1"/>
        <w:tabs>
          <w:tab w:val="right" w:pos="5030"/>
        </w:tabs>
        <w:rPr>
          <w:noProof/>
        </w:rPr>
      </w:pPr>
      <w:r>
        <w:rPr>
          <w:noProof/>
        </w:rPr>
        <w:t>Microsoft Dynamics CRM 2015, 18</w:t>
      </w:r>
    </w:p>
    <w:p w:rsidR="0097686F" w:rsidRDefault="0097686F">
      <w:pPr>
        <w:pStyle w:val="Index1"/>
        <w:tabs>
          <w:tab w:val="right" w:pos="5030"/>
        </w:tabs>
        <w:rPr>
          <w:noProof/>
        </w:rPr>
      </w:pPr>
      <w:r>
        <w:rPr>
          <w:noProof/>
        </w:rPr>
        <w:t>Microsoft Dynamics CRM 2016, 18</w:t>
      </w:r>
    </w:p>
    <w:p w:rsidR="0097686F" w:rsidRDefault="0097686F">
      <w:pPr>
        <w:pStyle w:val="Index1"/>
        <w:tabs>
          <w:tab w:val="right" w:pos="5030"/>
        </w:tabs>
        <w:rPr>
          <w:noProof/>
        </w:rPr>
      </w:pPr>
      <w:r>
        <w:rPr>
          <w:noProof/>
        </w:rPr>
        <w:t>Microsoft Dynamics CRM Basic CAL, 56</w:t>
      </w:r>
    </w:p>
    <w:p w:rsidR="0097686F" w:rsidRDefault="0097686F">
      <w:pPr>
        <w:pStyle w:val="Index1"/>
        <w:tabs>
          <w:tab w:val="right" w:pos="5030"/>
        </w:tabs>
        <w:rPr>
          <w:noProof/>
        </w:rPr>
      </w:pPr>
      <w:r>
        <w:rPr>
          <w:noProof/>
        </w:rPr>
        <w:t>Microsoft Dynamics CRM Professional CAL, 56</w:t>
      </w:r>
    </w:p>
    <w:p w:rsidR="0097686F" w:rsidRDefault="0097686F">
      <w:pPr>
        <w:pStyle w:val="Index1"/>
        <w:tabs>
          <w:tab w:val="right" w:pos="5030"/>
        </w:tabs>
        <w:rPr>
          <w:noProof/>
        </w:rPr>
      </w:pPr>
      <w:r>
        <w:rPr>
          <w:noProof/>
        </w:rPr>
        <w:t>Microsoft Dynamics CRM Server 2013, 75</w:t>
      </w:r>
    </w:p>
    <w:p w:rsidR="0097686F" w:rsidRDefault="0097686F">
      <w:pPr>
        <w:pStyle w:val="Index1"/>
        <w:tabs>
          <w:tab w:val="right" w:pos="5030"/>
        </w:tabs>
        <w:rPr>
          <w:noProof/>
        </w:rPr>
      </w:pPr>
      <w:r>
        <w:rPr>
          <w:noProof/>
        </w:rPr>
        <w:t>Microsoft Dynamics CRM Server 2015, 75</w:t>
      </w:r>
    </w:p>
    <w:p w:rsidR="0097686F" w:rsidRDefault="0097686F">
      <w:pPr>
        <w:pStyle w:val="Index1"/>
        <w:tabs>
          <w:tab w:val="right" w:pos="5030"/>
        </w:tabs>
        <w:rPr>
          <w:noProof/>
        </w:rPr>
      </w:pPr>
      <w:r>
        <w:rPr>
          <w:noProof/>
        </w:rPr>
        <w:t>Microsoft Exchange Server, 80</w:t>
      </w:r>
    </w:p>
    <w:p w:rsidR="0097686F" w:rsidRDefault="0097686F">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1, 65</w:t>
      </w:r>
    </w:p>
    <w:p w:rsidR="0097686F" w:rsidRDefault="0097686F">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2, 65</w:t>
      </w:r>
    </w:p>
    <w:p w:rsidR="0097686F" w:rsidRDefault="0097686F">
      <w:pPr>
        <w:pStyle w:val="Index1"/>
        <w:tabs>
          <w:tab w:val="right" w:pos="5030"/>
        </w:tabs>
        <w:rPr>
          <w:noProof/>
        </w:rPr>
      </w:pPr>
      <w:r>
        <w:rPr>
          <w:noProof/>
        </w:rPr>
        <w:t>Microsoft Identity Manager 2016 CAL, 20</w:t>
      </w:r>
    </w:p>
    <w:p w:rsidR="0097686F" w:rsidRDefault="0097686F">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20</w:t>
      </w:r>
    </w:p>
    <w:p w:rsidR="0097686F" w:rsidRDefault="0097686F">
      <w:pPr>
        <w:pStyle w:val="Index1"/>
        <w:tabs>
          <w:tab w:val="right" w:pos="5030"/>
        </w:tabs>
        <w:rPr>
          <w:noProof/>
        </w:rPr>
      </w:pPr>
      <w:r>
        <w:rPr>
          <w:noProof/>
        </w:rPr>
        <w:t>Microsoft Intune, 14, 15, 31, 65</w:t>
      </w:r>
    </w:p>
    <w:p w:rsidR="0097686F" w:rsidRDefault="0097686F">
      <w:pPr>
        <w:pStyle w:val="Index1"/>
        <w:tabs>
          <w:tab w:val="right" w:pos="5030"/>
        </w:tabs>
        <w:rPr>
          <w:noProof/>
        </w:rPr>
      </w:pPr>
      <w:r>
        <w:rPr>
          <w:noProof/>
        </w:rPr>
        <w:t>Microsoft Intune for EDU, 66</w:t>
      </w:r>
    </w:p>
    <w:p w:rsidR="0097686F" w:rsidRDefault="0097686F">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65</w:t>
      </w:r>
    </w:p>
    <w:p w:rsidR="0097686F" w:rsidRDefault="0097686F">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65</w:t>
      </w:r>
    </w:p>
    <w:p w:rsidR="0097686F" w:rsidRDefault="0097686F">
      <w:pPr>
        <w:pStyle w:val="Index1"/>
        <w:tabs>
          <w:tab w:val="right" w:pos="5030"/>
        </w:tabs>
        <w:rPr>
          <w:noProof/>
        </w:rPr>
      </w:pPr>
      <w:r>
        <w:rPr>
          <w:noProof/>
        </w:rPr>
        <w:t>Microsoft Learning Imagine Academy, 66</w:t>
      </w:r>
    </w:p>
    <w:p w:rsidR="0097686F" w:rsidRDefault="0097686F">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66</w:t>
      </w:r>
    </w:p>
    <w:p w:rsidR="0097686F" w:rsidRDefault="0097686F">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66</w:t>
      </w:r>
    </w:p>
    <w:p w:rsidR="0097686F" w:rsidRDefault="0097686F">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97686F" w:rsidRDefault="0097686F">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97686F" w:rsidRDefault="0097686F">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97686F" w:rsidRDefault="0097686F">
      <w:pPr>
        <w:pStyle w:val="Index1"/>
        <w:tabs>
          <w:tab w:val="right" w:pos="5030"/>
        </w:tabs>
        <w:rPr>
          <w:noProof/>
        </w:rPr>
      </w:pPr>
      <w:r>
        <w:rPr>
          <w:noProof/>
        </w:rPr>
        <w:t>Microsoft MyAnalytics, 60</w:t>
      </w:r>
    </w:p>
    <w:p w:rsidR="0097686F" w:rsidRDefault="0097686F">
      <w:pPr>
        <w:pStyle w:val="Index1"/>
        <w:tabs>
          <w:tab w:val="right" w:pos="5030"/>
        </w:tabs>
        <w:rPr>
          <w:noProof/>
        </w:rPr>
      </w:pPr>
      <w:r>
        <w:rPr>
          <w:noProof/>
        </w:rPr>
        <w:t>Microsoft Office Audit and Control Management Server 2013, 25</w:t>
      </w:r>
    </w:p>
    <w:p w:rsidR="0097686F" w:rsidRDefault="0097686F">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1, 65</w:t>
      </w:r>
    </w:p>
    <w:p w:rsidR="0097686F" w:rsidRDefault="0097686F">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2, 65</w:t>
      </w:r>
    </w:p>
    <w:p w:rsidR="0097686F" w:rsidRDefault="0097686F">
      <w:pPr>
        <w:pStyle w:val="Index1"/>
        <w:tabs>
          <w:tab w:val="right" w:pos="5030"/>
        </w:tabs>
        <w:rPr>
          <w:noProof/>
        </w:rPr>
      </w:pPr>
      <w:r>
        <w:rPr>
          <w:noProof/>
        </w:rPr>
        <w:t>Microsoft SQL Server, 80</w:t>
      </w:r>
    </w:p>
    <w:p w:rsidR="0097686F" w:rsidRDefault="0097686F">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1, 65</w:t>
      </w:r>
    </w:p>
    <w:p w:rsidR="0097686F" w:rsidRDefault="0097686F">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2, 65</w:t>
      </w:r>
    </w:p>
    <w:p w:rsidR="0097686F" w:rsidRDefault="0097686F">
      <w:pPr>
        <w:pStyle w:val="Index1"/>
        <w:tabs>
          <w:tab w:val="right" w:pos="5030"/>
        </w:tabs>
        <w:rPr>
          <w:noProof/>
        </w:rPr>
      </w:pPr>
      <w:r>
        <w:rPr>
          <w:noProof/>
        </w:rPr>
        <w:t>Microsoft Translator API, 49</w:t>
      </w:r>
    </w:p>
    <w:p w:rsidR="0097686F" w:rsidRDefault="0097686F">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52</w:t>
      </w:r>
    </w:p>
    <w:p w:rsidR="0097686F" w:rsidRDefault="0097686F">
      <w:pPr>
        <w:pStyle w:val="Index1"/>
        <w:tabs>
          <w:tab w:val="right" w:pos="5030"/>
        </w:tabs>
        <w:rPr>
          <w:noProof/>
        </w:rPr>
      </w:pPr>
      <w:r>
        <w:rPr>
          <w:noProof/>
        </w:rPr>
        <w:t>Minecraft</w:t>
      </w:r>
      <w:r>
        <w:rPr>
          <w:rFonts w:ascii="MS Gothic" w:eastAsia="MS Gothic" w:hAnsi="MS Gothic" w:cs="MS Gothic" w:hint="eastAsia"/>
          <w:noProof/>
        </w:rPr>
        <w:t>：教育版</w:t>
      </w:r>
      <w:r>
        <w:rPr>
          <w:noProof/>
        </w:rPr>
        <w:t>, 67</w:t>
      </w:r>
    </w:p>
    <w:p w:rsidR="0097686F" w:rsidRDefault="0097686F">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36</w:t>
      </w:r>
    </w:p>
    <w:p w:rsidR="0097686F" w:rsidRDefault="0097686F">
      <w:pPr>
        <w:pStyle w:val="Index1"/>
        <w:tabs>
          <w:tab w:val="right" w:pos="5030"/>
        </w:tabs>
        <w:rPr>
          <w:noProof/>
        </w:rPr>
      </w:pPr>
      <w:r>
        <w:rPr>
          <w:noProof/>
        </w:rPr>
        <w:t>Office 2013, 21</w:t>
      </w:r>
    </w:p>
    <w:p w:rsidR="0097686F" w:rsidRDefault="0097686F">
      <w:pPr>
        <w:pStyle w:val="Index1"/>
        <w:tabs>
          <w:tab w:val="right" w:pos="5030"/>
        </w:tabs>
        <w:rPr>
          <w:noProof/>
        </w:rPr>
      </w:pPr>
      <w:r>
        <w:rPr>
          <w:noProof/>
        </w:rPr>
        <w:t>Office 2016 for Mac Standard, 22</w:t>
      </w:r>
    </w:p>
    <w:p w:rsidR="0097686F" w:rsidRDefault="0097686F">
      <w:pPr>
        <w:pStyle w:val="Index1"/>
        <w:tabs>
          <w:tab w:val="right" w:pos="5030"/>
        </w:tabs>
        <w:rPr>
          <w:noProof/>
        </w:rPr>
      </w:pPr>
      <w:r>
        <w:rPr>
          <w:noProof/>
        </w:rPr>
        <w:t>Office 365 Advanced Compliance, 61</w:t>
      </w:r>
    </w:p>
    <w:p w:rsidR="0097686F" w:rsidRDefault="0097686F">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60</w:t>
      </w:r>
    </w:p>
    <w:p w:rsidR="0097686F" w:rsidRDefault="0097686F">
      <w:pPr>
        <w:pStyle w:val="Index1"/>
        <w:tabs>
          <w:tab w:val="right" w:pos="5030"/>
        </w:tabs>
        <w:rPr>
          <w:noProof/>
        </w:rPr>
      </w:pPr>
      <w:r>
        <w:rPr>
          <w:noProof/>
        </w:rPr>
        <w:t>Office 365 Business, 57</w:t>
      </w:r>
    </w:p>
    <w:p w:rsidR="0097686F" w:rsidRDefault="0097686F">
      <w:pPr>
        <w:pStyle w:val="Index1"/>
        <w:tabs>
          <w:tab w:val="right" w:pos="5030"/>
        </w:tabs>
        <w:rPr>
          <w:noProof/>
        </w:rPr>
      </w:pPr>
      <w:r>
        <w:rPr>
          <w:noProof/>
        </w:rPr>
        <w:t>Office 365 Business Essentials, 58</w:t>
      </w:r>
    </w:p>
    <w:p w:rsidR="0097686F" w:rsidRDefault="0097686F">
      <w:pPr>
        <w:pStyle w:val="Index1"/>
        <w:tabs>
          <w:tab w:val="right" w:pos="5030"/>
        </w:tabs>
        <w:rPr>
          <w:noProof/>
        </w:rPr>
      </w:pPr>
      <w:r>
        <w:rPr>
          <w:noProof/>
        </w:rPr>
        <w:lastRenderedPageBreak/>
        <w:t>Office 365 Business Premium, 58</w:t>
      </w:r>
    </w:p>
    <w:p w:rsidR="0097686F" w:rsidRDefault="0097686F">
      <w:pPr>
        <w:pStyle w:val="Index1"/>
        <w:tabs>
          <w:tab w:val="right" w:pos="5030"/>
        </w:tabs>
        <w:rPr>
          <w:noProof/>
        </w:rPr>
      </w:pPr>
      <w:r>
        <w:rPr>
          <w:noProof/>
        </w:rPr>
        <w:t>Office 365 Enterprise E1, 14, 58</w:t>
      </w:r>
    </w:p>
    <w:p w:rsidR="0097686F" w:rsidRDefault="0097686F">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14</w:t>
      </w:r>
    </w:p>
    <w:p w:rsidR="0097686F" w:rsidRDefault="0097686F">
      <w:pPr>
        <w:pStyle w:val="Index1"/>
        <w:tabs>
          <w:tab w:val="right" w:pos="5030"/>
        </w:tabs>
        <w:rPr>
          <w:noProof/>
        </w:rPr>
      </w:pPr>
      <w:r>
        <w:rPr>
          <w:noProof/>
        </w:rPr>
        <w:t>Office 365 Enterprise E3, 14</w:t>
      </w:r>
    </w:p>
    <w:p w:rsidR="0097686F" w:rsidRDefault="0097686F">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14, 15</w:t>
      </w:r>
    </w:p>
    <w:p w:rsidR="0097686F" w:rsidRDefault="0097686F">
      <w:pPr>
        <w:pStyle w:val="Index1"/>
        <w:tabs>
          <w:tab w:val="right" w:pos="5030"/>
        </w:tabs>
        <w:rPr>
          <w:noProof/>
        </w:rPr>
      </w:pPr>
      <w:r>
        <w:rPr>
          <w:noProof/>
        </w:rPr>
        <w:t>Office 365 Enterprise E5, 14</w:t>
      </w:r>
    </w:p>
    <w:p w:rsidR="0097686F" w:rsidRDefault="0097686F">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97686F" w:rsidRDefault="0097686F">
      <w:pPr>
        <w:pStyle w:val="Index1"/>
        <w:tabs>
          <w:tab w:val="right" w:pos="5030"/>
        </w:tabs>
        <w:rPr>
          <w:noProof/>
        </w:rPr>
      </w:pPr>
      <w:r>
        <w:rPr>
          <w:noProof/>
        </w:rPr>
        <w:t>Office 365 ProPlus, 57</w:t>
      </w:r>
    </w:p>
    <w:p w:rsidR="0097686F" w:rsidRDefault="0097686F">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97686F" w:rsidRDefault="0097686F">
      <w:pPr>
        <w:pStyle w:val="Index1"/>
        <w:tabs>
          <w:tab w:val="right" w:pos="5030"/>
        </w:tabs>
        <w:rPr>
          <w:noProof/>
        </w:rPr>
      </w:pPr>
      <w:r>
        <w:rPr>
          <w:noProof/>
        </w:rPr>
        <w:t>Office 365 Threat Intelligence, 61</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58, 60</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59</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53</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14</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14, 15</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58</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58</w:t>
      </w:r>
    </w:p>
    <w:p w:rsidR="0097686F" w:rsidRDefault="0097686F">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63</w:t>
      </w:r>
    </w:p>
    <w:p w:rsidR="0097686F" w:rsidRDefault="0097686F">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61</w:t>
      </w:r>
    </w:p>
    <w:p w:rsidR="0097686F" w:rsidRDefault="0097686F">
      <w:pPr>
        <w:pStyle w:val="Index1"/>
        <w:tabs>
          <w:tab w:val="right" w:pos="5030"/>
        </w:tabs>
        <w:rPr>
          <w:noProof/>
        </w:rPr>
      </w:pPr>
      <w:r>
        <w:rPr>
          <w:noProof/>
        </w:rPr>
        <w:t>Office for Mac 2011, 23</w:t>
      </w:r>
    </w:p>
    <w:p w:rsidR="0097686F" w:rsidRDefault="0097686F">
      <w:pPr>
        <w:pStyle w:val="Index1"/>
        <w:tabs>
          <w:tab w:val="right" w:pos="5030"/>
        </w:tabs>
        <w:rPr>
          <w:noProof/>
        </w:rPr>
      </w:pPr>
      <w:r>
        <w:rPr>
          <w:noProof/>
        </w:rPr>
        <w:t>Office for Mac Standard, 75</w:t>
      </w:r>
    </w:p>
    <w:p w:rsidR="0097686F" w:rsidRDefault="0097686F">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21</w:t>
      </w:r>
    </w:p>
    <w:p w:rsidR="0097686F" w:rsidRDefault="0097686F">
      <w:pPr>
        <w:pStyle w:val="Index1"/>
        <w:tabs>
          <w:tab w:val="right" w:pos="5030"/>
        </w:tabs>
        <w:rPr>
          <w:noProof/>
        </w:rPr>
      </w:pPr>
      <w:r>
        <w:rPr>
          <w:noProof/>
        </w:rPr>
        <w:t>Office Online, 57</w:t>
      </w:r>
    </w:p>
    <w:p w:rsidR="0097686F" w:rsidRDefault="0097686F">
      <w:pPr>
        <w:pStyle w:val="Index1"/>
        <w:tabs>
          <w:tab w:val="right" w:pos="5030"/>
        </w:tabs>
        <w:rPr>
          <w:noProof/>
        </w:rPr>
      </w:pPr>
      <w:r>
        <w:rPr>
          <w:noProof/>
        </w:rPr>
        <w:t>Office Online for Office 365, 75</w:t>
      </w:r>
    </w:p>
    <w:p w:rsidR="0097686F" w:rsidRDefault="0097686F">
      <w:pPr>
        <w:pStyle w:val="Index1"/>
        <w:tabs>
          <w:tab w:val="right" w:pos="5030"/>
        </w:tabs>
        <w:rPr>
          <w:noProof/>
        </w:rPr>
      </w:pPr>
      <w:r>
        <w:rPr>
          <w:noProof/>
        </w:rPr>
        <w:t>Office Professional Plus, 57, 58, 59, 60, 75, 81</w:t>
      </w:r>
    </w:p>
    <w:p w:rsidR="0097686F" w:rsidRDefault="0097686F">
      <w:pPr>
        <w:pStyle w:val="Index1"/>
        <w:tabs>
          <w:tab w:val="right" w:pos="5030"/>
        </w:tabs>
        <w:rPr>
          <w:noProof/>
        </w:rPr>
      </w:pPr>
      <w:r>
        <w:rPr>
          <w:noProof/>
        </w:rPr>
        <w:t>Office Professional Plus 2013, 57</w:t>
      </w:r>
    </w:p>
    <w:p w:rsidR="0097686F" w:rsidRDefault="0097686F">
      <w:pPr>
        <w:pStyle w:val="Index1"/>
        <w:tabs>
          <w:tab w:val="right" w:pos="5030"/>
        </w:tabs>
        <w:rPr>
          <w:noProof/>
        </w:rPr>
      </w:pPr>
      <w:r>
        <w:rPr>
          <w:noProof/>
        </w:rPr>
        <w:t>Office Professional Plus 2016, 21, 36, 59</w:t>
      </w:r>
    </w:p>
    <w:p w:rsidR="0097686F" w:rsidRDefault="0097686F">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21</w:t>
      </w:r>
    </w:p>
    <w:p w:rsidR="0097686F" w:rsidRDefault="0097686F">
      <w:pPr>
        <w:pStyle w:val="Index1"/>
        <w:tabs>
          <w:tab w:val="right" w:pos="5030"/>
        </w:tabs>
        <w:rPr>
          <w:noProof/>
        </w:rPr>
      </w:pPr>
      <w:r>
        <w:rPr>
          <w:noProof/>
        </w:rPr>
        <w:t>Office Standard, 58, 75, 81</w:t>
      </w:r>
    </w:p>
    <w:p w:rsidR="0097686F" w:rsidRDefault="0097686F">
      <w:pPr>
        <w:pStyle w:val="Index1"/>
        <w:tabs>
          <w:tab w:val="right" w:pos="5030"/>
        </w:tabs>
        <w:rPr>
          <w:noProof/>
        </w:rPr>
      </w:pPr>
      <w:r>
        <w:rPr>
          <w:noProof/>
        </w:rPr>
        <w:t>Office Standard 2016, 21</w:t>
      </w:r>
    </w:p>
    <w:p w:rsidR="0097686F" w:rsidRDefault="0097686F">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21</w:t>
      </w:r>
    </w:p>
    <w:p w:rsidR="0097686F" w:rsidRDefault="0097686F">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57, 60</w:t>
      </w:r>
    </w:p>
    <w:p w:rsidR="0097686F" w:rsidRDefault="0097686F">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2013, 21</w:t>
      </w:r>
    </w:p>
    <w:p w:rsidR="0097686F" w:rsidRDefault="0097686F">
      <w:pPr>
        <w:pStyle w:val="Index1"/>
        <w:tabs>
          <w:tab w:val="right" w:pos="5030"/>
        </w:tabs>
        <w:rPr>
          <w:noProof/>
        </w:rPr>
      </w:pPr>
      <w:r>
        <w:rPr>
          <w:noProof/>
        </w:rPr>
        <w:t>OneDrive for Business Plan 2, 62</w:t>
      </w:r>
    </w:p>
    <w:p w:rsidR="0097686F" w:rsidRDefault="0097686F">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1, 62</w:t>
      </w:r>
    </w:p>
    <w:p w:rsidR="0097686F" w:rsidRDefault="0097686F">
      <w:pPr>
        <w:pStyle w:val="Index1"/>
        <w:tabs>
          <w:tab w:val="right" w:pos="5030"/>
        </w:tabs>
        <w:rPr>
          <w:noProof/>
        </w:rPr>
      </w:pPr>
      <w:r>
        <w:rPr>
          <w:noProof/>
        </w:rPr>
        <w:t>Operations Management and Security E1, 50</w:t>
      </w:r>
    </w:p>
    <w:p w:rsidR="0097686F" w:rsidRDefault="0097686F">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50</w:t>
      </w:r>
    </w:p>
    <w:p w:rsidR="0097686F" w:rsidRDefault="0097686F">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50</w:t>
      </w:r>
    </w:p>
    <w:p w:rsidR="0097686F" w:rsidRDefault="0097686F">
      <w:pPr>
        <w:pStyle w:val="Index1"/>
        <w:tabs>
          <w:tab w:val="right" w:pos="5030"/>
        </w:tabs>
        <w:rPr>
          <w:noProof/>
        </w:rPr>
      </w:pPr>
      <w:r>
        <w:rPr>
          <w:noProof/>
        </w:rPr>
        <w:t>Operations Management and Security E2, 50</w:t>
      </w:r>
    </w:p>
    <w:p w:rsidR="0097686F" w:rsidRDefault="0097686F">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50</w:t>
      </w:r>
    </w:p>
    <w:p w:rsidR="0097686F" w:rsidRDefault="0097686F">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50</w:t>
      </w:r>
    </w:p>
    <w:p w:rsidR="0097686F" w:rsidRDefault="0097686F">
      <w:pPr>
        <w:pStyle w:val="Index1"/>
        <w:tabs>
          <w:tab w:val="right" w:pos="5030"/>
        </w:tabs>
        <w:rPr>
          <w:noProof/>
        </w:rPr>
      </w:pPr>
      <w:r>
        <w:rPr>
          <w:noProof/>
        </w:rPr>
        <w:t>Operations Management and Security</w:t>
      </w:r>
      <w:r>
        <w:rPr>
          <w:rFonts w:ascii="MS Gothic" w:eastAsia="MS Gothic" w:hAnsi="MS Gothic" w:cs="MS Gothic" w:hint="eastAsia"/>
          <w:noProof/>
        </w:rPr>
        <w:t>：</w:t>
      </w:r>
      <w:r>
        <w:rPr>
          <w:rFonts w:ascii="SimSun" w:eastAsia="SimSun" w:hAnsi="SimSun" w:cs="SimSun" w:hint="eastAsia"/>
          <w:noProof/>
        </w:rPr>
        <w:t>备份与灾难恢复</w:t>
      </w:r>
      <w:r>
        <w:rPr>
          <w:noProof/>
        </w:rPr>
        <w:t>, 50</w:t>
      </w:r>
    </w:p>
    <w:p w:rsidR="0097686F" w:rsidRDefault="0097686F">
      <w:pPr>
        <w:pStyle w:val="Index1"/>
        <w:tabs>
          <w:tab w:val="right" w:pos="5030"/>
        </w:tabs>
        <w:rPr>
          <w:noProof/>
        </w:rPr>
      </w:pPr>
      <w:r>
        <w:rPr>
          <w:noProof/>
        </w:rPr>
        <w:t>Operations Management and Security</w:t>
      </w:r>
      <w:r>
        <w:rPr>
          <w:rFonts w:ascii="MS Gothic" w:eastAsia="MS Gothic" w:hAnsi="MS Gothic" w:cs="MS Gothic" w:hint="eastAsia"/>
          <w:noProof/>
        </w:rPr>
        <w:t>：安全与合</w:t>
      </w:r>
      <w:r>
        <w:rPr>
          <w:rFonts w:ascii="SimSun" w:eastAsia="SimSun" w:hAnsi="SimSun" w:cs="SimSun" w:hint="eastAsia"/>
          <w:noProof/>
        </w:rPr>
        <w:t>规</w:t>
      </w:r>
      <w:r>
        <w:rPr>
          <w:noProof/>
        </w:rPr>
        <w:t>, 50</w:t>
      </w:r>
    </w:p>
    <w:p w:rsidR="0097686F" w:rsidRDefault="0097686F">
      <w:pPr>
        <w:pStyle w:val="Index1"/>
        <w:tabs>
          <w:tab w:val="right" w:pos="5030"/>
        </w:tabs>
        <w:rPr>
          <w:noProof/>
        </w:rPr>
      </w:pPr>
      <w:r>
        <w:rPr>
          <w:noProof/>
        </w:rPr>
        <w:t>Operations Management and Security</w:t>
      </w:r>
      <w:r>
        <w:rPr>
          <w:rFonts w:ascii="MS Gothic" w:eastAsia="MS Gothic" w:hAnsi="MS Gothic" w:cs="MS Gothic" w:hint="eastAsia"/>
          <w:noProof/>
        </w:rPr>
        <w:t>：洞察力与分析</w:t>
      </w:r>
      <w:r>
        <w:rPr>
          <w:noProof/>
        </w:rPr>
        <w:t>, 50</w:t>
      </w:r>
    </w:p>
    <w:p w:rsidR="0097686F" w:rsidRDefault="0097686F">
      <w:pPr>
        <w:pStyle w:val="Index1"/>
        <w:tabs>
          <w:tab w:val="right" w:pos="5030"/>
        </w:tabs>
        <w:rPr>
          <w:noProof/>
        </w:rPr>
      </w:pPr>
      <w:r>
        <w:rPr>
          <w:noProof/>
        </w:rPr>
        <w:t>Operations Management and Security</w:t>
      </w:r>
      <w:r>
        <w:rPr>
          <w:rFonts w:ascii="MS Gothic" w:eastAsia="MS Gothic" w:hAnsi="MS Gothic" w:cs="MS Gothic" w:hint="eastAsia"/>
          <w:noProof/>
        </w:rPr>
        <w:t>：自</w:t>
      </w:r>
      <w:r>
        <w:rPr>
          <w:rFonts w:ascii="SimSun" w:eastAsia="SimSun" w:hAnsi="SimSun" w:cs="SimSun" w:hint="eastAsia"/>
          <w:noProof/>
        </w:rPr>
        <w:t>动化与控制</w:t>
      </w:r>
      <w:r>
        <w:rPr>
          <w:noProof/>
        </w:rPr>
        <w:t>, 50</w:t>
      </w:r>
    </w:p>
    <w:p w:rsidR="0097686F" w:rsidRDefault="0097686F">
      <w:pPr>
        <w:pStyle w:val="Index1"/>
        <w:tabs>
          <w:tab w:val="right" w:pos="5030"/>
        </w:tabs>
        <w:rPr>
          <w:noProof/>
        </w:rPr>
      </w:pPr>
      <w:r>
        <w:rPr>
          <w:noProof/>
        </w:rPr>
        <w:t>Outlook 2016, 21</w:t>
      </w:r>
    </w:p>
    <w:p w:rsidR="0097686F" w:rsidRDefault="0097686F">
      <w:pPr>
        <w:pStyle w:val="Index1"/>
        <w:tabs>
          <w:tab w:val="right" w:pos="5030"/>
        </w:tabs>
        <w:rPr>
          <w:noProof/>
        </w:rPr>
      </w:pPr>
      <w:r>
        <w:rPr>
          <w:noProof/>
        </w:rPr>
        <w:t>Outlook 2016 for Mac, 22</w:t>
      </w:r>
    </w:p>
    <w:p w:rsidR="0097686F" w:rsidRDefault="0097686F">
      <w:pPr>
        <w:pStyle w:val="Index1"/>
        <w:tabs>
          <w:tab w:val="right" w:pos="5030"/>
        </w:tabs>
        <w:rPr>
          <w:noProof/>
        </w:rPr>
      </w:pPr>
      <w:r>
        <w:rPr>
          <w:noProof/>
        </w:rPr>
        <w:t>Power BI Pro, 65</w:t>
      </w:r>
    </w:p>
    <w:p w:rsidR="0097686F" w:rsidRDefault="0097686F">
      <w:pPr>
        <w:pStyle w:val="Index1"/>
        <w:tabs>
          <w:tab w:val="right" w:pos="5030"/>
        </w:tabs>
        <w:rPr>
          <w:noProof/>
        </w:rPr>
      </w:pPr>
      <w:r>
        <w:rPr>
          <w:noProof/>
        </w:rPr>
        <w:t>Power BI Pro A, 65</w:t>
      </w:r>
    </w:p>
    <w:p w:rsidR="0097686F" w:rsidRDefault="0097686F">
      <w:pPr>
        <w:pStyle w:val="Index1"/>
        <w:tabs>
          <w:tab w:val="right" w:pos="5030"/>
        </w:tabs>
        <w:rPr>
          <w:noProof/>
        </w:rPr>
      </w:pPr>
      <w:r>
        <w:rPr>
          <w:noProof/>
        </w:rPr>
        <w:t>PowerPoint 2016, 21</w:t>
      </w:r>
    </w:p>
    <w:p w:rsidR="0097686F" w:rsidRDefault="0097686F">
      <w:pPr>
        <w:pStyle w:val="Index1"/>
        <w:tabs>
          <w:tab w:val="right" w:pos="5030"/>
        </w:tabs>
        <w:rPr>
          <w:noProof/>
        </w:rPr>
      </w:pPr>
      <w:r>
        <w:rPr>
          <w:noProof/>
        </w:rPr>
        <w:t>PowerPoint 2016 for Mac, 23</w:t>
      </w:r>
    </w:p>
    <w:p w:rsidR="0097686F" w:rsidRDefault="0097686F">
      <w:pPr>
        <w:pStyle w:val="Index1"/>
        <w:tabs>
          <w:tab w:val="right" w:pos="5030"/>
        </w:tabs>
        <w:rPr>
          <w:noProof/>
        </w:rPr>
      </w:pPr>
      <w:r>
        <w:rPr>
          <w:noProof/>
        </w:rPr>
        <w:t>Project 2013, 24</w:t>
      </w:r>
    </w:p>
    <w:p w:rsidR="0097686F" w:rsidRDefault="0097686F">
      <w:pPr>
        <w:pStyle w:val="Index1"/>
        <w:tabs>
          <w:tab w:val="right" w:pos="5030"/>
        </w:tabs>
        <w:rPr>
          <w:noProof/>
        </w:rPr>
      </w:pPr>
      <w:r>
        <w:rPr>
          <w:noProof/>
        </w:rPr>
        <w:t>Project Online Essentials, 62</w:t>
      </w:r>
    </w:p>
    <w:p w:rsidR="0097686F" w:rsidRDefault="0097686F">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62</w:t>
      </w:r>
    </w:p>
    <w:p w:rsidR="0097686F" w:rsidRDefault="0097686F">
      <w:pPr>
        <w:pStyle w:val="Index1"/>
        <w:tabs>
          <w:tab w:val="right" w:pos="5030"/>
        </w:tabs>
        <w:rPr>
          <w:noProof/>
        </w:rPr>
      </w:pPr>
      <w:r>
        <w:rPr>
          <w:noProof/>
        </w:rPr>
        <w:t>Project Online Premium, 62</w:t>
      </w:r>
    </w:p>
    <w:p w:rsidR="0097686F" w:rsidRDefault="0097686F">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97686F" w:rsidRDefault="0097686F">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62</w:t>
      </w:r>
    </w:p>
    <w:p w:rsidR="0097686F" w:rsidRDefault="0097686F">
      <w:pPr>
        <w:pStyle w:val="Index1"/>
        <w:tabs>
          <w:tab w:val="right" w:pos="5030"/>
        </w:tabs>
        <w:rPr>
          <w:noProof/>
        </w:rPr>
      </w:pPr>
      <w:r>
        <w:rPr>
          <w:noProof/>
        </w:rPr>
        <w:t>Project Online Professional, 62</w:t>
      </w:r>
    </w:p>
    <w:p w:rsidR="0097686F" w:rsidRDefault="0097686F">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62</w:t>
      </w:r>
    </w:p>
    <w:p w:rsidR="0097686F" w:rsidRDefault="0097686F">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97686F" w:rsidRDefault="0097686F">
      <w:pPr>
        <w:pStyle w:val="Index1"/>
        <w:tabs>
          <w:tab w:val="right" w:pos="5030"/>
        </w:tabs>
        <w:rPr>
          <w:noProof/>
        </w:rPr>
      </w:pPr>
      <w:r>
        <w:rPr>
          <w:noProof/>
        </w:rPr>
        <w:t>Project Professional, 81</w:t>
      </w:r>
    </w:p>
    <w:p w:rsidR="0097686F" w:rsidRDefault="0097686F">
      <w:pPr>
        <w:pStyle w:val="Index1"/>
        <w:tabs>
          <w:tab w:val="right" w:pos="5030"/>
        </w:tabs>
        <w:rPr>
          <w:noProof/>
        </w:rPr>
      </w:pPr>
      <w:r>
        <w:rPr>
          <w:noProof/>
        </w:rPr>
        <w:t>Project Professional 2016, 21</w:t>
      </w:r>
    </w:p>
    <w:p w:rsidR="0097686F" w:rsidRDefault="0097686F">
      <w:pPr>
        <w:pStyle w:val="Index1"/>
        <w:tabs>
          <w:tab w:val="right" w:pos="5030"/>
        </w:tabs>
        <w:rPr>
          <w:noProof/>
        </w:rPr>
      </w:pPr>
      <w:r>
        <w:rPr>
          <w:noProof/>
        </w:rPr>
        <w:t>Project Server 2016, 22, 24</w:t>
      </w:r>
    </w:p>
    <w:p w:rsidR="0097686F" w:rsidRDefault="0097686F">
      <w:pPr>
        <w:pStyle w:val="Index1"/>
        <w:tabs>
          <w:tab w:val="right" w:pos="5030"/>
        </w:tabs>
        <w:rPr>
          <w:noProof/>
        </w:rPr>
      </w:pPr>
      <w:r>
        <w:rPr>
          <w:noProof/>
        </w:rPr>
        <w:t>Project Server 2016 CAL, 24</w:t>
      </w:r>
    </w:p>
    <w:p w:rsidR="0097686F" w:rsidRDefault="0097686F">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22</w:t>
      </w:r>
    </w:p>
    <w:p w:rsidR="0097686F" w:rsidRDefault="0097686F">
      <w:pPr>
        <w:pStyle w:val="Index1"/>
        <w:tabs>
          <w:tab w:val="right" w:pos="5030"/>
        </w:tabs>
        <w:rPr>
          <w:noProof/>
        </w:rPr>
      </w:pPr>
      <w:r>
        <w:rPr>
          <w:noProof/>
        </w:rPr>
        <w:t>Project Standard, 75, 81</w:t>
      </w:r>
    </w:p>
    <w:p w:rsidR="0097686F" w:rsidRDefault="0097686F">
      <w:pPr>
        <w:pStyle w:val="Index1"/>
        <w:tabs>
          <w:tab w:val="right" w:pos="5030"/>
        </w:tabs>
        <w:rPr>
          <w:noProof/>
        </w:rPr>
      </w:pPr>
      <w:r>
        <w:rPr>
          <w:noProof/>
        </w:rPr>
        <w:t>Project Standard 2016, 21</w:t>
      </w:r>
    </w:p>
    <w:p w:rsidR="0097686F" w:rsidRDefault="0097686F">
      <w:pPr>
        <w:pStyle w:val="Index1"/>
        <w:tabs>
          <w:tab w:val="right" w:pos="5030"/>
        </w:tabs>
        <w:rPr>
          <w:noProof/>
        </w:rPr>
      </w:pPr>
      <w:r>
        <w:rPr>
          <w:noProof/>
        </w:rPr>
        <w:t>Publisher 2016, 21</w:t>
      </w:r>
    </w:p>
    <w:p w:rsidR="0097686F" w:rsidRDefault="0097686F">
      <w:pPr>
        <w:pStyle w:val="Index1"/>
        <w:tabs>
          <w:tab w:val="right" w:pos="5030"/>
        </w:tabs>
        <w:rPr>
          <w:noProof/>
        </w:rPr>
      </w:pPr>
      <w:r>
        <w:rPr>
          <w:noProof/>
        </w:rPr>
        <w:t>Secure Productive Enterprise E3, 52</w:t>
      </w:r>
    </w:p>
    <w:p w:rsidR="0097686F" w:rsidRDefault="0097686F">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52</w:t>
      </w:r>
    </w:p>
    <w:p w:rsidR="0097686F" w:rsidRDefault="0097686F">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52</w:t>
      </w:r>
    </w:p>
    <w:p w:rsidR="0097686F" w:rsidRDefault="0097686F">
      <w:pPr>
        <w:pStyle w:val="Index1"/>
        <w:tabs>
          <w:tab w:val="right" w:pos="5030"/>
        </w:tabs>
        <w:rPr>
          <w:noProof/>
        </w:rPr>
      </w:pPr>
      <w:r>
        <w:rPr>
          <w:noProof/>
        </w:rPr>
        <w:t>Secure Productive Enterprise E5, 52</w:t>
      </w:r>
    </w:p>
    <w:p w:rsidR="0097686F" w:rsidRDefault="0097686F">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52</w:t>
      </w:r>
    </w:p>
    <w:p w:rsidR="0097686F" w:rsidRDefault="0097686F">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52</w:t>
      </w:r>
    </w:p>
    <w:p w:rsidR="0097686F" w:rsidRDefault="0097686F">
      <w:pPr>
        <w:pStyle w:val="Index1"/>
        <w:tabs>
          <w:tab w:val="right" w:pos="5030"/>
        </w:tabs>
        <w:rPr>
          <w:noProof/>
        </w:rPr>
      </w:pPr>
      <w:r>
        <w:rPr>
          <w:noProof/>
        </w:rPr>
        <w:t>SharePoint Online, 75</w:t>
      </w:r>
    </w:p>
    <w:p w:rsidR="0097686F" w:rsidRDefault="0097686F">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2, 26</w:t>
      </w:r>
    </w:p>
    <w:p w:rsidR="0097686F" w:rsidRDefault="0097686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1, 63</w:t>
      </w:r>
    </w:p>
    <w:p w:rsidR="0097686F" w:rsidRDefault="0097686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97686F" w:rsidRDefault="0097686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2, 25, 63</w:t>
      </w:r>
    </w:p>
    <w:p w:rsidR="0097686F" w:rsidRDefault="0097686F">
      <w:pPr>
        <w:pStyle w:val="Index1"/>
        <w:tabs>
          <w:tab w:val="right" w:pos="5030"/>
        </w:tabs>
        <w:rPr>
          <w:noProof/>
        </w:rPr>
      </w:pPr>
      <w:r>
        <w:rPr>
          <w:noProof/>
        </w:rPr>
        <w:t>SharePoint Server, 53, 79</w:t>
      </w:r>
    </w:p>
    <w:p w:rsidR="0097686F" w:rsidRDefault="0097686F">
      <w:pPr>
        <w:pStyle w:val="Index1"/>
        <w:tabs>
          <w:tab w:val="right" w:pos="5030"/>
        </w:tabs>
        <w:rPr>
          <w:noProof/>
        </w:rPr>
      </w:pPr>
      <w:r>
        <w:rPr>
          <w:noProof/>
        </w:rPr>
        <w:t>SharePoint Server 2013, 25</w:t>
      </w:r>
    </w:p>
    <w:p w:rsidR="0097686F" w:rsidRDefault="0097686F">
      <w:pPr>
        <w:pStyle w:val="Index1"/>
        <w:tabs>
          <w:tab w:val="right" w:pos="5030"/>
        </w:tabs>
        <w:rPr>
          <w:noProof/>
        </w:rPr>
      </w:pPr>
      <w:r>
        <w:rPr>
          <w:noProof/>
        </w:rPr>
        <w:t>SharePoint Server 2016, 25</w:t>
      </w:r>
    </w:p>
    <w:p w:rsidR="0097686F" w:rsidRDefault="0097686F">
      <w:pPr>
        <w:pStyle w:val="Index1"/>
        <w:tabs>
          <w:tab w:val="right" w:pos="5030"/>
        </w:tabs>
        <w:rPr>
          <w:noProof/>
        </w:rPr>
      </w:pPr>
      <w:r>
        <w:rPr>
          <w:noProof/>
        </w:rPr>
        <w:t>SharePoint Server 2016 Enterprise CAL, 25</w:t>
      </w:r>
    </w:p>
    <w:p w:rsidR="0097686F" w:rsidRDefault="0097686F">
      <w:pPr>
        <w:pStyle w:val="Index1"/>
        <w:tabs>
          <w:tab w:val="right" w:pos="5030"/>
        </w:tabs>
        <w:rPr>
          <w:noProof/>
        </w:rPr>
      </w:pPr>
      <w:r>
        <w:rPr>
          <w:noProof/>
        </w:rPr>
        <w:t>SharePoint Server 2016 Standard CAL, 25</w:t>
      </w:r>
    </w:p>
    <w:p w:rsidR="0097686F" w:rsidRDefault="0097686F">
      <w:pPr>
        <w:pStyle w:val="Index1"/>
        <w:tabs>
          <w:tab w:val="right" w:pos="5030"/>
        </w:tabs>
        <w:rPr>
          <w:noProof/>
        </w:rPr>
      </w:pPr>
      <w:r>
        <w:rPr>
          <w:noProof/>
        </w:rPr>
        <w:t>Skype for Business 2016, 21</w:t>
      </w:r>
    </w:p>
    <w:p w:rsidR="0097686F" w:rsidRDefault="0097686F">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63</w:t>
      </w:r>
    </w:p>
    <w:p w:rsidR="0097686F" w:rsidRDefault="0097686F">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64</w:t>
      </w:r>
    </w:p>
    <w:p w:rsidR="0097686F" w:rsidRDefault="0097686F">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63</w:t>
      </w:r>
    </w:p>
    <w:p w:rsidR="0097686F" w:rsidRDefault="0097686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1, 27, 63</w:t>
      </w:r>
    </w:p>
    <w:p w:rsidR="0097686F" w:rsidRDefault="0097686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59</w:t>
      </w:r>
    </w:p>
    <w:p w:rsidR="0097686F" w:rsidRDefault="0097686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97686F" w:rsidRDefault="0097686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2, 27, 63</w:t>
      </w:r>
    </w:p>
    <w:p w:rsidR="0097686F" w:rsidRDefault="0097686F">
      <w:pPr>
        <w:pStyle w:val="Index1"/>
        <w:tabs>
          <w:tab w:val="right" w:pos="5030"/>
        </w:tabs>
        <w:rPr>
          <w:noProof/>
        </w:rPr>
      </w:pPr>
      <w:r>
        <w:rPr>
          <w:noProof/>
        </w:rPr>
        <w:t>Skype for Business Plus CAL, 26</w:t>
      </w:r>
    </w:p>
    <w:p w:rsidR="0097686F" w:rsidRDefault="0097686F">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64</w:t>
      </w:r>
    </w:p>
    <w:p w:rsidR="0097686F" w:rsidRDefault="0097686F">
      <w:pPr>
        <w:pStyle w:val="Index1"/>
        <w:tabs>
          <w:tab w:val="right" w:pos="5030"/>
        </w:tabs>
        <w:rPr>
          <w:noProof/>
        </w:rPr>
      </w:pPr>
      <w:r>
        <w:rPr>
          <w:noProof/>
        </w:rPr>
        <w:t>Skype for Business Server, 53</w:t>
      </w:r>
    </w:p>
    <w:p w:rsidR="0097686F" w:rsidRDefault="0097686F">
      <w:pPr>
        <w:pStyle w:val="Index1"/>
        <w:tabs>
          <w:tab w:val="right" w:pos="5030"/>
        </w:tabs>
        <w:rPr>
          <w:noProof/>
        </w:rPr>
      </w:pPr>
      <w:r>
        <w:rPr>
          <w:noProof/>
        </w:rPr>
        <w:t>Skype for Business Server 2015, 26</w:t>
      </w:r>
    </w:p>
    <w:p w:rsidR="0097686F" w:rsidRDefault="0097686F">
      <w:pPr>
        <w:pStyle w:val="Index1"/>
        <w:tabs>
          <w:tab w:val="right" w:pos="5030"/>
        </w:tabs>
        <w:rPr>
          <w:noProof/>
        </w:rPr>
      </w:pPr>
      <w:r>
        <w:rPr>
          <w:noProof/>
        </w:rPr>
        <w:t>Skype for Business Server 2015 Enterprise CAL, 26</w:t>
      </w:r>
    </w:p>
    <w:p w:rsidR="0097686F" w:rsidRDefault="0097686F">
      <w:pPr>
        <w:pStyle w:val="Index1"/>
        <w:tabs>
          <w:tab w:val="right" w:pos="5030"/>
        </w:tabs>
        <w:rPr>
          <w:noProof/>
        </w:rPr>
      </w:pPr>
      <w:r>
        <w:rPr>
          <w:noProof/>
        </w:rPr>
        <w:t>Skype for Business Server 2015 Plus CAL, 26</w:t>
      </w:r>
    </w:p>
    <w:p w:rsidR="0097686F" w:rsidRDefault="0097686F">
      <w:pPr>
        <w:pStyle w:val="Index1"/>
        <w:tabs>
          <w:tab w:val="right" w:pos="5030"/>
        </w:tabs>
        <w:rPr>
          <w:noProof/>
        </w:rPr>
      </w:pPr>
      <w:r>
        <w:rPr>
          <w:noProof/>
        </w:rPr>
        <w:t>Skype for Business Server 2015 Standard CAL, 26</w:t>
      </w:r>
    </w:p>
    <w:p w:rsidR="0097686F" w:rsidRDefault="0097686F">
      <w:pPr>
        <w:pStyle w:val="Index1"/>
        <w:tabs>
          <w:tab w:val="right" w:pos="5030"/>
        </w:tabs>
        <w:rPr>
          <w:noProof/>
        </w:rPr>
      </w:pPr>
      <w:r>
        <w:rPr>
          <w:noProof/>
        </w:rPr>
        <w:t>SQL Parallel Data Warehouse, 75, 81</w:t>
      </w:r>
    </w:p>
    <w:p w:rsidR="0097686F" w:rsidRDefault="0097686F">
      <w:pPr>
        <w:pStyle w:val="Index1"/>
        <w:tabs>
          <w:tab w:val="right" w:pos="5030"/>
        </w:tabs>
        <w:rPr>
          <w:noProof/>
        </w:rPr>
      </w:pPr>
      <w:r>
        <w:rPr>
          <w:noProof/>
        </w:rPr>
        <w:t>SQL Server, 79</w:t>
      </w:r>
    </w:p>
    <w:p w:rsidR="0097686F" w:rsidRDefault="0097686F">
      <w:pPr>
        <w:pStyle w:val="Index1"/>
        <w:tabs>
          <w:tab w:val="right" w:pos="5030"/>
        </w:tabs>
        <w:rPr>
          <w:noProof/>
        </w:rPr>
      </w:pPr>
      <w:r>
        <w:rPr>
          <w:noProof/>
        </w:rPr>
        <w:lastRenderedPageBreak/>
        <w:t>SQL Server 2014, 28</w:t>
      </w:r>
    </w:p>
    <w:p w:rsidR="0097686F" w:rsidRDefault="0097686F">
      <w:pPr>
        <w:pStyle w:val="Index1"/>
        <w:tabs>
          <w:tab w:val="right" w:pos="5030"/>
        </w:tabs>
        <w:rPr>
          <w:noProof/>
        </w:rPr>
      </w:pPr>
      <w:r>
        <w:rPr>
          <w:noProof/>
        </w:rPr>
        <w:t>SQL Server 2016 CAL, 28</w:t>
      </w:r>
    </w:p>
    <w:p w:rsidR="0097686F" w:rsidRDefault="0097686F">
      <w:pPr>
        <w:pStyle w:val="Index1"/>
        <w:tabs>
          <w:tab w:val="right" w:pos="5030"/>
        </w:tabs>
        <w:rPr>
          <w:noProof/>
        </w:rPr>
      </w:pPr>
      <w:r>
        <w:rPr>
          <w:noProof/>
        </w:rPr>
        <w:t>SQL Server 2016 Enterprise, 28</w:t>
      </w:r>
    </w:p>
    <w:p w:rsidR="0097686F" w:rsidRDefault="0097686F">
      <w:pPr>
        <w:pStyle w:val="Index1"/>
        <w:tabs>
          <w:tab w:val="right" w:pos="5030"/>
        </w:tabs>
        <w:rPr>
          <w:noProof/>
        </w:rPr>
      </w:pPr>
      <w:r>
        <w:rPr>
          <w:noProof/>
        </w:rPr>
        <w:t>SQL Server 2016 Enterprise Core, 28</w:t>
      </w:r>
    </w:p>
    <w:p w:rsidR="0097686F" w:rsidRDefault="0097686F">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28</w:t>
      </w:r>
    </w:p>
    <w:p w:rsidR="0097686F" w:rsidRDefault="0097686F">
      <w:pPr>
        <w:pStyle w:val="Index1"/>
        <w:tabs>
          <w:tab w:val="right" w:pos="5030"/>
        </w:tabs>
        <w:rPr>
          <w:noProof/>
        </w:rPr>
      </w:pPr>
      <w:r>
        <w:rPr>
          <w:noProof/>
        </w:rPr>
        <w:t>SQL Server 2016 Standard, 28</w:t>
      </w:r>
    </w:p>
    <w:p w:rsidR="0097686F" w:rsidRDefault="0097686F">
      <w:pPr>
        <w:pStyle w:val="Index1"/>
        <w:tabs>
          <w:tab w:val="right" w:pos="5030"/>
        </w:tabs>
        <w:rPr>
          <w:noProof/>
        </w:rPr>
      </w:pPr>
      <w:r>
        <w:rPr>
          <w:noProof/>
        </w:rPr>
        <w:t>SQL Server 2016 Standard Core, 28</w:t>
      </w:r>
    </w:p>
    <w:p w:rsidR="0097686F" w:rsidRDefault="0097686F">
      <w:pPr>
        <w:pStyle w:val="Index1"/>
        <w:tabs>
          <w:tab w:val="right" w:pos="5030"/>
        </w:tabs>
        <w:rPr>
          <w:noProof/>
        </w:rPr>
      </w:pPr>
      <w:r>
        <w:rPr>
          <w:noProof/>
        </w:rPr>
        <w:t>SQL Server Business Intelligence, 75, 81</w:t>
      </w:r>
    </w:p>
    <w:p w:rsidR="0097686F" w:rsidRDefault="0097686F">
      <w:pPr>
        <w:pStyle w:val="Index1"/>
        <w:tabs>
          <w:tab w:val="right" w:pos="5030"/>
        </w:tabs>
        <w:rPr>
          <w:noProof/>
        </w:rPr>
      </w:pPr>
      <w:r>
        <w:rPr>
          <w:noProof/>
        </w:rPr>
        <w:t>SQL Server Data Center, 75</w:t>
      </w:r>
    </w:p>
    <w:p w:rsidR="0097686F" w:rsidRDefault="0097686F">
      <w:pPr>
        <w:pStyle w:val="Index1"/>
        <w:tabs>
          <w:tab w:val="right" w:pos="5030"/>
        </w:tabs>
        <w:rPr>
          <w:noProof/>
        </w:rPr>
      </w:pPr>
      <w:r>
        <w:rPr>
          <w:noProof/>
        </w:rPr>
        <w:t>SQL Server Enterprise, 75</w:t>
      </w:r>
    </w:p>
    <w:p w:rsidR="0097686F" w:rsidRDefault="0097686F">
      <w:pPr>
        <w:pStyle w:val="Index1"/>
        <w:tabs>
          <w:tab w:val="right" w:pos="5030"/>
        </w:tabs>
        <w:rPr>
          <w:noProof/>
        </w:rPr>
      </w:pPr>
      <w:r>
        <w:rPr>
          <w:noProof/>
        </w:rPr>
        <w:t xml:space="preserve">SQL Server Enterprise Premium Assurance </w:t>
      </w:r>
      <w:r>
        <w:rPr>
          <w:rFonts w:ascii="MS Gothic" w:eastAsia="MS Gothic" w:hAnsi="MS Gothic" w:cs="MS Gothic" w:hint="eastAsia"/>
          <w:noProof/>
        </w:rPr>
        <w:t>附加</w:t>
      </w:r>
      <w:r>
        <w:rPr>
          <w:noProof/>
        </w:rPr>
        <w:t>, 28</w:t>
      </w:r>
    </w:p>
    <w:p w:rsidR="0097686F" w:rsidRDefault="0097686F">
      <w:pPr>
        <w:pStyle w:val="Index1"/>
        <w:tabs>
          <w:tab w:val="right" w:pos="5030"/>
        </w:tabs>
        <w:rPr>
          <w:noProof/>
        </w:rPr>
      </w:pPr>
      <w:r>
        <w:rPr>
          <w:noProof/>
        </w:rPr>
        <w:t>SQL Server Standard, 75, 81</w:t>
      </w:r>
    </w:p>
    <w:p w:rsidR="0097686F" w:rsidRDefault="0097686F">
      <w:pPr>
        <w:pStyle w:val="Index1"/>
        <w:tabs>
          <w:tab w:val="right" w:pos="5030"/>
        </w:tabs>
        <w:rPr>
          <w:noProof/>
        </w:rPr>
      </w:pPr>
      <w:r>
        <w:rPr>
          <w:noProof/>
        </w:rPr>
        <w:t xml:space="preserve">SQL Server Standard Premium Assurance </w:t>
      </w:r>
      <w:r>
        <w:rPr>
          <w:rFonts w:ascii="MS Gothic" w:eastAsia="MS Gothic" w:hAnsi="MS Gothic" w:cs="MS Gothic" w:hint="eastAsia"/>
          <w:noProof/>
        </w:rPr>
        <w:t>附加</w:t>
      </w:r>
      <w:r>
        <w:rPr>
          <w:noProof/>
        </w:rPr>
        <w:t>, 28</w:t>
      </w:r>
    </w:p>
    <w:p w:rsidR="0097686F" w:rsidRDefault="0097686F">
      <w:pPr>
        <w:pStyle w:val="Index1"/>
        <w:tabs>
          <w:tab w:val="right" w:pos="5030"/>
        </w:tabs>
        <w:rPr>
          <w:noProof/>
        </w:rPr>
      </w:pPr>
      <w:r>
        <w:rPr>
          <w:noProof/>
        </w:rPr>
        <w:t>System Center, 80</w:t>
      </w:r>
    </w:p>
    <w:p w:rsidR="0097686F" w:rsidRDefault="0097686F">
      <w:pPr>
        <w:pStyle w:val="Index1"/>
        <w:tabs>
          <w:tab w:val="right" w:pos="5030"/>
        </w:tabs>
        <w:rPr>
          <w:noProof/>
        </w:rPr>
      </w:pPr>
      <w:r>
        <w:rPr>
          <w:noProof/>
        </w:rPr>
        <w:t>System Center 2012 Client Management Suite, 32, 33, 34, 35</w:t>
      </w:r>
    </w:p>
    <w:p w:rsidR="0097686F" w:rsidRDefault="0097686F">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75</w:t>
      </w:r>
    </w:p>
    <w:p w:rsidR="0097686F" w:rsidRDefault="0097686F">
      <w:pPr>
        <w:pStyle w:val="Index1"/>
        <w:tabs>
          <w:tab w:val="right" w:pos="5030"/>
        </w:tabs>
        <w:rPr>
          <w:noProof/>
        </w:rPr>
      </w:pPr>
      <w:r>
        <w:rPr>
          <w:noProof/>
        </w:rPr>
        <w:t>System Center 2012 R2, 30</w:t>
      </w:r>
    </w:p>
    <w:p w:rsidR="0097686F" w:rsidRDefault="0097686F">
      <w:pPr>
        <w:pStyle w:val="Index1"/>
        <w:tabs>
          <w:tab w:val="right" w:pos="5030"/>
        </w:tabs>
        <w:rPr>
          <w:noProof/>
        </w:rPr>
      </w:pPr>
      <w:r>
        <w:rPr>
          <w:noProof/>
        </w:rPr>
        <w:t>System Center 2012 R2 Configuration Manager, 31</w:t>
      </w:r>
    </w:p>
    <w:p w:rsidR="0097686F" w:rsidRDefault="0097686F">
      <w:pPr>
        <w:pStyle w:val="Index1"/>
        <w:tabs>
          <w:tab w:val="right" w:pos="5030"/>
        </w:tabs>
        <w:rPr>
          <w:noProof/>
        </w:rPr>
      </w:pPr>
      <w:r>
        <w:rPr>
          <w:noProof/>
        </w:rPr>
        <w:t>System Center 2012 R2 Endpoint Protection, 32</w:t>
      </w:r>
    </w:p>
    <w:p w:rsidR="0097686F" w:rsidRDefault="0097686F">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75</w:t>
      </w:r>
    </w:p>
    <w:p w:rsidR="0097686F" w:rsidRDefault="0097686F">
      <w:pPr>
        <w:pStyle w:val="Index1"/>
        <w:tabs>
          <w:tab w:val="right" w:pos="5030"/>
        </w:tabs>
        <w:rPr>
          <w:noProof/>
        </w:rPr>
      </w:pPr>
      <w:r>
        <w:rPr>
          <w:noProof/>
        </w:rPr>
        <w:t>System Center 2016 Data Protection Manager, 32</w:t>
      </w:r>
    </w:p>
    <w:p w:rsidR="0097686F" w:rsidRDefault="0097686F">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30</w:t>
      </w:r>
    </w:p>
    <w:p w:rsidR="0097686F" w:rsidRDefault="0097686F">
      <w:pPr>
        <w:pStyle w:val="Index1"/>
        <w:tabs>
          <w:tab w:val="right" w:pos="5030"/>
        </w:tabs>
        <w:rPr>
          <w:noProof/>
        </w:rPr>
      </w:pPr>
      <w:r>
        <w:rPr>
          <w:noProof/>
        </w:rPr>
        <w:t>System Center 2016 Operations Manager, 33</w:t>
      </w:r>
    </w:p>
    <w:p w:rsidR="0097686F" w:rsidRDefault="0097686F">
      <w:pPr>
        <w:pStyle w:val="Index1"/>
        <w:tabs>
          <w:tab w:val="right" w:pos="5030"/>
        </w:tabs>
        <w:rPr>
          <w:noProof/>
        </w:rPr>
      </w:pPr>
      <w:r>
        <w:rPr>
          <w:noProof/>
        </w:rPr>
        <w:t>System Center 2016 Orchestrator, 34</w:t>
      </w:r>
    </w:p>
    <w:p w:rsidR="0097686F" w:rsidRDefault="0097686F">
      <w:pPr>
        <w:pStyle w:val="Index1"/>
        <w:tabs>
          <w:tab w:val="right" w:pos="5030"/>
        </w:tabs>
        <w:rPr>
          <w:noProof/>
        </w:rPr>
      </w:pPr>
      <w:r>
        <w:rPr>
          <w:noProof/>
        </w:rPr>
        <w:t>System Center 2016 Service Manager, 35</w:t>
      </w:r>
    </w:p>
    <w:p w:rsidR="0097686F" w:rsidRDefault="0097686F">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30</w:t>
      </w:r>
    </w:p>
    <w:p w:rsidR="0097686F" w:rsidRDefault="0097686F">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31</w:t>
      </w:r>
    </w:p>
    <w:p w:rsidR="0097686F" w:rsidRDefault="0097686F">
      <w:pPr>
        <w:pStyle w:val="Index1"/>
        <w:tabs>
          <w:tab w:val="right" w:pos="5030"/>
        </w:tabs>
        <w:rPr>
          <w:noProof/>
        </w:rPr>
      </w:pPr>
      <w:r>
        <w:rPr>
          <w:noProof/>
        </w:rPr>
        <w:t>System Center Datacenter, 79, 81</w:t>
      </w:r>
    </w:p>
    <w:p w:rsidR="0097686F" w:rsidRDefault="0097686F">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17</w:t>
      </w:r>
    </w:p>
    <w:p w:rsidR="0097686F" w:rsidRDefault="0097686F">
      <w:pPr>
        <w:pStyle w:val="Index1"/>
        <w:tabs>
          <w:tab w:val="right" w:pos="5030"/>
        </w:tabs>
        <w:rPr>
          <w:noProof/>
        </w:rPr>
      </w:pPr>
      <w:r>
        <w:rPr>
          <w:noProof/>
        </w:rPr>
        <w:t>System Center Endpoint Protection 1606, 32</w:t>
      </w:r>
    </w:p>
    <w:p w:rsidR="0097686F" w:rsidRDefault="0097686F">
      <w:pPr>
        <w:pStyle w:val="Index1"/>
        <w:tabs>
          <w:tab w:val="right" w:pos="5030"/>
        </w:tabs>
        <w:rPr>
          <w:noProof/>
        </w:rPr>
      </w:pPr>
      <w:r>
        <w:rPr>
          <w:noProof/>
        </w:rPr>
        <w:t>System Center Standard, 79, 81</w:t>
      </w:r>
    </w:p>
    <w:p w:rsidR="0097686F" w:rsidRDefault="0097686F">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97686F" w:rsidRDefault="0097686F">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w:t>
      </w:r>
      <w:r>
        <w:rPr>
          <w:rFonts w:ascii="MS Gothic" w:eastAsia="MS Gothic" w:hAnsi="MS Gothic" w:cs="MS Gothic" w:hint="eastAsia"/>
          <w:noProof/>
        </w:rPr>
        <w:t>器</w:t>
      </w:r>
      <w:r>
        <w:rPr>
          <w:noProof/>
        </w:rPr>
        <w:t>, 31</w:t>
      </w:r>
    </w:p>
    <w:p w:rsidR="0097686F" w:rsidRDefault="0097686F">
      <w:pPr>
        <w:pStyle w:val="Index1"/>
        <w:tabs>
          <w:tab w:val="right" w:pos="5030"/>
        </w:tabs>
        <w:rPr>
          <w:noProof/>
        </w:rPr>
      </w:pPr>
      <w:r>
        <w:rPr>
          <w:noProof/>
        </w:rPr>
        <w:t>VDI, 35</w:t>
      </w:r>
    </w:p>
    <w:p w:rsidR="0097686F" w:rsidRDefault="0097686F">
      <w:pPr>
        <w:pStyle w:val="Index1"/>
        <w:tabs>
          <w:tab w:val="right" w:pos="5030"/>
        </w:tabs>
        <w:rPr>
          <w:noProof/>
        </w:rPr>
      </w:pPr>
      <w:r>
        <w:rPr>
          <w:noProof/>
        </w:rPr>
        <w:t>Visio 2016 Professional, 21</w:t>
      </w:r>
    </w:p>
    <w:p w:rsidR="0097686F" w:rsidRDefault="0097686F">
      <w:pPr>
        <w:pStyle w:val="Index1"/>
        <w:tabs>
          <w:tab w:val="right" w:pos="5030"/>
        </w:tabs>
        <w:rPr>
          <w:noProof/>
        </w:rPr>
      </w:pPr>
      <w:r>
        <w:rPr>
          <w:noProof/>
        </w:rPr>
        <w:t>Visio 2016 Standard, 21</w:t>
      </w:r>
    </w:p>
    <w:p w:rsidR="0097686F" w:rsidRDefault="0097686F">
      <w:pPr>
        <w:pStyle w:val="Index1"/>
        <w:tabs>
          <w:tab w:val="right" w:pos="5030"/>
        </w:tabs>
        <w:rPr>
          <w:noProof/>
        </w:rPr>
      </w:pPr>
      <w:r>
        <w:rPr>
          <w:noProof/>
        </w:rPr>
        <w:t>Visio Pro for Office 365, 57</w:t>
      </w:r>
    </w:p>
    <w:p w:rsidR="0097686F" w:rsidRDefault="0097686F">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57</w:t>
      </w:r>
    </w:p>
    <w:p w:rsidR="0097686F" w:rsidRDefault="0097686F">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97686F" w:rsidRDefault="0097686F">
      <w:pPr>
        <w:pStyle w:val="Index1"/>
        <w:tabs>
          <w:tab w:val="right" w:pos="5030"/>
        </w:tabs>
        <w:rPr>
          <w:noProof/>
        </w:rPr>
      </w:pPr>
      <w:r>
        <w:rPr>
          <w:noProof/>
        </w:rPr>
        <w:t>Visio Professional, 57, 81</w:t>
      </w:r>
    </w:p>
    <w:p w:rsidR="0097686F" w:rsidRDefault="0097686F">
      <w:pPr>
        <w:pStyle w:val="Index1"/>
        <w:tabs>
          <w:tab w:val="right" w:pos="5030"/>
        </w:tabs>
        <w:rPr>
          <w:noProof/>
        </w:rPr>
      </w:pPr>
      <w:r>
        <w:rPr>
          <w:noProof/>
        </w:rPr>
        <w:t>Visio Standard, 57, 75, 81</w:t>
      </w:r>
    </w:p>
    <w:p w:rsidR="0097686F" w:rsidRDefault="0097686F">
      <w:pPr>
        <w:pStyle w:val="Index1"/>
        <w:tabs>
          <w:tab w:val="right" w:pos="5030"/>
        </w:tabs>
        <w:rPr>
          <w:noProof/>
        </w:rPr>
      </w:pPr>
      <w:r>
        <w:rPr>
          <w:noProof/>
        </w:rPr>
        <w:t>Visual Studio 2015, 36</w:t>
      </w:r>
    </w:p>
    <w:p w:rsidR="0097686F" w:rsidRDefault="0097686F">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36</w:t>
      </w:r>
    </w:p>
    <w:p w:rsidR="0097686F" w:rsidRDefault="0097686F">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75, 81</w:t>
      </w:r>
    </w:p>
    <w:p w:rsidR="0097686F" w:rsidRDefault="0097686F">
      <w:pPr>
        <w:pStyle w:val="Index1"/>
        <w:tabs>
          <w:tab w:val="right" w:pos="5030"/>
        </w:tabs>
        <w:rPr>
          <w:noProof/>
        </w:rPr>
      </w:pPr>
      <w:r>
        <w:rPr>
          <w:noProof/>
        </w:rPr>
        <w:t>Visual Studio Professional 2017, 35</w:t>
      </w:r>
    </w:p>
    <w:p w:rsidR="0097686F" w:rsidRDefault="0097686F">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36</w:t>
      </w:r>
    </w:p>
    <w:p w:rsidR="0097686F" w:rsidRDefault="0097686F">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75, 81</w:t>
      </w:r>
    </w:p>
    <w:p w:rsidR="0097686F" w:rsidRDefault="0097686F">
      <w:pPr>
        <w:pStyle w:val="Index1"/>
        <w:tabs>
          <w:tab w:val="right" w:pos="5030"/>
        </w:tabs>
        <w:rPr>
          <w:noProof/>
        </w:rPr>
      </w:pPr>
      <w:r>
        <w:rPr>
          <w:noProof/>
        </w:rPr>
        <w:t>Visual Studio Team Foundation Server 2017 CAL, 37</w:t>
      </w:r>
    </w:p>
    <w:p w:rsidR="0097686F" w:rsidRDefault="0097686F">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36</w:t>
      </w:r>
    </w:p>
    <w:p w:rsidR="0097686F" w:rsidRDefault="0097686F">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75, 81</w:t>
      </w:r>
    </w:p>
    <w:p w:rsidR="0097686F" w:rsidRDefault="0097686F">
      <w:pPr>
        <w:pStyle w:val="Index1"/>
        <w:tabs>
          <w:tab w:val="right" w:pos="5030"/>
        </w:tabs>
        <w:rPr>
          <w:noProof/>
        </w:rPr>
      </w:pPr>
      <w:r>
        <w:rPr>
          <w:noProof/>
        </w:rPr>
        <w:t>Windows 10 IoT Enterprise, 39</w:t>
      </w:r>
    </w:p>
    <w:p w:rsidR="0097686F" w:rsidRDefault="0097686F">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40</w:t>
      </w:r>
    </w:p>
    <w:p w:rsidR="0097686F" w:rsidRDefault="0097686F">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53</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39</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家庭版升</w:t>
      </w:r>
      <w:r>
        <w:rPr>
          <w:rFonts w:ascii="SimSun" w:eastAsia="SimSun" w:hAnsi="SimSun" w:cs="SimSun" w:hint="eastAsia"/>
          <w:noProof/>
        </w:rPr>
        <w:t>级至专业版的权利许可</w:t>
      </w:r>
      <w:r>
        <w:rPr>
          <w:noProof/>
        </w:rPr>
        <w:t>, 39</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38</w:t>
      </w:r>
    </w:p>
    <w:p w:rsidR="0097686F" w:rsidRDefault="0097686F">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38</w:t>
      </w:r>
    </w:p>
    <w:p w:rsidR="0097686F" w:rsidRDefault="0097686F">
      <w:pPr>
        <w:pStyle w:val="Index1"/>
        <w:tabs>
          <w:tab w:val="right" w:pos="5030"/>
        </w:tabs>
        <w:rPr>
          <w:noProof/>
        </w:rPr>
      </w:pPr>
      <w:r>
        <w:rPr>
          <w:noProof/>
        </w:rPr>
        <w:t>Windows 2000 Professional for Embedded Systems, 39</w:t>
      </w:r>
    </w:p>
    <w:p w:rsidR="0097686F" w:rsidRDefault="0097686F">
      <w:pPr>
        <w:pStyle w:val="Index1"/>
        <w:tabs>
          <w:tab w:val="right" w:pos="5030"/>
        </w:tabs>
        <w:rPr>
          <w:noProof/>
        </w:rPr>
      </w:pPr>
      <w:r>
        <w:rPr>
          <w:noProof/>
        </w:rPr>
        <w:t>Windows 7, 39</w:t>
      </w:r>
    </w:p>
    <w:p w:rsidR="0097686F" w:rsidRDefault="0097686F">
      <w:pPr>
        <w:pStyle w:val="Index1"/>
        <w:tabs>
          <w:tab w:val="right" w:pos="5030"/>
        </w:tabs>
        <w:rPr>
          <w:noProof/>
        </w:rPr>
      </w:pPr>
      <w:r>
        <w:rPr>
          <w:noProof/>
        </w:rPr>
        <w:t>Windows 7 Professional for Embedded Systems, Ultimate for Embedded Systems, 39</w:t>
      </w:r>
    </w:p>
    <w:p w:rsidR="0097686F" w:rsidRDefault="0097686F">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38</w:t>
      </w:r>
    </w:p>
    <w:p w:rsidR="0097686F" w:rsidRDefault="0097686F">
      <w:pPr>
        <w:pStyle w:val="Index1"/>
        <w:tabs>
          <w:tab w:val="right" w:pos="5030"/>
        </w:tabs>
        <w:rPr>
          <w:noProof/>
        </w:rPr>
      </w:pPr>
      <w:r>
        <w:rPr>
          <w:noProof/>
        </w:rPr>
        <w:t>Windows Embedded 2009, 40</w:t>
      </w:r>
    </w:p>
    <w:p w:rsidR="0097686F" w:rsidRDefault="0097686F">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40</w:t>
      </w:r>
    </w:p>
    <w:p w:rsidR="0097686F" w:rsidRDefault="0097686F">
      <w:pPr>
        <w:pStyle w:val="Index1"/>
        <w:tabs>
          <w:tab w:val="right" w:pos="5030"/>
        </w:tabs>
        <w:rPr>
          <w:noProof/>
        </w:rPr>
      </w:pPr>
      <w:r>
        <w:rPr>
          <w:noProof/>
        </w:rPr>
        <w:t>Windows Embedded 8 Standard, 40</w:t>
      </w:r>
    </w:p>
    <w:p w:rsidR="0097686F" w:rsidRDefault="0097686F">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39</w:t>
      </w:r>
    </w:p>
    <w:p w:rsidR="0097686F" w:rsidRDefault="0097686F">
      <w:pPr>
        <w:pStyle w:val="Index1"/>
        <w:tabs>
          <w:tab w:val="right" w:pos="5030"/>
        </w:tabs>
        <w:rPr>
          <w:noProof/>
        </w:rPr>
      </w:pPr>
      <w:r>
        <w:rPr>
          <w:noProof/>
        </w:rPr>
        <w:t>Windows Embedded 8.1 Industry, 39</w:t>
      </w:r>
    </w:p>
    <w:p w:rsidR="0097686F" w:rsidRDefault="0097686F">
      <w:pPr>
        <w:pStyle w:val="Index1"/>
        <w:tabs>
          <w:tab w:val="right" w:pos="5030"/>
        </w:tabs>
        <w:rPr>
          <w:noProof/>
        </w:rPr>
      </w:pPr>
      <w:r>
        <w:rPr>
          <w:noProof/>
        </w:rPr>
        <w:t>Windows Embedded 8/8.1 Pro, Industry Pro, 39</w:t>
      </w:r>
    </w:p>
    <w:p w:rsidR="0097686F" w:rsidRDefault="0097686F">
      <w:pPr>
        <w:pStyle w:val="Index1"/>
        <w:tabs>
          <w:tab w:val="right" w:pos="5030"/>
        </w:tabs>
        <w:rPr>
          <w:noProof/>
        </w:rPr>
      </w:pPr>
      <w:r>
        <w:rPr>
          <w:noProof/>
        </w:rPr>
        <w:t>Windows Embedded for Point of Service, 40</w:t>
      </w:r>
    </w:p>
    <w:p w:rsidR="0097686F" w:rsidRDefault="0097686F">
      <w:pPr>
        <w:pStyle w:val="Index1"/>
        <w:tabs>
          <w:tab w:val="right" w:pos="5030"/>
        </w:tabs>
        <w:rPr>
          <w:noProof/>
        </w:rPr>
      </w:pPr>
      <w:r>
        <w:rPr>
          <w:noProof/>
        </w:rPr>
        <w:t>Windows Embedded POS Ready 2009, 40</w:t>
      </w:r>
    </w:p>
    <w:p w:rsidR="0097686F" w:rsidRDefault="0097686F">
      <w:pPr>
        <w:pStyle w:val="Index1"/>
        <w:tabs>
          <w:tab w:val="right" w:pos="5030"/>
        </w:tabs>
        <w:rPr>
          <w:noProof/>
        </w:rPr>
      </w:pPr>
      <w:r>
        <w:rPr>
          <w:noProof/>
        </w:rPr>
        <w:t>Windows Embedded POS Ready 7, 40</w:t>
      </w:r>
    </w:p>
    <w:p w:rsidR="0097686F" w:rsidRDefault="0097686F">
      <w:pPr>
        <w:pStyle w:val="Index1"/>
        <w:tabs>
          <w:tab w:val="right" w:pos="5030"/>
        </w:tabs>
        <w:rPr>
          <w:noProof/>
        </w:rPr>
      </w:pPr>
      <w:r>
        <w:rPr>
          <w:noProof/>
        </w:rPr>
        <w:t>Windows Embedded POSReady 7 Pro, 40</w:t>
      </w:r>
    </w:p>
    <w:p w:rsidR="0097686F" w:rsidRDefault="0097686F">
      <w:pPr>
        <w:pStyle w:val="Index1"/>
        <w:tabs>
          <w:tab w:val="right" w:pos="5030"/>
        </w:tabs>
        <w:rPr>
          <w:noProof/>
        </w:rPr>
      </w:pPr>
      <w:r>
        <w:rPr>
          <w:noProof/>
        </w:rPr>
        <w:t>Windows Embedded Standard 7, 40</w:t>
      </w:r>
    </w:p>
    <w:p w:rsidR="0097686F" w:rsidRDefault="0097686F">
      <w:pPr>
        <w:pStyle w:val="Index1"/>
        <w:tabs>
          <w:tab w:val="right" w:pos="5030"/>
        </w:tabs>
        <w:rPr>
          <w:noProof/>
        </w:rPr>
      </w:pPr>
      <w:r>
        <w:rPr>
          <w:noProof/>
        </w:rPr>
        <w:t>Windows HPC Server, 47</w:t>
      </w:r>
    </w:p>
    <w:p w:rsidR="0097686F" w:rsidRDefault="0097686F">
      <w:pPr>
        <w:pStyle w:val="Index1"/>
        <w:tabs>
          <w:tab w:val="right" w:pos="5030"/>
        </w:tabs>
        <w:rPr>
          <w:noProof/>
        </w:rPr>
      </w:pPr>
      <w:r>
        <w:rPr>
          <w:noProof/>
        </w:rPr>
        <w:t>Windows MultiPoint Server 2012, 44</w:t>
      </w:r>
    </w:p>
    <w:p w:rsidR="0097686F" w:rsidRDefault="0097686F">
      <w:pPr>
        <w:pStyle w:val="Index1"/>
        <w:tabs>
          <w:tab w:val="right" w:pos="5030"/>
        </w:tabs>
        <w:rPr>
          <w:noProof/>
        </w:rPr>
      </w:pPr>
      <w:r>
        <w:rPr>
          <w:noProof/>
        </w:rPr>
        <w:t>Windows MultiPoint Server 2016 Premium, 44</w:t>
      </w:r>
    </w:p>
    <w:p w:rsidR="0097686F" w:rsidRDefault="0097686F">
      <w:pPr>
        <w:pStyle w:val="Index1"/>
        <w:tabs>
          <w:tab w:val="right" w:pos="5030"/>
        </w:tabs>
        <w:rPr>
          <w:noProof/>
        </w:rPr>
      </w:pPr>
      <w:r>
        <w:rPr>
          <w:noProof/>
        </w:rPr>
        <w:t>Windows Server, 80, 81</w:t>
      </w:r>
    </w:p>
    <w:p w:rsidR="0097686F" w:rsidRDefault="0097686F">
      <w:pPr>
        <w:pStyle w:val="Index1"/>
        <w:tabs>
          <w:tab w:val="right" w:pos="5030"/>
        </w:tabs>
        <w:rPr>
          <w:noProof/>
        </w:rPr>
      </w:pPr>
      <w:r>
        <w:rPr>
          <w:noProof/>
        </w:rPr>
        <w:t>Windows Server 2012, 46</w:t>
      </w:r>
    </w:p>
    <w:p w:rsidR="0097686F" w:rsidRDefault="0097686F">
      <w:pPr>
        <w:pStyle w:val="Index1"/>
        <w:tabs>
          <w:tab w:val="right" w:pos="5030"/>
        </w:tabs>
        <w:rPr>
          <w:noProof/>
        </w:rPr>
      </w:pPr>
      <w:r>
        <w:rPr>
          <w:noProof/>
        </w:rPr>
        <w:t>Windows Server 2012 R2, 46</w:t>
      </w:r>
    </w:p>
    <w:p w:rsidR="0097686F" w:rsidRDefault="0097686F">
      <w:pPr>
        <w:pStyle w:val="Index1"/>
        <w:tabs>
          <w:tab w:val="right" w:pos="5030"/>
        </w:tabs>
        <w:rPr>
          <w:noProof/>
        </w:rPr>
      </w:pPr>
      <w:r>
        <w:rPr>
          <w:noProof/>
        </w:rPr>
        <w:t>Windows Server 2016 Active Directory Rights Management Services CAL, 45</w:t>
      </w:r>
    </w:p>
    <w:p w:rsidR="0097686F" w:rsidRDefault="0097686F">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45</w:t>
      </w:r>
    </w:p>
    <w:p w:rsidR="0097686F" w:rsidRDefault="0097686F">
      <w:pPr>
        <w:pStyle w:val="Index1"/>
        <w:tabs>
          <w:tab w:val="right" w:pos="5030"/>
        </w:tabs>
        <w:rPr>
          <w:noProof/>
        </w:rPr>
      </w:pPr>
      <w:r>
        <w:rPr>
          <w:noProof/>
        </w:rPr>
        <w:t>Windows Server 2016 CAL, 45</w:t>
      </w:r>
    </w:p>
    <w:p w:rsidR="0097686F" w:rsidRDefault="0097686F">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97686F" w:rsidRDefault="0097686F">
      <w:pPr>
        <w:pStyle w:val="Index1"/>
        <w:tabs>
          <w:tab w:val="right" w:pos="5030"/>
        </w:tabs>
        <w:rPr>
          <w:noProof/>
        </w:rPr>
      </w:pPr>
      <w:r>
        <w:rPr>
          <w:noProof/>
        </w:rPr>
        <w:t>Windows Server 2016 Essentials, 45</w:t>
      </w:r>
    </w:p>
    <w:p w:rsidR="0097686F" w:rsidRDefault="0097686F">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97686F" w:rsidRDefault="0097686F">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45</w:t>
      </w:r>
    </w:p>
    <w:p w:rsidR="0097686F" w:rsidRDefault="0097686F">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rsidR="0097686F" w:rsidRDefault="0097686F">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rsidR="0097686F" w:rsidRDefault="0097686F">
      <w:pPr>
        <w:pStyle w:val="Index1"/>
        <w:tabs>
          <w:tab w:val="right" w:pos="5030"/>
        </w:tabs>
        <w:rPr>
          <w:noProof/>
        </w:rPr>
      </w:pPr>
      <w:r>
        <w:rPr>
          <w:noProof/>
        </w:rPr>
        <w:t>Windows Server Datacenter, 75, 79, 81</w:t>
      </w:r>
    </w:p>
    <w:p w:rsidR="0097686F" w:rsidRDefault="0097686F">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97686F" w:rsidRDefault="0097686F">
      <w:pPr>
        <w:pStyle w:val="Index1"/>
        <w:tabs>
          <w:tab w:val="right" w:pos="5030"/>
        </w:tabs>
        <w:rPr>
          <w:noProof/>
        </w:rPr>
      </w:pPr>
      <w:r>
        <w:rPr>
          <w:noProof/>
        </w:rPr>
        <w:t xml:space="preserve">Windows Server Datacenter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97686F" w:rsidRDefault="0097686F">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17</w:t>
      </w:r>
    </w:p>
    <w:p w:rsidR="0097686F" w:rsidRDefault="0097686F">
      <w:pPr>
        <w:pStyle w:val="Index1"/>
        <w:tabs>
          <w:tab w:val="right" w:pos="5030"/>
        </w:tabs>
        <w:rPr>
          <w:noProof/>
        </w:rPr>
      </w:pPr>
      <w:r>
        <w:rPr>
          <w:noProof/>
        </w:rPr>
        <w:t>Windows Server Enterprise, 47, 75</w:t>
      </w:r>
    </w:p>
    <w:p w:rsidR="0097686F" w:rsidRDefault="0097686F">
      <w:pPr>
        <w:pStyle w:val="Index1"/>
        <w:tabs>
          <w:tab w:val="right" w:pos="5030"/>
        </w:tabs>
        <w:rPr>
          <w:noProof/>
        </w:rPr>
      </w:pPr>
      <w:r>
        <w:rPr>
          <w:noProof/>
        </w:rPr>
        <w:t>Windows Server for Itanium Based Systems, 47</w:t>
      </w:r>
    </w:p>
    <w:p w:rsidR="0097686F" w:rsidRDefault="0097686F">
      <w:pPr>
        <w:pStyle w:val="Index1"/>
        <w:tabs>
          <w:tab w:val="right" w:pos="5030"/>
        </w:tabs>
        <w:rPr>
          <w:noProof/>
        </w:rPr>
      </w:pPr>
      <w:r>
        <w:rPr>
          <w:noProof/>
        </w:rPr>
        <w:t>Windows Server HPC Edition, 47</w:t>
      </w:r>
    </w:p>
    <w:p w:rsidR="0097686F" w:rsidRDefault="0097686F">
      <w:pPr>
        <w:pStyle w:val="Index1"/>
        <w:tabs>
          <w:tab w:val="right" w:pos="5030"/>
        </w:tabs>
        <w:rPr>
          <w:noProof/>
        </w:rPr>
      </w:pPr>
      <w:r>
        <w:rPr>
          <w:noProof/>
        </w:rPr>
        <w:t>Windows Server Standard, 75, 79, 81</w:t>
      </w:r>
    </w:p>
    <w:p w:rsidR="0097686F" w:rsidRDefault="0097686F">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97686F" w:rsidRDefault="0097686F">
      <w:pPr>
        <w:pStyle w:val="Index1"/>
        <w:tabs>
          <w:tab w:val="right" w:pos="5030"/>
        </w:tabs>
        <w:rPr>
          <w:noProof/>
        </w:rPr>
      </w:pPr>
      <w:r>
        <w:rPr>
          <w:noProof/>
        </w:rPr>
        <w:t xml:space="preserve">Windows Server Standard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97686F" w:rsidRDefault="0097686F">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97686F" w:rsidRDefault="0097686F">
      <w:pPr>
        <w:pStyle w:val="Index1"/>
        <w:tabs>
          <w:tab w:val="right" w:pos="5030"/>
        </w:tabs>
        <w:rPr>
          <w:noProof/>
        </w:rPr>
      </w:pPr>
      <w:r>
        <w:rPr>
          <w:noProof/>
        </w:rPr>
        <w:t>Windows Small Business Server, 47</w:t>
      </w:r>
    </w:p>
    <w:p w:rsidR="0097686F" w:rsidRDefault="0097686F">
      <w:pPr>
        <w:pStyle w:val="Index1"/>
        <w:tabs>
          <w:tab w:val="right" w:pos="5030"/>
        </w:tabs>
        <w:rPr>
          <w:noProof/>
        </w:rPr>
      </w:pPr>
      <w:r>
        <w:rPr>
          <w:noProof/>
        </w:rPr>
        <w:lastRenderedPageBreak/>
        <w:t>Windows Virtual Desktop Access, 38, 39</w:t>
      </w:r>
    </w:p>
    <w:p w:rsidR="0097686F" w:rsidRDefault="0097686F">
      <w:pPr>
        <w:pStyle w:val="Index1"/>
        <w:tabs>
          <w:tab w:val="right" w:pos="5030"/>
        </w:tabs>
        <w:rPr>
          <w:noProof/>
        </w:rPr>
      </w:pPr>
      <w:r>
        <w:rPr>
          <w:noProof/>
        </w:rPr>
        <w:t>Windows Vista, 39</w:t>
      </w:r>
    </w:p>
    <w:p w:rsidR="0097686F" w:rsidRDefault="0097686F">
      <w:pPr>
        <w:pStyle w:val="Index1"/>
        <w:tabs>
          <w:tab w:val="right" w:pos="5030"/>
        </w:tabs>
        <w:rPr>
          <w:noProof/>
        </w:rPr>
      </w:pPr>
      <w:r>
        <w:rPr>
          <w:noProof/>
        </w:rPr>
        <w:t>Windows Vista Business for Embedded Systems, Ultimate for Embedded Systems, 39</w:t>
      </w:r>
    </w:p>
    <w:p w:rsidR="0097686F" w:rsidRDefault="0097686F">
      <w:pPr>
        <w:pStyle w:val="Index1"/>
        <w:tabs>
          <w:tab w:val="right" w:pos="5030"/>
        </w:tabs>
        <w:rPr>
          <w:noProof/>
        </w:rPr>
      </w:pPr>
      <w:r>
        <w:rPr>
          <w:noProof/>
        </w:rPr>
        <w:t>Windows XP, 39</w:t>
      </w:r>
    </w:p>
    <w:p w:rsidR="0097686F" w:rsidRDefault="0097686F">
      <w:pPr>
        <w:pStyle w:val="Index1"/>
        <w:tabs>
          <w:tab w:val="right" w:pos="5030"/>
        </w:tabs>
        <w:rPr>
          <w:noProof/>
        </w:rPr>
      </w:pPr>
      <w:r>
        <w:rPr>
          <w:noProof/>
        </w:rPr>
        <w:t>Windows XP Embedded, 40</w:t>
      </w:r>
    </w:p>
    <w:p w:rsidR="0097686F" w:rsidRDefault="0097686F">
      <w:pPr>
        <w:pStyle w:val="Index1"/>
        <w:tabs>
          <w:tab w:val="right" w:pos="5030"/>
        </w:tabs>
        <w:rPr>
          <w:noProof/>
        </w:rPr>
      </w:pPr>
      <w:r>
        <w:rPr>
          <w:noProof/>
        </w:rPr>
        <w:t>Windows XP Professional for Embedded Systems, 39</w:t>
      </w:r>
    </w:p>
    <w:p w:rsidR="0097686F" w:rsidRDefault="0097686F">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42</w:t>
      </w:r>
    </w:p>
    <w:p w:rsidR="0097686F" w:rsidRDefault="0097686F">
      <w:pPr>
        <w:pStyle w:val="Index1"/>
        <w:tabs>
          <w:tab w:val="right" w:pos="5030"/>
        </w:tabs>
        <w:rPr>
          <w:noProof/>
        </w:rPr>
      </w:pPr>
      <w:r>
        <w:rPr>
          <w:noProof/>
        </w:rPr>
        <w:t>Word 2016, 21</w:t>
      </w:r>
    </w:p>
    <w:p w:rsidR="0097686F" w:rsidRDefault="0097686F">
      <w:pPr>
        <w:pStyle w:val="Index1"/>
        <w:tabs>
          <w:tab w:val="right" w:pos="5030"/>
        </w:tabs>
        <w:rPr>
          <w:noProof/>
        </w:rPr>
      </w:pPr>
      <w:r>
        <w:rPr>
          <w:noProof/>
        </w:rPr>
        <w:t>Word 2016 for Mac, 23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31, 59, 61, 75</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53, 60</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14, 15,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14, 15,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53</w:t>
      </w:r>
    </w:p>
    <w:p w:rsidR="0097686F" w:rsidRDefault="0097686F">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53</w:t>
      </w:r>
    </w:p>
    <w:p w:rsidR="0097686F" w:rsidRDefault="0097686F">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50</w:t>
      </w:r>
    </w:p>
    <w:p w:rsidR="0097686F" w:rsidRDefault="0097686F">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50</w:t>
      </w:r>
    </w:p>
    <w:p w:rsidR="0097686F" w:rsidRDefault="0097686F">
      <w:pPr>
        <w:pStyle w:val="Index1"/>
        <w:tabs>
          <w:tab w:val="right" w:pos="5030"/>
        </w:tabs>
        <w:rPr>
          <w:noProof/>
        </w:rPr>
      </w:pPr>
      <w:r>
        <w:rPr>
          <w:rFonts w:ascii="MS Gothic" w:eastAsia="MS Gothic" w:hAnsi="MS Gothic" w:cs="MS Gothic" w:hint="eastAsia"/>
          <w:noProof/>
        </w:rPr>
        <w:t>核心</w:t>
      </w:r>
      <w:r>
        <w:rPr>
          <w:noProof/>
        </w:rPr>
        <w:t xml:space="preserve"> CAL, 31, 59, 75</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27</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27</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14, 54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14, 54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13, 54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14, 54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14</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60</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52</w:t>
      </w:r>
    </w:p>
    <w:p w:rsidR="0097686F" w:rsidRDefault="0097686F">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27</w:t>
      </w:r>
    </w:p>
    <w:p w:rsidR="0097686F" w:rsidRDefault="0097686F">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14</w:t>
      </w:r>
    </w:p>
    <w:p w:rsidR="0097686F" w:rsidRDefault="0097686F">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14</w:t>
      </w:r>
    </w:p>
    <w:p w:rsidR="0097686F" w:rsidRDefault="0097686F">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14</w:t>
      </w:r>
    </w:p>
    <w:p w:rsidR="0097686F" w:rsidRDefault="0097686F">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37</w:t>
      </w:r>
    </w:p>
    <w:p w:rsidR="0097686F" w:rsidRDefault="0097686F">
      <w:pPr>
        <w:pStyle w:val="ProductList-Body"/>
        <w:rPr>
          <w:noProof/>
        </w:rPr>
        <w:sectPr w:rsidR="0097686F" w:rsidSect="0097686F">
          <w:type w:val="continuous"/>
          <w:pgSz w:w="12240" w:h="15840" w:code="1"/>
          <w:pgMar w:top="1170" w:right="720" w:bottom="720" w:left="720" w:header="432" w:footer="288" w:gutter="0"/>
          <w:cols w:num="2" w:space="720"/>
        </w:sectPr>
      </w:pPr>
    </w:p>
    <w:p w:rsidR="00EA50A4" w:rsidRDefault="00413D80">
      <w:pPr>
        <w:pStyle w:val="ProductList-Body"/>
        <w:sectPr w:rsidR="00EA50A4" w:rsidSect="0097686F">
          <w:type w:val="continuous"/>
          <w:pgSz w:w="12240" w:h="15840" w:code="1"/>
          <w:pgMar w:top="1170" w:right="720" w:bottom="720" w:left="720" w:header="432" w:footer="288" w:gutter="0"/>
          <w:cols w:num="2" w:space="360"/>
        </w:sectPr>
      </w:pPr>
      <w:r>
        <w:fldChar w:fldCharType="end"/>
      </w:r>
    </w:p>
    <w:p w:rsidR="00EA50A4" w:rsidRDefault="00EA50A4">
      <w:pPr>
        <w:pStyle w:val="ProductList-Body"/>
      </w:pPr>
    </w:p>
    <w:sectPr w:rsidR="00EA50A4"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3D80" w:rsidRDefault="00413D80" w:rsidP="007C7D4D">
      <w:pPr>
        <w:spacing w:after="0"/>
      </w:pPr>
      <w:r>
        <w:separator/>
      </w:r>
    </w:p>
    <w:p w:rsidR="00413D80" w:rsidRDefault="00413D80"/>
  </w:endnote>
  <w:endnote w:type="continuationSeparator" w:id="0">
    <w:p w:rsidR="00413D80" w:rsidRDefault="00413D80" w:rsidP="007C7D4D">
      <w:pPr>
        <w:spacing w:after="0"/>
      </w:pPr>
      <w:r>
        <w:continuationSeparator/>
      </w:r>
    </w:p>
    <w:p w:rsidR="00413D80" w:rsidRDefault="00413D80"/>
  </w:endnote>
  <w:endnote w:type="continuationNotice" w:id="1">
    <w:p w:rsidR="00413D80" w:rsidRDefault="00413D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50" w:rsidRDefault="009B36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413D80">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50" w:rsidRDefault="009B365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844">
            <w:r>
              <w:rPr>
                <w:color w:val="00467F"/>
                <w:u w:val="single"/>
              </w:rPr>
              <w:t>索引</w:t>
            </w:r>
          </w:hyperlink>
        </w:p>
      </w:tc>
    </w:tr>
  </w:tbl>
  <w:p w:rsidR="00EA50A4" w:rsidRDefault="00EA50A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50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50A4" w:rsidRDefault="00413D80">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50A4" w:rsidRDefault="00EA5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50A4" w:rsidRDefault="00413D80">
          <w:pPr>
            <w:pStyle w:val="PURFooterText"/>
            <w:jc w:val="center"/>
          </w:pPr>
          <w:hyperlink w:anchor="_Sec844">
            <w:r>
              <w:rPr>
                <w:color w:val="00467F"/>
                <w:u w:val="single"/>
              </w:rPr>
              <w:t>索引</w:t>
            </w:r>
          </w:hyperlink>
        </w:p>
      </w:tc>
    </w:tr>
  </w:tbl>
  <w:p w:rsidR="00EA50A4" w:rsidRDefault="00EA50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3D80" w:rsidRDefault="00413D80" w:rsidP="007C7D4D">
      <w:pPr>
        <w:spacing w:after="0"/>
      </w:pPr>
      <w:r>
        <w:separator/>
      </w:r>
    </w:p>
    <w:p w:rsidR="00413D80" w:rsidRDefault="00413D80"/>
  </w:footnote>
  <w:footnote w:type="continuationSeparator" w:id="0">
    <w:p w:rsidR="00413D80" w:rsidRDefault="00413D80" w:rsidP="007C7D4D">
      <w:pPr>
        <w:spacing w:after="0"/>
      </w:pPr>
      <w:r>
        <w:continuationSeparator/>
      </w:r>
    </w:p>
    <w:p w:rsidR="00413D80" w:rsidRDefault="00413D80"/>
  </w:footnote>
  <w:footnote w:type="continuationNotice" w:id="1">
    <w:p w:rsidR="00413D80" w:rsidRDefault="00413D8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50" w:rsidRDefault="009B36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50" w:rsidRDefault="009B36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50" w:rsidRDefault="009B365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97686F">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rsidR="009B3650">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A50A4">
      <w:tc>
        <w:tcPr>
          <w:tcW w:w="8560" w:type="dxa"/>
        </w:tcPr>
        <w:p w:rsidR="00EA50A4" w:rsidRDefault="00413D80">
          <w:pPr>
            <w:pStyle w:val="PURHeaderText"/>
          </w:pPr>
          <w:r>
            <w:t xml:space="preserve">Microsoft </w:t>
          </w:r>
          <w:r>
            <w:t>批量许可产品条款（简体中文，</w:t>
          </w:r>
          <w:r>
            <w:t xml:space="preserve">2017 </w:t>
          </w:r>
          <w:r>
            <w:t>年</w:t>
          </w:r>
          <w:r>
            <w:t xml:space="preserve"> 4 </w:t>
          </w:r>
          <w:r>
            <w:t>月）</w:t>
          </w:r>
        </w:p>
      </w:tc>
      <w:tc>
        <w:tcPr>
          <w:tcW w:w="3680" w:type="dxa"/>
        </w:tcPr>
        <w:p w:rsidR="00EA50A4" w:rsidRDefault="00413D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605BB"/>
    <w:multiLevelType w:val="multilevel"/>
    <w:tmpl w:val="2F0AF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B3F1A"/>
    <w:multiLevelType w:val="multilevel"/>
    <w:tmpl w:val="08C01F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915B57"/>
    <w:multiLevelType w:val="multilevel"/>
    <w:tmpl w:val="A90E1D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20AA7"/>
    <w:multiLevelType w:val="multilevel"/>
    <w:tmpl w:val="B0D69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340497"/>
    <w:multiLevelType w:val="multilevel"/>
    <w:tmpl w:val="9072D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03F9D"/>
    <w:multiLevelType w:val="multilevel"/>
    <w:tmpl w:val="5EE01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277F0"/>
    <w:multiLevelType w:val="multilevel"/>
    <w:tmpl w:val="2CDC3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A6B00"/>
    <w:multiLevelType w:val="multilevel"/>
    <w:tmpl w:val="7BB69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3573B"/>
    <w:multiLevelType w:val="multilevel"/>
    <w:tmpl w:val="61B03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5249D"/>
    <w:multiLevelType w:val="multilevel"/>
    <w:tmpl w:val="9940A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3575B"/>
    <w:multiLevelType w:val="multilevel"/>
    <w:tmpl w:val="F0D0D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2B123F"/>
    <w:multiLevelType w:val="multilevel"/>
    <w:tmpl w:val="62FE1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37D33"/>
    <w:multiLevelType w:val="multilevel"/>
    <w:tmpl w:val="C83AD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C140C"/>
    <w:multiLevelType w:val="multilevel"/>
    <w:tmpl w:val="952A1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108D5"/>
    <w:multiLevelType w:val="multilevel"/>
    <w:tmpl w:val="26F4B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11D01"/>
    <w:multiLevelType w:val="multilevel"/>
    <w:tmpl w:val="D43C8F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D96A7E"/>
    <w:multiLevelType w:val="multilevel"/>
    <w:tmpl w:val="5E0E9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E7283"/>
    <w:multiLevelType w:val="multilevel"/>
    <w:tmpl w:val="A2F2A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BB1E68"/>
    <w:multiLevelType w:val="multilevel"/>
    <w:tmpl w:val="8C1C9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B55F6"/>
    <w:multiLevelType w:val="multilevel"/>
    <w:tmpl w:val="02E434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8806FB"/>
    <w:multiLevelType w:val="multilevel"/>
    <w:tmpl w:val="EABCE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5592F"/>
    <w:multiLevelType w:val="multilevel"/>
    <w:tmpl w:val="2D766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C63FB"/>
    <w:multiLevelType w:val="multilevel"/>
    <w:tmpl w:val="CDCEF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411C5C"/>
    <w:multiLevelType w:val="multilevel"/>
    <w:tmpl w:val="6CD47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790674"/>
    <w:multiLevelType w:val="multilevel"/>
    <w:tmpl w:val="857668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4661D0"/>
    <w:multiLevelType w:val="multilevel"/>
    <w:tmpl w:val="727ED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F80D25"/>
    <w:multiLevelType w:val="multilevel"/>
    <w:tmpl w:val="F4587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4944B1"/>
    <w:multiLevelType w:val="multilevel"/>
    <w:tmpl w:val="DC8EA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91375"/>
    <w:multiLevelType w:val="multilevel"/>
    <w:tmpl w:val="5CB88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6B0183"/>
    <w:multiLevelType w:val="multilevel"/>
    <w:tmpl w:val="733C4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F5190C"/>
    <w:multiLevelType w:val="multilevel"/>
    <w:tmpl w:val="11F8D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CA334C"/>
    <w:multiLevelType w:val="multilevel"/>
    <w:tmpl w:val="37A88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1847E0"/>
    <w:multiLevelType w:val="multilevel"/>
    <w:tmpl w:val="39168B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E33E49"/>
    <w:multiLevelType w:val="multilevel"/>
    <w:tmpl w:val="64D23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1074AE"/>
    <w:multiLevelType w:val="multilevel"/>
    <w:tmpl w:val="00109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4F525B"/>
    <w:multiLevelType w:val="multilevel"/>
    <w:tmpl w:val="4B2C70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891CF3"/>
    <w:multiLevelType w:val="multilevel"/>
    <w:tmpl w:val="A57AB2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C14AD6"/>
    <w:multiLevelType w:val="multilevel"/>
    <w:tmpl w:val="857C6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492A61"/>
    <w:multiLevelType w:val="multilevel"/>
    <w:tmpl w:val="142C3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F747B"/>
    <w:multiLevelType w:val="multilevel"/>
    <w:tmpl w:val="D0E22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774ACE"/>
    <w:multiLevelType w:val="multilevel"/>
    <w:tmpl w:val="F9E2E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404A30"/>
    <w:multiLevelType w:val="multilevel"/>
    <w:tmpl w:val="D36A0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D518AE"/>
    <w:multiLevelType w:val="multilevel"/>
    <w:tmpl w:val="E54C1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0A6E98"/>
    <w:multiLevelType w:val="multilevel"/>
    <w:tmpl w:val="FCEC9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3F3B23"/>
    <w:multiLevelType w:val="multilevel"/>
    <w:tmpl w:val="ED080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A1319B"/>
    <w:multiLevelType w:val="multilevel"/>
    <w:tmpl w:val="65F01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313A92"/>
    <w:multiLevelType w:val="multilevel"/>
    <w:tmpl w:val="4C56D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B2243A"/>
    <w:multiLevelType w:val="multilevel"/>
    <w:tmpl w:val="EB48AD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AC617F"/>
    <w:multiLevelType w:val="multilevel"/>
    <w:tmpl w:val="FFB46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2D31C1"/>
    <w:multiLevelType w:val="multilevel"/>
    <w:tmpl w:val="FB9EA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8668AF"/>
    <w:multiLevelType w:val="multilevel"/>
    <w:tmpl w:val="8368B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296666"/>
    <w:multiLevelType w:val="multilevel"/>
    <w:tmpl w:val="67409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883B5C"/>
    <w:multiLevelType w:val="multilevel"/>
    <w:tmpl w:val="FA400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B26E66"/>
    <w:multiLevelType w:val="multilevel"/>
    <w:tmpl w:val="17F0D0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0D4BDC"/>
    <w:multiLevelType w:val="multilevel"/>
    <w:tmpl w:val="D6B8D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0745A7"/>
    <w:multiLevelType w:val="multilevel"/>
    <w:tmpl w:val="C890CE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AA3535"/>
    <w:multiLevelType w:val="multilevel"/>
    <w:tmpl w:val="BF107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82187E"/>
    <w:multiLevelType w:val="multilevel"/>
    <w:tmpl w:val="A420E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8"/>
  </w:num>
  <w:num w:numId="4">
    <w:abstractNumId w:val="20"/>
  </w:num>
  <w:num w:numId="5">
    <w:abstractNumId w:val="56"/>
  </w:num>
  <w:num w:numId="6">
    <w:abstractNumId w:val="13"/>
  </w:num>
  <w:num w:numId="7">
    <w:abstractNumId w:val="16"/>
  </w:num>
  <w:num w:numId="8">
    <w:abstractNumId w:val="17"/>
  </w:num>
  <w:num w:numId="9">
    <w:abstractNumId w:val="37"/>
  </w:num>
  <w:num w:numId="10">
    <w:abstractNumId w:val="44"/>
  </w:num>
  <w:num w:numId="11">
    <w:abstractNumId w:val="12"/>
  </w:num>
  <w:num w:numId="12">
    <w:abstractNumId w:val="48"/>
  </w:num>
  <w:num w:numId="13">
    <w:abstractNumId w:val="25"/>
  </w:num>
  <w:num w:numId="14">
    <w:abstractNumId w:val="19"/>
  </w:num>
  <w:num w:numId="15">
    <w:abstractNumId w:val="45"/>
  </w:num>
  <w:num w:numId="16">
    <w:abstractNumId w:val="9"/>
  </w:num>
  <w:num w:numId="17">
    <w:abstractNumId w:val="4"/>
  </w:num>
  <w:num w:numId="18">
    <w:abstractNumId w:val="2"/>
  </w:num>
  <w:num w:numId="19">
    <w:abstractNumId w:val="18"/>
  </w:num>
  <w:num w:numId="20">
    <w:abstractNumId w:val="51"/>
  </w:num>
  <w:num w:numId="21">
    <w:abstractNumId w:val="3"/>
  </w:num>
  <w:num w:numId="22">
    <w:abstractNumId w:val="26"/>
  </w:num>
  <w:num w:numId="23">
    <w:abstractNumId w:val="30"/>
  </w:num>
  <w:num w:numId="24">
    <w:abstractNumId w:val="22"/>
  </w:num>
  <w:num w:numId="25">
    <w:abstractNumId w:val="35"/>
  </w:num>
  <w:num w:numId="26">
    <w:abstractNumId w:val="5"/>
  </w:num>
  <w:num w:numId="27">
    <w:abstractNumId w:val="59"/>
  </w:num>
  <w:num w:numId="28">
    <w:abstractNumId w:val="23"/>
  </w:num>
  <w:num w:numId="29">
    <w:abstractNumId w:val="15"/>
  </w:num>
  <w:num w:numId="30">
    <w:abstractNumId w:val="57"/>
  </w:num>
  <w:num w:numId="31">
    <w:abstractNumId w:val="58"/>
  </w:num>
  <w:num w:numId="32">
    <w:abstractNumId w:val="10"/>
  </w:num>
  <w:num w:numId="33">
    <w:abstractNumId w:val="28"/>
  </w:num>
  <w:num w:numId="34">
    <w:abstractNumId w:val="32"/>
  </w:num>
  <w:num w:numId="35">
    <w:abstractNumId w:val="7"/>
  </w:num>
  <w:num w:numId="36">
    <w:abstractNumId w:val="55"/>
  </w:num>
  <w:num w:numId="37">
    <w:abstractNumId w:val="50"/>
  </w:num>
  <w:num w:numId="38">
    <w:abstractNumId w:val="46"/>
  </w:num>
  <w:num w:numId="39">
    <w:abstractNumId w:val="42"/>
  </w:num>
  <w:num w:numId="40">
    <w:abstractNumId w:val="29"/>
  </w:num>
  <w:num w:numId="41">
    <w:abstractNumId w:val="41"/>
  </w:num>
  <w:num w:numId="42">
    <w:abstractNumId w:val="27"/>
  </w:num>
  <w:num w:numId="43">
    <w:abstractNumId w:val="34"/>
  </w:num>
  <w:num w:numId="44">
    <w:abstractNumId w:val="6"/>
  </w:num>
  <w:num w:numId="45">
    <w:abstractNumId w:val="0"/>
  </w:num>
  <w:num w:numId="46">
    <w:abstractNumId w:val="43"/>
  </w:num>
  <w:num w:numId="47">
    <w:abstractNumId w:val="31"/>
  </w:num>
  <w:num w:numId="48">
    <w:abstractNumId w:val="40"/>
  </w:num>
  <w:num w:numId="49">
    <w:abstractNumId w:val="49"/>
  </w:num>
  <w:num w:numId="50">
    <w:abstractNumId w:val="24"/>
  </w:num>
  <w:num w:numId="51">
    <w:abstractNumId w:val="52"/>
  </w:num>
  <w:num w:numId="52">
    <w:abstractNumId w:val="53"/>
  </w:num>
  <w:num w:numId="53">
    <w:abstractNumId w:val="47"/>
  </w:num>
  <w:num w:numId="54">
    <w:abstractNumId w:val="54"/>
  </w:num>
  <w:num w:numId="55">
    <w:abstractNumId w:val="39"/>
  </w:num>
  <w:num w:numId="56">
    <w:abstractNumId w:val="1"/>
  </w:num>
  <w:num w:numId="57">
    <w:abstractNumId w:val="21"/>
  </w:num>
  <w:num w:numId="58">
    <w:abstractNumId w:val="11"/>
  </w:num>
  <w:num w:numId="59">
    <w:abstractNumId w:val="8"/>
  </w:num>
  <w:num w:numId="60">
    <w:abstractNumId w:val="1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DqKMFcp8LvLhjOG1WM+0XLpBOWibvT0WQmG0xlEwBDDLaIIWSlYmEq2S9MwhkGwlA4KNlVL5AuAP7ybOQgmyQ==" w:salt="RHNDdPV4ZzMnemRJEAsL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3D80"/>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86F"/>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3650"/>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0A4"/>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footer" Target="footer9.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www.microsoft.com/en-us/privacystatement"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go.microsoft.com/?linkid=9840733" TargetMode="External"/><Relationship Id="rId27" Type="http://schemas.openxmlformats.org/officeDocument/2006/relationships/image" Target="media/image5.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www.microsoft.com/licensing"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3.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fwlink/?LinkId=245856"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support.microsoft.com/gp/saphone"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volumelicensing.com" TargetMode="External"/><Relationship Id="rId28" Type="http://schemas.openxmlformats.org/officeDocument/2006/relationships/hyperlink" Target="https://support.office.com"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eader" Target="header9.xm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eader" Target="header11.xml"/><Relationship Id="rId143" Type="http://schemas.openxmlformats.org/officeDocument/2006/relationships/hyperlink" Target="http://go.microsoft.com/fwlink/?LinkId=627000"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0.0.3.131/" TargetMode="External"/><Relationship Id="rId34" Type="http://schemas.openxmlformats.org/officeDocument/2006/relationships/header" Target="header8.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hyperlink" Target="http://www.microsoft.com/online/faq.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39207"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image" Target="media/image2.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footer" Target="foot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microsoft.com/licensing/contracts"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39207"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CA844-D297-48D9-8750-8287A5E85143}">
  <ds:schemaRefs>
    <ds:schemaRef ds:uri="http://schemas.openxmlformats.org/officeDocument/2006/bibliography"/>
  </ds:schemaRefs>
</ds:datastoreItem>
</file>

<file path=customXml/itemProps2.xml><?xml version="1.0" encoding="utf-8"?>
<ds:datastoreItem xmlns:ds="http://schemas.openxmlformats.org/officeDocument/2006/customXml" ds:itemID="{B00E86B4-474B-4731-9070-FCD06E719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55645</Words>
  <Characters>317178</Characters>
  <Application>Microsoft Office Word</Application>
  <DocSecurity>8</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2017-03-30T19:30:00Z</dcterms:created>
  <dcterms:modified xsi:type="dcterms:W3CDTF">2017-03-30T19:30:00Z</dcterms:modified>
</cp:coreProperties>
</file>