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B80972" w:rsidRDefault="00B80972">
      <w:pPr>
        <w:pStyle w:val="PURBody"/>
        <w:shd w:val="clear" w:color="auto" w:fill="00188F"/>
        <w:tabs>
          <w:tab w:val="clear" w:pos="360"/>
        </w:tabs>
        <w:ind w:right="7920" w:firstLine="360"/>
        <w:rPr>
          <w:color w:val="FFFFFF"/>
          <w:sz w:val="6"/>
          <w:szCs w:val="6"/>
        </w:rPr>
      </w:pPr>
    </w:p>
    <w:p w:rsidR="00B80972" w:rsidRDefault="004B55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B80972" w:rsidRDefault="004B55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bookmarkStart w:id="0" w:name="_GoBack"/>
      <w:bookmarkEnd w:id="0"/>
    </w:p>
    <w:p w:rsidR="00B80972" w:rsidRDefault="00B80972">
      <w:pPr>
        <w:pStyle w:val="PURBody"/>
        <w:shd w:val="clear" w:color="auto" w:fill="00188F"/>
        <w:tabs>
          <w:tab w:val="clear" w:pos="360"/>
        </w:tabs>
        <w:spacing w:after="0"/>
        <w:ind w:right="7920" w:firstLine="360"/>
        <w:rPr>
          <w:color w:val="FFFFFF" w:themeColor="background1"/>
          <w:szCs w:val="18"/>
        </w:rPr>
      </w:pPr>
    </w:p>
    <w:p w:rsidR="00B80972" w:rsidRDefault="00B80972">
      <w:pPr>
        <w:pStyle w:val="PURBody"/>
        <w:shd w:val="clear" w:color="auto" w:fill="00188F"/>
        <w:tabs>
          <w:tab w:val="clear" w:pos="360"/>
        </w:tabs>
        <w:spacing w:after="0"/>
        <w:ind w:right="7920" w:firstLine="360"/>
        <w:rPr>
          <w:color w:val="FFFFFF" w:themeColor="background1"/>
          <w:szCs w:val="18"/>
        </w:rPr>
      </w:pPr>
    </w:p>
    <w:p w:rsidR="00B80972" w:rsidRDefault="00B80972">
      <w:pPr>
        <w:pStyle w:val="PURBody"/>
        <w:shd w:val="clear" w:color="auto" w:fill="00188F"/>
        <w:tabs>
          <w:tab w:val="clear" w:pos="360"/>
        </w:tabs>
        <w:spacing w:after="0"/>
        <w:ind w:right="7920" w:firstLine="360"/>
        <w:rPr>
          <w:color w:val="FFFFFF" w:themeColor="background1"/>
          <w:szCs w:val="18"/>
        </w:rPr>
      </w:pPr>
    </w:p>
    <w:p w:rsidR="00B80972" w:rsidRDefault="00B80972">
      <w:pPr>
        <w:pStyle w:val="PURBody"/>
        <w:shd w:val="clear" w:color="auto" w:fill="00188F"/>
        <w:tabs>
          <w:tab w:val="clear" w:pos="360"/>
        </w:tabs>
        <w:spacing w:after="0"/>
        <w:ind w:right="7920" w:firstLine="360"/>
        <w:rPr>
          <w:color w:val="FFFFFF" w:themeColor="background1"/>
          <w:szCs w:val="18"/>
        </w:rPr>
      </w:pPr>
    </w:p>
    <w:p w:rsidR="00B80972" w:rsidRDefault="00B80972">
      <w:pPr>
        <w:pStyle w:val="PURBody"/>
        <w:shd w:val="clear" w:color="auto" w:fill="00188F"/>
        <w:tabs>
          <w:tab w:val="clear" w:pos="360"/>
        </w:tabs>
        <w:spacing w:after="0"/>
        <w:ind w:right="7920" w:firstLine="360"/>
        <w:rPr>
          <w:color w:val="FFFFFF" w:themeColor="background1"/>
          <w:szCs w:val="18"/>
        </w:rPr>
      </w:pPr>
    </w:p>
    <w:p w:rsidR="00B80972" w:rsidRDefault="00B80972">
      <w:pPr>
        <w:pStyle w:val="PURBody"/>
        <w:shd w:val="clear" w:color="auto" w:fill="0072C6"/>
        <w:tabs>
          <w:tab w:val="clear" w:pos="360"/>
        </w:tabs>
        <w:ind w:right="1800" w:firstLine="360"/>
        <w:rPr>
          <w:sz w:val="72"/>
          <w:szCs w:val="72"/>
        </w:rPr>
      </w:pPr>
    </w:p>
    <w:p w:rsidR="00B80972" w:rsidRDefault="00B80972">
      <w:pPr>
        <w:pStyle w:val="PURBody"/>
        <w:shd w:val="clear" w:color="auto" w:fill="0072C6"/>
        <w:tabs>
          <w:tab w:val="clear" w:pos="360"/>
          <w:tab w:val="left" w:pos="180"/>
        </w:tabs>
        <w:ind w:right="1800" w:firstLine="360"/>
        <w:rPr>
          <w:color w:val="FFFFFF" w:themeColor="background1"/>
          <w:sz w:val="72"/>
          <w:szCs w:val="72"/>
        </w:rPr>
      </w:pPr>
    </w:p>
    <w:p w:rsidR="00B80972" w:rsidRDefault="004B55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B80972" w:rsidRDefault="004B55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B80972" w:rsidRDefault="00B80972">
      <w:pPr>
        <w:pStyle w:val="PURBody"/>
        <w:shd w:val="clear" w:color="auto" w:fill="0072C6"/>
        <w:tabs>
          <w:tab w:val="clear" w:pos="360"/>
        </w:tabs>
        <w:spacing w:after="0" w:line="230" w:lineRule="auto"/>
        <w:ind w:right="1800" w:firstLine="360"/>
        <w:rPr>
          <w:color w:val="FFFFFF" w:themeColor="background1"/>
          <w:sz w:val="96"/>
          <w:szCs w:val="96"/>
        </w:rPr>
      </w:pPr>
    </w:p>
    <w:p w:rsidR="00B80972" w:rsidRDefault="004B551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80972" w:rsidRDefault="00B80972">
      <w:pPr>
        <w:sectPr w:rsidR="00B8097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80972" w:rsidRDefault="004B5513">
      <w:pPr>
        <w:pStyle w:val="ProductList-SectionHeading"/>
        <w:pageBreakBefore/>
      </w:pPr>
      <w:bookmarkStart w:id="1" w:name="_Sec842"/>
      <w:r>
        <w:lastRenderedPageBreak/>
        <w:t>目录</w:t>
      </w:r>
    </w:p>
    <w:p w:rsidR="00B80972" w:rsidRDefault="00B80972">
      <w:pPr>
        <w:pStyle w:val="ProductList-Body"/>
      </w:pPr>
    </w:p>
    <w:p w:rsidR="00B80972" w:rsidRDefault="00B80972">
      <w:pPr>
        <w:sectPr w:rsidR="00B80972">
          <w:headerReference w:type="default" r:id="rId16"/>
          <w:footerReference w:type="default" r:id="rId17"/>
          <w:type w:val="continuous"/>
          <w:pgSz w:w="12240" w:h="15840" w:code="1"/>
          <w:pgMar w:top="1170" w:right="720" w:bottom="1620" w:left="720" w:header="432" w:footer="288" w:gutter="0"/>
          <w:cols w:space="360"/>
        </w:sectPr>
      </w:pPr>
    </w:p>
    <w:p w:rsidR="002C5755" w:rsidRDefault="004B5513">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88921719" w:history="1">
        <w:r w:rsidR="002C5755" w:rsidRPr="00931A99">
          <w:rPr>
            <w:rStyle w:val="Hyperlink"/>
            <w:rFonts w:ascii="SimSun" w:eastAsia="SimSun" w:hAnsi="SimSun" w:cs="SimSun" w:hint="eastAsia"/>
            <w:noProof/>
          </w:rPr>
          <w:t>简介</w:t>
        </w:r>
        <w:r w:rsidR="002C5755">
          <w:rPr>
            <w:noProof/>
          </w:rPr>
          <w:tab/>
        </w:r>
        <w:r w:rsidR="002C5755">
          <w:rPr>
            <w:noProof/>
          </w:rPr>
          <w:fldChar w:fldCharType="begin"/>
        </w:r>
        <w:r w:rsidR="002C5755">
          <w:rPr>
            <w:noProof/>
          </w:rPr>
          <w:instrText xml:space="preserve"> PAGEREF _Toc488921719 \h </w:instrText>
        </w:r>
        <w:r w:rsidR="002C5755">
          <w:rPr>
            <w:noProof/>
          </w:rPr>
        </w:r>
        <w:r w:rsidR="002C5755">
          <w:rPr>
            <w:noProof/>
          </w:rPr>
          <w:fldChar w:fldCharType="separate"/>
        </w:r>
        <w:r w:rsidR="002C5755">
          <w:rPr>
            <w:noProof/>
          </w:rPr>
          <w:t>4</w:t>
        </w:r>
        <w:r w:rsidR="002C5755">
          <w:rPr>
            <w:noProof/>
          </w:rPr>
          <w:fldChar w:fldCharType="end"/>
        </w:r>
      </w:hyperlink>
    </w:p>
    <w:p w:rsidR="002C5755" w:rsidRDefault="002C5755">
      <w:pPr>
        <w:pStyle w:val="TOC2"/>
        <w:rPr>
          <w:rFonts w:eastAsiaTheme="minorEastAsia"/>
          <w:smallCaps w:val="0"/>
          <w:sz w:val="22"/>
          <w:lang w:eastAsia="en-US"/>
        </w:rPr>
      </w:pPr>
      <w:hyperlink w:anchor="_Toc488921720" w:history="1">
        <w:r w:rsidRPr="00931A99">
          <w:rPr>
            <w:rStyle w:val="Hyperlink"/>
            <w:rFonts w:ascii="MS Mincho" w:eastAsia="MS Mincho" w:hAnsi="MS Mincho" w:cs="MS Mincho" w:hint="eastAsia"/>
          </w:rPr>
          <w:t>关于本文档</w:t>
        </w:r>
        <w:r>
          <w:tab/>
        </w:r>
        <w:r>
          <w:fldChar w:fldCharType="begin"/>
        </w:r>
        <w:r>
          <w:instrText xml:space="preserve"> PAGEREF _Toc488921720 \h </w:instrText>
        </w:r>
        <w:r>
          <w:fldChar w:fldCharType="separate"/>
        </w:r>
        <w:r>
          <w:t>4</w:t>
        </w:r>
        <w:r>
          <w:fldChar w:fldCharType="end"/>
        </w:r>
      </w:hyperlink>
    </w:p>
    <w:p w:rsidR="002C5755" w:rsidRDefault="002C5755">
      <w:pPr>
        <w:pStyle w:val="TOC2"/>
        <w:rPr>
          <w:rFonts w:eastAsiaTheme="minorEastAsia"/>
          <w:smallCaps w:val="0"/>
          <w:sz w:val="22"/>
          <w:lang w:eastAsia="en-US"/>
        </w:rPr>
      </w:pPr>
      <w:hyperlink w:anchor="_Toc488921721" w:history="1">
        <w:r w:rsidRPr="00931A99">
          <w:rPr>
            <w:rStyle w:val="Hyperlink"/>
            <w:rFonts w:ascii="MS Mincho" w:eastAsia="MS Mincho" w:hAnsi="MS Mincho" w:cs="MS Mincho" w:hint="eastAsia"/>
          </w:rPr>
          <w:t>本文档包含的内容</w:t>
        </w:r>
        <w:r>
          <w:tab/>
        </w:r>
        <w:r>
          <w:fldChar w:fldCharType="begin"/>
        </w:r>
        <w:r>
          <w:instrText xml:space="preserve"> PAGEREF _Toc488921721 \h </w:instrText>
        </w:r>
        <w:r>
          <w:fldChar w:fldCharType="separate"/>
        </w:r>
        <w:r>
          <w:t>4</w:t>
        </w:r>
        <w:r>
          <w:fldChar w:fldCharType="end"/>
        </w:r>
      </w:hyperlink>
    </w:p>
    <w:p w:rsidR="002C5755" w:rsidRDefault="002C5755">
      <w:pPr>
        <w:pStyle w:val="TOC2"/>
        <w:rPr>
          <w:rFonts w:eastAsiaTheme="minorEastAsia"/>
          <w:smallCaps w:val="0"/>
          <w:sz w:val="22"/>
          <w:lang w:eastAsia="en-US"/>
        </w:rPr>
      </w:pPr>
      <w:hyperlink w:anchor="_Toc488921722" w:history="1">
        <w:r w:rsidRPr="00931A99">
          <w:rPr>
            <w:rStyle w:val="Hyperlink"/>
            <w:rFonts w:ascii="MS Mincho" w:eastAsia="MS Mincho" w:hAnsi="MS Mincho" w:cs="MS Mincho" w:hint="eastAsia"/>
          </w:rPr>
          <w:t>如何</w:t>
        </w:r>
        <w:r w:rsidRPr="00931A99">
          <w:rPr>
            <w:rStyle w:val="Hyperlink"/>
            <w:rFonts w:ascii="SimSun" w:eastAsia="SimSun" w:hAnsi="SimSun" w:cs="SimSun" w:hint="eastAsia"/>
          </w:rPr>
          <w:t>浏览产品说明</w:t>
        </w:r>
        <w:r>
          <w:tab/>
        </w:r>
        <w:r>
          <w:fldChar w:fldCharType="begin"/>
        </w:r>
        <w:r>
          <w:instrText xml:space="preserve"> PAGEREF _Toc488921722 \h </w:instrText>
        </w:r>
        <w:r>
          <w:fldChar w:fldCharType="separate"/>
        </w:r>
        <w:r>
          <w:t>4</w:t>
        </w:r>
        <w:r>
          <w:fldChar w:fldCharType="end"/>
        </w:r>
      </w:hyperlink>
    </w:p>
    <w:p w:rsidR="002C5755" w:rsidRDefault="002C5755">
      <w:pPr>
        <w:pStyle w:val="TOC2"/>
        <w:rPr>
          <w:rFonts w:eastAsiaTheme="minorEastAsia"/>
          <w:smallCaps w:val="0"/>
          <w:sz w:val="22"/>
          <w:lang w:eastAsia="en-US"/>
        </w:rPr>
      </w:pPr>
      <w:hyperlink w:anchor="_Toc488921723" w:history="1">
        <w:r w:rsidRPr="00931A99">
          <w:rPr>
            <w:rStyle w:val="Hyperlink"/>
            <w:rFonts w:ascii="SimSun" w:eastAsia="SimSun" w:hAnsi="SimSun" w:cs="SimSun" w:hint="eastAsia"/>
          </w:rPr>
          <w:t>对本文档的澄清及更改摘要</w:t>
        </w:r>
        <w:r>
          <w:tab/>
        </w:r>
        <w:r>
          <w:fldChar w:fldCharType="begin"/>
        </w:r>
        <w:r>
          <w:instrText xml:space="preserve"> PAGEREF _Toc488921723 \h </w:instrText>
        </w:r>
        <w:r>
          <w:fldChar w:fldCharType="separate"/>
        </w:r>
        <w:r>
          <w:t>5</w:t>
        </w:r>
        <w:r>
          <w:fldChar w:fldCharType="end"/>
        </w:r>
      </w:hyperlink>
    </w:p>
    <w:p w:rsidR="002C5755" w:rsidRDefault="002C5755">
      <w:pPr>
        <w:pStyle w:val="TOC1"/>
        <w:rPr>
          <w:rFonts w:eastAsiaTheme="minorEastAsia"/>
          <w:b w:val="0"/>
          <w:caps w:val="0"/>
          <w:noProof/>
          <w:sz w:val="22"/>
          <w:szCs w:val="22"/>
          <w:lang w:eastAsia="en-US"/>
        </w:rPr>
      </w:pPr>
      <w:hyperlink w:anchor="_Toc488921724" w:history="1">
        <w:r w:rsidRPr="00931A99">
          <w:rPr>
            <w:rStyle w:val="Hyperlink"/>
            <w:rFonts w:ascii="SimSun" w:eastAsia="SimSun" w:hAnsi="SimSun" w:cs="SimSun" w:hint="eastAsia"/>
            <w:noProof/>
          </w:rPr>
          <w:t>许可条款</w:t>
        </w:r>
        <w:r>
          <w:rPr>
            <w:noProof/>
          </w:rPr>
          <w:tab/>
        </w:r>
        <w:r>
          <w:rPr>
            <w:noProof/>
          </w:rPr>
          <w:fldChar w:fldCharType="begin"/>
        </w:r>
        <w:r>
          <w:rPr>
            <w:noProof/>
          </w:rPr>
          <w:instrText xml:space="preserve"> PAGEREF _Toc488921724 \h </w:instrText>
        </w:r>
        <w:r>
          <w:rPr>
            <w:noProof/>
          </w:rPr>
        </w:r>
        <w:r>
          <w:rPr>
            <w:noProof/>
          </w:rPr>
          <w:fldChar w:fldCharType="separate"/>
        </w:r>
        <w:r>
          <w:rPr>
            <w:noProof/>
          </w:rPr>
          <w:t>6</w:t>
        </w:r>
        <w:r>
          <w:rPr>
            <w:noProof/>
          </w:rPr>
          <w:fldChar w:fldCharType="end"/>
        </w:r>
      </w:hyperlink>
    </w:p>
    <w:p w:rsidR="002C5755" w:rsidRDefault="002C5755">
      <w:pPr>
        <w:pStyle w:val="TOC2"/>
        <w:rPr>
          <w:rFonts w:eastAsiaTheme="minorEastAsia"/>
          <w:smallCaps w:val="0"/>
          <w:sz w:val="22"/>
          <w:lang w:eastAsia="en-US"/>
        </w:rPr>
      </w:pPr>
      <w:hyperlink w:anchor="_Toc488921725" w:history="1">
        <w:r w:rsidRPr="00931A99">
          <w:rPr>
            <w:rStyle w:val="Hyperlink"/>
            <w:rFonts w:ascii="MS Mincho" w:eastAsia="MS Mincho" w:hAnsi="MS Mincho" w:cs="MS Mincho" w:hint="eastAsia"/>
          </w:rPr>
          <w:t>一般</w:t>
        </w:r>
        <w:r w:rsidRPr="00931A99">
          <w:rPr>
            <w:rStyle w:val="Hyperlink"/>
            <w:rFonts w:ascii="SimSun" w:eastAsia="SimSun" w:hAnsi="SimSun" w:cs="SimSun" w:hint="eastAsia"/>
          </w:rPr>
          <w:t>许可条款</w:t>
        </w:r>
        <w:r>
          <w:tab/>
        </w:r>
        <w:r>
          <w:fldChar w:fldCharType="begin"/>
        </w:r>
        <w:r>
          <w:instrText xml:space="preserve"> PAGEREF _Toc488921725 \h </w:instrText>
        </w:r>
        <w:r>
          <w:fldChar w:fldCharType="separate"/>
        </w:r>
        <w:r>
          <w:t>6</w:t>
        </w:r>
        <w:r>
          <w:fldChar w:fldCharType="end"/>
        </w:r>
      </w:hyperlink>
    </w:p>
    <w:p w:rsidR="002C5755" w:rsidRDefault="002C5755">
      <w:pPr>
        <w:pStyle w:val="TOC2"/>
        <w:rPr>
          <w:rFonts w:eastAsiaTheme="minorEastAsia"/>
          <w:smallCaps w:val="0"/>
          <w:sz w:val="22"/>
          <w:lang w:eastAsia="en-US"/>
        </w:rPr>
      </w:pPr>
      <w:hyperlink w:anchor="_Toc488921726" w:history="1">
        <w:r w:rsidRPr="00931A99">
          <w:rPr>
            <w:rStyle w:val="Hyperlink"/>
            <w:rFonts w:ascii="SimSun" w:eastAsia="SimSun" w:hAnsi="SimSun" w:cs="SimSun" w:hint="eastAsia"/>
          </w:rPr>
          <w:t>许可模型条款</w:t>
        </w:r>
        <w:r>
          <w:tab/>
        </w:r>
        <w:r>
          <w:fldChar w:fldCharType="begin"/>
        </w:r>
        <w:r>
          <w:instrText xml:space="preserve"> PAGEREF _Toc488921726 \h </w:instrText>
        </w:r>
        <w:r>
          <w:fldChar w:fldCharType="separate"/>
        </w:r>
        <w:r>
          <w:t>8</w:t>
        </w:r>
        <w:r>
          <w:fldChar w:fldCharType="end"/>
        </w:r>
      </w:hyperlink>
    </w:p>
    <w:p w:rsidR="002C5755" w:rsidRDefault="002C5755">
      <w:pPr>
        <w:pStyle w:val="TOC3"/>
        <w:rPr>
          <w:rFonts w:eastAsiaTheme="minorEastAsia"/>
          <w:smallCaps w:val="0"/>
          <w:sz w:val="22"/>
          <w:lang w:eastAsia="en-US"/>
        </w:rPr>
      </w:pPr>
      <w:hyperlink w:anchor="_Toc488921727" w:history="1">
        <w:r w:rsidRPr="00931A99">
          <w:rPr>
            <w:rStyle w:val="Hyperlink"/>
            <w:rFonts w:ascii="MS Mincho" w:eastAsia="MS Mincho" w:hAnsi="MS Mincho" w:cs="MS Mincho" w:hint="eastAsia"/>
          </w:rPr>
          <w:t>桌面</w:t>
        </w:r>
        <w:r w:rsidRPr="00931A99">
          <w:rPr>
            <w:rStyle w:val="Hyperlink"/>
            <w:rFonts w:ascii="SimSun" w:eastAsia="SimSun" w:hAnsi="SimSun" w:cs="SimSun" w:hint="eastAsia"/>
          </w:rPr>
          <w:t>应用程序</w:t>
        </w:r>
        <w:r>
          <w:tab/>
        </w:r>
        <w:r>
          <w:fldChar w:fldCharType="begin"/>
        </w:r>
        <w:r>
          <w:instrText xml:space="preserve"> PAGEREF _Toc488921727 \h </w:instrText>
        </w:r>
        <w:r>
          <w:fldChar w:fldCharType="separate"/>
        </w:r>
        <w:r>
          <w:t>8</w:t>
        </w:r>
        <w:r>
          <w:fldChar w:fldCharType="end"/>
        </w:r>
      </w:hyperlink>
    </w:p>
    <w:p w:rsidR="002C5755" w:rsidRDefault="002C5755">
      <w:pPr>
        <w:pStyle w:val="TOC3"/>
        <w:rPr>
          <w:rFonts w:eastAsiaTheme="minorEastAsia"/>
          <w:smallCaps w:val="0"/>
          <w:sz w:val="22"/>
          <w:lang w:eastAsia="en-US"/>
        </w:rPr>
      </w:pPr>
      <w:hyperlink w:anchor="_Toc488921728" w:history="1">
        <w:r w:rsidRPr="00931A99">
          <w:rPr>
            <w:rStyle w:val="Hyperlink"/>
            <w:rFonts w:ascii="MS Mincho" w:eastAsia="MS Mincho" w:hAnsi="MS Mincho" w:cs="MS Mincho" w:hint="eastAsia"/>
          </w:rPr>
          <w:t>桌面操作系</w:t>
        </w:r>
        <w:r w:rsidRPr="00931A99">
          <w:rPr>
            <w:rStyle w:val="Hyperlink"/>
            <w:rFonts w:ascii="SimSun" w:eastAsia="SimSun" w:hAnsi="SimSun" w:cs="SimSun" w:hint="eastAsia"/>
          </w:rPr>
          <w:t>统</w:t>
        </w:r>
        <w:r>
          <w:tab/>
        </w:r>
        <w:r>
          <w:fldChar w:fldCharType="begin"/>
        </w:r>
        <w:r>
          <w:instrText xml:space="preserve"> PAGEREF _Toc488921728 \h </w:instrText>
        </w:r>
        <w:r>
          <w:fldChar w:fldCharType="separate"/>
        </w:r>
        <w:r>
          <w:t>8</w:t>
        </w:r>
        <w:r>
          <w:fldChar w:fldCharType="end"/>
        </w:r>
      </w:hyperlink>
    </w:p>
    <w:p w:rsidR="002C5755" w:rsidRDefault="002C5755">
      <w:pPr>
        <w:pStyle w:val="TOC3"/>
        <w:rPr>
          <w:rFonts w:eastAsiaTheme="minorEastAsia"/>
          <w:smallCaps w:val="0"/>
          <w:sz w:val="22"/>
          <w:lang w:eastAsia="en-US"/>
        </w:rPr>
      </w:pPr>
      <w:hyperlink w:anchor="_Toc488921729" w:history="1">
        <w:r w:rsidRPr="00931A99">
          <w:rPr>
            <w:rStyle w:val="Hyperlink"/>
            <w:rFonts w:ascii="MS Mincho" w:eastAsia="MS Mincho" w:hAnsi="MS Mincho" w:cs="MS Mincho" w:hint="eastAsia"/>
          </w:rPr>
          <w:t>每内核</w:t>
        </w:r>
        <w:r w:rsidRPr="00931A99">
          <w:rPr>
            <w:rStyle w:val="Hyperlink"/>
          </w:rPr>
          <w:t>/CAL</w:t>
        </w:r>
        <w:r>
          <w:tab/>
        </w:r>
        <w:r>
          <w:fldChar w:fldCharType="begin"/>
        </w:r>
        <w:r>
          <w:instrText xml:space="preserve"> PAGEREF _Toc488921729 \h </w:instrText>
        </w:r>
        <w:r>
          <w:fldChar w:fldCharType="separate"/>
        </w:r>
        <w:r>
          <w:t>9</w:t>
        </w:r>
        <w:r>
          <w:fldChar w:fldCharType="end"/>
        </w:r>
      </w:hyperlink>
    </w:p>
    <w:p w:rsidR="002C5755" w:rsidRDefault="002C5755">
      <w:pPr>
        <w:pStyle w:val="TOC3"/>
        <w:rPr>
          <w:rFonts w:eastAsiaTheme="minorEastAsia"/>
          <w:smallCaps w:val="0"/>
          <w:sz w:val="22"/>
          <w:lang w:eastAsia="en-US"/>
        </w:rPr>
      </w:pPr>
      <w:hyperlink w:anchor="_Toc488921730" w:history="1">
        <w:r w:rsidRPr="00931A99">
          <w:rPr>
            <w:rStyle w:val="Hyperlink"/>
            <w:rFonts w:ascii="MS Mincho" w:eastAsia="MS Mincho" w:hAnsi="MS Mincho" w:cs="MS Mincho" w:hint="eastAsia"/>
          </w:rPr>
          <w:t>服</w:t>
        </w:r>
        <w:r w:rsidRPr="00931A99">
          <w:rPr>
            <w:rStyle w:val="Hyperlink"/>
            <w:rFonts w:ascii="SimSun" w:eastAsia="SimSun" w:hAnsi="SimSun" w:cs="SimSun" w:hint="eastAsia"/>
          </w:rPr>
          <w:t>务器</w:t>
        </w:r>
        <w:r w:rsidRPr="00931A99">
          <w:rPr>
            <w:rStyle w:val="Hyperlink"/>
          </w:rPr>
          <w:t>/CAL</w:t>
        </w:r>
        <w:r>
          <w:tab/>
        </w:r>
        <w:r>
          <w:fldChar w:fldCharType="begin"/>
        </w:r>
        <w:r>
          <w:instrText xml:space="preserve"> PAGEREF _Toc488921730 \h </w:instrText>
        </w:r>
        <w:r>
          <w:fldChar w:fldCharType="separate"/>
        </w:r>
        <w:r>
          <w:t>9</w:t>
        </w:r>
        <w:r>
          <w:fldChar w:fldCharType="end"/>
        </w:r>
      </w:hyperlink>
    </w:p>
    <w:p w:rsidR="002C5755" w:rsidRDefault="002C5755">
      <w:pPr>
        <w:pStyle w:val="TOC3"/>
        <w:rPr>
          <w:rFonts w:eastAsiaTheme="minorEastAsia"/>
          <w:smallCaps w:val="0"/>
          <w:sz w:val="22"/>
          <w:lang w:eastAsia="en-US"/>
        </w:rPr>
      </w:pPr>
      <w:hyperlink w:anchor="_Toc488921731" w:history="1">
        <w:r w:rsidRPr="00931A99">
          <w:rPr>
            <w:rStyle w:val="Hyperlink"/>
            <w:rFonts w:ascii="MS Mincho" w:eastAsia="MS Mincho" w:hAnsi="MS Mincho" w:cs="MS Mincho" w:hint="eastAsia"/>
          </w:rPr>
          <w:t>每内核</w:t>
        </w:r>
        <w:r>
          <w:tab/>
        </w:r>
        <w:r>
          <w:fldChar w:fldCharType="begin"/>
        </w:r>
        <w:r>
          <w:instrText xml:space="preserve"> PAGEREF _Toc488921731 \h </w:instrText>
        </w:r>
        <w:r>
          <w:fldChar w:fldCharType="separate"/>
        </w:r>
        <w:r>
          <w:t>9</w:t>
        </w:r>
        <w:r>
          <w:fldChar w:fldCharType="end"/>
        </w:r>
      </w:hyperlink>
    </w:p>
    <w:p w:rsidR="002C5755" w:rsidRDefault="002C5755">
      <w:pPr>
        <w:pStyle w:val="TOC3"/>
        <w:rPr>
          <w:rFonts w:eastAsiaTheme="minorEastAsia"/>
          <w:smallCaps w:val="0"/>
          <w:sz w:val="22"/>
          <w:lang w:eastAsia="en-US"/>
        </w:rPr>
      </w:pPr>
      <w:hyperlink w:anchor="_Toc488921732" w:history="1">
        <w:r w:rsidRPr="00931A99">
          <w:rPr>
            <w:rStyle w:val="Hyperlink"/>
            <w:rFonts w:ascii="MS Mincho" w:eastAsia="MS Mincho" w:hAnsi="MS Mincho" w:cs="MS Mincho" w:hint="eastAsia"/>
          </w:rPr>
          <w:t>管理服</w:t>
        </w:r>
        <w:r w:rsidRPr="00931A99">
          <w:rPr>
            <w:rStyle w:val="Hyperlink"/>
            <w:rFonts w:ascii="SimSun" w:eastAsia="SimSun" w:hAnsi="SimSun" w:cs="SimSun" w:hint="eastAsia"/>
          </w:rPr>
          <w:t>务器</w:t>
        </w:r>
        <w:r>
          <w:tab/>
        </w:r>
        <w:r>
          <w:fldChar w:fldCharType="begin"/>
        </w:r>
        <w:r>
          <w:instrText xml:space="preserve"> PAGEREF _Toc488921732 \h </w:instrText>
        </w:r>
        <w:r>
          <w:fldChar w:fldCharType="separate"/>
        </w:r>
        <w:r>
          <w:t>9</w:t>
        </w:r>
        <w:r>
          <w:fldChar w:fldCharType="end"/>
        </w:r>
      </w:hyperlink>
    </w:p>
    <w:p w:rsidR="002C5755" w:rsidRDefault="002C5755">
      <w:pPr>
        <w:pStyle w:val="TOC3"/>
        <w:rPr>
          <w:rFonts w:eastAsiaTheme="minorEastAsia"/>
          <w:smallCaps w:val="0"/>
          <w:sz w:val="22"/>
          <w:lang w:eastAsia="en-US"/>
        </w:rPr>
      </w:pPr>
      <w:hyperlink w:anchor="_Toc488921733" w:history="1">
        <w:r w:rsidRPr="00931A99">
          <w:rPr>
            <w:rStyle w:val="Hyperlink"/>
            <w:rFonts w:ascii="SimSun" w:eastAsia="SimSun" w:hAnsi="SimSun" w:cs="SimSun" w:hint="eastAsia"/>
          </w:rPr>
          <w:t>专业服务器</w:t>
        </w:r>
        <w:r>
          <w:tab/>
        </w:r>
        <w:r>
          <w:fldChar w:fldCharType="begin"/>
        </w:r>
        <w:r>
          <w:instrText xml:space="preserve"> PAGEREF _Toc488921733 \h </w:instrText>
        </w:r>
        <w:r>
          <w:fldChar w:fldCharType="separate"/>
        </w:r>
        <w:r>
          <w:t>10</w:t>
        </w:r>
        <w:r>
          <w:fldChar w:fldCharType="end"/>
        </w:r>
      </w:hyperlink>
    </w:p>
    <w:p w:rsidR="002C5755" w:rsidRDefault="002C5755">
      <w:pPr>
        <w:pStyle w:val="TOC3"/>
        <w:rPr>
          <w:rFonts w:eastAsiaTheme="minorEastAsia"/>
          <w:smallCaps w:val="0"/>
          <w:sz w:val="22"/>
          <w:lang w:eastAsia="en-US"/>
        </w:rPr>
      </w:pPr>
      <w:hyperlink w:anchor="_Toc488921734" w:history="1">
        <w:r w:rsidRPr="00931A99">
          <w:rPr>
            <w:rStyle w:val="Hyperlink"/>
            <w:rFonts w:ascii="MS Mincho" w:eastAsia="MS Mincho" w:hAnsi="MS Mincho" w:cs="MS Mincho" w:hint="eastAsia"/>
          </w:rPr>
          <w:t>开</w:t>
        </w:r>
        <w:r w:rsidRPr="00931A99">
          <w:rPr>
            <w:rStyle w:val="Hyperlink"/>
            <w:rFonts w:ascii="SimSun" w:eastAsia="SimSun" w:hAnsi="SimSun" w:cs="SimSun" w:hint="eastAsia"/>
          </w:rPr>
          <w:t>发人员工具</w:t>
        </w:r>
        <w:r>
          <w:tab/>
        </w:r>
        <w:r>
          <w:fldChar w:fldCharType="begin"/>
        </w:r>
        <w:r>
          <w:instrText xml:space="preserve"> PAGEREF _Toc488921734 \h </w:instrText>
        </w:r>
        <w:r>
          <w:fldChar w:fldCharType="separate"/>
        </w:r>
        <w:r>
          <w:t>10</w:t>
        </w:r>
        <w:r>
          <w:fldChar w:fldCharType="end"/>
        </w:r>
      </w:hyperlink>
    </w:p>
    <w:p w:rsidR="002C5755" w:rsidRDefault="002C5755">
      <w:pPr>
        <w:pStyle w:val="TOC1"/>
        <w:rPr>
          <w:rFonts w:eastAsiaTheme="minorEastAsia"/>
          <w:b w:val="0"/>
          <w:caps w:val="0"/>
          <w:noProof/>
          <w:sz w:val="22"/>
          <w:szCs w:val="22"/>
          <w:lang w:eastAsia="en-US"/>
        </w:rPr>
      </w:pPr>
      <w:hyperlink w:anchor="_Toc488921735" w:history="1">
        <w:r w:rsidRPr="00931A99">
          <w:rPr>
            <w:rStyle w:val="Hyperlink"/>
            <w:rFonts w:ascii="SimSun" w:eastAsia="SimSun" w:hAnsi="SimSun" w:cs="SimSun" w:hint="eastAsia"/>
            <w:noProof/>
          </w:rPr>
          <w:t>软件</w:t>
        </w:r>
        <w:r>
          <w:rPr>
            <w:noProof/>
          </w:rPr>
          <w:tab/>
        </w:r>
        <w:r>
          <w:rPr>
            <w:noProof/>
          </w:rPr>
          <w:fldChar w:fldCharType="begin"/>
        </w:r>
        <w:r>
          <w:rPr>
            <w:noProof/>
          </w:rPr>
          <w:instrText xml:space="preserve"> PAGEREF _Toc488921735 \h </w:instrText>
        </w:r>
        <w:r>
          <w:rPr>
            <w:noProof/>
          </w:rPr>
        </w:r>
        <w:r>
          <w:rPr>
            <w:noProof/>
          </w:rPr>
          <w:fldChar w:fldCharType="separate"/>
        </w:r>
        <w:r>
          <w:rPr>
            <w:noProof/>
          </w:rPr>
          <w:t>11</w:t>
        </w:r>
        <w:r>
          <w:rPr>
            <w:noProof/>
          </w:rPr>
          <w:fldChar w:fldCharType="end"/>
        </w:r>
      </w:hyperlink>
    </w:p>
    <w:p w:rsidR="002C5755" w:rsidRDefault="002C5755">
      <w:pPr>
        <w:pStyle w:val="TOC2"/>
        <w:rPr>
          <w:rFonts w:eastAsiaTheme="minorEastAsia"/>
          <w:smallCaps w:val="0"/>
          <w:sz w:val="22"/>
          <w:lang w:eastAsia="en-US"/>
        </w:rPr>
      </w:pPr>
      <w:hyperlink w:anchor="_Toc488921736" w:history="1">
        <w:r w:rsidRPr="00931A99">
          <w:rPr>
            <w:rStyle w:val="Hyperlink"/>
          </w:rPr>
          <w:t>Advanced Threat Analytics</w:t>
        </w:r>
        <w:r>
          <w:tab/>
        </w:r>
        <w:r>
          <w:fldChar w:fldCharType="begin"/>
        </w:r>
        <w:r>
          <w:instrText xml:space="preserve"> PAGEREF _Toc488921736 \h </w:instrText>
        </w:r>
        <w:r>
          <w:fldChar w:fldCharType="separate"/>
        </w:r>
        <w:r>
          <w:t>11</w:t>
        </w:r>
        <w:r>
          <w:fldChar w:fldCharType="end"/>
        </w:r>
      </w:hyperlink>
    </w:p>
    <w:p w:rsidR="002C5755" w:rsidRDefault="002C5755">
      <w:pPr>
        <w:pStyle w:val="TOC2"/>
        <w:rPr>
          <w:rFonts w:eastAsiaTheme="minorEastAsia"/>
          <w:smallCaps w:val="0"/>
          <w:sz w:val="22"/>
          <w:lang w:eastAsia="en-US"/>
        </w:rPr>
      </w:pPr>
      <w:hyperlink w:anchor="_Toc488921737" w:history="1">
        <w:r w:rsidRPr="00931A99">
          <w:rPr>
            <w:rStyle w:val="Hyperlink"/>
          </w:rPr>
          <w:t>BizTalk</w:t>
        </w:r>
        <w:r>
          <w:tab/>
        </w:r>
        <w:r>
          <w:fldChar w:fldCharType="begin"/>
        </w:r>
        <w:r>
          <w:instrText xml:space="preserve"> PAGEREF _Toc488921737 \h </w:instrText>
        </w:r>
        <w:r>
          <w:fldChar w:fldCharType="separate"/>
        </w:r>
        <w:r>
          <w:t>11</w:t>
        </w:r>
        <w:r>
          <w:fldChar w:fldCharType="end"/>
        </w:r>
      </w:hyperlink>
    </w:p>
    <w:p w:rsidR="002C5755" w:rsidRDefault="002C5755">
      <w:pPr>
        <w:pStyle w:val="TOC2"/>
        <w:rPr>
          <w:rFonts w:eastAsiaTheme="minorEastAsia"/>
          <w:smallCaps w:val="0"/>
          <w:sz w:val="22"/>
          <w:lang w:eastAsia="en-US"/>
        </w:rPr>
      </w:pPr>
      <w:hyperlink w:anchor="_Toc488921738" w:history="1">
        <w:r w:rsidRPr="00931A99">
          <w:rPr>
            <w:rStyle w:val="Hyperlink"/>
          </w:rPr>
          <w:t>CAL Suite</w:t>
        </w:r>
        <w:r>
          <w:tab/>
        </w:r>
        <w:r>
          <w:fldChar w:fldCharType="begin"/>
        </w:r>
        <w:r>
          <w:instrText xml:space="preserve"> PAGEREF _Toc488921738 \h </w:instrText>
        </w:r>
        <w:r>
          <w:fldChar w:fldCharType="separate"/>
        </w:r>
        <w:r>
          <w:t>12</w:t>
        </w:r>
        <w:r>
          <w:fldChar w:fldCharType="end"/>
        </w:r>
      </w:hyperlink>
    </w:p>
    <w:p w:rsidR="002C5755" w:rsidRDefault="002C5755">
      <w:pPr>
        <w:pStyle w:val="TOC2"/>
        <w:rPr>
          <w:rFonts w:eastAsiaTheme="minorEastAsia"/>
          <w:smallCaps w:val="0"/>
          <w:sz w:val="22"/>
          <w:lang w:eastAsia="en-US"/>
        </w:rPr>
      </w:pPr>
      <w:hyperlink w:anchor="_Toc488921739" w:history="1">
        <w:r w:rsidRPr="00931A99">
          <w:rPr>
            <w:rStyle w:val="Hyperlink"/>
            <w:rFonts w:ascii="MS Mincho" w:eastAsia="MS Mincho" w:hAnsi="MS Mincho" w:cs="MS Mincho" w:hint="eastAsia"/>
          </w:rPr>
          <w:t>核心基</w:t>
        </w:r>
        <w:r w:rsidRPr="00931A99">
          <w:rPr>
            <w:rStyle w:val="Hyperlink"/>
            <w:rFonts w:ascii="SimSun" w:eastAsia="SimSun" w:hAnsi="SimSun" w:cs="SimSun" w:hint="eastAsia"/>
          </w:rPr>
          <w:t>础设施服务器</w:t>
        </w:r>
        <w:r w:rsidRPr="00931A99">
          <w:rPr>
            <w:rStyle w:val="Hyperlink"/>
          </w:rPr>
          <w:t xml:space="preserve"> (CIS) </w:t>
        </w:r>
        <w:r w:rsidRPr="00931A99">
          <w:rPr>
            <w:rStyle w:val="Hyperlink"/>
            <w:rFonts w:ascii="MS Mincho" w:eastAsia="MS Mincho" w:hAnsi="MS Mincho" w:cs="MS Mincho" w:hint="eastAsia"/>
          </w:rPr>
          <w:t>套件</w:t>
        </w:r>
        <w:r>
          <w:tab/>
        </w:r>
        <w:r>
          <w:fldChar w:fldCharType="begin"/>
        </w:r>
        <w:r>
          <w:instrText xml:space="preserve"> PAGEREF _Toc488921739 \h </w:instrText>
        </w:r>
        <w:r>
          <w:fldChar w:fldCharType="separate"/>
        </w:r>
        <w:r>
          <w:t>14</w:t>
        </w:r>
        <w:r>
          <w:fldChar w:fldCharType="end"/>
        </w:r>
      </w:hyperlink>
    </w:p>
    <w:p w:rsidR="002C5755" w:rsidRDefault="002C5755">
      <w:pPr>
        <w:pStyle w:val="TOC2"/>
        <w:rPr>
          <w:rFonts w:eastAsiaTheme="minorEastAsia"/>
          <w:smallCaps w:val="0"/>
          <w:sz w:val="22"/>
          <w:lang w:eastAsia="en-US"/>
        </w:rPr>
      </w:pPr>
      <w:hyperlink w:anchor="_Toc488921740" w:history="1">
        <w:r w:rsidRPr="00931A99">
          <w:rPr>
            <w:rStyle w:val="Hyperlink"/>
          </w:rPr>
          <w:t>Forefront</w:t>
        </w:r>
        <w:r>
          <w:tab/>
        </w:r>
        <w:r>
          <w:fldChar w:fldCharType="begin"/>
        </w:r>
        <w:r>
          <w:instrText xml:space="preserve"> PAGEREF _Toc488921740 \h </w:instrText>
        </w:r>
        <w:r>
          <w:fldChar w:fldCharType="separate"/>
        </w:r>
        <w:r>
          <w:t>16</w:t>
        </w:r>
        <w:r>
          <w:fldChar w:fldCharType="end"/>
        </w:r>
      </w:hyperlink>
    </w:p>
    <w:p w:rsidR="002C5755" w:rsidRDefault="002C5755">
      <w:pPr>
        <w:pStyle w:val="TOC2"/>
        <w:rPr>
          <w:rFonts w:eastAsiaTheme="minorEastAsia"/>
          <w:smallCaps w:val="0"/>
          <w:sz w:val="22"/>
          <w:lang w:eastAsia="en-US"/>
        </w:rPr>
      </w:pPr>
      <w:hyperlink w:anchor="_Toc488921741" w:history="1">
        <w:r w:rsidRPr="00931A99">
          <w:rPr>
            <w:rStyle w:val="Hyperlink"/>
          </w:rPr>
          <w:t>R Server</w:t>
        </w:r>
        <w:r>
          <w:tab/>
        </w:r>
        <w:r>
          <w:fldChar w:fldCharType="begin"/>
        </w:r>
        <w:r>
          <w:instrText xml:space="preserve"> PAGEREF _Toc488921741 \h </w:instrText>
        </w:r>
        <w:r>
          <w:fldChar w:fldCharType="separate"/>
        </w:r>
        <w:r>
          <w:t>17</w:t>
        </w:r>
        <w:r>
          <w:fldChar w:fldCharType="end"/>
        </w:r>
      </w:hyperlink>
    </w:p>
    <w:p w:rsidR="002C5755" w:rsidRDefault="002C5755">
      <w:pPr>
        <w:pStyle w:val="TOC2"/>
        <w:rPr>
          <w:rFonts w:eastAsiaTheme="minorEastAsia"/>
          <w:smallCaps w:val="0"/>
          <w:sz w:val="22"/>
          <w:lang w:eastAsia="en-US"/>
        </w:rPr>
      </w:pPr>
      <w:hyperlink w:anchor="_Toc488921742" w:history="1">
        <w:r w:rsidRPr="00931A99">
          <w:rPr>
            <w:rStyle w:val="Hyperlink"/>
          </w:rPr>
          <w:t>Microsoft Dynamics 365 On-premises</w:t>
        </w:r>
        <w:r>
          <w:tab/>
        </w:r>
        <w:r>
          <w:fldChar w:fldCharType="begin"/>
        </w:r>
        <w:r>
          <w:instrText xml:space="preserve"> PAGEREF _Toc488921742 \h </w:instrText>
        </w:r>
        <w:r>
          <w:fldChar w:fldCharType="separate"/>
        </w:r>
        <w:r>
          <w:t>17</w:t>
        </w:r>
        <w:r>
          <w:fldChar w:fldCharType="end"/>
        </w:r>
      </w:hyperlink>
    </w:p>
    <w:p w:rsidR="002C5755" w:rsidRDefault="002C5755">
      <w:pPr>
        <w:pStyle w:val="TOC2"/>
        <w:rPr>
          <w:rFonts w:eastAsiaTheme="minorEastAsia"/>
          <w:smallCaps w:val="0"/>
          <w:sz w:val="22"/>
          <w:lang w:eastAsia="en-US"/>
        </w:rPr>
      </w:pPr>
      <w:hyperlink w:anchor="_Toc488921743" w:history="1">
        <w:r w:rsidRPr="00931A99">
          <w:rPr>
            <w:rStyle w:val="Hyperlink"/>
          </w:rPr>
          <w:t>Microsoft Identity Manager</w:t>
        </w:r>
        <w:r>
          <w:tab/>
        </w:r>
        <w:r>
          <w:fldChar w:fldCharType="begin"/>
        </w:r>
        <w:r>
          <w:instrText xml:space="preserve"> PAGEREF _Toc488921743 \h </w:instrText>
        </w:r>
        <w:r>
          <w:fldChar w:fldCharType="separate"/>
        </w:r>
        <w:r>
          <w:t>19</w:t>
        </w:r>
        <w:r>
          <w:fldChar w:fldCharType="end"/>
        </w:r>
      </w:hyperlink>
    </w:p>
    <w:p w:rsidR="002C5755" w:rsidRDefault="002C5755">
      <w:pPr>
        <w:pStyle w:val="TOC2"/>
        <w:rPr>
          <w:rFonts w:eastAsiaTheme="minorEastAsia"/>
          <w:smallCaps w:val="0"/>
          <w:sz w:val="22"/>
          <w:lang w:eastAsia="en-US"/>
        </w:rPr>
      </w:pPr>
      <w:hyperlink w:anchor="_Toc488921744" w:history="1">
        <w:r w:rsidRPr="00931A99">
          <w:rPr>
            <w:rStyle w:val="Hyperlink"/>
          </w:rPr>
          <w:t xml:space="preserve">Office </w:t>
        </w:r>
        <w:r w:rsidRPr="00931A99">
          <w:rPr>
            <w:rStyle w:val="Hyperlink"/>
            <w:rFonts w:ascii="SimSun" w:eastAsia="SimSun" w:hAnsi="SimSun" w:cs="SimSun" w:hint="eastAsia"/>
          </w:rPr>
          <w:t>应用程序</w:t>
        </w:r>
        <w:r>
          <w:tab/>
        </w:r>
        <w:r>
          <w:fldChar w:fldCharType="begin"/>
        </w:r>
        <w:r>
          <w:instrText xml:space="preserve"> PAGEREF _Toc488921744 \h </w:instrText>
        </w:r>
        <w:r>
          <w:fldChar w:fldCharType="separate"/>
        </w:r>
        <w:r>
          <w:t>20</w:t>
        </w:r>
        <w:r>
          <w:fldChar w:fldCharType="end"/>
        </w:r>
      </w:hyperlink>
    </w:p>
    <w:p w:rsidR="002C5755" w:rsidRDefault="002C5755">
      <w:pPr>
        <w:pStyle w:val="TOC3"/>
        <w:rPr>
          <w:rFonts w:eastAsiaTheme="minorEastAsia"/>
          <w:smallCaps w:val="0"/>
          <w:sz w:val="22"/>
          <w:lang w:eastAsia="en-US"/>
        </w:rPr>
      </w:pPr>
      <w:hyperlink w:anchor="_Toc488921745" w:history="1">
        <w:r w:rsidRPr="00931A99">
          <w:rPr>
            <w:rStyle w:val="Hyperlink"/>
          </w:rPr>
          <w:t xml:space="preserve">Office </w:t>
        </w:r>
        <w:r w:rsidRPr="00931A99">
          <w:rPr>
            <w:rStyle w:val="Hyperlink"/>
            <w:rFonts w:ascii="MS Mincho" w:eastAsia="MS Mincho" w:hAnsi="MS Mincho" w:cs="MS Mincho" w:hint="eastAsia"/>
          </w:rPr>
          <w:t>桌面</w:t>
        </w:r>
        <w:r w:rsidRPr="00931A99">
          <w:rPr>
            <w:rStyle w:val="Hyperlink"/>
            <w:rFonts w:ascii="SimSun" w:eastAsia="SimSun" w:hAnsi="SimSun" w:cs="SimSun" w:hint="eastAsia"/>
          </w:rPr>
          <w:t>应用程序</w:t>
        </w:r>
        <w:r>
          <w:tab/>
        </w:r>
        <w:r>
          <w:fldChar w:fldCharType="begin"/>
        </w:r>
        <w:r>
          <w:instrText xml:space="preserve"> PAGEREF _Toc488921745 \h </w:instrText>
        </w:r>
        <w:r>
          <w:fldChar w:fldCharType="separate"/>
        </w:r>
        <w:r>
          <w:t>20</w:t>
        </w:r>
        <w:r>
          <w:fldChar w:fldCharType="end"/>
        </w:r>
      </w:hyperlink>
    </w:p>
    <w:p w:rsidR="002C5755" w:rsidRDefault="002C5755">
      <w:pPr>
        <w:pStyle w:val="TOC3"/>
        <w:rPr>
          <w:rFonts w:eastAsiaTheme="minorEastAsia"/>
          <w:smallCaps w:val="0"/>
          <w:sz w:val="22"/>
          <w:lang w:eastAsia="en-US"/>
        </w:rPr>
      </w:pPr>
      <w:hyperlink w:anchor="_Toc488921746" w:history="1">
        <w:r w:rsidRPr="00931A99">
          <w:rPr>
            <w:rStyle w:val="Hyperlink"/>
          </w:rPr>
          <w:t>Office for Mac</w:t>
        </w:r>
        <w:r>
          <w:tab/>
        </w:r>
        <w:r>
          <w:fldChar w:fldCharType="begin"/>
        </w:r>
        <w:r>
          <w:instrText xml:space="preserve"> PAGEREF _Toc488921746 \h </w:instrText>
        </w:r>
        <w:r>
          <w:fldChar w:fldCharType="separate"/>
        </w:r>
        <w:r>
          <w:t>22</w:t>
        </w:r>
        <w:r>
          <w:fldChar w:fldCharType="end"/>
        </w:r>
      </w:hyperlink>
    </w:p>
    <w:p w:rsidR="002C5755" w:rsidRDefault="002C5755">
      <w:pPr>
        <w:pStyle w:val="TOC2"/>
        <w:rPr>
          <w:rFonts w:eastAsiaTheme="minorEastAsia"/>
          <w:smallCaps w:val="0"/>
          <w:sz w:val="22"/>
          <w:lang w:eastAsia="en-US"/>
        </w:rPr>
      </w:pPr>
      <w:hyperlink w:anchor="_Toc488921747" w:history="1">
        <w:r w:rsidRPr="00931A99">
          <w:rPr>
            <w:rStyle w:val="Hyperlink"/>
          </w:rPr>
          <w:t xml:space="preserve">Office </w:t>
        </w:r>
        <w:r w:rsidRPr="00931A99">
          <w:rPr>
            <w:rStyle w:val="Hyperlink"/>
            <w:rFonts w:ascii="MS Mincho" w:eastAsia="MS Mincho" w:hAnsi="MS Mincho" w:cs="MS Mincho" w:hint="eastAsia"/>
          </w:rPr>
          <w:t>服</w:t>
        </w:r>
        <w:r w:rsidRPr="00931A99">
          <w:rPr>
            <w:rStyle w:val="Hyperlink"/>
            <w:rFonts w:ascii="SimSun" w:eastAsia="SimSun" w:hAnsi="SimSun" w:cs="SimSun" w:hint="eastAsia"/>
          </w:rPr>
          <w:t>务器</w:t>
        </w:r>
        <w:r>
          <w:tab/>
        </w:r>
        <w:r>
          <w:fldChar w:fldCharType="begin"/>
        </w:r>
        <w:r>
          <w:instrText xml:space="preserve"> PAGEREF _Toc488921747 \h </w:instrText>
        </w:r>
        <w:r>
          <w:fldChar w:fldCharType="separate"/>
        </w:r>
        <w:r>
          <w:t>23</w:t>
        </w:r>
        <w:r>
          <w:fldChar w:fldCharType="end"/>
        </w:r>
      </w:hyperlink>
    </w:p>
    <w:p w:rsidR="002C5755" w:rsidRDefault="002C5755">
      <w:pPr>
        <w:pStyle w:val="TOC3"/>
        <w:rPr>
          <w:rFonts w:eastAsiaTheme="minorEastAsia"/>
          <w:smallCaps w:val="0"/>
          <w:sz w:val="22"/>
          <w:lang w:eastAsia="en-US"/>
        </w:rPr>
      </w:pPr>
      <w:hyperlink w:anchor="_Toc488921748" w:history="1">
        <w:r w:rsidRPr="00931A99">
          <w:rPr>
            <w:rStyle w:val="Hyperlink"/>
          </w:rPr>
          <w:t>Exchange Server</w:t>
        </w:r>
        <w:r>
          <w:tab/>
        </w:r>
        <w:r>
          <w:fldChar w:fldCharType="begin"/>
        </w:r>
        <w:r>
          <w:instrText xml:space="preserve"> PAGEREF _Toc488921748 \h </w:instrText>
        </w:r>
        <w:r>
          <w:fldChar w:fldCharType="separate"/>
        </w:r>
        <w:r>
          <w:t>23</w:t>
        </w:r>
        <w:r>
          <w:fldChar w:fldCharType="end"/>
        </w:r>
      </w:hyperlink>
    </w:p>
    <w:p w:rsidR="002C5755" w:rsidRDefault="002C5755">
      <w:pPr>
        <w:pStyle w:val="TOC3"/>
        <w:rPr>
          <w:rFonts w:eastAsiaTheme="minorEastAsia"/>
          <w:smallCaps w:val="0"/>
          <w:sz w:val="22"/>
          <w:lang w:eastAsia="en-US"/>
        </w:rPr>
      </w:pPr>
      <w:hyperlink w:anchor="_Toc488921749" w:history="1">
        <w:r w:rsidRPr="00931A99">
          <w:rPr>
            <w:rStyle w:val="Hyperlink"/>
          </w:rPr>
          <w:t>Project Server</w:t>
        </w:r>
        <w:r>
          <w:tab/>
        </w:r>
        <w:r>
          <w:fldChar w:fldCharType="begin"/>
        </w:r>
        <w:r>
          <w:instrText xml:space="preserve"> PAGEREF _Toc488921749 \h </w:instrText>
        </w:r>
        <w:r>
          <w:fldChar w:fldCharType="separate"/>
        </w:r>
        <w:r>
          <w:t>24</w:t>
        </w:r>
        <w:r>
          <w:fldChar w:fldCharType="end"/>
        </w:r>
      </w:hyperlink>
    </w:p>
    <w:p w:rsidR="002C5755" w:rsidRDefault="002C5755">
      <w:pPr>
        <w:pStyle w:val="TOC3"/>
        <w:rPr>
          <w:rFonts w:eastAsiaTheme="minorEastAsia"/>
          <w:smallCaps w:val="0"/>
          <w:sz w:val="22"/>
          <w:lang w:eastAsia="en-US"/>
        </w:rPr>
      </w:pPr>
      <w:hyperlink w:anchor="_Toc488921750" w:history="1">
        <w:r w:rsidRPr="00931A99">
          <w:rPr>
            <w:rStyle w:val="Hyperlink"/>
          </w:rPr>
          <w:t>SharePoint Server</w:t>
        </w:r>
        <w:r>
          <w:tab/>
        </w:r>
        <w:r>
          <w:fldChar w:fldCharType="begin"/>
        </w:r>
        <w:r>
          <w:instrText xml:space="preserve"> PAGEREF _Toc488921750 \h </w:instrText>
        </w:r>
        <w:r>
          <w:fldChar w:fldCharType="separate"/>
        </w:r>
        <w:r>
          <w:t>24</w:t>
        </w:r>
        <w:r>
          <w:fldChar w:fldCharType="end"/>
        </w:r>
      </w:hyperlink>
    </w:p>
    <w:p w:rsidR="002C5755" w:rsidRDefault="002C5755">
      <w:pPr>
        <w:pStyle w:val="TOC3"/>
        <w:rPr>
          <w:rFonts w:eastAsiaTheme="minorEastAsia"/>
          <w:smallCaps w:val="0"/>
          <w:sz w:val="22"/>
          <w:lang w:eastAsia="en-US"/>
        </w:rPr>
      </w:pPr>
      <w:hyperlink w:anchor="_Toc488921751" w:history="1">
        <w:r w:rsidRPr="00931A99">
          <w:rPr>
            <w:rStyle w:val="Hyperlink"/>
          </w:rPr>
          <w:t>Skype for Business Server</w:t>
        </w:r>
        <w:r>
          <w:tab/>
        </w:r>
        <w:r>
          <w:fldChar w:fldCharType="begin"/>
        </w:r>
        <w:r>
          <w:instrText xml:space="preserve"> PAGEREF _Toc488921751 \h </w:instrText>
        </w:r>
        <w:r>
          <w:fldChar w:fldCharType="separate"/>
        </w:r>
        <w:r>
          <w:t>25</w:t>
        </w:r>
        <w:r>
          <w:fldChar w:fldCharType="end"/>
        </w:r>
      </w:hyperlink>
    </w:p>
    <w:p w:rsidR="002C5755" w:rsidRDefault="002C5755">
      <w:pPr>
        <w:pStyle w:val="TOC2"/>
        <w:rPr>
          <w:rFonts w:eastAsiaTheme="minorEastAsia"/>
          <w:smallCaps w:val="0"/>
          <w:sz w:val="22"/>
          <w:lang w:eastAsia="en-US"/>
        </w:rPr>
      </w:pPr>
      <w:hyperlink w:anchor="_Toc488921752" w:history="1">
        <w:r w:rsidRPr="00931A99">
          <w:rPr>
            <w:rStyle w:val="Hyperlink"/>
          </w:rPr>
          <w:t>SQL Server</w:t>
        </w:r>
        <w:r>
          <w:tab/>
        </w:r>
        <w:r>
          <w:fldChar w:fldCharType="begin"/>
        </w:r>
        <w:r>
          <w:instrText xml:space="preserve"> PAGEREF _Toc488921752 \h </w:instrText>
        </w:r>
        <w:r>
          <w:fldChar w:fldCharType="separate"/>
        </w:r>
        <w:r>
          <w:t>26</w:t>
        </w:r>
        <w:r>
          <w:fldChar w:fldCharType="end"/>
        </w:r>
      </w:hyperlink>
    </w:p>
    <w:p w:rsidR="002C5755" w:rsidRDefault="002C5755">
      <w:pPr>
        <w:pStyle w:val="TOC2"/>
        <w:rPr>
          <w:rFonts w:eastAsiaTheme="minorEastAsia"/>
          <w:smallCaps w:val="0"/>
          <w:sz w:val="22"/>
          <w:lang w:eastAsia="en-US"/>
        </w:rPr>
      </w:pPr>
      <w:hyperlink w:anchor="_Toc488921753" w:history="1">
        <w:r w:rsidRPr="00931A99">
          <w:rPr>
            <w:rStyle w:val="Hyperlink"/>
          </w:rPr>
          <w:t>System Center</w:t>
        </w:r>
        <w:r>
          <w:tab/>
        </w:r>
        <w:r>
          <w:fldChar w:fldCharType="begin"/>
        </w:r>
        <w:r>
          <w:instrText xml:space="preserve"> PAGEREF _Toc488921753 \h </w:instrText>
        </w:r>
        <w:r>
          <w:fldChar w:fldCharType="separate"/>
        </w:r>
        <w:r>
          <w:t>28</w:t>
        </w:r>
        <w:r>
          <w:fldChar w:fldCharType="end"/>
        </w:r>
      </w:hyperlink>
    </w:p>
    <w:p w:rsidR="002C5755" w:rsidRDefault="002C5755">
      <w:pPr>
        <w:pStyle w:val="TOC3"/>
        <w:rPr>
          <w:rFonts w:eastAsiaTheme="minorEastAsia"/>
          <w:smallCaps w:val="0"/>
          <w:sz w:val="22"/>
          <w:lang w:eastAsia="en-US"/>
        </w:rPr>
      </w:pPr>
      <w:hyperlink w:anchor="_Toc488921754" w:history="1">
        <w:r w:rsidRPr="00931A99">
          <w:rPr>
            <w:rStyle w:val="Hyperlink"/>
          </w:rPr>
          <w:t>System Center Server</w:t>
        </w:r>
        <w:r>
          <w:tab/>
        </w:r>
        <w:r>
          <w:fldChar w:fldCharType="begin"/>
        </w:r>
        <w:r>
          <w:instrText xml:space="preserve"> PAGEREF _Toc488921754 \h </w:instrText>
        </w:r>
        <w:r>
          <w:fldChar w:fldCharType="separate"/>
        </w:r>
        <w:r>
          <w:t>28</w:t>
        </w:r>
        <w:r>
          <w:fldChar w:fldCharType="end"/>
        </w:r>
      </w:hyperlink>
    </w:p>
    <w:p w:rsidR="002C5755" w:rsidRDefault="002C5755">
      <w:pPr>
        <w:pStyle w:val="TOC3"/>
        <w:rPr>
          <w:rFonts w:eastAsiaTheme="minorEastAsia"/>
          <w:smallCaps w:val="0"/>
          <w:sz w:val="22"/>
          <w:lang w:eastAsia="en-US"/>
        </w:rPr>
      </w:pPr>
      <w:hyperlink w:anchor="_Toc488921755" w:history="1">
        <w:r w:rsidRPr="00931A99">
          <w:rPr>
            <w:rStyle w:val="Hyperlink"/>
          </w:rPr>
          <w:t>System Center Configuration Manager</w:t>
        </w:r>
        <w:r>
          <w:tab/>
        </w:r>
        <w:r>
          <w:fldChar w:fldCharType="begin"/>
        </w:r>
        <w:r>
          <w:instrText xml:space="preserve"> PAGEREF _Toc488921755 \h </w:instrText>
        </w:r>
        <w:r>
          <w:fldChar w:fldCharType="separate"/>
        </w:r>
        <w:r>
          <w:t>30</w:t>
        </w:r>
        <w:r>
          <w:fldChar w:fldCharType="end"/>
        </w:r>
      </w:hyperlink>
    </w:p>
    <w:p w:rsidR="002C5755" w:rsidRDefault="002C5755">
      <w:pPr>
        <w:pStyle w:val="TOC3"/>
        <w:rPr>
          <w:rFonts w:eastAsiaTheme="minorEastAsia"/>
          <w:smallCaps w:val="0"/>
          <w:sz w:val="22"/>
          <w:lang w:eastAsia="en-US"/>
        </w:rPr>
      </w:pPr>
      <w:hyperlink w:anchor="_Toc488921756" w:history="1">
        <w:r w:rsidRPr="00931A99">
          <w:rPr>
            <w:rStyle w:val="Hyperlink"/>
          </w:rPr>
          <w:t>System Center Data Protection Manager</w:t>
        </w:r>
        <w:r>
          <w:tab/>
        </w:r>
        <w:r>
          <w:fldChar w:fldCharType="begin"/>
        </w:r>
        <w:r>
          <w:instrText xml:space="preserve"> PAGEREF _Toc488921756 \h </w:instrText>
        </w:r>
        <w:r>
          <w:fldChar w:fldCharType="separate"/>
        </w:r>
        <w:r>
          <w:t>30</w:t>
        </w:r>
        <w:r>
          <w:fldChar w:fldCharType="end"/>
        </w:r>
      </w:hyperlink>
    </w:p>
    <w:p w:rsidR="002C5755" w:rsidRDefault="002C5755">
      <w:pPr>
        <w:pStyle w:val="TOC3"/>
        <w:rPr>
          <w:rFonts w:eastAsiaTheme="minorEastAsia"/>
          <w:smallCaps w:val="0"/>
          <w:sz w:val="22"/>
          <w:lang w:eastAsia="en-US"/>
        </w:rPr>
      </w:pPr>
      <w:hyperlink w:anchor="_Toc488921757" w:history="1">
        <w:r w:rsidRPr="00931A99">
          <w:rPr>
            <w:rStyle w:val="Hyperlink"/>
          </w:rPr>
          <w:t>System Center Endpoint Protection</w:t>
        </w:r>
        <w:r>
          <w:tab/>
        </w:r>
        <w:r>
          <w:fldChar w:fldCharType="begin"/>
        </w:r>
        <w:r>
          <w:instrText xml:space="preserve"> PAGEREF _Toc488921757 \h </w:instrText>
        </w:r>
        <w:r>
          <w:fldChar w:fldCharType="separate"/>
        </w:r>
        <w:r>
          <w:t>31</w:t>
        </w:r>
        <w:r>
          <w:fldChar w:fldCharType="end"/>
        </w:r>
      </w:hyperlink>
    </w:p>
    <w:p w:rsidR="002C5755" w:rsidRDefault="002C5755">
      <w:pPr>
        <w:pStyle w:val="TOC3"/>
        <w:rPr>
          <w:rFonts w:eastAsiaTheme="minorEastAsia"/>
          <w:smallCaps w:val="0"/>
          <w:sz w:val="22"/>
          <w:lang w:eastAsia="en-US"/>
        </w:rPr>
      </w:pPr>
      <w:hyperlink w:anchor="_Toc488921758" w:history="1">
        <w:r w:rsidRPr="00931A99">
          <w:rPr>
            <w:rStyle w:val="Hyperlink"/>
          </w:rPr>
          <w:t>System Center Operations Manager</w:t>
        </w:r>
        <w:r>
          <w:tab/>
        </w:r>
        <w:r>
          <w:fldChar w:fldCharType="begin"/>
        </w:r>
        <w:r>
          <w:instrText xml:space="preserve"> PAGEREF _Toc488921758 \h </w:instrText>
        </w:r>
        <w:r>
          <w:fldChar w:fldCharType="separate"/>
        </w:r>
        <w:r>
          <w:t>32</w:t>
        </w:r>
        <w:r>
          <w:fldChar w:fldCharType="end"/>
        </w:r>
      </w:hyperlink>
    </w:p>
    <w:p w:rsidR="002C5755" w:rsidRDefault="002C5755">
      <w:pPr>
        <w:pStyle w:val="TOC3"/>
        <w:rPr>
          <w:rFonts w:eastAsiaTheme="minorEastAsia"/>
          <w:smallCaps w:val="0"/>
          <w:sz w:val="22"/>
          <w:lang w:eastAsia="en-US"/>
        </w:rPr>
      </w:pPr>
      <w:hyperlink w:anchor="_Toc488921759" w:history="1">
        <w:r w:rsidRPr="00931A99">
          <w:rPr>
            <w:rStyle w:val="Hyperlink"/>
          </w:rPr>
          <w:t>System Center Orchestrator</w:t>
        </w:r>
        <w:r>
          <w:tab/>
        </w:r>
        <w:r>
          <w:fldChar w:fldCharType="begin"/>
        </w:r>
        <w:r>
          <w:instrText xml:space="preserve"> PAGEREF _Toc488921759 \h </w:instrText>
        </w:r>
        <w:r>
          <w:fldChar w:fldCharType="separate"/>
        </w:r>
        <w:r>
          <w:t>33</w:t>
        </w:r>
        <w:r>
          <w:fldChar w:fldCharType="end"/>
        </w:r>
      </w:hyperlink>
    </w:p>
    <w:p w:rsidR="002C5755" w:rsidRDefault="002C5755">
      <w:pPr>
        <w:pStyle w:val="TOC3"/>
        <w:rPr>
          <w:rFonts w:eastAsiaTheme="minorEastAsia"/>
          <w:smallCaps w:val="0"/>
          <w:sz w:val="22"/>
          <w:lang w:eastAsia="en-US"/>
        </w:rPr>
      </w:pPr>
      <w:hyperlink w:anchor="_Toc488921760" w:history="1">
        <w:r w:rsidRPr="00931A99">
          <w:rPr>
            <w:rStyle w:val="Hyperlink"/>
          </w:rPr>
          <w:t>System Center Service Manager</w:t>
        </w:r>
        <w:r>
          <w:tab/>
        </w:r>
        <w:r>
          <w:fldChar w:fldCharType="begin"/>
        </w:r>
        <w:r>
          <w:instrText xml:space="preserve"> PAGEREF _Toc488921760 \h </w:instrText>
        </w:r>
        <w:r>
          <w:fldChar w:fldCharType="separate"/>
        </w:r>
        <w:r>
          <w:t>34</w:t>
        </w:r>
        <w:r>
          <w:fldChar w:fldCharType="end"/>
        </w:r>
      </w:hyperlink>
    </w:p>
    <w:p w:rsidR="002C5755" w:rsidRDefault="002C5755">
      <w:pPr>
        <w:pStyle w:val="TOC2"/>
        <w:rPr>
          <w:rFonts w:eastAsiaTheme="minorEastAsia"/>
          <w:smallCaps w:val="0"/>
          <w:sz w:val="22"/>
          <w:lang w:eastAsia="en-US"/>
        </w:rPr>
      </w:pPr>
      <w:hyperlink w:anchor="_Toc488921761" w:history="1">
        <w:r w:rsidRPr="00931A99">
          <w:rPr>
            <w:rStyle w:val="Hyperlink"/>
          </w:rPr>
          <w:t>Virtual Desktop Infrastructure (VDI) Suite</w:t>
        </w:r>
        <w:r>
          <w:tab/>
        </w:r>
        <w:r>
          <w:fldChar w:fldCharType="begin"/>
        </w:r>
        <w:r>
          <w:instrText xml:space="preserve"> PAGEREF _Toc488921761 \h </w:instrText>
        </w:r>
        <w:r>
          <w:fldChar w:fldCharType="separate"/>
        </w:r>
        <w:r>
          <w:t>34</w:t>
        </w:r>
        <w:r>
          <w:fldChar w:fldCharType="end"/>
        </w:r>
      </w:hyperlink>
    </w:p>
    <w:p w:rsidR="002C5755" w:rsidRDefault="002C5755">
      <w:pPr>
        <w:pStyle w:val="TOC2"/>
        <w:rPr>
          <w:rFonts w:eastAsiaTheme="minorEastAsia"/>
          <w:smallCaps w:val="0"/>
          <w:sz w:val="22"/>
          <w:lang w:eastAsia="en-US"/>
        </w:rPr>
      </w:pPr>
      <w:hyperlink w:anchor="_Toc488921762" w:history="1">
        <w:r w:rsidRPr="00931A99">
          <w:rPr>
            <w:rStyle w:val="Hyperlink"/>
          </w:rPr>
          <w:t>Visual Studio</w:t>
        </w:r>
        <w:r>
          <w:tab/>
        </w:r>
        <w:r>
          <w:fldChar w:fldCharType="begin"/>
        </w:r>
        <w:r>
          <w:instrText xml:space="preserve"> PAGEREF _Toc488921762 \h </w:instrText>
        </w:r>
        <w:r>
          <w:fldChar w:fldCharType="separate"/>
        </w:r>
        <w:r>
          <w:t>35</w:t>
        </w:r>
        <w:r>
          <w:fldChar w:fldCharType="end"/>
        </w:r>
      </w:hyperlink>
    </w:p>
    <w:p w:rsidR="002C5755" w:rsidRDefault="002C5755">
      <w:pPr>
        <w:pStyle w:val="TOC3"/>
        <w:rPr>
          <w:rFonts w:eastAsiaTheme="minorEastAsia"/>
          <w:smallCaps w:val="0"/>
          <w:sz w:val="22"/>
          <w:lang w:eastAsia="en-US"/>
        </w:rPr>
      </w:pPr>
      <w:hyperlink w:anchor="_Toc488921763" w:history="1">
        <w:r w:rsidRPr="00931A99">
          <w:rPr>
            <w:rStyle w:val="Hyperlink"/>
          </w:rPr>
          <w:t>Visual Studio</w:t>
        </w:r>
        <w:r>
          <w:tab/>
        </w:r>
        <w:r>
          <w:fldChar w:fldCharType="begin"/>
        </w:r>
        <w:r>
          <w:instrText xml:space="preserve"> PAGEREF _Toc488921763 \h </w:instrText>
        </w:r>
        <w:r>
          <w:fldChar w:fldCharType="separate"/>
        </w:r>
        <w:r>
          <w:t>35</w:t>
        </w:r>
        <w:r>
          <w:fldChar w:fldCharType="end"/>
        </w:r>
      </w:hyperlink>
    </w:p>
    <w:p w:rsidR="002C5755" w:rsidRDefault="002C5755">
      <w:pPr>
        <w:pStyle w:val="TOC3"/>
        <w:rPr>
          <w:rFonts w:eastAsiaTheme="minorEastAsia"/>
          <w:smallCaps w:val="0"/>
          <w:sz w:val="22"/>
          <w:lang w:eastAsia="en-US"/>
        </w:rPr>
      </w:pPr>
      <w:hyperlink w:anchor="_Toc488921764" w:history="1">
        <w:r w:rsidRPr="00931A99">
          <w:rPr>
            <w:rStyle w:val="Hyperlink"/>
          </w:rPr>
          <w:t>Visual Studio Team Foundation Server</w:t>
        </w:r>
        <w:r>
          <w:tab/>
        </w:r>
        <w:r>
          <w:fldChar w:fldCharType="begin"/>
        </w:r>
        <w:r>
          <w:instrText xml:space="preserve"> PAGEREF _Toc488921764 \h </w:instrText>
        </w:r>
        <w:r>
          <w:fldChar w:fldCharType="separate"/>
        </w:r>
        <w:r>
          <w:t>36</w:t>
        </w:r>
        <w:r>
          <w:fldChar w:fldCharType="end"/>
        </w:r>
      </w:hyperlink>
    </w:p>
    <w:p w:rsidR="002C5755" w:rsidRDefault="002C5755">
      <w:pPr>
        <w:pStyle w:val="TOC2"/>
        <w:rPr>
          <w:rFonts w:eastAsiaTheme="minorEastAsia"/>
          <w:smallCaps w:val="0"/>
          <w:sz w:val="22"/>
          <w:lang w:eastAsia="en-US"/>
        </w:rPr>
      </w:pPr>
      <w:hyperlink w:anchor="_Toc488921765" w:history="1">
        <w:r w:rsidRPr="00931A99">
          <w:rPr>
            <w:rStyle w:val="Hyperlink"/>
          </w:rPr>
          <w:t>Windows</w:t>
        </w:r>
        <w:r>
          <w:tab/>
        </w:r>
        <w:r>
          <w:fldChar w:fldCharType="begin"/>
        </w:r>
        <w:r>
          <w:instrText xml:space="preserve"> PAGEREF _Toc488921765 \h </w:instrText>
        </w:r>
        <w:r>
          <w:fldChar w:fldCharType="separate"/>
        </w:r>
        <w:r>
          <w:t>37</w:t>
        </w:r>
        <w:r>
          <w:fldChar w:fldCharType="end"/>
        </w:r>
      </w:hyperlink>
    </w:p>
    <w:p w:rsidR="002C5755" w:rsidRDefault="002C5755">
      <w:pPr>
        <w:pStyle w:val="TOC3"/>
        <w:rPr>
          <w:rFonts w:eastAsiaTheme="minorEastAsia"/>
          <w:smallCaps w:val="0"/>
          <w:sz w:val="22"/>
          <w:lang w:eastAsia="en-US"/>
        </w:rPr>
      </w:pPr>
      <w:hyperlink w:anchor="_Toc488921766" w:history="1">
        <w:r w:rsidRPr="00931A99">
          <w:rPr>
            <w:rStyle w:val="Hyperlink"/>
          </w:rPr>
          <w:t xml:space="preserve">Windows </w:t>
        </w:r>
        <w:r w:rsidRPr="00931A99">
          <w:rPr>
            <w:rStyle w:val="Hyperlink"/>
            <w:rFonts w:ascii="MS Mincho" w:eastAsia="MS Mincho" w:hAnsi="MS Mincho" w:cs="MS Mincho" w:hint="eastAsia"/>
          </w:rPr>
          <w:t>桌面操作系</w:t>
        </w:r>
        <w:r w:rsidRPr="00931A99">
          <w:rPr>
            <w:rStyle w:val="Hyperlink"/>
            <w:rFonts w:ascii="SimSun" w:eastAsia="SimSun" w:hAnsi="SimSun" w:cs="SimSun" w:hint="eastAsia"/>
          </w:rPr>
          <w:t>统</w:t>
        </w:r>
        <w:r>
          <w:tab/>
        </w:r>
        <w:r>
          <w:fldChar w:fldCharType="begin"/>
        </w:r>
        <w:r>
          <w:instrText xml:space="preserve"> PAGEREF _Toc488921766 \h </w:instrText>
        </w:r>
        <w:r>
          <w:fldChar w:fldCharType="separate"/>
        </w:r>
        <w:r>
          <w:t>37</w:t>
        </w:r>
        <w:r>
          <w:fldChar w:fldCharType="end"/>
        </w:r>
      </w:hyperlink>
    </w:p>
    <w:p w:rsidR="002C5755" w:rsidRDefault="002C5755">
      <w:pPr>
        <w:pStyle w:val="TOC2"/>
        <w:rPr>
          <w:rFonts w:eastAsiaTheme="minorEastAsia"/>
          <w:smallCaps w:val="0"/>
          <w:sz w:val="22"/>
          <w:lang w:eastAsia="en-US"/>
        </w:rPr>
      </w:pPr>
      <w:hyperlink w:anchor="_Toc488921767" w:history="1">
        <w:r w:rsidRPr="00931A99">
          <w:rPr>
            <w:rStyle w:val="Hyperlink"/>
          </w:rPr>
          <w:t>Windows Server</w:t>
        </w:r>
        <w:r>
          <w:tab/>
        </w:r>
        <w:r>
          <w:fldChar w:fldCharType="begin"/>
        </w:r>
        <w:r>
          <w:instrText xml:space="preserve"> PAGEREF _Toc488921767 \h </w:instrText>
        </w:r>
        <w:r>
          <w:fldChar w:fldCharType="separate"/>
        </w:r>
        <w:r>
          <w:t>44</w:t>
        </w:r>
        <w:r>
          <w:fldChar w:fldCharType="end"/>
        </w:r>
      </w:hyperlink>
    </w:p>
    <w:p w:rsidR="002C5755" w:rsidRDefault="002C5755">
      <w:pPr>
        <w:pStyle w:val="TOC3"/>
        <w:rPr>
          <w:rFonts w:eastAsiaTheme="minorEastAsia"/>
          <w:smallCaps w:val="0"/>
          <w:sz w:val="22"/>
          <w:lang w:eastAsia="en-US"/>
        </w:rPr>
      </w:pPr>
      <w:hyperlink w:anchor="_Toc488921768" w:history="1">
        <w:r w:rsidRPr="00931A99">
          <w:rPr>
            <w:rStyle w:val="Hyperlink"/>
          </w:rPr>
          <w:t>Windows MultiPoint Server</w:t>
        </w:r>
        <w:r>
          <w:tab/>
        </w:r>
        <w:r>
          <w:fldChar w:fldCharType="begin"/>
        </w:r>
        <w:r>
          <w:instrText xml:space="preserve"> PAGEREF _Toc488921768 \h </w:instrText>
        </w:r>
        <w:r>
          <w:fldChar w:fldCharType="separate"/>
        </w:r>
        <w:r>
          <w:t>44</w:t>
        </w:r>
        <w:r>
          <w:fldChar w:fldCharType="end"/>
        </w:r>
      </w:hyperlink>
    </w:p>
    <w:p w:rsidR="002C5755" w:rsidRDefault="002C5755">
      <w:pPr>
        <w:pStyle w:val="TOC3"/>
        <w:rPr>
          <w:rFonts w:eastAsiaTheme="minorEastAsia"/>
          <w:smallCaps w:val="0"/>
          <w:sz w:val="22"/>
          <w:lang w:eastAsia="en-US"/>
        </w:rPr>
      </w:pPr>
      <w:hyperlink w:anchor="_Toc488921769" w:history="1">
        <w:r w:rsidRPr="00931A99">
          <w:rPr>
            <w:rStyle w:val="Hyperlink"/>
          </w:rPr>
          <w:t>Windows Server</w:t>
        </w:r>
        <w:r>
          <w:tab/>
        </w:r>
        <w:r>
          <w:fldChar w:fldCharType="begin"/>
        </w:r>
        <w:r>
          <w:instrText xml:space="preserve"> PAGEREF _Toc488921769 \h </w:instrText>
        </w:r>
        <w:r>
          <w:fldChar w:fldCharType="separate"/>
        </w:r>
        <w:r>
          <w:t>45</w:t>
        </w:r>
        <w:r>
          <w:fldChar w:fldCharType="end"/>
        </w:r>
      </w:hyperlink>
    </w:p>
    <w:p w:rsidR="002C5755" w:rsidRDefault="002C5755">
      <w:pPr>
        <w:pStyle w:val="TOC1"/>
        <w:rPr>
          <w:rFonts w:eastAsiaTheme="minorEastAsia"/>
          <w:b w:val="0"/>
          <w:caps w:val="0"/>
          <w:noProof/>
          <w:sz w:val="22"/>
          <w:szCs w:val="22"/>
          <w:lang w:eastAsia="en-US"/>
        </w:rPr>
      </w:pPr>
      <w:hyperlink w:anchor="_Toc488921770" w:history="1">
        <w:r w:rsidRPr="00931A99">
          <w:rPr>
            <w:rStyle w:val="Hyperlink"/>
            <w:rFonts w:ascii="MS Mincho" w:eastAsia="MS Mincho" w:hAnsi="MS Mincho" w:cs="MS Mincho" w:hint="eastAsia"/>
            <w:noProof/>
          </w:rPr>
          <w:t>在</w:t>
        </w:r>
        <w:r w:rsidRPr="00931A99">
          <w:rPr>
            <w:rStyle w:val="Hyperlink"/>
            <w:rFonts w:ascii="SimSun" w:eastAsia="SimSun" w:hAnsi="SimSun" w:cs="SimSun" w:hint="eastAsia"/>
            <w:noProof/>
          </w:rPr>
          <w:t>线服务</w:t>
        </w:r>
        <w:r>
          <w:rPr>
            <w:noProof/>
          </w:rPr>
          <w:tab/>
        </w:r>
        <w:r>
          <w:rPr>
            <w:noProof/>
          </w:rPr>
          <w:fldChar w:fldCharType="begin"/>
        </w:r>
        <w:r>
          <w:rPr>
            <w:noProof/>
          </w:rPr>
          <w:instrText xml:space="preserve"> PAGEREF _Toc488921770 \h </w:instrText>
        </w:r>
        <w:r>
          <w:rPr>
            <w:noProof/>
          </w:rPr>
        </w:r>
        <w:r>
          <w:rPr>
            <w:noProof/>
          </w:rPr>
          <w:fldChar w:fldCharType="separate"/>
        </w:r>
        <w:r>
          <w:rPr>
            <w:noProof/>
          </w:rPr>
          <w:t>48</w:t>
        </w:r>
        <w:r>
          <w:rPr>
            <w:noProof/>
          </w:rPr>
          <w:fldChar w:fldCharType="end"/>
        </w:r>
      </w:hyperlink>
    </w:p>
    <w:p w:rsidR="002C5755" w:rsidRDefault="002C5755">
      <w:pPr>
        <w:pStyle w:val="TOC2"/>
        <w:rPr>
          <w:rFonts w:eastAsiaTheme="minorEastAsia"/>
          <w:smallCaps w:val="0"/>
          <w:sz w:val="22"/>
          <w:lang w:eastAsia="en-US"/>
        </w:rPr>
      </w:pPr>
      <w:hyperlink w:anchor="_Toc488921771" w:history="1">
        <w:r w:rsidRPr="00931A99">
          <w:rPr>
            <w:rStyle w:val="Hyperlink"/>
            <w:rFonts w:ascii="MS Mincho" w:eastAsia="MS Mincho" w:hAnsi="MS Mincho" w:cs="MS Mincho" w:hint="eastAsia"/>
          </w:rPr>
          <w:t>各地区的在</w:t>
        </w:r>
        <w:r w:rsidRPr="00931A99">
          <w:rPr>
            <w:rStyle w:val="Hyperlink"/>
            <w:rFonts w:ascii="SimSun" w:eastAsia="SimSun" w:hAnsi="SimSun" w:cs="SimSun" w:hint="eastAsia"/>
          </w:rPr>
          <w:t>线服务提供情况</w:t>
        </w:r>
        <w:r>
          <w:tab/>
        </w:r>
        <w:r>
          <w:fldChar w:fldCharType="begin"/>
        </w:r>
        <w:r>
          <w:instrText xml:space="preserve"> PAGEREF _Toc488921771 \h </w:instrText>
        </w:r>
        <w:r>
          <w:fldChar w:fldCharType="separate"/>
        </w:r>
        <w:r>
          <w:t>48</w:t>
        </w:r>
        <w:r>
          <w:fldChar w:fldCharType="end"/>
        </w:r>
      </w:hyperlink>
    </w:p>
    <w:p w:rsidR="002C5755" w:rsidRDefault="002C5755">
      <w:pPr>
        <w:pStyle w:val="TOC2"/>
        <w:rPr>
          <w:rFonts w:eastAsiaTheme="minorEastAsia"/>
          <w:smallCaps w:val="0"/>
          <w:sz w:val="22"/>
          <w:lang w:eastAsia="en-US"/>
        </w:rPr>
      </w:pPr>
      <w:hyperlink w:anchor="_Toc488921772" w:history="1">
        <w:r w:rsidRPr="00931A99">
          <w:rPr>
            <w:rStyle w:val="Hyperlink"/>
            <w:rFonts w:ascii="MS Mincho" w:eastAsia="MS Mincho" w:hAnsi="MS Mincho" w:cs="MS Mincho" w:hint="eastAsia"/>
          </w:rPr>
          <w:t>在</w:t>
        </w:r>
        <w:r w:rsidRPr="00931A99">
          <w:rPr>
            <w:rStyle w:val="Hyperlink"/>
            <w:rFonts w:ascii="SimSun" w:eastAsia="SimSun" w:hAnsi="SimSun" w:cs="SimSun" w:hint="eastAsia"/>
          </w:rPr>
          <w:t>线服务购买规则</w:t>
        </w:r>
        <w:r>
          <w:tab/>
        </w:r>
        <w:r>
          <w:fldChar w:fldCharType="begin"/>
        </w:r>
        <w:r>
          <w:instrText xml:space="preserve"> PAGEREF _Toc488921772 \h </w:instrText>
        </w:r>
        <w:r>
          <w:fldChar w:fldCharType="separate"/>
        </w:r>
        <w:r>
          <w:t>48</w:t>
        </w:r>
        <w:r>
          <w:fldChar w:fldCharType="end"/>
        </w:r>
      </w:hyperlink>
    </w:p>
    <w:p w:rsidR="002C5755" w:rsidRDefault="002C5755">
      <w:pPr>
        <w:pStyle w:val="TOC2"/>
        <w:rPr>
          <w:rFonts w:eastAsiaTheme="minorEastAsia"/>
          <w:smallCaps w:val="0"/>
          <w:sz w:val="22"/>
          <w:lang w:eastAsia="en-US"/>
        </w:rPr>
      </w:pPr>
      <w:hyperlink w:anchor="_Toc488921773" w:history="1">
        <w:r w:rsidRPr="00931A99">
          <w:rPr>
            <w:rStyle w:val="Hyperlink"/>
            <w:rFonts w:ascii="MS Mincho" w:eastAsia="MS Mincho" w:hAnsi="MS Mincho" w:cs="MS Mincho" w:hint="eastAsia"/>
          </w:rPr>
          <w:t>在</w:t>
        </w:r>
        <w:r w:rsidRPr="00931A99">
          <w:rPr>
            <w:rStyle w:val="Hyperlink"/>
            <w:rFonts w:ascii="SimSun" w:eastAsia="SimSun" w:hAnsi="SimSun" w:cs="SimSun" w:hint="eastAsia"/>
          </w:rPr>
          <w:t>线服务续签</w:t>
        </w:r>
        <w:r>
          <w:tab/>
        </w:r>
        <w:r>
          <w:fldChar w:fldCharType="begin"/>
        </w:r>
        <w:r>
          <w:instrText xml:space="preserve"> PAGEREF _Toc488921773 \h </w:instrText>
        </w:r>
        <w:r>
          <w:fldChar w:fldCharType="separate"/>
        </w:r>
        <w:r>
          <w:t>48</w:t>
        </w:r>
        <w:r>
          <w:fldChar w:fldCharType="end"/>
        </w:r>
      </w:hyperlink>
    </w:p>
    <w:p w:rsidR="002C5755" w:rsidRDefault="002C5755">
      <w:pPr>
        <w:pStyle w:val="TOC2"/>
        <w:rPr>
          <w:rFonts w:eastAsiaTheme="minorEastAsia"/>
          <w:smallCaps w:val="0"/>
          <w:sz w:val="22"/>
          <w:lang w:eastAsia="en-US"/>
        </w:rPr>
      </w:pPr>
      <w:hyperlink w:anchor="_Toc488921774" w:history="1">
        <w:r w:rsidRPr="00931A99">
          <w:rPr>
            <w:rStyle w:val="Hyperlink"/>
          </w:rPr>
          <w:t xml:space="preserve">Microsoft Azure </w:t>
        </w:r>
        <w:r w:rsidRPr="00931A99">
          <w:rPr>
            <w:rStyle w:val="Hyperlink"/>
            <w:rFonts w:ascii="MS Mincho" w:eastAsia="MS Mincho" w:hAnsi="MS Mincho" w:cs="MS Mincho" w:hint="eastAsia"/>
          </w:rPr>
          <w:t>服</w:t>
        </w:r>
        <w:r w:rsidRPr="00931A99">
          <w:rPr>
            <w:rStyle w:val="Hyperlink"/>
            <w:rFonts w:ascii="SimSun" w:eastAsia="SimSun" w:hAnsi="SimSun" w:cs="SimSun" w:hint="eastAsia"/>
          </w:rPr>
          <w:t>务</w:t>
        </w:r>
        <w:r>
          <w:tab/>
        </w:r>
        <w:r>
          <w:fldChar w:fldCharType="begin"/>
        </w:r>
        <w:r>
          <w:instrText xml:space="preserve"> PAGEREF _Toc488921774 \h </w:instrText>
        </w:r>
        <w:r>
          <w:fldChar w:fldCharType="separate"/>
        </w:r>
        <w:r>
          <w:t>48</w:t>
        </w:r>
        <w:r>
          <w:fldChar w:fldCharType="end"/>
        </w:r>
      </w:hyperlink>
    </w:p>
    <w:p w:rsidR="002C5755" w:rsidRDefault="002C5755">
      <w:pPr>
        <w:pStyle w:val="TOC3"/>
        <w:rPr>
          <w:rFonts w:eastAsiaTheme="minorEastAsia"/>
          <w:smallCaps w:val="0"/>
          <w:sz w:val="22"/>
          <w:lang w:eastAsia="en-US"/>
        </w:rPr>
      </w:pPr>
      <w:hyperlink w:anchor="_Toc488921775" w:history="1">
        <w:r w:rsidRPr="00931A99">
          <w:rPr>
            <w:rStyle w:val="Hyperlink"/>
          </w:rPr>
          <w:t xml:space="preserve">Microsoft Azure </w:t>
        </w:r>
        <w:r w:rsidRPr="00931A99">
          <w:rPr>
            <w:rStyle w:val="Hyperlink"/>
            <w:rFonts w:ascii="MS Mincho" w:eastAsia="MS Mincho" w:hAnsi="MS Mincho" w:cs="MS Mincho" w:hint="eastAsia"/>
          </w:rPr>
          <w:t>服</w:t>
        </w:r>
        <w:r w:rsidRPr="00931A99">
          <w:rPr>
            <w:rStyle w:val="Hyperlink"/>
            <w:rFonts w:ascii="SimSun" w:eastAsia="SimSun" w:hAnsi="SimSun" w:cs="SimSun" w:hint="eastAsia"/>
          </w:rPr>
          <w:t>务</w:t>
        </w:r>
        <w:r>
          <w:tab/>
        </w:r>
        <w:r>
          <w:fldChar w:fldCharType="begin"/>
        </w:r>
        <w:r>
          <w:instrText xml:space="preserve"> PAGEREF _Toc488921775 \h </w:instrText>
        </w:r>
        <w:r>
          <w:fldChar w:fldCharType="separate"/>
        </w:r>
        <w:r>
          <w:t>49</w:t>
        </w:r>
        <w:r>
          <w:fldChar w:fldCharType="end"/>
        </w:r>
      </w:hyperlink>
    </w:p>
    <w:p w:rsidR="002C5755" w:rsidRDefault="002C5755">
      <w:pPr>
        <w:pStyle w:val="TOC3"/>
        <w:rPr>
          <w:rFonts w:eastAsiaTheme="minorEastAsia"/>
          <w:smallCaps w:val="0"/>
          <w:sz w:val="22"/>
          <w:lang w:eastAsia="en-US"/>
        </w:rPr>
      </w:pPr>
      <w:hyperlink w:anchor="_Toc488921776" w:history="1">
        <w:r w:rsidRPr="00931A99">
          <w:rPr>
            <w:rStyle w:val="Hyperlink"/>
          </w:rPr>
          <w:t xml:space="preserve">Microsoft Azure </w:t>
        </w:r>
        <w:r w:rsidRPr="00931A99">
          <w:rPr>
            <w:rStyle w:val="Hyperlink"/>
            <w:rFonts w:ascii="MS Mincho" w:eastAsia="MS Mincho" w:hAnsi="MS Mincho" w:cs="MS Mincho" w:hint="eastAsia"/>
          </w:rPr>
          <w:t>基</w:t>
        </w:r>
        <w:r w:rsidRPr="00931A99">
          <w:rPr>
            <w:rStyle w:val="Hyperlink"/>
            <w:rFonts w:ascii="SimSun" w:eastAsia="SimSun" w:hAnsi="SimSun" w:cs="SimSun" w:hint="eastAsia"/>
          </w:rPr>
          <w:t>础设施计划</w:t>
        </w:r>
        <w:r>
          <w:tab/>
        </w:r>
        <w:r>
          <w:fldChar w:fldCharType="begin"/>
        </w:r>
        <w:r>
          <w:instrText xml:space="preserve"> PAGEREF _Toc488921776 \h </w:instrText>
        </w:r>
        <w:r>
          <w:fldChar w:fldCharType="separate"/>
        </w:r>
        <w:r>
          <w:t>50</w:t>
        </w:r>
        <w:r>
          <w:fldChar w:fldCharType="end"/>
        </w:r>
      </w:hyperlink>
    </w:p>
    <w:p w:rsidR="002C5755" w:rsidRDefault="002C5755">
      <w:pPr>
        <w:pStyle w:val="TOC3"/>
        <w:rPr>
          <w:rFonts w:eastAsiaTheme="minorEastAsia"/>
          <w:smallCaps w:val="0"/>
          <w:sz w:val="22"/>
          <w:lang w:eastAsia="en-US"/>
        </w:rPr>
      </w:pPr>
      <w:hyperlink w:anchor="_Toc488921777" w:history="1">
        <w:r w:rsidRPr="00931A99">
          <w:rPr>
            <w:rStyle w:val="Hyperlink"/>
          </w:rPr>
          <w:t xml:space="preserve">Microsoft Azure </w:t>
        </w:r>
        <w:r w:rsidRPr="00931A99">
          <w:rPr>
            <w:rStyle w:val="Hyperlink"/>
            <w:rFonts w:ascii="MS Mincho" w:eastAsia="MS Mincho" w:hAnsi="MS Mincho" w:cs="MS Mincho" w:hint="eastAsia"/>
          </w:rPr>
          <w:t>支持</w:t>
        </w:r>
        <w:r w:rsidRPr="00931A99">
          <w:rPr>
            <w:rStyle w:val="Hyperlink"/>
            <w:rFonts w:ascii="SimSun" w:eastAsia="SimSun" w:hAnsi="SimSun" w:cs="SimSun" w:hint="eastAsia"/>
          </w:rPr>
          <w:t>计划</w:t>
        </w:r>
        <w:r>
          <w:tab/>
        </w:r>
        <w:r>
          <w:fldChar w:fldCharType="begin"/>
        </w:r>
        <w:r>
          <w:instrText xml:space="preserve"> PAGEREF _Toc488921777 \h </w:instrText>
        </w:r>
        <w:r>
          <w:fldChar w:fldCharType="separate"/>
        </w:r>
        <w:r>
          <w:t>52</w:t>
        </w:r>
        <w:r>
          <w:fldChar w:fldCharType="end"/>
        </w:r>
      </w:hyperlink>
    </w:p>
    <w:p w:rsidR="002C5755" w:rsidRDefault="002C5755">
      <w:pPr>
        <w:pStyle w:val="TOC3"/>
        <w:rPr>
          <w:rFonts w:eastAsiaTheme="minorEastAsia"/>
          <w:smallCaps w:val="0"/>
          <w:sz w:val="22"/>
          <w:lang w:eastAsia="en-US"/>
        </w:rPr>
      </w:pPr>
      <w:hyperlink w:anchor="_Toc488921778" w:history="1">
        <w:r w:rsidRPr="00931A99">
          <w:rPr>
            <w:rStyle w:val="Hyperlink"/>
          </w:rPr>
          <w:t xml:space="preserve">Microsoft Azure </w:t>
        </w:r>
        <w:r w:rsidRPr="00931A99">
          <w:rPr>
            <w:rStyle w:val="Hyperlink"/>
            <w:rFonts w:ascii="MS Mincho" w:eastAsia="MS Mincho" w:hAnsi="MS Mincho" w:cs="MS Mincho" w:hint="eastAsia"/>
          </w:rPr>
          <w:t>用</w:t>
        </w:r>
        <w:r w:rsidRPr="00931A99">
          <w:rPr>
            <w:rStyle w:val="Hyperlink"/>
            <w:rFonts w:ascii="SimSun" w:eastAsia="SimSun" w:hAnsi="SimSun" w:cs="SimSun" w:hint="eastAsia"/>
          </w:rPr>
          <w:t>户计划</w:t>
        </w:r>
        <w:r>
          <w:tab/>
        </w:r>
        <w:r>
          <w:fldChar w:fldCharType="begin"/>
        </w:r>
        <w:r>
          <w:instrText xml:space="preserve"> PAGEREF _Toc488921778 \h </w:instrText>
        </w:r>
        <w:r>
          <w:fldChar w:fldCharType="separate"/>
        </w:r>
        <w:r>
          <w:t>52</w:t>
        </w:r>
        <w:r>
          <w:fldChar w:fldCharType="end"/>
        </w:r>
      </w:hyperlink>
    </w:p>
    <w:p w:rsidR="002C5755" w:rsidRDefault="002C5755">
      <w:pPr>
        <w:pStyle w:val="TOC2"/>
        <w:rPr>
          <w:rFonts w:eastAsiaTheme="minorEastAsia"/>
          <w:smallCaps w:val="0"/>
          <w:sz w:val="22"/>
          <w:lang w:eastAsia="en-US"/>
        </w:rPr>
      </w:pPr>
      <w:hyperlink w:anchor="_Toc488921779" w:history="1">
        <w:r w:rsidRPr="00931A99">
          <w:rPr>
            <w:rStyle w:val="Hyperlink"/>
          </w:rPr>
          <w:t>Microsoft 365</w:t>
        </w:r>
        <w:r>
          <w:tab/>
        </w:r>
        <w:r>
          <w:fldChar w:fldCharType="begin"/>
        </w:r>
        <w:r>
          <w:instrText xml:space="preserve"> PAGEREF _Toc488921779 \h </w:instrText>
        </w:r>
        <w:r>
          <w:fldChar w:fldCharType="separate"/>
        </w:r>
        <w:r>
          <w:t>52</w:t>
        </w:r>
        <w:r>
          <w:fldChar w:fldCharType="end"/>
        </w:r>
      </w:hyperlink>
    </w:p>
    <w:p w:rsidR="002C5755" w:rsidRDefault="002C5755">
      <w:pPr>
        <w:pStyle w:val="TOC2"/>
        <w:rPr>
          <w:rFonts w:eastAsiaTheme="minorEastAsia"/>
          <w:smallCaps w:val="0"/>
          <w:sz w:val="22"/>
          <w:lang w:eastAsia="en-US"/>
        </w:rPr>
      </w:pPr>
      <w:hyperlink w:anchor="_Toc488921780" w:history="1">
        <w:r w:rsidRPr="00931A99">
          <w:rPr>
            <w:rStyle w:val="Hyperlink"/>
            <w:rFonts w:ascii="MS Mincho" w:eastAsia="MS Mincho" w:hAnsi="MS Mincho" w:cs="MS Mincho" w:hint="eastAsia"/>
          </w:rPr>
          <w:t>企</w:t>
        </w:r>
        <w:r w:rsidRPr="00931A99">
          <w:rPr>
            <w:rStyle w:val="Hyperlink"/>
            <w:rFonts w:ascii="SimSun" w:eastAsia="SimSun" w:hAnsi="SimSun" w:cs="SimSun" w:hint="eastAsia"/>
          </w:rPr>
          <w:t>业移动性</w:t>
        </w:r>
        <w:r w:rsidRPr="00931A99">
          <w:rPr>
            <w:rStyle w:val="Hyperlink"/>
          </w:rPr>
          <w:t xml:space="preserve"> + </w:t>
        </w:r>
        <w:r w:rsidRPr="00931A99">
          <w:rPr>
            <w:rStyle w:val="Hyperlink"/>
            <w:rFonts w:ascii="MS Mincho" w:eastAsia="MS Mincho" w:hAnsi="MS Mincho" w:cs="MS Mincho" w:hint="eastAsia"/>
          </w:rPr>
          <w:t>安全性</w:t>
        </w:r>
        <w:r>
          <w:tab/>
        </w:r>
        <w:r>
          <w:fldChar w:fldCharType="begin"/>
        </w:r>
        <w:r>
          <w:instrText xml:space="preserve"> PAGEREF _Toc488921780 \h </w:instrText>
        </w:r>
        <w:r>
          <w:fldChar w:fldCharType="separate"/>
        </w:r>
        <w:r>
          <w:t>53</w:t>
        </w:r>
        <w:r>
          <w:fldChar w:fldCharType="end"/>
        </w:r>
      </w:hyperlink>
    </w:p>
    <w:p w:rsidR="002C5755" w:rsidRDefault="002C5755">
      <w:pPr>
        <w:pStyle w:val="TOC2"/>
        <w:rPr>
          <w:rFonts w:eastAsiaTheme="minorEastAsia"/>
          <w:smallCaps w:val="0"/>
          <w:sz w:val="22"/>
          <w:lang w:eastAsia="en-US"/>
        </w:rPr>
      </w:pPr>
      <w:hyperlink w:anchor="_Toc488921781" w:history="1">
        <w:r w:rsidRPr="00931A99">
          <w:rPr>
            <w:rStyle w:val="Hyperlink"/>
          </w:rPr>
          <w:t xml:space="preserve">Microsoft Dynamics 365 </w:t>
        </w:r>
        <w:r w:rsidRPr="00931A99">
          <w:rPr>
            <w:rStyle w:val="Hyperlink"/>
            <w:rFonts w:ascii="MS Mincho" w:eastAsia="MS Mincho" w:hAnsi="MS Mincho" w:cs="MS Mincho" w:hint="eastAsia"/>
          </w:rPr>
          <w:t>服</w:t>
        </w:r>
        <w:r w:rsidRPr="00931A99">
          <w:rPr>
            <w:rStyle w:val="Hyperlink"/>
            <w:rFonts w:ascii="SimSun" w:eastAsia="SimSun" w:hAnsi="SimSun" w:cs="SimSun" w:hint="eastAsia"/>
          </w:rPr>
          <w:t>务</w:t>
        </w:r>
        <w:r>
          <w:tab/>
        </w:r>
        <w:r>
          <w:fldChar w:fldCharType="begin"/>
        </w:r>
        <w:r>
          <w:instrText xml:space="preserve"> PAGEREF _Toc488921781 \h </w:instrText>
        </w:r>
        <w:r>
          <w:fldChar w:fldCharType="separate"/>
        </w:r>
        <w:r>
          <w:t>54</w:t>
        </w:r>
        <w:r>
          <w:fldChar w:fldCharType="end"/>
        </w:r>
      </w:hyperlink>
    </w:p>
    <w:p w:rsidR="002C5755" w:rsidRDefault="002C5755">
      <w:pPr>
        <w:pStyle w:val="TOC2"/>
        <w:rPr>
          <w:rFonts w:eastAsiaTheme="minorEastAsia"/>
          <w:smallCaps w:val="0"/>
          <w:sz w:val="22"/>
          <w:lang w:eastAsia="en-US"/>
        </w:rPr>
      </w:pPr>
      <w:hyperlink w:anchor="_Toc488921782" w:history="1">
        <w:r w:rsidRPr="00931A99">
          <w:rPr>
            <w:rStyle w:val="Hyperlink"/>
          </w:rPr>
          <w:t xml:space="preserve">Office 365 </w:t>
        </w:r>
        <w:r w:rsidRPr="00931A99">
          <w:rPr>
            <w:rStyle w:val="Hyperlink"/>
            <w:rFonts w:ascii="MS Mincho" w:eastAsia="MS Mincho" w:hAnsi="MS Mincho" w:cs="MS Mincho" w:hint="eastAsia"/>
          </w:rPr>
          <w:t>服</w:t>
        </w:r>
        <w:r w:rsidRPr="00931A99">
          <w:rPr>
            <w:rStyle w:val="Hyperlink"/>
            <w:rFonts w:ascii="SimSun" w:eastAsia="SimSun" w:hAnsi="SimSun" w:cs="SimSun" w:hint="eastAsia"/>
          </w:rPr>
          <w:t>务</w:t>
        </w:r>
        <w:r>
          <w:tab/>
        </w:r>
        <w:r>
          <w:fldChar w:fldCharType="begin"/>
        </w:r>
        <w:r>
          <w:instrText xml:space="preserve"> PAGEREF _Toc488921782 \h </w:instrText>
        </w:r>
        <w:r>
          <w:fldChar w:fldCharType="separate"/>
        </w:r>
        <w:r>
          <w:t>57</w:t>
        </w:r>
        <w:r>
          <w:fldChar w:fldCharType="end"/>
        </w:r>
      </w:hyperlink>
    </w:p>
    <w:p w:rsidR="002C5755" w:rsidRDefault="002C5755">
      <w:pPr>
        <w:pStyle w:val="TOC3"/>
        <w:rPr>
          <w:rFonts w:eastAsiaTheme="minorEastAsia"/>
          <w:smallCaps w:val="0"/>
          <w:sz w:val="22"/>
          <w:lang w:eastAsia="en-US"/>
        </w:rPr>
      </w:pPr>
      <w:hyperlink w:anchor="_Toc488921783" w:history="1">
        <w:r w:rsidRPr="00931A99">
          <w:rPr>
            <w:rStyle w:val="Hyperlink"/>
          </w:rPr>
          <w:t xml:space="preserve">Office 365 </w:t>
        </w:r>
        <w:r w:rsidRPr="00931A99">
          <w:rPr>
            <w:rStyle w:val="Hyperlink"/>
            <w:rFonts w:ascii="SimSun" w:eastAsia="SimSun" w:hAnsi="SimSun" w:cs="SimSun" w:hint="eastAsia"/>
          </w:rPr>
          <w:t>应用程序</w:t>
        </w:r>
        <w:r>
          <w:tab/>
        </w:r>
        <w:r>
          <w:fldChar w:fldCharType="begin"/>
        </w:r>
        <w:r>
          <w:instrText xml:space="preserve"> PAGEREF _Toc488921783 \h </w:instrText>
        </w:r>
        <w:r>
          <w:fldChar w:fldCharType="separate"/>
        </w:r>
        <w:r>
          <w:t>57</w:t>
        </w:r>
        <w:r>
          <w:fldChar w:fldCharType="end"/>
        </w:r>
      </w:hyperlink>
    </w:p>
    <w:p w:rsidR="002C5755" w:rsidRDefault="002C5755">
      <w:pPr>
        <w:pStyle w:val="TOC3"/>
        <w:rPr>
          <w:rFonts w:eastAsiaTheme="minorEastAsia"/>
          <w:smallCaps w:val="0"/>
          <w:sz w:val="22"/>
          <w:lang w:eastAsia="en-US"/>
        </w:rPr>
      </w:pPr>
      <w:hyperlink w:anchor="_Toc488921784" w:history="1">
        <w:r w:rsidRPr="00931A99">
          <w:rPr>
            <w:rStyle w:val="Hyperlink"/>
          </w:rPr>
          <w:t xml:space="preserve">Office 365 </w:t>
        </w:r>
        <w:r w:rsidRPr="00931A99">
          <w:rPr>
            <w:rStyle w:val="Hyperlink"/>
            <w:rFonts w:ascii="MS Mincho" w:eastAsia="MS Mincho" w:hAnsi="MS Mincho" w:cs="MS Mincho" w:hint="eastAsia"/>
          </w:rPr>
          <w:t>套件</w:t>
        </w:r>
        <w:r>
          <w:tab/>
        </w:r>
        <w:r>
          <w:fldChar w:fldCharType="begin"/>
        </w:r>
        <w:r>
          <w:instrText xml:space="preserve"> PAGEREF _Toc488921784 \h </w:instrText>
        </w:r>
        <w:r>
          <w:fldChar w:fldCharType="separate"/>
        </w:r>
        <w:r>
          <w:t>59</w:t>
        </w:r>
        <w:r>
          <w:fldChar w:fldCharType="end"/>
        </w:r>
      </w:hyperlink>
    </w:p>
    <w:p w:rsidR="002C5755" w:rsidRDefault="002C5755">
      <w:pPr>
        <w:pStyle w:val="TOC3"/>
        <w:rPr>
          <w:rFonts w:eastAsiaTheme="minorEastAsia"/>
          <w:smallCaps w:val="0"/>
          <w:sz w:val="22"/>
          <w:lang w:eastAsia="en-US"/>
        </w:rPr>
      </w:pPr>
      <w:hyperlink w:anchor="_Toc488921785" w:history="1">
        <w:r w:rsidRPr="00931A99">
          <w:rPr>
            <w:rStyle w:val="Hyperlink"/>
          </w:rPr>
          <w:t>Office 365 Advanced Security Management</w:t>
        </w:r>
        <w:r>
          <w:tab/>
        </w:r>
        <w:r>
          <w:fldChar w:fldCharType="begin"/>
        </w:r>
        <w:r>
          <w:instrText xml:space="preserve"> PAGEREF _Toc488921785 \h </w:instrText>
        </w:r>
        <w:r>
          <w:fldChar w:fldCharType="separate"/>
        </w:r>
        <w:r>
          <w:t>61</w:t>
        </w:r>
        <w:r>
          <w:fldChar w:fldCharType="end"/>
        </w:r>
      </w:hyperlink>
    </w:p>
    <w:p w:rsidR="002C5755" w:rsidRDefault="002C5755">
      <w:pPr>
        <w:pStyle w:val="TOC3"/>
        <w:rPr>
          <w:rFonts w:eastAsiaTheme="minorEastAsia"/>
          <w:smallCaps w:val="0"/>
          <w:sz w:val="22"/>
          <w:lang w:eastAsia="en-US"/>
        </w:rPr>
      </w:pPr>
      <w:hyperlink w:anchor="_Toc488921786" w:history="1">
        <w:r w:rsidRPr="00931A99">
          <w:rPr>
            <w:rStyle w:val="Hyperlink"/>
          </w:rPr>
          <w:t>Microsoft MyAnalytics</w:t>
        </w:r>
        <w:r>
          <w:tab/>
        </w:r>
        <w:r>
          <w:fldChar w:fldCharType="begin"/>
        </w:r>
        <w:r>
          <w:instrText xml:space="preserve"> PAGEREF _Toc488921786 \h </w:instrText>
        </w:r>
        <w:r>
          <w:fldChar w:fldCharType="separate"/>
        </w:r>
        <w:r>
          <w:t>61</w:t>
        </w:r>
        <w:r>
          <w:fldChar w:fldCharType="end"/>
        </w:r>
      </w:hyperlink>
    </w:p>
    <w:p w:rsidR="002C5755" w:rsidRDefault="002C5755">
      <w:pPr>
        <w:pStyle w:val="TOC3"/>
        <w:rPr>
          <w:rFonts w:eastAsiaTheme="minorEastAsia"/>
          <w:smallCaps w:val="0"/>
          <w:sz w:val="22"/>
          <w:lang w:eastAsia="en-US"/>
        </w:rPr>
      </w:pPr>
      <w:hyperlink w:anchor="_Toc488921787" w:history="1">
        <w:r w:rsidRPr="00931A99">
          <w:rPr>
            <w:rStyle w:val="Hyperlink"/>
          </w:rPr>
          <w:t>Office 365 Advanced Compliance</w:t>
        </w:r>
        <w:r>
          <w:tab/>
        </w:r>
        <w:r>
          <w:fldChar w:fldCharType="begin"/>
        </w:r>
        <w:r>
          <w:instrText xml:space="preserve"> PAGEREF _Toc488921787 \h </w:instrText>
        </w:r>
        <w:r>
          <w:fldChar w:fldCharType="separate"/>
        </w:r>
        <w:r>
          <w:t>62</w:t>
        </w:r>
        <w:r>
          <w:fldChar w:fldCharType="end"/>
        </w:r>
      </w:hyperlink>
    </w:p>
    <w:p w:rsidR="002C5755" w:rsidRDefault="002C5755">
      <w:pPr>
        <w:pStyle w:val="TOC3"/>
        <w:rPr>
          <w:rFonts w:eastAsiaTheme="minorEastAsia"/>
          <w:smallCaps w:val="0"/>
          <w:sz w:val="22"/>
          <w:lang w:eastAsia="en-US"/>
        </w:rPr>
      </w:pPr>
      <w:hyperlink w:anchor="_Toc488921788" w:history="1">
        <w:r w:rsidRPr="00931A99">
          <w:rPr>
            <w:rStyle w:val="Hyperlink"/>
          </w:rPr>
          <w:t>Exchange Online</w:t>
        </w:r>
        <w:r>
          <w:tab/>
        </w:r>
        <w:r>
          <w:fldChar w:fldCharType="begin"/>
        </w:r>
        <w:r>
          <w:instrText xml:space="preserve"> PAGEREF _Toc488921788 \h </w:instrText>
        </w:r>
        <w:r>
          <w:fldChar w:fldCharType="separate"/>
        </w:r>
        <w:r>
          <w:t>62</w:t>
        </w:r>
        <w:r>
          <w:fldChar w:fldCharType="end"/>
        </w:r>
      </w:hyperlink>
    </w:p>
    <w:p w:rsidR="002C5755" w:rsidRDefault="002C5755">
      <w:pPr>
        <w:pStyle w:val="TOC3"/>
        <w:rPr>
          <w:rFonts w:eastAsiaTheme="minorEastAsia"/>
          <w:smallCaps w:val="0"/>
          <w:sz w:val="22"/>
          <w:lang w:eastAsia="en-US"/>
        </w:rPr>
      </w:pPr>
      <w:hyperlink w:anchor="_Toc488921789" w:history="1">
        <w:r w:rsidRPr="00931A99">
          <w:rPr>
            <w:rStyle w:val="Hyperlink"/>
          </w:rPr>
          <w:t>OneDrive for Business</w:t>
        </w:r>
        <w:r>
          <w:tab/>
        </w:r>
        <w:r>
          <w:fldChar w:fldCharType="begin"/>
        </w:r>
        <w:r>
          <w:instrText xml:space="preserve"> PAGEREF _Toc488921789 \h </w:instrText>
        </w:r>
        <w:r>
          <w:fldChar w:fldCharType="separate"/>
        </w:r>
        <w:r>
          <w:t>63</w:t>
        </w:r>
        <w:r>
          <w:fldChar w:fldCharType="end"/>
        </w:r>
      </w:hyperlink>
    </w:p>
    <w:p w:rsidR="002C5755" w:rsidRDefault="002C5755">
      <w:pPr>
        <w:pStyle w:val="TOC3"/>
        <w:rPr>
          <w:rFonts w:eastAsiaTheme="minorEastAsia"/>
          <w:smallCaps w:val="0"/>
          <w:sz w:val="22"/>
          <w:lang w:eastAsia="en-US"/>
        </w:rPr>
      </w:pPr>
      <w:hyperlink w:anchor="_Toc488921790" w:history="1">
        <w:r w:rsidRPr="00931A99">
          <w:rPr>
            <w:rStyle w:val="Hyperlink"/>
          </w:rPr>
          <w:t>Project Online</w:t>
        </w:r>
        <w:r>
          <w:tab/>
        </w:r>
        <w:r>
          <w:fldChar w:fldCharType="begin"/>
        </w:r>
        <w:r>
          <w:instrText xml:space="preserve"> PAGEREF _Toc488921790 \h </w:instrText>
        </w:r>
        <w:r>
          <w:fldChar w:fldCharType="separate"/>
        </w:r>
        <w:r>
          <w:t>63</w:t>
        </w:r>
        <w:r>
          <w:fldChar w:fldCharType="end"/>
        </w:r>
      </w:hyperlink>
    </w:p>
    <w:p w:rsidR="002C5755" w:rsidRDefault="002C5755">
      <w:pPr>
        <w:pStyle w:val="TOC3"/>
        <w:rPr>
          <w:rFonts w:eastAsiaTheme="minorEastAsia"/>
          <w:smallCaps w:val="0"/>
          <w:sz w:val="22"/>
          <w:lang w:eastAsia="en-US"/>
        </w:rPr>
      </w:pPr>
      <w:hyperlink w:anchor="_Toc488921791" w:history="1">
        <w:r w:rsidRPr="00931A99">
          <w:rPr>
            <w:rStyle w:val="Hyperlink"/>
          </w:rPr>
          <w:t>SharePoint Online</w:t>
        </w:r>
        <w:r>
          <w:tab/>
        </w:r>
        <w:r>
          <w:fldChar w:fldCharType="begin"/>
        </w:r>
        <w:r>
          <w:instrText xml:space="preserve"> PAGEREF _Toc488921791 \h </w:instrText>
        </w:r>
        <w:r>
          <w:fldChar w:fldCharType="separate"/>
        </w:r>
        <w:r>
          <w:t>64</w:t>
        </w:r>
        <w:r>
          <w:fldChar w:fldCharType="end"/>
        </w:r>
      </w:hyperlink>
    </w:p>
    <w:p w:rsidR="002C5755" w:rsidRDefault="002C5755">
      <w:pPr>
        <w:pStyle w:val="TOC3"/>
        <w:rPr>
          <w:rFonts w:eastAsiaTheme="minorEastAsia"/>
          <w:smallCaps w:val="0"/>
          <w:sz w:val="22"/>
          <w:lang w:eastAsia="en-US"/>
        </w:rPr>
      </w:pPr>
      <w:hyperlink w:anchor="_Toc488921792" w:history="1">
        <w:r w:rsidRPr="00931A99">
          <w:rPr>
            <w:rStyle w:val="Hyperlink"/>
          </w:rPr>
          <w:t>Skype for Business Online</w:t>
        </w:r>
        <w:r>
          <w:tab/>
        </w:r>
        <w:r>
          <w:fldChar w:fldCharType="begin"/>
        </w:r>
        <w:r>
          <w:instrText xml:space="preserve"> PAGEREF _Toc488921792 \h </w:instrText>
        </w:r>
        <w:r>
          <w:fldChar w:fldCharType="separate"/>
        </w:r>
        <w:r>
          <w:t>64</w:t>
        </w:r>
        <w:r>
          <w:fldChar w:fldCharType="end"/>
        </w:r>
      </w:hyperlink>
    </w:p>
    <w:p w:rsidR="002C5755" w:rsidRDefault="002C5755">
      <w:pPr>
        <w:pStyle w:val="TOC3"/>
        <w:rPr>
          <w:rFonts w:eastAsiaTheme="minorEastAsia"/>
          <w:smallCaps w:val="0"/>
          <w:sz w:val="22"/>
          <w:lang w:eastAsia="en-US"/>
        </w:rPr>
      </w:pPr>
      <w:hyperlink w:anchor="_Toc488921793" w:history="1">
        <w:r w:rsidRPr="00931A99">
          <w:rPr>
            <w:rStyle w:val="Hyperlink"/>
          </w:rPr>
          <w:t>Workplace Analytics</w:t>
        </w:r>
        <w:r>
          <w:tab/>
        </w:r>
        <w:r>
          <w:fldChar w:fldCharType="begin"/>
        </w:r>
        <w:r>
          <w:instrText xml:space="preserve"> PAGEREF _Toc488921793 \h </w:instrText>
        </w:r>
        <w:r>
          <w:fldChar w:fldCharType="separate"/>
        </w:r>
        <w:r>
          <w:t>65</w:t>
        </w:r>
        <w:r>
          <w:fldChar w:fldCharType="end"/>
        </w:r>
      </w:hyperlink>
    </w:p>
    <w:p w:rsidR="002C5755" w:rsidRDefault="002C5755">
      <w:pPr>
        <w:pStyle w:val="TOC2"/>
        <w:rPr>
          <w:rFonts w:eastAsiaTheme="minorEastAsia"/>
          <w:smallCaps w:val="0"/>
          <w:sz w:val="22"/>
          <w:lang w:eastAsia="en-US"/>
        </w:rPr>
      </w:pPr>
      <w:hyperlink w:anchor="_Toc488921794" w:history="1">
        <w:r w:rsidRPr="00931A99">
          <w:rPr>
            <w:rStyle w:val="Hyperlink"/>
            <w:rFonts w:ascii="MS Mincho" w:eastAsia="MS Mincho" w:hAnsi="MS Mincho" w:cs="MS Mincho" w:hint="eastAsia"/>
          </w:rPr>
          <w:t>其他在</w:t>
        </w:r>
        <w:r w:rsidRPr="00931A99">
          <w:rPr>
            <w:rStyle w:val="Hyperlink"/>
            <w:rFonts w:ascii="SimSun" w:eastAsia="SimSun" w:hAnsi="SimSun" w:cs="SimSun" w:hint="eastAsia"/>
          </w:rPr>
          <w:t>线服务</w:t>
        </w:r>
        <w:r>
          <w:tab/>
        </w:r>
        <w:r>
          <w:fldChar w:fldCharType="begin"/>
        </w:r>
        <w:r>
          <w:instrText xml:space="preserve"> PAGEREF _Toc488921794 \h </w:instrText>
        </w:r>
        <w:r>
          <w:fldChar w:fldCharType="separate"/>
        </w:r>
        <w:r>
          <w:t>65</w:t>
        </w:r>
        <w:r>
          <w:fldChar w:fldCharType="end"/>
        </w:r>
      </w:hyperlink>
    </w:p>
    <w:p w:rsidR="002C5755" w:rsidRDefault="002C5755">
      <w:pPr>
        <w:pStyle w:val="TOC3"/>
        <w:rPr>
          <w:rFonts w:eastAsiaTheme="minorEastAsia"/>
          <w:smallCaps w:val="0"/>
          <w:sz w:val="22"/>
          <w:lang w:eastAsia="en-US"/>
        </w:rPr>
      </w:pPr>
      <w:hyperlink w:anchor="_Toc488921795" w:history="1">
        <w:r w:rsidRPr="00931A99">
          <w:rPr>
            <w:rStyle w:val="Hyperlink"/>
            <w:rFonts w:ascii="MS Mincho" w:eastAsia="MS Mincho" w:hAnsi="MS Mincho" w:cs="MS Mincho" w:hint="eastAsia"/>
          </w:rPr>
          <w:t>必</w:t>
        </w:r>
        <w:r w:rsidRPr="00931A99">
          <w:rPr>
            <w:rStyle w:val="Hyperlink"/>
            <w:rFonts w:ascii="SimSun" w:eastAsia="SimSun" w:hAnsi="SimSun" w:cs="SimSun" w:hint="eastAsia"/>
          </w:rPr>
          <w:t>应地图</w:t>
        </w:r>
        <w:r>
          <w:tab/>
        </w:r>
        <w:r>
          <w:fldChar w:fldCharType="begin"/>
        </w:r>
        <w:r>
          <w:instrText xml:space="preserve"> PAGEREF _Toc488921795 \h </w:instrText>
        </w:r>
        <w:r>
          <w:fldChar w:fldCharType="separate"/>
        </w:r>
        <w:r>
          <w:t>65</w:t>
        </w:r>
        <w:r>
          <w:fldChar w:fldCharType="end"/>
        </w:r>
      </w:hyperlink>
    </w:p>
    <w:p w:rsidR="002C5755" w:rsidRDefault="002C5755">
      <w:pPr>
        <w:pStyle w:val="TOC3"/>
        <w:rPr>
          <w:rFonts w:eastAsiaTheme="minorEastAsia"/>
          <w:smallCaps w:val="0"/>
          <w:sz w:val="22"/>
          <w:lang w:eastAsia="en-US"/>
        </w:rPr>
      </w:pPr>
      <w:hyperlink w:anchor="_Toc488921796" w:history="1">
        <w:r w:rsidRPr="00931A99">
          <w:rPr>
            <w:rStyle w:val="Hyperlink"/>
            <w:rFonts w:ascii="SimSun" w:eastAsia="SimSun" w:hAnsi="SimSun" w:cs="SimSun" w:hint="eastAsia"/>
          </w:rPr>
          <w:t>业务应用程序平台</w:t>
        </w:r>
        <w:r>
          <w:tab/>
        </w:r>
        <w:r>
          <w:fldChar w:fldCharType="begin"/>
        </w:r>
        <w:r>
          <w:instrText xml:space="preserve"> PAGEREF _Toc488921796 \h </w:instrText>
        </w:r>
        <w:r>
          <w:fldChar w:fldCharType="separate"/>
        </w:r>
        <w:r>
          <w:t>66</w:t>
        </w:r>
        <w:r>
          <w:fldChar w:fldCharType="end"/>
        </w:r>
      </w:hyperlink>
    </w:p>
    <w:p w:rsidR="002C5755" w:rsidRDefault="002C5755">
      <w:pPr>
        <w:pStyle w:val="TOC3"/>
        <w:rPr>
          <w:rFonts w:eastAsiaTheme="minorEastAsia"/>
          <w:smallCaps w:val="0"/>
          <w:sz w:val="22"/>
          <w:lang w:eastAsia="en-US"/>
        </w:rPr>
      </w:pPr>
      <w:hyperlink w:anchor="_Toc488921797" w:history="1">
        <w:r w:rsidRPr="00931A99">
          <w:rPr>
            <w:rStyle w:val="Hyperlink"/>
          </w:rPr>
          <w:t>Kaizala</w:t>
        </w:r>
        <w:r>
          <w:tab/>
        </w:r>
        <w:r>
          <w:fldChar w:fldCharType="begin"/>
        </w:r>
        <w:r>
          <w:instrText xml:space="preserve"> PAGEREF _Toc488921797 \h </w:instrText>
        </w:r>
        <w:r>
          <w:fldChar w:fldCharType="separate"/>
        </w:r>
        <w:r>
          <w:t>67</w:t>
        </w:r>
        <w:r>
          <w:fldChar w:fldCharType="end"/>
        </w:r>
      </w:hyperlink>
    </w:p>
    <w:p w:rsidR="002C5755" w:rsidRDefault="002C5755">
      <w:pPr>
        <w:pStyle w:val="TOC3"/>
        <w:rPr>
          <w:rFonts w:eastAsiaTheme="minorEastAsia"/>
          <w:smallCaps w:val="0"/>
          <w:sz w:val="22"/>
          <w:lang w:eastAsia="en-US"/>
        </w:rPr>
      </w:pPr>
      <w:hyperlink w:anchor="_Toc488921798" w:history="1">
        <w:r w:rsidRPr="00931A99">
          <w:rPr>
            <w:rStyle w:val="Hyperlink"/>
          </w:rPr>
          <w:t>Microsoft Cloud App Security</w:t>
        </w:r>
        <w:r>
          <w:tab/>
        </w:r>
        <w:r>
          <w:fldChar w:fldCharType="begin"/>
        </w:r>
        <w:r>
          <w:instrText xml:space="preserve"> PAGEREF _Toc488921798 \h </w:instrText>
        </w:r>
        <w:r>
          <w:fldChar w:fldCharType="separate"/>
        </w:r>
        <w:r>
          <w:t>67</w:t>
        </w:r>
        <w:r>
          <w:fldChar w:fldCharType="end"/>
        </w:r>
      </w:hyperlink>
    </w:p>
    <w:p w:rsidR="002C5755" w:rsidRDefault="002C5755">
      <w:pPr>
        <w:pStyle w:val="TOC3"/>
        <w:rPr>
          <w:rFonts w:eastAsiaTheme="minorEastAsia"/>
          <w:smallCaps w:val="0"/>
          <w:sz w:val="22"/>
          <w:lang w:eastAsia="en-US"/>
        </w:rPr>
      </w:pPr>
      <w:hyperlink w:anchor="_Toc488921799" w:history="1">
        <w:r w:rsidRPr="00931A99">
          <w:rPr>
            <w:rStyle w:val="Hyperlink"/>
          </w:rPr>
          <w:t>Microsoft Intune</w:t>
        </w:r>
        <w:r>
          <w:tab/>
        </w:r>
        <w:r>
          <w:fldChar w:fldCharType="begin"/>
        </w:r>
        <w:r>
          <w:instrText xml:space="preserve"> PAGEREF _Toc488921799 \h </w:instrText>
        </w:r>
        <w:r>
          <w:fldChar w:fldCharType="separate"/>
        </w:r>
        <w:r>
          <w:t>67</w:t>
        </w:r>
        <w:r>
          <w:fldChar w:fldCharType="end"/>
        </w:r>
      </w:hyperlink>
    </w:p>
    <w:p w:rsidR="002C5755" w:rsidRDefault="002C5755">
      <w:pPr>
        <w:pStyle w:val="TOC3"/>
        <w:rPr>
          <w:rFonts w:eastAsiaTheme="minorEastAsia"/>
          <w:smallCaps w:val="0"/>
          <w:sz w:val="22"/>
          <w:lang w:eastAsia="en-US"/>
        </w:rPr>
      </w:pPr>
      <w:hyperlink w:anchor="_Toc488921800" w:history="1">
        <w:r w:rsidRPr="00931A99">
          <w:rPr>
            <w:rStyle w:val="Hyperlink"/>
          </w:rPr>
          <w:t>Microsoft Learning</w:t>
        </w:r>
        <w:r>
          <w:tab/>
        </w:r>
        <w:r>
          <w:fldChar w:fldCharType="begin"/>
        </w:r>
        <w:r>
          <w:instrText xml:space="preserve"> PAGEREF _Toc488921800 \h </w:instrText>
        </w:r>
        <w:r>
          <w:fldChar w:fldCharType="separate"/>
        </w:r>
        <w:r>
          <w:t>68</w:t>
        </w:r>
        <w:r>
          <w:fldChar w:fldCharType="end"/>
        </w:r>
      </w:hyperlink>
    </w:p>
    <w:p w:rsidR="002C5755" w:rsidRDefault="002C5755">
      <w:pPr>
        <w:pStyle w:val="TOC3"/>
        <w:rPr>
          <w:rFonts w:eastAsiaTheme="minorEastAsia"/>
          <w:smallCaps w:val="0"/>
          <w:sz w:val="22"/>
          <w:lang w:eastAsia="en-US"/>
        </w:rPr>
      </w:pPr>
      <w:hyperlink w:anchor="_Toc488921801" w:history="1">
        <w:r w:rsidRPr="00931A99">
          <w:rPr>
            <w:rStyle w:val="Hyperlink"/>
          </w:rPr>
          <w:t>Minecraft</w:t>
        </w:r>
        <w:r w:rsidRPr="00931A99">
          <w:rPr>
            <w:rStyle w:val="Hyperlink"/>
            <w:rFonts w:ascii="MS Mincho" w:eastAsia="MS Mincho" w:hAnsi="MS Mincho" w:cs="MS Mincho" w:hint="eastAsia"/>
          </w:rPr>
          <w:t>：教育版</w:t>
        </w:r>
        <w:r>
          <w:tab/>
        </w:r>
        <w:r>
          <w:fldChar w:fldCharType="begin"/>
        </w:r>
        <w:r>
          <w:instrText xml:space="preserve"> PAGEREF _Toc488921801 \h </w:instrText>
        </w:r>
        <w:r>
          <w:fldChar w:fldCharType="separate"/>
        </w:r>
        <w:r>
          <w:t>68</w:t>
        </w:r>
        <w:r>
          <w:fldChar w:fldCharType="end"/>
        </w:r>
      </w:hyperlink>
    </w:p>
    <w:p w:rsidR="002C5755" w:rsidRDefault="002C5755">
      <w:pPr>
        <w:pStyle w:val="TOC1"/>
        <w:rPr>
          <w:rFonts w:eastAsiaTheme="minorEastAsia"/>
          <w:b w:val="0"/>
          <w:caps w:val="0"/>
          <w:noProof/>
          <w:sz w:val="22"/>
          <w:szCs w:val="22"/>
          <w:lang w:eastAsia="en-US"/>
        </w:rPr>
      </w:pPr>
      <w:hyperlink w:anchor="_Toc488921802" w:history="1">
        <w:r w:rsidRPr="00931A99">
          <w:rPr>
            <w:rStyle w:val="Hyperlink"/>
            <w:rFonts w:ascii="SimSun" w:eastAsia="SimSun" w:hAnsi="SimSun" w:cs="SimSun" w:hint="eastAsia"/>
            <w:noProof/>
          </w:rPr>
          <w:t>词汇表</w:t>
        </w:r>
        <w:r>
          <w:rPr>
            <w:noProof/>
          </w:rPr>
          <w:tab/>
        </w:r>
        <w:r>
          <w:rPr>
            <w:noProof/>
          </w:rPr>
          <w:fldChar w:fldCharType="begin"/>
        </w:r>
        <w:r>
          <w:rPr>
            <w:noProof/>
          </w:rPr>
          <w:instrText xml:space="preserve"> PAGEREF _Toc488921802 \h </w:instrText>
        </w:r>
        <w:r>
          <w:rPr>
            <w:noProof/>
          </w:rPr>
        </w:r>
        <w:r>
          <w:rPr>
            <w:noProof/>
          </w:rPr>
          <w:fldChar w:fldCharType="separate"/>
        </w:r>
        <w:r>
          <w:rPr>
            <w:noProof/>
          </w:rPr>
          <w:t>70</w:t>
        </w:r>
        <w:r>
          <w:rPr>
            <w:noProof/>
          </w:rPr>
          <w:fldChar w:fldCharType="end"/>
        </w:r>
      </w:hyperlink>
    </w:p>
    <w:p w:rsidR="002C5755" w:rsidRDefault="002C5755">
      <w:pPr>
        <w:pStyle w:val="TOC2"/>
        <w:rPr>
          <w:rFonts w:eastAsiaTheme="minorEastAsia"/>
          <w:smallCaps w:val="0"/>
          <w:sz w:val="22"/>
          <w:lang w:eastAsia="en-US"/>
        </w:rPr>
      </w:pPr>
      <w:hyperlink w:anchor="_Toc488921803" w:history="1">
        <w:r w:rsidRPr="00931A99">
          <w:rPr>
            <w:rStyle w:val="Hyperlink"/>
            <w:rFonts w:ascii="MS Mincho" w:eastAsia="MS Mincho" w:hAnsi="MS Mincho" w:cs="MS Mincho" w:hint="eastAsia"/>
          </w:rPr>
          <w:t>属性</w:t>
        </w:r>
        <w:r>
          <w:tab/>
        </w:r>
        <w:r>
          <w:fldChar w:fldCharType="begin"/>
        </w:r>
        <w:r>
          <w:instrText xml:space="preserve"> PAGEREF _Toc488921803 \h </w:instrText>
        </w:r>
        <w:r>
          <w:fldChar w:fldCharType="separate"/>
        </w:r>
        <w:r>
          <w:t>70</w:t>
        </w:r>
        <w:r>
          <w:fldChar w:fldCharType="end"/>
        </w:r>
      </w:hyperlink>
    </w:p>
    <w:p w:rsidR="002C5755" w:rsidRDefault="002C5755">
      <w:pPr>
        <w:pStyle w:val="TOC2"/>
        <w:rPr>
          <w:rFonts w:eastAsiaTheme="minorEastAsia"/>
          <w:smallCaps w:val="0"/>
          <w:sz w:val="22"/>
          <w:lang w:eastAsia="en-US"/>
        </w:rPr>
      </w:pPr>
      <w:hyperlink w:anchor="_Toc488921804" w:history="1">
        <w:r w:rsidRPr="00931A99">
          <w:rPr>
            <w:rStyle w:val="Hyperlink"/>
            <w:rFonts w:ascii="SimSun" w:eastAsia="SimSun" w:hAnsi="SimSun" w:cs="SimSun" w:hint="eastAsia"/>
          </w:rPr>
          <w:t>单元格值</w:t>
        </w:r>
        <w:r>
          <w:tab/>
        </w:r>
        <w:r>
          <w:fldChar w:fldCharType="begin"/>
        </w:r>
        <w:r>
          <w:instrText xml:space="preserve"> PAGEREF _Toc488921804 \h </w:instrText>
        </w:r>
        <w:r>
          <w:fldChar w:fldCharType="separate"/>
        </w:r>
        <w:r>
          <w:t>71</w:t>
        </w:r>
        <w:r>
          <w:fldChar w:fldCharType="end"/>
        </w:r>
      </w:hyperlink>
    </w:p>
    <w:p w:rsidR="002C5755" w:rsidRDefault="002C5755">
      <w:pPr>
        <w:pStyle w:val="TOC2"/>
        <w:rPr>
          <w:rFonts w:eastAsiaTheme="minorEastAsia"/>
          <w:smallCaps w:val="0"/>
          <w:sz w:val="22"/>
          <w:lang w:eastAsia="en-US"/>
        </w:rPr>
      </w:pPr>
      <w:hyperlink w:anchor="_Toc488921805" w:history="1">
        <w:r w:rsidRPr="00931A99">
          <w:rPr>
            <w:rStyle w:val="Hyperlink"/>
            <w:rFonts w:ascii="MS Mincho" w:eastAsia="MS Mincho" w:hAnsi="MS Mincho" w:cs="MS Mincho" w:hint="eastAsia"/>
          </w:rPr>
          <w:t>列</w:t>
        </w:r>
        <w:r w:rsidRPr="00931A99">
          <w:rPr>
            <w:rStyle w:val="Hyperlink"/>
            <w:rFonts w:ascii="SimSun" w:eastAsia="SimSun" w:hAnsi="SimSun" w:cs="SimSun" w:hint="eastAsia"/>
          </w:rPr>
          <w:t>标题</w:t>
        </w:r>
        <w:r>
          <w:tab/>
        </w:r>
        <w:r>
          <w:fldChar w:fldCharType="begin"/>
        </w:r>
        <w:r>
          <w:instrText xml:space="preserve"> PAGEREF _Toc488921805 \h </w:instrText>
        </w:r>
        <w:r>
          <w:fldChar w:fldCharType="separate"/>
        </w:r>
        <w:r>
          <w:t>71</w:t>
        </w:r>
        <w:r>
          <w:fldChar w:fldCharType="end"/>
        </w:r>
      </w:hyperlink>
    </w:p>
    <w:p w:rsidR="002C5755" w:rsidRDefault="002C5755">
      <w:pPr>
        <w:pStyle w:val="TOC2"/>
        <w:rPr>
          <w:rFonts w:eastAsiaTheme="minorEastAsia"/>
          <w:smallCaps w:val="0"/>
          <w:sz w:val="22"/>
          <w:lang w:eastAsia="en-US"/>
        </w:rPr>
      </w:pPr>
      <w:hyperlink w:anchor="_Toc488921806" w:history="1">
        <w:r w:rsidRPr="00931A99">
          <w:rPr>
            <w:rStyle w:val="Hyperlink"/>
            <w:rFonts w:ascii="MS Mincho" w:eastAsia="MS Mincho" w:hAnsi="MS Mincho" w:cs="MS Mincho" w:hint="eastAsia"/>
          </w:rPr>
          <w:t>定</w:t>
        </w:r>
        <w:r w:rsidRPr="00931A99">
          <w:rPr>
            <w:rStyle w:val="Hyperlink"/>
            <w:rFonts w:ascii="SimSun" w:eastAsia="SimSun" w:hAnsi="SimSun" w:cs="SimSun" w:hint="eastAsia"/>
          </w:rPr>
          <w:t>义</w:t>
        </w:r>
        <w:r>
          <w:tab/>
        </w:r>
        <w:r>
          <w:fldChar w:fldCharType="begin"/>
        </w:r>
        <w:r>
          <w:instrText xml:space="preserve"> PAGEREF _Toc488921806 \h </w:instrText>
        </w:r>
        <w:r>
          <w:fldChar w:fldCharType="separate"/>
        </w:r>
        <w:r>
          <w:t>71</w:t>
        </w:r>
        <w:r>
          <w:fldChar w:fldCharType="end"/>
        </w:r>
      </w:hyperlink>
    </w:p>
    <w:p w:rsidR="002C5755" w:rsidRDefault="002C5755">
      <w:pPr>
        <w:pStyle w:val="TOC1"/>
        <w:rPr>
          <w:rFonts w:eastAsiaTheme="minorEastAsia"/>
          <w:b w:val="0"/>
          <w:caps w:val="0"/>
          <w:noProof/>
          <w:sz w:val="22"/>
          <w:szCs w:val="22"/>
          <w:lang w:eastAsia="en-US"/>
        </w:rPr>
      </w:pPr>
      <w:hyperlink w:anchor="_Toc488921807" w:history="1">
        <w:r w:rsidRPr="00931A99">
          <w:rPr>
            <w:rStyle w:val="Hyperlink"/>
            <w:rFonts w:ascii="MS Mincho" w:eastAsia="MS Mincho" w:hAnsi="MS Mincho" w:cs="MS Mincho" w:hint="eastAsia"/>
            <w:noProof/>
          </w:rPr>
          <w:t>附</w:t>
        </w:r>
        <w:r w:rsidRPr="00931A99">
          <w:rPr>
            <w:rStyle w:val="Hyperlink"/>
            <w:rFonts w:ascii="SimSun" w:eastAsia="SimSun" w:hAnsi="SimSun" w:cs="SimSun" w:hint="eastAsia"/>
            <w:noProof/>
          </w:rPr>
          <w:t>录</w:t>
        </w:r>
        <w:r w:rsidRPr="00931A99">
          <w:rPr>
            <w:rStyle w:val="Hyperlink"/>
            <w:noProof/>
          </w:rPr>
          <w:t xml:space="preserve"> A – CAL/ML </w:t>
        </w:r>
        <w:r w:rsidRPr="00931A99">
          <w:rPr>
            <w:rStyle w:val="Hyperlink"/>
            <w:rFonts w:ascii="MS Mincho" w:eastAsia="MS Mincho" w:hAnsi="MS Mincho" w:cs="MS Mincho" w:hint="eastAsia"/>
            <w:noProof/>
          </w:rPr>
          <w:t>等效</w:t>
        </w:r>
        <w:r w:rsidRPr="00931A99">
          <w:rPr>
            <w:rStyle w:val="Hyperlink"/>
            <w:rFonts w:ascii="SimSun" w:eastAsia="SimSun" w:hAnsi="SimSun" w:cs="SimSun" w:hint="eastAsia"/>
            <w:noProof/>
          </w:rPr>
          <w:t>许可</w:t>
        </w:r>
        <w:r>
          <w:rPr>
            <w:noProof/>
          </w:rPr>
          <w:tab/>
        </w:r>
        <w:r>
          <w:rPr>
            <w:noProof/>
          </w:rPr>
          <w:fldChar w:fldCharType="begin"/>
        </w:r>
        <w:r>
          <w:rPr>
            <w:noProof/>
          </w:rPr>
          <w:instrText xml:space="preserve"> PAGEREF _Toc488921807 \h </w:instrText>
        </w:r>
        <w:r>
          <w:rPr>
            <w:noProof/>
          </w:rPr>
        </w:r>
        <w:r>
          <w:rPr>
            <w:noProof/>
          </w:rPr>
          <w:fldChar w:fldCharType="separate"/>
        </w:r>
        <w:r>
          <w:rPr>
            <w:noProof/>
          </w:rPr>
          <w:t>74</w:t>
        </w:r>
        <w:r>
          <w:rPr>
            <w:noProof/>
          </w:rPr>
          <w:fldChar w:fldCharType="end"/>
        </w:r>
      </w:hyperlink>
    </w:p>
    <w:p w:rsidR="002C5755" w:rsidRDefault="002C5755">
      <w:pPr>
        <w:pStyle w:val="TOC1"/>
        <w:rPr>
          <w:rFonts w:eastAsiaTheme="minorEastAsia"/>
          <w:b w:val="0"/>
          <w:caps w:val="0"/>
          <w:noProof/>
          <w:sz w:val="22"/>
          <w:szCs w:val="22"/>
          <w:lang w:eastAsia="en-US"/>
        </w:rPr>
      </w:pPr>
      <w:hyperlink w:anchor="_Toc488921808" w:history="1">
        <w:r w:rsidRPr="00931A99">
          <w:rPr>
            <w:rStyle w:val="Hyperlink"/>
            <w:rFonts w:ascii="MS Mincho" w:eastAsia="MS Mincho" w:hAnsi="MS Mincho" w:cs="MS Mincho" w:hint="eastAsia"/>
            <w:noProof/>
          </w:rPr>
          <w:t>附</w:t>
        </w:r>
        <w:r w:rsidRPr="00931A99">
          <w:rPr>
            <w:rStyle w:val="Hyperlink"/>
            <w:rFonts w:ascii="SimSun" w:eastAsia="SimSun" w:hAnsi="SimSun" w:cs="SimSun" w:hint="eastAsia"/>
            <w:noProof/>
          </w:rPr>
          <w:t>录</w:t>
        </w:r>
        <w:r w:rsidRPr="00931A99">
          <w:rPr>
            <w:rStyle w:val="Hyperlink"/>
            <w:noProof/>
          </w:rPr>
          <w:t xml:space="preserve"> B – </w:t>
        </w:r>
        <w:r w:rsidRPr="00931A99">
          <w:rPr>
            <w:rStyle w:val="Hyperlink"/>
            <w:rFonts w:ascii="SimSun" w:eastAsia="SimSun" w:hAnsi="SimSun" w:cs="SimSun" w:hint="eastAsia"/>
            <w:noProof/>
          </w:rPr>
          <w:t>软件保障</w:t>
        </w:r>
        <w:r>
          <w:rPr>
            <w:noProof/>
          </w:rPr>
          <w:tab/>
        </w:r>
        <w:r>
          <w:rPr>
            <w:noProof/>
          </w:rPr>
          <w:fldChar w:fldCharType="begin"/>
        </w:r>
        <w:r>
          <w:rPr>
            <w:noProof/>
          </w:rPr>
          <w:instrText xml:space="preserve"> PAGEREF _Toc488921808 \h </w:instrText>
        </w:r>
        <w:r>
          <w:rPr>
            <w:noProof/>
          </w:rPr>
        </w:r>
        <w:r>
          <w:rPr>
            <w:noProof/>
          </w:rPr>
          <w:fldChar w:fldCharType="separate"/>
        </w:r>
        <w:r>
          <w:rPr>
            <w:noProof/>
          </w:rPr>
          <w:t>75</w:t>
        </w:r>
        <w:r>
          <w:rPr>
            <w:noProof/>
          </w:rPr>
          <w:fldChar w:fldCharType="end"/>
        </w:r>
      </w:hyperlink>
    </w:p>
    <w:p w:rsidR="002C5755" w:rsidRDefault="002C5755">
      <w:pPr>
        <w:pStyle w:val="TOC2"/>
        <w:rPr>
          <w:rFonts w:eastAsiaTheme="minorEastAsia"/>
          <w:smallCaps w:val="0"/>
          <w:sz w:val="22"/>
          <w:lang w:eastAsia="en-US"/>
        </w:rPr>
      </w:pPr>
      <w:hyperlink w:anchor="_Toc488921809" w:history="1">
        <w:r w:rsidRPr="00931A99">
          <w:rPr>
            <w:rStyle w:val="Hyperlink"/>
            <w:rFonts w:ascii="SimSun" w:eastAsia="SimSun" w:hAnsi="SimSun" w:cs="SimSun" w:hint="eastAsia"/>
          </w:rPr>
          <w:t>购买软件保障</w:t>
        </w:r>
        <w:r>
          <w:tab/>
        </w:r>
        <w:r>
          <w:fldChar w:fldCharType="begin"/>
        </w:r>
        <w:r>
          <w:instrText xml:space="preserve"> PAGEREF _Toc488921809 \h </w:instrText>
        </w:r>
        <w:r>
          <w:fldChar w:fldCharType="separate"/>
        </w:r>
        <w:r>
          <w:t>75</w:t>
        </w:r>
        <w:r>
          <w:fldChar w:fldCharType="end"/>
        </w:r>
      </w:hyperlink>
    </w:p>
    <w:p w:rsidR="002C5755" w:rsidRDefault="002C5755">
      <w:pPr>
        <w:pStyle w:val="TOC2"/>
        <w:rPr>
          <w:rFonts w:eastAsiaTheme="minorEastAsia"/>
          <w:smallCaps w:val="0"/>
          <w:sz w:val="22"/>
          <w:lang w:eastAsia="en-US"/>
        </w:rPr>
      </w:pPr>
      <w:hyperlink w:anchor="_Toc488921810" w:history="1">
        <w:r w:rsidRPr="00931A99">
          <w:rPr>
            <w:rStyle w:val="Hyperlink"/>
            <w:rFonts w:ascii="SimSun" w:eastAsia="SimSun" w:hAnsi="SimSun" w:cs="SimSun" w:hint="eastAsia"/>
          </w:rPr>
          <w:t>续签软件保障</w:t>
        </w:r>
        <w:r>
          <w:tab/>
        </w:r>
        <w:r>
          <w:fldChar w:fldCharType="begin"/>
        </w:r>
        <w:r>
          <w:instrText xml:space="preserve"> PAGEREF _Toc488921810 \h </w:instrText>
        </w:r>
        <w:r>
          <w:fldChar w:fldCharType="separate"/>
        </w:r>
        <w:r>
          <w:t>75</w:t>
        </w:r>
        <w:r>
          <w:fldChar w:fldCharType="end"/>
        </w:r>
      </w:hyperlink>
    </w:p>
    <w:p w:rsidR="002C5755" w:rsidRDefault="002C5755">
      <w:pPr>
        <w:pStyle w:val="TOC2"/>
        <w:rPr>
          <w:rFonts w:eastAsiaTheme="minorEastAsia"/>
          <w:smallCaps w:val="0"/>
          <w:sz w:val="22"/>
          <w:lang w:eastAsia="en-US"/>
        </w:rPr>
      </w:pPr>
      <w:hyperlink w:anchor="_Toc488921811" w:history="1">
        <w:r w:rsidRPr="00931A99">
          <w:rPr>
            <w:rStyle w:val="Hyperlink"/>
            <w:rFonts w:ascii="SimSun" w:eastAsia="SimSun" w:hAnsi="SimSun" w:cs="SimSun" w:hint="eastAsia"/>
          </w:rPr>
          <w:t>为已停用的产品或生命周期已结束的产品迁移许可</w:t>
        </w:r>
        <w:r>
          <w:tab/>
        </w:r>
        <w:r>
          <w:fldChar w:fldCharType="begin"/>
        </w:r>
        <w:r>
          <w:instrText xml:space="preserve"> PAGEREF _Toc488921811 \h </w:instrText>
        </w:r>
        <w:r>
          <w:fldChar w:fldCharType="separate"/>
        </w:r>
        <w:r>
          <w:t>76</w:t>
        </w:r>
        <w:r>
          <w:fldChar w:fldCharType="end"/>
        </w:r>
      </w:hyperlink>
    </w:p>
    <w:p w:rsidR="002C5755" w:rsidRDefault="002C5755">
      <w:pPr>
        <w:pStyle w:val="TOC2"/>
        <w:rPr>
          <w:rFonts w:eastAsiaTheme="minorEastAsia"/>
          <w:smallCaps w:val="0"/>
          <w:sz w:val="22"/>
          <w:lang w:eastAsia="en-US"/>
        </w:rPr>
      </w:pPr>
      <w:hyperlink w:anchor="_Toc488921812" w:history="1">
        <w:r w:rsidRPr="00931A99">
          <w:rPr>
            <w:rStyle w:val="Hyperlink"/>
            <w:rFonts w:ascii="SimSun" w:eastAsia="SimSun" w:hAnsi="SimSun" w:cs="SimSun" w:hint="eastAsia"/>
          </w:rPr>
          <w:t>软件保障权益</w:t>
        </w:r>
        <w:r>
          <w:tab/>
        </w:r>
        <w:r>
          <w:fldChar w:fldCharType="begin"/>
        </w:r>
        <w:r>
          <w:instrText xml:space="preserve"> PAGEREF _Toc488921812 \h </w:instrText>
        </w:r>
        <w:r>
          <w:fldChar w:fldCharType="separate"/>
        </w:r>
        <w:r>
          <w:t>76</w:t>
        </w:r>
        <w:r>
          <w:fldChar w:fldCharType="end"/>
        </w:r>
      </w:hyperlink>
    </w:p>
    <w:p w:rsidR="002C5755" w:rsidRDefault="002C5755">
      <w:pPr>
        <w:pStyle w:val="TOC1"/>
        <w:rPr>
          <w:rFonts w:eastAsiaTheme="minorEastAsia"/>
          <w:b w:val="0"/>
          <w:caps w:val="0"/>
          <w:noProof/>
          <w:sz w:val="22"/>
          <w:szCs w:val="22"/>
          <w:lang w:eastAsia="en-US"/>
        </w:rPr>
      </w:pPr>
      <w:hyperlink w:anchor="_Toc488921813" w:history="1">
        <w:r w:rsidRPr="00931A99">
          <w:rPr>
            <w:rStyle w:val="Hyperlink"/>
            <w:rFonts w:ascii="MS Mincho" w:eastAsia="MS Mincho" w:hAnsi="MS Mincho" w:cs="MS Mincho" w:hint="eastAsia"/>
            <w:noProof/>
          </w:rPr>
          <w:t>附</w:t>
        </w:r>
        <w:r w:rsidRPr="00931A99">
          <w:rPr>
            <w:rStyle w:val="Hyperlink"/>
            <w:rFonts w:ascii="SimSun" w:eastAsia="SimSun" w:hAnsi="SimSun" w:cs="SimSun" w:hint="eastAsia"/>
            <w:noProof/>
          </w:rPr>
          <w:t>录</w:t>
        </w:r>
        <w:r w:rsidRPr="00931A99">
          <w:rPr>
            <w:rStyle w:val="Hyperlink"/>
            <w:noProof/>
          </w:rPr>
          <w:t xml:space="preserve"> C – </w:t>
        </w:r>
        <w:r w:rsidRPr="00931A99">
          <w:rPr>
            <w:rStyle w:val="Hyperlink"/>
            <w:rFonts w:ascii="SimSun" w:eastAsia="SimSun" w:hAnsi="SimSun" w:cs="SimSun" w:hint="eastAsia"/>
            <w:noProof/>
          </w:rPr>
          <w:t>专业服务</w:t>
        </w:r>
        <w:r>
          <w:rPr>
            <w:noProof/>
          </w:rPr>
          <w:tab/>
        </w:r>
        <w:r>
          <w:rPr>
            <w:noProof/>
          </w:rPr>
          <w:fldChar w:fldCharType="begin"/>
        </w:r>
        <w:r>
          <w:rPr>
            <w:noProof/>
          </w:rPr>
          <w:instrText xml:space="preserve"> PAGEREF _Toc488921813 \h </w:instrText>
        </w:r>
        <w:r>
          <w:rPr>
            <w:noProof/>
          </w:rPr>
        </w:r>
        <w:r>
          <w:rPr>
            <w:noProof/>
          </w:rPr>
          <w:fldChar w:fldCharType="separate"/>
        </w:r>
        <w:r>
          <w:rPr>
            <w:noProof/>
          </w:rPr>
          <w:t>86</w:t>
        </w:r>
        <w:r>
          <w:rPr>
            <w:noProof/>
          </w:rPr>
          <w:fldChar w:fldCharType="end"/>
        </w:r>
      </w:hyperlink>
    </w:p>
    <w:p w:rsidR="002C5755" w:rsidRDefault="002C5755">
      <w:pPr>
        <w:pStyle w:val="TOC2"/>
        <w:rPr>
          <w:rFonts w:eastAsiaTheme="minorEastAsia"/>
          <w:smallCaps w:val="0"/>
          <w:sz w:val="22"/>
          <w:lang w:eastAsia="en-US"/>
        </w:rPr>
      </w:pPr>
      <w:hyperlink w:anchor="_Toc488921814" w:history="1">
        <w:r w:rsidRPr="00931A99">
          <w:rPr>
            <w:rStyle w:val="Hyperlink"/>
            <w:rFonts w:ascii="MS Mincho" w:eastAsia="MS Mincho" w:hAnsi="MS Mincho" w:cs="MS Mincho" w:hint="eastAsia"/>
          </w:rPr>
          <w:t>微</w:t>
        </w:r>
        <w:r w:rsidRPr="00931A99">
          <w:rPr>
            <w:rStyle w:val="Hyperlink"/>
            <w:rFonts w:ascii="SimSun" w:eastAsia="SimSun" w:hAnsi="SimSun" w:cs="SimSun" w:hint="eastAsia"/>
          </w:rPr>
          <w:t>软高级技术支持产品</w:t>
        </w:r>
        <w:r>
          <w:tab/>
        </w:r>
        <w:r>
          <w:fldChar w:fldCharType="begin"/>
        </w:r>
        <w:r>
          <w:instrText xml:space="preserve"> PAGEREF _Toc488921814 \h </w:instrText>
        </w:r>
        <w:r>
          <w:fldChar w:fldCharType="separate"/>
        </w:r>
        <w:r>
          <w:t>86</w:t>
        </w:r>
        <w:r>
          <w:fldChar w:fldCharType="end"/>
        </w:r>
      </w:hyperlink>
    </w:p>
    <w:p w:rsidR="002C5755" w:rsidRDefault="002C5755">
      <w:pPr>
        <w:pStyle w:val="TOC2"/>
        <w:rPr>
          <w:rFonts w:eastAsiaTheme="minorEastAsia"/>
          <w:smallCaps w:val="0"/>
          <w:sz w:val="22"/>
          <w:lang w:eastAsia="en-US"/>
        </w:rPr>
      </w:pPr>
      <w:hyperlink w:anchor="_Toc488921815" w:history="1">
        <w:r w:rsidRPr="00931A99">
          <w:rPr>
            <w:rStyle w:val="Hyperlink"/>
          </w:rPr>
          <w:t xml:space="preserve">Microsoft </w:t>
        </w:r>
        <w:r w:rsidRPr="00931A99">
          <w:rPr>
            <w:rStyle w:val="Hyperlink"/>
            <w:rFonts w:ascii="MS Mincho" w:eastAsia="MS Mincho" w:hAnsi="MS Mincho" w:cs="MS Mincho" w:hint="eastAsia"/>
          </w:rPr>
          <w:t>数字咨</w:t>
        </w:r>
        <w:r w:rsidRPr="00931A99">
          <w:rPr>
            <w:rStyle w:val="Hyperlink"/>
            <w:rFonts w:ascii="SimSun" w:eastAsia="SimSun" w:hAnsi="SimSun" w:cs="SimSun" w:hint="eastAsia"/>
          </w:rPr>
          <w:t>询服务产品</w:t>
        </w:r>
        <w:r>
          <w:tab/>
        </w:r>
        <w:r>
          <w:fldChar w:fldCharType="begin"/>
        </w:r>
        <w:r>
          <w:instrText xml:space="preserve"> PAGEREF _Toc488921815 \h </w:instrText>
        </w:r>
        <w:r>
          <w:fldChar w:fldCharType="separate"/>
        </w:r>
        <w:r>
          <w:t>86</w:t>
        </w:r>
        <w:r>
          <w:fldChar w:fldCharType="end"/>
        </w:r>
      </w:hyperlink>
    </w:p>
    <w:p w:rsidR="002C5755" w:rsidRDefault="002C5755">
      <w:pPr>
        <w:pStyle w:val="TOC2"/>
        <w:rPr>
          <w:rFonts w:eastAsiaTheme="minorEastAsia"/>
          <w:smallCaps w:val="0"/>
          <w:sz w:val="22"/>
          <w:lang w:eastAsia="en-US"/>
        </w:rPr>
      </w:pPr>
      <w:hyperlink w:anchor="_Toc488921816" w:history="1">
        <w:r w:rsidRPr="00931A99">
          <w:rPr>
            <w:rStyle w:val="Hyperlink"/>
          </w:rPr>
          <w:t xml:space="preserve">Sales Productivity Accelerator </w:t>
        </w:r>
        <w:r w:rsidRPr="00931A99">
          <w:rPr>
            <w:rStyle w:val="Hyperlink"/>
            <w:rFonts w:ascii="MS Mincho" w:eastAsia="MS Mincho" w:hAnsi="MS Mincho" w:cs="MS Mincho" w:hint="eastAsia"/>
          </w:rPr>
          <w:t>服</w:t>
        </w:r>
        <w:r w:rsidRPr="00931A99">
          <w:rPr>
            <w:rStyle w:val="Hyperlink"/>
            <w:rFonts w:ascii="SimSun" w:eastAsia="SimSun" w:hAnsi="SimSun" w:cs="SimSun" w:hint="eastAsia"/>
          </w:rPr>
          <w:t>务</w:t>
        </w:r>
        <w:r>
          <w:tab/>
        </w:r>
        <w:r>
          <w:fldChar w:fldCharType="begin"/>
        </w:r>
        <w:r>
          <w:instrText xml:space="preserve"> PAGEREF _Toc488921816 \h </w:instrText>
        </w:r>
        <w:r>
          <w:fldChar w:fldCharType="separate"/>
        </w:r>
        <w:r>
          <w:t>87</w:t>
        </w:r>
        <w:r>
          <w:fldChar w:fldCharType="end"/>
        </w:r>
      </w:hyperlink>
    </w:p>
    <w:p w:rsidR="002C5755" w:rsidRDefault="002C5755">
      <w:pPr>
        <w:pStyle w:val="TOC1"/>
        <w:rPr>
          <w:rFonts w:eastAsiaTheme="minorEastAsia"/>
          <w:b w:val="0"/>
          <w:caps w:val="0"/>
          <w:noProof/>
          <w:sz w:val="22"/>
          <w:szCs w:val="22"/>
          <w:lang w:eastAsia="en-US"/>
        </w:rPr>
      </w:pPr>
      <w:hyperlink w:anchor="_Toc488921817" w:history="1">
        <w:r w:rsidRPr="00931A99">
          <w:rPr>
            <w:rStyle w:val="Hyperlink"/>
            <w:rFonts w:ascii="MS Mincho" w:eastAsia="MS Mincho" w:hAnsi="MS Mincho" w:cs="MS Mincho" w:hint="eastAsia"/>
            <w:noProof/>
          </w:rPr>
          <w:t>附</w:t>
        </w:r>
        <w:r w:rsidRPr="00931A99">
          <w:rPr>
            <w:rStyle w:val="Hyperlink"/>
            <w:rFonts w:ascii="SimSun" w:eastAsia="SimSun" w:hAnsi="SimSun" w:cs="SimSun" w:hint="eastAsia"/>
            <w:noProof/>
          </w:rPr>
          <w:t>录</w:t>
        </w:r>
        <w:r w:rsidRPr="00931A99">
          <w:rPr>
            <w:rStyle w:val="Hyperlink"/>
            <w:noProof/>
          </w:rPr>
          <w:t xml:space="preserve"> D – </w:t>
        </w:r>
        <w:r w:rsidRPr="00931A99">
          <w:rPr>
            <w:rStyle w:val="Hyperlink"/>
            <w:rFonts w:ascii="SimSun" w:eastAsia="SimSun" w:hAnsi="SimSun" w:cs="SimSun" w:hint="eastAsia"/>
            <w:noProof/>
          </w:rPr>
          <w:t>计划协议补充条款</w:t>
        </w:r>
        <w:r>
          <w:rPr>
            <w:noProof/>
          </w:rPr>
          <w:tab/>
        </w:r>
        <w:r>
          <w:rPr>
            <w:noProof/>
          </w:rPr>
          <w:fldChar w:fldCharType="begin"/>
        </w:r>
        <w:r>
          <w:rPr>
            <w:noProof/>
          </w:rPr>
          <w:instrText xml:space="preserve"> PAGEREF _Toc488921817 \h </w:instrText>
        </w:r>
        <w:r>
          <w:rPr>
            <w:noProof/>
          </w:rPr>
        </w:r>
        <w:r>
          <w:rPr>
            <w:noProof/>
          </w:rPr>
          <w:fldChar w:fldCharType="separate"/>
        </w:r>
        <w:r>
          <w:rPr>
            <w:noProof/>
          </w:rPr>
          <w:t>88</w:t>
        </w:r>
        <w:r>
          <w:rPr>
            <w:noProof/>
          </w:rPr>
          <w:fldChar w:fldCharType="end"/>
        </w:r>
      </w:hyperlink>
    </w:p>
    <w:p w:rsidR="002C5755" w:rsidRDefault="002C5755">
      <w:pPr>
        <w:pStyle w:val="TOC2"/>
        <w:rPr>
          <w:rFonts w:eastAsiaTheme="minorEastAsia"/>
          <w:smallCaps w:val="0"/>
          <w:sz w:val="22"/>
          <w:lang w:eastAsia="en-US"/>
        </w:rPr>
      </w:pPr>
      <w:hyperlink w:anchor="_Toc488921818" w:history="1">
        <w:r w:rsidRPr="00931A99">
          <w:rPr>
            <w:rStyle w:val="Hyperlink"/>
            <w:rFonts w:ascii="SimSun" w:eastAsia="SimSun" w:hAnsi="SimSun" w:cs="SimSun" w:hint="eastAsia"/>
          </w:rPr>
          <w:t>选择附加计划的补充条款</w:t>
        </w:r>
        <w:r>
          <w:tab/>
        </w:r>
        <w:r>
          <w:fldChar w:fldCharType="begin"/>
        </w:r>
        <w:r>
          <w:instrText xml:space="preserve"> PAGEREF _Toc488921818 \h </w:instrText>
        </w:r>
        <w:r>
          <w:fldChar w:fldCharType="separate"/>
        </w:r>
        <w:r>
          <w:t>88</w:t>
        </w:r>
        <w:r>
          <w:fldChar w:fldCharType="end"/>
        </w:r>
      </w:hyperlink>
    </w:p>
    <w:p w:rsidR="002C5755" w:rsidRDefault="002C5755">
      <w:pPr>
        <w:pStyle w:val="TOC2"/>
        <w:rPr>
          <w:rFonts w:eastAsiaTheme="minorEastAsia"/>
          <w:smallCaps w:val="0"/>
          <w:sz w:val="22"/>
          <w:lang w:eastAsia="en-US"/>
        </w:rPr>
      </w:pPr>
      <w:hyperlink w:anchor="_Toc488921819" w:history="1">
        <w:r w:rsidRPr="00931A99">
          <w:rPr>
            <w:rStyle w:val="Hyperlink"/>
            <w:rFonts w:ascii="MS Mincho" w:eastAsia="MS Mincho" w:hAnsi="MS Mincho" w:cs="MS Mincho" w:hint="eastAsia"/>
          </w:rPr>
          <w:t>管理合格</w:t>
        </w:r>
        <w:r w:rsidRPr="00931A99">
          <w:rPr>
            <w:rStyle w:val="Hyperlink"/>
            <w:rFonts w:ascii="SimSun" w:eastAsia="SimSun" w:hAnsi="SimSun" w:cs="SimSun" w:hint="eastAsia"/>
          </w:rPr>
          <w:t>设备的定义</w:t>
        </w:r>
        <w:r>
          <w:tab/>
        </w:r>
        <w:r>
          <w:fldChar w:fldCharType="begin"/>
        </w:r>
        <w:r>
          <w:instrText xml:space="preserve"> PAGEREF _Toc488921819 \h </w:instrText>
        </w:r>
        <w:r>
          <w:fldChar w:fldCharType="separate"/>
        </w:r>
        <w:r>
          <w:t>88</w:t>
        </w:r>
        <w:r>
          <w:fldChar w:fldCharType="end"/>
        </w:r>
      </w:hyperlink>
    </w:p>
    <w:p w:rsidR="002C5755" w:rsidRDefault="002C5755">
      <w:pPr>
        <w:pStyle w:val="TOC2"/>
        <w:rPr>
          <w:rFonts w:eastAsiaTheme="minorEastAsia"/>
          <w:smallCaps w:val="0"/>
          <w:sz w:val="22"/>
          <w:lang w:eastAsia="en-US"/>
        </w:rPr>
      </w:pPr>
      <w:hyperlink w:anchor="_Toc488921820" w:history="1">
        <w:r w:rsidRPr="00931A99">
          <w:rPr>
            <w:rStyle w:val="Hyperlink"/>
            <w:rFonts w:ascii="MS Mincho" w:eastAsia="MS Mincho" w:hAnsi="MS Mincho" w:cs="MS Mincho" w:hint="eastAsia"/>
          </w:rPr>
          <w:t>开放式</w:t>
        </w:r>
        <w:r w:rsidRPr="00931A99">
          <w:rPr>
            <w:rStyle w:val="Hyperlink"/>
            <w:rFonts w:ascii="SimSun" w:eastAsia="SimSun" w:hAnsi="SimSun" w:cs="SimSun" w:hint="eastAsia"/>
          </w:rPr>
          <w:t>计划中的在线服务</w:t>
        </w:r>
        <w:r>
          <w:tab/>
        </w:r>
        <w:r>
          <w:fldChar w:fldCharType="begin"/>
        </w:r>
        <w:r>
          <w:instrText xml:space="preserve"> PAGEREF _Toc488921820 \h </w:instrText>
        </w:r>
        <w:r>
          <w:fldChar w:fldCharType="separate"/>
        </w:r>
        <w:r>
          <w:t>88</w:t>
        </w:r>
        <w:r>
          <w:fldChar w:fldCharType="end"/>
        </w:r>
      </w:hyperlink>
    </w:p>
    <w:p w:rsidR="002C5755" w:rsidRDefault="002C5755">
      <w:pPr>
        <w:pStyle w:val="TOC2"/>
        <w:rPr>
          <w:rFonts w:eastAsiaTheme="minorEastAsia"/>
          <w:smallCaps w:val="0"/>
          <w:sz w:val="22"/>
          <w:lang w:eastAsia="en-US"/>
        </w:rPr>
      </w:pPr>
      <w:hyperlink w:anchor="_Toc488921821" w:history="1">
        <w:r w:rsidRPr="00931A99">
          <w:rPr>
            <w:rStyle w:val="Hyperlink"/>
            <w:rFonts w:ascii="SimSun" w:eastAsia="SimSun" w:hAnsi="SimSun" w:cs="SimSun" w:hint="eastAsia"/>
          </w:rPr>
          <w:t>专业服务补充条款</w:t>
        </w:r>
        <w:r w:rsidRPr="00931A99">
          <w:rPr>
            <w:rStyle w:val="Hyperlink"/>
          </w:rPr>
          <w:t xml:space="preserve"> – </w:t>
        </w:r>
        <w:r w:rsidRPr="00931A99">
          <w:rPr>
            <w:rStyle w:val="Hyperlink"/>
            <w:rFonts w:ascii="MS Mincho" w:eastAsia="MS Mincho" w:hAnsi="MS Mincho" w:cs="MS Mincho" w:hint="eastAsia"/>
          </w:rPr>
          <w:t>旧版</w:t>
        </w:r>
        <w:r w:rsidRPr="00931A99">
          <w:rPr>
            <w:rStyle w:val="Hyperlink"/>
            <w:rFonts w:ascii="SimSun" w:eastAsia="SimSun" w:hAnsi="SimSun" w:cs="SimSun" w:hint="eastAsia"/>
          </w:rPr>
          <w:t>协议</w:t>
        </w:r>
        <w:r>
          <w:tab/>
        </w:r>
        <w:r>
          <w:fldChar w:fldCharType="begin"/>
        </w:r>
        <w:r>
          <w:instrText xml:space="preserve"> PAGEREF _Toc488921821 \h </w:instrText>
        </w:r>
        <w:r>
          <w:fldChar w:fldCharType="separate"/>
        </w:r>
        <w:r>
          <w:t>88</w:t>
        </w:r>
        <w:r>
          <w:fldChar w:fldCharType="end"/>
        </w:r>
      </w:hyperlink>
    </w:p>
    <w:p w:rsidR="002C5755" w:rsidRDefault="002C5755">
      <w:pPr>
        <w:pStyle w:val="TOC1"/>
        <w:rPr>
          <w:rFonts w:eastAsiaTheme="minorEastAsia"/>
          <w:b w:val="0"/>
          <w:caps w:val="0"/>
          <w:noProof/>
          <w:sz w:val="22"/>
          <w:szCs w:val="22"/>
          <w:lang w:eastAsia="en-US"/>
        </w:rPr>
      </w:pPr>
      <w:hyperlink w:anchor="_Toc488921822" w:history="1">
        <w:r w:rsidRPr="00931A99">
          <w:rPr>
            <w:rStyle w:val="Hyperlink"/>
            <w:rFonts w:ascii="MS Mincho" w:eastAsia="MS Mincho" w:hAnsi="MS Mincho" w:cs="MS Mincho" w:hint="eastAsia"/>
            <w:noProof/>
          </w:rPr>
          <w:t>附</w:t>
        </w:r>
        <w:r w:rsidRPr="00931A99">
          <w:rPr>
            <w:rStyle w:val="Hyperlink"/>
            <w:rFonts w:ascii="SimSun" w:eastAsia="SimSun" w:hAnsi="SimSun" w:cs="SimSun" w:hint="eastAsia"/>
            <w:noProof/>
          </w:rPr>
          <w:t>录</w:t>
        </w:r>
        <w:r w:rsidRPr="00931A99">
          <w:rPr>
            <w:rStyle w:val="Hyperlink"/>
            <w:noProof/>
          </w:rPr>
          <w:t xml:space="preserve"> E – </w:t>
        </w:r>
        <w:r w:rsidRPr="00931A99">
          <w:rPr>
            <w:rStyle w:val="Hyperlink"/>
            <w:rFonts w:ascii="MS Mincho" w:eastAsia="MS Mincho" w:hAnsi="MS Mincho" w:cs="MS Mincho" w:hint="eastAsia"/>
            <w:noProof/>
          </w:rPr>
          <w:t>促</w:t>
        </w:r>
        <w:r w:rsidRPr="00931A99">
          <w:rPr>
            <w:rStyle w:val="Hyperlink"/>
            <w:rFonts w:ascii="SimSun" w:eastAsia="SimSun" w:hAnsi="SimSun" w:cs="SimSun" w:hint="eastAsia"/>
            <w:noProof/>
          </w:rPr>
          <w:t>销</w:t>
        </w:r>
        <w:r>
          <w:rPr>
            <w:noProof/>
          </w:rPr>
          <w:tab/>
        </w:r>
        <w:r>
          <w:rPr>
            <w:noProof/>
          </w:rPr>
          <w:fldChar w:fldCharType="begin"/>
        </w:r>
        <w:r>
          <w:rPr>
            <w:noProof/>
          </w:rPr>
          <w:instrText xml:space="preserve"> PAGEREF _Toc488921822 \h </w:instrText>
        </w:r>
        <w:r>
          <w:rPr>
            <w:noProof/>
          </w:rPr>
        </w:r>
        <w:r>
          <w:rPr>
            <w:noProof/>
          </w:rPr>
          <w:fldChar w:fldCharType="separate"/>
        </w:r>
        <w:r>
          <w:rPr>
            <w:noProof/>
          </w:rPr>
          <w:t>90</w:t>
        </w:r>
        <w:r>
          <w:rPr>
            <w:noProof/>
          </w:rPr>
          <w:fldChar w:fldCharType="end"/>
        </w:r>
      </w:hyperlink>
    </w:p>
    <w:p w:rsidR="002C5755" w:rsidRDefault="002C5755">
      <w:pPr>
        <w:pStyle w:val="TOC2"/>
        <w:rPr>
          <w:rFonts w:eastAsiaTheme="minorEastAsia"/>
          <w:smallCaps w:val="0"/>
          <w:sz w:val="22"/>
          <w:lang w:eastAsia="en-US"/>
        </w:rPr>
      </w:pPr>
      <w:hyperlink w:anchor="_Toc488921823" w:history="1">
        <w:r w:rsidRPr="00931A99">
          <w:rPr>
            <w:rStyle w:val="Hyperlink"/>
          </w:rPr>
          <w:t xml:space="preserve">Azure Compute Capacity </w:t>
        </w:r>
        <w:r w:rsidRPr="00931A99">
          <w:rPr>
            <w:rStyle w:val="Hyperlink"/>
            <w:rFonts w:ascii="MS Mincho" w:eastAsia="MS Mincho" w:hAnsi="MS Mincho" w:cs="MS Mincho" w:hint="eastAsia"/>
          </w:rPr>
          <w:t>促</w:t>
        </w:r>
        <w:r w:rsidRPr="00931A99">
          <w:rPr>
            <w:rStyle w:val="Hyperlink"/>
            <w:rFonts w:ascii="SimSun" w:eastAsia="SimSun" w:hAnsi="SimSun" w:cs="SimSun" w:hint="eastAsia"/>
          </w:rPr>
          <w:t>销</w:t>
        </w:r>
        <w:r>
          <w:tab/>
        </w:r>
        <w:r>
          <w:fldChar w:fldCharType="begin"/>
        </w:r>
        <w:r>
          <w:instrText xml:space="preserve"> PAGEREF _Toc488921823 \h </w:instrText>
        </w:r>
        <w:r>
          <w:fldChar w:fldCharType="separate"/>
        </w:r>
        <w:r>
          <w:t>90</w:t>
        </w:r>
        <w:r>
          <w:fldChar w:fldCharType="end"/>
        </w:r>
      </w:hyperlink>
    </w:p>
    <w:p w:rsidR="002C5755" w:rsidRDefault="002C5755">
      <w:pPr>
        <w:pStyle w:val="TOC1"/>
        <w:rPr>
          <w:rFonts w:eastAsiaTheme="minorEastAsia"/>
          <w:b w:val="0"/>
          <w:caps w:val="0"/>
          <w:noProof/>
          <w:sz w:val="22"/>
          <w:szCs w:val="22"/>
          <w:lang w:eastAsia="en-US"/>
        </w:rPr>
      </w:pPr>
      <w:hyperlink w:anchor="_Toc488921824" w:history="1">
        <w:r w:rsidRPr="00931A99">
          <w:rPr>
            <w:rStyle w:val="Hyperlink"/>
            <w:rFonts w:ascii="MS Mincho" w:eastAsia="MS Mincho" w:hAnsi="MS Mincho" w:cs="MS Mincho" w:hint="eastAsia"/>
            <w:noProof/>
          </w:rPr>
          <w:t>附</w:t>
        </w:r>
        <w:r w:rsidRPr="00931A99">
          <w:rPr>
            <w:rStyle w:val="Hyperlink"/>
            <w:rFonts w:ascii="SimSun" w:eastAsia="SimSun" w:hAnsi="SimSun" w:cs="SimSun" w:hint="eastAsia"/>
            <w:noProof/>
          </w:rPr>
          <w:t>录</w:t>
        </w:r>
        <w:r w:rsidRPr="00931A99">
          <w:rPr>
            <w:rStyle w:val="Hyperlink"/>
            <w:noProof/>
          </w:rPr>
          <w:t xml:space="preserve"> F - </w:t>
        </w:r>
        <w:r w:rsidRPr="00931A99">
          <w:rPr>
            <w:rStyle w:val="Hyperlink"/>
            <w:rFonts w:ascii="MS Mincho" w:eastAsia="MS Mincho" w:hAnsi="MS Mincho" w:cs="MS Mincho" w:hint="eastAsia"/>
            <w:noProof/>
          </w:rPr>
          <w:t>存</w:t>
        </w:r>
        <w:r w:rsidRPr="00931A99">
          <w:rPr>
            <w:rStyle w:val="Hyperlink"/>
            <w:rFonts w:ascii="SimSun" w:eastAsia="SimSun" w:hAnsi="SimSun" w:cs="SimSun" w:hint="eastAsia"/>
            <w:noProof/>
          </w:rPr>
          <w:t>储阵列条款</w:t>
        </w:r>
        <w:r>
          <w:rPr>
            <w:noProof/>
          </w:rPr>
          <w:tab/>
        </w:r>
        <w:r>
          <w:rPr>
            <w:noProof/>
          </w:rPr>
          <w:fldChar w:fldCharType="begin"/>
        </w:r>
        <w:r>
          <w:rPr>
            <w:noProof/>
          </w:rPr>
          <w:instrText xml:space="preserve"> PAGEREF _Toc488921824 \h </w:instrText>
        </w:r>
        <w:r>
          <w:rPr>
            <w:noProof/>
          </w:rPr>
        </w:r>
        <w:r>
          <w:rPr>
            <w:noProof/>
          </w:rPr>
          <w:fldChar w:fldCharType="separate"/>
        </w:r>
        <w:r>
          <w:rPr>
            <w:noProof/>
          </w:rPr>
          <w:t>91</w:t>
        </w:r>
        <w:r>
          <w:rPr>
            <w:noProof/>
          </w:rPr>
          <w:fldChar w:fldCharType="end"/>
        </w:r>
      </w:hyperlink>
    </w:p>
    <w:p w:rsidR="002C5755" w:rsidRDefault="002C5755">
      <w:pPr>
        <w:pStyle w:val="TOC2"/>
        <w:rPr>
          <w:rFonts w:eastAsiaTheme="minorEastAsia"/>
          <w:smallCaps w:val="0"/>
          <w:sz w:val="22"/>
          <w:lang w:eastAsia="en-US"/>
        </w:rPr>
      </w:pPr>
      <w:hyperlink w:anchor="_Toc488921825" w:history="1">
        <w:r w:rsidRPr="00931A99">
          <w:rPr>
            <w:rStyle w:val="Hyperlink"/>
            <w:rFonts w:ascii="MS Mincho" w:eastAsia="MS Mincho" w:hAnsi="MS Mincho" w:cs="MS Mincho" w:hint="eastAsia"/>
          </w:rPr>
          <w:t>适用范</w:t>
        </w:r>
        <w:r w:rsidRPr="00931A99">
          <w:rPr>
            <w:rStyle w:val="Hyperlink"/>
            <w:rFonts w:ascii="SimSun" w:eastAsia="SimSun" w:hAnsi="SimSun" w:cs="SimSun" w:hint="eastAsia"/>
          </w:rPr>
          <w:t>围</w:t>
        </w:r>
        <w:r>
          <w:tab/>
        </w:r>
        <w:r>
          <w:fldChar w:fldCharType="begin"/>
        </w:r>
        <w:r>
          <w:instrText xml:space="preserve"> PAGEREF _Toc488921825 \h </w:instrText>
        </w:r>
        <w:r>
          <w:fldChar w:fldCharType="separate"/>
        </w:r>
        <w:r>
          <w:t>91</w:t>
        </w:r>
        <w:r>
          <w:fldChar w:fldCharType="end"/>
        </w:r>
      </w:hyperlink>
    </w:p>
    <w:p w:rsidR="002C5755" w:rsidRDefault="002C5755">
      <w:pPr>
        <w:pStyle w:val="TOC2"/>
        <w:rPr>
          <w:rFonts w:eastAsiaTheme="minorEastAsia"/>
          <w:smallCaps w:val="0"/>
          <w:sz w:val="22"/>
          <w:lang w:eastAsia="en-US"/>
        </w:rPr>
      </w:pPr>
      <w:hyperlink w:anchor="_Toc488921826" w:history="1">
        <w:r w:rsidRPr="00931A99">
          <w:rPr>
            <w:rStyle w:val="Hyperlink"/>
            <w:rFonts w:ascii="SimSun" w:eastAsia="SimSun" w:hAnsi="SimSun" w:cs="SimSun" w:hint="eastAsia"/>
          </w:rPr>
          <w:t>发货和所有权</w:t>
        </w:r>
        <w:r>
          <w:tab/>
        </w:r>
        <w:r>
          <w:fldChar w:fldCharType="begin"/>
        </w:r>
        <w:r>
          <w:instrText xml:space="preserve"> PAGEREF _Toc488921826 \h </w:instrText>
        </w:r>
        <w:r>
          <w:fldChar w:fldCharType="separate"/>
        </w:r>
        <w:r>
          <w:t>91</w:t>
        </w:r>
        <w:r>
          <w:fldChar w:fldCharType="end"/>
        </w:r>
      </w:hyperlink>
    </w:p>
    <w:p w:rsidR="002C5755" w:rsidRDefault="002C5755">
      <w:pPr>
        <w:pStyle w:val="TOC2"/>
        <w:rPr>
          <w:rFonts w:eastAsiaTheme="minorEastAsia"/>
          <w:smallCaps w:val="0"/>
          <w:sz w:val="22"/>
          <w:lang w:eastAsia="en-US"/>
        </w:rPr>
      </w:pPr>
      <w:hyperlink w:anchor="_Toc488921827" w:history="1">
        <w:r w:rsidRPr="00931A99">
          <w:rPr>
            <w:rStyle w:val="Hyperlink"/>
            <w:rFonts w:ascii="MS Mincho" w:eastAsia="MS Mincho" w:hAnsi="MS Mincho" w:cs="MS Mincho" w:hint="eastAsia"/>
          </w:rPr>
          <w:t>存</w:t>
        </w:r>
        <w:r w:rsidRPr="00931A99">
          <w:rPr>
            <w:rStyle w:val="Hyperlink"/>
            <w:rFonts w:ascii="SimSun" w:eastAsia="SimSun" w:hAnsi="SimSun" w:cs="SimSun" w:hint="eastAsia"/>
          </w:rPr>
          <w:t>储阵列软件</w:t>
        </w:r>
        <w:r>
          <w:tab/>
        </w:r>
        <w:r>
          <w:fldChar w:fldCharType="begin"/>
        </w:r>
        <w:r>
          <w:instrText xml:space="preserve"> PAGEREF _Toc488921827 \h </w:instrText>
        </w:r>
        <w:r>
          <w:fldChar w:fldCharType="separate"/>
        </w:r>
        <w:r>
          <w:t>91</w:t>
        </w:r>
        <w:r>
          <w:fldChar w:fldCharType="end"/>
        </w:r>
      </w:hyperlink>
    </w:p>
    <w:p w:rsidR="002C5755" w:rsidRDefault="002C5755">
      <w:pPr>
        <w:pStyle w:val="TOC2"/>
        <w:rPr>
          <w:rFonts w:eastAsiaTheme="minorEastAsia"/>
          <w:smallCaps w:val="0"/>
          <w:sz w:val="22"/>
          <w:lang w:eastAsia="en-US"/>
        </w:rPr>
      </w:pPr>
      <w:hyperlink w:anchor="_Toc488921828" w:history="1">
        <w:r w:rsidRPr="00931A99">
          <w:rPr>
            <w:rStyle w:val="Hyperlink"/>
            <w:rFonts w:ascii="MS Mincho" w:eastAsia="MS Mincho" w:hAnsi="MS Mincho" w:cs="MS Mincho" w:hint="eastAsia"/>
          </w:rPr>
          <w:t>有限硬件保</w:t>
        </w:r>
        <w:r w:rsidRPr="00931A99">
          <w:rPr>
            <w:rStyle w:val="Hyperlink"/>
            <w:rFonts w:ascii="SimSun" w:eastAsia="SimSun" w:hAnsi="SimSun" w:cs="SimSun" w:hint="eastAsia"/>
          </w:rPr>
          <w:t>证</w:t>
        </w:r>
        <w:r>
          <w:tab/>
        </w:r>
        <w:r>
          <w:fldChar w:fldCharType="begin"/>
        </w:r>
        <w:r>
          <w:instrText xml:space="preserve"> PAGEREF _Toc488921828 \h </w:instrText>
        </w:r>
        <w:r>
          <w:fldChar w:fldCharType="separate"/>
        </w:r>
        <w:r>
          <w:t>91</w:t>
        </w:r>
        <w:r>
          <w:fldChar w:fldCharType="end"/>
        </w:r>
      </w:hyperlink>
    </w:p>
    <w:p w:rsidR="002C5755" w:rsidRDefault="002C5755">
      <w:pPr>
        <w:pStyle w:val="TOC2"/>
        <w:rPr>
          <w:rFonts w:eastAsiaTheme="minorEastAsia"/>
          <w:smallCaps w:val="0"/>
          <w:sz w:val="22"/>
          <w:lang w:eastAsia="en-US"/>
        </w:rPr>
      </w:pPr>
      <w:hyperlink w:anchor="_Toc488921829" w:history="1">
        <w:r w:rsidRPr="00931A99">
          <w:rPr>
            <w:rStyle w:val="Hyperlink"/>
            <w:rFonts w:ascii="SimSun" w:eastAsia="SimSun" w:hAnsi="SimSun" w:cs="SimSun" w:hint="eastAsia"/>
          </w:rPr>
          <w:t>赔偿。第三方索赔辩护</w:t>
        </w:r>
        <w:r>
          <w:tab/>
        </w:r>
        <w:r>
          <w:fldChar w:fldCharType="begin"/>
        </w:r>
        <w:r>
          <w:instrText xml:space="preserve"> PAGEREF _Toc488921829 \h </w:instrText>
        </w:r>
        <w:r>
          <w:fldChar w:fldCharType="separate"/>
        </w:r>
        <w:r>
          <w:t>91</w:t>
        </w:r>
        <w:r>
          <w:fldChar w:fldCharType="end"/>
        </w:r>
      </w:hyperlink>
    </w:p>
    <w:p w:rsidR="002C5755" w:rsidRDefault="002C5755">
      <w:pPr>
        <w:pStyle w:val="TOC2"/>
        <w:rPr>
          <w:rFonts w:eastAsiaTheme="minorEastAsia"/>
          <w:smallCaps w:val="0"/>
          <w:sz w:val="22"/>
          <w:lang w:eastAsia="en-US"/>
        </w:rPr>
      </w:pPr>
      <w:hyperlink w:anchor="_Toc488921830" w:history="1">
        <w:r w:rsidRPr="00931A99">
          <w:rPr>
            <w:rStyle w:val="Hyperlink"/>
            <w:rFonts w:ascii="SimSun" w:eastAsia="SimSun" w:hAnsi="SimSun" w:cs="SimSun" w:hint="eastAsia"/>
          </w:rPr>
          <w:t>责任限制</w:t>
        </w:r>
        <w:r>
          <w:tab/>
        </w:r>
        <w:r>
          <w:fldChar w:fldCharType="begin"/>
        </w:r>
        <w:r>
          <w:instrText xml:space="preserve"> PAGEREF _Toc488921830 \h </w:instrText>
        </w:r>
        <w:r>
          <w:fldChar w:fldCharType="separate"/>
        </w:r>
        <w:r>
          <w:t>91</w:t>
        </w:r>
        <w:r>
          <w:fldChar w:fldCharType="end"/>
        </w:r>
      </w:hyperlink>
    </w:p>
    <w:p w:rsidR="002C5755" w:rsidRDefault="002C5755">
      <w:pPr>
        <w:pStyle w:val="TOC2"/>
        <w:rPr>
          <w:rFonts w:eastAsiaTheme="minorEastAsia"/>
          <w:smallCaps w:val="0"/>
          <w:sz w:val="22"/>
          <w:lang w:eastAsia="en-US"/>
        </w:rPr>
      </w:pPr>
      <w:hyperlink w:anchor="_Toc488921831" w:history="1">
        <w:r w:rsidRPr="00931A99">
          <w:rPr>
            <w:rStyle w:val="Hyperlink"/>
            <w:rFonts w:ascii="MS Mincho" w:eastAsia="MS Mincho" w:hAnsi="MS Mincho" w:cs="MS Mincho" w:hint="eastAsia"/>
          </w:rPr>
          <w:t>美国出口管制法律</w:t>
        </w:r>
        <w:r>
          <w:tab/>
        </w:r>
        <w:r>
          <w:fldChar w:fldCharType="begin"/>
        </w:r>
        <w:r>
          <w:instrText xml:space="preserve"> PAGEREF _Toc488921831 \h </w:instrText>
        </w:r>
        <w:r>
          <w:fldChar w:fldCharType="separate"/>
        </w:r>
        <w:r>
          <w:t>92</w:t>
        </w:r>
        <w:r>
          <w:fldChar w:fldCharType="end"/>
        </w:r>
      </w:hyperlink>
    </w:p>
    <w:p w:rsidR="002C5755" w:rsidRDefault="002C5755">
      <w:pPr>
        <w:pStyle w:val="TOC2"/>
        <w:rPr>
          <w:rFonts w:eastAsiaTheme="minorEastAsia"/>
          <w:smallCaps w:val="0"/>
          <w:sz w:val="22"/>
          <w:lang w:eastAsia="en-US"/>
        </w:rPr>
      </w:pPr>
      <w:hyperlink w:anchor="_Toc488921832" w:history="1">
        <w:r w:rsidRPr="00931A99">
          <w:rPr>
            <w:rStyle w:val="Hyperlink"/>
            <w:rFonts w:ascii="SimSun" w:eastAsia="SimSun" w:hAnsi="SimSun" w:cs="SimSun" w:hint="eastAsia"/>
          </w:rPr>
          <w:t>诊断信息的收集</w:t>
        </w:r>
        <w:r>
          <w:tab/>
        </w:r>
        <w:r>
          <w:fldChar w:fldCharType="begin"/>
        </w:r>
        <w:r>
          <w:instrText xml:space="preserve"> PAGEREF _Toc488921832 \h </w:instrText>
        </w:r>
        <w:r>
          <w:fldChar w:fldCharType="separate"/>
        </w:r>
        <w:r>
          <w:t>92</w:t>
        </w:r>
        <w:r>
          <w:fldChar w:fldCharType="end"/>
        </w:r>
      </w:hyperlink>
    </w:p>
    <w:p w:rsidR="002C5755" w:rsidRDefault="002C5755">
      <w:pPr>
        <w:pStyle w:val="TOC2"/>
        <w:rPr>
          <w:rFonts w:eastAsiaTheme="minorEastAsia"/>
          <w:smallCaps w:val="0"/>
          <w:sz w:val="22"/>
          <w:lang w:eastAsia="en-US"/>
        </w:rPr>
      </w:pPr>
      <w:hyperlink w:anchor="_Toc488921833" w:history="1">
        <w:r w:rsidRPr="00931A99">
          <w:rPr>
            <w:rStyle w:val="Hyperlink"/>
            <w:rFonts w:ascii="MS Mincho" w:eastAsia="MS Mincho" w:hAnsi="MS Mincho" w:cs="MS Mincho" w:hint="eastAsia"/>
          </w:rPr>
          <w:t>政府使用</w:t>
        </w:r>
        <w:r>
          <w:tab/>
        </w:r>
        <w:r>
          <w:fldChar w:fldCharType="begin"/>
        </w:r>
        <w:r>
          <w:instrText xml:space="preserve"> PAGEREF _Toc488921833 \h </w:instrText>
        </w:r>
        <w:r>
          <w:fldChar w:fldCharType="separate"/>
        </w:r>
        <w:r>
          <w:t>92</w:t>
        </w:r>
        <w:r>
          <w:fldChar w:fldCharType="end"/>
        </w:r>
      </w:hyperlink>
    </w:p>
    <w:p w:rsidR="002C5755" w:rsidRDefault="002C5755">
      <w:pPr>
        <w:pStyle w:val="TOC1"/>
        <w:rPr>
          <w:rFonts w:eastAsiaTheme="minorEastAsia"/>
          <w:b w:val="0"/>
          <w:caps w:val="0"/>
          <w:noProof/>
          <w:sz w:val="22"/>
          <w:szCs w:val="22"/>
          <w:lang w:eastAsia="en-US"/>
        </w:rPr>
      </w:pPr>
      <w:hyperlink w:anchor="_Toc488921834" w:history="1">
        <w:r w:rsidRPr="00931A99">
          <w:rPr>
            <w:rStyle w:val="Hyperlink"/>
            <w:rFonts w:ascii="MS Mincho" w:eastAsia="MS Mincho" w:hAnsi="MS Mincho" w:cs="MS Mincho" w:hint="eastAsia"/>
            <w:noProof/>
          </w:rPr>
          <w:t>附</w:t>
        </w:r>
        <w:r w:rsidRPr="00931A99">
          <w:rPr>
            <w:rStyle w:val="Hyperlink"/>
            <w:rFonts w:ascii="SimSun" w:eastAsia="SimSun" w:hAnsi="SimSun" w:cs="SimSun" w:hint="eastAsia"/>
            <w:noProof/>
          </w:rPr>
          <w:t>录</w:t>
        </w:r>
        <w:r w:rsidRPr="00931A99">
          <w:rPr>
            <w:rStyle w:val="Hyperlink"/>
            <w:noProof/>
          </w:rPr>
          <w:t xml:space="preserve"> G – Premium Assurance</w:t>
        </w:r>
        <w:r w:rsidRPr="00931A99">
          <w:rPr>
            <w:rStyle w:val="Hyperlink"/>
            <w:rFonts w:ascii="MS Mincho" w:eastAsia="MS Mincho" w:hAnsi="MS Mincho" w:cs="MS Mincho" w:hint="eastAsia"/>
            <w:noProof/>
          </w:rPr>
          <w:t>：</w:t>
        </w:r>
        <w:r>
          <w:rPr>
            <w:noProof/>
          </w:rPr>
          <w:tab/>
        </w:r>
        <w:r>
          <w:rPr>
            <w:noProof/>
          </w:rPr>
          <w:fldChar w:fldCharType="begin"/>
        </w:r>
        <w:r>
          <w:rPr>
            <w:noProof/>
          </w:rPr>
          <w:instrText xml:space="preserve"> PAGEREF _Toc488921834 \h </w:instrText>
        </w:r>
        <w:r>
          <w:rPr>
            <w:noProof/>
          </w:rPr>
        </w:r>
        <w:r>
          <w:rPr>
            <w:noProof/>
          </w:rPr>
          <w:fldChar w:fldCharType="separate"/>
        </w:r>
        <w:r>
          <w:rPr>
            <w:noProof/>
          </w:rPr>
          <w:t>93</w:t>
        </w:r>
        <w:r>
          <w:rPr>
            <w:noProof/>
          </w:rPr>
          <w:fldChar w:fldCharType="end"/>
        </w:r>
      </w:hyperlink>
    </w:p>
    <w:p w:rsidR="002C5755" w:rsidRDefault="002C5755">
      <w:pPr>
        <w:pStyle w:val="TOC1"/>
        <w:rPr>
          <w:rFonts w:eastAsiaTheme="minorEastAsia"/>
          <w:b w:val="0"/>
          <w:caps w:val="0"/>
          <w:noProof/>
          <w:sz w:val="22"/>
          <w:szCs w:val="22"/>
          <w:lang w:eastAsia="en-US"/>
        </w:rPr>
      </w:pPr>
      <w:hyperlink w:anchor="_Toc488921835" w:history="1">
        <w:r w:rsidRPr="00931A99">
          <w:rPr>
            <w:rStyle w:val="Hyperlink"/>
            <w:rFonts w:ascii="MS Mincho" w:eastAsia="MS Mincho" w:hAnsi="MS Mincho" w:cs="MS Mincho" w:hint="eastAsia"/>
            <w:noProof/>
          </w:rPr>
          <w:t>索引</w:t>
        </w:r>
        <w:r>
          <w:rPr>
            <w:noProof/>
          </w:rPr>
          <w:tab/>
        </w:r>
        <w:r>
          <w:rPr>
            <w:noProof/>
          </w:rPr>
          <w:fldChar w:fldCharType="begin"/>
        </w:r>
        <w:r>
          <w:rPr>
            <w:noProof/>
          </w:rPr>
          <w:instrText xml:space="preserve"> PAGEREF _Toc488921835 \h </w:instrText>
        </w:r>
        <w:r>
          <w:rPr>
            <w:noProof/>
          </w:rPr>
        </w:r>
        <w:r>
          <w:rPr>
            <w:noProof/>
          </w:rPr>
          <w:fldChar w:fldCharType="separate"/>
        </w:r>
        <w:r>
          <w:rPr>
            <w:noProof/>
          </w:rPr>
          <w:t>94</w:t>
        </w:r>
        <w:r>
          <w:rPr>
            <w:noProof/>
          </w:rPr>
          <w:fldChar w:fldCharType="end"/>
        </w:r>
      </w:hyperlink>
    </w:p>
    <w:p w:rsidR="00B80972" w:rsidRDefault="004B5513">
      <w:pPr>
        <w:pStyle w:val="ProductList-Body"/>
        <w:sectPr w:rsidR="00B8097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80972" w:rsidRDefault="00B80972">
      <w:pPr>
        <w:pStyle w:val="ProductList-Body"/>
      </w:pPr>
    </w:p>
    <w:p w:rsidR="00B80972" w:rsidRDefault="00B80972">
      <w:pPr>
        <w:sectPr w:rsidR="00B80972">
          <w:headerReference w:type="default" r:id="rId20"/>
          <w:footerReference w:type="default" r:id="rId21"/>
          <w:type w:val="continuous"/>
          <w:pgSz w:w="12240" w:h="15840" w:code="1"/>
          <w:pgMar w:top="1170" w:right="720" w:bottom="720" w:left="720" w:header="432" w:footer="288" w:gutter="0"/>
          <w:cols w:space="360"/>
        </w:sectPr>
      </w:pPr>
    </w:p>
    <w:p w:rsidR="00B80972" w:rsidRDefault="004B5513">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88921719"/>
      <w:r>
        <w:instrText>简介</w:instrText>
      </w:r>
      <w:bookmarkEnd w:id="3"/>
      <w:r>
        <w:instrText>" \l 1</w:instrText>
      </w:r>
      <w:r>
        <w:fldChar w:fldCharType="end"/>
      </w:r>
    </w:p>
    <w:p w:rsidR="00B80972" w:rsidRDefault="00B80972">
      <w:pPr>
        <w:pStyle w:val="ProductList-Body"/>
      </w:pPr>
    </w:p>
    <w:p w:rsidR="00B80972" w:rsidRDefault="004B5513">
      <w:pPr>
        <w:pStyle w:val="ProductList-Offering1Heading"/>
        <w:outlineLvl w:val="1"/>
      </w:pPr>
      <w:bookmarkStart w:id="4" w:name="_Sec532"/>
      <w:r>
        <w:t>关于本文档</w:t>
      </w:r>
      <w:bookmarkEnd w:id="4"/>
      <w:r>
        <w:fldChar w:fldCharType="begin"/>
      </w:r>
      <w:r>
        <w:instrText xml:space="preserve"> TC "</w:instrText>
      </w:r>
      <w:bookmarkStart w:id="5" w:name="_Toc488921720"/>
      <w:r>
        <w:instrText>关于本文档</w:instrText>
      </w:r>
      <w:bookmarkEnd w:id="5"/>
      <w:r>
        <w:instrText>" \l 2</w:instrText>
      </w:r>
      <w:r>
        <w:fldChar w:fldCharType="end"/>
      </w:r>
    </w:p>
    <w:p w:rsidR="00B80972" w:rsidRDefault="004B5513">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22"/>
      <w:r>
        <w:t>。</w:t>
      </w:r>
    </w:p>
    <w:p w:rsidR="00B80972" w:rsidRDefault="00B80972">
      <w:pPr>
        <w:pStyle w:val="ProductList-Body"/>
      </w:pPr>
    </w:p>
    <w:p w:rsidR="00B80972" w:rsidRDefault="004B5513">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B80972" w:rsidRDefault="004B5513">
      <w:pPr>
        <w:pStyle w:val="ProductList-Offering1Heading"/>
        <w:outlineLvl w:val="1"/>
      </w:pPr>
      <w:bookmarkStart w:id="6" w:name="_Sec533"/>
      <w:r>
        <w:t>本文档包含的内容</w:t>
      </w:r>
      <w:bookmarkEnd w:id="6"/>
      <w:r>
        <w:fldChar w:fldCharType="begin"/>
      </w:r>
      <w:r>
        <w:instrText xml:space="preserve"> TC "</w:instrText>
      </w:r>
      <w:bookmarkStart w:id="7" w:name="_Toc488921721"/>
      <w:r>
        <w:instrText>本文档包含的内容</w:instrText>
      </w:r>
      <w:bookmarkEnd w:id="7"/>
      <w:r>
        <w:instrText>" \l 2</w:instrText>
      </w:r>
      <w:r>
        <w:fldChar w:fldCharType="end"/>
      </w:r>
    </w:p>
    <w:p w:rsidR="00B80972" w:rsidRDefault="004B5513">
      <w:pPr>
        <w:pStyle w:val="ProductList-Body"/>
      </w:pPr>
      <w:r>
        <w:t>产品条款包括以下小节：</w:t>
      </w:r>
    </w:p>
    <w:p w:rsidR="00B80972" w:rsidRDefault="004B5513" w:rsidP="003D6DB0">
      <w:pPr>
        <w:pStyle w:val="ProductList-Bullet"/>
        <w:numPr>
          <w:ilvl w:val="0"/>
          <w:numId w:val="3"/>
        </w:numPr>
      </w:pPr>
      <w:hyperlink w:anchor="_Sec531">
        <w:r>
          <w:rPr>
            <w:color w:val="00467F"/>
            <w:u w:val="single"/>
          </w:rPr>
          <w:t>简介</w:t>
        </w:r>
      </w:hyperlink>
      <w:r>
        <w:t>，包括近期更改的列表。</w:t>
      </w:r>
    </w:p>
    <w:p w:rsidR="00B80972" w:rsidRDefault="004B5513" w:rsidP="003D6DB0">
      <w:pPr>
        <w:pStyle w:val="ProductList-Bullet"/>
        <w:numPr>
          <w:ilvl w:val="0"/>
          <w:numId w:val="3"/>
        </w:numPr>
      </w:pPr>
      <w:hyperlink w:anchor="_Sec536">
        <w:r>
          <w:rPr>
            <w:color w:val="00467F"/>
            <w:u w:val="single"/>
          </w:rPr>
          <w:t>许可条款</w:t>
        </w:r>
      </w:hyperlink>
      <w:r>
        <w:t>，列出了适用于软件产品的通用许可条款和许可模式条款。</w:t>
      </w:r>
    </w:p>
    <w:p w:rsidR="00B80972" w:rsidRDefault="004B5513" w:rsidP="003D6DB0">
      <w:pPr>
        <w:pStyle w:val="ProductList-Bullet"/>
        <w:numPr>
          <w:ilvl w:val="0"/>
          <w:numId w:val="3"/>
        </w:numPr>
      </w:pPr>
      <w:hyperlink w:anchor="_Sec547">
        <w:r>
          <w:rPr>
            <w:color w:val="00467F"/>
            <w:u w:val="single"/>
          </w:rPr>
          <w:t>软件产品</w:t>
        </w:r>
      </w:hyperlink>
      <w:r>
        <w:t>，列出了所有软件产品说明。</w:t>
      </w:r>
    </w:p>
    <w:p w:rsidR="00B80972" w:rsidRDefault="004B5513" w:rsidP="003D6DB0">
      <w:pPr>
        <w:pStyle w:val="ProductList-Bullet"/>
        <w:numPr>
          <w:ilvl w:val="0"/>
          <w:numId w:val="3"/>
        </w:numPr>
      </w:pPr>
      <w:hyperlink w:anchor="_Sec548">
        <w:r>
          <w:rPr>
            <w:color w:val="00467F"/>
            <w:u w:val="single"/>
          </w:rPr>
          <w:t>在线服务产品</w:t>
        </w:r>
      </w:hyperlink>
      <w:r>
        <w:t>，列出了所有在线服务产品说明。</w:t>
      </w:r>
    </w:p>
    <w:p w:rsidR="00B80972" w:rsidRDefault="004B5513" w:rsidP="003D6DB0">
      <w:pPr>
        <w:pStyle w:val="ProductList-Bullet"/>
        <w:numPr>
          <w:ilvl w:val="0"/>
          <w:numId w:val="3"/>
        </w:numPr>
      </w:pPr>
      <w:hyperlink w:anchor="_Sec549">
        <w:r>
          <w:rPr>
            <w:color w:val="00467F"/>
            <w:u w:val="single"/>
          </w:rPr>
          <w:t>词汇表</w:t>
        </w:r>
      </w:hyperlink>
      <w:r>
        <w:t>，定义了属性、单元格值、栏标题以及产品条款中使用的其他大写术语。</w:t>
      </w:r>
    </w:p>
    <w:p w:rsidR="00B80972" w:rsidRDefault="004B5513" w:rsidP="003D6DB0">
      <w:pPr>
        <w:pStyle w:val="ProductList-Bullet"/>
        <w:numPr>
          <w:ilvl w:val="0"/>
          <w:numId w:val="3"/>
        </w:numPr>
      </w:pPr>
      <w:r>
        <w:t>包括以下附录：</w:t>
      </w:r>
    </w:p>
    <w:p w:rsidR="00B80972" w:rsidRDefault="004B5513" w:rsidP="003D6DB0">
      <w:pPr>
        <w:pStyle w:val="ProductList-Bullet"/>
        <w:numPr>
          <w:ilvl w:val="1"/>
          <w:numId w:val="3"/>
        </w:numPr>
      </w:pPr>
      <w:hyperlink w:anchor="_Sec591">
        <w:r>
          <w:rPr>
            <w:color w:val="00467F"/>
            <w:u w:val="single"/>
          </w:rPr>
          <w:t>附录</w:t>
        </w:r>
        <w:r>
          <w:rPr>
            <w:color w:val="00467F"/>
            <w:u w:val="single"/>
          </w:rPr>
          <w:t xml:space="preserve"> A – CAL/ML </w:t>
        </w:r>
        <w:r>
          <w:rPr>
            <w:color w:val="00467F"/>
            <w:u w:val="single"/>
          </w:rPr>
          <w:t>等效许可表</w:t>
        </w:r>
      </w:hyperlink>
      <w:r>
        <w:t>，标识出可以用来访问服务器产品的</w:t>
      </w:r>
      <w:r>
        <w:t xml:space="preserve"> CAL </w:t>
      </w:r>
      <w:r>
        <w:t>套件和在线服务订购许可。</w:t>
      </w:r>
    </w:p>
    <w:p w:rsidR="00B80972" w:rsidRDefault="004B5513" w:rsidP="003D6DB0">
      <w:pPr>
        <w:pStyle w:val="ProductList-Bullet"/>
        <w:numPr>
          <w:ilvl w:val="1"/>
          <w:numId w:val="3"/>
        </w:numPr>
      </w:pPr>
      <w:hyperlink w:anchor="_Sec564">
        <w:r>
          <w:rPr>
            <w:color w:val="00467F"/>
            <w:u w:val="single"/>
          </w:rPr>
          <w:t>附录</w:t>
        </w:r>
        <w:r>
          <w:rPr>
            <w:color w:val="00467F"/>
            <w:u w:val="single"/>
          </w:rPr>
          <w:t xml:space="preserve"> B – </w:t>
        </w:r>
        <w:r>
          <w:rPr>
            <w:color w:val="00467F"/>
            <w:u w:val="single"/>
          </w:rPr>
          <w:t>软件保障</w:t>
        </w:r>
      </w:hyperlink>
      <w:r>
        <w:t>，介绍软件保障客户购买可用软件保障和附加权益的规则。</w:t>
      </w:r>
    </w:p>
    <w:p w:rsidR="00B80972" w:rsidRDefault="004B5513" w:rsidP="003D6DB0">
      <w:pPr>
        <w:pStyle w:val="ProductList-Bullet"/>
        <w:numPr>
          <w:ilvl w:val="1"/>
          <w:numId w:val="3"/>
        </w:numPr>
      </w:pPr>
      <w:hyperlink w:anchor="_Sec562">
        <w:r>
          <w:rPr>
            <w:color w:val="00467F"/>
            <w:u w:val="single"/>
          </w:rPr>
          <w:t>附录</w:t>
        </w:r>
        <w:r>
          <w:rPr>
            <w:color w:val="00467F"/>
            <w:u w:val="single"/>
          </w:rPr>
          <w:t xml:space="preserve"> C – </w:t>
        </w:r>
        <w:r>
          <w:rPr>
            <w:color w:val="00467F"/>
            <w:u w:val="single"/>
          </w:rPr>
          <w:t>专业服务</w:t>
        </w:r>
      </w:hyperlink>
      <w:r>
        <w:t>，列出了可通过微软批量许可获得的专业服务。</w:t>
      </w:r>
    </w:p>
    <w:p w:rsidR="00B80972" w:rsidRDefault="004B5513" w:rsidP="003D6DB0">
      <w:pPr>
        <w:pStyle w:val="ProductList-Bullet"/>
        <w:numPr>
          <w:ilvl w:val="1"/>
          <w:numId w:val="3"/>
        </w:numPr>
      </w:pPr>
      <w:hyperlink w:anchor="_Sec563">
        <w:r>
          <w:rPr>
            <w:color w:val="00467F"/>
            <w:u w:val="single"/>
          </w:rPr>
          <w:t>附录</w:t>
        </w:r>
        <w:r>
          <w:rPr>
            <w:color w:val="00467F"/>
            <w:u w:val="single"/>
          </w:rPr>
          <w:t xml:space="preserve"> D – </w:t>
        </w:r>
        <w:r>
          <w:rPr>
            <w:color w:val="00467F"/>
            <w:u w:val="single"/>
          </w:rPr>
          <w:t>计划协议补充条款</w:t>
        </w:r>
      </w:hyperlink>
      <w:r>
        <w:t>，提供了微软批量许可计划协议的附加条款。</w:t>
      </w:r>
    </w:p>
    <w:p w:rsidR="00B80972" w:rsidRDefault="004B5513" w:rsidP="003D6DB0">
      <w:pPr>
        <w:pStyle w:val="ProductList-Bullet"/>
        <w:numPr>
          <w:ilvl w:val="1"/>
          <w:numId w:val="3"/>
        </w:numPr>
      </w:pPr>
      <w:hyperlink w:anchor="_Sec572">
        <w:r>
          <w:rPr>
            <w:color w:val="00467F"/>
            <w:u w:val="single"/>
          </w:rPr>
          <w:t>附录</w:t>
        </w:r>
        <w:r>
          <w:rPr>
            <w:color w:val="00467F"/>
            <w:u w:val="single"/>
          </w:rPr>
          <w:t xml:space="preserve"> E – </w:t>
        </w:r>
        <w:r>
          <w:rPr>
            <w:color w:val="00467F"/>
            <w:u w:val="single"/>
          </w:rPr>
          <w:t>产品促销信息</w:t>
        </w:r>
      </w:hyperlink>
      <w:r>
        <w:t>，列出了产品促销信息，这些信息不会另列于价目表上。</w:t>
      </w:r>
    </w:p>
    <w:p w:rsidR="00B80972" w:rsidRDefault="004B5513" w:rsidP="003D6DB0">
      <w:pPr>
        <w:pStyle w:val="ProductList-Bullet"/>
        <w:numPr>
          <w:ilvl w:val="1"/>
          <w:numId w:val="3"/>
        </w:numPr>
      </w:pPr>
      <w:hyperlink w:anchor="_Sec899">
        <w:r>
          <w:rPr>
            <w:color w:val="00467F"/>
            <w:u w:val="single"/>
          </w:rPr>
          <w:t>附录</w:t>
        </w:r>
        <w:r>
          <w:rPr>
            <w:color w:val="00467F"/>
            <w:u w:val="single"/>
          </w:rPr>
          <w:t xml:space="preserve"> F - </w:t>
        </w:r>
        <w:r>
          <w:rPr>
            <w:color w:val="00467F"/>
            <w:u w:val="single"/>
          </w:rPr>
          <w:t>存储阵列条款</w:t>
        </w:r>
      </w:hyperlink>
      <w:r>
        <w:t>，提供了存储阵列设备的附加条款。</w:t>
      </w:r>
    </w:p>
    <w:p w:rsidR="00B80972" w:rsidRDefault="004B5513" w:rsidP="003D6DB0">
      <w:pPr>
        <w:pStyle w:val="ProductList-Bullet"/>
        <w:numPr>
          <w:ilvl w:val="1"/>
          <w:numId w:val="3"/>
        </w:numPr>
      </w:pPr>
      <w:hyperlink w:anchor="_Sec1205">
        <w:r>
          <w:rPr>
            <w:color w:val="00467F"/>
            <w:u w:val="single"/>
          </w:rPr>
          <w:t>附录</w:t>
        </w:r>
        <w:r>
          <w:rPr>
            <w:color w:val="00467F"/>
            <w:u w:val="single"/>
          </w:rPr>
          <w:t xml:space="preserve"> G – Premium Assurance</w:t>
        </w:r>
      </w:hyperlink>
      <w:r>
        <w:t>，介绍了</w:t>
      </w:r>
      <w:r>
        <w:t xml:space="preserve"> Premium Assurance </w:t>
      </w:r>
      <w:r>
        <w:t>以及为</w:t>
      </w:r>
      <w:r>
        <w:t xml:space="preserve"> Premium Assurance </w:t>
      </w:r>
      <w:r>
        <w:t>客户提供的附加权益的购买规则。</w:t>
      </w:r>
    </w:p>
    <w:p w:rsidR="00B80972" w:rsidRDefault="004B5513" w:rsidP="003D6DB0">
      <w:pPr>
        <w:pStyle w:val="ProductList-Bullet"/>
        <w:numPr>
          <w:ilvl w:val="0"/>
          <w:numId w:val="3"/>
        </w:numPr>
      </w:pPr>
      <w:hyperlink w:anchor="_Sec844">
        <w:r>
          <w:rPr>
            <w:color w:val="00467F"/>
            <w:u w:val="single"/>
          </w:rPr>
          <w:t>索引</w:t>
        </w:r>
      </w:hyperlink>
      <w:r>
        <w:t>，列出了产品条款中引用的所有产品，并标明这些产品所在位置。</w:t>
      </w:r>
    </w:p>
    <w:p w:rsidR="00B80972" w:rsidRDefault="004B5513">
      <w:pPr>
        <w:pStyle w:val="ProductList-Offering1Heading"/>
        <w:outlineLvl w:val="1"/>
      </w:pPr>
      <w:bookmarkStart w:id="8" w:name="_Sec534"/>
      <w:r>
        <w:t>如何浏览产品说明</w:t>
      </w:r>
      <w:bookmarkEnd w:id="8"/>
      <w:r>
        <w:fldChar w:fldCharType="begin"/>
      </w:r>
      <w:r>
        <w:instrText xml:space="preserve"> TC "</w:instrText>
      </w:r>
      <w:bookmarkStart w:id="9" w:name="_Toc488921722"/>
      <w:r>
        <w:instrText>如何浏览产品说明</w:instrText>
      </w:r>
      <w:bookmarkEnd w:id="9"/>
      <w:r>
        <w:instrText>" \l 2</w:instrText>
      </w:r>
      <w:r>
        <w:fldChar w:fldCharType="end"/>
      </w:r>
    </w:p>
    <w:p w:rsidR="00B80972" w:rsidRDefault="004B5513">
      <w:pPr>
        <w:pStyle w:val="ProductList-Body"/>
      </w:pPr>
      <w:r>
        <w:t>每个软件产品说明包括四个部分：计划可用性、产品条件、使用权利和软件保障。</w:t>
      </w:r>
    </w:p>
    <w:p w:rsidR="00B80972" w:rsidRDefault="004B5513">
      <w:pPr>
        <w:pStyle w:val="ProductList-Body"/>
      </w:pPr>
      <w:r>
        <w:t>每个在线服务产品说明包括两个部分：计划可用性和产品条件。</w:t>
      </w:r>
    </w:p>
    <w:p w:rsidR="00B80972" w:rsidRDefault="00B80972">
      <w:pPr>
        <w:pStyle w:val="ProductList-Body"/>
      </w:pPr>
    </w:p>
    <w:p w:rsidR="00B80972" w:rsidRDefault="004B5513">
      <w:pPr>
        <w:pStyle w:val="ProductList-Body"/>
      </w:pPr>
      <w:r>
        <w:rPr>
          <w:b/>
          <w:color w:val="00188F"/>
        </w:rPr>
        <w:t>1.</w:t>
      </w:r>
      <w:r>
        <w:rPr>
          <w:b/>
          <w:color w:val="00188F"/>
        </w:rPr>
        <w:t>对于每个产品，计划可用性</w:t>
      </w:r>
      <w:r>
        <w:t>标识出服务产品类型、分值（如果适用）以及在批量许可计划中的可用性。</w:t>
      </w:r>
    </w:p>
    <w:p w:rsidR="00B80972" w:rsidRDefault="004B551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B80972" w:rsidRDefault="00B80972">
      <w:pPr>
        <w:pStyle w:val="ProductList-Body"/>
      </w:pPr>
    </w:p>
    <w:p w:rsidR="00B80972" w:rsidRDefault="004B5513">
      <w:pPr>
        <w:pStyle w:val="ProductList-Body"/>
      </w:pPr>
      <w:r>
        <w:rPr>
          <w:b/>
          <w:color w:val="00188F"/>
        </w:rPr>
        <w:t>2.</w:t>
      </w:r>
      <w:r>
        <w:rPr>
          <w:b/>
          <w:color w:val="00188F"/>
        </w:rPr>
        <w:t>产品条件</w:t>
      </w:r>
      <w:r>
        <w:t>提供有关购买产品的更多信息，例如购买的前提条件、早期版本以及适用的产品组。</w:t>
      </w:r>
    </w:p>
    <w:p w:rsidR="00B80972" w:rsidRDefault="004B551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B80972" w:rsidRDefault="00B80972">
      <w:pPr>
        <w:pStyle w:val="ProductList-Body"/>
      </w:pPr>
    </w:p>
    <w:p w:rsidR="00B80972" w:rsidRDefault="004B5513">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B80972" w:rsidRDefault="004B5513">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B80972" w:rsidRDefault="00B80972">
      <w:pPr>
        <w:pStyle w:val="ProductList-Body"/>
      </w:pPr>
    </w:p>
    <w:p w:rsidR="00B80972" w:rsidRDefault="004B5513">
      <w:pPr>
        <w:pStyle w:val="ProductList-Body"/>
      </w:pPr>
      <w:r>
        <w:rPr>
          <w:b/>
          <w:color w:val="00188F"/>
        </w:rPr>
        <w:t>4.</w:t>
      </w:r>
      <w:r>
        <w:rPr>
          <w:b/>
          <w:color w:val="00188F"/>
        </w:rPr>
        <w:t>软件保障</w:t>
      </w:r>
      <w:r>
        <w:t>指出了与软件保障范围相关的条款和条件。</w:t>
      </w:r>
    </w:p>
    <w:p w:rsidR="00B80972" w:rsidRDefault="004B551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B80972" w:rsidRDefault="004B5513">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88921723"/>
      <w:r>
        <w:instrText>对本文档的澄清及更改摘要</w:instrText>
      </w:r>
      <w:bookmarkEnd w:id="11"/>
      <w:r>
        <w:instrText>" \l 2</w:instrText>
      </w:r>
      <w:r>
        <w:fldChar w:fldCharType="end"/>
      </w:r>
    </w:p>
    <w:p w:rsidR="00B80972" w:rsidRDefault="004B5513">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5"/>
        <w:gridCol w:w="5395"/>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删除</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2"/>
      </w:pPr>
      <w:r>
        <w:t>软件</w:t>
      </w:r>
    </w:p>
    <w:p w:rsidR="00B80972" w:rsidRDefault="00B80972">
      <w:pPr>
        <w:pStyle w:val="ProductList-Body"/>
      </w:pPr>
    </w:p>
    <w:p w:rsidR="00B80972" w:rsidRDefault="004B5513">
      <w:pPr>
        <w:pStyle w:val="ProductList-Body"/>
      </w:pPr>
      <w:hyperlink w:anchor="_Sec610">
        <w:r>
          <w:rPr>
            <w:color w:val="00467F"/>
            <w:u w:val="single"/>
          </w:rPr>
          <w:t>Microsoft Dynamics 365 On-premise</w:t>
        </w:r>
      </w:hyperlink>
      <w:r>
        <w:t>：删除了具有软件保障的</w:t>
      </w:r>
      <w:r>
        <w:t xml:space="preserve"> Microsoft Dynamics AX </w:t>
      </w:r>
      <w:r>
        <w:t>客户的迁移权利，并在第</w:t>
      </w:r>
      <w:r>
        <w:t xml:space="preserve"> 4 </w:t>
      </w:r>
      <w:r>
        <w:t>节中</w:t>
      </w:r>
      <w:r>
        <w:t>“</w:t>
      </w:r>
      <w:r>
        <w:t>属性</w:t>
      </w:r>
      <w:r>
        <w:t>”</w:t>
      </w:r>
      <w:r>
        <w:t>表的</w:t>
      </w:r>
      <w:r>
        <w:t>“</w:t>
      </w:r>
      <w:r>
        <w:t>迁移权利</w:t>
      </w:r>
      <w:r>
        <w:t>”</w:t>
      </w:r>
      <w:r>
        <w:t>单元格中添加了对</w:t>
      </w:r>
      <w:r>
        <w:t xml:space="preserve"> 2017 </w:t>
      </w:r>
      <w:r>
        <w:t>年</w:t>
      </w:r>
      <w:r>
        <w:t xml:space="preserve"> 7 </w:t>
      </w:r>
      <w:r>
        <w:t>月产品条款的引用以指明该信息所在的位置。</w:t>
      </w:r>
    </w:p>
    <w:p w:rsidR="00B80972" w:rsidRDefault="004B5513">
      <w:pPr>
        <w:pStyle w:val="ProductList-Body"/>
      </w:pPr>
      <w:hyperlink w:anchor="_Sec813">
        <w:r>
          <w:rPr>
            <w:color w:val="00467F"/>
            <w:u w:val="single"/>
          </w:rPr>
          <w:t xml:space="preserve">Windows </w:t>
        </w:r>
        <w:r>
          <w:rPr>
            <w:color w:val="00467F"/>
            <w:u w:val="single"/>
          </w:rPr>
          <w:t>桌面操作系统</w:t>
        </w:r>
      </w:hyperlink>
      <w:r>
        <w:t>：引入了一个新的使用权利</w:t>
      </w:r>
      <w:r>
        <w:t xml:space="preserve"> - </w:t>
      </w:r>
      <w:r>
        <w:t>允许具有</w:t>
      </w:r>
      <w:r>
        <w:t xml:space="preserve"> Windows 10 </w:t>
      </w:r>
      <w:r>
        <w:t>企业版</w:t>
      </w:r>
      <w:r>
        <w:t xml:space="preserve"> E3/E5 </w:t>
      </w:r>
      <w:r>
        <w:t>或</w:t>
      </w:r>
      <w:r>
        <w:t xml:space="preserve"> VDA E3/E5 </w:t>
      </w:r>
      <w:r>
        <w:t>每用户</w:t>
      </w:r>
      <w:r>
        <w:t xml:space="preserve"> SL </w:t>
      </w:r>
      <w:r>
        <w:t>且使用基于</w:t>
      </w:r>
      <w:r>
        <w:t xml:space="preserve"> Azure AD </w:t>
      </w:r>
      <w:r>
        <w:t>的激活的客户在</w:t>
      </w:r>
      <w:r>
        <w:t xml:space="preserve"> Microsoft Azure </w:t>
      </w:r>
      <w:r>
        <w:t>上运行的虚拟机上或合格多租户托管合作伙伴的共享服务器上安装</w:t>
      </w:r>
      <w:r>
        <w:t xml:space="preserve"> Windows 10 </w:t>
      </w:r>
      <w:r>
        <w:t>创意者更新或后续的</w:t>
      </w:r>
      <w:r>
        <w:t xml:space="preserve"> Current Branch </w:t>
      </w:r>
      <w:r>
        <w:t>软件。</w:t>
      </w:r>
    </w:p>
    <w:p w:rsidR="00B80972" w:rsidRDefault="00B80972">
      <w:pPr>
        <w:pStyle w:val="ProductList-Body"/>
      </w:pPr>
    </w:p>
    <w:p w:rsidR="00B80972" w:rsidRDefault="004B5513">
      <w:pPr>
        <w:pStyle w:val="ProductList-ClauseHeading"/>
        <w:outlineLvl w:val="2"/>
      </w:pPr>
      <w:r>
        <w:t>在线服务</w:t>
      </w:r>
    </w:p>
    <w:p w:rsidR="00B80972" w:rsidRDefault="00B80972">
      <w:pPr>
        <w:pStyle w:val="ProductList-Body"/>
      </w:pPr>
    </w:p>
    <w:p w:rsidR="00B80972" w:rsidRDefault="004B5513">
      <w:pPr>
        <w:pStyle w:val="ProductList-Body"/>
      </w:pPr>
      <w:hyperlink w:anchor="_Sec629">
        <w:r>
          <w:rPr>
            <w:color w:val="00467F"/>
            <w:u w:val="single"/>
          </w:rPr>
          <w:t>Microsoft 365</w:t>
        </w:r>
      </w:hyperlink>
      <w:r>
        <w:t>：将</w:t>
      </w:r>
      <w:r>
        <w:t>“Secure Productive Enterprise”</w:t>
      </w:r>
      <w:r>
        <w:t>更名为</w:t>
      </w:r>
      <w:r>
        <w:t>“Microsoft 365”</w:t>
      </w:r>
      <w:r>
        <w:t>。</w:t>
      </w:r>
    </w:p>
    <w:p w:rsidR="00B80972" w:rsidRDefault="004B5513">
      <w:pPr>
        <w:pStyle w:val="ProductList-Body"/>
      </w:pPr>
      <w:hyperlink w:anchor="_Sec634">
        <w:r>
          <w:rPr>
            <w:color w:val="00467F"/>
            <w:u w:val="single"/>
          </w:rPr>
          <w:t xml:space="preserve">Office 365 </w:t>
        </w:r>
        <w:r>
          <w:rPr>
            <w:color w:val="00467F"/>
            <w:u w:val="single"/>
          </w:rPr>
          <w:t>套件</w:t>
        </w:r>
      </w:hyperlink>
      <w:r>
        <w:t>：将</w:t>
      </w:r>
      <w:r>
        <w:t xml:space="preserve">“Office 365 </w:t>
      </w:r>
      <w:r>
        <w:t>企业版</w:t>
      </w:r>
      <w:r>
        <w:t xml:space="preserve"> K (Kiosk) </w:t>
      </w:r>
      <w:r>
        <w:t>计划</w:t>
      </w:r>
      <w:r>
        <w:t>”</w:t>
      </w:r>
      <w:r>
        <w:t>更名为</w:t>
      </w:r>
      <w:r>
        <w:t xml:space="preserve">“Office 365 </w:t>
      </w:r>
      <w:r>
        <w:t>企业版</w:t>
      </w:r>
      <w:r>
        <w:t xml:space="preserve"> F (FirstLine)”</w:t>
      </w:r>
      <w:r>
        <w:t>。</w:t>
      </w:r>
    </w:p>
    <w:p w:rsidR="00B80972" w:rsidRDefault="00B80972">
      <w:pPr>
        <w:pStyle w:val="ProductList-Body"/>
      </w:pP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B80972">
      <w:pPr>
        <w:sectPr w:rsidR="00B80972">
          <w:headerReference w:type="default" r:id="rId29"/>
          <w:footerReference w:type="default" r:id="rId30"/>
          <w:type w:val="continuous"/>
          <w:pgSz w:w="12240" w:h="15840" w:code="1"/>
          <w:pgMar w:top="1170" w:right="720" w:bottom="720" w:left="720" w:header="432" w:footer="288" w:gutter="0"/>
          <w:cols w:space="360"/>
        </w:sectPr>
      </w:pPr>
    </w:p>
    <w:p w:rsidR="00B80972" w:rsidRDefault="004B5513">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88921724"/>
      <w:r>
        <w:instrText>许可条款</w:instrText>
      </w:r>
      <w:bookmarkEnd w:id="13"/>
      <w:r>
        <w:instrText>" \l 1</w:instrText>
      </w:r>
      <w:r>
        <w:fldChar w:fldCharType="end"/>
      </w:r>
    </w:p>
    <w:p w:rsidR="00B80972" w:rsidRDefault="004B5513">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B80972" w:rsidRDefault="00B80972">
      <w:pPr>
        <w:pStyle w:val="ProductList-Body"/>
      </w:pPr>
    </w:p>
    <w:p w:rsidR="00B80972" w:rsidRDefault="004B5513">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B80972" w:rsidRDefault="004B5513">
      <w:pPr>
        <w:pStyle w:val="ProductList-OfferingGroupHeading"/>
        <w:outlineLvl w:val="1"/>
      </w:pPr>
      <w:bookmarkStart w:id="14" w:name="_Sec537"/>
      <w:r>
        <w:t>一般许可条款</w:t>
      </w:r>
      <w:bookmarkEnd w:id="14"/>
      <w:r>
        <w:fldChar w:fldCharType="begin"/>
      </w:r>
      <w:r>
        <w:instrText xml:space="preserve"> TC "</w:instrText>
      </w:r>
      <w:bookmarkStart w:id="15" w:name="_Toc488921725"/>
      <w:r>
        <w:instrText>一般许可条款</w:instrText>
      </w:r>
      <w:bookmarkEnd w:id="15"/>
      <w:r>
        <w:instrText>" \l 2</w:instrText>
      </w:r>
      <w:r>
        <w:fldChar w:fldCharType="end"/>
      </w:r>
    </w:p>
    <w:p w:rsidR="00B80972" w:rsidRDefault="004B5513">
      <w:pPr>
        <w:pStyle w:val="ProductList-Body"/>
      </w:pPr>
      <w:r>
        <w:t>通用许可条款适用于通过微软批量许可获得许可的所有软件产品（除非许可模式条款和</w:t>
      </w:r>
      <w:r>
        <w:t>/</w:t>
      </w:r>
      <w:r>
        <w:t>或产品特定许可条款中另有明确说明）。</w:t>
      </w:r>
    </w:p>
    <w:p w:rsidR="00B80972" w:rsidRDefault="00B80972">
      <w:pPr>
        <w:pStyle w:val="ProductList-Body"/>
      </w:pPr>
    </w:p>
    <w:p w:rsidR="00B80972" w:rsidRDefault="004B5513">
      <w:pPr>
        <w:pStyle w:val="ProductList-ClauseHeading"/>
        <w:outlineLvl w:val="2"/>
      </w:pPr>
      <w:r>
        <w:t>1.</w:t>
      </w:r>
      <w:r>
        <w:t>定义</w:t>
      </w:r>
    </w:p>
    <w:p w:rsidR="00B80972" w:rsidRDefault="004B5513">
      <w:pPr>
        <w:pStyle w:val="ProductList-Body"/>
      </w:pPr>
      <w:r>
        <w:t>产品条款中使用但</w:t>
      </w:r>
      <w:hyperlink w:anchor="_Sec549">
        <w:r>
          <w:rPr>
            <w:color w:val="00467F"/>
            <w:u w:val="single"/>
          </w:rPr>
          <w:t>词汇表</w:t>
        </w:r>
      </w:hyperlink>
      <w:r>
        <w:t>中未定义的术语将沿用客户批量许可协议中提供的定义。</w:t>
      </w:r>
    </w:p>
    <w:p w:rsidR="00B80972" w:rsidRDefault="00B80972">
      <w:pPr>
        <w:pStyle w:val="ProductList-Body"/>
      </w:pPr>
    </w:p>
    <w:p w:rsidR="00B80972" w:rsidRDefault="004B5513">
      <w:pPr>
        <w:pStyle w:val="ProductList-ClauseHeading"/>
        <w:outlineLvl w:val="2"/>
      </w:pPr>
      <w:r>
        <w:t>2.</w:t>
      </w:r>
      <w:r>
        <w:t>客户使用权利</w:t>
      </w:r>
    </w:p>
    <w:p w:rsidR="00B80972" w:rsidRDefault="004B5513">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B80972">
      <w:pPr>
        <w:pStyle w:val="ProductList-Body"/>
      </w:pPr>
    </w:p>
    <w:p w:rsidR="00B80972" w:rsidRDefault="004B5513">
      <w:pPr>
        <w:pStyle w:val="ProductList-ClauseHeading"/>
        <w:outlineLvl w:val="2"/>
      </w:pPr>
      <w:r>
        <w:t>3.</w:t>
      </w:r>
      <w:r>
        <w:t>使用其他版本和较低版本的权利</w:t>
      </w:r>
    </w:p>
    <w:p w:rsidR="00B80972" w:rsidRDefault="004B5513">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B80972" w:rsidRDefault="00B80972">
      <w:pPr>
        <w:pStyle w:val="ProductList-Body"/>
      </w:pPr>
    </w:p>
    <w:p w:rsidR="00B80972" w:rsidRDefault="004B5513">
      <w:pPr>
        <w:pStyle w:val="ProductList-ClauseHeading"/>
        <w:outlineLvl w:val="2"/>
      </w:pPr>
      <w:r>
        <w:t>4.</w:t>
      </w:r>
      <w:r>
        <w:t>第三方软件</w:t>
      </w:r>
    </w:p>
    <w:p w:rsidR="00B80972" w:rsidRDefault="004B5513">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B80972" w:rsidRDefault="00B80972">
      <w:pPr>
        <w:pStyle w:val="ProductList-Body"/>
      </w:pPr>
    </w:p>
    <w:p w:rsidR="00B80972" w:rsidRDefault="004B5513">
      <w:pPr>
        <w:pStyle w:val="ProductList-ClauseHeading"/>
        <w:outlineLvl w:val="2"/>
      </w:pPr>
      <w:r>
        <w:t>5.</w:t>
      </w:r>
      <w:r>
        <w:t>预发行代码、更新或补充程序、附加功能</w:t>
      </w:r>
    </w:p>
    <w:p w:rsidR="00B80972" w:rsidRDefault="004B5513">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B80972" w:rsidRDefault="00B80972">
      <w:pPr>
        <w:pStyle w:val="ProductList-Body"/>
      </w:pPr>
    </w:p>
    <w:p w:rsidR="00B80972" w:rsidRDefault="004B5513">
      <w:pPr>
        <w:pStyle w:val="ProductList-ClauseHeading"/>
        <w:outlineLvl w:val="2"/>
      </w:pPr>
      <w:r>
        <w:t>6.</w:t>
      </w:r>
      <w:r>
        <w:t>限制</w:t>
      </w:r>
    </w:p>
    <w:p w:rsidR="00B80972" w:rsidRDefault="004B5513">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B80972" w:rsidRDefault="00B80972">
      <w:pPr>
        <w:pStyle w:val="ProductList-Body"/>
      </w:pPr>
    </w:p>
    <w:p w:rsidR="00B80972" w:rsidRDefault="004B5513">
      <w:pPr>
        <w:pStyle w:val="ProductList-ClauseHeading"/>
        <w:outlineLvl w:val="2"/>
      </w:pPr>
      <w:r>
        <w:t>7.</w:t>
      </w:r>
      <w:r>
        <w:t>软件保障</w:t>
      </w:r>
    </w:p>
    <w:p w:rsidR="00B80972" w:rsidRDefault="004B5513">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B80972" w:rsidRDefault="00B80972">
      <w:pPr>
        <w:pStyle w:val="ProductList-Body"/>
      </w:pPr>
    </w:p>
    <w:p w:rsidR="00B80972" w:rsidRDefault="004B5513">
      <w:pPr>
        <w:pStyle w:val="ProductList-ClauseHeading"/>
        <w:outlineLvl w:val="2"/>
      </w:pPr>
      <w:r>
        <w:t>8.</w:t>
      </w:r>
      <w:r>
        <w:t>软件外包管理</w:t>
      </w:r>
    </w:p>
    <w:p w:rsidR="00B80972" w:rsidRDefault="004B5513">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B80972" w:rsidRDefault="00B80972">
      <w:pPr>
        <w:pStyle w:val="ProductList-Body"/>
      </w:pPr>
    </w:p>
    <w:p w:rsidR="00B80972" w:rsidRDefault="004B5513">
      <w:pPr>
        <w:pStyle w:val="ProductList-ClauseHeading"/>
        <w:outlineLvl w:val="2"/>
      </w:pPr>
      <w:r>
        <w:t>9.</w:t>
      </w:r>
      <w:r>
        <w:t>许可转让和重新分配</w:t>
      </w:r>
    </w:p>
    <w:p w:rsidR="00B80972" w:rsidRDefault="004B5513">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B80972" w:rsidRDefault="00B80972">
      <w:pPr>
        <w:pStyle w:val="ProductList-Body"/>
      </w:pPr>
    </w:p>
    <w:p w:rsidR="00B80972" w:rsidRDefault="004B5513">
      <w:pPr>
        <w:pStyle w:val="ProductList-ClauseHeading"/>
        <w:outlineLvl w:val="2"/>
      </w:pPr>
      <w:r>
        <w:t>10.</w:t>
      </w:r>
      <w:r>
        <w:t>技术措施</w:t>
      </w:r>
    </w:p>
    <w:p w:rsidR="00B80972" w:rsidRDefault="004B5513">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B80972" w:rsidRDefault="00B80972">
      <w:pPr>
        <w:pStyle w:val="ProductList-Body"/>
      </w:pPr>
    </w:p>
    <w:p w:rsidR="00B80972" w:rsidRDefault="004B5513">
      <w:pPr>
        <w:pStyle w:val="ProductList-SubClauseHeading"/>
        <w:outlineLvl w:val="3"/>
      </w:pPr>
      <w:r>
        <w:t xml:space="preserve">10.1 </w:t>
      </w:r>
      <w:r>
        <w:t>激活和验证</w:t>
      </w:r>
    </w:p>
    <w:p w:rsidR="00B80972" w:rsidRDefault="004B5513">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w:t>
      </w:r>
      <w:r>
        <w:lastRenderedPageBreak/>
        <w:t>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B80972" w:rsidRDefault="00B80972">
      <w:pPr>
        <w:pStyle w:val="ProductList-BodyIndented"/>
      </w:pPr>
    </w:p>
    <w:p w:rsidR="00B80972" w:rsidRDefault="004B5513">
      <w:pPr>
        <w:pStyle w:val="ProductList-SubClauseHeading"/>
        <w:outlineLvl w:val="3"/>
      </w:pPr>
      <w:r>
        <w:t xml:space="preserve">10.2 </w:t>
      </w:r>
      <w:r>
        <w:t>产品密钥</w:t>
      </w:r>
    </w:p>
    <w:p w:rsidR="00B80972" w:rsidRDefault="004B5513">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B80972" w:rsidRDefault="00B80972">
      <w:pPr>
        <w:pStyle w:val="ProductList-BodyIndented"/>
      </w:pPr>
    </w:p>
    <w:p w:rsidR="00B80972" w:rsidRDefault="004B5513">
      <w:pPr>
        <w:pStyle w:val="ProductList-ClauseHeading"/>
        <w:outlineLvl w:val="2"/>
      </w:pPr>
      <w:r>
        <w:t>11.</w:t>
      </w:r>
      <w:r>
        <w:t>声明</w:t>
      </w:r>
    </w:p>
    <w:p w:rsidR="00B80972" w:rsidRDefault="004B5513">
      <w:pPr>
        <w:pStyle w:val="ProductList-Body"/>
      </w:pPr>
      <w:r>
        <w:t>在每个产品说明的</w:t>
      </w:r>
      <w:r>
        <w:t>“</w:t>
      </w:r>
      <w:r>
        <w:t>使用权利</w:t>
      </w:r>
      <w:r>
        <w:t>”</w:t>
      </w:r>
      <w:r>
        <w:t>部分，以下声明适用：</w:t>
      </w:r>
    </w:p>
    <w:p w:rsidR="00B80972" w:rsidRDefault="00B80972">
      <w:pPr>
        <w:pStyle w:val="ProductList-Body"/>
      </w:pPr>
    </w:p>
    <w:p w:rsidR="00B80972" w:rsidRDefault="004B5513">
      <w:pPr>
        <w:pStyle w:val="ProductList-SubClauseHeading"/>
        <w:outlineLvl w:val="3"/>
      </w:pPr>
      <w:r>
        <w:t xml:space="preserve">11.1 </w:t>
      </w:r>
      <w:r>
        <w:t>基于</w:t>
      </w:r>
      <w:r>
        <w:t xml:space="preserve"> Internet </w:t>
      </w:r>
      <w:r>
        <w:t>的功能</w:t>
      </w:r>
    </w:p>
    <w:p w:rsidR="00B80972" w:rsidRDefault="004B5513">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B80972" w:rsidRDefault="00B80972">
      <w:pPr>
        <w:pStyle w:val="ProductList-BodyIndented"/>
      </w:pPr>
    </w:p>
    <w:p w:rsidR="00B80972" w:rsidRDefault="004B5513">
      <w:pPr>
        <w:pStyle w:val="ProductList-SubClauseHeading"/>
        <w:outlineLvl w:val="3"/>
      </w:pPr>
      <w:r>
        <w:t xml:space="preserve">11.2 </w:t>
      </w:r>
      <w:r>
        <w:t>必应地图</w:t>
      </w:r>
    </w:p>
    <w:p w:rsidR="00B80972" w:rsidRDefault="004B5513">
      <w:pPr>
        <w:pStyle w:val="ProductList-BodyIndented"/>
      </w:pPr>
      <w:r>
        <w:t>产品可能需要使用必应地图。任何通过必应地图提供的内容，包括地理编码，只能在通过其提供内容的产品内使用。客户对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B80972" w:rsidRDefault="00B80972">
      <w:pPr>
        <w:pStyle w:val="ProductList-BodyIndented"/>
      </w:pPr>
    </w:p>
    <w:p w:rsidR="00B80972" w:rsidRDefault="004B5513">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B80972" w:rsidRDefault="004B5513">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B80972" w:rsidRDefault="00B80972">
      <w:pPr>
        <w:pStyle w:val="ProductList-BodyIndented"/>
      </w:pPr>
    </w:p>
    <w:p w:rsidR="00B80972" w:rsidRDefault="004B5513">
      <w:pPr>
        <w:pStyle w:val="ProductList-ClauseHeading"/>
        <w:outlineLvl w:val="2"/>
      </w:pPr>
      <w:r>
        <w:t>12.</w:t>
      </w:r>
      <w:r>
        <w:t>字体组件、图像和声音</w:t>
      </w:r>
    </w:p>
    <w:p w:rsidR="00B80972" w:rsidRDefault="004B5513">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B80972" w:rsidRDefault="00B80972">
      <w:pPr>
        <w:pStyle w:val="ProductList-Body"/>
      </w:pPr>
    </w:p>
    <w:p w:rsidR="00B80972" w:rsidRDefault="004B5513">
      <w:pPr>
        <w:pStyle w:val="ProductList-ClauseHeading"/>
        <w:outlineLvl w:val="2"/>
      </w:pPr>
      <w:r>
        <w:t>13.</w:t>
      </w:r>
      <w:r>
        <w:t>所含技术</w:t>
      </w:r>
    </w:p>
    <w:p w:rsidR="00B80972" w:rsidRDefault="004B5513">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B80972" w:rsidRDefault="00B80972">
      <w:pPr>
        <w:pStyle w:val="ProductList-Body"/>
      </w:pPr>
    </w:p>
    <w:p w:rsidR="00B80972" w:rsidRDefault="004B5513">
      <w:pPr>
        <w:pStyle w:val="ProductList-ClauseHeading"/>
        <w:outlineLvl w:val="2"/>
      </w:pPr>
      <w:r>
        <w:t>14.</w:t>
      </w:r>
      <w:r>
        <w:t>基准测试</w:t>
      </w:r>
    </w:p>
    <w:p w:rsidR="00B80972" w:rsidRDefault="004B5513">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B80972" w:rsidRDefault="00B80972">
      <w:pPr>
        <w:pStyle w:val="ProductList-Body"/>
      </w:pPr>
    </w:p>
    <w:p w:rsidR="00B80972" w:rsidRDefault="004B5513">
      <w:pPr>
        <w:pStyle w:val="ProductList-ClauseHeading"/>
        <w:outlineLvl w:val="2"/>
      </w:pPr>
      <w:r>
        <w:t>15.</w:t>
      </w:r>
      <w:r>
        <w:t>多路技术</w:t>
      </w:r>
    </w:p>
    <w:p w:rsidR="00B80972" w:rsidRDefault="004B5513">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B80972" w:rsidRDefault="00B80972">
      <w:pPr>
        <w:pStyle w:val="ProductList-Body"/>
      </w:pPr>
    </w:p>
    <w:p w:rsidR="00B80972" w:rsidRDefault="004B5513">
      <w:pPr>
        <w:pStyle w:val="ProductList-ClauseHeading"/>
        <w:outlineLvl w:val="2"/>
      </w:pPr>
      <w:r>
        <w:t>16.</w:t>
      </w:r>
      <w:r>
        <w:t>管理和支持权利</w:t>
      </w:r>
    </w:p>
    <w:p w:rsidR="00B80972" w:rsidRDefault="004B5513">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B80972" w:rsidRDefault="00B80972">
      <w:pPr>
        <w:pStyle w:val="ProductList-Body"/>
      </w:pPr>
    </w:p>
    <w:p w:rsidR="00B80972" w:rsidRDefault="004B5513">
      <w:pPr>
        <w:pStyle w:val="ProductList-ClauseHeading"/>
        <w:outlineLvl w:val="2"/>
      </w:pPr>
      <w:r>
        <w:t>17.</w:t>
      </w:r>
      <w:r>
        <w:t>可分发代码</w:t>
      </w:r>
    </w:p>
    <w:p w:rsidR="00B80972" w:rsidRDefault="004B5513">
      <w:pPr>
        <w:pStyle w:val="ProductList-Body"/>
      </w:pPr>
      <w:r>
        <w:t>软件可能包括允许客户在其开发的程序中分发的代码，前提是客户必须遵守下述条款。</w:t>
      </w:r>
    </w:p>
    <w:p w:rsidR="00B80972" w:rsidRDefault="00B80972">
      <w:pPr>
        <w:pStyle w:val="ProductList-Body"/>
      </w:pPr>
    </w:p>
    <w:p w:rsidR="00B80972" w:rsidRDefault="004B5513">
      <w:pPr>
        <w:pStyle w:val="ProductList-SubClauseHeading"/>
        <w:outlineLvl w:val="3"/>
      </w:pPr>
      <w:r>
        <w:t xml:space="preserve">17.1 </w:t>
      </w:r>
      <w:r>
        <w:t>使用权利和分发权利</w:t>
      </w:r>
    </w:p>
    <w:p w:rsidR="00B80972" w:rsidRDefault="004B5513">
      <w:pPr>
        <w:pStyle w:val="ProductList-BodyIndented"/>
      </w:pPr>
      <w:r>
        <w:t>下列代码与文本文件为</w:t>
      </w:r>
      <w:r>
        <w:t>“</w:t>
      </w:r>
      <w:r>
        <w:t>可分发代码</w:t>
      </w:r>
      <w:r>
        <w:t>”</w:t>
      </w:r>
      <w:r>
        <w:t>。</w:t>
      </w:r>
    </w:p>
    <w:p w:rsidR="00B80972" w:rsidRDefault="004B5513" w:rsidP="003D6DB0">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B80972" w:rsidRDefault="004B5513" w:rsidP="003D6DB0">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B80972" w:rsidRDefault="004B5513" w:rsidP="003D6DB0">
      <w:pPr>
        <w:pStyle w:val="ProductList-Bullet"/>
        <w:numPr>
          <w:ilvl w:val="1"/>
          <w:numId w:val="4"/>
        </w:numPr>
      </w:pPr>
      <w:r>
        <w:t>第三方分发：客户可以允许其程序分销商将</w:t>
      </w:r>
      <w:r>
        <w:t>“</w:t>
      </w:r>
      <w:r>
        <w:t>可分发代码</w:t>
      </w:r>
      <w:r>
        <w:t>”</w:t>
      </w:r>
      <w:r>
        <w:t>作为这些程序的一部分进行复制和分发。</w:t>
      </w:r>
    </w:p>
    <w:p w:rsidR="00B80972" w:rsidRDefault="004B5513" w:rsidP="003D6DB0">
      <w:pPr>
        <w:pStyle w:val="ProductList-Bullet"/>
        <w:numPr>
          <w:ilvl w:val="1"/>
          <w:numId w:val="4"/>
        </w:numPr>
      </w:pPr>
      <w:r>
        <w:t>图像库：客户可以按照软件文档中的规定复制和分发图像库中的图像、图形和动画。</w:t>
      </w:r>
    </w:p>
    <w:p w:rsidR="00B80972" w:rsidRDefault="00B80972">
      <w:pPr>
        <w:pStyle w:val="ProductList-BodyIndented"/>
      </w:pPr>
    </w:p>
    <w:p w:rsidR="00B80972" w:rsidRDefault="004B5513">
      <w:pPr>
        <w:pStyle w:val="ProductList-SubClauseHeading"/>
        <w:outlineLvl w:val="3"/>
      </w:pPr>
      <w:r>
        <w:t xml:space="preserve">17.2 </w:t>
      </w:r>
      <w:r>
        <w:t>分发要求</w:t>
      </w:r>
    </w:p>
    <w:p w:rsidR="00B80972" w:rsidRDefault="004B5513">
      <w:pPr>
        <w:pStyle w:val="ProductList-BodyIndented"/>
      </w:pPr>
      <w:r>
        <w:t>如果客户分发任何可分发代码，客户必须：</w:t>
      </w:r>
    </w:p>
    <w:p w:rsidR="00B80972" w:rsidRDefault="004B5513" w:rsidP="003D6DB0">
      <w:pPr>
        <w:pStyle w:val="ProductList-Bullet"/>
        <w:numPr>
          <w:ilvl w:val="1"/>
          <w:numId w:val="5"/>
        </w:numPr>
      </w:pPr>
      <w:r>
        <w:t>仅随客户的程序一起分发，其中客户的程序为可分发代码提供最主要的功能；</w:t>
      </w:r>
    </w:p>
    <w:p w:rsidR="00B80972" w:rsidRDefault="004B5513" w:rsidP="003D6DB0">
      <w:pPr>
        <w:pStyle w:val="ProductList-Bullet"/>
        <w:numPr>
          <w:ilvl w:val="1"/>
          <w:numId w:val="5"/>
        </w:numPr>
      </w:pPr>
      <w:r>
        <w:t>要求分销商和外部终端用户同意至少能够像客户批量许可协议（包括产品条款）一样保护该软件的条款；</w:t>
      </w:r>
    </w:p>
    <w:p w:rsidR="00B80972" w:rsidRDefault="004B5513" w:rsidP="003D6DB0">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B80972" w:rsidRDefault="00B80972">
      <w:pPr>
        <w:pStyle w:val="ProductList-BodyIndented"/>
      </w:pPr>
    </w:p>
    <w:p w:rsidR="00B80972" w:rsidRDefault="004B5513">
      <w:pPr>
        <w:pStyle w:val="ProductList-SubClauseHeading"/>
        <w:outlineLvl w:val="3"/>
      </w:pPr>
      <w:r>
        <w:t xml:space="preserve">17.3 </w:t>
      </w:r>
      <w:r>
        <w:t>分发限制</w:t>
      </w:r>
    </w:p>
    <w:p w:rsidR="00B80972" w:rsidRDefault="004B5513">
      <w:pPr>
        <w:pStyle w:val="ProductList-BodyIndented"/>
      </w:pPr>
      <w:r>
        <w:t>客户不得：</w:t>
      </w:r>
    </w:p>
    <w:p w:rsidR="00B80972" w:rsidRDefault="004B5513" w:rsidP="003D6DB0">
      <w:pPr>
        <w:pStyle w:val="ProductList-Bullet"/>
        <w:numPr>
          <w:ilvl w:val="1"/>
          <w:numId w:val="6"/>
        </w:numPr>
      </w:pPr>
      <w:r>
        <w:t>改变可分发代码中的任何版权、商标或专利声明；</w:t>
      </w:r>
    </w:p>
    <w:p w:rsidR="00B80972" w:rsidRDefault="004B5513" w:rsidP="003D6DB0">
      <w:pPr>
        <w:pStyle w:val="ProductList-Bullet"/>
        <w:numPr>
          <w:ilvl w:val="1"/>
          <w:numId w:val="6"/>
        </w:numPr>
      </w:pPr>
      <w:r>
        <w:t>在客户的程序名称中使用微软的商标，或者以某种方式暗示客户的程序来自微软或经微软认可；</w:t>
      </w:r>
    </w:p>
    <w:p w:rsidR="00B80972" w:rsidRDefault="004B5513" w:rsidP="003D6DB0">
      <w:pPr>
        <w:pStyle w:val="ProductList-Bullet"/>
        <w:numPr>
          <w:ilvl w:val="1"/>
          <w:numId w:val="6"/>
        </w:numPr>
      </w:pPr>
      <w:r>
        <w:t>在任意恶意的或欺骗性的程序中或以非法方式分发可分发代码；或者</w:t>
      </w:r>
    </w:p>
    <w:p w:rsidR="00B80972" w:rsidRDefault="004B5513" w:rsidP="003D6DB0">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B80972" w:rsidRDefault="00B80972">
      <w:pPr>
        <w:pStyle w:val="ProductList-BodyIndented"/>
      </w:pPr>
    </w:p>
    <w:p w:rsidR="00B80972" w:rsidRDefault="004B5513">
      <w:pPr>
        <w:pStyle w:val="ProductList-ClauseHeading"/>
        <w:outlineLvl w:val="2"/>
      </w:pPr>
      <w:r>
        <w:t>18.</w:t>
      </w:r>
      <w:r>
        <w:t>软件附加服务</w:t>
      </w:r>
    </w:p>
    <w:p w:rsidR="00B80972" w:rsidRDefault="004B5513">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GroupHeading"/>
        <w:outlineLvl w:val="1"/>
      </w:pPr>
      <w:bookmarkStart w:id="16" w:name="_Sec538"/>
      <w:r>
        <w:t>许可模型条款</w:t>
      </w:r>
      <w:bookmarkEnd w:id="16"/>
      <w:r>
        <w:fldChar w:fldCharType="begin"/>
      </w:r>
      <w:r>
        <w:instrText xml:space="preserve"> TC "</w:instrText>
      </w:r>
      <w:bookmarkStart w:id="17" w:name="_Toc488921726"/>
      <w:r>
        <w:instrText>许可模型条款</w:instrText>
      </w:r>
      <w:bookmarkEnd w:id="17"/>
      <w:r>
        <w:instrText>" \l 2</w:instrText>
      </w:r>
      <w:r>
        <w:fldChar w:fldCharType="end"/>
      </w:r>
    </w:p>
    <w:p w:rsidR="00B80972" w:rsidRDefault="004B5513">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B80972" w:rsidRDefault="004B5513">
      <w:pPr>
        <w:pStyle w:val="ProductList-Offering2Heading"/>
        <w:outlineLvl w:val="2"/>
      </w:pPr>
      <w:bookmarkStart w:id="18" w:name="_Sec539"/>
      <w:r>
        <w:t>桌面应用程序</w:t>
      </w:r>
      <w:bookmarkEnd w:id="18"/>
      <w:r>
        <w:fldChar w:fldCharType="begin"/>
      </w:r>
      <w:r>
        <w:instrText xml:space="preserve"> TC "</w:instrText>
      </w:r>
      <w:bookmarkStart w:id="19" w:name="_Toc488921727"/>
      <w:r>
        <w:instrText>桌面应用程序</w:instrText>
      </w:r>
      <w:bookmarkEnd w:id="19"/>
      <w:r>
        <w:instrText>" \l 3</w:instrText>
      </w:r>
      <w:r>
        <w:fldChar w:fldCharType="end"/>
      </w:r>
    </w:p>
    <w:p w:rsidR="00B80972" w:rsidRDefault="004B5513">
      <w:pPr>
        <w:pStyle w:val="ProductList-ClauseHeading"/>
        <w:outlineLvl w:val="3"/>
      </w:pPr>
      <w:r>
        <w:t>设备许可</w:t>
      </w:r>
    </w:p>
    <w:p w:rsidR="00B80972" w:rsidRDefault="004B5513" w:rsidP="003D6DB0">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B80972" w:rsidRDefault="004B5513" w:rsidP="003D6DB0">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B80972" w:rsidRDefault="004B5513" w:rsidP="003D6DB0">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B80972" w:rsidRDefault="004B5513" w:rsidP="003D6DB0">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B80972" w:rsidRDefault="004B5513" w:rsidP="003D6DB0">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B80972" w:rsidRDefault="00B80972">
      <w:pPr>
        <w:pStyle w:val="ProductList-Body"/>
      </w:pPr>
    </w:p>
    <w:p w:rsidR="00B80972" w:rsidRDefault="004B5513">
      <w:pPr>
        <w:pStyle w:val="ProductList-ClauseHeading"/>
        <w:outlineLvl w:val="3"/>
      </w:pPr>
      <w:r>
        <w:t>媒体资料和模板</w:t>
      </w:r>
    </w:p>
    <w:p w:rsidR="00B80972" w:rsidRDefault="004B5513">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B80972" w:rsidRDefault="004B5513">
      <w:pPr>
        <w:pStyle w:val="ProductList-Offering2Heading"/>
        <w:outlineLvl w:val="2"/>
      </w:pPr>
      <w:bookmarkStart w:id="20" w:name="_Sec540"/>
      <w:r>
        <w:t>桌面操作系统</w:t>
      </w:r>
      <w:bookmarkEnd w:id="20"/>
      <w:r>
        <w:fldChar w:fldCharType="begin"/>
      </w:r>
      <w:r>
        <w:instrText xml:space="preserve"> TC "</w:instrText>
      </w:r>
      <w:bookmarkStart w:id="21" w:name="_Toc488921728"/>
      <w:r>
        <w:instrText>桌面操作系统</w:instrText>
      </w:r>
      <w:bookmarkEnd w:id="21"/>
      <w:r>
        <w:instrText>" \l 3</w:instrText>
      </w:r>
      <w:r>
        <w:fldChar w:fldCharType="end"/>
      </w:r>
    </w:p>
    <w:p w:rsidR="00B80972" w:rsidRDefault="004B5513">
      <w:pPr>
        <w:pStyle w:val="ProductList-ClauseHeading"/>
        <w:outlineLvl w:val="3"/>
      </w:pPr>
      <w:r>
        <w:t>设备许可</w:t>
      </w:r>
    </w:p>
    <w:p w:rsidR="00B80972" w:rsidRDefault="004B5513" w:rsidP="003D6DB0">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B80972" w:rsidRDefault="004B5513" w:rsidP="003D6DB0">
      <w:pPr>
        <w:pStyle w:val="ProductList-Bullet"/>
        <w:numPr>
          <w:ilvl w:val="0"/>
          <w:numId w:val="8"/>
        </w:numPr>
      </w:pPr>
      <w:r>
        <w:t>客户最多可以在两个处理器上使用该软件。</w:t>
      </w:r>
    </w:p>
    <w:p w:rsidR="00B80972" w:rsidRDefault="004B5513" w:rsidP="003D6DB0">
      <w:pPr>
        <w:pStyle w:val="ProductList-Bullet"/>
        <w:numPr>
          <w:ilvl w:val="0"/>
          <w:numId w:val="8"/>
        </w:numPr>
      </w:pPr>
      <w:r>
        <w:t>对于任意用户，允许本地使用。</w:t>
      </w:r>
    </w:p>
    <w:p w:rsidR="00B80972" w:rsidRDefault="004B5513" w:rsidP="003D6DB0">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B80972" w:rsidRDefault="004B5513" w:rsidP="003D6DB0">
      <w:pPr>
        <w:pStyle w:val="ProductList-Bullet"/>
        <w:numPr>
          <w:ilvl w:val="0"/>
          <w:numId w:val="8"/>
        </w:numPr>
      </w:pPr>
      <w:r>
        <w:t>每次只能有一位用户访问和使用该软件。</w:t>
      </w:r>
    </w:p>
    <w:p w:rsidR="00B80972" w:rsidRDefault="004B5513" w:rsidP="003D6DB0">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B80972" w:rsidRDefault="004B5513" w:rsidP="003D6DB0">
      <w:pPr>
        <w:pStyle w:val="ProductList-Bullet"/>
        <w:numPr>
          <w:ilvl w:val="0"/>
          <w:numId w:val="8"/>
        </w:numPr>
      </w:pPr>
      <w:r>
        <w:t>允许任意数量的连接使用</w:t>
      </w:r>
      <w:r>
        <w:t xml:space="preserve"> KMS </w:t>
      </w:r>
      <w:r>
        <w:t>激活或类似技术。</w:t>
      </w:r>
    </w:p>
    <w:p w:rsidR="00B80972" w:rsidRDefault="00B80972">
      <w:pPr>
        <w:pStyle w:val="ProductList-Body"/>
      </w:pPr>
    </w:p>
    <w:p w:rsidR="00B80972" w:rsidRDefault="004B5513">
      <w:pPr>
        <w:pStyle w:val="ProductList-ClauseHeading"/>
        <w:outlineLvl w:val="3"/>
      </w:pPr>
      <w:r>
        <w:t>Adobe Flash Player</w:t>
      </w:r>
    </w:p>
    <w:p w:rsidR="00B80972" w:rsidRDefault="004B5513">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B80972" w:rsidRDefault="004B5513">
      <w:pPr>
        <w:pStyle w:val="ProductList-Offering2Heading"/>
        <w:outlineLvl w:val="2"/>
      </w:pPr>
      <w:bookmarkStart w:id="22" w:name="_Sec541"/>
      <w:r>
        <w:lastRenderedPageBreak/>
        <w:t>每内核</w:t>
      </w:r>
      <w:r>
        <w:t>/CAL</w:t>
      </w:r>
      <w:bookmarkEnd w:id="22"/>
      <w:r>
        <w:fldChar w:fldCharType="begin"/>
      </w:r>
      <w:r>
        <w:instrText xml:space="preserve"> TC "</w:instrText>
      </w:r>
      <w:bookmarkStart w:id="23" w:name="_Toc488921729"/>
      <w:r>
        <w:instrText>每内核</w:instrText>
      </w:r>
      <w:r>
        <w:instrText>/CAL</w:instrText>
      </w:r>
      <w:bookmarkEnd w:id="23"/>
      <w:r>
        <w:instrText>" \l 3</w:instrText>
      </w:r>
      <w:r>
        <w:fldChar w:fldCharType="end"/>
      </w:r>
    </w:p>
    <w:p w:rsidR="00B80972" w:rsidRDefault="004B5513">
      <w:pPr>
        <w:pStyle w:val="ProductList-ClauseHeading"/>
        <w:outlineLvl w:val="3"/>
      </w:pPr>
      <w:r>
        <w:t>服务器许可（每内核）</w:t>
      </w:r>
    </w:p>
    <w:p w:rsidR="00B80972" w:rsidRDefault="004B5513" w:rsidP="003D6DB0">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80972" w:rsidRDefault="004B5513" w:rsidP="003D6DB0">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B80972" w:rsidRDefault="004B5513" w:rsidP="003D6DB0">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80972" w:rsidRDefault="004B5513" w:rsidP="003D6DB0">
      <w:pPr>
        <w:pStyle w:val="ProductList-Bullet"/>
        <w:numPr>
          <w:ilvl w:val="0"/>
          <w:numId w:val="9"/>
        </w:numPr>
      </w:pPr>
      <w:r>
        <w:t xml:space="preserve">Standard </w:t>
      </w:r>
      <w:r>
        <w:t>版本：</w:t>
      </w:r>
    </w:p>
    <w:p w:rsidR="00B80972" w:rsidRDefault="004B5513" w:rsidP="003D6DB0">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80972" w:rsidRDefault="004B5513" w:rsidP="003D6DB0">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80972" w:rsidRDefault="004B5513" w:rsidP="003D6DB0">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80972" w:rsidRDefault="004B5513" w:rsidP="003D6DB0">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4B5513" w:rsidP="003D6DB0">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B80972" w:rsidRDefault="00B80972">
      <w:pPr>
        <w:pStyle w:val="ProductList-Body"/>
      </w:pPr>
    </w:p>
    <w:p w:rsidR="00B80972" w:rsidRDefault="004B5513">
      <w:pPr>
        <w:pStyle w:val="ProductList-ClauseHeading"/>
        <w:outlineLvl w:val="3"/>
      </w:pPr>
      <w:r>
        <w:t>客户端访问许可</w:t>
      </w:r>
    </w:p>
    <w:p w:rsidR="00B80972" w:rsidRDefault="004B5513" w:rsidP="003D6DB0">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B80972" w:rsidRDefault="004B5513" w:rsidP="003D6DB0">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80972" w:rsidRDefault="004B5513" w:rsidP="003D6DB0">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80972" w:rsidRDefault="004B5513" w:rsidP="003D6DB0">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80972" w:rsidRDefault="004B5513">
      <w:pPr>
        <w:pStyle w:val="ProductList-Offering2Heading"/>
        <w:outlineLvl w:val="2"/>
      </w:pPr>
      <w:bookmarkStart w:id="24" w:name="_Sec542"/>
      <w:r>
        <w:t>服务器</w:t>
      </w:r>
      <w:r>
        <w:t>/CAL</w:t>
      </w:r>
      <w:bookmarkEnd w:id="24"/>
      <w:r>
        <w:fldChar w:fldCharType="begin"/>
      </w:r>
      <w:r>
        <w:instrText xml:space="preserve"> TC "</w:instrText>
      </w:r>
      <w:bookmarkStart w:id="25" w:name="_Toc488921730"/>
      <w:r>
        <w:instrText>服务器</w:instrText>
      </w:r>
      <w:r>
        <w:instrText>/CAL</w:instrText>
      </w:r>
      <w:bookmarkEnd w:id="25"/>
      <w:r>
        <w:instrText>" \l 3</w:instrText>
      </w:r>
      <w:r>
        <w:fldChar w:fldCharType="end"/>
      </w:r>
    </w:p>
    <w:p w:rsidR="00B80972" w:rsidRDefault="004B5513">
      <w:pPr>
        <w:pStyle w:val="ProductList-ClauseHeading"/>
        <w:outlineLvl w:val="3"/>
      </w:pPr>
      <w:r>
        <w:t>服务器许可（每实例）</w:t>
      </w:r>
    </w:p>
    <w:p w:rsidR="00B80972" w:rsidRDefault="004B5513">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80972" w:rsidRDefault="00B80972">
      <w:pPr>
        <w:pStyle w:val="ProductList-Body"/>
      </w:pPr>
    </w:p>
    <w:p w:rsidR="00B80972" w:rsidRDefault="004B5513">
      <w:pPr>
        <w:pStyle w:val="ProductList-ClauseHeading"/>
        <w:outlineLvl w:val="3"/>
      </w:pPr>
      <w:r>
        <w:t>客户端访问许可</w:t>
      </w:r>
    </w:p>
    <w:p w:rsidR="00B80972" w:rsidRDefault="004B5513" w:rsidP="003D6DB0">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B80972" w:rsidRDefault="004B5513" w:rsidP="003D6DB0">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80972" w:rsidRDefault="004B5513">
      <w:pPr>
        <w:pStyle w:val="ProductList-Offering2Heading"/>
        <w:outlineLvl w:val="2"/>
      </w:pPr>
      <w:bookmarkStart w:id="26" w:name="_Sec543"/>
      <w:r>
        <w:t>每内核</w:t>
      </w:r>
      <w:bookmarkEnd w:id="26"/>
      <w:r>
        <w:fldChar w:fldCharType="begin"/>
      </w:r>
      <w:r>
        <w:instrText xml:space="preserve"> TC "</w:instrText>
      </w:r>
      <w:bookmarkStart w:id="27" w:name="_Toc488921731"/>
      <w:r>
        <w:instrText>每内核</w:instrText>
      </w:r>
      <w:bookmarkEnd w:id="27"/>
      <w:r>
        <w:instrText>" \l 3</w:instrText>
      </w:r>
      <w:r>
        <w:fldChar w:fldCharType="end"/>
      </w:r>
    </w:p>
    <w:p w:rsidR="00B80972" w:rsidRDefault="004B5513">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B80972" w:rsidRDefault="00B80972">
      <w:pPr>
        <w:pStyle w:val="ProductList-Body"/>
      </w:pPr>
    </w:p>
    <w:p w:rsidR="00B80972" w:rsidRDefault="004B5513">
      <w:pPr>
        <w:pStyle w:val="ProductList-ClauseHeading"/>
        <w:outlineLvl w:val="3"/>
      </w:pPr>
      <w:r>
        <w:t>服务器许可（每内核）</w:t>
      </w:r>
      <w:r>
        <w:t xml:space="preserve">– </w:t>
      </w:r>
      <w:r>
        <w:t>按服务器上的物理内核分配许可</w:t>
      </w:r>
    </w:p>
    <w:p w:rsidR="00B80972" w:rsidRDefault="004B5513" w:rsidP="003D6DB0">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80972" w:rsidRDefault="004B5513" w:rsidP="003D6DB0">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B80972" w:rsidRDefault="004B5513" w:rsidP="003D6DB0">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80972" w:rsidRDefault="004B5513" w:rsidP="003D6DB0">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80972" w:rsidRDefault="004B5513" w:rsidP="003D6DB0">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80972" w:rsidRDefault="00B80972">
      <w:pPr>
        <w:pStyle w:val="ProductList-Body"/>
      </w:pPr>
    </w:p>
    <w:p w:rsidR="00B80972" w:rsidRDefault="004B5513">
      <w:pPr>
        <w:pStyle w:val="ProductList-ClauseHeading"/>
        <w:outlineLvl w:val="3"/>
      </w:pPr>
      <w:r>
        <w:t>服务器许可（每内核）</w:t>
      </w:r>
      <w:r>
        <w:t xml:space="preserve">- </w:t>
      </w:r>
      <w:r>
        <w:t>按单个虚拟</w:t>
      </w:r>
      <w:r>
        <w:t xml:space="preserve"> OSE </w:t>
      </w:r>
      <w:r>
        <w:t>分配许可</w:t>
      </w:r>
    </w:p>
    <w:p w:rsidR="00B80972" w:rsidRDefault="004B5513" w:rsidP="003D6DB0">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4B5513" w:rsidP="003D6DB0">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B80972" w:rsidRDefault="004B5513" w:rsidP="003D6DB0">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B80972" w:rsidRDefault="004B5513">
      <w:pPr>
        <w:pStyle w:val="ProductList-Offering2Heading"/>
        <w:outlineLvl w:val="2"/>
      </w:pPr>
      <w:bookmarkStart w:id="28" w:name="_Sec544"/>
      <w:r>
        <w:t>管理服务器</w:t>
      </w:r>
      <w:bookmarkEnd w:id="28"/>
      <w:r>
        <w:fldChar w:fldCharType="begin"/>
      </w:r>
      <w:r>
        <w:instrText xml:space="preserve"> TC "</w:instrText>
      </w:r>
      <w:bookmarkStart w:id="29" w:name="_Toc488921732"/>
      <w:r>
        <w:instrText>管理服务器</w:instrText>
      </w:r>
      <w:bookmarkEnd w:id="29"/>
      <w:r>
        <w:instrText>" \l 3</w:instrText>
      </w:r>
      <w:r>
        <w:fldChar w:fldCharType="end"/>
      </w:r>
    </w:p>
    <w:p w:rsidR="00B80972" w:rsidRDefault="004B5513">
      <w:pPr>
        <w:pStyle w:val="ProductList-ClauseHeading"/>
        <w:outlineLvl w:val="3"/>
      </w:pPr>
      <w:r>
        <w:t>管理许可</w:t>
      </w:r>
    </w:p>
    <w:p w:rsidR="00B80972" w:rsidRDefault="004B5513">
      <w:pPr>
        <w:pStyle w:val="ProductList-Body"/>
      </w:pPr>
      <w:r>
        <w:t>管理许可版本（而不是使用的软件版本）决定着适用许可条款的版本（包括依据降级权利使用的版本，尽管有相反条款存在）。</w:t>
      </w:r>
    </w:p>
    <w:p w:rsidR="00B80972" w:rsidRDefault="00B80972">
      <w:pPr>
        <w:pStyle w:val="ProductList-Body"/>
      </w:pPr>
    </w:p>
    <w:p w:rsidR="00B80972" w:rsidRDefault="004B5513">
      <w:pPr>
        <w:pStyle w:val="ProductList-ClauseHeading"/>
        <w:outlineLvl w:val="3"/>
      </w:pPr>
      <w:r>
        <w:t>服务器管理许可（每内核）</w:t>
      </w:r>
    </w:p>
    <w:p w:rsidR="00B80972" w:rsidRDefault="004B5513" w:rsidP="003D6DB0">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80972" w:rsidRDefault="004B5513" w:rsidP="003D6DB0">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B80972" w:rsidRDefault="004B5513" w:rsidP="003D6DB0">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rsidP="003D6DB0">
      <w:pPr>
        <w:pStyle w:val="ProductList-Bullet"/>
        <w:numPr>
          <w:ilvl w:val="0"/>
          <w:numId w:val="14"/>
        </w:numPr>
      </w:pPr>
      <w:r>
        <w:t xml:space="preserve">Standard </w:t>
      </w:r>
      <w:r>
        <w:t>版本：</w:t>
      </w:r>
    </w:p>
    <w:p w:rsidR="00B80972" w:rsidRDefault="004B5513" w:rsidP="003D6DB0">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B80972" w:rsidRDefault="004B5513" w:rsidP="003D6DB0">
      <w:pPr>
        <w:pStyle w:val="ProductList-Bullet"/>
        <w:numPr>
          <w:ilvl w:val="1"/>
          <w:numId w:val="14"/>
        </w:numPr>
      </w:pPr>
      <w:r>
        <w:lastRenderedPageBreak/>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B80972" w:rsidRDefault="004B5513" w:rsidP="003D6DB0">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rsidP="003D6DB0">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B80972" w:rsidRDefault="00B80972">
      <w:pPr>
        <w:pStyle w:val="ProductList-Body"/>
      </w:pPr>
    </w:p>
    <w:p w:rsidR="00B80972" w:rsidRDefault="004B5513">
      <w:pPr>
        <w:pStyle w:val="ProductList-ClauseHeading"/>
        <w:outlineLvl w:val="3"/>
      </w:pPr>
      <w:r>
        <w:t>客户端管理许可（每</w:t>
      </w:r>
      <w:r>
        <w:t xml:space="preserve"> OSE </w:t>
      </w:r>
      <w:r>
        <w:t>或用户）</w:t>
      </w:r>
    </w:p>
    <w:p w:rsidR="00B80972" w:rsidRDefault="004B5513" w:rsidP="003D6DB0">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rsidP="003D6DB0">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B80972" w:rsidRDefault="004B5513" w:rsidP="003D6DB0">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B80972" w:rsidRDefault="004B5513" w:rsidP="003D6DB0">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B80972" w:rsidRDefault="00B80972">
      <w:pPr>
        <w:pStyle w:val="ProductList-Body"/>
      </w:pPr>
    </w:p>
    <w:p w:rsidR="00B80972" w:rsidRDefault="004B5513">
      <w:pPr>
        <w:pStyle w:val="ProductList-ClauseHeading"/>
        <w:outlineLvl w:val="3"/>
      </w:pPr>
      <w:r>
        <w:t>以下情况无需管理许可：</w:t>
      </w:r>
    </w:p>
    <w:p w:rsidR="00B80972" w:rsidRDefault="004B5513" w:rsidP="003D6DB0">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rsidP="003D6DB0">
      <w:pPr>
        <w:pStyle w:val="ProductList-Bullet"/>
        <w:numPr>
          <w:ilvl w:val="0"/>
          <w:numId w:val="16"/>
        </w:numPr>
      </w:pPr>
      <w:r>
        <w:t>任何仅用于传送网络数据且未运行</w:t>
      </w:r>
      <w:r>
        <w:t xml:space="preserve"> Windows Server </w:t>
      </w:r>
      <w:r>
        <w:t>软件的客户网络基础结构设备；</w:t>
      </w:r>
    </w:p>
    <w:p w:rsidR="00B80972" w:rsidRDefault="004B5513" w:rsidP="003D6DB0">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B80972" w:rsidRDefault="004B5513" w:rsidP="003D6DB0">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B80972" w:rsidRDefault="00B80972">
      <w:pPr>
        <w:pStyle w:val="ProductList-Body"/>
      </w:pPr>
    </w:p>
    <w:p w:rsidR="00B80972" w:rsidRDefault="004B5513">
      <w:pPr>
        <w:pStyle w:val="ProductList-ClauseHeading"/>
        <w:outlineLvl w:val="3"/>
      </w:pPr>
      <w:r>
        <w:t>数据集</w:t>
      </w:r>
    </w:p>
    <w:p w:rsidR="00B80972" w:rsidRDefault="004B5513">
      <w:pPr>
        <w:pStyle w:val="ProductList-Body"/>
      </w:pPr>
      <w:r>
        <w:t>客户不得复制或分发软件中包含的任何数据集（或某个数据集的任何部分）。</w:t>
      </w:r>
    </w:p>
    <w:p w:rsidR="00B80972" w:rsidRDefault="004B5513">
      <w:pPr>
        <w:pStyle w:val="ProductList-Offering2Heading"/>
        <w:outlineLvl w:val="2"/>
      </w:pPr>
      <w:bookmarkStart w:id="30" w:name="_Sec545"/>
      <w:r>
        <w:t>专业服务器</w:t>
      </w:r>
      <w:bookmarkEnd w:id="30"/>
      <w:r>
        <w:fldChar w:fldCharType="begin"/>
      </w:r>
      <w:r>
        <w:instrText xml:space="preserve"> TC "</w:instrText>
      </w:r>
      <w:bookmarkStart w:id="31" w:name="_Toc488921733"/>
      <w:r>
        <w:instrText>专业服务器</w:instrText>
      </w:r>
      <w:bookmarkEnd w:id="31"/>
      <w:r>
        <w:instrText>" \l 3</w:instrText>
      </w:r>
      <w:r>
        <w:fldChar w:fldCharType="end"/>
      </w:r>
    </w:p>
    <w:p w:rsidR="00B80972" w:rsidRDefault="004B5513">
      <w:pPr>
        <w:pStyle w:val="ProductList-ClauseHeading"/>
        <w:outlineLvl w:val="3"/>
      </w:pPr>
      <w:r>
        <w:t>服务器许可（每实例）</w:t>
      </w:r>
    </w:p>
    <w:p w:rsidR="00B80972" w:rsidRDefault="004B5513">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80972" w:rsidRDefault="004B5513">
      <w:pPr>
        <w:pStyle w:val="ProductList-Offering2Heading"/>
        <w:outlineLvl w:val="2"/>
      </w:pPr>
      <w:bookmarkStart w:id="32" w:name="_Sec546"/>
      <w:r>
        <w:t>开发人员工具</w:t>
      </w:r>
      <w:bookmarkEnd w:id="32"/>
      <w:r>
        <w:fldChar w:fldCharType="begin"/>
      </w:r>
      <w:r>
        <w:instrText xml:space="preserve"> TC "</w:instrText>
      </w:r>
      <w:bookmarkStart w:id="33" w:name="_Toc488921734"/>
      <w:r>
        <w:instrText>开发人员工具</w:instrText>
      </w:r>
      <w:bookmarkEnd w:id="33"/>
      <w:r>
        <w:instrText>" \l 3</w:instrText>
      </w:r>
      <w:r>
        <w:fldChar w:fldCharType="end"/>
      </w:r>
    </w:p>
    <w:p w:rsidR="00B80972" w:rsidRDefault="004B5513">
      <w:pPr>
        <w:pStyle w:val="ProductList-ClauseHeading"/>
        <w:outlineLvl w:val="3"/>
      </w:pPr>
      <w:r>
        <w:t>用户许可</w:t>
      </w:r>
    </w:p>
    <w:p w:rsidR="00B80972" w:rsidRDefault="004B5513" w:rsidP="003D6DB0">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B80972" w:rsidRDefault="004B5513" w:rsidP="003D6DB0">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B80972" w:rsidRDefault="004B5513" w:rsidP="003D6DB0">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B80972" w:rsidRDefault="00B80972">
      <w:pPr>
        <w:pStyle w:val="ProductList-Body"/>
      </w:pPr>
    </w:p>
    <w:p w:rsidR="00B80972" w:rsidRDefault="004B5513">
      <w:pPr>
        <w:pStyle w:val="ProductList-ClauseHeading"/>
        <w:outlineLvl w:val="3"/>
      </w:pPr>
      <w:r>
        <w:t>适用于</w:t>
      </w:r>
      <w:r>
        <w:t xml:space="preserve"> Visual Studio </w:t>
      </w:r>
      <w:r>
        <w:t>订购的其他许可条款</w:t>
      </w:r>
    </w:p>
    <w:p w:rsidR="00B80972" w:rsidRDefault="004B5513">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B80972" w:rsidRDefault="00B80972">
      <w:pPr>
        <w:pStyle w:val="ProductList-Body"/>
      </w:pPr>
    </w:p>
    <w:p w:rsidR="00B80972" w:rsidRDefault="004B5513">
      <w:pPr>
        <w:pStyle w:val="ProductList-SubClauseHeading"/>
        <w:outlineLvl w:val="4"/>
      </w:pPr>
      <w:r>
        <w:t>在</w:t>
      </w:r>
      <w:r>
        <w:t xml:space="preserve"> Microsoft Azure </w:t>
      </w:r>
      <w:r>
        <w:t>平台服务上运行软件</w:t>
      </w:r>
    </w:p>
    <w:p w:rsidR="00B80972" w:rsidRDefault="004B5513" w:rsidP="003D6DB0">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B80972" w:rsidRDefault="004B5513" w:rsidP="003D6DB0">
      <w:pPr>
        <w:pStyle w:val="ProductList-Bullet"/>
        <w:numPr>
          <w:ilvl w:val="1"/>
          <w:numId w:val="18"/>
        </w:numPr>
      </w:pPr>
      <w:r>
        <w:t>软件的使用受客户的批量许可协议的条款和条件以及软件随附的任意条款的约束。</w:t>
      </w:r>
    </w:p>
    <w:p w:rsidR="00B80972" w:rsidRDefault="004B5513" w:rsidP="003D6DB0">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B80972" w:rsidRDefault="00B80972">
      <w:pPr>
        <w:pStyle w:val="ProductList-BodyIndented"/>
      </w:pPr>
    </w:p>
    <w:p w:rsidR="00B80972" w:rsidRDefault="004B5513">
      <w:pPr>
        <w:pStyle w:val="ProductList-SubClauseHeading"/>
        <w:outlineLvl w:val="4"/>
      </w:pPr>
      <w:r>
        <w:t>其他要求</w:t>
      </w:r>
    </w:p>
    <w:p w:rsidR="00B80972" w:rsidRDefault="004B5513">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B80972" w:rsidRDefault="00B80972">
      <w:pPr>
        <w:pStyle w:val="ProductList-BodyIndented"/>
      </w:pPr>
    </w:p>
    <w:p w:rsidR="00B80972" w:rsidRDefault="004B5513">
      <w:pPr>
        <w:pStyle w:val="ProductList-SubClauseHeading"/>
        <w:outlineLvl w:val="4"/>
      </w:pPr>
      <w:r>
        <w:t>验收测试和反馈</w:t>
      </w:r>
    </w:p>
    <w:p w:rsidR="00B80972" w:rsidRDefault="004B5513">
      <w:pPr>
        <w:pStyle w:val="ProductList-BodyIndented"/>
      </w:pPr>
      <w:r>
        <w:t>客户的最终用户可以访问该软件及客户的</w:t>
      </w:r>
      <w:r>
        <w:t xml:space="preserve"> Visual Studio </w:t>
      </w:r>
      <w:r>
        <w:t>订购提供的在线服务，以便执行验收测试或就相关程序提供反馈意见。</w:t>
      </w:r>
    </w:p>
    <w:p w:rsidR="00B80972" w:rsidRDefault="00B80972">
      <w:pPr>
        <w:pStyle w:val="ProductList-BodyIndented"/>
      </w:pPr>
    </w:p>
    <w:p w:rsidR="00B80972" w:rsidRDefault="004B5513">
      <w:pPr>
        <w:pStyle w:val="ProductList-SubClauseHeading"/>
        <w:outlineLvl w:val="4"/>
      </w:pPr>
      <w:r>
        <w:t xml:space="preserve">Windows Server 2016 </w:t>
      </w:r>
      <w:r>
        <w:t>远程桌面服务</w:t>
      </w:r>
    </w:p>
    <w:p w:rsidR="00B80972" w:rsidRDefault="004B5513">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B80972" w:rsidRDefault="00B80972">
      <w:pPr>
        <w:pStyle w:val="ProductList-BodyIndented"/>
      </w:pPr>
    </w:p>
    <w:p w:rsidR="00B80972" w:rsidRDefault="004B5513">
      <w:pPr>
        <w:pStyle w:val="ProductList-SubClauseHeading"/>
        <w:outlineLvl w:val="4"/>
      </w:pPr>
      <w:r>
        <w:t xml:space="preserve">Windows </w:t>
      </w:r>
      <w:r>
        <w:t>嵌入式产品</w:t>
      </w:r>
    </w:p>
    <w:p w:rsidR="00B80972" w:rsidRDefault="004B5513">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B80972" w:rsidRDefault="00B80972">
      <w:pPr>
        <w:pStyle w:val="ProductList-BodyIndented"/>
        <w:jc w:val="right"/>
      </w:pPr>
    </w:p>
    <w:tbl>
      <w:tblPr>
        <w:tblStyle w:val="PURTable0"/>
        <w:tblW w:w="0" w:type="dxa"/>
        <w:tblLook w:val="04A0" w:firstRow="1" w:lastRow="0" w:firstColumn="1" w:lastColumn="0" w:noHBand="0" w:noVBand="1"/>
      </w:tblPr>
      <w:tblGrid>
        <w:gridCol w:w="1044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Indented"/>
      </w:pPr>
    </w:p>
    <w:p w:rsidR="00B80972" w:rsidRDefault="00B80972">
      <w:pPr>
        <w:sectPr w:rsidR="00B80972">
          <w:headerReference w:type="default" r:id="rId35"/>
          <w:footerReference w:type="default" r:id="rId36"/>
          <w:type w:val="continuous"/>
          <w:pgSz w:w="12240" w:h="15840" w:code="1"/>
          <w:pgMar w:top="1170" w:right="720" w:bottom="720" w:left="720" w:header="432" w:footer="288" w:gutter="0"/>
          <w:cols w:space="360"/>
        </w:sectPr>
      </w:pPr>
    </w:p>
    <w:p w:rsidR="00B80972" w:rsidRDefault="004B5513">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88921735"/>
      <w:r>
        <w:instrText>软件</w:instrText>
      </w:r>
      <w:bookmarkEnd w:id="35"/>
      <w:r>
        <w:instrText>" \l 1</w:instrText>
      </w:r>
      <w:r>
        <w:fldChar w:fldCharType="end"/>
      </w:r>
    </w:p>
    <w:p w:rsidR="00B80972" w:rsidRDefault="004B5513">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921736"/>
      <w:r>
        <w:instrText>Advanced Threat Analytics</w:instrText>
      </w:r>
      <w:bookmarkEnd w:id="37"/>
      <w:r>
        <w:instrText>" \l 2</w:instrText>
      </w:r>
      <w:r>
        <w:fldChar w:fldCharType="end"/>
      </w:r>
    </w:p>
    <w:p w:rsidR="00B80972" w:rsidRDefault="004B5513">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none" w:sz="4" w:space="0" w:color="FFFFFF"/>
              <w:right w:val="none" w:sz="4" w:space="0" w:color="6E6E6E"/>
            </w:tcBorders>
          </w:tcPr>
          <w:p w:rsidR="00B80972" w:rsidRDefault="004B5513">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80972" w:rsidRDefault="004B551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80972" w:rsidRDefault="004B551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7">
              <w:r>
                <w:rPr>
                  <w:color w:val="000000"/>
                </w:rPr>
                <w:t>附录</w:t>
              </w:r>
              <w:r>
                <w:rPr>
                  <w:color w:val="000000"/>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2.1 </w:t>
      </w:r>
      <w:r>
        <w:t>国家</w:t>
      </w:r>
      <w:r>
        <w:t>/</w:t>
      </w:r>
      <w:r>
        <w:t>地区限制</w:t>
      </w:r>
    </w:p>
    <w:p w:rsidR="00B80972" w:rsidRDefault="004B5513">
      <w:pPr>
        <w:pStyle w:val="ProductList-Body"/>
      </w:pPr>
      <w:r>
        <w:t>客户不得下载</w:t>
      </w:r>
      <w:r>
        <w:t xml:space="preserve"> Advanced Threat Analytics 2016 </w:t>
      </w:r>
      <w:r>
        <w:t>以供在中华人民共和国境内使用或分发。</w:t>
      </w:r>
    </w:p>
    <w:p w:rsidR="00B80972" w:rsidRDefault="004B5513">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B80972" w:rsidRDefault="00B80972">
      <w:pPr>
        <w:pStyle w:val="ProductList-Body"/>
      </w:pPr>
    </w:p>
    <w:p w:rsidR="00B80972" w:rsidRDefault="004B5513">
      <w:pPr>
        <w:pStyle w:val="ProductList-ClauseHeading"/>
        <w:outlineLvl w:val="3"/>
      </w:pPr>
      <w:r>
        <w:t xml:space="preserve">3.2 </w:t>
      </w:r>
      <w:r>
        <w:t>使用需要管理许可</w:t>
      </w:r>
    </w:p>
    <w:p w:rsidR="00B80972" w:rsidRDefault="004B5513">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B80972">
      <w:pPr>
        <w:pStyle w:val="ProductList-Body"/>
      </w:pPr>
    </w:p>
    <w:p w:rsidR="00B80972" w:rsidRDefault="004B5513">
      <w:pPr>
        <w:pStyle w:val="ProductList-ClauseHeading"/>
        <w:outlineLvl w:val="3"/>
      </w:pPr>
      <w:r>
        <w:t xml:space="preserve">3.3 GNU Lesser General Public Licensed </w:t>
      </w:r>
      <w:r>
        <w:t>库</w:t>
      </w:r>
    </w:p>
    <w:p w:rsidR="00B80972" w:rsidRDefault="004B551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B80972" w:rsidRDefault="004B5513">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42" w:name="_Sec592"/>
      <w:r>
        <w:t>BizTalk</w:t>
      </w:r>
      <w:bookmarkEnd w:id="42"/>
      <w:r>
        <w:fldChar w:fldCharType="begin"/>
      </w:r>
      <w:r>
        <w:instrText xml:space="preserve"> TC "</w:instrText>
      </w:r>
      <w:bookmarkStart w:id="43" w:name="_Toc488921737"/>
      <w:r>
        <w:instrText>BizTalk</w:instrText>
      </w:r>
      <w:bookmarkEnd w:id="43"/>
      <w:r>
        <w:instrText>" \l 2</w:instrText>
      </w:r>
      <w:r>
        <w:fldChar w:fldCharType="end"/>
      </w:r>
    </w:p>
    <w:p w:rsidR="00B80972" w:rsidRDefault="004B5513">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80972" w:rsidRDefault="004B55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80972" w:rsidRDefault="004B551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0972" w:rsidRDefault="004B55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80972" w:rsidRDefault="004B55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none" w:sz="4" w:space="0" w:color="6E6E6E"/>
              <w:right w:val="none" w:sz="4" w:space="0" w:color="6E6E6E"/>
            </w:tcBorders>
          </w:tcPr>
          <w:p w:rsidR="00B80972" w:rsidRDefault="004B5513">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80972" w:rsidRDefault="004B551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80972" w:rsidRDefault="00B8097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80972" w:rsidRDefault="00B8097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3.1 BizTalk Server Branch </w:t>
      </w:r>
      <w:r>
        <w:t>和</w:t>
      </w:r>
      <w:r>
        <w:t xml:space="preserve"> Standard Edition</w:t>
      </w:r>
    </w:p>
    <w:p w:rsidR="00B80972" w:rsidRDefault="004B5513">
      <w:pPr>
        <w:pStyle w:val="ProductList-SubClauseHeading"/>
        <w:outlineLvl w:val="4"/>
      </w:pPr>
      <w:r>
        <w:t xml:space="preserve">3.1.1 </w:t>
      </w:r>
      <w:r>
        <w:t>使用限制</w:t>
      </w:r>
    </w:p>
    <w:p w:rsidR="00B80972" w:rsidRDefault="004B5513">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B80972" w:rsidRDefault="00B80972">
      <w:pPr>
        <w:pStyle w:val="ProductList-BodyIndented"/>
      </w:pPr>
    </w:p>
    <w:p w:rsidR="00B80972" w:rsidRDefault="004B5513">
      <w:pPr>
        <w:pStyle w:val="ProductList-SubClauseHeading"/>
        <w:outlineLvl w:val="4"/>
      </w:pPr>
      <w:r>
        <w:t xml:space="preserve">3.1.2 Office Web </w:t>
      </w:r>
      <w:r>
        <w:t>组件</w:t>
      </w:r>
    </w:p>
    <w:p w:rsidR="00B80972" w:rsidRDefault="004B5513">
      <w:pPr>
        <w:pStyle w:val="ProductList-BodyIndented"/>
      </w:pPr>
      <w:r>
        <w:t>客户只能使用</w:t>
      </w:r>
      <w:r>
        <w:t xml:space="preserve"> Office Web </w:t>
      </w:r>
      <w:r>
        <w:t>组件查看和打印用该软件创建的静态文档、文本和图像副本。客户无需为组件副本获取另外许可。</w:t>
      </w:r>
    </w:p>
    <w:p w:rsidR="00B80972" w:rsidRDefault="00B80972">
      <w:pPr>
        <w:pStyle w:val="ProductList-BodyIndented"/>
      </w:pPr>
    </w:p>
    <w:p w:rsidR="00B80972" w:rsidRDefault="004B5513">
      <w:pPr>
        <w:pStyle w:val="ProductList-ClauseHeading"/>
        <w:outlineLvl w:val="3"/>
      </w:pPr>
      <w:r>
        <w:t>3.2 BizTalk Server Branch Edition</w:t>
      </w:r>
    </w:p>
    <w:p w:rsidR="00B80972" w:rsidRDefault="004B5513">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B80972" w:rsidRDefault="004B5513" w:rsidP="003D6DB0">
      <w:pPr>
        <w:pStyle w:val="ProductList-Bullet"/>
        <w:numPr>
          <w:ilvl w:val="0"/>
          <w:numId w:val="19"/>
        </w:numPr>
      </w:pPr>
      <w:r>
        <w:t>在</w:t>
      </w:r>
      <w:r>
        <w:t>“</w:t>
      </w:r>
      <w:r>
        <w:t>中心辐射型</w:t>
      </w:r>
      <w:r>
        <w:t>”</w:t>
      </w:r>
      <w:r>
        <w:t>联网模式中充当中心节点，</w:t>
      </w:r>
    </w:p>
    <w:p w:rsidR="00B80972" w:rsidRDefault="004B5513" w:rsidP="003D6DB0">
      <w:pPr>
        <w:pStyle w:val="ProductList-Bullet"/>
        <w:numPr>
          <w:ilvl w:val="0"/>
          <w:numId w:val="19"/>
        </w:numPr>
      </w:pPr>
      <w:r>
        <w:t>将与其他服务器或设备的企业范围的通信集中；或</w:t>
      </w:r>
    </w:p>
    <w:p w:rsidR="00B80972" w:rsidRDefault="004B5513" w:rsidP="003D6DB0">
      <w:pPr>
        <w:pStyle w:val="ProductList-Bullet"/>
        <w:numPr>
          <w:ilvl w:val="0"/>
          <w:numId w:val="19"/>
        </w:numPr>
      </w:pPr>
      <w:r>
        <w:t>跨越部门、业务部门或分支机构实现业务流程的自动化。</w:t>
      </w:r>
    </w:p>
    <w:p w:rsidR="00B80972" w:rsidRDefault="00B80972">
      <w:pPr>
        <w:pStyle w:val="ProductList-Body"/>
      </w:pPr>
    </w:p>
    <w:p w:rsidR="00B80972" w:rsidRDefault="004B5513">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与</w:t>
            </w:r>
            <w:r>
              <w:t xml:space="preserve"> BizTalk Server </w:t>
            </w:r>
            <w:r>
              <w:t>相关的架构和模板</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BAM </w:t>
            </w:r>
            <w:r>
              <w:t>事件</w:t>
            </w:r>
            <w:r>
              <w:t xml:space="preserve"> API </w:t>
            </w:r>
            <w:r>
              <w:t>和侦听器和管理工具</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开发工具</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MQHelper.dll</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SOAP </w:t>
            </w:r>
            <w:r>
              <w:t>接收适配器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UDDI</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2"/>
      </w:pPr>
      <w:bookmarkStart w:id="47" w:name="_Sec596"/>
      <w:r>
        <w:t>4.</w:t>
      </w:r>
      <w:r>
        <w:t>软件保障</w:t>
      </w:r>
      <w:bookmarkEnd w:id="47"/>
    </w:p>
    <w:p w:rsidR="00B80972" w:rsidRDefault="00B80972">
      <w:pPr>
        <w:pStyle w:val="ProductList-Body"/>
      </w:pPr>
    </w:p>
    <w:tbl>
      <w:tblPr>
        <w:tblStyle w:val="PURTable"/>
        <w:tblW w:w="0" w:type="dxa"/>
        <w:tblLook w:val="04A0" w:firstRow="1" w:lastRow="0" w:firstColumn="1" w:lastColumn="0" w:noHBand="0" w:noVBand="1"/>
      </w:tblPr>
      <w:tblGrid>
        <w:gridCol w:w="3614"/>
        <w:gridCol w:w="3598"/>
        <w:gridCol w:w="357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4.1 Biz Talk Server 2013 R2 Enterprise – </w:t>
      </w:r>
      <w:r>
        <w:t>无限虚拟化</w:t>
      </w:r>
    </w:p>
    <w:p w:rsidR="00B80972" w:rsidRDefault="004B5513">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48" w:name="_Sec597"/>
      <w:r>
        <w:t>CAL Suite</w:t>
      </w:r>
      <w:bookmarkEnd w:id="48"/>
      <w:r>
        <w:fldChar w:fldCharType="begin"/>
      </w:r>
      <w:r>
        <w:instrText xml:space="preserve"> TC "</w:instrText>
      </w:r>
      <w:bookmarkStart w:id="49" w:name="_Toc488921738"/>
      <w:r>
        <w:instrText>CAL Suite</w:instrText>
      </w:r>
      <w:bookmarkEnd w:id="49"/>
      <w:r>
        <w:instrText>" \l 2</w:instrText>
      </w:r>
      <w:r>
        <w:fldChar w:fldCharType="end"/>
      </w:r>
    </w:p>
    <w:p w:rsidR="00B80972" w:rsidRDefault="004B5513">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lastRenderedPageBreak/>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B80972">
      <w:pPr>
        <w:pStyle w:val="ProductList-Body"/>
      </w:pPr>
    </w:p>
    <w:p w:rsidR="00B80972" w:rsidRDefault="004B5513">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2.1 </w:t>
      </w:r>
      <w:r>
        <w:t>确定</w:t>
      </w:r>
      <w:r>
        <w:t xml:space="preserve"> CAL Suite </w:t>
      </w:r>
      <w:r>
        <w:t>适用的使用权利的过程</w:t>
      </w:r>
    </w:p>
    <w:p w:rsidR="00B80972" w:rsidRDefault="004B5513">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B80972" w:rsidRDefault="00B80972">
      <w:pPr>
        <w:pStyle w:val="ProductList-Body"/>
      </w:pPr>
    </w:p>
    <w:p w:rsidR="00B80972" w:rsidRDefault="004B5513">
      <w:pPr>
        <w:pStyle w:val="ProductList-ClauseHeading"/>
        <w:outlineLvl w:val="3"/>
      </w:pPr>
      <w:r>
        <w:t xml:space="preserve">2.2 CAL Suite </w:t>
      </w:r>
      <w:r>
        <w:t>的组件</w:t>
      </w:r>
    </w:p>
    <w:p w:rsidR="00B80972" w:rsidRDefault="004B5513">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B80972" w:rsidRDefault="00B80972">
      <w:pPr>
        <w:pStyle w:val="ProductList-Body"/>
      </w:pPr>
    </w:p>
    <w:p w:rsidR="00B80972" w:rsidRDefault="004B5513">
      <w:pPr>
        <w:pStyle w:val="ProductList-ClauseHeading"/>
        <w:outlineLvl w:val="3"/>
      </w:pPr>
      <w:r>
        <w:t xml:space="preserve">2.3 Enterprise CAL Suite </w:t>
      </w:r>
      <w:r>
        <w:t>附带的在线服务</w:t>
      </w:r>
    </w:p>
    <w:p w:rsidR="00B80972" w:rsidRDefault="004B5513">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B80972" w:rsidRDefault="00B80972">
      <w:pPr>
        <w:pStyle w:val="ProductList-Body"/>
      </w:pPr>
    </w:p>
    <w:p w:rsidR="00B80972" w:rsidRDefault="004B5513">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B80972" w:rsidRDefault="004B5513">
      <w:pPr>
        <w:pStyle w:val="ProductList-SubClauseHeading"/>
        <w:outlineLvl w:val="4"/>
      </w:pPr>
      <w:r>
        <w:t xml:space="preserve">2.4.1 CAL Suite Bridge </w:t>
      </w:r>
      <w:r>
        <w:t>要求</w:t>
      </w:r>
    </w:p>
    <w:p w:rsidR="00B80972" w:rsidRDefault="004B5513">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B80972" w:rsidRDefault="00B80972">
      <w:pPr>
        <w:pStyle w:val="ProductList-BodyIndented"/>
      </w:pPr>
    </w:p>
    <w:p w:rsidR="00B80972" w:rsidRDefault="004B5513">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合格在线服务</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B80972" w:rsidRDefault="004B5513">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B80972" w:rsidRDefault="004B5513">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Intune</w:t>
            </w:r>
            <w:r>
              <w:fldChar w:fldCharType="begin"/>
            </w:r>
            <w:r>
              <w:instrText xml:space="preserve"> XE "Microsoft Intune" </w:instrText>
            </w:r>
            <w:r>
              <w:fldChar w:fldCharType="end"/>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lastRenderedPageBreak/>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B80972" w:rsidRDefault="004B551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365 Enterprise E3</w:t>
            </w:r>
            <w:r>
              <w:fldChar w:fldCharType="begin"/>
            </w:r>
            <w:r>
              <w:instrText xml:space="preserve"> XE "Office 365 Enterprise E3" </w:instrText>
            </w:r>
            <w:r>
              <w:fldChar w:fldCharType="end"/>
            </w:r>
            <w:r>
              <w:t>，或</w:t>
            </w:r>
          </w:p>
          <w:p w:rsidR="00B80972" w:rsidRDefault="004B5513">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B80972" w:rsidRDefault="004B5513">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Intune</w:t>
            </w:r>
            <w:r>
              <w:fldChar w:fldCharType="begin"/>
            </w:r>
            <w:r>
              <w:instrText xml:space="preserve"> XE "Microsoft Intune" </w:instrText>
            </w:r>
            <w:r>
              <w:fldChar w:fldCharType="end"/>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B80972" w:rsidRDefault="004B551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B80972" w:rsidRDefault="004B5513">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B80972" w:rsidRDefault="00B80972">
      <w:pPr>
        <w:pStyle w:val="ProductList-BodyIndented"/>
      </w:pPr>
    </w:p>
    <w:p w:rsidR="00B80972" w:rsidRDefault="004B5513">
      <w:pPr>
        <w:pStyle w:val="ProductList-SubClauseHeading"/>
        <w:outlineLvl w:val="4"/>
      </w:pPr>
      <w:r>
        <w:t xml:space="preserve">2.4.2 </w:t>
      </w:r>
      <w:r>
        <w:t>仅学生</w:t>
      </w:r>
      <w:r>
        <w:t xml:space="preserve"> CAL</w:t>
      </w:r>
      <w:r>
        <w:t>（学术开放许可和学术选择）</w:t>
      </w:r>
    </w:p>
    <w:p w:rsidR="00B80972" w:rsidRDefault="004B5513">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B80972" w:rsidRDefault="004B5513">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p w:rsidR="00B80972" w:rsidRDefault="004B5513">
      <w:pPr>
        <w:pStyle w:val="ProductList-ClauseHeading"/>
        <w:outlineLvl w:val="3"/>
      </w:pPr>
      <w:r>
        <w:t xml:space="preserve">4.1 Microsoft 365 </w:t>
      </w:r>
      <w:r>
        <w:t>客户的扩展使用权利</w:t>
      </w:r>
    </w:p>
    <w:p w:rsidR="00B80972" w:rsidRDefault="004B5513">
      <w:pPr>
        <w:pStyle w:val="ProductList-Body"/>
      </w:pPr>
      <w:r>
        <w:t>对于合格客户，</w:t>
      </w:r>
      <w:r>
        <w:t xml:space="preserve">Microsoft 365 </w:t>
      </w:r>
      <w:r>
        <w:t>或</w:t>
      </w:r>
      <w:r>
        <w:t xml:space="preserve"> Office 365 </w:t>
      </w:r>
      <w:r>
        <w:t>和企业移动性</w:t>
      </w:r>
      <w:r>
        <w:t xml:space="preserve"> + </w:t>
      </w:r>
      <w:r>
        <w:t>安全性的组合提供对</w:t>
      </w:r>
      <w:r>
        <w:t xml:space="preserve"> Exchange Online Archiving for Exchange Server </w:t>
      </w:r>
      <w:r>
        <w:t>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B80972" w:rsidRDefault="00B80972">
      <w:pPr>
        <w:pStyle w:val="ProductList-Body"/>
      </w:pPr>
    </w:p>
    <w:p w:rsidR="00B80972" w:rsidRDefault="004B5513">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88921739"/>
      <w:r>
        <w:instrText>核心基础设施服务器</w:instrText>
      </w:r>
      <w:r>
        <w:instrText xml:space="preserve"> (CIS) </w:instrText>
      </w:r>
      <w:r>
        <w:instrText>套件</w:instrText>
      </w:r>
      <w:bookmarkEnd w:id="55"/>
      <w:r>
        <w:instrText>" \l 2</w:instrText>
      </w:r>
      <w:r>
        <w:fldChar w:fldCharType="end"/>
      </w:r>
    </w:p>
    <w:p w:rsidR="00B80972" w:rsidRDefault="004B5513">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r>
    </w:tbl>
    <w:p w:rsidR="00B80972" w:rsidRDefault="004B5513">
      <w:pPr>
        <w:pStyle w:val="ProductList-Offering1SubSection"/>
        <w:outlineLvl w:val="2"/>
      </w:pPr>
      <w:bookmarkStart w:id="57" w:name="_Sec604"/>
      <w:r>
        <w:lastRenderedPageBreak/>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2.1 CIS Suite Standard </w:t>
      </w:r>
      <w:r>
        <w:t>包括的软件</w:t>
      </w:r>
    </w:p>
    <w:p w:rsidR="00B80972" w:rsidRDefault="004B5513">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B80972" w:rsidRDefault="00B80972">
      <w:pPr>
        <w:pStyle w:val="ProductList-Body"/>
      </w:pPr>
    </w:p>
    <w:p w:rsidR="00B80972" w:rsidRDefault="004B5513">
      <w:pPr>
        <w:pStyle w:val="ProductList-ClauseHeading"/>
        <w:outlineLvl w:val="3"/>
      </w:pPr>
      <w:r>
        <w:t xml:space="preserve">2.2 CIS Suite Datacenter </w:t>
      </w:r>
      <w:r>
        <w:t>包括的软件</w:t>
      </w:r>
    </w:p>
    <w:p w:rsidR="00B80972" w:rsidRDefault="004B5513">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B80972" w:rsidRDefault="004B5513">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3.1 </w:t>
      </w:r>
      <w:r>
        <w:t>适用的使用权利</w:t>
      </w:r>
    </w:p>
    <w:p w:rsidR="00B80972" w:rsidRDefault="004B5513">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B80972">
      <w:pPr>
        <w:pStyle w:val="ProductList-Body"/>
      </w:pPr>
    </w:p>
    <w:p w:rsidR="00B80972" w:rsidRDefault="004B5513">
      <w:pPr>
        <w:pStyle w:val="ProductList-ClauseHeading"/>
        <w:outlineLvl w:val="3"/>
      </w:pPr>
      <w:r>
        <w:t xml:space="preserve">3.2 </w:t>
      </w:r>
      <w:r>
        <w:t>服务器许可和管理许可分配</w:t>
      </w:r>
    </w:p>
    <w:p w:rsidR="00B80972" w:rsidRDefault="004B5513">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B80972" w:rsidRDefault="00B80972">
      <w:pPr>
        <w:pStyle w:val="ProductList-Body"/>
      </w:pPr>
    </w:p>
    <w:p w:rsidR="00B80972" w:rsidRDefault="004B5513">
      <w:pPr>
        <w:pStyle w:val="ProductList-ClauseHeading"/>
        <w:outlineLvl w:val="3"/>
      </w:pPr>
      <w:r>
        <w:t xml:space="preserve">3.3 </w:t>
      </w:r>
      <w:r>
        <w:t>附加条款</w:t>
      </w:r>
    </w:p>
    <w:p w:rsidR="00B80972" w:rsidRDefault="004B5513">
      <w:pPr>
        <w:pStyle w:val="ProductList-Body"/>
      </w:pPr>
      <w:r>
        <w:t>按照这些产品条款中适用于该产品的许可条款，客户可以运行</w:t>
      </w:r>
      <w:r>
        <w:t xml:space="preserve"> CIS Suite </w:t>
      </w:r>
      <w:r>
        <w:t>中包括的各个产品的早期版本或降级版本。</w:t>
      </w:r>
    </w:p>
    <w:p w:rsidR="00B80972" w:rsidRDefault="00B80972">
      <w:pPr>
        <w:pStyle w:val="ProductList-Body"/>
      </w:pPr>
    </w:p>
    <w:p w:rsidR="00B80972" w:rsidRDefault="004B5513">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B80972" w:rsidRDefault="004B5513">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4.1 Microsoft Azure </w:t>
      </w:r>
      <w:r>
        <w:t>混合使用权益</w:t>
      </w:r>
    </w:p>
    <w:p w:rsidR="00B80972" w:rsidRDefault="004B5513">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B80972" w:rsidRDefault="00B80972">
      <w:pPr>
        <w:pStyle w:val="ProductList-Body"/>
      </w:pPr>
    </w:p>
    <w:p w:rsidR="00B80972" w:rsidRDefault="004B5513">
      <w:pPr>
        <w:pStyle w:val="ProductList-ClauseHeading"/>
        <w:outlineLvl w:val="3"/>
      </w:pPr>
      <w:r>
        <w:t>4.2 Nano Server</w:t>
      </w:r>
    </w:p>
    <w:p w:rsidR="00B80972" w:rsidRDefault="004B5513">
      <w:pPr>
        <w:pStyle w:val="ProductList-Body"/>
      </w:pPr>
      <w:r>
        <w:t>对</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拥有有效软件保障的客户可以安装、使用和管理</w:t>
      </w:r>
      <w:r>
        <w:t xml:space="preserve"> Nano Server</w:t>
      </w:r>
      <w:r>
        <w:t>。</w:t>
      </w:r>
    </w:p>
    <w:p w:rsidR="00B80972" w:rsidRDefault="00B80972">
      <w:pPr>
        <w:pStyle w:val="ProductList-Body"/>
      </w:pPr>
    </w:p>
    <w:p w:rsidR="00B80972" w:rsidRDefault="004B5513">
      <w:pPr>
        <w:pStyle w:val="ProductList-ClauseHeading"/>
        <w:outlineLvl w:val="3"/>
      </w:pPr>
      <w:r>
        <w:t xml:space="preserve">4.3 System Center Configuration Manager </w:t>
      </w:r>
      <w:r>
        <w:t>当前分支权利</w:t>
      </w:r>
    </w:p>
    <w:p w:rsidR="00B80972" w:rsidRDefault="004B5513">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B80972" w:rsidRDefault="00B80972">
      <w:pPr>
        <w:pStyle w:val="ProductList-Body"/>
      </w:pPr>
    </w:p>
    <w:p w:rsidR="00B80972" w:rsidRDefault="004B5513">
      <w:pPr>
        <w:pStyle w:val="ProductList-ClauseHeading"/>
        <w:outlineLvl w:val="3"/>
      </w:pPr>
      <w:r>
        <w:t xml:space="preserve">4.4 </w:t>
      </w:r>
      <w:r>
        <w:t>订购许可的软件保障权利和权益</w:t>
      </w:r>
    </w:p>
    <w:p w:rsidR="00B80972" w:rsidRDefault="004B5513">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B80972" w:rsidRDefault="00B80972">
      <w:pPr>
        <w:pStyle w:val="ProductList-Body"/>
      </w:pPr>
    </w:p>
    <w:p w:rsidR="00B80972" w:rsidRDefault="004B5513">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B80972" w:rsidRDefault="004B5513">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B80972" w:rsidRDefault="004B5513">
      <w:pPr>
        <w:pStyle w:val="ProductList-Body"/>
        <w:ind w:left="720"/>
      </w:pPr>
      <w:r>
        <w:t xml:space="preserve">• Windows Server </w:t>
      </w:r>
      <w:r>
        <w:t>虚拟机实例（包括在</w:t>
      </w:r>
      <w:r>
        <w:t xml:space="preserve"> Azure HUB </w:t>
      </w:r>
      <w:r>
        <w:t>下部署的实例）</w:t>
      </w:r>
    </w:p>
    <w:p w:rsidR="00B80972" w:rsidRDefault="004B5513">
      <w:pPr>
        <w:pStyle w:val="ProductList-Body"/>
        <w:ind w:left="720"/>
      </w:pPr>
      <w:r>
        <w:t xml:space="preserve">• </w:t>
      </w:r>
      <w:r>
        <w:t>云服务实例（</w:t>
      </w:r>
      <w:r>
        <w:t xml:space="preserve">Web </w:t>
      </w:r>
      <w:r>
        <w:t>角色和</w:t>
      </w:r>
      <w:r>
        <w:t xml:space="preserve"> Worker </w:t>
      </w:r>
      <w:r>
        <w:t>角色）</w:t>
      </w:r>
    </w:p>
    <w:p w:rsidR="00B80972" w:rsidRDefault="004B5513">
      <w:pPr>
        <w:pStyle w:val="ProductList-Body"/>
        <w:ind w:left="720"/>
      </w:pPr>
      <w:r>
        <w:lastRenderedPageBreak/>
        <w:t xml:space="preserve">• </w:t>
      </w:r>
      <w:r>
        <w:t>存储帐户</w:t>
      </w:r>
    </w:p>
    <w:p w:rsidR="00B80972" w:rsidRDefault="004B5513">
      <w:pPr>
        <w:pStyle w:val="ProductList-Body"/>
        <w:ind w:left="720"/>
      </w:pPr>
      <w:r>
        <w:t xml:space="preserve">• SQL </w:t>
      </w:r>
      <w:r>
        <w:t>数据库</w:t>
      </w:r>
    </w:p>
    <w:p w:rsidR="00B80972" w:rsidRDefault="004B5513">
      <w:pPr>
        <w:pStyle w:val="ProductList-Body"/>
        <w:ind w:left="720"/>
      </w:pPr>
      <w:r>
        <w:t xml:space="preserve">• </w:t>
      </w:r>
      <w:r>
        <w:t>网站实例</w:t>
      </w:r>
    </w:p>
    <w:p w:rsidR="00B80972" w:rsidRDefault="00B80972">
      <w:pPr>
        <w:pStyle w:val="ProductList-Body"/>
      </w:pPr>
    </w:p>
    <w:p w:rsidR="00B80972" w:rsidRDefault="004B5513">
      <w:pPr>
        <w:pStyle w:val="ProductList-ClauseHeading"/>
        <w:outlineLvl w:val="3"/>
      </w:pPr>
      <w:r>
        <w:t xml:space="preserve">4.6 Windows Server </w:t>
      </w:r>
      <w:r>
        <w:t>和</w:t>
      </w:r>
      <w:r>
        <w:t xml:space="preserve"> System Center </w:t>
      </w:r>
      <w:r>
        <w:t>的软件保障续签优惠</w:t>
      </w:r>
    </w:p>
    <w:p w:rsidR="00B80972" w:rsidRDefault="004B5513">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 xml:space="preserve">B </w:t>
            </w:r>
            <w:r>
              <w:rPr>
                <w:color w:val="FFFFFF"/>
              </w:rPr>
              <w:t>栏</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Infrastructure Server Suite Standard</w:t>
            </w:r>
            <w:r>
              <w:t>（</w:t>
            </w:r>
            <w:r>
              <w:t xml:space="preserve">2 </w:t>
            </w:r>
            <w:r>
              <w:t>个包内核许可）</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Infrastructure Server Suite Datacenter</w:t>
            </w:r>
            <w:r>
              <w:t>（</w:t>
            </w:r>
            <w:r>
              <w:t xml:space="preserve">2 </w:t>
            </w:r>
            <w:r>
              <w:t>个包内核许可）</w:t>
            </w:r>
          </w:p>
        </w:tc>
      </w:tr>
    </w:tbl>
    <w:p w:rsidR="00B80972" w:rsidRDefault="004B5513">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B80972" w:rsidRDefault="00B80972">
      <w:pPr>
        <w:pStyle w:val="ProductList-Body"/>
      </w:pPr>
    </w:p>
    <w:p w:rsidR="00B80972" w:rsidRDefault="004B5513">
      <w:pPr>
        <w:pStyle w:val="ProductList-ClauseHeading"/>
        <w:outlineLvl w:val="3"/>
      </w:pPr>
      <w:r>
        <w:t xml:space="preserve">4.7 </w:t>
      </w:r>
      <w:r>
        <w:t>与许可模式更改有关的使用权利和许可授予</w:t>
      </w:r>
      <w:r>
        <w:t xml:space="preserve"> – </w:t>
      </w:r>
      <w:r>
        <w:t>合格许可</w:t>
      </w:r>
    </w:p>
    <w:p w:rsidR="00B80972" w:rsidRDefault="004B5513">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60" w:name="_Sec862"/>
      <w:r>
        <w:t>Forefront</w:t>
      </w:r>
      <w:bookmarkEnd w:id="60"/>
      <w:r>
        <w:fldChar w:fldCharType="begin"/>
      </w:r>
      <w:r>
        <w:instrText xml:space="preserve"> TC "</w:instrText>
      </w:r>
      <w:bookmarkStart w:id="61" w:name="_Toc488921740"/>
      <w:r>
        <w:instrText>Forefront</w:instrText>
      </w:r>
      <w:bookmarkEnd w:id="61"/>
      <w:r>
        <w:instrText>" \l 2</w:instrText>
      </w:r>
      <w:r>
        <w:fldChar w:fldCharType="end"/>
      </w:r>
    </w:p>
    <w:p w:rsidR="00B80972" w:rsidRDefault="004B5513">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BFBFBF"/>
              <w:bottom w:val="none" w:sz="4" w:space="0" w:color="BFBFBF"/>
              <w:right w:val="none" w:sz="4" w:space="0" w:color="6E6E6E"/>
            </w:tcBorders>
          </w:tcPr>
          <w:p w:rsidR="00B80972" w:rsidRDefault="004B551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80972" w:rsidRDefault="004B551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80972" w:rsidRDefault="004B551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80972" w:rsidRDefault="004B551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80972" w:rsidRDefault="004B55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2.1 Forefront Identity Manager 2010 – Windows Live Edition</w:t>
      </w:r>
    </w:p>
    <w:p w:rsidR="00B80972" w:rsidRDefault="004B5513">
      <w:pPr>
        <w:pStyle w:val="ProductList-Body"/>
      </w:pPr>
      <w:r>
        <w:t xml:space="preserve">Forefront Identity Manager 2010 – Windows Live Edition </w:t>
      </w:r>
      <w:r>
        <w:t>是</w:t>
      </w:r>
      <w:r>
        <w:t xml:space="preserve"> Identity Lifecycle Manager 2007 – Windows Live Edition </w:t>
      </w:r>
      <w:r>
        <w:t>的下一版本。</w:t>
      </w:r>
    </w:p>
    <w:p w:rsidR="00B80972" w:rsidRDefault="004B5513">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3.1 </w:t>
      </w:r>
      <w:r>
        <w:t>导入身份数据：</w:t>
      </w:r>
      <w:r>
        <w:t>Forefront Identity Manager 2010 R2 Windows Live Edition</w:t>
      </w:r>
    </w:p>
    <w:p w:rsidR="00B80972" w:rsidRDefault="004B5513">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B80972" w:rsidRDefault="00B80972">
      <w:pPr>
        <w:pStyle w:val="ProductList-Body"/>
      </w:pPr>
    </w:p>
    <w:p w:rsidR="00B80972" w:rsidRDefault="004B5513">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r>
        <w:t>R Server</w:t>
      </w:r>
      <w:r>
        <w:fldChar w:fldCharType="begin"/>
      </w:r>
      <w:r>
        <w:instrText xml:space="preserve"> TC "</w:instrText>
      </w:r>
      <w:bookmarkStart w:id="66" w:name="_Toc488921741"/>
      <w:r>
        <w:instrText>R Server</w:instrText>
      </w:r>
      <w:bookmarkEnd w:id="66"/>
      <w:r>
        <w:instrText>" \l 2</w:instrText>
      </w:r>
      <w:r>
        <w:fldChar w:fldCharType="end"/>
      </w:r>
    </w:p>
    <w:p w:rsidR="00B80972" w:rsidRDefault="004B5513">
      <w:pPr>
        <w:pStyle w:val="ProductList-Offering1SubSection"/>
        <w:outlineLvl w:val="2"/>
      </w:pPr>
      <w:bookmarkStart w:id="67" w:name="_Sec884"/>
      <w:r>
        <w:t>1.</w:t>
      </w:r>
      <w:r>
        <w:t>计划可用性</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80972" w:rsidRDefault="004B5513">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none" w:sz="4" w:space="0" w:color="FFFFFF"/>
              <w:left w:val="none" w:sz="4" w:space="0" w:color="FFFFFF"/>
              <w:bottom w:val="dashed" w:sz="4" w:space="0" w:color="BFBFBF"/>
              <w:right w:val="none" w:sz="4" w:space="0" w:color="FFFFFF"/>
            </w:tcBorders>
          </w:tcPr>
          <w:p w:rsidR="00B80972" w:rsidRDefault="004B5513">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80972" w:rsidRDefault="004B551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80972" w:rsidRDefault="00B8097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80972" w:rsidRDefault="00B8097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80972" w:rsidRDefault="00B809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FFFFFF"/>
              <w:bottom w:val="dashed" w:sz="4" w:space="0" w:color="BFBFBF"/>
              <w:right w:val="none" w:sz="4" w:space="0" w:color="FFFFFF"/>
            </w:tcBorders>
          </w:tcPr>
          <w:p w:rsidR="00B80972" w:rsidRDefault="004B5513">
            <w:pPr>
              <w:pStyle w:val="ProductList-TableBody"/>
            </w:pPr>
            <w:r>
              <w:rPr>
                <w:color w:val="000000"/>
              </w:rPr>
              <w:t>适用于</w:t>
            </w:r>
            <w:r>
              <w:rPr>
                <w:color w:val="000000"/>
              </w:rPr>
              <w:t xml:space="preserve"> Linux </w:t>
            </w:r>
            <w:r>
              <w:rPr>
                <w:color w:val="000000"/>
              </w:rPr>
              <w:t>的</w:t>
            </w:r>
            <w:r>
              <w:rPr>
                <w:color w:val="000000"/>
              </w:rPr>
              <w:t xml:space="preserve"> </w:t>
            </w:r>
            <w:r>
              <w:t>R Server 2016</w:t>
            </w:r>
            <w:r>
              <w:fldChar w:fldCharType="begin"/>
            </w:r>
            <w:r>
              <w:instrText xml:space="preserve"> XE "</w:instrText>
            </w:r>
            <w:r>
              <w:rPr>
                <w:color w:val="000000"/>
              </w:rPr>
              <w:instrText>适用于</w:instrText>
            </w:r>
            <w:r>
              <w:rPr>
                <w:color w:val="000000"/>
              </w:rPr>
              <w:instrText xml:space="preserve">Linux </w:instrText>
            </w:r>
            <w:r>
              <w:rPr>
                <w:color w:val="000000"/>
              </w:rPr>
              <w:instrText>的</w:instrText>
            </w:r>
            <w:r>
              <w:rPr>
                <w:rFonts w:hint="eastAsia"/>
                <w:color w:val="000000"/>
              </w:rPr>
              <w:instrText xml:space="preserve"> </w:instrText>
            </w:r>
            <w:r>
              <w:rPr>
                <w:color w:val="000000"/>
              </w:rPr>
              <w:instrText>R</w:instrText>
            </w:r>
            <w:r>
              <w:instrText xml:space="preserve">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80972" w:rsidRDefault="004B551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80972" w:rsidRDefault="00B8097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80972" w:rsidRDefault="00B809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80972" w:rsidRDefault="00B809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FFFFFF"/>
              <w:bottom w:val="none" w:sz="4" w:space="0" w:color="BFBFBF"/>
              <w:right w:val="none" w:sz="4" w:space="0" w:color="FFFFFF"/>
            </w:tcBorders>
          </w:tcPr>
          <w:p w:rsidR="00B80972" w:rsidRDefault="004B5513">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80972" w:rsidRDefault="004B551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80972" w:rsidRDefault="00B8097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80972" w:rsidRDefault="00B8097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80972" w:rsidRDefault="00B809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2"/>
      </w:pPr>
      <w:bookmarkStart w:id="68" w:name="_Sec885"/>
      <w:r>
        <w:t>2.</w:t>
      </w:r>
      <w:r>
        <w:t>产品条件</w:t>
      </w:r>
      <w:bookmarkEnd w:id="68"/>
    </w:p>
    <w:tbl>
      <w:tblPr>
        <w:tblStyle w:val="PURTable"/>
        <w:tblW w:w="0" w:type="dxa"/>
        <w:tblLook w:val="04A0" w:firstRow="1" w:lastRow="0" w:firstColumn="1" w:lastColumn="0" w:noHBand="0" w:noVBand="1"/>
      </w:tblPr>
      <w:tblGrid>
        <w:gridCol w:w="3610"/>
        <w:gridCol w:w="359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2"/>
      </w:pPr>
      <w:bookmarkStart w:id="69" w:name="_Sec886"/>
      <w:r>
        <w:t>3.</w:t>
      </w:r>
      <w:r>
        <w:t>使用权利</w:t>
      </w:r>
      <w:bookmarkEnd w:id="69"/>
    </w:p>
    <w:tbl>
      <w:tblPr>
        <w:tblStyle w:val="PURTable"/>
        <w:tblW w:w="0" w:type="dxa"/>
        <w:tblLook w:val="04A0" w:firstRow="1" w:lastRow="0" w:firstColumn="1" w:lastColumn="0" w:noHBand="0" w:noVBand="1"/>
      </w:tblPr>
      <w:tblGrid>
        <w:gridCol w:w="3630"/>
        <w:gridCol w:w="3580"/>
        <w:gridCol w:w="358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3.1 GNU Lesser General Public Licensed </w:t>
      </w:r>
      <w:r>
        <w:t>库</w:t>
      </w:r>
    </w:p>
    <w:p w:rsidR="00B80972" w:rsidRDefault="004B5513">
      <w:pPr>
        <w:pStyle w:val="ProductList-Body"/>
      </w:pPr>
      <w:r>
        <w:t>当且仅当需要调试对软件中包含或关联的根据</w:t>
      </w:r>
      <w:r>
        <w:t xml:space="preserve"> GNU Lesser General Public License </w:t>
      </w:r>
      <w:r>
        <w:t>获得许可的库做出的更改时，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才可以在必要范围内对</w:t>
      </w:r>
      <w:r>
        <w:t xml:space="preserve"> R Server </w:t>
      </w:r>
      <w:r>
        <w:t>软件进行反向工程、反向编译或反汇编，或者以其他方式尝试获取</w:t>
      </w:r>
      <w:r>
        <w:t xml:space="preserve"> R Server </w:t>
      </w:r>
      <w:r>
        <w:t>软件（所有版本）的源代码。</w:t>
      </w:r>
    </w:p>
    <w:p w:rsidR="00B80972" w:rsidRDefault="004B5513">
      <w:pPr>
        <w:pStyle w:val="ProductList-Offering1SubSection"/>
        <w:outlineLvl w:val="2"/>
      </w:pPr>
      <w:bookmarkStart w:id="70" w:name="_Sec887"/>
      <w:r>
        <w:t>4.</w:t>
      </w:r>
      <w:r>
        <w:t>软件保障</w:t>
      </w:r>
      <w:bookmarkEnd w:id="70"/>
    </w:p>
    <w:tbl>
      <w:tblPr>
        <w:tblStyle w:val="PURTable"/>
        <w:tblW w:w="0" w:type="dxa"/>
        <w:tblLook w:val="04A0" w:firstRow="1" w:lastRow="0" w:firstColumn="1" w:lastColumn="0" w:noHBand="0" w:noVBand="1"/>
      </w:tblPr>
      <w:tblGrid>
        <w:gridCol w:w="3596"/>
        <w:gridCol w:w="3597"/>
        <w:gridCol w:w="359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4.1 </w:t>
      </w:r>
      <w:r>
        <w:t>适用于</w:t>
      </w:r>
      <w:r>
        <w:t xml:space="preserve"> Hadoop </w:t>
      </w:r>
      <w:r>
        <w:t>的</w:t>
      </w:r>
      <w:r>
        <w:t xml:space="preserve"> R Server</w:t>
      </w:r>
      <w:r>
        <w:t>、适用于</w:t>
      </w:r>
      <w:r>
        <w:t xml:space="preserve"> Linux </w:t>
      </w:r>
      <w:r>
        <w:t>的</w:t>
      </w:r>
      <w:r>
        <w:t xml:space="preserve"> R Server </w:t>
      </w:r>
      <w:r>
        <w:t>和适用于</w:t>
      </w:r>
      <w:r>
        <w:t xml:space="preserve"> Teradata DB </w:t>
      </w:r>
      <w:r>
        <w:t>的</w:t>
      </w:r>
      <w:r>
        <w:t xml:space="preserve"> R Server</w:t>
      </w:r>
    </w:p>
    <w:p w:rsidR="00B80972" w:rsidRDefault="004B5513">
      <w:pPr>
        <w:pStyle w:val="ProductList-Body"/>
      </w:pPr>
      <w:r>
        <w:t>在遵守</w:t>
      </w:r>
      <w:r>
        <w:t xml:space="preserve"> R Server </w:t>
      </w:r>
      <w:r>
        <w:t>使用权利的前提下，拥有软件保障范围内的许可服务器的客户可以使用</w:t>
      </w:r>
      <w:r>
        <w:t xml:space="preserve"> 2016 </w:t>
      </w:r>
      <w:r>
        <w:t>年</w:t>
      </w:r>
      <w:r>
        <w:t xml:space="preserve"> 12 </w:t>
      </w:r>
      <w:r>
        <w:t>月之后发布的</w:t>
      </w:r>
      <w:r>
        <w:t xml:space="preserve"> R Server </w:t>
      </w:r>
      <w:r>
        <w:t>更新。</w:t>
      </w:r>
    </w:p>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88921742"/>
      <w:r>
        <w:instrText>Microsoft Dynamics 365 On-premises</w:instrText>
      </w:r>
      <w:bookmarkEnd w:id="72"/>
      <w:r>
        <w:instrText>" \l 2</w:instrText>
      </w:r>
      <w:r>
        <w:fldChar w:fldCharType="end"/>
      </w:r>
    </w:p>
    <w:p w:rsidR="00B80972" w:rsidRDefault="004B5513">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dashed" w:sz="4" w:space="0" w:color="9F9F9F"/>
              <w:right w:val="none" w:sz="4" w:space="0" w:color="6E6E6E"/>
            </w:tcBorders>
          </w:tcPr>
          <w:p w:rsidR="00B80972" w:rsidRDefault="004B5513">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B80972" w:rsidRDefault="004B551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9F9F9F"/>
              <w:left w:val="none" w:sz="4" w:space="0" w:color="6E6E6E"/>
              <w:bottom w:val="dashed" w:sz="4" w:space="0" w:color="BFBFBF"/>
              <w:right w:val="none" w:sz="4" w:space="0" w:color="6E6E6E"/>
            </w:tcBorders>
          </w:tcPr>
          <w:p w:rsidR="00B80972" w:rsidRDefault="004B5513">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B80972" w:rsidRDefault="004B551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80972" w:rsidRDefault="004B551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lastRenderedPageBreak/>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34"/>
        <w:gridCol w:w="3578"/>
        <w:gridCol w:w="357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05"/>
        <w:gridCol w:w="3628"/>
        <w:gridCol w:w="355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3.1 Microsoft Dynamics 365 for Team Members On-premises CAL </w:t>
      </w:r>
      <w:r>
        <w:t>服务器软件访问</w:t>
      </w:r>
    </w:p>
    <w:p w:rsidR="00B80972" w:rsidRDefault="004B5513">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B80972" w:rsidRDefault="00B80972">
      <w:pPr>
        <w:pStyle w:val="ProductList-Body"/>
      </w:pPr>
    </w:p>
    <w:p w:rsidR="00B80972" w:rsidRDefault="004B5513">
      <w:pPr>
        <w:pStyle w:val="ProductList-ClauseHeading"/>
        <w:outlineLvl w:val="3"/>
      </w:pPr>
      <w:r>
        <w:t xml:space="preserve">3.2 Microsoft Dynamics 365 for Sales On-premises CAL </w:t>
      </w:r>
      <w:r>
        <w:t>服务器软件访问</w:t>
      </w:r>
    </w:p>
    <w:p w:rsidR="00B80972" w:rsidRDefault="004B5513">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Microsoft Dynamics 365 for Sales On-premises CAL</w:t>
            </w:r>
            <w:r>
              <w:t>（设备和用户）</w:t>
            </w:r>
          </w:p>
          <w:p w:rsidR="00B80972" w:rsidRDefault="004B5513">
            <w:pPr>
              <w:pStyle w:val="ProductList-TableBody"/>
            </w:pPr>
            <w:r>
              <w:t xml:space="preserve">CAL </w:t>
            </w:r>
            <w:r>
              <w:t>等效许可（请参阅</w:t>
            </w:r>
            <w:hyperlink r:id="rId44">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rsidR="00B80972" w:rsidRDefault="00B80972">
      <w:pPr>
        <w:pStyle w:val="ProductList-Body"/>
      </w:pPr>
    </w:p>
    <w:p w:rsidR="00B80972" w:rsidRDefault="004B5513">
      <w:pPr>
        <w:pStyle w:val="ProductList-ClauseHeading"/>
        <w:outlineLvl w:val="3"/>
      </w:pPr>
      <w:r>
        <w:t xml:space="preserve">3.3 Microsoft Dynamics 365 for Customer Service On-premises CAL </w:t>
      </w:r>
      <w:r>
        <w:t>服务器软件访问</w:t>
      </w:r>
    </w:p>
    <w:p w:rsidR="00B80972" w:rsidRDefault="004B5513">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3.4 Microsoft Dynamics 365 for Operations On-premises CAL </w:t>
      </w:r>
      <w:r>
        <w:t>服务器软件访问权限</w:t>
      </w:r>
    </w:p>
    <w:p w:rsidR="00B80972" w:rsidRDefault="004B5513">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 xml:space="preserve">CAL </w:t>
            </w:r>
            <w:r>
              <w:t>等效许可（请参阅</w:t>
            </w:r>
            <w:hyperlink r:id="rId45">
              <w:r>
                <w:rPr>
                  <w:color w:val="00467F"/>
                  <w:u w:val="single"/>
                </w:rPr>
                <w:t>附录</w:t>
              </w:r>
              <w:r>
                <w:rPr>
                  <w:color w:val="00467F"/>
                  <w:u w:val="single"/>
                </w:rPr>
                <w:t xml:space="preserve"> A</w:t>
              </w:r>
            </w:hyperlink>
            <w:r>
              <w:t>）</w:t>
            </w:r>
          </w:p>
        </w:tc>
      </w:tr>
    </w:tbl>
    <w:p w:rsidR="00B80972" w:rsidRDefault="00B80972">
      <w:pPr>
        <w:pStyle w:val="ProductList-Body"/>
      </w:pPr>
    </w:p>
    <w:p w:rsidR="00B80972" w:rsidRDefault="004B5513">
      <w:pPr>
        <w:pStyle w:val="ProductList-ClauseHeading"/>
        <w:outlineLvl w:val="3"/>
      </w:pPr>
      <w:r>
        <w:t xml:space="preserve">3.5 Microsoft Dynamics 365 for Operations Activity On-premises CAL </w:t>
      </w:r>
      <w:r>
        <w:t>服务器软件访问权限</w:t>
      </w:r>
    </w:p>
    <w:p w:rsidR="00B80972" w:rsidRDefault="004B5513">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rsidR="00B80972" w:rsidRDefault="00B80972">
      <w:pPr>
        <w:pStyle w:val="ProductList-Body"/>
      </w:pPr>
    </w:p>
    <w:p w:rsidR="00B80972" w:rsidRDefault="004B5513">
      <w:pPr>
        <w:pStyle w:val="ProductList-ClauseHeading"/>
        <w:outlineLvl w:val="3"/>
      </w:pPr>
      <w:r>
        <w:t xml:space="preserve">3.6 Microsoft Dynamics 365 for Operations Device On-premises CAL </w:t>
      </w:r>
      <w:r>
        <w:t>服务器软件访问权限</w:t>
      </w:r>
    </w:p>
    <w:p w:rsidR="00B80972" w:rsidRDefault="004B5513">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rsidR="00B80972" w:rsidRDefault="00B80972">
      <w:pPr>
        <w:pStyle w:val="ProductList-ClauseHeading"/>
        <w:outlineLvl w:val="3"/>
      </w:pPr>
    </w:p>
    <w:p w:rsidR="00B80972" w:rsidRDefault="004B5513">
      <w:pPr>
        <w:pStyle w:val="ProductList-ClauseHeading"/>
        <w:outlineLvl w:val="3"/>
      </w:pPr>
      <w:r>
        <w:t xml:space="preserve">3.7 Dynamics 365 for Operations Server </w:t>
      </w:r>
      <w:r>
        <w:t>使用权利</w:t>
      </w:r>
    </w:p>
    <w:p w:rsidR="00B80972" w:rsidRDefault="004B5513">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B80972" w:rsidRDefault="00B80972">
      <w:pPr>
        <w:pStyle w:val="ProductList-Body"/>
      </w:pPr>
    </w:p>
    <w:p w:rsidR="00B80972" w:rsidRDefault="004B5513">
      <w:pPr>
        <w:pStyle w:val="ProductList-ClauseHeading"/>
        <w:outlineLvl w:val="3"/>
      </w:pPr>
      <w:r>
        <w:t xml:space="preserve">3.8 Dynamics 365 On-Premises </w:t>
      </w:r>
      <w:r>
        <w:t>使用权利</w:t>
      </w:r>
    </w:p>
    <w:p w:rsidR="00B80972" w:rsidRDefault="004B5513">
      <w:pPr>
        <w:pStyle w:val="ProductList-SubClauseHeading"/>
        <w:outlineLvl w:val="4"/>
      </w:pPr>
      <w:r>
        <w:t xml:space="preserve">3.8.1 Dynamics 365 CAL </w:t>
      </w:r>
      <w:r>
        <w:t>的服务器使用权利</w:t>
      </w:r>
    </w:p>
    <w:p w:rsidR="00B80972" w:rsidRDefault="004B5513">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rsidR="00B80972" w:rsidRDefault="00B80972">
      <w:pPr>
        <w:pStyle w:val="ProductList-BodyIndented"/>
      </w:pPr>
    </w:p>
    <w:p w:rsidR="00B80972" w:rsidRDefault="004B5513">
      <w:pPr>
        <w:pStyle w:val="ProductList-SubClauseHeading"/>
        <w:outlineLvl w:val="4"/>
      </w:pPr>
      <w:r>
        <w:t xml:space="preserve">3.8.2 </w:t>
      </w:r>
      <w:r>
        <w:t>合格优惠的资格</w:t>
      </w:r>
    </w:p>
    <w:p w:rsidR="00B80972" w:rsidRDefault="004B5513">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B80972" w:rsidRDefault="00B80972">
      <w:pPr>
        <w:pStyle w:val="ProductList-BodyIndented"/>
      </w:pPr>
    </w:p>
    <w:p w:rsidR="00B80972" w:rsidRDefault="004B5513">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Microsoft Dynamics CRM 2016 Microsoft Office Outlook</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Dynamics CRM 2016 </w:t>
            </w:r>
            <w:r>
              <w:t>的</w:t>
            </w:r>
            <w:r>
              <w:t xml:space="preserve"> Microsoft Dynamics CRM Reporting </w:t>
            </w:r>
            <w:r>
              <w:t>扩展</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Marketing Connector for Microsoft Dynamics CRM</w:t>
            </w:r>
            <w:r>
              <w:t>（非</w:t>
            </w:r>
            <w:r>
              <w:t xml:space="preserve"> Workgroup Server</w:t>
            </w:r>
            <w:r>
              <w: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596"/>
        <w:gridCol w:w="3597"/>
        <w:gridCol w:w="359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4.1 </w:t>
      </w:r>
      <w:r>
        <w:t>服务器使用权利</w:t>
      </w:r>
    </w:p>
    <w:p w:rsidR="00B80972" w:rsidRDefault="004B5513">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B80972" w:rsidRDefault="00B80972">
      <w:pPr>
        <w:pStyle w:val="ProductList-Body"/>
      </w:pPr>
    </w:p>
    <w:p w:rsidR="00B80972" w:rsidRDefault="004B5513">
      <w:pPr>
        <w:pStyle w:val="ProductList-ClauseHeading"/>
        <w:outlineLvl w:val="3"/>
      </w:pPr>
      <w:r>
        <w:t xml:space="preserve">4.2 Dynamics 365 for Operations Server </w:t>
      </w:r>
      <w:r>
        <w:t>权利</w:t>
      </w:r>
    </w:p>
    <w:p w:rsidR="00B80972" w:rsidRDefault="004B5513">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B80972" w:rsidRDefault="00B80972">
      <w:pPr>
        <w:pStyle w:val="ProductList-Body"/>
      </w:pPr>
    </w:p>
    <w:p w:rsidR="00B80972" w:rsidRDefault="004B5513">
      <w:pPr>
        <w:pStyle w:val="ProductList-ClauseHeading"/>
        <w:outlineLvl w:val="3"/>
      </w:pPr>
      <w:r>
        <w:t xml:space="preserve">4.3 </w:t>
      </w:r>
      <w:r>
        <w:t>本地化和更新</w:t>
      </w:r>
    </w:p>
    <w:p w:rsidR="00B80972" w:rsidRDefault="004B5513">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B80972" w:rsidRDefault="00B80972">
      <w:pPr>
        <w:pStyle w:val="ProductList-Body"/>
      </w:pPr>
    </w:p>
    <w:p w:rsidR="00B80972" w:rsidRDefault="004B5513">
      <w:pPr>
        <w:pStyle w:val="ProductList-ClauseHeading"/>
        <w:outlineLvl w:val="3"/>
      </w:pPr>
      <w:r>
        <w:t>4.4 Unified Service Desk (USD)</w:t>
      </w:r>
    </w:p>
    <w:p w:rsidR="00B80972" w:rsidRDefault="004B5513">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B80972" w:rsidRDefault="00B80972">
      <w:pPr>
        <w:pStyle w:val="ProductList-Body"/>
      </w:pPr>
    </w:p>
    <w:p w:rsidR="00B80972" w:rsidRDefault="004B5513">
      <w:pPr>
        <w:pStyle w:val="ProductList-ClauseHeading"/>
        <w:outlineLvl w:val="3"/>
      </w:pPr>
      <w:r>
        <w:t>4.5 Microsoft Dynamics CustomerSource</w:t>
      </w:r>
    </w:p>
    <w:p w:rsidR="00B80972" w:rsidRDefault="004B5513">
      <w:pPr>
        <w:pStyle w:val="ProductList-Body"/>
      </w:pPr>
      <w:r>
        <w:t>具有有效软件保障的</w:t>
      </w:r>
      <w:r>
        <w:t xml:space="preserve"> Microsoft Dynamics 365 On-premises CAL </w:t>
      </w:r>
      <w:r>
        <w:t>客户将有权访问</w:t>
      </w:r>
      <w:r>
        <w:t xml:space="preserve"> CustomerSource</w:t>
      </w:r>
      <w:r>
        <w:t>。</w:t>
      </w:r>
    </w:p>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921743"/>
      <w:r>
        <w:instrText>Microsoft Identity Manager</w:instrText>
      </w:r>
      <w:bookmarkEnd w:id="78"/>
      <w:r>
        <w:instrText>" \l 2</w:instrText>
      </w:r>
      <w:r>
        <w:fldChar w:fldCharType="end"/>
      </w:r>
    </w:p>
    <w:p w:rsidR="00B80972" w:rsidRDefault="004B5513">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BFBFBF"/>
              <w:bottom w:val="dashed" w:sz="4" w:space="0" w:color="BFBFBF"/>
              <w:right w:val="none" w:sz="4" w:space="0" w:color="6E6E6E"/>
            </w:tcBorders>
          </w:tcPr>
          <w:p w:rsidR="00B80972" w:rsidRDefault="004B5513">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BFBFBF"/>
              <w:bottom w:val="none" w:sz="4" w:space="0" w:color="BFBFBF"/>
              <w:right w:val="none" w:sz="4" w:space="0" w:color="6E6E6E"/>
            </w:tcBorders>
          </w:tcPr>
          <w:p w:rsidR="00B80972" w:rsidRDefault="004B5513">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2"/>
      </w:pPr>
      <w:bookmarkStart w:id="80" w:name="_Sec733"/>
      <w:r>
        <w:lastRenderedPageBreak/>
        <w:t>2.</w:t>
      </w:r>
      <w:r>
        <w:t>产品条件</w:t>
      </w:r>
      <w:bookmarkEnd w:id="80"/>
    </w:p>
    <w:tbl>
      <w:tblPr>
        <w:tblStyle w:val="PURTable"/>
        <w:tblW w:w="0" w:type="dxa"/>
        <w:tblLook w:val="04A0" w:firstRow="1" w:lastRow="0" w:firstColumn="1" w:lastColumn="0" w:noHBand="0" w:noVBand="1"/>
      </w:tblPr>
      <w:tblGrid>
        <w:gridCol w:w="3634"/>
        <w:gridCol w:w="3578"/>
        <w:gridCol w:w="357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596"/>
        <w:gridCol w:w="3597"/>
        <w:gridCol w:w="359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80972" w:rsidRDefault="00B80972">
            <w:pPr>
              <w:pStyle w:val="ProductList-TableBody"/>
            </w:pPr>
          </w:p>
        </w:tc>
      </w:tr>
    </w:tbl>
    <w:p w:rsidR="00B80972" w:rsidRDefault="004B5513">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596"/>
        <w:gridCol w:w="3597"/>
        <w:gridCol w:w="359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GroupHeading"/>
        <w:outlineLvl w:val="1"/>
      </w:pPr>
      <w:bookmarkStart w:id="83" w:name="_Sec611"/>
      <w:r>
        <w:t xml:space="preserve">Office </w:t>
      </w:r>
      <w:r>
        <w:t>应用程序</w:t>
      </w:r>
      <w:bookmarkEnd w:id="83"/>
      <w:r>
        <w:fldChar w:fldCharType="begin"/>
      </w:r>
      <w:r>
        <w:instrText xml:space="preserve"> TC "</w:instrText>
      </w:r>
      <w:bookmarkStart w:id="84" w:name="_Toc488921744"/>
      <w:r>
        <w:instrText xml:space="preserve">Office </w:instrText>
      </w:r>
      <w:r>
        <w:instrText>应用程序</w:instrText>
      </w:r>
      <w:bookmarkEnd w:id="84"/>
      <w:r>
        <w:instrText>" \l 2</w:instrText>
      </w:r>
      <w:r>
        <w:fldChar w:fldCharType="end"/>
      </w:r>
    </w:p>
    <w:p w:rsidR="00B80972" w:rsidRDefault="004B5513">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488921745"/>
      <w:r>
        <w:instrText xml:space="preserve">Office </w:instrText>
      </w:r>
      <w:r>
        <w:instrText>桌面应用程序</w:instrText>
      </w:r>
      <w:bookmarkEnd w:id="86"/>
      <w:r>
        <w:instrText>" \l 3</w:instrText>
      </w:r>
      <w:r>
        <w:fldChar w:fldCharType="end"/>
      </w:r>
    </w:p>
    <w:p w:rsidR="00B80972" w:rsidRDefault="004B5513">
      <w:pPr>
        <w:pStyle w:val="ProductList-Offering1SubSection"/>
        <w:outlineLvl w:val="3"/>
      </w:pPr>
      <w:bookmarkStart w:id="87" w:name="_Sec681"/>
      <w:r>
        <w:t>1.</w:t>
      </w:r>
      <w:r>
        <w:t>计划可用性</w:t>
      </w:r>
      <w:bookmarkEnd w:id="87"/>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000000"/>
              <w:bottom w:val="dashed" w:sz="4" w:space="0" w:color="BFBFBF"/>
              <w:right w:val="single" w:sz="6" w:space="0" w:color="FFFFFF"/>
            </w:tcBorders>
          </w:tcPr>
          <w:p w:rsidR="00B80972" w:rsidRDefault="004B551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dashed" w:sz="4" w:space="0" w:color="BFBFBF"/>
              <w:right w:val="single" w:sz="6" w:space="0" w:color="FFFFFF"/>
            </w:tcBorders>
          </w:tcPr>
          <w:p w:rsidR="00B80972" w:rsidRDefault="004B5513">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80972" w:rsidRDefault="00B8097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000000"/>
              <w:bottom w:val="none" w:sz="4" w:space="0" w:color="BFBFBF"/>
              <w:right w:val="single" w:sz="6" w:space="0" w:color="FFFFFF"/>
            </w:tcBorders>
          </w:tcPr>
          <w:p w:rsidR="00B80972" w:rsidRDefault="004B5513">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80972" w:rsidRDefault="004B551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80972" w:rsidRDefault="00B8097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88" w:name="_Sec736"/>
      <w:r>
        <w:lastRenderedPageBreak/>
        <w:t>2.</w:t>
      </w:r>
      <w:r>
        <w:t>产品条件</w:t>
      </w:r>
      <w:bookmarkEnd w:id="88"/>
    </w:p>
    <w:tbl>
      <w:tblPr>
        <w:tblStyle w:val="PURTable"/>
        <w:tblW w:w="0" w:type="dxa"/>
        <w:tblLook w:val="04A0" w:firstRow="1" w:lastRow="0" w:firstColumn="1" w:lastColumn="0" w:noHBand="0" w:noVBand="1"/>
      </w:tblPr>
      <w:tblGrid>
        <w:gridCol w:w="3648"/>
        <w:gridCol w:w="3571"/>
        <w:gridCol w:w="357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2.1 Project Professional 2016</w:t>
      </w:r>
    </w:p>
    <w:p w:rsidR="00B80972" w:rsidRDefault="004B5513">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B80972" w:rsidRDefault="00B80972">
      <w:pPr>
        <w:pStyle w:val="ProductList-Body"/>
      </w:pPr>
    </w:p>
    <w:p w:rsidR="00B80972" w:rsidRDefault="004B5513">
      <w:pPr>
        <w:pStyle w:val="ProductList-ClauseHeading"/>
        <w:outlineLvl w:val="4"/>
      </w:pPr>
      <w:r>
        <w:t xml:space="preserve">2.2 </w:t>
      </w:r>
      <w:r>
        <w:t>在家工作</w:t>
      </w:r>
    </w:p>
    <w:p w:rsidR="00B80972" w:rsidRDefault="004B5513">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B80972" w:rsidRDefault="00B80972">
      <w:pPr>
        <w:pStyle w:val="ProductList-Body"/>
      </w:pPr>
    </w:p>
    <w:p w:rsidR="00B80972" w:rsidRDefault="004B5513">
      <w:pPr>
        <w:pStyle w:val="ProductList-ClauseHeading"/>
        <w:outlineLvl w:val="4"/>
      </w:pPr>
      <w:r>
        <w:t xml:space="preserve">2.3 </w:t>
      </w:r>
      <w:r>
        <w:t>独立于平台</w:t>
      </w:r>
    </w:p>
    <w:p w:rsidR="00B80972" w:rsidRDefault="004B551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B80972" w:rsidRDefault="00B80972">
      <w:pPr>
        <w:pStyle w:val="ProductList-Body"/>
      </w:pPr>
    </w:p>
    <w:p w:rsidR="00B80972" w:rsidRDefault="004B5513">
      <w:pPr>
        <w:pStyle w:val="ProductList-ClauseHeading"/>
        <w:outlineLvl w:val="4"/>
      </w:pPr>
      <w:r>
        <w:t xml:space="preserve">2.4 </w:t>
      </w:r>
      <w:r>
        <w:t>后续版本</w:t>
      </w:r>
    </w:p>
    <w:p w:rsidR="00B80972" w:rsidRDefault="004B5513">
      <w:pPr>
        <w:pStyle w:val="ProductList-Body"/>
      </w:pPr>
      <w:r>
        <w:t xml:space="preserve">Skype for Business 2016 </w:t>
      </w:r>
      <w:r>
        <w:t>是</w:t>
      </w:r>
      <w:r>
        <w:t xml:space="preserve"> Lync 2013 </w:t>
      </w:r>
      <w:r>
        <w:t>的后续版本。</w:t>
      </w:r>
    </w:p>
    <w:p w:rsidR="00B80972" w:rsidRDefault="00B80972">
      <w:pPr>
        <w:pStyle w:val="ProductList-Body"/>
      </w:pPr>
    </w:p>
    <w:p w:rsidR="00B80972" w:rsidRDefault="004B5513">
      <w:pPr>
        <w:pStyle w:val="ProductList-ClauseHeading"/>
        <w:outlineLvl w:val="4"/>
      </w:pPr>
      <w:r>
        <w:t>2.5 Office Online Server</w:t>
      </w:r>
    </w:p>
    <w:p w:rsidR="00B80972" w:rsidRDefault="004B5513">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B80972" w:rsidRDefault="004B5513">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40"/>
        <w:gridCol w:w="3573"/>
        <w:gridCol w:w="357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Office Home &amp; Student 2013 RT </w:t>
      </w:r>
      <w:r>
        <w:t>商业使用权利</w:t>
      </w:r>
    </w:p>
    <w:p w:rsidR="00B80972" w:rsidRDefault="004B5513">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B80972" w:rsidRDefault="00B80972">
      <w:pPr>
        <w:pStyle w:val="ProductList-Body"/>
      </w:pPr>
    </w:p>
    <w:p w:rsidR="00B80972" w:rsidRDefault="004B5513">
      <w:pPr>
        <w:pStyle w:val="ProductList-ClauseHeading"/>
        <w:outlineLvl w:val="4"/>
      </w:pPr>
      <w:r>
        <w:t xml:space="preserve">3.2 Office Professional Plus 2016 </w:t>
      </w:r>
      <w:r>
        <w:t>和</w:t>
      </w:r>
      <w:r>
        <w:t xml:space="preserve"> Office Standard 2016 – Office Home &amp; Student 2013 RT </w:t>
      </w:r>
      <w:r>
        <w:t>商业使用</w:t>
      </w:r>
    </w:p>
    <w:p w:rsidR="00B80972" w:rsidRDefault="004B5513">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B80972" w:rsidRDefault="004B5513">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566"/>
        <w:gridCol w:w="3620"/>
        <w:gridCol w:w="3604"/>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4.1 Project Professional 2016</w:t>
      </w:r>
    </w:p>
    <w:p w:rsidR="00B80972" w:rsidRDefault="004B5513">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91" w:name="_Sec680"/>
      <w:r>
        <w:lastRenderedPageBreak/>
        <w:t>Office for Mac</w:t>
      </w:r>
      <w:bookmarkEnd w:id="91"/>
      <w:r>
        <w:fldChar w:fldCharType="begin"/>
      </w:r>
      <w:r>
        <w:instrText xml:space="preserve"> TC "</w:instrText>
      </w:r>
      <w:bookmarkStart w:id="92" w:name="_Toc488921746"/>
      <w:r>
        <w:instrText>Office for Mac</w:instrText>
      </w:r>
      <w:bookmarkEnd w:id="92"/>
      <w:r>
        <w:instrText>" \l 3</w:instrText>
      </w:r>
      <w:r>
        <w:fldChar w:fldCharType="end"/>
      </w:r>
    </w:p>
    <w:p w:rsidR="00B80972" w:rsidRDefault="004B5513">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16"/>
        <w:gridCol w:w="3587"/>
        <w:gridCol w:w="358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w:t>
      </w:r>
      <w:r>
        <w:t>后续版本</w:t>
      </w:r>
    </w:p>
    <w:p w:rsidR="00B80972" w:rsidRDefault="004B5513">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B80972" w:rsidRDefault="00B80972">
      <w:pPr>
        <w:pStyle w:val="ProductList-Body"/>
      </w:pPr>
    </w:p>
    <w:p w:rsidR="00B80972" w:rsidRDefault="004B5513">
      <w:pPr>
        <w:pStyle w:val="ProductList-ClauseHeading"/>
        <w:outlineLvl w:val="4"/>
      </w:pPr>
      <w:r>
        <w:t xml:space="preserve">2.2 </w:t>
      </w:r>
      <w:r>
        <w:t>在家工作</w:t>
      </w:r>
    </w:p>
    <w:p w:rsidR="00B80972" w:rsidRDefault="004B5513">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B80972" w:rsidRDefault="00B80972">
      <w:pPr>
        <w:pStyle w:val="ProductList-Body"/>
      </w:pPr>
    </w:p>
    <w:p w:rsidR="00B80972" w:rsidRDefault="004B5513">
      <w:pPr>
        <w:pStyle w:val="ProductList-ClauseHeading"/>
        <w:outlineLvl w:val="4"/>
      </w:pPr>
      <w:r>
        <w:t xml:space="preserve">2.3 </w:t>
      </w:r>
      <w:r>
        <w:t>独立于平台</w:t>
      </w:r>
    </w:p>
    <w:p w:rsidR="00B80972" w:rsidRDefault="004B551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B80972" w:rsidRDefault="00B80972">
      <w:pPr>
        <w:pStyle w:val="ProductList-Body"/>
      </w:pPr>
    </w:p>
    <w:p w:rsidR="00B80972" w:rsidRDefault="004B5513">
      <w:pPr>
        <w:pStyle w:val="ProductList-ClauseHeading"/>
        <w:outlineLvl w:val="4"/>
      </w:pPr>
      <w:r>
        <w:t>2.4 Office Online Server</w:t>
      </w:r>
    </w:p>
    <w:p w:rsidR="00B80972" w:rsidRDefault="004B5513">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0">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B80972" w:rsidRDefault="004B5513">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08"/>
        <w:gridCol w:w="3589"/>
        <w:gridCol w:w="359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Office Home &amp; Student 2013 RT </w:t>
      </w:r>
      <w:r>
        <w:t>商业使用</w:t>
      </w:r>
    </w:p>
    <w:p w:rsidR="00B80972" w:rsidRDefault="004B5513">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B80972" w:rsidRDefault="004B5513">
      <w:pPr>
        <w:pStyle w:val="ProductList-Offering1SubSection"/>
        <w:outlineLvl w:val="3"/>
      </w:pPr>
      <w:bookmarkStart w:id="96" w:name="_Sec821"/>
      <w:r>
        <w:t>4.</w:t>
      </w:r>
      <w:r>
        <w:t>软件保障</w:t>
      </w:r>
      <w:bookmarkEnd w:id="96"/>
    </w:p>
    <w:tbl>
      <w:tblPr>
        <w:tblStyle w:val="PURTable"/>
        <w:tblW w:w="0" w:type="dxa"/>
        <w:tblLook w:val="04A0" w:firstRow="1" w:lastRow="0" w:firstColumn="1" w:lastColumn="0" w:noHBand="0" w:noVBand="1"/>
      </w:tblPr>
      <w:tblGrid>
        <w:gridCol w:w="3563"/>
        <w:gridCol w:w="3664"/>
        <w:gridCol w:w="356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GroupHeading"/>
        <w:outlineLvl w:val="1"/>
      </w:pPr>
      <w:bookmarkStart w:id="97" w:name="_Sec612"/>
      <w:r>
        <w:lastRenderedPageBreak/>
        <w:t xml:space="preserve">Office </w:t>
      </w:r>
      <w:r>
        <w:t>服务器</w:t>
      </w:r>
      <w:bookmarkEnd w:id="97"/>
      <w:r>
        <w:fldChar w:fldCharType="begin"/>
      </w:r>
      <w:r>
        <w:instrText xml:space="preserve"> TC "</w:instrText>
      </w:r>
      <w:bookmarkStart w:id="98" w:name="_Toc488921747"/>
      <w:r>
        <w:instrText xml:space="preserve">Office </w:instrText>
      </w:r>
      <w:r>
        <w:instrText>服务器</w:instrText>
      </w:r>
      <w:bookmarkEnd w:id="98"/>
      <w:r>
        <w:instrText>" \l 2</w:instrText>
      </w:r>
      <w:r>
        <w:fldChar w:fldCharType="end"/>
      </w:r>
    </w:p>
    <w:p w:rsidR="00B80972" w:rsidRDefault="004B5513">
      <w:pPr>
        <w:pStyle w:val="ProductList-Offering2HeadingNoBorder"/>
        <w:outlineLvl w:val="2"/>
      </w:pPr>
      <w:bookmarkStart w:id="99" w:name="_Sec638"/>
      <w:r>
        <w:t>Exchange Server</w:t>
      </w:r>
      <w:bookmarkEnd w:id="99"/>
      <w:r>
        <w:fldChar w:fldCharType="begin"/>
      </w:r>
      <w:r>
        <w:instrText xml:space="preserve"> TC "</w:instrText>
      </w:r>
      <w:bookmarkStart w:id="100" w:name="_Toc488921748"/>
      <w:r>
        <w:instrText>Exchange Server</w:instrText>
      </w:r>
      <w:bookmarkEnd w:id="100"/>
      <w:r>
        <w:instrText>" \l 3</w:instrText>
      </w:r>
      <w:r>
        <w:fldChar w:fldCharType="end"/>
      </w:r>
    </w:p>
    <w:p w:rsidR="00B80972" w:rsidRDefault="004B5513">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34"/>
        <w:gridCol w:w="3578"/>
        <w:gridCol w:w="357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04"/>
        <w:gridCol w:w="3598"/>
        <w:gridCol w:w="358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80972" w:rsidRDefault="004B551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 xml:space="preserve">Exchange Online </w:t>
            </w:r>
            <w:r>
              <w:t>计划</w:t>
            </w:r>
            <w:r>
              <w:t xml:space="preserve"> 1 </w:t>
            </w:r>
            <w:r>
              <w:t>用户</w:t>
            </w:r>
            <w:r>
              <w:t xml:space="preserve"> SL</w:t>
            </w:r>
          </w:p>
        </w:tc>
      </w:tr>
      <w:tr w:rsidR="00B809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80972" w:rsidRDefault="00B809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0972" w:rsidRDefault="004B5513">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80972" w:rsidRDefault="004B5513">
            <w:pPr>
              <w:pStyle w:val="ProductList-TableBody"/>
            </w:pPr>
            <w:r>
              <w:t xml:space="preserve">Exchange Online </w:t>
            </w:r>
            <w:r>
              <w:t>计划</w:t>
            </w:r>
            <w:r>
              <w:t xml:space="preserve"> 2 </w:t>
            </w:r>
            <w:r>
              <w:t>用户</w:t>
            </w:r>
            <w:r>
              <w:t xml:space="preserve"> SL</w:t>
            </w:r>
          </w:p>
        </w:tc>
      </w:tr>
      <w:tr w:rsidR="00B809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80972" w:rsidRDefault="00B809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0972" w:rsidRDefault="004B5513">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80972" w:rsidRDefault="004B5513">
            <w:pPr>
              <w:pStyle w:val="ProductList-TableBody"/>
            </w:pPr>
            <w:r>
              <w:t xml:space="preserve">Exchange Online </w:t>
            </w:r>
            <w:r>
              <w:t>计划</w:t>
            </w:r>
            <w:r>
              <w:t xml:space="preserve"> 2G </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SubClauseHeading"/>
        <w:outlineLvl w:val="5"/>
      </w:pPr>
      <w:r>
        <w:t xml:space="preserve">3.1.1 </w:t>
      </w:r>
      <w:r>
        <w:t>与</w:t>
      </w:r>
      <w:r>
        <w:t xml:space="preserve"> Exchange </w:t>
      </w:r>
      <w:r>
        <w:t>企业</w:t>
      </w:r>
      <w:r>
        <w:t xml:space="preserve"> CAL </w:t>
      </w:r>
      <w:r>
        <w:t>相关的附加功能</w:t>
      </w:r>
    </w:p>
    <w:p w:rsidR="00B80972" w:rsidRDefault="004B5513">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80972" w:rsidRDefault="004B551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 xml:space="preserve">Exchange Online </w:t>
            </w:r>
            <w:r>
              <w:t>计划</w:t>
            </w:r>
            <w:r>
              <w:t xml:space="preserve"> 2 </w:t>
            </w:r>
            <w:r>
              <w:t>用户</w:t>
            </w:r>
            <w:r>
              <w:t xml:space="preserve"> SL</w:t>
            </w:r>
          </w:p>
        </w:tc>
      </w:tr>
      <w:tr w:rsidR="00B809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80972" w:rsidRDefault="00B809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0972" w:rsidRDefault="004B5513">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80972" w:rsidRDefault="004B5513">
            <w:pPr>
              <w:pStyle w:val="ProductList-TableBody"/>
            </w:pPr>
            <w:r>
              <w:t xml:space="preserve">Exchange Online </w:t>
            </w:r>
            <w:r>
              <w:t>计划</w:t>
            </w:r>
            <w:r>
              <w:t xml:space="preserve"> 2G </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Indented"/>
      </w:pPr>
    </w:p>
    <w:p w:rsidR="00B80972" w:rsidRDefault="004B551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4.1 Exchange Enterprise CAL with Services 2016 </w:t>
      </w:r>
      <w:r>
        <w:t>补充条款和条件</w:t>
      </w:r>
    </w:p>
    <w:p w:rsidR="00B80972" w:rsidRDefault="004B5513">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3">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05" w:name="_Sec639"/>
      <w:r>
        <w:t>Project Server</w:t>
      </w:r>
      <w:bookmarkEnd w:id="105"/>
      <w:r>
        <w:fldChar w:fldCharType="begin"/>
      </w:r>
      <w:r>
        <w:instrText xml:space="preserve"> TC "</w:instrText>
      </w:r>
      <w:bookmarkStart w:id="106" w:name="_Toc488921749"/>
      <w:r>
        <w:instrText>Project Server</w:instrText>
      </w:r>
      <w:bookmarkEnd w:id="106"/>
      <w:r>
        <w:instrText>" \l 3</w:instrText>
      </w:r>
      <w:r>
        <w:fldChar w:fldCharType="end"/>
      </w:r>
    </w:p>
    <w:p w:rsidR="00B80972" w:rsidRDefault="004B5513">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22"/>
        <w:gridCol w:w="3584"/>
        <w:gridCol w:w="3584"/>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04"/>
        <w:gridCol w:w="3598"/>
        <w:gridCol w:w="358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80972" w:rsidRDefault="004B5513">
            <w:pPr>
              <w:pStyle w:val="ProductList-TableBody"/>
            </w:pPr>
            <w:r>
              <w:t xml:space="preserve">Project Online Essentials </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80972" w:rsidRDefault="004B5513">
            <w:pPr>
              <w:pStyle w:val="ProductList-TableBody"/>
            </w:pPr>
            <w:r>
              <w:t xml:space="preserve"> Project Online Premium </w:t>
            </w:r>
            <w:r>
              <w:t>用户</w:t>
            </w:r>
            <w:r>
              <w:t xml:space="preserve"> SL</w:t>
            </w:r>
          </w:p>
        </w:tc>
      </w:tr>
    </w:tbl>
    <w:p w:rsidR="00B80972" w:rsidRDefault="00B80972">
      <w:pPr>
        <w:pStyle w:val="ProductList-Body"/>
      </w:pPr>
    </w:p>
    <w:p w:rsidR="00B80972" w:rsidRDefault="004B551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584"/>
        <w:gridCol w:w="3621"/>
        <w:gridCol w:w="3585"/>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11" w:name="_Sec640"/>
      <w:r>
        <w:t>SharePoint Server</w:t>
      </w:r>
      <w:bookmarkEnd w:id="111"/>
      <w:r>
        <w:fldChar w:fldCharType="begin"/>
      </w:r>
      <w:r>
        <w:instrText xml:space="preserve"> TC "</w:instrText>
      </w:r>
      <w:bookmarkStart w:id="112" w:name="_Toc488921750"/>
      <w:r>
        <w:instrText>SharePoint Server</w:instrText>
      </w:r>
      <w:bookmarkEnd w:id="112"/>
      <w:r>
        <w:instrText>" \l 3</w:instrText>
      </w:r>
      <w:r>
        <w:fldChar w:fldCharType="end"/>
      </w:r>
    </w:p>
    <w:p w:rsidR="00B80972" w:rsidRDefault="004B5513">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56"/>
        <w:gridCol w:w="3567"/>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08"/>
        <w:gridCol w:w="3591"/>
        <w:gridCol w:w="359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80972" w:rsidRDefault="004B5513">
            <w:pPr>
              <w:pStyle w:val="ProductList-TableBody"/>
            </w:pPr>
            <w:r>
              <w:t xml:space="preserve">SharePoint Online </w:t>
            </w:r>
            <w:r>
              <w:t>计划</w:t>
            </w:r>
            <w:r>
              <w:t xml:space="preserve"> 2 </w:t>
            </w:r>
            <w:r>
              <w:t>用户</w:t>
            </w:r>
            <w:r>
              <w:t xml:space="preserve"> SL</w:t>
            </w:r>
          </w:p>
        </w:tc>
      </w:tr>
    </w:tbl>
    <w:p w:rsidR="00B80972" w:rsidRDefault="00B80972">
      <w:pPr>
        <w:pStyle w:val="ProductList-Body"/>
      </w:pPr>
    </w:p>
    <w:p w:rsidR="00B80972" w:rsidRDefault="004B5513">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B80972" w:rsidRDefault="004B5513">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 xml:space="preserve">SharePoint Online </w:t>
            </w:r>
            <w:r>
              <w:t>计划</w:t>
            </w:r>
            <w:r>
              <w:t xml:space="preserve"> 2 </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Indented"/>
      </w:pPr>
    </w:p>
    <w:p w:rsidR="00B80972" w:rsidRDefault="004B5513">
      <w:pPr>
        <w:pStyle w:val="ProductList-ClauseHeading"/>
        <w:outlineLvl w:val="4"/>
      </w:pPr>
      <w:r>
        <w:t xml:space="preserve">3.3 </w:t>
      </w:r>
      <w:r>
        <w:t>用户访问公共内容时无需</w:t>
      </w:r>
      <w:r>
        <w:t xml:space="preserve"> CAL</w:t>
      </w:r>
    </w:p>
    <w:p w:rsidR="00B80972" w:rsidRDefault="004B5513">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80972" w:rsidRDefault="00B80972">
      <w:pPr>
        <w:pStyle w:val="ProductList-Body"/>
      </w:pPr>
    </w:p>
    <w:p w:rsidR="00B80972" w:rsidRDefault="004B5513">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29"/>
        <w:gridCol w:w="3628"/>
        <w:gridCol w:w="353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88921751"/>
      <w:r>
        <w:instrText>Skype for Business Server</w:instrText>
      </w:r>
      <w:bookmarkEnd w:id="118"/>
      <w:r>
        <w:instrText>" \l 3</w:instrText>
      </w:r>
      <w:r>
        <w:fldChar w:fldCharType="end"/>
      </w:r>
    </w:p>
    <w:p w:rsidR="00B80972" w:rsidRDefault="004B5513">
      <w:pPr>
        <w:pStyle w:val="ProductList-Offering1SubSection"/>
        <w:outlineLvl w:val="3"/>
      </w:pPr>
      <w:bookmarkStart w:id="119" w:name="_Sec686"/>
      <w:r>
        <w:t>1.</w:t>
      </w:r>
      <w:r>
        <w:t>计划可用性</w:t>
      </w:r>
      <w:bookmarkEnd w:id="119"/>
    </w:p>
    <w:p w:rsidR="00B80972" w:rsidRDefault="00B80972">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none" w:sz="4" w:space="0" w:color="FFFFFF"/>
              <w:right w:val="none" w:sz="4" w:space="0" w:color="6E6E6E"/>
            </w:tcBorders>
          </w:tcPr>
          <w:p w:rsidR="00B80972" w:rsidRDefault="004B5513">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120" w:name="_Sec741"/>
      <w:r>
        <w:lastRenderedPageBreak/>
        <w:t>2.</w:t>
      </w:r>
      <w:r>
        <w:t>产品条件</w:t>
      </w:r>
      <w:bookmarkEnd w:id="120"/>
    </w:p>
    <w:tbl>
      <w:tblPr>
        <w:tblStyle w:val="PURTable"/>
        <w:tblW w:w="0" w:type="dxa"/>
        <w:tblLook w:val="04A0" w:firstRow="1" w:lastRow="0" w:firstColumn="1" w:lastColumn="0" w:noHBand="0" w:noVBand="1"/>
      </w:tblPr>
      <w:tblGrid>
        <w:gridCol w:w="3638"/>
        <w:gridCol w:w="3576"/>
        <w:gridCol w:w="357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41"/>
        <w:gridCol w:w="3546"/>
        <w:gridCol w:w="360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 xml:space="preserve">Skype for Business Online </w:t>
            </w:r>
            <w:r>
              <w:t>计划</w:t>
            </w:r>
            <w:r>
              <w:t xml:space="preserve"> 1 </w:t>
            </w:r>
            <w:r>
              <w:t>用户</w:t>
            </w:r>
            <w:r>
              <w:t xml:space="preserve"> SL</w:t>
            </w:r>
          </w:p>
        </w:tc>
      </w:tr>
      <w:tr w:rsidR="00B809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0972" w:rsidRDefault="004B5513">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80972" w:rsidRDefault="004B5513">
            <w:pPr>
              <w:pStyle w:val="ProductList-TableBody"/>
            </w:pPr>
            <w:r>
              <w:t xml:space="preserve">Skype for Business Online </w:t>
            </w:r>
            <w:r>
              <w:t>计划</w:t>
            </w:r>
            <w:r>
              <w:t xml:space="preserve"> 2 </w:t>
            </w:r>
            <w:r>
              <w:t>用户</w:t>
            </w:r>
            <w:r>
              <w:t xml:space="preserve"> SL</w:t>
            </w:r>
          </w:p>
        </w:tc>
      </w:tr>
      <w:tr w:rsidR="00B809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0972" w:rsidRDefault="004B5513">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80972" w:rsidRDefault="004B5513">
            <w:pPr>
              <w:pStyle w:val="ProductList-TableBody"/>
            </w:pPr>
            <w:r>
              <w:t xml:space="preserve">Skype for Business Online </w:t>
            </w:r>
            <w:r>
              <w:t>计划</w:t>
            </w:r>
            <w:r>
              <w:t xml:space="preserve"> 2G </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SubClauseHeading"/>
        <w:outlineLvl w:val="5"/>
      </w:pPr>
      <w:r>
        <w:t xml:space="preserve">3.1.1 </w:t>
      </w:r>
      <w:r>
        <w:t>与</w:t>
      </w:r>
      <w:r>
        <w:t xml:space="preserve"> Skype for Business Server </w:t>
      </w:r>
      <w:r>
        <w:t>企业</w:t>
      </w:r>
      <w:r>
        <w:t xml:space="preserve"> CAL </w:t>
      </w:r>
      <w:r>
        <w:t>相关的附加功能</w:t>
      </w:r>
    </w:p>
    <w:p w:rsidR="00B80972" w:rsidRDefault="004B5513">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 xml:space="preserve">Skype for Business Online </w:t>
            </w:r>
            <w:r>
              <w:t>计划</w:t>
            </w:r>
            <w:r>
              <w:t xml:space="preserve"> 2 </w:t>
            </w:r>
            <w:r>
              <w:t>用户</w:t>
            </w:r>
            <w:r>
              <w:t xml:space="preserve"> SL</w:t>
            </w:r>
          </w:p>
        </w:tc>
      </w:tr>
      <w:tr w:rsidR="00B809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0972" w:rsidRDefault="004B5513">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80972" w:rsidRDefault="004B5513">
            <w:pPr>
              <w:pStyle w:val="ProductList-TableBody"/>
            </w:pPr>
            <w:r>
              <w:t xml:space="preserve">Skype for Business Online </w:t>
            </w:r>
            <w:r>
              <w:t>计划</w:t>
            </w:r>
            <w:r>
              <w:t xml:space="preserve"> 2G </w:t>
            </w:r>
            <w:r>
              <w:t>用户</w:t>
            </w:r>
            <w:r>
              <w:t xml:space="preserve"> SL</w:t>
            </w:r>
          </w:p>
        </w:tc>
      </w:tr>
      <w:tr w:rsidR="00B809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0972" w:rsidRDefault="004B5513">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80972" w:rsidRDefault="004B5513">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Indented"/>
      </w:pPr>
    </w:p>
    <w:p w:rsidR="00B80972" w:rsidRDefault="004B5513">
      <w:pPr>
        <w:pStyle w:val="ProductList-SubClauseHeading"/>
        <w:outlineLvl w:val="5"/>
      </w:pPr>
      <w:r>
        <w:t xml:space="preserve">3.1.2 </w:t>
      </w:r>
      <w:r>
        <w:t>与</w:t>
      </w:r>
      <w:r>
        <w:t xml:space="preserve"> Skype for Business Server Plus CAL </w:t>
      </w:r>
      <w:r>
        <w:t>相关的附加功能</w:t>
      </w:r>
    </w:p>
    <w:p w:rsidR="00B80972" w:rsidRDefault="004B5513">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80972" w:rsidRDefault="004B5513">
            <w:pPr>
              <w:pStyle w:val="ProductList-TableBody"/>
            </w:pPr>
            <w:r>
              <w:t xml:space="preserve">Skype for Business Plus CAL </w:t>
            </w:r>
            <w:r>
              <w:t>用户</w:t>
            </w:r>
            <w:r>
              <w:t xml:space="preserve"> SL</w:t>
            </w:r>
          </w:p>
        </w:tc>
      </w:tr>
    </w:tbl>
    <w:p w:rsidR="00B80972" w:rsidRDefault="00B80972">
      <w:pPr>
        <w:pStyle w:val="ProductList-BodyIndented"/>
      </w:pPr>
    </w:p>
    <w:p w:rsidR="00B80972" w:rsidRDefault="004B551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 xml:space="preserve">Audio/Video Conferencing Server </w:t>
            </w:r>
            <w:r>
              <w:t>角色</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Director </w:t>
            </w:r>
            <w:r>
              <w:t>角色</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Mediation Server </w:t>
            </w:r>
            <w:r>
              <w:t>角色</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Lync Server 2013 Group Chat </w:t>
            </w:r>
            <w:r>
              <w:t>管理工具</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PowerShell Snap-in</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Survivable Branch Appliance </w:t>
            </w:r>
            <w:r>
              <w:t>角色</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Video Interop Server </w:t>
            </w:r>
            <w:r>
              <w:t>角色</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580"/>
        <w:gridCol w:w="3629"/>
        <w:gridCol w:w="358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123" w:name="_Sec614"/>
      <w:r>
        <w:t>SQL Server</w:t>
      </w:r>
      <w:bookmarkEnd w:id="123"/>
      <w:r>
        <w:fldChar w:fldCharType="begin"/>
      </w:r>
      <w:r>
        <w:instrText xml:space="preserve"> TC "</w:instrText>
      </w:r>
      <w:bookmarkStart w:id="124" w:name="_Toc488921752"/>
      <w:r>
        <w:instrText>SQL Server</w:instrText>
      </w:r>
      <w:bookmarkEnd w:id="124"/>
      <w:r>
        <w:instrText>" \l 2</w:instrText>
      </w:r>
      <w:r>
        <w:fldChar w:fldCharType="end"/>
      </w:r>
    </w:p>
    <w:p w:rsidR="00B80972" w:rsidRDefault="004B5513">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lastRenderedPageBreak/>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2B2B2"/>
              <w:right w:val="none" w:sz="4" w:space="0" w:color="6E6E6E"/>
            </w:tcBorders>
          </w:tcPr>
          <w:p w:rsidR="00B80972" w:rsidRDefault="004B551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80972" w:rsidRDefault="004B551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2B2B2"/>
              <w:left w:val="none" w:sz="4" w:space="0" w:color="6E6E6E"/>
              <w:bottom w:val="dashed" w:sz="4" w:space="0" w:color="BFBFBF"/>
              <w:right w:val="none" w:sz="4" w:space="0" w:color="6E6E6E"/>
            </w:tcBorders>
          </w:tcPr>
          <w:p w:rsidR="00B80972" w:rsidRDefault="004B5513">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80972" w:rsidRDefault="004B551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2B2B2"/>
              <w:right w:val="none" w:sz="4" w:space="0" w:color="6E6E6E"/>
            </w:tcBorders>
          </w:tcPr>
          <w:p w:rsidR="00B80972" w:rsidRDefault="004B5513">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rsidR="00B80972" w:rsidRDefault="004B551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r>
      <w:tr w:rsidR="00B80972">
        <w:tc>
          <w:tcPr>
            <w:tcW w:w="4160" w:type="dxa"/>
            <w:tcBorders>
              <w:top w:val="dashed" w:sz="4" w:space="0" w:color="B2B2B2"/>
              <w:left w:val="none" w:sz="4" w:space="0" w:color="6E6E6E"/>
              <w:bottom w:val="dashed" w:sz="4" w:space="0" w:color="BFBFBF"/>
              <w:right w:val="none" w:sz="4" w:space="0" w:color="6E6E6E"/>
            </w:tcBorders>
          </w:tcPr>
          <w:p w:rsidR="00B80972" w:rsidRDefault="004B5513">
            <w:pPr>
              <w:pStyle w:val="ProductList-TableBody"/>
            </w:pPr>
            <w:r>
              <w:t xml:space="preserve">SQL Server Enterprise Premium Assurance </w:t>
            </w:r>
            <w:r>
              <w:t>附加</w:t>
            </w:r>
            <w:r>
              <w:fldChar w:fldCharType="begin"/>
            </w:r>
            <w:r>
              <w:instrText xml:space="preserve"> XE "SQL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80972" w:rsidRDefault="004B551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r>
    </w:tbl>
    <w:p w:rsidR="00B80972" w:rsidRDefault="004B5513">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593"/>
        <w:gridCol w:w="3561"/>
        <w:gridCol w:w="363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2.1 SQL Server 2016 Enterprise</w:t>
      </w:r>
    </w:p>
    <w:p w:rsidR="00B80972" w:rsidRDefault="004B5513">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B80972" w:rsidRDefault="00B80972">
      <w:pPr>
        <w:pStyle w:val="ProductList-Body"/>
      </w:pPr>
    </w:p>
    <w:p w:rsidR="00B80972" w:rsidRDefault="004B5513">
      <w:pPr>
        <w:pStyle w:val="ProductList-ClauseHeading"/>
        <w:outlineLvl w:val="3"/>
      </w:pPr>
      <w:r>
        <w:t xml:space="preserve">2.2 SQL Server </w:t>
      </w:r>
      <w:r>
        <w:t>并行数据仓库</w:t>
      </w:r>
    </w:p>
    <w:p w:rsidR="00B80972" w:rsidRDefault="004B5513">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B80972" w:rsidRDefault="00B80972">
      <w:pPr>
        <w:pStyle w:val="ProductList-Body"/>
      </w:pPr>
    </w:p>
    <w:p w:rsidR="00B80972" w:rsidRDefault="004B5513">
      <w:pPr>
        <w:pStyle w:val="ProductList-ClauseHeading"/>
        <w:outlineLvl w:val="3"/>
      </w:pPr>
      <w:r>
        <w:t xml:space="preserve">2.3 SQL Server Parallel Data Warehouse </w:t>
      </w:r>
      <w:r>
        <w:t>可选版本（无</w:t>
      </w:r>
      <w:r>
        <w:t xml:space="preserve"> Oracle Java</w:t>
      </w:r>
      <w:r>
        <w:t>）</w:t>
      </w:r>
    </w:p>
    <w:p w:rsidR="00B80972" w:rsidRDefault="004B5513">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7">
        <w:r>
          <w:rPr>
            <w:color w:val="00467F"/>
            <w:u w:val="single"/>
          </w:rPr>
          <w:t>http://www.microsoft.com/en-us/sqlserver/solutions-technologies/data-warehousing/pdw.aspx</w:t>
        </w:r>
      </w:hyperlink>
      <w:r>
        <w:t>。</w:t>
      </w:r>
    </w:p>
    <w:p w:rsidR="00B80972" w:rsidRDefault="004B5513">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15"/>
        <w:gridCol w:w="3568"/>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80972" w:rsidRDefault="004B551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3.2 </w:t>
      </w:r>
      <w:r>
        <w:t>对早期版本的</w:t>
      </w:r>
      <w:r>
        <w:t xml:space="preserve"> SQL Server </w:t>
      </w:r>
      <w:r>
        <w:t>的自动更新</w:t>
      </w:r>
    </w:p>
    <w:p w:rsidR="00B80972" w:rsidRDefault="004B5513">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B80972" w:rsidRDefault="00B80972">
      <w:pPr>
        <w:pStyle w:val="ProductList-Body"/>
      </w:pPr>
    </w:p>
    <w:p w:rsidR="00B80972" w:rsidRDefault="004B5513">
      <w:pPr>
        <w:pStyle w:val="ProductList-ClauseHeading"/>
        <w:outlineLvl w:val="3"/>
      </w:pPr>
      <w:r>
        <w:t xml:space="preserve">3.3 Standard </w:t>
      </w:r>
      <w:r>
        <w:t>版本运行实例</w:t>
      </w:r>
    </w:p>
    <w:p w:rsidR="00B80972" w:rsidRDefault="004B5513">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80972" w:rsidRDefault="00B80972">
      <w:pPr>
        <w:pStyle w:val="ProductList-Body"/>
      </w:pPr>
    </w:p>
    <w:p w:rsidR="00B80972" w:rsidRDefault="004B5513">
      <w:pPr>
        <w:pStyle w:val="ProductList-ClauseHeading"/>
        <w:outlineLvl w:val="3"/>
      </w:pPr>
      <w:r>
        <w:t xml:space="preserve">3.4 Parallel Data Warehouse (PDW) </w:t>
      </w:r>
      <w:r>
        <w:t>的故障转移服务器</w:t>
      </w:r>
    </w:p>
    <w:p w:rsidR="00B80972" w:rsidRDefault="004B5513">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B80972">
      <w:pPr>
        <w:pStyle w:val="ProductList-Body"/>
      </w:pPr>
    </w:p>
    <w:p w:rsidR="00B80972" w:rsidRDefault="004B5513">
      <w:pPr>
        <w:pStyle w:val="ProductList-ClauseHeading"/>
        <w:outlineLvl w:val="3"/>
      </w:pPr>
      <w:r>
        <w:lastRenderedPageBreak/>
        <w:t xml:space="preserve">3.5 </w:t>
      </w:r>
      <w:r>
        <w:t>使用</w:t>
      </w:r>
      <w:r>
        <w:t xml:space="preserve"> Power BI Report Server – SQL Server Enterprise Edition</w:t>
      </w:r>
    </w:p>
    <w:p w:rsidR="00B80972" w:rsidRDefault="004B551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上任何数量的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w:t>
      </w:r>
      <w:r>
        <w:t xml:space="preserve"> Power BI Report Server </w:t>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B80972" w:rsidRDefault="00B80972">
      <w:pPr>
        <w:pStyle w:val="ProductList-Body"/>
      </w:pPr>
    </w:p>
    <w:p w:rsidR="00B80972" w:rsidRDefault="004B5513">
      <w:pPr>
        <w:pStyle w:val="ProductList-ClauseHeading"/>
        <w:outlineLvl w:val="3"/>
      </w:pPr>
      <w:r>
        <w:t xml:space="preserve">3.6 </w:t>
      </w:r>
      <w:r>
        <w:t>附加软件</w:t>
      </w:r>
    </w:p>
    <w:p w:rsidR="00B80972" w:rsidRDefault="004B5513">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客户端工具连接性</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Distributed Replay Client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管理工具</w:t>
            </w:r>
            <w:r>
              <w:t xml:space="preserve"> – </w:t>
            </w:r>
            <w:r>
              <w:t>完整</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Indented"/>
      </w:pPr>
    </w:p>
    <w:p w:rsidR="00B80972" w:rsidRDefault="004B5513">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573"/>
        <w:gridCol w:w="3645"/>
        <w:gridCol w:w="3572"/>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r>
              <w:t xml:space="preserve"> </w:t>
            </w:r>
            <w:hyperlink r:id="rId58">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B80972" w:rsidRDefault="004B5513">
            <w:pPr>
              <w:pStyle w:val="ProductList-TableBody"/>
            </w:pPr>
            <w:hyperlink r:id="rId5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URBreadcrumb"/>
      </w:pPr>
    </w:p>
    <w:p w:rsidR="00B80972" w:rsidRDefault="004B5513">
      <w:pPr>
        <w:pStyle w:val="ProductList-ClauseHeading"/>
        <w:outlineLvl w:val="3"/>
      </w:pPr>
      <w:r>
        <w:t xml:space="preserve">4.1 SQL Server 2016 Enterprise Core – </w:t>
      </w:r>
      <w:r>
        <w:t>无限虚拟化</w:t>
      </w:r>
    </w:p>
    <w:p w:rsidR="00B80972" w:rsidRDefault="004B5513">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B80972" w:rsidRDefault="00B80972">
      <w:pPr>
        <w:pStyle w:val="ProductList-Body"/>
      </w:pPr>
    </w:p>
    <w:p w:rsidR="00B80972" w:rsidRDefault="004B5513">
      <w:pPr>
        <w:pStyle w:val="ProductList-ClauseHeading"/>
        <w:outlineLvl w:val="3"/>
      </w:pPr>
      <w:r>
        <w:t xml:space="preserve">4.2 SQL Server 2016 Enterprise Core - </w:t>
      </w:r>
      <w:r>
        <w:t>并行数据仓库功能更新</w:t>
      </w:r>
    </w:p>
    <w:p w:rsidR="00B80972" w:rsidRDefault="004B5513">
      <w:pPr>
        <w:pStyle w:val="ProductList-Body"/>
      </w:pPr>
      <w:r>
        <w:t>具有软件保障范围的客户有资格获得在主要产品发布之间提供的并行数据仓库功能版本（例如，设备更新）。</w:t>
      </w:r>
    </w:p>
    <w:p w:rsidR="00B80972" w:rsidRDefault="00B80972">
      <w:pPr>
        <w:pStyle w:val="ProductList-Body"/>
      </w:pPr>
    </w:p>
    <w:p w:rsidR="00B80972" w:rsidRDefault="004B5513">
      <w:pPr>
        <w:pStyle w:val="ProductList-ClauseHeading"/>
        <w:outlineLvl w:val="3"/>
      </w:pPr>
      <w:r>
        <w:t xml:space="preserve">4.3 </w:t>
      </w:r>
      <w:r>
        <w:t>应用程序平台许可登记表</w:t>
      </w:r>
      <w:r>
        <w:t xml:space="preserve"> EAP </w:t>
      </w:r>
      <w:r>
        <w:t>下的</w:t>
      </w:r>
      <w:r>
        <w:t xml:space="preserve"> SQL Server </w:t>
      </w:r>
      <w:r>
        <w:t>买断选项</w:t>
      </w:r>
    </w:p>
    <w:p w:rsidR="00B80972" w:rsidRDefault="004B5513">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B80972">
      <w:pPr>
        <w:pStyle w:val="ProductList-Body"/>
      </w:pPr>
    </w:p>
    <w:p w:rsidR="00B80972" w:rsidRDefault="004B5513">
      <w:pPr>
        <w:pStyle w:val="ProductList-ClauseHeading"/>
        <w:outlineLvl w:val="3"/>
      </w:pPr>
      <w:r>
        <w:t xml:space="preserve">4.4 </w:t>
      </w:r>
      <w:r>
        <w:t>适用于</w:t>
      </w:r>
      <w:r>
        <w:t xml:space="preserve"> Windows </w:t>
      </w:r>
      <w:r>
        <w:t>的</w:t>
      </w:r>
      <w:r>
        <w:t xml:space="preserve"> R Server - SQL Server Enterprise Core </w:t>
      </w:r>
      <w:r>
        <w:t>和</w:t>
      </w:r>
      <w:r>
        <w:t xml:space="preserve"> SQL Server Enterprise</w:t>
      </w:r>
    </w:p>
    <w:p w:rsidR="00B80972" w:rsidRDefault="004B5513">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2016 </w:t>
      </w:r>
      <w:r>
        <w:t>年</w:t>
      </w:r>
      <w:r>
        <w:t xml:space="preserve"> 6 </w:t>
      </w:r>
      <w:r>
        <w:t>月之后发布的适用于</w:t>
      </w:r>
      <w:r>
        <w:t xml:space="preserve"> Windows </w:t>
      </w:r>
      <w:r>
        <w:t>的</w:t>
      </w:r>
      <w:r>
        <w:t xml:space="preserve"> R Server </w:t>
      </w:r>
      <w:r>
        <w:t>更新。客户可以在许可服务器上使用这些更新，但其分别受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上具有软件保障，才能获得此权益。当客户的软件保障到期时，其使用这些更新的权利也到期。</w:t>
      </w:r>
    </w:p>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GroupHeading"/>
        <w:outlineLvl w:val="1"/>
      </w:pPr>
      <w:bookmarkStart w:id="129" w:name="_Sec615"/>
      <w:r>
        <w:t>System Center</w:t>
      </w:r>
      <w:bookmarkEnd w:id="129"/>
      <w:r>
        <w:fldChar w:fldCharType="begin"/>
      </w:r>
      <w:r>
        <w:instrText xml:space="preserve"> TC "</w:instrText>
      </w:r>
      <w:bookmarkStart w:id="130" w:name="_Toc488921753"/>
      <w:r>
        <w:instrText>System Center</w:instrText>
      </w:r>
      <w:bookmarkEnd w:id="130"/>
      <w:r>
        <w:instrText>" \l 2</w:instrText>
      </w:r>
      <w:r>
        <w:fldChar w:fldCharType="end"/>
      </w:r>
    </w:p>
    <w:p w:rsidR="00B80972" w:rsidRDefault="004B5513">
      <w:pPr>
        <w:pStyle w:val="ProductList-Offering2HeadingNoBorder"/>
        <w:outlineLvl w:val="2"/>
      </w:pPr>
      <w:bookmarkStart w:id="131" w:name="_Sec642"/>
      <w:r>
        <w:t>System Center Server</w:t>
      </w:r>
      <w:bookmarkEnd w:id="131"/>
      <w:r>
        <w:fldChar w:fldCharType="begin"/>
      </w:r>
      <w:r>
        <w:instrText xml:space="preserve"> TC "</w:instrText>
      </w:r>
      <w:bookmarkStart w:id="132" w:name="_Toc488921754"/>
      <w:r>
        <w:instrText>System Center Server</w:instrText>
      </w:r>
      <w:bookmarkEnd w:id="132"/>
      <w:r>
        <w:instrText>" \l 3</w:instrText>
      </w:r>
      <w:r>
        <w:fldChar w:fldCharType="end"/>
      </w:r>
    </w:p>
    <w:p w:rsidR="00B80972" w:rsidRDefault="004B5513">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lastRenderedPageBreak/>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22"/>
        <w:gridCol w:w="3584"/>
        <w:gridCol w:w="3584"/>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09"/>
        <w:gridCol w:w="3563"/>
        <w:gridCol w:w="361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3.3 SQL Server </w:t>
      </w:r>
      <w:r>
        <w:t>技术</w:t>
      </w:r>
    </w:p>
    <w:p w:rsidR="00B80972" w:rsidRDefault="004B551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80972" w:rsidRDefault="00B80972">
      <w:pPr>
        <w:pStyle w:val="ProductList-Body"/>
      </w:pPr>
    </w:p>
    <w:p w:rsidR="00B80972" w:rsidRDefault="004B5513">
      <w:pPr>
        <w:pStyle w:val="ProductList-ClauseHeading"/>
        <w:outlineLvl w:val="4"/>
      </w:pPr>
      <w:r>
        <w:t xml:space="preserve">3.4 Windows Server </w:t>
      </w:r>
      <w:r>
        <w:t>容器</w:t>
      </w:r>
    </w:p>
    <w:p w:rsidR="00B80972" w:rsidRDefault="004B5513">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4.1 Nano Server</w:t>
      </w:r>
    </w:p>
    <w:p w:rsidR="00B80972" w:rsidRDefault="004B5513">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拥有有效软件保障的客户可以管理</w:t>
      </w:r>
      <w:r>
        <w:t xml:space="preserve"> Nano Server</w:t>
      </w:r>
      <w:r>
        <w:t>。</w:t>
      </w:r>
    </w:p>
    <w:p w:rsidR="00B80972" w:rsidRDefault="00B80972">
      <w:pPr>
        <w:pStyle w:val="ProductList-Body"/>
      </w:pPr>
    </w:p>
    <w:p w:rsidR="00B80972" w:rsidRDefault="004B5513">
      <w:pPr>
        <w:pStyle w:val="ProductList-ClauseHeading"/>
        <w:outlineLvl w:val="4"/>
      </w:pPr>
      <w:r>
        <w:t>4.2 System Center Current Branch</w:t>
      </w:r>
      <w:r>
        <w:t>（如有）权利</w:t>
      </w:r>
    </w:p>
    <w:p w:rsidR="00B80972" w:rsidRDefault="004B5513">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B80972" w:rsidRDefault="00B80972">
      <w:pPr>
        <w:pStyle w:val="ProductList-ClauseHeading"/>
        <w:outlineLvl w:val="4"/>
      </w:pPr>
    </w:p>
    <w:p w:rsidR="00B80972" w:rsidRDefault="004B5513">
      <w:pPr>
        <w:pStyle w:val="ProductList-ClauseHeading"/>
        <w:outlineLvl w:val="4"/>
      </w:pPr>
      <w:r>
        <w:t xml:space="preserve">4.3 System Center </w:t>
      </w:r>
      <w:r>
        <w:t>全局服务监视器</w:t>
      </w:r>
    </w:p>
    <w:p w:rsidR="00B80972" w:rsidRDefault="004B5513">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B80972" w:rsidRDefault="00B80972">
      <w:pPr>
        <w:pStyle w:val="ProductList-Body"/>
      </w:pPr>
    </w:p>
    <w:p w:rsidR="00B80972" w:rsidRDefault="004B5513">
      <w:pPr>
        <w:pStyle w:val="ProductList-ClauseHeading"/>
        <w:outlineLvl w:val="4"/>
      </w:pPr>
      <w:r>
        <w:t xml:space="preserve">4.4 </w:t>
      </w:r>
      <w:r>
        <w:t>与许可模式更改有关的使用权利和许可授予</w:t>
      </w:r>
      <w:r>
        <w:t xml:space="preserve"> – </w:t>
      </w:r>
      <w:r>
        <w:t>合格许可</w:t>
      </w:r>
    </w:p>
    <w:p w:rsidR="00B80972" w:rsidRDefault="004B5513">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37" w:name="_Sec644"/>
      <w:r>
        <w:lastRenderedPageBreak/>
        <w:t>System Center Configuration Manager</w:t>
      </w:r>
      <w:bookmarkEnd w:id="137"/>
      <w:r>
        <w:fldChar w:fldCharType="begin"/>
      </w:r>
      <w:r>
        <w:instrText xml:space="preserve"> TC "</w:instrText>
      </w:r>
      <w:bookmarkStart w:id="138" w:name="_Toc488921755"/>
      <w:r>
        <w:instrText>System Center Configuration Manager</w:instrText>
      </w:r>
      <w:bookmarkEnd w:id="138"/>
      <w:r>
        <w:instrText>" \l 3</w:instrText>
      </w:r>
      <w:r>
        <w:fldChar w:fldCharType="end"/>
      </w:r>
    </w:p>
    <w:p w:rsidR="00B80972" w:rsidRDefault="004B5513">
      <w:pPr>
        <w:pStyle w:val="ProductList-Offering1SubSection"/>
        <w:outlineLvl w:val="3"/>
      </w:pPr>
      <w:bookmarkStart w:id="139" w:name="_Sec691"/>
      <w:r>
        <w:t>1.</w:t>
      </w:r>
      <w:r>
        <w:t>计划可用性</w:t>
      </w:r>
      <w:bookmarkEnd w:id="139"/>
    </w:p>
    <w:p w:rsidR="00B80972" w:rsidRDefault="00B80972">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56"/>
        <w:gridCol w:w="3567"/>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09"/>
        <w:gridCol w:w="3563"/>
        <w:gridCol w:w="361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3.2 SQL Server </w:t>
      </w:r>
      <w:r>
        <w:t>技术</w:t>
      </w:r>
    </w:p>
    <w:p w:rsidR="00B80972" w:rsidRDefault="004B551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80972" w:rsidRDefault="004B5513">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4.1 System Center Configuration Manager -- VDI </w:t>
      </w:r>
      <w:r>
        <w:t>权利</w:t>
      </w:r>
    </w:p>
    <w:p w:rsidR="00B80972" w:rsidRDefault="004B5513">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B80972" w:rsidRDefault="00B80972">
      <w:pPr>
        <w:pStyle w:val="ProductList-Body"/>
      </w:pPr>
    </w:p>
    <w:p w:rsidR="00B80972" w:rsidRDefault="004B5513">
      <w:pPr>
        <w:pStyle w:val="ProductList-ClauseHeading"/>
        <w:outlineLvl w:val="4"/>
      </w:pPr>
      <w:r>
        <w:t xml:space="preserve">4.2 System Center Configuration Manager </w:t>
      </w:r>
      <w:r>
        <w:t>当前分支权利</w:t>
      </w:r>
    </w:p>
    <w:p w:rsidR="00B80972" w:rsidRDefault="004B5513">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921756"/>
      <w:r>
        <w:instrText>System Center Data Protection Manager</w:instrText>
      </w:r>
      <w:bookmarkEnd w:id="144"/>
      <w:r>
        <w:instrText>" \l 3</w:instrText>
      </w:r>
      <w:r>
        <w:fldChar w:fldCharType="end"/>
      </w:r>
    </w:p>
    <w:p w:rsidR="00B80972" w:rsidRDefault="004B5513">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56"/>
        <w:gridCol w:w="3567"/>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09"/>
        <w:gridCol w:w="3563"/>
        <w:gridCol w:w="361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3.2 SQL Server </w:t>
      </w:r>
      <w:r>
        <w:t>技术</w:t>
      </w:r>
    </w:p>
    <w:p w:rsidR="00B80972" w:rsidRDefault="004B551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80972" w:rsidRDefault="004B5513">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4.1 System Center Data Protection Manager Current Branch </w:t>
      </w:r>
      <w:r>
        <w:t>权利</w:t>
      </w:r>
    </w:p>
    <w:p w:rsidR="00B80972" w:rsidRDefault="004B5513">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921757"/>
      <w:r>
        <w:instrText>System Center Endpoint Protection</w:instrText>
      </w:r>
      <w:bookmarkEnd w:id="150"/>
      <w:r>
        <w:instrText>" \l 3</w:instrText>
      </w:r>
      <w:r>
        <w:fldChar w:fldCharType="end"/>
      </w:r>
    </w:p>
    <w:p w:rsidR="00B80972" w:rsidRDefault="004B5513">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none" w:sz="4" w:space="0" w:color="BFBFBF"/>
              <w:right w:val="none" w:sz="4" w:space="0" w:color="6E6E6E"/>
            </w:tcBorders>
          </w:tcPr>
          <w:p w:rsidR="00B80972" w:rsidRDefault="004B5513">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B80972" w:rsidRDefault="004B551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80972" w:rsidRDefault="004B551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38"/>
        <w:gridCol w:w="3576"/>
        <w:gridCol w:w="357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前提（软件保障）：不适用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53" w:name="_Sec894"/>
      <w:r>
        <w:lastRenderedPageBreak/>
        <w:t>3.</w:t>
      </w:r>
      <w:r>
        <w:t>使用权利</w:t>
      </w:r>
      <w:bookmarkEnd w:id="153"/>
    </w:p>
    <w:tbl>
      <w:tblPr>
        <w:tblStyle w:val="PURTable"/>
        <w:tblW w:w="0" w:type="dxa"/>
        <w:tblLook w:val="04A0" w:firstRow="1" w:lastRow="0" w:firstColumn="1" w:lastColumn="0" w:noHBand="0" w:noVBand="1"/>
      </w:tblPr>
      <w:tblGrid>
        <w:gridCol w:w="3626"/>
        <w:gridCol w:w="3582"/>
        <w:gridCol w:w="3582"/>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设备和用户</w:t>
      </w:r>
      <w:r>
        <w:t xml:space="preserve"> SL</w:t>
      </w:r>
    </w:p>
    <w:p w:rsidR="00B80972" w:rsidRDefault="004B5513">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B80972" w:rsidRDefault="00B80972">
      <w:pPr>
        <w:pStyle w:val="ProductList-Body"/>
      </w:pPr>
    </w:p>
    <w:p w:rsidR="00B80972" w:rsidRDefault="004B5513">
      <w:pPr>
        <w:pStyle w:val="ProductList-ClauseHeading"/>
        <w:outlineLvl w:val="4"/>
      </w:pPr>
      <w:r>
        <w:t xml:space="preserve">3.2 </w:t>
      </w:r>
      <w:r>
        <w:t>服务器管理</w:t>
      </w:r>
      <w:r>
        <w:t xml:space="preserve"> SL</w:t>
      </w:r>
    </w:p>
    <w:p w:rsidR="00B80972" w:rsidRDefault="004B5513">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B80972" w:rsidRDefault="00B80972">
      <w:pPr>
        <w:pStyle w:val="ProductList-Body"/>
      </w:pPr>
    </w:p>
    <w:p w:rsidR="00B80972" w:rsidRDefault="004B5513">
      <w:pPr>
        <w:pStyle w:val="ProductList-ClauseHeading"/>
        <w:outlineLvl w:val="4"/>
      </w:pPr>
      <w:r>
        <w:t xml:space="preserve">3.3 </w:t>
      </w:r>
      <w:r>
        <w:t>扫描引擎的替换</w:t>
      </w:r>
    </w:p>
    <w:p w:rsidR="00B80972" w:rsidRDefault="004B5513">
      <w:pPr>
        <w:pStyle w:val="ProductList-Body"/>
      </w:pPr>
      <w:r>
        <w:t>微软可能会用相似的软件和文件替换在线服务的：</w:t>
      </w:r>
    </w:p>
    <w:p w:rsidR="00B80972" w:rsidRDefault="004B5513" w:rsidP="003D6DB0">
      <w:pPr>
        <w:pStyle w:val="ProductList-Bullet"/>
        <w:numPr>
          <w:ilvl w:val="0"/>
          <w:numId w:val="20"/>
        </w:numPr>
      </w:pPr>
      <w:r>
        <w:t>防病毒和防垃圾邮件软件；以及</w:t>
      </w:r>
    </w:p>
    <w:p w:rsidR="00B80972" w:rsidRDefault="004B5513" w:rsidP="003D6DB0">
      <w:pPr>
        <w:pStyle w:val="ProductList-Bullet"/>
        <w:numPr>
          <w:ilvl w:val="0"/>
          <w:numId w:val="20"/>
        </w:numPr>
      </w:pPr>
      <w:r>
        <w:t>签名文件和内容过滤数据文件。</w:t>
      </w:r>
    </w:p>
    <w:p w:rsidR="00B80972" w:rsidRDefault="004B5513">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4.1 System Center Endpoint Protection Current Branch </w:t>
      </w:r>
      <w:r>
        <w:t>权利</w:t>
      </w:r>
    </w:p>
    <w:p w:rsidR="00B80972" w:rsidRDefault="004B5513">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921758"/>
      <w:r>
        <w:instrText>System Center Operations Manager</w:instrText>
      </w:r>
      <w:bookmarkEnd w:id="156"/>
      <w:r>
        <w:instrText>" \l 3</w:instrText>
      </w:r>
      <w:r>
        <w:fldChar w:fldCharType="end"/>
      </w:r>
    </w:p>
    <w:p w:rsidR="00B80972" w:rsidRDefault="004B5513">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56"/>
        <w:gridCol w:w="3567"/>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6">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09"/>
        <w:gridCol w:w="3563"/>
        <w:gridCol w:w="361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7">
              <w:r>
                <w:rPr>
                  <w:color w:val="00467F"/>
                  <w:u w:val="single"/>
                </w:rPr>
                <w:t>通用</w:t>
              </w:r>
            </w:hyperlink>
            <w:r>
              <w:t>；</w:t>
            </w:r>
            <w:hyperlink r:id="rId6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9">
              <w:r>
                <w:rPr>
                  <w:color w:val="00467F"/>
                  <w:u w:val="single"/>
                </w:rPr>
                <w:t>基于</w:t>
              </w:r>
              <w:r>
                <w:rPr>
                  <w:color w:val="00467F"/>
                  <w:u w:val="single"/>
                </w:rPr>
                <w:t xml:space="preserve"> Internet </w:t>
              </w:r>
              <w:r>
                <w:rPr>
                  <w:color w:val="00467F"/>
                  <w:u w:val="single"/>
                </w:rPr>
                <w:t>的功能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lastRenderedPageBreak/>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3.2 SQL Server </w:t>
      </w:r>
      <w:r>
        <w:t>技术</w:t>
      </w:r>
    </w:p>
    <w:p w:rsidR="00B80972" w:rsidRDefault="004B551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80972" w:rsidRDefault="004B5513">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4.1 System Center Operations Manager Current Branch </w:t>
      </w:r>
      <w:r>
        <w:t>权利</w:t>
      </w:r>
    </w:p>
    <w:p w:rsidR="00B80972" w:rsidRDefault="004B5513">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921759"/>
      <w:r>
        <w:instrText>System Center Orchestrator</w:instrText>
      </w:r>
      <w:bookmarkEnd w:id="162"/>
      <w:r>
        <w:instrText>" \l 3</w:instrText>
      </w:r>
      <w:r>
        <w:fldChar w:fldCharType="end"/>
      </w:r>
    </w:p>
    <w:p w:rsidR="00B80972" w:rsidRDefault="004B5513">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56"/>
        <w:gridCol w:w="3567"/>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3">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09"/>
        <w:gridCol w:w="3563"/>
        <w:gridCol w:w="361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4">
              <w:r>
                <w:rPr>
                  <w:color w:val="00467F"/>
                  <w:u w:val="single"/>
                </w:rPr>
                <w:t>通用</w:t>
              </w:r>
            </w:hyperlink>
            <w:r>
              <w:t>；</w:t>
            </w:r>
            <w:hyperlink r:id="rId7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6">
              <w:r>
                <w:rPr>
                  <w:color w:val="00467F"/>
                  <w:u w:val="single"/>
                </w:rPr>
                <w:t>基于</w:t>
              </w:r>
              <w:r>
                <w:rPr>
                  <w:color w:val="00467F"/>
                  <w:u w:val="single"/>
                </w:rPr>
                <w:t xml:space="preserve"> Internet </w:t>
              </w:r>
              <w:r>
                <w:rPr>
                  <w:color w:val="00467F"/>
                  <w:u w:val="single"/>
                </w:rPr>
                <w:t>的功能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3.2 SQL Server </w:t>
      </w:r>
      <w:r>
        <w:t>技术</w:t>
      </w:r>
    </w:p>
    <w:p w:rsidR="00B80972" w:rsidRDefault="004B551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80972" w:rsidRDefault="004B5513">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lastRenderedPageBreak/>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921760"/>
      <w:r>
        <w:instrText>System Center Service Manager</w:instrText>
      </w:r>
      <w:bookmarkEnd w:id="168"/>
      <w:r>
        <w:instrText>" \l 3</w:instrText>
      </w:r>
      <w:r>
        <w:fldChar w:fldCharType="end"/>
      </w:r>
    </w:p>
    <w:p w:rsidR="00B80972" w:rsidRDefault="004B5513">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56"/>
        <w:gridCol w:w="3567"/>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0">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09"/>
        <w:gridCol w:w="3563"/>
        <w:gridCol w:w="361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81">
              <w:r>
                <w:rPr>
                  <w:color w:val="00467F"/>
                  <w:u w:val="single"/>
                </w:rPr>
                <w:t>通用</w:t>
              </w:r>
            </w:hyperlink>
            <w:r>
              <w:t>；</w:t>
            </w:r>
            <w:hyperlink r:id="rId8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3">
              <w:r>
                <w:rPr>
                  <w:color w:val="00467F"/>
                  <w:u w:val="single"/>
                </w:rPr>
                <w:t>基于</w:t>
              </w:r>
              <w:r>
                <w:rPr>
                  <w:color w:val="00467F"/>
                  <w:u w:val="single"/>
                </w:rPr>
                <w:t xml:space="preserve"> Internet </w:t>
              </w:r>
              <w:r>
                <w:rPr>
                  <w:color w:val="00467F"/>
                  <w:u w:val="single"/>
                </w:rPr>
                <w:t>的功能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3.2 SQL Server </w:t>
      </w:r>
      <w:r>
        <w:t>技术</w:t>
      </w:r>
    </w:p>
    <w:p w:rsidR="00B80972" w:rsidRDefault="004B551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80972" w:rsidRDefault="004B5513">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4.1 System Center Service Manager Current Branch </w:t>
      </w:r>
      <w:r>
        <w:t>权利</w:t>
      </w:r>
    </w:p>
    <w:p w:rsidR="00B80972" w:rsidRDefault="004B5513">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921761"/>
      <w:r>
        <w:instrText>Virtual Desktop Infrastructure (VDI) Suite</w:instrText>
      </w:r>
      <w:bookmarkEnd w:id="174"/>
      <w:r>
        <w:instrText>" \l 2</w:instrText>
      </w:r>
      <w:r>
        <w:fldChar w:fldCharType="end"/>
      </w:r>
    </w:p>
    <w:p w:rsidR="00B80972" w:rsidRDefault="004B5513">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8">
        <w:r>
          <w:rPr>
            <w:color w:val="00467F"/>
            <w:u w:val="single"/>
          </w:rPr>
          <w:t>http://go.microsoft.com/?linkid=9839207</w:t>
        </w:r>
      </w:hyperlink>
      <w:r>
        <w:t>。</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488921762"/>
      <w:r>
        <w:instrText>Visual Studio</w:instrText>
      </w:r>
      <w:bookmarkEnd w:id="176"/>
      <w:r>
        <w:instrText>" \l 2</w:instrText>
      </w:r>
      <w:r>
        <w:fldChar w:fldCharType="end"/>
      </w:r>
    </w:p>
    <w:p w:rsidR="00B80972" w:rsidRDefault="004B5513">
      <w:pPr>
        <w:pStyle w:val="ProductList-Offering2HeadingNoBorder"/>
        <w:outlineLvl w:val="2"/>
      </w:pPr>
      <w:bookmarkStart w:id="177" w:name="_Sec649"/>
      <w:r>
        <w:t>Visual Studio</w:t>
      </w:r>
      <w:bookmarkEnd w:id="177"/>
      <w:r>
        <w:fldChar w:fldCharType="begin"/>
      </w:r>
      <w:r>
        <w:instrText xml:space="preserve"> TC "</w:instrText>
      </w:r>
      <w:bookmarkStart w:id="178" w:name="_Toc488921763"/>
      <w:r>
        <w:instrText>Visual Studio</w:instrText>
      </w:r>
      <w:bookmarkEnd w:id="178"/>
      <w:r>
        <w:instrText>" \l 3</w:instrText>
      </w:r>
      <w:r>
        <w:fldChar w:fldCharType="end"/>
      </w:r>
    </w:p>
    <w:p w:rsidR="00B80972" w:rsidRDefault="004B5513">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22"/>
        <w:gridCol w:w="3584"/>
        <w:gridCol w:w="3584"/>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SQL Server Parallel Data Warehouse Developer </w:t>
      </w:r>
      <w:r>
        <w:t>的许可授予</w:t>
      </w:r>
    </w:p>
    <w:p w:rsidR="00B80972" w:rsidRDefault="004B5513">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B80972" w:rsidRDefault="00B80972">
      <w:pPr>
        <w:pStyle w:val="ProductList-Body"/>
      </w:pPr>
    </w:p>
    <w:p w:rsidR="00B80972" w:rsidRDefault="004B5513">
      <w:pPr>
        <w:pStyle w:val="ProductList-ClauseHeading"/>
        <w:outlineLvl w:val="4"/>
      </w:pPr>
      <w:r>
        <w:t xml:space="preserve">2.2 Visual Studio Team Foundation Server 2017 </w:t>
      </w:r>
      <w:r>
        <w:t>的许可授予</w:t>
      </w:r>
    </w:p>
    <w:p w:rsidR="00B80972" w:rsidRDefault="004B5513">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B80972" w:rsidRDefault="00B80972">
      <w:pPr>
        <w:pStyle w:val="ProductList-Body"/>
      </w:pPr>
    </w:p>
    <w:p w:rsidR="00B80972" w:rsidRDefault="004B5513">
      <w:pPr>
        <w:pStyle w:val="ProductList-ClauseHeading"/>
        <w:outlineLvl w:val="4"/>
      </w:pPr>
      <w:r>
        <w:t xml:space="preserve">2.3 Microsoft Azure </w:t>
      </w:r>
      <w:r>
        <w:t>平台服务</w:t>
      </w:r>
    </w:p>
    <w:p w:rsidR="00B80972" w:rsidRDefault="004B5513">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B80972" w:rsidRDefault="004B5513">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36"/>
        <w:gridCol w:w="3540"/>
        <w:gridCol w:w="3614"/>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BUILDSERVER.TXT </w:t>
      </w:r>
      <w:r>
        <w:t>文件</w:t>
      </w:r>
    </w:p>
    <w:p w:rsidR="00B80972" w:rsidRDefault="004B5513">
      <w:pPr>
        <w:pStyle w:val="ProductList-Body"/>
      </w:pPr>
      <w:r>
        <w:t>客户可以在生成计算机上安装位于</w:t>
      </w:r>
      <w:r>
        <w:t xml:space="preserve"> </w:t>
      </w:r>
      <w:hyperlink r:id="rId89">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B80972" w:rsidRDefault="00B80972">
      <w:pPr>
        <w:pStyle w:val="ProductList-Body"/>
      </w:pPr>
    </w:p>
    <w:p w:rsidR="00B80972" w:rsidRDefault="004B5513">
      <w:pPr>
        <w:pStyle w:val="ProductList-ClauseHeading"/>
        <w:outlineLvl w:val="4"/>
      </w:pPr>
      <w:r>
        <w:t xml:space="preserve">3.2 </w:t>
      </w:r>
      <w:r>
        <w:t>实用程序</w:t>
      </w:r>
    </w:p>
    <w:p w:rsidR="00B80972" w:rsidRDefault="004B5513">
      <w:pPr>
        <w:pStyle w:val="ProductList-Body"/>
      </w:pPr>
      <w:r>
        <w:t>客户可以将</w:t>
      </w:r>
      <w:r>
        <w:t xml:space="preserve"> </w:t>
      </w:r>
      <w:hyperlink r:id="rId90">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B80972" w:rsidRDefault="00B80972">
      <w:pPr>
        <w:pStyle w:val="ProductList-Body"/>
      </w:pPr>
    </w:p>
    <w:p w:rsidR="00B80972" w:rsidRDefault="004B5513">
      <w:pPr>
        <w:pStyle w:val="ProductList-ClauseHeading"/>
        <w:outlineLvl w:val="4"/>
      </w:pPr>
      <w:r>
        <w:t xml:space="preserve">3.3 System Center – Virtual Machine Manager (SCVMM) – Visual Studio Enterprise </w:t>
      </w:r>
      <w:r>
        <w:t>订购和</w:t>
      </w:r>
      <w:r>
        <w:t xml:space="preserve"> Visual Studio Test Professional </w:t>
      </w:r>
      <w:r>
        <w:t>订购</w:t>
      </w:r>
    </w:p>
    <w:p w:rsidR="00B80972" w:rsidRDefault="004B5513">
      <w:pPr>
        <w:pStyle w:val="ProductList-Body"/>
      </w:pPr>
      <w:r>
        <w:t xml:space="preserve">Visual Studio Enterprise </w:t>
      </w:r>
      <w:r>
        <w:t>订购或</w:t>
      </w:r>
      <w:r>
        <w:t xml:space="preserve"> Visual Studio Test Professional </w:t>
      </w:r>
      <w:r>
        <w:t>订购的每位许可用户均可出于创建、部署和管理实验室环境之目的与</w:t>
      </w:r>
      <w:r>
        <w:t xml:space="preserve"> Visual Studio </w:t>
      </w:r>
      <w:r>
        <w:t>软件一同安装和运行</w:t>
      </w:r>
      <w:r>
        <w:t xml:space="preserve"> SCVMM</w:t>
      </w:r>
      <w:r>
        <w:t>。实验室环境是一个专用于开发和测试客户的程序的虚拟操作系统环境。对于此用途，客户不需要获得管理许可。</w:t>
      </w:r>
    </w:p>
    <w:p w:rsidR="00B80972" w:rsidRDefault="00B80972">
      <w:pPr>
        <w:pStyle w:val="ProductList-Body"/>
      </w:pPr>
    </w:p>
    <w:p w:rsidR="00B80972" w:rsidRDefault="004B5513">
      <w:pPr>
        <w:pStyle w:val="ProductList-ClauseHeading"/>
        <w:outlineLvl w:val="4"/>
      </w:pPr>
      <w:r>
        <w:lastRenderedPageBreak/>
        <w:t xml:space="preserve">3.4 Office Professional Plus 2016 – Visual Studio Enterprise </w:t>
      </w:r>
      <w:r>
        <w:t>订购</w:t>
      </w:r>
    </w:p>
    <w:p w:rsidR="00B80972" w:rsidRDefault="004B5513">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B80972" w:rsidRDefault="00B80972">
      <w:pPr>
        <w:pStyle w:val="ProductList-Body"/>
      </w:pPr>
    </w:p>
    <w:p w:rsidR="00B80972" w:rsidRDefault="004B5513">
      <w:pPr>
        <w:pStyle w:val="ProductList-ClauseHeading"/>
        <w:outlineLvl w:val="4"/>
      </w:pPr>
      <w:r>
        <w:t xml:space="preserve">3.5 GNU Lesser General Public Licensed </w:t>
      </w:r>
      <w:r>
        <w:t>库</w:t>
      </w:r>
    </w:p>
    <w:p w:rsidR="00B80972" w:rsidRDefault="004B551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B80972" w:rsidRDefault="004B5513">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2">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4.1 </w:t>
      </w:r>
      <w:r>
        <w:t>软件保障资格</w:t>
      </w:r>
    </w:p>
    <w:p w:rsidR="00B80972" w:rsidRDefault="004B5513">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B80972" w:rsidRDefault="00B80972">
      <w:pPr>
        <w:pStyle w:val="ProductList-Body"/>
      </w:pPr>
    </w:p>
    <w:p w:rsidR="00B80972" w:rsidRDefault="004B5513">
      <w:pPr>
        <w:pStyle w:val="ProductList-ClauseHeading"/>
        <w:outlineLvl w:val="4"/>
      </w:pPr>
      <w:r>
        <w:t xml:space="preserve">4.2 Visual Studio </w:t>
      </w:r>
      <w:r>
        <w:t>订购的永久权利</w:t>
      </w:r>
    </w:p>
    <w:p w:rsidR="00B80972" w:rsidRDefault="004B5513">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921764"/>
      <w:r>
        <w:instrText>Visual Studio Team Foundation Server</w:instrText>
      </w:r>
      <w:bookmarkEnd w:id="184"/>
      <w:r>
        <w:instrText>" \l 3</w:instrText>
      </w:r>
      <w:r>
        <w:fldChar w:fldCharType="end"/>
      </w:r>
    </w:p>
    <w:p w:rsidR="00B80972" w:rsidRDefault="004B5513">
      <w:pPr>
        <w:pStyle w:val="ProductList-Offering1SubSection"/>
        <w:outlineLvl w:val="3"/>
      </w:pPr>
      <w:bookmarkStart w:id="185" w:name="_Sec698"/>
      <w:r>
        <w:t>1.</w:t>
      </w:r>
      <w:r>
        <w:t>计划可用性</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80972" w:rsidRDefault="00B809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80972" w:rsidRDefault="00B809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44"/>
        <w:gridCol w:w="3573"/>
        <w:gridCol w:w="357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581"/>
        <w:gridCol w:w="3573"/>
        <w:gridCol w:w="363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 xml:space="preserve">Visual Studio Team Services </w:t>
            </w:r>
            <w:r>
              <w:t>付费用户</w:t>
            </w:r>
          </w:p>
        </w:tc>
      </w:tr>
    </w:tbl>
    <w:p w:rsidR="00B80972" w:rsidRDefault="00B80972">
      <w:pPr>
        <w:pStyle w:val="ProductList-Body"/>
      </w:pPr>
    </w:p>
    <w:p w:rsidR="00B80972" w:rsidRDefault="004B5513">
      <w:pPr>
        <w:pStyle w:val="ProductList-SubClauseHeading"/>
        <w:outlineLvl w:val="5"/>
      </w:pPr>
      <w:r>
        <w:t xml:space="preserve">3.1.1 </w:t>
      </w:r>
      <w:r>
        <w:t>附加功能</w:t>
      </w:r>
    </w:p>
    <w:p w:rsidR="00B80972" w:rsidRDefault="004B5513">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 xml:space="preserve">Visual Studio Test Professional 2017 </w:t>
            </w:r>
            <w:r>
              <w:t>订购</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 xml:space="preserve">Visual Studio Enterprise 2017 </w:t>
            </w:r>
            <w:r>
              <w:t>订购</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B80972" w:rsidRDefault="004B5513">
            <w:pPr>
              <w:pStyle w:val="ProductList-TableBody"/>
            </w:pPr>
            <w:r>
              <w:t xml:space="preserve">Visual Studio Team Services </w:t>
            </w:r>
            <w:r>
              <w:t>测试管理器扩展</w:t>
            </w:r>
          </w:p>
        </w:tc>
      </w:tr>
    </w:tbl>
    <w:p w:rsidR="00B80972" w:rsidRDefault="00B80972">
      <w:pPr>
        <w:pStyle w:val="ProductList-BodyIndented"/>
      </w:pPr>
    </w:p>
    <w:p w:rsidR="00B80972" w:rsidRDefault="004B5513">
      <w:pPr>
        <w:pStyle w:val="ProductList-SubClauseHeading"/>
        <w:outlineLvl w:val="5"/>
      </w:pPr>
      <w:r>
        <w:lastRenderedPageBreak/>
        <w:t xml:space="preserve">3.1.2 </w:t>
      </w:r>
      <w:r>
        <w:t>附加功能</w:t>
      </w:r>
    </w:p>
    <w:p w:rsidR="00B80972" w:rsidRDefault="004B5513">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Visual Studio Enterprise 2017 </w:t>
            </w:r>
            <w:r>
              <w:t>订购</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 xml:space="preserve">Visual Studio Team Services </w:t>
            </w:r>
            <w:r>
              <w:t>程序包管理扩展</w:t>
            </w:r>
          </w:p>
        </w:tc>
      </w:tr>
    </w:tbl>
    <w:p w:rsidR="00B80972" w:rsidRDefault="00B80972">
      <w:pPr>
        <w:pStyle w:val="ProductList-BodyIndented"/>
      </w:pPr>
    </w:p>
    <w:p w:rsidR="00B80972" w:rsidRDefault="004B5513">
      <w:pPr>
        <w:pStyle w:val="ProductList-ClauseHeading"/>
        <w:outlineLvl w:val="4"/>
      </w:pPr>
      <w:r>
        <w:t xml:space="preserve">3.2 </w:t>
      </w:r>
      <w:r>
        <w:t>不需要</w:t>
      </w:r>
      <w:r>
        <w:t xml:space="preserve"> CAL </w:t>
      </w:r>
      <w:r>
        <w:t>的使用情况</w:t>
      </w:r>
    </w:p>
    <w:p w:rsidR="00B80972" w:rsidRDefault="004B5513">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B80972" w:rsidRDefault="00B80972">
      <w:pPr>
        <w:pStyle w:val="ProductList-Body"/>
      </w:pPr>
    </w:p>
    <w:p w:rsidR="00B80972" w:rsidRDefault="004B5513">
      <w:pPr>
        <w:pStyle w:val="ProductList-ClauseHeading"/>
        <w:outlineLvl w:val="4"/>
      </w:pPr>
      <w:r>
        <w:t xml:space="preserve">3.3 SQL Server </w:t>
      </w:r>
      <w:r>
        <w:t>技术</w:t>
      </w:r>
    </w:p>
    <w:p w:rsidR="00B80972" w:rsidRDefault="004B5513">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80972" w:rsidRDefault="00B80972">
      <w:pPr>
        <w:pStyle w:val="ProductList-Body"/>
      </w:pPr>
    </w:p>
    <w:p w:rsidR="00B80972" w:rsidRDefault="004B5513">
      <w:pPr>
        <w:pStyle w:val="ProductList-ClauseHeading"/>
        <w:outlineLvl w:val="4"/>
      </w:pPr>
      <w:r>
        <w:t xml:space="preserve">3.4 GNU Lesser General Public Licensed </w:t>
      </w:r>
      <w:r>
        <w:t>库</w:t>
      </w:r>
    </w:p>
    <w:p w:rsidR="00B80972" w:rsidRDefault="004B551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B80972" w:rsidRDefault="00B80972">
      <w:pPr>
        <w:pStyle w:val="ProductList-Body"/>
      </w:pPr>
    </w:p>
    <w:p w:rsidR="00B80972" w:rsidRDefault="004B5513">
      <w:pPr>
        <w:pStyle w:val="ProductList-ClauseHeading"/>
        <w:outlineLvl w:val="4"/>
      </w:pPr>
      <w:r>
        <w:t xml:space="preserve">3.5 Visual Studio Team Foundation Server </w:t>
      </w:r>
      <w:r>
        <w:t>生成服务</w:t>
      </w:r>
    </w:p>
    <w:p w:rsidR="00B80972" w:rsidRDefault="004B5513">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的一部分加以访问和使用。</w:t>
      </w:r>
    </w:p>
    <w:p w:rsidR="00B80972" w:rsidRDefault="00B80972">
      <w:pPr>
        <w:pStyle w:val="ProductList-Body"/>
      </w:pPr>
    </w:p>
    <w:p w:rsidR="00B80972" w:rsidRDefault="004B5513">
      <w:pPr>
        <w:pStyle w:val="ProductList-ClauseHeading"/>
        <w:outlineLvl w:val="4"/>
      </w:pPr>
      <w:r>
        <w:t xml:space="preserve">3.6 </w:t>
      </w:r>
      <w:r>
        <w:t>发布管理</w:t>
      </w:r>
    </w:p>
    <w:p w:rsidR="00B80972" w:rsidRDefault="004B5513">
      <w:pPr>
        <w:pStyle w:val="ProductList-Body"/>
      </w:pPr>
      <w:r>
        <w:t xml:space="preserve">Visual Studio Team Foundation Server </w:t>
      </w:r>
      <w:r>
        <w:t>包含一个使用发布管理功能的并发部署。以下各项为每个许可提供一个额外并发部署：</w:t>
      </w:r>
    </w:p>
    <w:p w:rsidR="00B80972" w:rsidRDefault="004B5513" w:rsidP="003D6DB0">
      <w:pPr>
        <w:pStyle w:val="ProductList-Bullet"/>
        <w:numPr>
          <w:ilvl w:val="0"/>
          <w:numId w:val="21"/>
        </w:numPr>
      </w:pPr>
      <w:r>
        <w:t xml:space="preserve">Visual Studio Enterprise 2017 </w:t>
      </w:r>
      <w:r>
        <w:t>订购</w:t>
      </w:r>
    </w:p>
    <w:p w:rsidR="00B80972" w:rsidRDefault="004B5513" w:rsidP="003D6DB0">
      <w:pPr>
        <w:pStyle w:val="ProductList-Bullet"/>
        <w:numPr>
          <w:ilvl w:val="0"/>
          <w:numId w:val="21"/>
        </w:numPr>
      </w:pPr>
      <w:r>
        <w:t>Visual Studio Enterprise</w:t>
      </w:r>
      <w:r>
        <w:t>（按月或年度订购）</w:t>
      </w:r>
    </w:p>
    <w:p w:rsidR="00B80972" w:rsidRDefault="004B5513" w:rsidP="003D6DB0">
      <w:pPr>
        <w:pStyle w:val="ProductList-Bullet"/>
        <w:numPr>
          <w:ilvl w:val="0"/>
          <w:numId w:val="21"/>
        </w:numPr>
      </w:pPr>
      <w:r>
        <w:t xml:space="preserve">Team Services </w:t>
      </w:r>
      <w:r>
        <w:t>构建及部署专有管道（付费实例）</w:t>
      </w:r>
    </w:p>
    <w:p w:rsidR="00B80972" w:rsidRDefault="00B80972">
      <w:pPr>
        <w:pStyle w:val="ProductList-Body"/>
      </w:pPr>
    </w:p>
    <w:p w:rsidR="00B80972" w:rsidRDefault="004B5513">
      <w:pPr>
        <w:pStyle w:val="ProductList-ClauseHeading"/>
        <w:outlineLvl w:val="4"/>
      </w:pPr>
      <w:r>
        <w:t xml:space="preserve">3.7 </w:t>
      </w:r>
      <w:r>
        <w:t>程序包管理</w:t>
      </w:r>
    </w:p>
    <w:p w:rsidR="00B80972" w:rsidRDefault="004B5513">
      <w:pPr>
        <w:pStyle w:val="ProductList-Body"/>
      </w:pPr>
      <w:r>
        <w:t>各个</w:t>
      </w:r>
      <w:r>
        <w:t xml:space="preserve"> Visual Studio Team Foundation Server </w:t>
      </w:r>
      <w:r>
        <w:t>许可均包含由最多五位用户或五台设备使用程序包管理功能的权利。</w:t>
      </w:r>
    </w:p>
    <w:p w:rsidR="00B80972" w:rsidRDefault="00B80972">
      <w:pPr>
        <w:pStyle w:val="ProductList-Body"/>
      </w:pPr>
    </w:p>
    <w:p w:rsidR="00B80972" w:rsidRDefault="004B5513">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28"/>
        <w:gridCol w:w="3628"/>
        <w:gridCol w:w="3534"/>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 xml:space="preserve">Visual Studio Team Foundation Server SharePoint </w:t>
            </w:r>
            <w:r>
              <w:t>扩展</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539"/>
        <w:gridCol w:w="3642"/>
        <w:gridCol w:w="3508"/>
        <w:gridCol w:w="101"/>
      </w:tblGrid>
      <w:tr w:rsidR="00B8097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r w:rsidR="00B80972">
        <w:tc>
          <w:tcPr>
            <w:tcW w:w="12240" w:type="dxa"/>
            <w:gridSpan w:val="4"/>
            <w:tcBorders>
              <w:top w:val="none" w:sz="4" w:space="0" w:color="6E6E6E"/>
              <w:left w:val="none" w:sz="4" w:space="0" w:color="6E6E6E"/>
              <w:bottom w:val="none" w:sz="4" w:space="0" w:color="6E6E6E"/>
              <w:right w:val="none" w:sz="4" w:space="0" w:color="6E6E6E"/>
            </w:tcBorders>
          </w:tcPr>
          <w:p w:rsidR="00B80972" w:rsidRDefault="00B80972">
            <w:pPr>
              <w:pStyle w:val="PURBreadcrumb"/>
            </w:pPr>
          </w:p>
          <w:tbl>
            <w:tblPr>
              <w:tblW w:w="0" w:type="dxa"/>
              <w:tblLook w:val="04A0" w:firstRow="1" w:lastRow="0" w:firstColumn="1" w:lastColumn="0" w:noHBand="0" w:noVBand="1"/>
            </w:tblPr>
            <w:tblGrid>
              <w:gridCol w:w="10674"/>
            </w:tblGrid>
            <w:tr w:rsidR="00B80972">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TableBody"/>
            </w:pPr>
          </w:p>
        </w:tc>
      </w:tr>
    </w:tbl>
    <w:p w:rsidR="00B80972" w:rsidRDefault="00B80972">
      <w:pPr>
        <w:pStyle w:val="ProductList-Body"/>
      </w:pPr>
    </w:p>
    <w:p w:rsidR="00B80972" w:rsidRDefault="004B5513">
      <w:pPr>
        <w:pStyle w:val="ProductList-OfferingGroupHeading"/>
        <w:outlineLvl w:val="1"/>
      </w:pPr>
      <w:bookmarkStart w:id="189" w:name="_Sec618"/>
      <w:r>
        <w:t>Windows</w:t>
      </w:r>
      <w:bookmarkEnd w:id="189"/>
      <w:r>
        <w:fldChar w:fldCharType="begin"/>
      </w:r>
      <w:r>
        <w:instrText xml:space="preserve"> TC "</w:instrText>
      </w:r>
      <w:bookmarkStart w:id="190" w:name="_Toc488921765"/>
      <w:r>
        <w:instrText>Windows</w:instrText>
      </w:r>
      <w:bookmarkEnd w:id="190"/>
      <w:r>
        <w:instrText>" \l 2</w:instrText>
      </w:r>
      <w:r>
        <w:fldChar w:fldCharType="end"/>
      </w:r>
    </w:p>
    <w:p w:rsidR="00B80972" w:rsidRDefault="004B5513">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488921766"/>
      <w:r>
        <w:instrText xml:space="preserve">Windows </w:instrText>
      </w:r>
      <w:r>
        <w:instrText>桌面操作系统</w:instrText>
      </w:r>
      <w:bookmarkEnd w:id="192"/>
      <w:r>
        <w:instrText>" \l 3</w:instrText>
      </w:r>
      <w:r>
        <w:fldChar w:fldCharType="end"/>
      </w:r>
    </w:p>
    <w:p w:rsidR="00B80972" w:rsidRDefault="004B5513">
      <w:pPr>
        <w:pStyle w:val="ProductList-Offering1SubSection"/>
        <w:outlineLvl w:val="3"/>
      </w:pPr>
      <w:bookmarkStart w:id="193" w:name="_Sec700"/>
      <w:r>
        <w:t>1.</w:t>
      </w:r>
      <w:r>
        <w:t>计划可用性</w:t>
      </w:r>
      <w:bookmarkEnd w:id="193"/>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9" w:space="0" w:color="FFFFFF"/>
              <w:left w:val="single" w:sz="9" w:space="0" w:color="FFFFFF"/>
              <w:bottom w:val="dashed" w:sz="4" w:space="0" w:color="BFBFBF"/>
              <w:right w:val="single" w:sz="9" w:space="0" w:color="FFFFFF"/>
            </w:tcBorders>
          </w:tcPr>
          <w:p w:rsidR="00B80972" w:rsidRDefault="004B5513">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lastRenderedPageBreak/>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Windows Virtual Desktop Access E3</w:t>
            </w:r>
            <w:r>
              <w:t>（每设备）</w:t>
            </w:r>
            <w:r>
              <w:fldChar w:fldCharType="begin"/>
            </w:r>
            <w:r>
              <w:instrText xml:space="preserve"> XE "Windows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Windows Virtual Desktop Access E3</w:t>
            </w:r>
            <w:r>
              <w:t>（每用户）</w:t>
            </w:r>
            <w:r>
              <w:fldChar w:fldCharType="begin"/>
            </w:r>
            <w:r>
              <w:instrText xml:space="preserve"> XE "Windows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Windows Virtual Desktop Access E5</w:t>
            </w:r>
            <w:r>
              <w:t>（每设备）</w:t>
            </w:r>
            <w:r>
              <w:fldChar w:fldCharType="begin"/>
            </w:r>
            <w:r>
              <w:instrText xml:space="preserve"> XE "Windows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Windows Virtual Desktop Access E5</w:t>
            </w:r>
            <w:r>
              <w:t>（每用户）</w:t>
            </w:r>
            <w:r>
              <w:fldChar w:fldCharType="begin"/>
            </w:r>
            <w:r>
              <w:instrText xml:space="preserve"> XE "Windows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将</w:t>
            </w:r>
            <w:r>
              <w:t xml:space="preserve"> Windows 10 </w:t>
            </w:r>
            <w:r>
              <w:t>切换为</w:t>
            </w:r>
            <w:r>
              <w:t xml:space="preserve"> Windows Pro </w:t>
            </w:r>
            <w:r>
              <w:fldChar w:fldCharType="begin"/>
            </w:r>
            <w:r>
              <w:instrText xml:space="preserve"> XE "</w:instrText>
            </w:r>
            <w:r>
              <w:instrText>将</w:instrText>
            </w:r>
            <w:r>
              <w:instrText xml:space="preserve"> Windows 10 </w:instrText>
            </w:r>
            <w:r>
              <w:instrText>切换为</w:instrText>
            </w:r>
            <w:r>
              <w:instrText xml:space="preserve"> Windows Pro "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w:t>
            </w:r>
            <w:r>
              <w:t>E3</w:t>
            </w:r>
            <w:r>
              <w:t>（每用户））的</w:t>
            </w:r>
            <w:r>
              <w:t xml:space="preserve"> Windows 10 </w:t>
            </w:r>
            <w:r>
              <w:t>用户</w:t>
            </w:r>
            <w:r>
              <w:t xml:space="preserve"> OLS </w:t>
            </w:r>
            <w:r>
              <w:t>激活</w:t>
            </w:r>
            <w:r>
              <w:t xml:space="preserve"> E3 </w:t>
            </w:r>
            <w:r>
              <w:t>附加</w:t>
            </w:r>
            <w:r>
              <w:fldChar w:fldCharType="begin"/>
            </w:r>
            <w:r>
              <w:instrText xml:space="preserve"> XE "</w:instrText>
            </w:r>
            <w:r>
              <w:instrText>（</w:instrText>
            </w:r>
            <w:r>
              <w:instrText>E3</w:instrText>
            </w:r>
            <w:r>
              <w:instrText>（每用户））的</w:instrText>
            </w:r>
            <w:r>
              <w:instrText xml:space="preserve"> Windows 10 </w:instrText>
            </w:r>
            <w:r>
              <w:instrText>用户</w:instrText>
            </w:r>
            <w:r>
              <w:instrText xml:space="preserve"> OLS </w:instrText>
            </w:r>
            <w:r>
              <w:instrText>激活</w:instrText>
            </w:r>
            <w:r>
              <w:instrText xml:space="preserve"> E3 </w:instrText>
            </w:r>
            <w:r>
              <w:instrText>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r w:rsidR="00B80972">
        <w:tc>
          <w:tcPr>
            <w:tcW w:w="4160" w:type="dxa"/>
            <w:tcBorders>
              <w:top w:val="dashed" w:sz="4" w:space="0" w:color="BFBFBF"/>
              <w:left w:val="single" w:sz="9" w:space="0" w:color="FFFFFF"/>
              <w:bottom w:val="none" w:sz="4" w:space="0" w:color="BFBFBF"/>
              <w:right w:val="single" w:sz="9" w:space="0" w:color="FFFFFF"/>
            </w:tcBorders>
          </w:tcPr>
          <w:p w:rsidR="00B80972" w:rsidRDefault="004B5513">
            <w:pPr>
              <w:pStyle w:val="ProductList-TableBody"/>
            </w:pPr>
            <w:r>
              <w:t>（</w:t>
            </w:r>
            <w:r>
              <w:t>E5</w:t>
            </w:r>
            <w:r>
              <w:t>（每用户））的</w:t>
            </w:r>
            <w:r>
              <w:t xml:space="preserve"> Windows 10 </w:t>
            </w:r>
            <w:r>
              <w:t>用户</w:t>
            </w:r>
            <w:r>
              <w:t xml:space="preserve"> OLS </w:t>
            </w:r>
            <w:r>
              <w:t>激活</w:t>
            </w:r>
            <w:r>
              <w:t xml:space="preserve"> E5 </w:t>
            </w:r>
            <w:r>
              <w:t>附加</w:t>
            </w:r>
            <w:r>
              <w:fldChar w:fldCharType="begin"/>
            </w:r>
            <w:r>
              <w:instrText xml:space="preserve"> XE "</w:instrText>
            </w:r>
            <w:r>
              <w:instrText>（</w:instrText>
            </w:r>
            <w:r>
              <w:instrText>E5</w:instrText>
            </w:r>
            <w:r>
              <w:instrText>（每用户））的</w:instrText>
            </w:r>
            <w:r>
              <w:instrText xml:space="preserve"> Windows 10 </w:instrText>
            </w:r>
            <w:r>
              <w:instrText>用户</w:instrText>
            </w:r>
            <w:r>
              <w:instrText xml:space="preserve"> OLS </w:instrText>
            </w:r>
            <w:r>
              <w:instrText>激活</w:instrText>
            </w:r>
            <w:r>
              <w:instrText xml:space="preserve"> E5 </w:instrText>
            </w:r>
            <w:r>
              <w:instrText>附加</w:instrText>
            </w:r>
            <w:r>
              <w:instrText xml:space="preserve">" </w:instrText>
            </w:r>
            <w:r>
              <w:fldChar w:fldCharType="end"/>
            </w:r>
            <w:r>
              <w:t xml:space="preserve"> (SL)</w:t>
            </w:r>
          </w:p>
        </w:tc>
        <w:tc>
          <w:tcPr>
            <w:tcW w:w="620" w:type="dxa"/>
            <w:tcBorders>
              <w:top w:val="dashed" w:sz="4" w:space="0" w:color="BFBFBF"/>
              <w:left w:val="single" w:sz="9" w:space="0" w:color="FFFFFF"/>
              <w:bottom w:val="none"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24"/>
        <w:gridCol w:w="3611"/>
        <w:gridCol w:w="3555"/>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w:t>
      </w:r>
      <w:r>
        <w:t>合格操作系统</w:t>
      </w:r>
      <w:r>
        <w:t xml:space="preserve"> (OS)</w:t>
      </w:r>
    </w:p>
    <w:p w:rsidR="00B80972" w:rsidRDefault="004B5513">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B80972" w:rsidRDefault="00B80972">
      <w:pPr>
        <w:pStyle w:val="ProductList-Body"/>
      </w:pPr>
    </w:p>
    <w:p w:rsidR="00B80972" w:rsidRDefault="004B5513">
      <w:pPr>
        <w:pStyle w:val="ProductList-SubClauseHeading"/>
        <w:outlineLvl w:val="5"/>
      </w:pPr>
      <w:r>
        <w:t xml:space="preserve">2.1.1 </w:t>
      </w:r>
      <w:r>
        <w:t>合格操作系统</w:t>
      </w:r>
      <w:r>
        <w:t xml:space="preserve"> (OS) </w:t>
      </w:r>
      <w:r>
        <w:t>图</w:t>
      </w:r>
    </w:p>
    <w:p w:rsidR="00B80972" w:rsidRDefault="004B5513">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学术版和慈善版</w:t>
            </w:r>
          </w:p>
        </w:tc>
      </w:tr>
      <w:tr w:rsidR="00B80972">
        <w:tc>
          <w:tcPr>
            <w:tcW w:w="4040" w:type="dxa"/>
            <w:tcBorders>
              <w:top w:val="single" w:sz="4" w:space="0" w:color="000000"/>
              <w:left w:val="single" w:sz="4" w:space="0" w:color="000000"/>
              <w:bottom w:val="single" w:sz="4" w:space="0" w:color="000000"/>
              <w:right w:val="none" w:sz="4" w:space="0" w:color="000000"/>
            </w:tcBorders>
          </w:tcPr>
          <w:p w:rsidR="00B80972" w:rsidRDefault="004B551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0972" w:rsidRDefault="00B80972">
            <w:pPr>
              <w:pStyle w:val="ProductList-TableBody"/>
              <w:jc w:val="center"/>
            </w:pP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w:t>
            </w:r>
            <w:r>
              <w:t>企业版（</w:t>
            </w:r>
            <w:r>
              <w:t>N</w:t>
            </w:r>
            <w:r>
              <w:t>、</w:t>
            </w:r>
            <w:r>
              <w:t>KN</w:t>
            </w:r>
            <w:r>
              <w:t>）</w:t>
            </w:r>
            <w:r>
              <w:rPr>
                <w:i/>
                <w:vertAlign w:val="superscript"/>
              </w:rPr>
              <w:t>4</w:t>
            </w:r>
            <w:r>
              <w:t xml:space="preserve"> </w:t>
            </w:r>
            <w:r>
              <w:t>专业版</w:t>
            </w:r>
            <w:r>
              <w:rPr>
                <w:i/>
                <w:vertAlign w:val="superscript"/>
              </w:rPr>
              <w:t>5</w:t>
            </w:r>
            <w:r>
              <w:t>（</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none" w:sz="4" w:space="0" w:color="000000"/>
            </w:tcBorders>
          </w:tcPr>
          <w:p w:rsidR="00B80972" w:rsidRDefault="004B5513">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0972" w:rsidRDefault="00B80972">
            <w:pPr>
              <w:pStyle w:val="ProductList-TableBody"/>
              <w:jc w:val="center"/>
            </w:pP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none" w:sz="4" w:space="0" w:color="000000"/>
            </w:tcBorders>
          </w:tcPr>
          <w:p w:rsidR="00B80972" w:rsidRDefault="004B551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0972" w:rsidRDefault="00B80972">
            <w:pPr>
              <w:pStyle w:val="ProductList-TableBody"/>
              <w:jc w:val="center"/>
            </w:pP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none" w:sz="4" w:space="0" w:color="000000"/>
            </w:tcBorders>
          </w:tcPr>
          <w:p w:rsidR="00B80972" w:rsidRDefault="004B551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0972" w:rsidRDefault="00B80972">
            <w:pPr>
              <w:pStyle w:val="ProductList-TableBody"/>
              <w:jc w:val="center"/>
            </w:pP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none" w:sz="4" w:space="0" w:color="000000"/>
            </w:tcBorders>
          </w:tcPr>
          <w:p w:rsidR="00B80972" w:rsidRDefault="004B551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0972" w:rsidRDefault="00B80972">
            <w:pPr>
              <w:pStyle w:val="ProductList-TableBody"/>
              <w:jc w:val="center"/>
            </w:pP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lastRenderedPageBreak/>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none" w:sz="4" w:space="0" w:color="000000"/>
            </w:tcBorders>
          </w:tcPr>
          <w:p w:rsidR="00B80972" w:rsidRDefault="004B551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0972" w:rsidRDefault="00B80972">
            <w:pPr>
              <w:pStyle w:val="ProductList-TableBody"/>
              <w:jc w:val="center"/>
            </w:pP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none" w:sz="4" w:space="0" w:color="000000"/>
            </w:tcBorders>
          </w:tcPr>
          <w:p w:rsidR="00B80972" w:rsidRDefault="004B5513">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0972" w:rsidRDefault="00B809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0972" w:rsidRDefault="00B80972">
            <w:pPr>
              <w:pStyle w:val="ProductList-TableBody"/>
              <w:jc w:val="center"/>
            </w:pP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bl>
    <w:p w:rsidR="00B80972" w:rsidRDefault="004B5513">
      <w:pPr>
        <w:pStyle w:val="ProductList-BodyIndented"/>
      </w:pPr>
      <w:r>
        <w:rPr>
          <w:i/>
          <w:vertAlign w:val="superscript"/>
        </w:rPr>
        <w:t>1</w:t>
      </w:r>
      <w:r>
        <w:rPr>
          <w:i/>
        </w:rPr>
        <w:t>还适用于通过合并或收购获得的合格设备</w:t>
      </w:r>
    </w:p>
    <w:p w:rsidR="00B80972" w:rsidRDefault="004B5513">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rsidR="00B80972" w:rsidRDefault="004B5513">
      <w:pPr>
        <w:pStyle w:val="ProductList-BodyIndented"/>
      </w:pPr>
      <w:r>
        <w:rPr>
          <w:i/>
          <w:vertAlign w:val="superscript"/>
        </w:rPr>
        <w:t>3</w:t>
      </w:r>
      <w:r>
        <w:rPr>
          <w:i/>
        </w:rPr>
        <w:t>不适用于学术、慈善和</w:t>
      </w:r>
      <w:r>
        <w:rPr>
          <w:i/>
        </w:rPr>
        <w:t xml:space="preserve"> OV-CW</w:t>
      </w:r>
      <w:r>
        <w:rPr>
          <w:i/>
        </w:rPr>
        <w:t>。</w:t>
      </w:r>
    </w:p>
    <w:p w:rsidR="00B80972" w:rsidRDefault="004B5513">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B80972" w:rsidRDefault="004B5513">
      <w:pPr>
        <w:pStyle w:val="ProductList-BodyIndented"/>
      </w:pPr>
      <w:r>
        <w:rPr>
          <w:i/>
          <w:vertAlign w:val="superscript"/>
        </w:rPr>
        <w:t>5</w:t>
      </w:r>
      <w:r>
        <w:rPr>
          <w:i/>
        </w:rPr>
        <w:t>不包括</w:t>
      </w:r>
      <w:r>
        <w:rPr>
          <w:i/>
        </w:rPr>
        <w:t xml:space="preserve"> S </w:t>
      </w:r>
      <w:r>
        <w:rPr>
          <w:i/>
        </w:rPr>
        <w:t>模式的</w:t>
      </w:r>
      <w:r>
        <w:rPr>
          <w:i/>
        </w:rPr>
        <w:t xml:space="preserve"> Windows 10 </w:t>
      </w:r>
      <w:r>
        <w:rPr>
          <w:i/>
        </w:rPr>
        <w:t>专业版</w:t>
      </w:r>
      <w:r>
        <w:rPr>
          <w:i/>
        </w:rPr>
        <w:t xml:space="preserve"> (Windows 10S)</w:t>
      </w:r>
      <w:r>
        <w:rPr>
          <w:i/>
        </w:rPr>
        <w:t>，学术版和慈善版除外。</w:t>
      </w:r>
    </w:p>
    <w:p w:rsidR="00B80972" w:rsidRDefault="004B5513">
      <w:pPr>
        <w:pStyle w:val="ProductList-BodyIndented"/>
      </w:pPr>
      <w:r>
        <w:rPr>
          <w:i/>
          <w:vertAlign w:val="superscript"/>
        </w:rPr>
        <w:t>6</w:t>
      </w:r>
      <w:r>
        <w:rPr>
          <w:i/>
        </w:rPr>
        <w:t>请参阅以下的</w:t>
      </w:r>
      <w:r>
        <w:rPr>
          <w:i/>
        </w:rPr>
        <w:t xml:space="preserve"> 2.1.2.1 </w:t>
      </w:r>
      <w:r>
        <w:rPr>
          <w:i/>
        </w:rPr>
        <w:t>以了解使用限制相关信息</w:t>
      </w:r>
    </w:p>
    <w:p w:rsidR="00B80972" w:rsidRDefault="00B80972">
      <w:pPr>
        <w:pStyle w:val="ProductList-BodyIndented"/>
      </w:pPr>
    </w:p>
    <w:p w:rsidR="00B80972" w:rsidRDefault="004B5513">
      <w:pPr>
        <w:pStyle w:val="ProductList-SubClauseHeading"/>
        <w:outlineLvl w:val="5"/>
      </w:pPr>
      <w:r>
        <w:t xml:space="preserve">2.1.2 </w:t>
      </w:r>
      <w:r>
        <w:t>合格操作系统</w:t>
      </w:r>
      <w:r>
        <w:t xml:space="preserve"> (OS) </w:t>
      </w:r>
      <w:r>
        <w:t>使用限制图</w:t>
      </w:r>
    </w:p>
    <w:p w:rsidR="00B80972" w:rsidRDefault="004B5513">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B8097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学术版和慈善版</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6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bl>
    <w:p w:rsidR="00B80972" w:rsidRDefault="004B5513">
      <w:pPr>
        <w:pStyle w:val="ProductList-BodyIndented"/>
      </w:pPr>
      <w:r>
        <w:rPr>
          <w:i/>
          <w:vertAlign w:val="superscript"/>
        </w:rPr>
        <w:t>1</w:t>
      </w:r>
      <w:r>
        <w:rPr>
          <w:i/>
        </w:rPr>
        <w:t>还适用于通过合并或收购获得的合格设备</w:t>
      </w:r>
    </w:p>
    <w:p w:rsidR="00B80972" w:rsidRDefault="004B5513">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rsidR="00B80972" w:rsidRDefault="004B5513">
      <w:pPr>
        <w:pStyle w:val="ProductList-BodyIndented"/>
      </w:pPr>
      <w:r>
        <w:rPr>
          <w:i/>
          <w:vertAlign w:val="superscript"/>
        </w:rPr>
        <w:t>3</w:t>
      </w:r>
      <w:r>
        <w:t>此列也可用于指示当用户具有</w:t>
      </w:r>
      <w:r>
        <w:t xml:space="preserve"> Windows </w:t>
      </w:r>
      <w:r>
        <w:t>软件保障（每用户）许可时用户主设备可以接受的合格操作系统。</w:t>
      </w:r>
    </w:p>
    <w:p w:rsidR="00B80972" w:rsidRDefault="004B5513">
      <w:pPr>
        <w:pStyle w:val="ProductList-BodyIndented"/>
      </w:pPr>
      <w:r>
        <w:rPr>
          <w:i/>
          <w:vertAlign w:val="superscript"/>
        </w:rPr>
        <w:t>4</w:t>
      </w:r>
      <w:r>
        <w:t>N</w:t>
      </w:r>
      <w:r>
        <w:t>、</w:t>
      </w:r>
      <w:r>
        <w:t xml:space="preserve">K </w:t>
      </w:r>
      <w:r>
        <w:t>和</w:t>
      </w:r>
      <w:r>
        <w:t xml:space="preserve"> KN </w:t>
      </w:r>
      <w:r>
        <w:t>是为某些市场提供的专用版本。</w:t>
      </w:r>
    </w:p>
    <w:p w:rsidR="00B80972" w:rsidRDefault="004B5513">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rsidR="00B80972" w:rsidRDefault="00B80972">
      <w:pPr>
        <w:pStyle w:val="ProductList-BodyIndented"/>
      </w:pPr>
    </w:p>
    <w:p w:rsidR="00B80972" w:rsidRDefault="004B5513">
      <w:pPr>
        <w:pStyle w:val="ProductList-BodyIndented"/>
      </w:pPr>
      <w:r>
        <w:rPr>
          <w:b/>
        </w:rPr>
        <w:t xml:space="preserve">2.1.2.1 </w:t>
      </w:r>
      <w:r>
        <w:rPr>
          <w:b/>
        </w:rPr>
        <w:t>满足特定条件的合格操作系统的使用限制</w:t>
      </w:r>
    </w:p>
    <w:p w:rsidR="00B80972" w:rsidRDefault="004B5513">
      <w:pPr>
        <w:pStyle w:val="ProductList-BodyIndented"/>
      </w:pPr>
      <w:r>
        <w:t>如果安装升级软件的设备获得许可并且以前运行过满足特定条件的操作系统的任意支持版本，则以下条件适用：</w:t>
      </w:r>
    </w:p>
    <w:p w:rsidR="00B80972" w:rsidRDefault="004B5513" w:rsidP="003D6DB0">
      <w:pPr>
        <w:pStyle w:val="ProductList-Bullet"/>
        <w:numPr>
          <w:ilvl w:val="1"/>
          <w:numId w:val="22"/>
        </w:numPr>
      </w:pPr>
      <w:r>
        <w:t>特定用途。客户许可设备设计为专供特定用途。客户只能出于特定用途而使用该软件。</w:t>
      </w:r>
    </w:p>
    <w:p w:rsidR="00B80972" w:rsidRDefault="004B5513" w:rsidP="003D6DB0">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B80972" w:rsidRDefault="004B5513" w:rsidP="003D6DB0">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B80972" w:rsidRDefault="00B80972">
      <w:pPr>
        <w:pStyle w:val="ProductList-BodyIndented"/>
      </w:pPr>
    </w:p>
    <w:p w:rsidR="00B80972" w:rsidRDefault="004B5513">
      <w:pPr>
        <w:pStyle w:val="ProductList-BodyIndented"/>
      </w:pPr>
      <w:r>
        <w:rPr>
          <w:b/>
        </w:rPr>
        <w:lastRenderedPageBreak/>
        <w:t xml:space="preserve">2.1.2.2 </w:t>
      </w:r>
      <w:r>
        <w:rPr>
          <w:b/>
        </w:rPr>
        <w:t>满足特定条件的合格操作系统的软件保障购买限制</w:t>
      </w:r>
    </w:p>
    <w:p w:rsidR="00B80972" w:rsidRDefault="004B5513">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B80972" w:rsidRDefault="00B80972">
      <w:pPr>
        <w:pStyle w:val="ProductList-SubClauseHeading"/>
        <w:outlineLvl w:val="5"/>
      </w:pPr>
    </w:p>
    <w:p w:rsidR="00B80972" w:rsidRDefault="004B5513">
      <w:pPr>
        <w:pStyle w:val="ProductList-SubClauseHeading"/>
        <w:outlineLvl w:val="5"/>
      </w:pPr>
      <w:r>
        <w:t xml:space="preserve">2.1.3 Windows VL </w:t>
      </w:r>
      <w:r>
        <w:t>升级许可的合格操作系统规则</w:t>
      </w:r>
    </w:p>
    <w:p w:rsidR="00B80972" w:rsidRDefault="004B5513" w:rsidP="003D6DB0">
      <w:pPr>
        <w:pStyle w:val="ProductList-Bullet"/>
        <w:numPr>
          <w:ilvl w:val="1"/>
          <w:numId w:val="23"/>
        </w:numPr>
      </w:pPr>
      <w:r>
        <w:t>合格操作系统必须安装在</w:t>
      </w:r>
      <w:r>
        <w:t xml:space="preserve"> VL </w:t>
      </w:r>
      <w:r>
        <w:t>升级许可要分配到的设备上。</w:t>
      </w:r>
    </w:p>
    <w:p w:rsidR="00B80972" w:rsidRDefault="004B5513" w:rsidP="003D6DB0">
      <w:pPr>
        <w:pStyle w:val="ProductList-Bullet"/>
        <w:numPr>
          <w:ilvl w:val="1"/>
          <w:numId w:val="23"/>
        </w:numPr>
      </w:pPr>
      <w:r>
        <w:t>只有在设备最初销售之前由授权制造商预安装的</w:t>
      </w:r>
      <w:r>
        <w:t xml:space="preserve"> Apple Macintosh </w:t>
      </w:r>
      <w:r>
        <w:t>才是合格操作系统。</w:t>
      </w:r>
    </w:p>
    <w:p w:rsidR="00B80972" w:rsidRDefault="004B5513" w:rsidP="003D6DB0">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B80972" w:rsidRDefault="004B5513" w:rsidP="003D6DB0">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B80972" w:rsidRDefault="00B80972">
      <w:pPr>
        <w:pStyle w:val="ProductList-BodyIndented"/>
      </w:pPr>
    </w:p>
    <w:p w:rsidR="00B80972" w:rsidRDefault="004B5513">
      <w:pPr>
        <w:pStyle w:val="ProductList-ClauseHeading"/>
        <w:outlineLvl w:val="4"/>
      </w:pPr>
      <w:r>
        <w:t xml:space="preserve">2.2 Windows </w:t>
      </w:r>
      <w:r>
        <w:t>企业版升级（不分版本）和</w:t>
      </w:r>
      <w:r>
        <w:t xml:space="preserve"> Windows </w:t>
      </w:r>
      <w:r>
        <w:t>专业版升级（不分版本）</w:t>
      </w:r>
    </w:p>
    <w:p w:rsidR="00B80972" w:rsidRDefault="004B5513">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B80972">
      <w:pPr>
        <w:pStyle w:val="ProductList-Body"/>
      </w:pPr>
    </w:p>
    <w:p w:rsidR="00B80972" w:rsidRDefault="004B5513">
      <w:pPr>
        <w:pStyle w:val="ProductList-ClauseHeading"/>
        <w:outlineLvl w:val="4"/>
      </w:pPr>
      <w:r>
        <w:t xml:space="preserve">2.3 </w:t>
      </w:r>
      <w:r>
        <w:t>利用</w:t>
      </w:r>
      <w:r>
        <w:t xml:space="preserve"> Windows 10 </w:t>
      </w:r>
      <w:r>
        <w:t>进行镜像复制</w:t>
      </w:r>
    </w:p>
    <w:p w:rsidR="00B80972" w:rsidRDefault="004B5513">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B80972" w:rsidRDefault="00B80972">
      <w:pPr>
        <w:pStyle w:val="ProductList-Body"/>
      </w:pPr>
    </w:p>
    <w:p w:rsidR="00B80972" w:rsidRDefault="004B5513">
      <w:pPr>
        <w:pStyle w:val="ProductList-ClauseHeading"/>
        <w:outlineLvl w:val="4"/>
      </w:pPr>
      <w:r>
        <w:t xml:space="preserve">2.4 </w:t>
      </w:r>
      <w:r>
        <w:t>地区交付选项</w:t>
      </w:r>
    </w:p>
    <w:p w:rsidR="00B80972" w:rsidRDefault="004B5513">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B80972" w:rsidRDefault="004B5513">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4">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B80972" w:rsidRDefault="00B80972">
      <w:pPr>
        <w:pStyle w:val="ProductList-BodyIndented"/>
      </w:pPr>
    </w:p>
    <w:p w:rsidR="00B80972" w:rsidRDefault="004B5513">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B80972" w:rsidRDefault="004B5513">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5">
        <w:r>
          <w:rPr>
            <w:color w:val="00467F"/>
            <w:u w:val="single"/>
          </w:rPr>
          <w:t>http://go.microsoft.com/?linkid=9839207</w:t>
        </w:r>
      </w:hyperlink>
      <w:r>
        <w:t xml:space="preserve"> </w:t>
      </w:r>
      <w:r>
        <w:t>上的</w:t>
      </w:r>
      <w:r>
        <w:t xml:space="preserve"> 2014 </w:t>
      </w:r>
      <w:r>
        <w:t>年</w:t>
      </w:r>
      <w:r>
        <w:t xml:space="preserve"> 3 </w:t>
      </w:r>
      <w:r>
        <w:t>月产品列表。</w:t>
      </w:r>
    </w:p>
    <w:p w:rsidR="00B80972" w:rsidRDefault="00B80972">
      <w:pPr>
        <w:pStyle w:val="ProductList-BodyIndented"/>
      </w:pPr>
    </w:p>
    <w:p w:rsidR="00B80972" w:rsidRDefault="004B5513">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B80972" w:rsidRDefault="004B5513">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B80972" w:rsidRDefault="00B80972">
      <w:pPr>
        <w:pStyle w:val="ProductList-BodyIndented"/>
      </w:pPr>
    </w:p>
    <w:p w:rsidR="00B80972" w:rsidRDefault="004B5513">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B80972" w:rsidRDefault="004B5513">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B80972" w:rsidRDefault="00B80972">
      <w:pPr>
        <w:pStyle w:val="ProductList-BodyIndented"/>
      </w:pPr>
    </w:p>
    <w:p w:rsidR="00B80972" w:rsidRDefault="004B5513">
      <w:pPr>
        <w:pStyle w:val="ProductList-ClauseHeading"/>
        <w:outlineLvl w:val="4"/>
      </w:pPr>
      <w:r>
        <w:t>2.5 Windows Embedded 8 Standard Enterprise Kit</w:t>
      </w:r>
    </w:p>
    <w:p w:rsidR="00B80972" w:rsidRDefault="004B5513">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B80972" w:rsidRDefault="00B80972">
      <w:pPr>
        <w:pStyle w:val="ProductList-Body"/>
      </w:pPr>
    </w:p>
    <w:p w:rsidR="00B80972" w:rsidRDefault="004B5513">
      <w:pPr>
        <w:pStyle w:val="ProductList-ClauseHeading"/>
        <w:outlineLvl w:val="4"/>
      </w:pPr>
      <w:r>
        <w:t xml:space="preserve">2.6 </w:t>
      </w:r>
      <w:r>
        <w:t>安装和使用权利</w:t>
      </w:r>
    </w:p>
    <w:p w:rsidR="00B80972" w:rsidRDefault="004B5513">
      <w:pPr>
        <w:pStyle w:val="ProductList-Body"/>
      </w:pPr>
      <w:r>
        <w:t>对于通过</w:t>
      </w:r>
      <w:r>
        <w:t xml:space="preserve"> Microsoft </w:t>
      </w:r>
      <w:r>
        <w:t>云协议获得许可的客户：</w:t>
      </w:r>
    </w:p>
    <w:p w:rsidR="00B80972" w:rsidRDefault="004B5513" w:rsidP="003D6DB0">
      <w:pPr>
        <w:pStyle w:val="ProductList-Bullet"/>
        <w:numPr>
          <w:ilvl w:val="0"/>
          <w:numId w:val="24"/>
        </w:numPr>
      </w:pPr>
      <w:r>
        <w:t>每位分配有用户</w:t>
      </w:r>
      <w:r>
        <w:t xml:space="preserve"> SL </w:t>
      </w:r>
      <w:r>
        <w:t>的用户均可同时在最多</w:t>
      </w:r>
      <w:r>
        <w:t xml:space="preserve"> 5 </w:t>
      </w:r>
      <w:r>
        <w:t>台设备上激活该软件，并在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w:t>
      </w:r>
    </w:p>
    <w:p w:rsidR="00B80972" w:rsidRDefault="004B5513" w:rsidP="003D6DB0">
      <w:pPr>
        <w:pStyle w:val="ProductList-Bullet"/>
        <w:numPr>
          <w:ilvl w:val="0"/>
          <w:numId w:val="24"/>
        </w:numPr>
      </w:pPr>
      <w:r>
        <w:t>不适用第</w:t>
      </w:r>
      <w:r>
        <w:t xml:space="preserve"> 3.5 </w:t>
      </w:r>
      <w:r>
        <w:t>节的规定；且</w:t>
      </w:r>
    </w:p>
    <w:p w:rsidR="00B80972" w:rsidRDefault="004B5513" w:rsidP="003D6DB0">
      <w:pPr>
        <w:pStyle w:val="ProductList-Bullet"/>
        <w:numPr>
          <w:ilvl w:val="0"/>
          <w:numId w:val="24"/>
        </w:numPr>
      </w:pPr>
      <w:r>
        <w:t>不适用下文中第</w:t>
      </w:r>
      <w:r>
        <w:t xml:space="preserve"> 4 </w:t>
      </w:r>
      <w:r>
        <w:t>节的规定。</w:t>
      </w:r>
    </w:p>
    <w:p w:rsidR="00B80972" w:rsidRDefault="00B80972">
      <w:pPr>
        <w:pStyle w:val="ProductList-Body"/>
      </w:pPr>
    </w:p>
    <w:p w:rsidR="00B80972" w:rsidRDefault="004B5513">
      <w:pPr>
        <w:pStyle w:val="ProductList-ClauseHeading"/>
        <w:outlineLvl w:val="4"/>
      </w:pPr>
      <w:r>
        <w:t xml:space="preserve">2.7 </w:t>
      </w:r>
      <w:r>
        <w:t>适用于</w:t>
      </w:r>
      <w:r>
        <w:t xml:space="preserve"> E3/E5 </w:t>
      </w:r>
      <w:r>
        <w:t>的</w:t>
      </w:r>
      <w:r>
        <w:t xml:space="preserve"> Windows 10 </w:t>
      </w:r>
      <w:r>
        <w:t>家庭版升级至专业版的权利许可购买资格</w:t>
      </w:r>
    </w:p>
    <w:p w:rsidR="00B80972" w:rsidRDefault="004B5513">
      <w:pPr>
        <w:pStyle w:val="ProductList-SubClauseHeading"/>
        <w:outlineLvl w:val="5"/>
      </w:pPr>
      <w:r>
        <w:t xml:space="preserve">2.7.1 </w:t>
      </w:r>
      <w:r>
        <w:t>前提条件</w:t>
      </w:r>
    </w:p>
    <w:p w:rsidR="00B80972" w:rsidRDefault="004B5513">
      <w:pPr>
        <w:pStyle w:val="ProductList-BodyIndented"/>
      </w:pPr>
      <w:r>
        <w:t>尽管存在第</w:t>
      </w:r>
      <w:r>
        <w:t xml:space="preserve"> 2.1.1 </w:t>
      </w:r>
      <w:r>
        <w:t>节</w:t>
      </w:r>
      <w:r>
        <w:t>“</w:t>
      </w:r>
      <w:r>
        <w:t>合格的操作系统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B80972" w:rsidRDefault="004B5513" w:rsidP="003D6DB0">
      <w:pPr>
        <w:pStyle w:val="ProductList-Bullet"/>
        <w:numPr>
          <w:ilvl w:val="1"/>
          <w:numId w:val="25"/>
        </w:numPr>
      </w:pPr>
      <w:r>
        <w:t>具有有效软件保障的</w:t>
      </w:r>
      <w:r>
        <w:t xml:space="preserve"> Windows 10 Enterprise E3</w:t>
      </w:r>
      <w:r>
        <w:t>（每设备）</w:t>
      </w:r>
    </w:p>
    <w:p w:rsidR="00B80972" w:rsidRDefault="004B5513" w:rsidP="003D6DB0">
      <w:pPr>
        <w:pStyle w:val="ProductList-Bullet"/>
        <w:numPr>
          <w:ilvl w:val="1"/>
          <w:numId w:val="25"/>
        </w:numPr>
      </w:pPr>
      <w:r>
        <w:t>Windows 10 Enterprise E3/E5</w:t>
      </w:r>
      <w:r>
        <w:t>（每用户）</w:t>
      </w:r>
      <w:r>
        <w:t>SL</w:t>
      </w:r>
    </w:p>
    <w:p w:rsidR="00B80972" w:rsidRDefault="004B5513" w:rsidP="003D6DB0">
      <w:pPr>
        <w:pStyle w:val="ProductList-Bullet"/>
        <w:numPr>
          <w:ilvl w:val="1"/>
          <w:numId w:val="25"/>
        </w:numPr>
      </w:pPr>
      <w:r>
        <w:t>Windows 10 Enterprise E5</w:t>
      </w:r>
      <w:r>
        <w:t>（每设备）</w:t>
      </w:r>
      <w:r>
        <w:t>SL</w:t>
      </w:r>
    </w:p>
    <w:p w:rsidR="00B80972" w:rsidRDefault="00B80972">
      <w:pPr>
        <w:pStyle w:val="ProductList-BodyIndented"/>
      </w:pPr>
    </w:p>
    <w:p w:rsidR="00B80972" w:rsidRDefault="004B5513">
      <w:pPr>
        <w:pStyle w:val="ProductList-SubClauseHeading"/>
        <w:outlineLvl w:val="5"/>
      </w:pPr>
      <w:r>
        <w:lastRenderedPageBreak/>
        <w:t xml:space="preserve">2.7.2 </w:t>
      </w:r>
      <w:r>
        <w:t>购买要求</w:t>
      </w:r>
    </w:p>
    <w:p w:rsidR="00B80972" w:rsidRDefault="004B5513">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rsidR="00B80972" w:rsidRDefault="004B5513" w:rsidP="003D6DB0">
      <w:pPr>
        <w:pStyle w:val="ProductList-Bullet"/>
        <w:numPr>
          <w:ilvl w:val="1"/>
          <w:numId w:val="26"/>
        </w:numPr>
      </w:pPr>
      <w:r>
        <w:t>具备</w:t>
      </w:r>
      <w:r>
        <w:t xml:space="preserve"> Windows 10 Enterprise E3/E5</w:t>
      </w:r>
      <w:r>
        <w:t>（每设备）许可，或</w:t>
      </w:r>
    </w:p>
    <w:p w:rsidR="00B80972" w:rsidRDefault="004B5513" w:rsidP="003D6DB0">
      <w:pPr>
        <w:pStyle w:val="ProductList-Bullet"/>
        <w:numPr>
          <w:ilvl w:val="1"/>
          <w:numId w:val="26"/>
        </w:numPr>
      </w:pPr>
      <w:r>
        <w:t>已安装了专业版或企业版，且由</w:t>
      </w:r>
      <w:r>
        <w:t xml:space="preserve"> Windows 10 Enterprise E3/E5 </w:t>
      </w:r>
      <w:r>
        <w:t>许可用户使用</w:t>
      </w:r>
    </w:p>
    <w:p w:rsidR="00B80972" w:rsidRDefault="00B80972">
      <w:pPr>
        <w:pStyle w:val="ProductList-BodyIndented"/>
      </w:pPr>
    </w:p>
    <w:p w:rsidR="00B80972" w:rsidRDefault="004B5513">
      <w:pPr>
        <w:pStyle w:val="ProductList-SubClauseHeading"/>
        <w:outlineLvl w:val="5"/>
      </w:pPr>
      <w:r>
        <w:t xml:space="preserve">2.7.3 </w:t>
      </w:r>
      <w:r>
        <w:t>许可限制</w:t>
      </w:r>
    </w:p>
    <w:p w:rsidR="00B80972" w:rsidRDefault="004B5513">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rsidR="00B80972" w:rsidRDefault="00B80972">
      <w:pPr>
        <w:pStyle w:val="ProductList-BodyIndented"/>
      </w:pPr>
    </w:p>
    <w:p w:rsidR="00B80972" w:rsidRDefault="004B5513">
      <w:pPr>
        <w:pStyle w:val="ProductList-ClauseHeading"/>
        <w:outlineLvl w:val="4"/>
      </w:pPr>
      <w:r>
        <w:t xml:space="preserve">2.8 Windows 10 </w:t>
      </w:r>
      <w:r>
        <w:t>用户</w:t>
      </w:r>
      <w:r>
        <w:t xml:space="preserve"> OLS </w:t>
      </w:r>
      <w:r>
        <w:t>激活</w:t>
      </w:r>
      <w:r>
        <w:t xml:space="preserve"> E3/E5 </w:t>
      </w:r>
      <w:r>
        <w:t>附加用户</w:t>
      </w:r>
      <w:r>
        <w:t xml:space="preserve"> SL </w:t>
      </w:r>
      <w:r>
        <w:t>购买资格</w:t>
      </w:r>
    </w:p>
    <w:p w:rsidR="00B80972" w:rsidRDefault="004B5513">
      <w:pPr>
        <w:pStyle w:val="ProductList-SubClauseHeading"/>
        <w:outlineLvl w:val="5"/>
      </w:pPr>
      <w:r>
        <w:t xml:space="preserve">2.8.1 </w:t>
      </w:r>
      <w:r>
        <w:t>附加用户</w:t>
      </w:r>
      <w:r>
        <w:t xml:space="preserve"> SL </w:t>
      </w:r>
      <w:r>
        <w:t>合格许可</w:t>
      </w:r>
    </w:p>
    <w:p w:rsidR="00B80972" w:rsidRDefault="004B5513">
      <w:pPr>
        <w:pStyle w:val="ProductList-BodyIndented"/>
      </w:pPr>
      <w:r>
        <w:t>客户必须拥有包含相应的合格许可的有效企业许可登记表。</w:t>
      </w:r>
    </w:p>
    <w:tbl>
      <w:tblPr>
        <w:tblStyle w:val="PURTable0"/>
        <w:tblW w:w="0" w:type="dxa"/>
        <w:tblLook w:val="04A0" w:firstRow="1" w:lastRow="0" w:firstColumn="1" w:lastColumn="0" w:noHBand="0" w:noVBand="1"/>
      </w:tblPr>
      <w:tblGrid>
        <w:gridCol w:w="5170"/>
        <w:gridCol w:w="5260"/>
      </w:tblGrid>
      <w:tr w:rsidR="00B8097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80972" w:rsidRDefault="004B5513">
            <w:pPr>
              <w:pStyle w:val="ProductList-TableBody"/>
            </w:pPr>
            <w:r>
              <w:rPr>
                <w:color w:val="FFFFFF"/>
              </w:rPr>
              <w:t>合格产品</w:t>
            </w:r>
          </w:p>
        </w:tc>
        <w:tc>
          <w:tcPr>
            <w:tcW w:w="6120" w:type="dxa"/>
            <w:tcBorders>
              <w:left w:val="single" w:sz="4" w:space="0" w:color="6E6E6E"/>
              <w:right w:val="single" w:sz="4" w:space="0" w:color="6E6E6E"/>
            </w:tcBorders>
            <w:shd w:val="clear" w:color="auto" w:fill="0072C6"/>
          </w:tcPr>
          <w:p w:rsidR="00B80972" w:rsidRDefault="004B5513">
            <w:pPr>
              <w:pStyle w:val="ProductList-TableBody"/>
            </w:pPr>
            <w:r>
              <w:rPr>
                <w:color w:val="FFFFFF"/>
              </w:rPr>
              <w:t>附加用户</w:t>
            </w:r>
            <w:r>
              <w:rPr>
                <w:color w:val="FFFFFF"/>
              </w:rPr>
              <w:t xml:space="preserve"> SL</w:t>
            </w:r>
          </w:p>
        </w:tc>
      </w:tr>
      <w:tr w:rsidR="00B80972">
        <w:tc>
          <w:tcPr>
            <w:tcW w:w="6000" w:type="dxa"/>
            <w:tcBorders>
              <w:left w:val="single" w:sz="4" w:space="0" w:color="6E6E6E"/>
              <w:bottom w:val="single" w:sz="4" w:space="0" w:color="6E6E6E"/>
              <w:right w:val="single" w:sz="4" w:space="0" w:color="6E6E6E"/>
            </w:tcBorders>
          </w:tcPr>
          <w:p w:rsidR="00B80972" w:rsidRDefault="004B5513">
            <w:pPr>
              <w:pStyle w:val="ProductList-TableBody"/>
            </w:pPr>
            <w:r>
              <w:t>Windows 10 Enterprise E3</w:t>
            </w:r>
            <w:r>
              <w:t>，或</w:t>
            </w:r>
            <w:r>
              <w:br/>
              <w:t>Windows VDA E3</w:t>
            </w:r>
          </w:p>
        </w:tc>
        <w:tc>
          <w:tcPr>
            <w:tcW w:w="6120" w:type="dxa"/>
            <w:tcBorders>
              <w:left w:val="single" w:sz="4" w:space="0" w:color="6E6E6E"/>
              <w:bottom w:val="single" w:sz="4" w:space="0" w:color="6E6E6E"/>
              <w:right w:val="single" w:sz="4" w:space="0" w:color="6E6E6E"/>
            </w:tcBorders>
          </w:tcPr>
          <w:p w:rsidR="00B80972" w:rsidRDefault="004B5513">
            <w:pPr>
              <w:pStyle w:val="ProductList-TableBody"/>
            </w:pPr>
            <w:r>
              <w:t xml:space="preserve">Windows 10 </w:t>
            </w:r>
            <w:r>
              <w:t>用户</w:t>
            </w:r>
            <w:r>
              <w:t xml:space="preserve"> OLS </w:t>
            </w:r>
            <w:r>
              <w:t>激活</w:t>
            </w:r>
            <w:r>
              <w:t xml:space="preserve"> E3</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Windows 10 Enterprise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Windows 10 </w:t>
            </w:r>
            <w:r>
              <w:t>用户</w:t>
            </w:r>
            <w:r>
              <w:t xml:space="preserve"> OLS </w:t>
            </w:r>
            <w:r>
              <w:t>激活</w:t>
            </w:r>
            <w:r>
              <w:t xml:space="preserve"> E5</w:t>
            </w:r>
          </w:p>
        </w:tc>
      </w:tr>
    </w:tbl>
    <w:p w:rsidR="00B80972" w:rsidRDefault="00B80972">
      <w:pPr>
        <w:pStyle w:val="ProductList-SubClauseHeading"/>
        <w:outlineLvl w:val="5"/>
      </w:pPr>
    </w:p>
    <w:p w:rsidR="00B80972" w:rsidRDefault="004B5513">
      <w:pPr>
        <w:pStyle w:val="ProductList-SubClauseHeading"/>
        <w:outlineLvl w:val="5"/>
      </w:pPr>
      <w:r>
        <w:t xml:space="preserve">2.8.2 </w:t>
      </w:r>
      <w:r>
        <w:t>附加用户</w:t>
      </w:r>
      <w:r>
        <w:t xml:space="preserve"> SL </w:t>
      </w:r>
      <w:r>
        <w:t>购买限制</w:t>
      </w:r>
    </w:p>
    <w:p w:rsidR="00B80972" w:rsidRDefault="004B5513">
      <w:pPr>
        <w:pStyle w:val="ProductList-BodyIndented"/>
      </w:pPr>
      <w:r>
        <w:t>每具备一个合格许可，便可获取一个附加用户</w:t>
      </w:r>
      <w:r>
        <w:t xml:space="preserve"> SL</w:t>
      </w: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B80972" w:rsidRDefault="00B80972">
      <w:pPr>
        <w:pStyle w:val="ProductList-BodyIndented"/>
      </w:pPr>
    </w:p>
    <w:p w:rsidR="00B80972" w:rsidRDefault="004B5513">
      <w:pPr>
        <w:pStyle w:val="ProductList-ClauseHeading"/>
        <w:outlineLvl w:val="4"/>
      </w:pPr>
      <w:r>
        <w:t xml:space="preserve">2.9 </w:t>
      </w:r>
      <w:r>
        <w:t>将</w:t>
      </w:r>
      <w:r>
        <w:t xml:space="preserve"> Windows 10 S </w:t>
      </w:r>
      <w:r>
        <w:t>切换为</w:t>
      </w:r>
      <w:r>
        <w:t xml:space="preserve"> Windows 10 Pro</w:t>
      </w:r>
    </w:p>
    <w:p w:rsidR="00B80972" w:rsidRDefault="004B5513">
      <w:pPr>
        <w:pStyle w:val="ProductList-Body"/>
      </w:pPr>
      <w:r>
        <w:t>尽管存在第</w:t>
      </w:r>
      <w:r>
        <w:t xml:space="preserve"> 2.1 </w:t>
      </w:r>
      <w:r>
        <w:t>节</w:t>
      </w:r>
      <w:r>
        <w:t>“</w:t>
      </w:r>
      <w:r>
        <w:t>合格操作系统</w:t>
      </w:r>
      <w:r>
        <w:t>”</w:t>
      </w:r>
      <w:r>
        <w:t>之规定，但客户仍可为已获得</w:t>
      </w:r>
      <w:r>
        <w:t xml:space="preserve"> Windows 10 S </w:t>
      </w:r>
      <w:r>
        <w:t>许可的设备授予</w:t>
      </w:r>
      <w:r>
        <w:t>“</w:t>
      </w:r>
      <w:r>
        <w:t>将</w:t>
      </w:r>
      <w:r>
        <w:t xml:space="preserve"> Windows 10 S </w:t>
      </w:r>
      <w:r>
        <w:t>切换为</w:t>
      </w:r>
      <w:r>
        <w:t xml:space="preserve"> Pro”</w:t>
      </w:r>
      <w:r>
        <w:t>许可。</w:t>
      </w:r>
    </w:p>
    <w:p w:rsidR="00B80972" w:rsidRDefault="004B5513">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41"/>
        <w:gridCol w:w="3603"/>
        <w:gridCol w:w="354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6">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附加软件：不适用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许可分配</w:t>
      </w:r>
    </w:p>
    <w:p w:rsidR="00B80972" w:rsidRDefault="004B5513">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B80972" w:rsidRDefault="00B80972">
      <w:pPr>
        <w:pStyle w:val="ProductList-Body"/>
      </w:pPr>
    </w:p>
    <w:p w:rsidR="00B80972" w:rsidRDefault="004B5513">
      <w:pPr>
        <w:pStyle w:val="ProductList-ClauseHeading"/>
        <w:outlineLvl w:val="4"/>
      </w:pPr>
      <w:r>
        <w:t xml:space="preserve">3.2 </w:t>
      </w:r>
      <w:r>
        <w:t>基于</w:t>
      </w:r>
      <w:r>
        <w:t xml:space="preserve"> Windows 10 Azure AD </w:t>
      </w:r>
      <w:r>
        <w:t>的激活</w:t>
      </w:r>
    </w:p>
    <w:p w:rsidR="00B80972" w:rsidRDefault="004B5513">
      <w:pPr>
        <w:pStyle w:val="ProductList-Body"/>
      </w:pPr>
      <w:r>
        <w:t>对于使用基于</w:t>
      </w:r>
      <w:r>
        <w:t xml:space="preserve"> Windows 10 Azure AD </w:t>
      </w:r>
      <w:r>
        <w:t>的激活的客户，每位许可用户均可在最多五台运行</w:t>
      </w:r>
      <w:r>
        <w:t xml:space="preserve"> Windows 10 Pro </w:t>
      </w:r>
      <w:r>
        <w:t>周年更新或者</w:t>
      </w:r>
      <w:r>
        <w:t xml:space="preserve"> Windows 10 Enterprise Creator </w:t>
      </w:r>
      <w:r>
        <w:t>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B80972" w:rsidRDefault="00B80972">
      <w:pPr>
        <w:pStyle w:val="ProductList-Body"/>
      </w:pPr>
    </w:p>
    <w:p w:rsidR="00B80972" w:rsidRDefault="004B5513">
      <w:pPr>
        <w:pStyle w:val="ProductList-ClauseHeading"/>
        <w:outlineLvl w:val="4"/>
      </w:pPr>
      <w:r>
        <w:t xml:space="preserve">3.3 Windows </w:t>
      </w:r>
      <w:r>
        <w:t>应用程序</w:t>
      </w:r>
    </w:p>
    <w:p w:rsidR="00B80972" w:rsidRDefault="004B5513">
      <w:pPr>
        <w:pStyle w:val="ProductList-Body"/>
      </w:pPr>
      <w:r>
        <w:t>除非应用程序设置中向客户显示或提示其他条款，否则客户同意您从</w:t>
      </w:r>
      <w:r>
        <w:t xml:space="preserve"> Windows </w:t>
      </w:r>
      <w:r>
        <w:t>应用程序访问的服务受</w:t>
      </w:r>
      <w:r>
        <w:t xml:space="preserve"> </w:t>
      </w:r>
      <w:hyperlink r:id="rId97">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98">
        <w:r>
          <w:rPr>
            <w:color w:val="00467F"/>
            <w:u w:val="single"/>
          </w:rPr>
          <w:t>http://xbox.com/legal/livetou</w:t>
        </w:r>
      </w:hyperlink>
      <w:r>
        <w:t xml:space="preserve"> </w:t>
      </w:r>
      <w:r>
        <w:t>上的</w:t>
      </w:r>
      <w:r>
        <w:t xml:space="preserve"> Xbox.com </w:t>
      </w:r>
      <w:r>
        <w:t>使用条款约束。</w:t>
      </w:r>
    </w:p>
    <w:p w:rsidR="00B80972" w:rsidRDefault="00B80972">
      <w:pPr>
        <w:pStyle w:val="ProductList-Body"/>
      </w:pPr>
    </w:p>
    <w:p w:rsidR="00B80972" w:rsidRDefault="004B5513">
      <w:pPr>
        <w:pStyle w:val="ProductList-ClauseHeading"/>
        <w:outlineLvl w:val="4"/>
      </w:pPr>
      <w:r>
        <w:t xml:space="preserve">3.4 Windows 10 </w:t>
      </w:r>
      <w:r>
        <w:t>移动企业版</w:t>
      </w:r>
    </w:p>
    <w:p w:rsidR="00B80972" w:rsidRDefault="004B5513">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B80972" w:rsidRDefault="00B80972">
      <w:pPr>
        <w:pStyle w:val="ProductList-Body"/>
      </w:pPr>
    </w:p>
    <w:p w:rsidR="00B80972" w:rsidRDefault="004B5513">
      <w:pPr>
        <w:pStyle w:val="ProductList-ClauseHeading"/>
        <w:outlineLvl w:val="4"/>
      </w:pPr>
      <w:r>
        <w:t xml:space="preserve">3.5 Windows 10 </w:t>
      </w:r>
      <w:r>
        <w:t>多租户托管</w:t>
      </w:r>
    </w:p>
    <w:p w:rsidR="00B80972" w:rsidRDefault="004B5513">
      <w:pPr>
        <w:pStyle w:val="ProductList-Body"/>
      </w:pPr>
      <w:r>
        <w:t>具有</w:t>
      </w:r>
      <w:r>
        <w:t xml:space="preserve"> Windows 10 </w:t>
      </w:r>
      <w:r>
        <w:t>企业版</w:t>
      </w:r>
      <w:r>
        <w:t xml:space="preserve"> E3/E5 </w:t>
      </w:r>
      <w:r>
        <w:t>或</w:t>
      </w:r>
      <w:r>
        <w:t xml:space="preserve"> VDA E3/E5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9">
        <w:r>
          <w:rPr>
            <w:color w:val="00467F"/>
            <w:u w:val="single"/>
          </w:rPr>
          <w:t>www.microsoft.com/Qualified_MultiTenant_Hoster_Program</w:t>
        </w:r>
      </w:hyperlink>
      <w:r>
        <w:t xml:space="preserve"> </w:t>
      </w:r>
      <w:r>
        <w:t>中确定的合格多租户托管合作伙伴的共享服务器上安装</w:t>
      </w:r>
      <w:r>
        <w:t xml:space="preserve"> Windows 10 </w:t>
      </w:r>
      <w:r>
        <w:t>创意者更新或后续的</w:t>
      </w:r>
      <w:r>
        <w:t xml:space="preserve"> Current Branch </w:t>
      </w:r>
      <w:r>
        <w:t>软件。每位许可用户最多可访问软件的四个实例。</w:t>
      </w:r>
    </w:p>
    <w:p w:rsidR="00B80972" w:rsidRDefault="00B80972">
      <w:pPr>
        <w:pStyle w:val="ProductList-Body"/>
      </w:pPr>
    </w:p>
    <w:p w:rsidR="00B80972" w:rsidRDefault="004B5513">
      <w:pPr>
        <w:pStyle w:val="ProductList-Body"/>
      </w:pPr>
      <w:r>
        <w:t>在</w:t>
      </w:r>
      <w:r>
        <w:t xml:space="preserve"> Microsoft Azure </w:t>
      </w:r>
      <w:r>
        <w:t>上配置映像时，客户必须注明其是否使用了</w:t>
      </w:r>
      <w:r>
        <w:t xml:space="preserve"> Windows 10 </w:t>
      </w:r>
      <w:r>
        <w:t>多租户托管，并遵守</w:t>
      </w:r>
      <w:r>
        <w:t xml:space="preserve"> </w:t>
      </w:r>
      <w:hyperlink r:id="rId100">
        <w:r>
          <w:rPr>
            <w:color w:val="00467F"/>
            <w:u w:val="single"/>
          </w:rPr>
          <w:t>https://go.microsoft.com/fwlink/?linkid=846925</w:t>
        </w:r>
      </w:hyperlink>
      <w:r>
        <w:t xml:space="preserve"> </w:t>
      </w:r>
      <w:r>
        <w:t>中规定的其他软件配置要求。其中不包括</w:t>
      </w:r>
      <w:r>
        <w:t xml:space="preserve"> Azure </w:t>
      </w:r>
      <w:r>
        <w:t>虚拟机的成本。如需查看基于合作伙伴的部署要求，请访问</w:t>
      </w:r>
      <w:r>
        <w:t xml:space="preserve"> </w:t>
      </w:r>
      <w:hyperlink r:id="rId101">
        <w:r>
          <w:rPr>
            <w:color w:val="00467F"/>
            <w:u w:val="single"/>
          </w:rPr>
          <w:t>www.microsoft.com/Qualified_MultiTenant_Hoster_Program</w:t>
        </w:r>
      </w:hyperlink>
      <w:r>
        <w:t>。</w:t>
      </w:r>
    </w:p>
    <w:p w:rsidR="00B80972" w:rsidRDefault="00B80972">
      <w:pPr>
        <w:pStyle w:val="ProductList-Body"/>
      </w:pPr>
    </w:p>
    <w:p w:rsidR="00B80972" w:rsidRDefault="004B5513">
      <w:pPr>
        <w:pStyle w:val="ProductList-Offering1SubSection"/>
        <w:outlineLvl w:val="3"/>
      </w:pPr>
      <w:bookmarkStart w:id="196" w:name="_Sec841"/>
      <w:r>
        <w:lastRenderedPageBreak/>
        <w:t>4.</w:t>
      </w:r>
      <w:r>
        <w:t>软件保障</w:t>
      </w:r>
      <w:bookmarkEnd w:id="196"/>
    </w:p>
    <w:tbl>
      <w:tblPr>
        <w:tblStyle w:val="PURTable"/>
        <w:tblW w:w="0" w:type="dxa"/>
        <w:tblLook w:val="04A0" w:firstRow="1" w:lastRow="0" w:firstColumn="1" w:lastColumn="0" w:noHBand="0" w:noVBand="1"/>
      </w:tblPr>
      <w:tblGrid>
        <w:gridCol w:w="3572"/>
        <w:gridCol w:w="3626"/>
        <w:gridCol w:w="3592"/>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 E3/E5</w:t>
      </w:r>
      <w:r>
        <w:t>（每用户和每设备）附加使用权利</w:t>
      </w:r>
    </w:p>
    <w:p w:rsidR="00B80972" w:rsidRDefault="004B5513">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B80972" w:rsidRDefault="004B5513">
      <w:pPr>
        <w:pStyle w:val="ProductList-Body"/>
      </w:pPr>
      <w:r>
        <w:t>此处使用的</w:t>
      </w:r>
      <w:r>
        <w:t>“</w:t>
      </w:r>
      <w:r>
        <w:rPr>
          <w:b/>
          <w:color w:val="00188F"/>
        </w:rPr>
        <w:t>许可设备</w:t>
      </w:r>
      <w:r>
        <w:t>”</w:t>
      </w:r>
      <w:r>
        <w:t>指客户为之分配了有效范围的设备。</w:t>
      </w:r>
    </w:p>
    <w:p w:rsidR="00B80972" w:rsidRDefault="004B5513">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B80972" w:rsidRDefault="004B5513" w:rsidP="003D6DB0">
      <w:pPr>
        <w:pStyle w:val="ProductList-Bullet"/>
        <w:numPr>
          <w:ilvl w:val="0"/>
          <w:numId w:val="27"/>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B80972" w:rsidRDefault="004B5513" w:rsidP="003D6DB0">
      <w:pPr>
        <w:pStyle w:val="ProductList-Bullet"/>
        <w:numPr>
          <w:ilvl w:val="0"/>
          <w:numId w:val="27"/>
        </w:numPr>
      </w:pPr>
      <w:r>
        <w:t>请参阅第</w:t>
      </w:r>
      <w:r>
        <w:t xml:space="preserve"> 2.1.2.1 </w:t>
      </w:r>
      <w:r>
        <w:t>节和第</w:t>
      </w:r>
      <w:r>
        <w:t xml:space="preserve"> 2.1.2.2 </w:t>
      </w:r>
      <w:r>
        <w:t>节以了解满足特定条件的合格操作系统的使用限制。</w:t>
      </w:r>
    </w:p>
    <w:p w:rsidR="00B80972" w:rsidRDefault="004B5513" w:rsidP="003D6DB0">
      <w:pPr>
        <w:pStyle w:val="ProductList-Bullet"/>
        <w:numPr>
          <w:ilvl w:val="0"/>
          <w:numId w:val="27"/>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B80972" w:rsidRDefault="004B5513" w:rsidP="003D6DB0">
      <w:pPr>
        <w:pStyle w:val="ProductList-Bullet"/>
        <w:numPr>
          <w:ilvl w:val="0"/>
          <w:numId w:val="27"/>
        </w:numPr>
      </w:pPr>
      <w:r>
        <w:t>客户可以运行</w:t>
      </w:r>
      <w:r>
        <w:t xml:space="preserve"> Windows 10 Pro</w:t>
      </w:r>
      <w:r>
        <w:t>，或者该软件的任何早期版本以替代本节中任何允许的实例。</w:t>
      </w:r>
    </w:p>
    <w:p w:rsidR="00B80972" w:rsidRDefault="004B5513" w:rsidP="003D6DB0">
      <w:pPr>
        <w:pStyle w:val="ProductList-Bullet"/>
        <w:numPr>
          <w:ilvl w:val="0"/>
          <w:numId w:val="27"/>
        </w:numPr>
      </w:pPr>
      <w:r>
        <w:t>如果只是为了管理软件而访问允许的实例，则客户不需要许可。</w:t>
      </w:r>
    </w:p>
    <w:p w:rsidR="00B80972" w:rsidRDefault="00B80972">
      <w:pPr>
        <w:pStyle w:val="ProductList-Body"/>
      </w:pPr>
    </w:p>
    <w:p w:rsidR="00B80972" w:rsidRDefault="004B5513">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B8097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80972" w:rsidRDefault="00B8097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80972" w:rsidRDefault="004B5513">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80972" w:rsidRDefault="004B5513">
            <w:pPr>
              <w:pStyle w:val="ProductList-TableBody"/>
              <w:jc w:val="center"/>
            </w:pPr>
            <w:r>
              <w:rPr>
                <w:color w:val="FFFFFF"/>
              </w:rPr>
              <w:t>Windows VDA</w:t>
            </w:r>
            <w:r>
              <w:rPr>
                <w:color w:val="FFFFFF"/>
              </w:rPr>
              <w:br/>
              <w:t>E3/E5</w:t>
            </w:r>
          </w:p>
        </w:tc>
      </w:tr>
      <w:tr w:rsidR="00B8097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80972" w:rsidRDefault="00B8097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用户</w:t>
            </w:r>
          </w:p>
        </w:tc>
      </w:tr>
      <w:tr w:rsidR="00B80972">
        <w:tc>
          <w:tcPr>
            <w:tcW w:w="80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80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80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bl>
    <w:p w:rsidR="00B80972" w:rsidRDefault="00B80972">
      <w:pPr>
        <w:pStyle w:val="ProductList-Body"/>
      </w:pPr>
    </w:p>
    <w:p w:rsidR="00B80972" w:rsidRDefault="004B5513">
      <w:pPr>
        <w:pStyle w:val="ProductList-SubClauseHeading"/>
        <w:outlineLvl w:val="5"/>
      </w:pPr>
      <w:r>
        <w:t xml:space="preserve">4.1.1 Windows 10 Enterprise </w:t>
      </w:r>
      <w:r>
        <w:t>当前分支权利</w:t>
      </w:r>
    </w:p>
    <w:p w:rsidR="00B80972" w:rsidRDefault="004B5513">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B80972" w:rsidRDefault="00B80972">
      <w:pPr>
        <w:pStyle w:val="ProductList-BodyIndented"/>
      </w:pPr>
    </w:p>
    <w:p w:rsidR="00B80972" w:rsidRDefault="004B5513">
      <w:pPr>
        <w:pStyle w:val="ProductList-ClauseHeading"/>
        <w:outlineLvl w:val="4"/>
      </w:pPr>
      <w:r>
        <w:t xml:space="preserve">4.2 </w:t>
      </w:r>
      <w:r>
        <w:t>合格操作系统</w:t>
      </w:r>
      <w:r>
        <w:t xml:space="preserve"> (OS)</w:t>
      </w:r>
    </w:p>
    <w:p w:rsidR="00B80972" w:rsidRDefault="004B5513">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B80972" w:rsidRDefault="004B5513" w:rsidP="003D6DB0">
      <w:pPr>
        <w:pStyle w:val="ProductList-Bullet"/>
        <w:numPr>
          <w:ilvl w:val="0"/>
          <w:numId w:val="28"/>
        </w:numPr>
      </w:pPr>
      <w:r>
        <w:t>以前为</w:t>
      </w:r>
      <w:r>
        <w:t xml:space="preserve"> Windows </w:t>
      </w:r>
      <w:r>
        <w:t>专业版购买了软件保障的客户，可以在涵盖的设备上续签软件保障，而无需购买</w:t>
      </w:r>
      <w:r>
        <w:t xml:space="preserve"> Windows </w:t>
      </w:r>
      <w:r>
        <w:t>企业版升级许可。</w:t>
      </w:r>
    </w:p>
    <w:p w:rsidR="00B80972" w:rsidRDefault="004B5513" w:rsidP="003D6DB0">
      <w:pPr>
        <w:pStyle w:val="ProductList-Bullet"/>
        <w:numPr>
          <w:ilvl w:val="0"/>
          <w:numId w:val="28"/>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B80972" w:rsidRDefault="00B80972">
      <w:pPr>
        <w:pStyle w:val="ProductList-Body"/>
      </w:pPr>
    </w:p>
    <w:p w:rsidR="00B80972" w:rsidRDefault="004B5513">
      <w:pPr>
        <w:pStyle w:val="ProductList-ClauseHeading"/>
        <w:outlineLvl w:val="4"/>
      </w:pPr>
      <w:r>
        <w:t xml:space="preserve">4.3 Windows </w:t>
      </w:r>
      <w:r>
        <w:t>软件保障（每设备）重新分配</w:t>
      </w:r>
    </w:p>
    <w:p w:rsidR="00B80972" w:rsidRDefault="004B5513">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B80972" w:rsidRDefault="00B80972">
      <w:pPr>
        <w:pStyle w:val="ProductList-Body"/>
      </w:pPr>
    </w:p>
    <w:p w:rsidR="00B80972" w:rsidRDefault="004B5513">
      <w:pPr>
        <w:pStyle w:val="ProductList-ClauseHeading"/>
        <w:outlineLvl w:val="4"/>
      </w:pPr>
      <w:r>
        <w:t xml:space="preserve">4.4 Windows 10 </w:t>
      </w:r>
      <w:r>
        <w:t>企业版每用户许可分配规则</w:t>
      </w:r>
    </w:p>
    <w:p w:rsidR="00B80972" w:rsidRDefault="004B5513">
      <w:pPr>
        <w:pStyle w:val="ProductList-SubClauseHeading"/>
        <w:outlineLvl w:val="5"/>
      </w:pPr>
      <w:r>
        <w:t xml:space="preserve">4.4.1 Windows 10 </w:t>
      </w:r>
      <w:r>
        <w:t>企业版</w:t>
      </w:r>
      <w:r>
        <w:t xml:space="preserve"> E3/E5 </w:t>
      </w:r>
      <w:r>
        <w:t>用户</w:t>
      </w:r>
      <w:r>
        <w:t xml:space="preserve"> SL</w:t>
      </w:r>
    </w:p>
    <w:p w:rsidR="00B80972" w:rsidRDefault="004B551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B80972" w:rsidRDefault="00B80972">
      <w:pPr>
        <w:pStyle w:val="ProductList-BodyIndented"/>
      </w:pPr>
    </w:p>
    <w:p w:rsidR="00B80972" w:rsidRDefault="004B5513">
      <w:pPr>
        <w:pStyle w:val="ProductList-SubClauseHeading"/>
        <w:outlineLvl w:val="5"/>
      </w:pPr>
      <w:r>
        <w:t xml:space="preserve">4.4.2 Windows 10 </w:t>
      </w:r>
      <w:r>
        <w:t>企业版</w:t>
      </w:r>
      <w:r>
        <w:t xml:space="preserve"> E3/E5 </w:t>
      </w:r>
      <w:r>
        <w:t>和</w:t>
      </w:r>
      <w:r>
        <w:t xml:space="preserve"> VDA </w:t>
      </w:r>
      <w:r>
        <w:t>用户附加</w:t>
      </w:r>
    </w:p>
    <w:p w:rsidR="00B80972" w:rsidRDefault="004B551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B80972" w:rsidRDefault="00B80972">
      <w:pPr>
        <w:pStyle w:val="ProductList-BodyIndented"/>
      </w:pPr>
    </w:p>
    <w:p w:rsidR="00B80972" w:rsidRDefault="004B5513">
      <w:pPr>
        <w:pStyle w:val="ProductList-ClauseHeading"/>
        <w:outlineLvl w:val="4"/>
      </w:pPr>
      <w:r>
        <w:t xml:space="preserve">4.5 Windows 10 </w:t>
      </w:r>
      <w:r>
        <w:t>企业版和</w:t>
      </w:r>
      <w:r>
        <w:t xml:space="preserve"> Windows VDA E3/E5</w:t>
      </w:r>
      <w:r>
        <w:t>、附加和升级</w:t>
      </w:r>
    </w:p>
    <w:p w:rsidR="00B80972" w:rsidRDefault="004B5513">
      <w:pPr>
        <w:pStyle w:val="ProductList-Body"/>
      </w:pPr>
      <w:r>
        <w:t xml:space="preserve">Windows 10 </w:t>
      </w:r>
      <w:r>
        <w:t>企业版和</w:t>
      </w:r>
      <w:r>
        <w:t xml:space="preserve"> Windows VDA E3/E5</w:t>
      </w:r>
      <w:r>
        <w:t>、附加和升级是订购许可，该许可</w:t>
      </w:r>
    </w:p>
    <w:p w:rsidR="00B80972" w:rsidRDefault="004B5513" w:rsidP="003D6DB0">
      <w:pPr>
        <w:pStyle w:val="ProductList-Bullet"/>
        <w:numPr>
          <w:ilvl w:val="0"/>
          <w:numId w:val="29"/>
        </w:numPr>
      </w:pPr>
      <w:r>
        <w:t>是在具备软件保障范围的</w:t>
      </w:r>
      <w:r>
        <w:t xml:space="preserve"> Windows </w:t>
      </w:r>
      <w:r>
        <w:t>桌面操作系统（以下简称</w:t>
      </w:r>
      <w:r>
        <w:t>“</w:t>
      </w:r>
      <w:r>
        <w:t>合格保障范围</w:t>
      </w:r>
      <w:r>
        <w:t>”</w:t>
      </w:r>
      <w:r>
        <w:t>）、</w:t>
      </w:r>
      <w:r>
        <w:t xml:space="preserve">Windows E3 </w:t>
      </w:r>
      <w:r>
        <w:t>每用户或者</w:t>
      </w:r>
      <w:r>
        <w:t xml:space="preserve"> VDA E3 </w:t>
      </w:r>
      <w:r>
        <w:t>每设备或每用户（以下简称</w:t>
      </w:r>
      <w:r>
        <w:t>“</w:t>
      </w:r>
      <w:r>
        <w:t>合格许可</w:t>
      </w:r>
      <w:r>
        <w:t>”</w:t>
      </w:r>
      <w:r>
        <w:t>）之外购买且与具备前述合格保障范围或合格许可的设备或用户关联的许可，并且</w:t>
      </w:r>
    </w:p>
    <w:p w:rsidR="00B80972" w:rsidRDefault="004B5513" w:rsidP="003D6DB0">
      <w:pPr>
        <w:pStyle w:val="ProductList-Bullet"/>
        <w:numPr>
          <w:ilvl w:val="0"/>
          <w:numId w:val="29"/>
        </w:numPr>
      </w:pPr>
      <w:r>
        <w:t>在合格保障范围许可期满时也将到期。</w:t>
      </w:r>
    </w:p>
    <w:p w:rsidR="00B80972" w:rsidRDefault="004B5513">
      <w:pPr>
        <w:pStyle w:val="ProductList-Body"/>
      </w:pPr>
      <w:r>
        <w:t>对于上述范围之外的</w:t>
      </w:r>
      <w:r>
        <w:t xml:space="preserve"> Windows 10 </w:t>
      </w:r>
      <w:r>
        <w:t>企业版和</w:t>
      </w:r>
      <w:r>
        <w:t xml:space="preserve"> Windows VDA E3/E5</w:t>
      </w:r>
      <w:r>
        <w:t>、每用户附加以及升级，</w:t>
      </w:r>
    </w:p>
    <w:p w:rsidR="00B80972" w:rsidRDefault="004B5513" w:rsidP="003D6DB0">
      <w:pPr>
        <w:pStyle w:val="ProductList-Bullet"/>
        <w:numPr>
          <w:ilvl w:val="0"/>
          <w:numId w:val="30"/>
        </w:numPr>
      </w:pPr>
      <w:r>
        <w:t>客户必须将许可分配给许可设备的主要用户（该设备须同样是主要用户的主工作设备），以及</w:t>
      </w:r>
    </w:p>
    <w:p w:rsidR="00B80972" w:rsidRDefault="004B5513" w:rsidP="003D6DB0">
      <w:pPr>
        <w:pStyle w:val="ProductList-Bullet"/>
        <w:numPr>
          <w:ilvl w:val="0"/>
          <w:numId w:val="30"/>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B80972" w:rsidRDefault="004B5513">
      <w:pPr>
        <w:pStyle w:val="ProductList-Body"/>
      </w:pPr>
      <w:r>
        <w:t>尽管存在一般许可重新分配权利，但仅能将这些附加和升级许可重新分配给具有合格保障范围或合格许可的其他设备的主要用户。</w:t>
      </w:r>
      <w:r>
        <w:t xml:space="preserve">Windows 10 </w:t>
      </w:r>
      <w:r>
        <w:t>企业版或</w:t>
      </w:r>
      <w:r>
        <w:t xml:space="preserve"> Windows VDA E3/E5</w:t>
      </w:r>
      <w:r>
        <w:t>、附加或升级的购买数量不得超过合格软件保障、</w:t>
      </w:r>
      <w:r>
        <w:t xml:space="preserve">Windows 10 </w:t>
      </w:r>
      <w:r>
        <w:t>企业版</w:t>
      </w:r>
      <w:r>
        <w:t xml:space="preserve"> E3 </w:t>
      </w:r>
      <w:r>
        <w:t>许可用户或</w:t>
      </w:r>
      <w:r>
        <w:t xml:space="preserve"> Windows VDA E3 </w:t>
      </w:r>
      <w:r>
        <w:t>许可设备或用户的总数量。</w:t>
      </w:r>
    </w:p>
    <w:p w:rsidR="00B80972" w:rsidRDefault="00B80972">
      <w:pPr>
        <w:pStyle w:val="ProductList-Body"/>
      </w:pPr>
    </w:p>
    <w:p w:rsidR="00B80972" w:rsidRDefault="004B5513">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B80972" w:rsidRDefault="004B5513">
      <w:pPr>
        <w:pStyle w:val="ProductList-Body"/>
      </w:pPr>
      <w:r>
        <w:t>希望混合</w:t>
      </w:r>
      <w:r>
        <w:t xml:space="preserve"> Windows </w:t>
      </w:r>
      <w:r>
        <w:t>软件保障（每设备）和</w:t>
      </w:r>
      <w:r>
        <w:t xml:space="preserve"> Windows </w:t>
      </w:r>
      <w:r>
        <w:t>软件保障（每用户）许可的客户可这样做，前提是：</w:t>
      </w:r>
    </w:p>
    <w:p w:rsidR="00B80972" w:rsidRDefault="004B5513" w:rsidP="003D6DB0">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B80972" w:rsidRDefault="004B5513" w:rsidP="003D6DB0">
      <w:pPr>
        <w:pStyle w:val="ProductList-Bullet"/>
        <w:numPr>
          <w:ilvl w:val="0"/>
          <w:numId w:val="31"/>
        </w:numPr>
      </w:pPr>
      <w:r>
        <w:t>未许可的用户使用的所有合格设备均具有</w:t>
      </w:r>
      <w:r>
        <w:t xml:space="preserve"> Windows </w:t>
      </w:r>
      <w:r>
        <w:t>软件保障（每设备）的许可</w:t>
      </w:r>
    </w:p>
    <w:p w:rsidR="00B80972" w:rsidRDefault="00B80972">
      <w:pPr>
        <w:pStyle w:val="ProductList-Body"/>
      </w:pPr>
    </w:p>
    <w:p w:rsidR="00B80972" w:rsidRDefault="004B5513">
      <w:pPr>
        <w:pStyle w:val="ProductList-ClauseHeading"/>
        <w:outlineLvl w:val="4"/>
      </w:pPr>
      <w:r>
        <w:t xml:space="preserve">4.7 Windows 10 </w:t>
      </w:r>
      <w:r>
        <w:t>企业版（每用户）（来自软件保障）的购买资格</w:t>
      </w:r>
    </w:p>
    <w:p w:rsidR="00B80972" w:rsidRDefault="004B5513">
      <w:pPr>
        <w:pStyle w:val="ProductList-SubClauseHeading"/>
        <w:outlineLvl w:val="5"/>
      </w:pPr>
      <w:r>
        <w:t xml:space="preserve">4.7.1 </w:t>
      </w:r>
      <w:r>
        <w:t>企业协议</w:t>
      </w:r>
    </w:p>
    <w:p w:rsidR="00B80972" w:rsidRDefault="004B5513">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80972">
        <w:tc>
          <w:tcPr>
            <w:tcW w:w="6120" w:type="dxa"/>
            <w:tcBorders>
              <w:top w:val="single" w:sz="4" w:space="0" w:color="000000"/>
              <w:left w:val="single" w:sz="4" w:space="0" w:color="000000"/>
              <w:bottom w:val="none" w:sz="4" w:space="0" w:color="000000"/>
              <w:right w:val="single" w:sz="4" w:space="0" w:color="000000"/>
            </w:tcBorders>
          </w:tcPr>
          <w:p w:rsidR="00B80972" w:rsidRDefault="004B5513">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Windows 10 </w:t>
            </w:r>
            <w:r>
              <w:t>企业版</w:t>
            </w:r>
            <w:r>
              <w:t xml:space="preserve"> E3</w:t>
            </w:r>
            <w:r>
              <w:t>（每用户）（来自软件保障）</w:t>
            </w:r>
            <w:r>
              <w:t>(SL)</w:t>
            </w:r>
            <w:r>
              <w:rPr>
                <w:vertAlign w:val="superscript"/>
              </w:rPr>
              <w:t>1</w:t>
            </w:r>
          </w:p>
        </w:tc>
      </w:tr>
      <w:tr w:rsidR="00B80972">
        <w:tc>
          <w:tcPr>
            <w:tcW w:w="6120" w:type="dxa"/>
            <w:tcBorders>
              <w:top w:val="non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Windows 10 </w:t>
            </w:r>
            <w:r>
              <w:t>企业版</w:t>
            </w:r>
            <w:r>
              <w:t xml:space="preserve"> E5</w:t>
            </w:r>
            <w:r>
              <w:t>（每用户）（来自软件保障）</w:t>
            </w:r>
            <w:r>
              <w:rPr>
                <w:vertAlign w:val="superscript"/>
              </w:rPr>
              <w:t>1</w:t>
            </w:r>
          </w:p>
        </w:tc>
      </w:tr>
    </w:tbl>
    <w:p w:rsidR="00B80972" w:rsidRDefault="004B5513">
      <w:pPr>
        <w:pStyle w:val="ProductList-BodyIndented"/>
      </w:pPr>
      <w:r>
        <w:rPr>
          <w:i/>
          <w:vertAlign w:val="superscript"/>
        </w:rPr>
        <w:t>1</w:t>
      </w:r>
      <w:r>
        <w:rPr>
          <w:i/>
        </w:rPr>
        <w:t>仅在许可登记表周年日或者新的许可登记有效期开始时可供购买。</w:t>
      </w:r>
    </w:p>
    <w:p w:rsidR="00B80972" w:rsidRDefault="00B80972">
      <w:pPr>
        <w:pStyle w:val="ProductList-BodyIndented"/>
      </w:pPr>
    </w:p>
    <w:p w:rsidR="00B80972" w:rsidRDefault="004B5513">
      <w:pPr>
        <w:pStyle w:val="ProductList-SubClauseHeading"/>
        <w:outlineLvl w:val="5"/>
      </w:pPr>
      <w:r>
        <w:t xml:space="preserve">4.7.2 </w:t>
      </w:r>
      <w:r>
        <w:t>企业订购协议</w:t>
      </w:r>
    </w:p>
    <w:p w:rsidR="00B80972" w:rsidRDefault="004B5513">
      <w:pPr>
        <w:pStyle w:val="ProductList-BodyIndented"/>
      </w:pPr>
      <w:r>
        <w:t>可以在客户的许可登记表周年日或者在包含</w:t>
      </w:r>
      <w:r>
        <w:t xml:space="preserve"> Microsoft 365 E3/E5“</w:t>
      </w:r>
      <w:r>
        <w:t>来自软件保障</w:t>
      </w:r>
      <w:r>
        <w:t>”</w:t>
      </w:r>
      <w:r>
        <w:t>用户</w:t>
      </w:r>
      <w:r>
        <w:t xml:space="preserve"> SL </w:t>
      </w:r>
      <w:r>
        <w:t>的新登记有效期开始时，购买</w:t>
      </w:r>
      <w:r>
        <w:t xml:space="preserve"> Windows </w:t>
      </w:r>
      <w:r>
        <w:t>桌面操作系统软件保障的订购许可。必须在购买来自软件保障用户</w:t>
      </w:r>
      <w:r>
        <w:t xml:space="preserve"> SL </w:t>
      </w:r>
      <w:r>
        <w:t>前至少提前三年购买订购许可。</w:t>
      </w:r>
    </w:p>
    <w:p w:rsidR="00B80972" w:rsidRDefault="00B80972">
      <w:pPr>
        <w:pStyle w:val="ProductList-BodyIndented"/>
      </w:pPr>
    </w:p>
    <w:p w:rsidR="00B80972" w:rsidRDefault="004B5513">
      <w:pPr>
        <w:pStyle w:val="ProductList-ClauseHeading"/>
        <w:outlineLvl w:val="4"/>
      </w:pPr>
      <w:r>
        <w:t>4.8 Microsoft Desktop Optimization Pack (MDOP)</w:t>
      </w:r>
    </w:p>
    <w:p w:rsidR="00B80972" w:rsidRDefault="004B5513">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B80972" w:rsidRDefault="00B80972">
      <w:pPr>
        <w:pStyle w:val="ProductList-Body"/>
      </w:pPr>
    </w:p>
    <w:p w:rsidR="00B80972" w:rsidRDefault="004B5513">
      <w:pPr>
        <w:pStyle w:val="ProductList-SubClauseHeading"/>
        <w:outlineLvl w:val="5"/>
      </w:pPr>
      <w:r>
        <w:t xml:space="preserve">4.8.1 MDOP </w:t>
      </w:r>
      <w:r>
        <w:t>资格</w:t>
      </w:r>
    </w:p>
    <w:p w:rsidR="00B80972" w:rsidRDefault="004B5513">
      <w:pPr>
        <w:pStyle w:val="ProductList-BodyIndented"/>
      </w:pPr>
      <w:r>
        <w:t>拥有下列产品或资格的客户有权使用</w:t>
      </w:r>
      <w:r>
        <w:t xml:space="preserve"> MDOP</w:t>
      </w:r>
      <w:r>
        <w:t>，而且无需单独购买</w:t>
      </w:r>
      <w:r>
        <w:t xml:space="preserve"> MDOP</w:t>
      </w:r>
      <w:r>
        <w:t>。</w:t>
      </w:r>
    </w:p>
    <w:p w:rsidR="00B80972" w:rsidRDefault="004B5513" w:rsidP="003D6DB0">
      <w:pPr>
        <w:pStyle w:val="ProductList-Bullet"/>
        <w:numPr>
          <w:ilvl w:val="1"/>
          <w:numId w:val="32"/>
        </w:numPr>
      </w:pPr>
      <w:r>
        <w:t xml:space="preserve">Windows </w:t>
      </w:r>
      <w:r>
        <w:t>企业版</w:t>
      </w:r>
      <w:r>
        <w:t xml:space="preserve"> 10 E3/E5</w:t>
      </w:r>
      <w:r>
        <w:t>（每用户）</w:t>
      </w:r>
      <w:r>
        <w:t xml:space="preserve"> (SL)</w:t>
      </w:r>
      <w:r>
        <w:t>；</w:t>
      </w:r>
    </w:p>
    <w:p w:rsidR="00B80972" w:rsidRDefault="004B5513" w:rsidP="003D6DB0">
      <w:pPr>
        <w:pStyle w:val="ProductList-Bullet"/>
        <w:numPr>
          <w:ilvl w:val="1"/>
          <w:numId w:val="32"/>
        </w:numPr>
      </w:pPr>
      <w:r>
        <w:t xml:space="preserve">Windows 10 </w:t>
      </w:r>
      <w:r>
        <w:t>企业版</w:t>
      </w:r>
      <w:r>
        <w:t xml:space="preserve"> E5</w:t>
      </w:r>
      <w:r>
        <w:t>（每设备）</w:t>
      </w:r>
      <w:r>
        <w:t>SL</w:t>
      </w:r>
      <w:r>
        <w:t>；</w:t>
      </w:r>
    </w:p>
    <w:p w:rsidR="00B80972" w:rsidRDefault="004B5513" w:rsidP="003D6DB0">
      <w:pPr>
        <w:pStyle w:val="ProductList-Bullet"/>
        <w:numPr>
          <w:ilvl w:val="1"/>
          <w:numId w:val="32"/>
        </w:numPr>
      </w:pPr>
      <w:r>
        <w:t xml:space="preserve">Windows 10 </w:t>
      </w:r>
      <w:r>
        <w:t>企业版</w:t>
      </w:r>
      <w:r>
        <w:t xml:space="preserve"> VDA</w:t>
      </w:r>
      <w:r>
        <w:t>（每用户）</w:t>
      </w:r>
      <w:r>
        <w:t>SL</w:t>
      </w:r>
      <w:r>
        <w:t>；或</w:t>
      </w:r>
    </w:p>
    <w:p w:rsidR="00B80972" w:rsidRDefault="004B5513" w:rsidP="003D6DB0">
      <w:pPr>
        <w:pStyle w:val="ProductList-Bullet"/>
        <w:numPr>
          <w:ilvl w:val="1"/>
          <w:numId w:val="32"/>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B80972" w:rsidRDefault="00B80972">
      <w:pPr>
        <w:pStyle w:val="ProductList-BodyIndented"/>
      </w:pPr>
    </w:p>
    <w:p w:rsidR="00B80972" w:rsidRDefault="004B5513">
      <w:pPr>
        <w:pStyle w:val="ProductList-ClauseHeading"/>
        <w:outlineLvl w:val="4"/>
      </w:pPr>
      <w:r>
        <w:t xml:space="preserve">4.9 </w:t>
      </w:r>
      <w:r>
        <w:t>学术计划</w:t>
      </w:r>
    </w:p>
    <w:p w:rsidR="00B80972" w:rsidRDefault="004B5513">
      <w:pPr>
        <w:pStyle w:val="ProductList-Body"/>
      </w:pPr>
      <w:r>
        <w:t>以下权利适用于所有学术批量许可计划的客户：</w:t>
      </w:r>
    </w:p>
    <w:p w:rsidR="00B80972" w:rsidRDefault="004B5513">
      <w:pPr>
        <w:pStyle w:val="ProductList-SubClauseHeading"/>
        <w:outlineLvl w:val="5"/>
      </w:pPr>
      <w:r>
        <w:t xml:space="preserve">4.9.1 Windows Enterprise LTSB </w:t>
      </w:r>
      <w:r>
        <w:t>权利</w:t>
      </w:r>
    </w:p>
    <w:p w:rsidR="00B80972" w:rsidRDefault="004B5513">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B80972" w:rsidRDefault="00B80972">
      <w:pPr>
        <w:pStyle w:val="ProductList-BodyIndented"/>
      </w:pPr>
    </w:p>
    <w:p w:rsidR="00B80972" w:rsidRDefault="004B5513">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B80972" w:rsidRDefault="004B5513">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B80972" w:rsidRDefault="00B80972">
      <w:pPr>
        <w:pStyle w:val="ProductList-BodyIndented"/>
      </w:pPr>
    </w:p>
    <w:p w:rsidR="00B80972" w:rsidRDefault="004B5513">
      <w:pPr>
        <w:pStyle w:val="ProductList-SubClauseHeading"/>
        <w:outlineLvl w:val="5"/>
      </w:pPr>
      <w:r>
        <w:t xml:space="preserve">4.9.3 </w:t>
      </w:r>
      <w:r>
        <w:t>降级权利</w:t>
      </w:r>
    </w:p>
    <w:p w:rsidR="00B80972" w:rsidRDefault="004B5513">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B80972" w:rsidRDefault="00B80972">
      <w:pPr>
        <w:pStyle w:val="ProductList-BodyIndented"/>
      </w:pPr>
    </w:p>
    <w:p w:rsidR="00B80972" w:rsidRDefault="004B5513">
      <w:pPr>
        <w:pStyle w:val="ProductList-SubClauseHeading"/>
        <w:outlineLvl w:val="5"/>
      </w:pPr>
      <w:r>
        <w:t xml:space="preserve">4.9.4 MDOP </w:t>
      </w:r>
      <w:r>
        <w:t>资格</w:t>
      </w:r>
    </w:p>
    <w:p w:rsidR="00B80972" w:rsidRDefault="004B5513">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B80972" w:rsidRDefault="00B80972">
      <w:pPr>
        <w:pStyle w:val="ProductList-BodyIndented"/>
      </w:pPr>
    </w:p>
    <w:p w:rsidR="00B80972" w:rsidRDefault="004B5513">
      <w:pPr>
        <w:pStyle w:val="ProductList-SubClauseHeading"/>
        <w:outlineLvl w:val="5"/>
      </w:pPr>
      <w:r>
        <w:lastRenderedPageBreak/>
        <w:t xml:space="preserve">4.9.5 Windows To Go </w:t>
      </w:r>
      <w:r>
        <w:t>学生选项</w:t>
      </w:r>
    </w:p>
    <w:p w:rsidR="00B80972" w:rsidRDefault="004B5513">
      <w:pPr>
        <w:pStyle w:val="ProductList-BodyIndented"/>
      </w:pPr>
      <w:r>
        <w:t>对于选择学生选项的学术机构，允许每许可学生设备最多安装一个</w:t>
      </w:r>
      <w:r>
        <w:t xml:space="preserve"> Windows To Go </w:t>
      </w:r>
      <w:r>
        <w:t>实例，同时学生必须是该机构的在册学生。</w:t>
      </w:r>
    </w:p>
    <w:p w:rsidR="00B80972" w:rsidRDefault="00B80972">
      <w:pPr>
        <w:pStyle w:val="ProductList-BodyIndented"/>
      </w:pPr>
    </w:p>
    <w:p w:rsidR="00B80972" w:rsidRDefault="004B5513">
      <w:pPr>
        <w:pStyle w:val="ProductList-ClauseHeading"/>
        <w:outlineLvl w:val="4"/>
      </w:pPr>
      <w:r>
        <w:t xml:space="preserve">4.10 Windows </w:t>
      </w:r>
      <w:r>
        <w:t>桌面操作系统</w:t>
      </w:r>
      <w:r>
        <w:t xml:space="preserve"> - </w:t>
      </w:r>
      <w:r>
        <w:t>运行</w:t>
      </w:r>
      <w:r>
        <w:t>“</w:t>
      </w:r>
      <w:r>
        <w:t>群集</w:t>
      </w:r>
      <w:r>
        <w:t xml:space="preserve"> HPC </w:t>
      </w:r>
      <w:r>
        <w:t>应用程序</w:t>
      </w:r>
      <w:r>
        <w:t>”</w:t>
      </w:r>
      <w:r>
        <w:t>的权利</w:t>
      </w:r>
    </w:p>
    <w:p w:rsidR="00B80972" w:rsidRDefault="004B5513">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B80972" w:rsidRDefault="00B80972">
      <w:pPr>
        <w:pStyle w:val="ProductList-Body"/>
      </w:pPr>
    </w:p>
    <w:p w:rsidR="00B80972" w:rsidRDefault="004B5513">
      <w:pPr>
        <w:pStyle w:val="ProductList-ClauseHeading"/>
        <w:outlineLvl w:val="4"/>
      </w:pPr>
      <w:r>
        <w:t xml:space="preserve">4.11 Windows </w:t>
      </w:r>
      <w:r>
        <w:t>桌面操作系统</w:t>
      </w:r>
      <w:r>
        <w:t xml:space="preserve"> – Windows Thin PC</w:t>
      </w:r>
    </w:p>
    <w:p w:rsidR="00B80972" w:rsidRDefault="004B5513">
      <w:pPr>
        <w:pStyle w:val="ProductList-Body"/>
      </w:pPr>
      <w:r>
        <w:t>客户可以使用</w:t>
      </w:r>
      <w:r>
        <w:t xml:space="preserve"> Windows Thin PC </w:t>
      </w:r>
      <w:r>
        <w:t>软件来代替</w:t>
      </w:r>
      <w:r>
        <w:t xml:space="preserve"> Windows </w:t>
      </w:r>
      <w:r>
        <w:t>桌面操作系统软件，但只能用于运行下面列出的应用程序类型。</w:t>
      </w:r>
    </w:p>
    <w:p w:rsidR="00B80972" w:rsidRDefault="004B5513" w:rsidP="003D6DB0">
      <w:pPr>
        <w:pStyle w:val="ProductList-Bullet"/>
        <w:numPr>
          <w:ilvl w:val="0"/>
          <w:numId w:val="33"/>
        </w:numPr>
      </w:pPr>
      <w:r>
        <w:t>安全</w:t>
      </w:r>
    </w:p>
    <w:p w:rsidR="00B80972" w:rsidRDefault="004B5513" w:rsidP="003D6DB0">
      <w:pPr>
        <w:pStyle w:val="ProductList-Bullet"/>
        <w:numPr>
          <w:ilvl w:val="0"/>
          <w:numId w:val="33"/>
        </w:numPr>
      </w:pPr>
      <w:r>
        <w:t>管理</w:t>
      </w:r>
    </w:p>
    <w:p w:rsidR="00B80972" w:rsidRDefault="004B5513" w:rsidP="003D6DB0">
      <w:pPr>
        <w:pStyle w:val="ProductList-Bullet"/>
        <w:numPr>
          <w:ilvl w:val="0"/>
          <w:numId w:val="33"/>
        </w:numPr>
      </w:pPr>
      <w:r>
        <w:t>终端仿真</w:t>
      </w:r>
    </w:p>
    <w:p w:rsidR="00B80972" w:rsidRDefault="004B5513" w:rsidP="003D6DB0">
      <w:pPr>
        <w:pStyle w:val="ProductList-Bullet"/>
        <w:numPr>
          <w:ilvl w:val="0"/>
          <w:numId w:val="33"/>
        </w:numPr>
      </w:pPr>
      <w:r>
        <w:t>远程桌面和类似的技术</w:t>
      </w:r>
    </w:p>
    <w:p w:rsidR="00B80972" w:rsidRDefault="004B5513" w:rsidP="003D6DB0">
      <w:pPr>
        <w:pStyle w:val="ProductList-Bullet"/>
        <w:numPr>
          <w:ilvl w:val="0"/>
          <w:numId w:val="33"/>
        </w:numPr>
      </w:pPr>
      <w:r>
        <w:t xml:space="preserve">Web </w:t>
      </w:r>
      <w:r>
        <w:t>浏览器</w:t>
      </w:r>
    </w:p>
    <w:p w:rsidR="00B80972" w:rsidRDefault="004B5513" w:rsidP="003D6DB0">
      <w:pPr>
        <w:pStyle w:val="ProductList-Bullet"/>
        <w:numPr>
          <w:ilvl w:val="0"/>
          <w:numId w:val="33"/>
        </w:numPr>
      </w:pPr>
      <w:r>
        <w:t>媒体播放器</w:t>
      </w:r>
    </w:p>
    <w:p w:rsidR="00B80972" w:rsidRDefault="004B5513" w:rsidP="003D6DB0">
      <w:pPr>
        <w:pStyle w:val="ProductList-Bullet"/>
        <w:numPr>
          <w:ilvl w:val="0"/>
          <w:numId w:val="33"/>
        </w:numPr>
      </w:pPr>
      <w:r>
        <w:t>即时消息客户端</w:t>
      </w:r>
    </w:p>
    <w:p w:rsidR="00B80972" w:rsidRDefault="004B5513" w:rsidP="003D6DB0">
      <w:pPr>
        <w:pStyle w:val="ProductList-Bullet"/>
        <w:numPr>
          <w:ilvl w:val="0"/>
          <w:numId w:val="33"/>
        </w:numPr>
      </w:pPr>
      <w:r>
        <w:t>文档查看器</w:t>
      </w:r>
    </w:p>
    <w:p w:rsidR="00B80972" w:rsidRDefault="004B5513" w:rsidP="003D6DB0">
      <w:pPr>
        <w:pStyle w:val="ProductList-Bullet"/>
        <w:numPr>
          <w:ilvl w:val="0"/>
          <w:numId w:val="33"/>
        </w:numPr>
      </w:pPr>
      <w:r>
        <w:t xml:space="preserve">NET Framework </w:t>
      </w:r>
      <w:r>
        <w:t>和</w:t>
      </w:r>
      <w:r>
        <w:t xml:space="preserve"> Java </w:t>
      </w:r>
      <w:r>
        <w:t>虚拟机</w:t>
      </w:r>
    </w:p>
    <w:p w:rsidR="00B80972" w:rsidRDefault="004B5513">
      <w:pPr>
        <w:pStyle w:val="ProductList-Body"/>
      </w:pPr>
      <w:r>
        <w:t>如果客户将对应的软件保障范围移到与初次安装该软件的设备不同的其他设备上，则可以在此设备上使用该软件。</w:t>
      </w:r>
    </w:p>
    <w:p w:rsidR="00B80972" w:rsidRDefault="00B80972">
      <w:pPr>
        <w:pStyle w:val="ProductList-Body"/>
      </w:pPr>
    </w:p>
    <w:p w:rsidR="00B80972" w:rsidRDefault="004B5513">
      <w:pPr>
        <w:pStyle w:val="ProductList-ClauseHeading"/>
        <w:outlineLvl w:val="4"/>
      </w:pPr>
      <w:r>
        <w:t xml:space="preserve">4.12 Windows Embedded Industry Enterprise </w:t>
      </w:r>
      <w:r>
        <w:t>的软件保障</w:t>
      </w:r>
    </w:p>
    <w:p w:rsidR="00B80972" w:rsidRDefault="004B5513">
      <w:pPr>
        <w:pStyle w:val="ProductList-Body"/>
      </w:pPr>
      <w:r>
        <w:t xml:space="preserve">Windows Embedded Industry Enterprise </w:t>
      </w:r>
      <w:r>
        <w:t>的软件保障的客户具有与</w:t>
      </w:r>
      <w:r>
        <w:t xml:space="preserve"> Windows </w:t>
      </w:r>
      <w:r>
        <w:t>软件保障相同的权利和限制。</w:t>
      </w:r>
    </w:p>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GroupHeading"/>
        <w:outlineLvl w:val="1"/>
      </w:pPr>
      <w:bookmarkStart w:id="197" w:name="_Sec619"/>
      <w:r>
        <w:t>Windows Server</w:t>
      </w:r>
      <w:bookmarkEnd w:id="197"/>
      <w:r>
        <w:fldChar w:fldCharType="begin"/>
      </w:r>
      <w:r>
        <w:instrText xml:space="preserve"> TC "</w:instrText>
      </w:r>
      <w:bookmarkStart w:id="198" w:name="_Toc488921767"/>
      <w:r>
        <w:instrText>Windows Server</w:instrText>
      </w:r>
      <w:bookmarkEnd w:id="198"/>
      <w:r>
        <w:instrText>" \l 2</w:instrText>
      </w:r>
      <w:r>
        <w:fldChar w:fldCharType="end"/>
      </w:r>
    </w:p>
    <w:p w:rsidR="00B80972" w:rsidRDefault="004B551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921768"/>
      <w:r>
        <w:instrText>Windows MultiPoint Server</w:instrText>
      </w:r>
      <w:bookmarkEnd w:id="200"/>
      <w:r>
        <w:instrText xml:space="preserve"> " \l 3</w:instrText>
      </w:r>
      <w:r>
        <w:fldChar w:fldCharType="end"/>
      </w:r>
    </w:p>
    <w:p w:rsidR="00B80972" w:rsidRDefault="004B5513">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9" w:space="0" w:color="FFFFFF"/>
              <w:left w:val="single" w:sz="9" w:space="0" w:color="FFFFFF"/>
              <w:bottom w:val="none" w:sz="4" w:space="0" w:color="BFBFBF"/>
              <w:right w:val="single" w:sz="9" w:space="0" w:color="FFFFFF"/>
            </w:tcBorders>
          </w:tcPr>
          <w:p w:rsidR="00B80972" w:rsidRDefault="004B551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80972" w:rsidRDefault="004B551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80972" w:rsidRDefault="004B551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80972" w:rsidRDefault="004B551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80972" w:rsidRDefault="004B55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40"/>
        <w:gridCol w:w="3575"/>
        <w:gridCol w:w="3575"/>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版本降级：不适用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前提（软件保障）：不适用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54"/>
        <w:gridCol w:w="3573"/>
        <w:gridCol w:w="356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 xml:space="preserve">Windows Server 2016 </w:t>
            </w:r>
            <w:r>
              <w:t>远程桌面服务</w:t>
            </w:r>
            <w:r>
              <w:t xml:space="preserve"> CAL </w:t>
            </w:r>
            <w:r>
              <w:t>和</w:t>
            </w:r>
            <w:r>
              <w:t xml:space="preserve"> CAL </w:t>
            </w:r>
            <w:r>
              <w:t>等效许可</w:t>
            </w:r>
          </w:p>
          <w:p w:rsidR="00B80972" w:rsidRDefault="004B5513">
            <w:pPr>
              <w:pStyle w:val="ProductList-TableBody"/>
            </w:pPr>
            <w:r>
              <w:t>（请参阅</w:t>
            </w:r>
            <w:hyperlink w:anchor="_Sec591">
              <w:r>
                <w:rPr>
                  <w:color w:val="00467F"/>
                  <w:u w:val="single"/>
                </w:rPr>
                <w:t>附录</w:t>
              </w:r>
              <w:r>
                <w:rPr>
                  <w:color w:val="00467F"/>
                  <w:u w:val="single"/>
                </w:rPr>
                <w:t xml:space="preserve"> A</w:t>
              </w:r>
            </w:hyperlink>
            <w:r>
              <w:t>）</w:t>
            </w:r>
          </w:p>
        </w:tc>
      </w:tr>
    </w:tbl>
    <w:p w:rsidR="00B80972" w:rsidRDefault="00B80972">
      <w:pPr>
        <w:pStyle w:val="ProductList-Body"/>
      </w:pPr>
    </w:p>
    <w:p w:rsidR="00B80972" w:rsidRDefault="004B5513">
      <w:pPr>
        <w:pStyle w:val="ProductList-SubClauseHeading"/>
        <w:outlineLvl w:val="5"/>
      </w:pPr>
      <w:r>
        <w:t xml:space="preserve">3.1.1 </w:t>
      </w:r>
      <w:r>
        <w:t>与</w:t>
      </w:r>
      <w:r>
        <w:t xml:space="preserve"> Windows Server 2016 Active Directory Rights Management Services CAL </w:t>
      </w:r>
      <w:r>
        <w:t>相关的附加功能</w:t>
      </w:r>
    </w:p>
    <w:p w:rsidR="00B80972" w:rsidRDefault="004B5513">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lastRenderedPageBreak/>
              <w:t>附加访问许可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80972" w:rsidRDefault="00B80972">
      <w:pPr>
        <w:pStyle w:val="ProductList-BodyIndented"/>
      </w:pPr>
    </w:p>
    <w:p w:rsidR="00B80972" w:rsidRDefault="004B5513">
      <w:pPr>
        <w:pStyle w:val="ProductList-ClauseHeading"/>
        <w:outlineLvl w:val="4"/>
      </w:pPr>
      <w:r>
        <w:t xml:space="preserve">3.2 </w:t>
      </w:r>
      <w:r>
        <w:t>运行软件的实例</w:t>
      </w:r>
    </w:p>
    <w:p w:rsidR="00B80972" w:rsidRDefault="004B5513">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80972" w:rsidRDefault="00B80972">
      <w:pPr>
        <w:pStyle w:val="ProductList-Body"/>
      </w:pPr>
    </w:p>
    <w:p w:rsidR="00B80972" w:rsidRDefault="004B5513">
      <w:pPr>
        <w:pStyle w:val="ProductList-ClauseHeading"/>
        <w:outlineLvl w:val="4"/>
      </w:pPr>
      <w:r>
        <w:t xml:space="preserve">3.3 </w:t>
      </w:r>
      <w:r>
        <w:t>访问许可</w:t>
      </w:r>
    </w:p>
    <w:p w:rsidR="00B80972" w:rsidRDefault="004B5513">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80972" w:rsidRDefault="00B80972">
      <w:pPr>
        <w:pStyle w:val="ProductList-Body"/>
      </w:pPr>
    </w:p>
    <w:p w:rsidR="00B80972" w:rsidRDefault="004B5513">
      <w:pPr>
        <w:pStyle w:val="ProductList-ClauseHeading"/>
        <w:outlineLvl w:val="4"/>
      </w:pPr>
      <w:r>
        <w:t>3.4 Windows MultiPoint Server 2016 Connector</w:t>
      </w:r>
    </w:p>
    <w:p w:rsidR="00B80972" w:rsidRDefault="004B5513">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B80972" w:rsidRDefault="00B80972">
      <w:pPr>
        <w:pStyle w:val="ProductList-Body"/>
      </w:pPr>
    </w:p>
    <w:p w:rsidR="00B80972" w:rsidRDefault="004B5513">
      <w:pPr>
        <w:pStyle w:val="ProductList-ClauseHeading"/>
        <w:outlineLvl w:val="4"/>
      </w:pPr>
      <w:r>
        <w:t xml:space="preserve">3.5 </w:t>
      </w:r>
      <w:r>
        <w:t>安装类型</w:t>
      </w:r>
    </w:p>
    <w:p w:rsidR="00B80972" w:rsidRDefault="004B5513">
      <w:pPr>
        <w:pStyle w:val="ProductList-Body"/>
      </w:pPr>
      <w:r>
        <w:t>客户仅可安装远程桌面服务以及部署并使用</w:t>
      </w:r>
      <w:r>
        <w:t xml:space="preserve"> MultiPoint Services </w:t>
      </w:r>
      <w:r>
        <w:t>角色。</w:t>
      </w:r>
    </w:p>
    <w:p w:rsidR="00B80972" w:rsidRDefault="00B80972">
      <w:pPr>
        <w:pStyle w:val="ProductList-Body"/>
      </w:pPr>
    </w:p>
    <w:p w:rsidR="00B80972" w:rsidRDefault="004B5513">
      <w:pPr>
        <w:pStyle w:val="ProductList-ClauseHeading"/>
        <w:outlineLvl w:val="4"/>
      </w:pPr>
      <w:r>
        <w:t xml:space="preserve">3.6 </w:t>
      </w:r>
      <w:r>
        <w:t>附加软件</w:t>
      </w:r>
    </w:p>
    <w:p w:rsidR="00B80972" w:rsidRDefault="004B5513">
      <w:pPr>
        <w:pStyle w:val="ProductList-Body"/>
      </w:pPr>
      <w:r>
        <w:t>有关附加软件列表，请参阅</w:t>
      </w:r>
      <w:r>
        <w:t xml:space="preserve"> </w:t>
      </w:r>
      <w:hyperlink r:id="rId104">
        <w:r>
          <w:rPr>
            <w:color w:val="00467F"/>
            <w:u w:val="single"/>
          </w:rPr>
          <w:t>http://go.microsoft.com/fwlink/?LinkId=245856</w:t>
        </w:r>
      </w:hyperlink>
      <w:r>
        <w:t>。</w:t>
      </w:r>
    </w:p>
    <w:p w:rsidR="00B80972" w:rsidRDefault="004B5513">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590"/>
        <w:gridCol w:w="3610"/>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05" w:name="_Sec655"/>
      <w:r>
        <w:t>Windows Server</w:t>
      </w:r>
      <w:bookmarkEnd w:id="205"/>
      <w:r>
        <w:fldChar w:fldCharType="begin"/>
      </w:r>
      <w:r>
        <w:instrText xml:space="preserve"> TC "</w:instrText>
      </w:r>
      <w:bookmarkStart w:id="206" w:name="_Toc488921769"/>
      <w:r>
        <w:instrText>Windows Server</w:instrText>
      </w:r>
      <w:bookmarkEnd w:id="206"/>
      <w:r>
        <w:instrText>" \l 3</w:instrText>
      </w:r>
      <w:r>
        <w:fldChar w:fldCharType="end"/>
      </w:r>
    </w:p>
    <w:p w:rsidR="00B80972" w:rsidRDefault="004B5513">
      <w:pPr>
        <w:pStyle w:val="ProductList-Offering1SubSection"/>
        <w:outlineLvl w:val="3"/>
      </w:pPr>
      <w:bookmarkStart w:id="207" w:name="_Sec703"/>
      <w:r>
        <w:t>1.</w:t>
      </w:r>
      <w:r>
        <w:t>计划可用性</w:t>
      </w:r>
      <w:bookmarkEnd w:id="207"/>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B809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160" w:type="dxa"/>
            <w:tcBorders>
              <w:top w:val="single" w:sz="9" w:space="0" w:color="FFFFFF"/>
              <w:left w:val="single" w:sz="9" w:space="0" w:color="FFFFFF"/>
              <w:bottom w:val="dashed" w:sz="4" w:space="0" w:color="BFBFBF"/>
              <w:right w:val="single" w:sz="9" w:space="0" w:color="FFFFFF"/>
            </w:tcBorders>
          </w:tcPr>
          <w:p w:rsidR="00B80972" w:rsidRDefault="004B551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FBFBF"/>
              <w:left w:val="single" w:sz="9" w:space="0" w:color="FFFFFF"/>
              <w:bottom w:val="dashed" w:sz="4" w:space="0" w:color="B2B2B2"/>
              <w:right w:val="single" w:sz="9" w:space="0" w:color="FFFFFF"/>
            </w:tcBorders>
          </w:tcPr>
          <w:p w:rsidR="00B80972" w:rsidRDefault="004B5513">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80972" w:rsidRDefault="004B551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80972" w:rsidRDefault="004B551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80972" w:rsidRDefault="004B551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80972" w:rsidRDefault="004B551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4160" w:type="dxa"/>
            <w:tcBorders>
              <w:top w:val="dashed" w:sz="4" w:space="0" w:color="B2B2B2"/>
              <w:left w:val="single" w:sz="9" w:space="0" w:color="FFFFFF"/>
              <w:bottom w:val="dashed" w:sz="4" w:space="0" w:color="BFBFBF"/>
              <w:right w:val="single" w:sz="9" w:space="0" w:color="FFFFFF"/>
            </w:tcBorders>
          </w:tcPr>
          <w:p w:rsidR="00B80972" w:rsidRDefault="004B5513">
            <w:pPr>
              <w:pStyle w:val="ProductList-TableBody"/>
            </w:pPr>
            <w:r>
              <w:t xml:space="preserve">Windows Server Datacenter Core Premium Assurance </w:t>
            </w:r>
            <w:r>
              <w:t>附加（</w:t>
            </w:r>
            <w:r>
              <w:t xml:space="preserve">2 </w:t>
            </w:r>
            <w:r>
              <w:t>个包内核许可）</w:t>
            </w:r>
            <w:r>
              <w:fldChar w:fldCharType="begin"/>
            </w:r>
            <w:r>
              <w:instrText xml:space="preserve"> XE "Windows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Server Datacenter Core Premium Assurance </w:t>
            </w:r>
            <w:r>
              <w:t>附加（</w:t>
            </w:r>
            <w:r>
              <w:t xml:space="preserve">16 </w:t>
            </w:r>
            <w:r>
              <w:t>个包内核许可）</w:t>
            </w:r>
            <w:r>
              <w:fldChar w:fldCharType="begin"/>
            </w:r>
            <w:r>
              <w:instrText xml:space="preserve"> XE "Windows Server Datacenter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r>
      <w:tr w:rsidR="00B80972">
        <w:tc>
          <w:tcPr>
            <w:tcW w:w="416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0972" w:rsidRDefault="004B551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r>
      <w:tr w:rsidR="00B80972">
        <w:tc>
          <w:tcPr>
            <w:tcW w:w="4160" w:type="dxa"/>
            <w:tcBorders>
              <w:top w:val="dashed" w:sz="4" w:space="0" w:color="BFBFBF"/>
              <w:left w:val="single" w:sz="9" w:space="0" w:color="FFFFFF"/>
              <w:bottom w:val="none" w:sz="4" w:space="0" w:color="BFBFBF"/>
              <w:right w:val="single" w:sz="9" w:space="0" w:color="FFFFFF"/>
            </w:tcBorders>
          </w:tcPr>
          <w:p w:rsidR="00B80972" w:rsidRDefault="004B5513">
            <w:pPr>
              <w:pStyle w:val="ProductList-TableBody"/>
            </w:pPr>
            <w:r>
              <w:t xml:space="preserve">Windows Server Standard Core Premium Assurance </w:t>
            </w:r>
            <w:r>
              <w:t>附加（</w:t>
            </w:r>
            <w:r>
              <w:t xml:space="preserve">16 </w:t>
            </w:r>
            <w:r>
              <w:t>个包内核许可）</w:t>
            </w:r>
            <w:r>
              <w:fldChar w:fldCharType="begin"/>
            </w:r>
            <w:r>
              <w:instrText xml:space="preserve"> XE "Windows Server Standard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80972" w:rsidRDefault="004B551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80972" w:rsidRDefault="00B809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0972" w:rsidRDefault="00B809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0972" w:rsidRDefault="00B80972">
            <w:pPr>
              <w:pStyle w:val="ProductList-TableBody"/>
              <w:jc w:val="center"/>
            </w:pPr>
          </w:p>
        </w:tc>
      </w:tr>
    </w:tbl>
    <w:p w:rsidR="00B80972" w:rsidRDefault="004B5513">
      <w:pPr>
        <w:pStyle w:val="ProductList-Offering1SubSection"/>
        <w:outlineLvl w:val="3"/>
      </w:pPr>
      <w:bookmarkStart w:id="208" w:name="_Sec758"/>
      <w:r>
        <w:lastRenderedPageBreak/>
        <w:t>2.</w:t>
      </w:r>
      <w:r>
        <w:t>产品条件</w:t>
      </w:r>
      <w:bookmarkEnd w:id="208"/>
    </w:p>
    <w:tbl>
      <w:tblPr>
        <w:tblStyle w:val="PURTable"/>
        <w:tblW w:w="0" w:type="dxa"/>
        <w:tblLook w:val="04A0" w:firstRow="1" w:lastRow="0" w:firstColumn="1" w:lastColumn="0" w:noHBand="0" w:noVBand="1"/>
      </w:tblPr>
      <w:tblGrid>
        <w:gridCol w:w="3610"/>
        <w:gridCol w:w="3554"/>
        <w:gridCol w:w="3626"/>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前提（软件保障）：不适用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rPr>
                <w:color w:val="404040"/>
              </w:rPr>
              <w:t>符合削减条件：附加、附加产品</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4B5513">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54"/>
        <w:gridCol w:w="3573"/>
        <w:gridCol w:w="356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所含技术：不适用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80972" w:rsidRDefault="00B80972">
      <w:pPr>
        <w:pStyle w:val="ProductList-Body"/>
      </w:pPr>
    </w:p>
    <w:p w:rsidR="00B80972" w:rsidRDefault="004B5513">
      <w:pPr>
        <w:pStyle w:val="ProductList-SubClauseHeading"/>
        <w:outlineLvl w:val="5"/>
      </w:pPr>
      <w:r>
        <w:t xml:space="preserve">3.1.1 </w:t>
      </w:r>
      <w:r>
        <w:t>与</w:t>
      </w:r>
      <w:r>
        <w:t xml:space="preserve"> Windows Server 2016 Remote Desktop Services CAL </w:t>
      </w:r>
      <w:r>
        <w:t>相关的附加功能</w:t>
      </w:r>
    </w:p>
    <w:p w:rsidR="00B80972" w:rsidRDefault="004B5513">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80972" w:rsidRDefault="004B5513">
            <w:pPr>
              <w:pStyle w:val="ProductList-TableBody"/>
            </w:pPr>
            <w:r>
              <w:t xml:space="preserve">Windows Server 2016 </w:t>
            </w:r>
            <w:r>
              <w:t>远程桌面服务用户</w:t>
            </w:r>
            <w:r>
              <w:t xml:space="preserve"> SL</w:t>
            </w:r>
          </w:p>
        </w:tc>
      </w:tr>
    </w:tbl>
    <w:p w:rsidR="00B80972" w:rsidRDefault="004B5513">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B80972" w:rsidRDefault="00B80972">
      <w:pPr>
        <w:pStyle w:val="ProductList-BodyIndented"/>
      </w:pPr>
    </w:p>
    <w:p w:rsidR="00B80972" w:rsidRDefault="004B5513">
      <w:pPr>
        <w:pStyle w:val="ProductList-SubClauseHeading"/>
        <w:outlineLvl w:val="5"/>
      </w:pPr>
      <w:r>
        <w:t xml:space="preserve">3.1.2 </w:t>
      </w:r>
      <w:r>
        <w:t>与</w:t>
      </w:r>
      <w:r>
        <w:t xml:space="preserve"> Windows Server 2016 Rights Management Services CAL </w:t>
      </w:r>
      <w:r>
        <w:t>相关的附加功能</w:t>
      </w:r>
    </w:p>
    <w:p w:rsidR="00B80972" w:rsidRDefault="004B5513">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Azure Information Protection</w:t>
            </w:r>
            <w:r>
              <w:t>（</w:t>
            </w:r>
            <w:r>
              <w:t xml:space="preserve">P1 </w:t>
            </w:r>
            <w:r>
              <w:t>和</w:t>
            </w:r>
            <w:r>
              <w:t xml:space="preserve"> P2</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B8097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80972" w:rsidRDefault="00B80972">
      <w:pPr>
        <w:pStyle w:val="ProductList-BodyIndented"/>
      </w:pPr>
    </w:p>
    <w:p w:rsidR="00B80972" w:rsidRDefault="004B5513">
      <w:pPr>
        <w:pStyle w:val="ProductList-SubClauseHeading"/>
        <w:outlineLvl w:val="5"/>
      </w:pPr>
      <w:r>
        <w:t xml:space="preserve">3.1.3 </w:t>
      </w:r>
      <w:r>
        <w:t>与</w:t>
      </w:r>
      <w:r>
        <w:t xml:space="preserve"> Microsoft Identity Manager </w:t>
      </w:r>
      <w:r>
        <w:t>用户</w:t>
      </w:r>
      <w:r>
        <w:t xml:space="preserve"> CAL </w:t>
      </w:r>
      <w:r>
        <w:t>相关的附加功能</w:t>
      </w:r>
    </w:p>
    <w:p w:rsidR="00B80972" w:rsidRDefault="004B551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80972" w:rsidRDefault="004B5513">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B80972" w:rsidRDefault="004B5513">
            <w:pPr>
              <w:pStyle w:val="ProductList-TableBody"/>
            </w:pPr>
            <w:r>
              <w:t>Azure Active Directory Premium</w:t>
            </w:r>
            <w:r>
              <w:t>（</w:t>
            </w:r>
            <w:r>
              <w:t xml:space="preserve">P1 </w:t>
            </w:r>
            <w:r>
              <w:t>和</w:t>
            </w:r>
            <w:r>
              <w:t xml:space="preserve"> P2</w:t>
            </w:r>
            <w:r>
              <w:t>）用户</w:t>
            </w:r>
            <w:r>
              <w:t xml:space="preserve"> SL</w:t>
            </w:r>
          </w:p>
        </w:tc>
      </w:tr>
      <w:tr w:rsidR="00B809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0972" w:rsidRDefault="00B809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BodyIndented"/>
      </w:pPr>
      <w:r>
        <w:t>*</w:t>
      </w:r>
      <w:r>
        <w:t>对于软件颁发或管理身份信息的任何个人，也是必需的。</w:t>
      </w:r>
    </w:p>
    <w:p w:rsidR="00B80972" w:rsidRDefault="00B80972">
      <w:pPr>
        <w:pStyle w:val="ProductList-BodyIndented"/>
      </w:pPr>
    </w:p>
    <w:p w:rsidR="00B80972" w:rsidRDefault="004B5513">
      <w:pPr>
        <w:pStyle w:val="ProductList-SubClauseHeading"/>
        <w:outlineLvl w:val="5"/>
      </w:pPr>
      <w:r>
        <w:t xml:space="preserve">3.1.4 </w:t>
      </w:r>
      <w:r>
        <w:t>同步服务</w:t>
      </w:r>
    </w:p>
    <w:p w:rsidR="00B80972" w:rsidRDefault="004B5513">
      <w:pPr>
        <w:pStyle w:val="ProductList-BodyIndented"/>
      </w:pPr>
      <w:r>
        <w:t>对于仅使用</w:t>
      </w:r>
      <w:r>
        <w:t xml:space="preserve"> Microsoft Identity Manager </w:t>
      </w:r>
      <w:r>
        <w:t>同步服务的用户，</w:t>
      </w:r>
      <w:r>
        <w:t xml:space="preserve">Microsoft Identity Manager 2016 CAL </w:t>
      </w:r>
      <w:r>
        <w:t>不是必需的。</w:t>
      </w:r>
    </w:p>
    <w:p w:rsidR="00B80972" w:rsidRDefault="00B80972">
      <w:pPr>
        <w:pStyle w:val="ProductList-BodyIndented"/>
      </w:pPr>
    </w:p>
    <w:p w:rsidR="00B80972" w:rsidRDefault="004B5513">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SubClauseHeading"/>
        <w:outlineLvl w:val="5"/>
      </w:pPr>
      <w:r>
        <w:t xml:space="preserve">3.2.1 </w:t>
      </w:r>
      <w:r>
        <w:t>与</w:t>
      </w:r>
      <w:r>
        <w:t xml:space="preserve"> Windows Server 2016 Remote Desktop Services </w:t>
      </w:r>
      <w:r>
        <w:t>外部连接器许可相关的附加功能</w:t>
      </w:r>
    </w:p>
    <w:p w:rsidR="00B80972" w:rsidRDefault="004B5513">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B80972" w:rsidRDefault="00B80972">
      <w:pPr>
        <w:pStyle w:val="ProductList-BodyIndented"/>
      </w:pPr>
    </w:p>
    <w:p w:rsidR="00B80972" w:rsidRDefault="004B5513">
      <w:pPr>
        <w:pStyle w:val="ProductList-SubClauseHeading"/>
        <w:outlineLvl w:val="5"/>
      </w:pPr>
      <w:r>
        <w:t xml:space="preserve">3.2.2 </w:t>
      </w:r>
      <w:r>
        <w:t>与</w:t>
      </w:r>
      <w:r>
        <w:t xml:space="preserve"> Windows Server 2016 Rights Management Services </w:t>
      </w:r>
      <w:r>
        <w:t>外部连接器许可相关的附加功能</w:t>
      </w:r>
    </w:p>
    <w:p w:rsidR="00B80972" w:rsidRDefault="004B5513">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Indented"/>
      </w:pPr>
    </w:p>
    <w:p w:rsidR="00B80972" w:rsidRDefault="004B5513">
      <w:pPr>
        <w:pStyle w:val="ProductList-SubClauseHeading"/>
        <w:outlineLvl w:val="5"/>
      </w:pPr>
      <w:r>
        <w:t xml:space="preserve">3.2.3 </w:t>
      </w:r>
      <w:r>
        <w:t>与</w:t>
      </w:r>
      <w:r>
        <w:t xml:space="preserve"> Microsoft Identity Manager </w:t>
      </w:r>
      <w:r>
        <w:t>外部连接器许可相关的附加功能</w:t>
      </w:r>
    </w:p>
    <w:p w:rsidR="00B80972" w:rsidRDefault="004B551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80972" w:rsidRDefault="004B5513">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BodyIndented"/>
      </w:pPr>
      <w:r>
        <w:rPr>
          <w:i/>
        </w:rPr>
        <w:lastRenderedPageBreak/>
        <w:t>*</w:t>
      </w:r>
      <w:r>
        <w:rPr>
          <w:i/>
        </w:rPr>
        <w:t>对于软件颁发或管理外部用户的身份信息，也是必需的（如果缺少</w:t>
      </w:r>
      <w:r>
        <w:rPr>
          <w:i/>
        </w:rPr>
        <w:t xml:space="preserve"> Microsoft Identity Manager 2016 CAL</w:t>
      </w:r>
      <w:r>
        <w:rPr>
          <w:i/>
        </w:rPr>
        <w:t>）。</w:t>
      </w:r>
    </w:p>
    <w:p w:rsidR="00B80972" w:rsidRDefault="00B80972">
      <w:pPr>
        <w:pStyle w:val="ProductList-BodyIndented"/>
      </w:pPr>
    </w:p>
    <w:p w:rsidR="00B80972" w:rsidRDefault="004B5513">
      <w:pPr>
        <w:pStyle w:val="ProductList-ClauseHeading"/>
        <w:outlineLvl w:val="4"/>
      </w:pPr>
      <w:r>
        <w:t xml:space="preserve">3.3 Windows Server 2016 Essentials </w:t>
      </w:r>
      <w:r>
        <w:t>的附加条款</w:t>
      </w:r>
    </w:p>
    <w:p w:rsidR="00B80972" w:rsidRDefault="004B5513">
      <w:pPr>
        <w:pStyle w:val="ProductList-SubClauseHeading"/>
        <w:outlineLvl w:val="5"/>
      </w:pPr>
      <w:r>
        <w:t xml:space="preserve">3.3.1 </w:t>
      </w:r>
      <w:r>
        <w:t>使用限制</w:t>
      </w:r>
    </w:p>
    <w:p w:rsidR="00B80972" w:rsidRDefault="004B5513" w:rsidP="003D6DB0">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B80972" w:rsidRDefault="004B5513" w:rsidP="003D6DB0">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B80972" w:rsidRDefault="00B80972">
      <w:pPr>
        <w:pStyle w:val="ProductList-BodyIndented"/>
      </w:pPr>
    </w:p>
    <w:p w:rsidR="00B80972" w:rsidRDefault="004B5513">
      <w:pPr>
        <w:pStyle w:val="ProductList-SubClauseHeading"/>
        <w:outlineLvl w:val="5"/>
      </w:pPr>
      <w:r>
        <w:t xml:space="preserve">3.3.2 </w:t>
      </w:r>
      <w:r>
        <w:t>使用服务器软件</w:t>
      </w:r>
    </w:p>
    <w:p w:rsidR="00B80972" w:rsidRDefault="004B5513">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B80972" w:rsidRDefault="00B80972">
      <w:pPr>
        <w:pStyle w:val="ProductList-BodyIndented"/>
      </w:pPr>
    </w:p>
    <w:p w:rsidR="00B80972" w:rsidRDefault="004B5513">
      <w:pPr>
        <w:pStyle w:val="ProductList-SubClauseHeading"/>
        <w:outlineLvl w:val="5"/>
      </w:pPr>
      <w:r>
        <w:t>3.3.3 Windows Server 2016 Essentials Connector</w:t>
      </w:r>
    </w:p>
    <w:p w:rsidR="00B80972" w:rsidRDefault="004B5513">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B80972" w:rsidRDefault="00B80972">
      <w:pPr>
        <w:pStyle w:val="ProductList-BodyIndented"/>
      </w:pPr>
    </w:p>
    <w:p w:rsidR="00B80972" w:rsidRDefault="004B5513">
      <w:pPr>
        <w:pStyle w:val="ProductList-SubClauseHeading"/>
        <w:outlineLvl w:val="5"/>
      </w:pPr>
      <w:r>
        <w:t>3.3.4 Windows Server 2016 Active Directory Rights Management Services Access</w:t>
      </w:r>
    </w:p>
    <w:p w:rsidR="00B80972" w:rsidRDefault="004B5513">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B80972" w:rsidRDefault="00B80972">
      <w:pPr>
        <w:pStyle w:val="ProductList-BodyIndented"/>
      </w:pPr>
    </w:p>
    <w:p w:rsidR="00B80972" w:rsidRDefault="004B5513">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rsidR="00B80972" w:rsidRDefault="004B5513">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B80972">
      <w:pPr>
        <w:pStyle w:val="ProductList-Body"/>
      </w:pPr>
    </w:p>
    <w:p w:rsidR="00B80972" w:rsidRDefault="004B5513">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4B5513">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15"/>
        <w:gridCol w:w="3620"/>
        <w:gridCol w:w="3555"/>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80972" w:rsidRDefault="004B5513">
            <w:pPr>
              <w:pStyle w:val="ProductList-TableBody"/>
            </w:pPr>
            <w:r>
              <w:rPr>
                <w:color w:val="404040"/>
              </w:rPr>
              <w:t>故障转移权利：不适用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80972" w:rsidRDefault="004B5513">
            <w:pPr>
              <w:pStyle w:val="ProductList-TableBody"/>
            </w:pPr>
            <w:r>
              <w:rPr>
                <w:color w:val="404040"/>
              </w:rPr>
              <w:t>漫游权利：不适用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80972" w:rsidRDefault="004B551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80972" w:rsidRDefault="00B80972">
            <w:pPr>
              <w:pStyle w:val="ProductList-TableBody"/>
            </w:pPr>
          </w:p>
        </w:tc>
      </w:tr>
    </w:tbl>
    <w:p w:rsidR="00B80972" w:rsidRDefault="00B80972">
      <w:pPr>
        <w:pStyle w:val="ProductList-ClauseHeading"/>
        <w:outlineLvl w:val="4"/>
      </w:pPr>
    </w:p>
    <w:p w:rsidR="00B80972" w:rsidRDefault="004B5513">
      <w:pPr>
        <w:pStyle w:val="ProductList-ClauseHeading"/>
        <w:outlineLvl w:val="4"/>
      </w:pPr>
      <w:r>
        <w:t xml:space="preserve">4.1 Microsoft Azure </w:t>
      </w:r>
      <w:r>
        <w:t>混合使用权益</w:t>
      </w:r>
    </w:p>
    <w:p w:rsidR="00B80972" w:rsidRDefault="004B5513">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B80972" w:rsidRDefault="00B80972">
      <w:pPr>
        <w:pStyle w:val="ProductList-Body"/>
      </w:pPr>
    </w:p>
    <w:p w:rsidR="00B80972" w:rsidRDefault="004B5513">
      <w:pPr>
        <w:pStyle w:val="ProductList-ClauseHeading"/>
        <w:outlineLvl w:val="4"/>
      </w:pPr>
      <w:r>
        <w:t>4.2 Nano Server</w:t>
      </w:r>
    </w:p>
    <w:p w:rsidR="00B80972" w:rsidRDefault="004B5513">
      <w:pPr>
        <w:pStyle w:val="ProductList-Body"/>
      </w:pPr>
      <w:r>
        <w:t>如果客户对</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拥有有效软件保障，则可以安装和使用</w:t>
      </w:r>
      <w:r>
        <w:t xml:space="preserve"> Nano Server</w:t>
      </w:r>
      <w:r>
        <w:t>。基本访问许可和附加访问许可也需要具有有效软件保障。</w:t>
      </w:r>
    </w:p>
    <w:p w:rsidR="00B80972" w:rsidRDefault="00B80972">
      <w:pPr>
        <w:pStyle w:val="ProductList-ClauseHeading"/>
        <w:outlineLvl w:val="4"/>
      </w:pPr>
    </w:p>
    <w:p w:rsidR="00B80972" w:rsidRDefault="004B5513">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B80972" w:rsidRDefault="004B5513">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B80972" w:rsidRDefault="00B80972">
      <w:pPr>
        <w:pStyle w:val="ProductList-Body"/>
      </w:pPr>
    </w:p>
    <w:p w:rsidR="00B80972" w:rsidRDefault="004B5513">
      <w:pPr>
        <w:pStyle w:val="ProductList-ClauseHeading"/>
        <w:outlineLvl w:val="4"/>
      </w:pPr>
      <w:r>
        <w:t xml:space="preserve">4.4 </w:t>
      </w:r>
      <w:r>
        <w:t>与许可模式更改有关的使用权利和许可授予</w:t>
      </w:r>
      <w:r>
        <w:t xml:space="preserve"> – </w:t>
      </w:r>
      <w:r>
        <w:t>合格许可</w:t>
      </w:r>
    </w:p>
    <w:p w:rsidR="00B80972" w:rsidRDefault="004B5513">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B80972" w:rsidRDefault="00B80972">
      <w:pPr>
        <w:pStyle w:val="PURBreadcrumb"/>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B80972">
      <w:pPr>
        <w:sectPr w:rsidR="00B80972">
          <w:headerReference w:type="default" r:id="rId109"/>
          <w:footerReference w:type="default" r:id="rId110"/>
          <w:type w:val="continuous"/>
          <w:pgSz w:w="12240" w:h="15840" w:code="1"/>
          <w:pgMar w:top="1170" w:right="720" w:bottom="720" w:left="720" w:header="432" w:footer="288" w:gutter="0"/>
          <w:cols w:space="360"/>
        </w:sectPr>
      </w:pPr>
    </w:p>
    <w:p w:rsidR="00B80972" w:rsidRDefault="004B5513">
      <w:pPr>
        <w:pStyle w:val="ProductList-SectionHeading"/>
        <w:pageBreakBefore/>
        <w:outlineLvl w:val="0"/>
      </w:pPr>
      <w:bookmarkStart w:id="211" w:name="_Sec548"/>
      <w:bookmarkEnd w:id="34"/>
      <w:r>
        <w:lastRenderedPageBreak/>
        <w:t>在线服务</w:t>
      </w:r>
      <w:r>
        <w:fldChar w:fldCharType="begin"/>
      </w:r>
      <w:r>
        <w:instrText xml:space="preserve"> TC "</w:instrText>
      </w:r>
      <w:bookmarkStart w:id="212" w:name="_Toc488921770"/>
      <w:r>
        <w:instrText>在线服务</w:instrText>
      </w:r>
      <w:bookmarkEnd w:id="212"/>
      <w:r>
        <w:instrText>" \l 1</w:instrText>
      </w:r>
      <w:r>
        <w:fldChar w:fldCharType="end"/>
      </w:r>
    </w:p>
    <w:p w:rsidR="00B80972" w:rsidRDefault="004B5513">
      <w:pPr>
        <w:pStyle w:val="ProductList-Body"/>
      </w:pPr>
      <w:r>
        <w:t>客户购买和使用微软在线服务应遵守这些产品条款以及位于</w:t>
      </w:r>
      <w:r>
        <w:t xml:space="preserve"> </w:t>
      </w:r>
      <w:hyperlink r:id="rId111">
        <w:r>
          <w:rPr>
            <w:color w:val="00467F"/>
            <w:u w:val="single"/>
          </w:rPr>
          <w:t>http://go.microsoft.com/?linkid=9840733</w:t>
        </w:r>
      </w:hyperlink>
      <w:r>
        <w:t xml:space="preserve"> </w:t>
      </w:r>
      <w:r>
        <w:t>的微软在线服务条款</w:t>
      </w:r>
      <w:r>
        <w:t xml:space="preserve"> (OST) </w:t>
      </w:r>
      <w:r>
        <w:t>文档，并将通过在此提及而纳入。</w:t>
      </w:r>
    </w:p>
    <w:p w:rsidR="00B80972" w:rsidRDefault="004B5513">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488921771"/>
      <w:r>
        <w:instrText>各地区的在线服务提供情况</w:instrText>
      </w:r>
      <w:bookmarkEnd w:id="214"/>
      <w:r>
        <w:instrText xml:space="preserve"> " \l 2</w:instrText>
      </w:r>
      <w:r>
        <w:fldChar w:fldCharType="end"/>
      </w:r>
    </w:p>
    <w:p w:rsidR="00B80972" w:rsidRDefault="004B5513">
      <w:pPr>
        <w:pStyle w:val="ProductList-Body"/>
      </w:pPr>
      <w:r>
        <w:t>请访问</w:t>
      </w:r>
      <w:r>
        <w:t xml:space="preserve"> </w:t>
      </w:r>
      <w:hyperlink r:id="rId112" w:anchor="international">
        <w:r>
          <w:rPr>
            <w:color w:val="00467F"/>
            <w:u w:val="single"/>
          </w:rPr>
          <w:t>http://www.microsoft.com/online/faq.aspx#international</w:t>
        </w:r>
      </w:hyperlink>
      <w:r>
        <w:t xml:space="preserve"> </w:t>
      </w:r>
      <w:r>
        <w:t>查看提供在线服务的国家和地区列表。</w:t>
      </w:r>
    </w:p>
    <w:p w:rsidR="00B80972" w:rsidRDefault="004B5513">
      <w:pPr>
        <w:pStyle w:val="ProductList-Offering1Heading"/>
        <w:outlineLvl w:val="1"/>
      </w:pPr>
      <w:bookmarkStart w:id="215" w:name="_Sec621"/>
      <w:r>
        <w:t>在线服务购买规则</w:t>
      </w:r>
      <w:bookmarkEnd w:id="215"/>
      <w:r>
        <w:fldChar w:fldCharType="begin"/>
      </w:r>
      <w:r>
        <w:instrText xml:space="preserve"> TC "</w:instrText>
      </w:r>
      <w:bookmarkStart w:id="216" w:name="_Toc488921772"/>
      <w:r>
        <w:instrText>在线服务购买规则</w:instrText>
      </w:r>
      <w:bookmarkEnd w:id="216"/>
      <w:r>
        <w:instrText>" \l 2</w:instrText>
      </w:r>
      <w:r>
        <w:fldChar w:fldCharType="end"/>
      </w:r>
    </w:p>
    <w:p w:rsidR="00B80972" w:rsidRDefault="004B5513">
      <w:pPr>
        <w:pStyle w:val="ProductList-Body"/>
      </w:pPr>
      <w:r>
        <w:t>以下购买规则适用于在线服务的购买：</w:t>
      </w:r>
    </w:p>
    <w:p w:rsidR="00B80972" w:rsidRDefault="004B5513" w:rsidP="003D6DB0">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B80972" w:rsidRDefault="004B5513" w:rsidP="003D6DB0">
      <w:pPr>
        <w:pStyle w:val="ProductList-Bullet"/>
        <w:numPr>
          <w:ilvl w:val="0"/>
          <w:numId w:val="35"/>
        </w:numPr>
      </w:pPr>
      <w:r>
        <w:t>如果客户额外购买在线服务，额外购买的订购期限结束日期必须与客户现有的相同在线服务的订购期限结束日期相一致。</w:t>
      </w:r>
    </w:p>
    <w:p w:rsidR="00B80972" w:rsidRDefault="004B5513" w:rsidP="003D6DB0">
      <w:pPr>
        <w:pStyle w:val="ProductList-Bullet"/>
        <w:numPr>
          <w:ilvl w:val="0"/>
          <w:numId w:val="35"/>
        </w:numPr>
      </w:pPr>
      <w:r>
        <w:t>在其在线服务订购期内，客户不能减少在线服务订购涵盖的用户或设备数量，除非客户的批量许可协议允许。</w:t>
      </w:r>
    </w:p>
    <w:p w:rsidR="00B80972" w:rsidRDefault="004B5513" w:rsidP="003D6DB0">
      <w:pPr>
        <w:pStyle w:val="ProductList-Bullet"/>
        <w:numPr>
          <w:ilvl w:val="0"/>
          <w:numId w:val="35"/>
        </w:numPr>
      </w:pPr>
      <w:r>
        <w:t xml:space="preserve">Microsoft Azure </w:t>
      </w:r>
      <w:r>
        <w:t>产品说明中介绍了</w:t>
      </w:r>
      <w:r>
        <w:t xml:space="preserve"> Microsoft Azure </w:t>
      </w:r>
      <w:r>
        <w:t>的相关条款。</w:t>
      </w:r>
    </w:p>
    <w:p w:rsidR="00B80972" w:rsidRDefault="004B5513" w:rsidP="003D6DB0">
      <w:pPr>
        <w:pStyle w:val="ProductList-Bullet"/>
        <w:numPr>
          <w:ilvl w:val="0"/>
          <w:numId w:val="35"/>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B80972" w:rsidRDefault="004B5513">
      <w:pPr>
        <w:pStyle w:val="ProductList-Offering1Heading"/>
        <w:outlineLvl w:val="1"/>
      </w:pPr>
      <w:bookmarkStart w:id="217" w:name="_Sec623"/>
      <w:r>
        <w:t>在线服务续签</w:t>
      </w:r>
      <w:bookmarkEnd w:id="217"/>
      <w:r>
        <w:fldChar w:fldCharType="begin"/>
      </w:r>
      <w:r>
        <w:instrText xml:space="preserve"> TC "</w:instrText>
      </w:r>
      <w:bookmarkStart w:id="218" w:name="_Toc488921773"/>
      <w:r>
        <w:instrText>在线服务续签</w:instrText>
      </w:r>
      <w:bookmarkEnd w:id="218"/>
      <w:r>
        <w:instrText>" \l 2</w:instrText>
      </w:r>
      <w:r>
        <w:fldChar w:fldCharType="end"/>
      </w:r>
    </w:p>
    <w:p w:rsidR="00B80972" w:rsidRDefault="004B5513">
      <w:pPr>
        <w:pStyle w:val="ProductList-Body"/>
      </w:pPr>
      <w:r>
        <w:t>除非客户在订购期满之前，至少提前三十</w:t>
      </w:r>
      <w:r>
        <w:t xml:space="preserve"> (30) </w:t>
      </w:r>
      <w:r>
        <w:t>天通过经销商或使用</w:t>
      </w:r>
      <w:r>
        <w:t xml:space="preserve"> </w:t>
      </w:r>
      <w:hyperlink r:id="rId113">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488921774"/>
      <w:r>
        <w:instrText xml:space="preserve">Microsoft Azure </w:instrText>
      </w:r>
      <w:r>
        <w:instrText>服务</w:instrText>
      </w:r>
      <w:bookmarkEnd w:id="220"/>
      <w:r>
        <w:instrText>" \l 2</w:instrText>
      </w:r>
      <w:r>
        <w:fldChar w:fldCharType="end"/>
      </w:r>
    </w:p>
    <w:p w:rsidR="00B80972" w:rsidRDefault="004B5513">
      <w:pPr>
        <w:pStyle w:val="ProductList-ClauseHeading"/>
        <w:outlineLvl w:val="2"/>
      </w:pPr>
      <w:r>
        <w:t>1.</w:t>
      </w:r>
      <w:r>
        <w:t>定义</w:t>
      </w:r>
    </w:p>
    <w:p w:rsidR="00B80972" w:rsidRDefault="004B5513">
      <w:pPr>
        <w:pStyle w:val="ProductList-Body"/>
      </w:pPr>
      <w:r>
        <w:rPr>
          <w:b/>
          <w:color w:val="00188F"/>
        </w:rPr>
        <w:t>已分配的年度承诺</w:t>
      </w:r>
      <w:r>
        <w:t>是指在登记有效期内每年分配的金额承诺部分。</w:t>
      </w:r>
    </w:p>
    <w:p w:rsidR="00B80972" w:rsidRDefault="004B5513">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B80972" w:rsidRDefault="004B5513">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B80972" w:rsidRDefault="004B5513">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B80972" w:rsidRDefault="004B5513">
      <w:pPr>
        <w:pStyle w:val="ProductList-Body"/>
      </w:pPr>
      <w:r>
        <w:rPr>
          <w:b/>
          <w:color w:val="00188F"/>
        </w:rPr>
        <w:t>金额承诺</w:t>
      </w:r>
      <w:r>
        <w:t>是指客户承诺在订购期内为其使用的合格</w:t>
      </w:r>
      <w:r>
        <w:t xml:space="preserve"> Microsoft Azure </w:t>
      </w:r>
      <w:r>
        <w:t>服务支付的总金额。</w:t>
      </w:r>
    </w:p>
    <w:p w:rsidR="00B80972" w:rsidRDefault="00B80972">
      <w:pPr>
        <w:pStyle w:val="ProductList-Body"/>
      </w:pPr>
    </w:p>
    <w:p w:rsidR="00B80972" w:rsidRDefault="004B5513">
      <w:pPr>
        <w:pStyle w:val="ProductList-ClauseHeading"/>
        <w:outlineLvl w:val="2"/>
      </w:pPr>
      <w:r>
        <w:t>2.</w:t>
      </w:r>
      <w:r>
        <w:t>订购期限</w:t>
      </w:r>
    </w:p>
    <w:p w:rsidR="00B80972" w:rsidRDefault="004B5513">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B80972" w:rsidRDefault="00B80972">
      <w:pPr>
        <w:pStyle w:val="ProductList-Body"/>
      </w:pPr>
    </w:p>
    <w:p w:rsidR="00B80972" w:rsidRDefault="004B5513">
      <w:pPr>
        <w:pStyle w:val="ProductList-ClauseHeading"/>
        <w:outlineLvl w:val="2"/>
      </w:pPr>
      <w:r>
        <w:t>3.</w:t>
      </w:r>
      <w:r>
        <w:t>购买服务</w:t>
      </w:r>
    </w:p>
    <w:p w:rsidR="00B80972" w:rsidRDefault="004B5513">
      <w:pPr>
        <w:pStyle w:val="ProductList-Body"/>
      </w:pPr>
      <w:r>
        <w:t>您可以按以下方式之一或按组合方式来购买</w:t>
      </w:r>
      <w:r>
        <w:t xml:space="preserve"> Microsoft Azure </w:t>
      </w:r>
      <w:r>
        <w:t>服务：</w:t>
      </w:r>
    </w:p>
    <w:p w:rsidR="00B80972" w:rsidRDefault="004B5513" w:rsidP="003D6DB0">
      <w:pPr>
        <w:pStyle w:val="ProductList-Bullet"/>
        <w:numPr>
          <w:ilvl w:val="0"/>
          <w:numId w:val="36"/>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B80972" w:rsidRDefault="004B5513" w:rsidP="003D6DB0">
      <w:pPr>
        <w:pStyle w:val="ProductList-Bullet"/>
        <w:numPr>
          <w:ilvl w:val="1"/>
          <w:numId w:val="36"/>
        </w:numPr>
      </w:pPr>
      <w:r>
        <w:t>客户可以通知经销商减少未来任何登记周年日的金额承诺，经销商必须在登记周年日之前与微软共同处理此请求。</w:t>
      </w:r>
    </w:p>
    <w:p w:rsidR="00B80972" w:rsidRDefault="004B5513" w:rsidP="003D6DB0">
      <w:pPr>
        <w:pStyle w:val="ProductList-Bullet"/>
        <w:numPr>
          <w:ilvl w:val="1"/>
          <w:numId w:val="36"/>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B80972" w:rsidRDefault="004B5513" w:rsidP="003D6DB0">
      <w:pPr>
        <w:pStyle w:val="ProductList-Bullet"/>
        <w:numPr>
          <w:ilvl w:val="0"/>
          <w:numId w:val="36"/>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B80972" w:rsidRDefault="004B5513" w:rsidP="003D6DB0">
      <w:pPr>
        <w:pStyle w:val="ProductList-Bullet"/>
        <w:numPr>
          <w:ilvl w:val="0"/>
          <w:numId w:val="36"/>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B80972" w:rsidRDefault="004B5513" w:rsidP="003D6DB0">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B80972" w:rsidRDefault="00B80972">
      <w:pPr>
        <w:pStyle w:val="ProductList-Body"/>
      </w:pPr>
    </w:p>
    <w:p w:rsidR="00B80972" w:rsidRDefault="004B5513">
      <w:pPr>
        <w:pStyle w:val="ProductList-ClauseHeading"/>
        <w:outlineLvl w:val="2"/>
      </w:pPr>
      <w:r>
        <w:t>4.</w:t>
      </w:r>
      <w:r>
        <w:t>定价</w:t>
      </w:r>
    </w:p>
    <w:p w:rsidR="00B80972" w:rsidRDefault="004B5513">
      <w:pPr>
        <w:pStyle w:val="ProductList-Body"/>
      </w:pPr>
      <w:r>
        <w:t>在客户的登记有效期内，微软可能会永久或临时地（促销目的）以较低的价格向客户或客户的经销商提供各个</w:t>
      </w:r>
      <w:r>
        <w:t xml:space="preserve"> Microsoft Azure </w:t>
      </w:r>
      <w:r>
        <w:t>服务。</w:t>
      </w:r>
    </w:p>
    <w:p w:rsidR="00B80972" w:rsidRDefault="00B80972">
      <w:pPr>
        <w:pStyle w:val="ProductList-Body"/>
      </w:pPr>
    </w:p>
    <w:p w:rsidR="00B80972" w:rsidRDefault="004B5513">
      <w:pPr>
        <w:pStyle w:val="ProductList-ClauseHeading"/>
        <w:outlineLvl w:val="2"/>
      </w:pPr>
      <w:r>
        <w:t>5.</w:t>
      </w:r>
      <w:r>
        <w:t>付款和费用</w:t>
      </w:r>
    </w:p>
    <w:p w:rsidR="00B80972" w:rsidRDefault="004B5513">
      <w:pPr>
        <w:pStyle w:val="ProductList-Body"/>
      </w:pPr>
      <w:r>
        <w:t>将以消费价格按季度向配置</w:t>
      </w:r>
      <w:r>
        <w:t xml:space="preserve"> Microsoft Azure </w:t>
      </w:r>
      <w:r>
        <w:t>服务时未做出金额承诺的客户开具发票。</w:t>
      </w:r>
    </w:p>
    <w:p w:rsidR="00B80972" w:rsidRDefault="00B80972">
      <w:pPr>
        <w:pStyle w:val="ProductList-Body"/>
      </w:pPr>
    </w:p>
    <w:p w:rsidR="00B80972" w:rsidRDefault="004B5513">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B80972" w:rsidRDefault="00B80972">
      <w:pPr>
        <w:pStyle w:val="ProductList-Body"/>
      </w:pPr>
    </w:p>
    <w:p w:rsidR="00B80972" w:rsidRDefault="004B5513">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B80972" w:rsidRDefault="00B80972">
      <w:pPr>
        <w:pStyle w:val="ProductList-Body"/>
      </w:pPr>
    </w:p>
    <w:p w:rsidR="00B80972" w:rsidRDefault="004B5513">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B80972" w:rsidRDefault="00B80972">
      <w:pPr>
        <w:pStyle w:val="ProductList-Body"/>
      </w:pPr>
    </w:p>
    <w:p w:rsidR="00B80972" w:rsidRDefault="004B5513">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B80972" w:rsidRDefault="00B80972">
      <w:pPr>
        <w:pStyle w:val="ProductList-Body"/>
      </w:pPr>
    </w:p>
    <w:p w:rsidR="00B80972" w:rsidRDefault="004B5513">
      <w:pPr>
        <w:pStyle w:val="ProductList-Body"/>
      </w:pPr>
      <w:r>
        <w:t>对于间接企业协议客户，超出已分配年度承诺的所有使用量将在每个许可登记表季度末按消费价格向客户的经销商开具发票。</w:t>
      </w:r>
    </w:p>
    <w:p w:rsidR="00B80972" w:rsidRDefault="00B80972">
      <w:pPr>
        <w:pStyle w:val="ProductList-Body"/>
      </w:pPr>
    </w:p>
    <w:p w:rsidR="00B80972" w:rsidRDefault="004B5513">
      <w:pPr>
        <w:pStyle w:val="ProductList-Body"/>
      </w:pPr>
      <w:r>
        <w:t>在客户订购期到期或终止后，所有</w:t>
      </w:r>
      <w:r>
        <w:t xml:space="preserve"> Microsoft Azure </w:t>
      </w:r>
      <w:r>
        <w:t>服务的使用将会以当时的消费率按季度向客户或其经销商开具发票。</w:t>
      </w:r>
    </w:p>
    <w:p w:rsidR="00B80972" w:rsidRDefault="00B80972">
      <w:pPr>
        <w:pStyle w:val="ProductList-Body"/>
      </w:pPr>
    </w:p>
    <w:p w:rsidR="00B80972" w:rsidRDefault="004B5513">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B80972" w:rsidRDefault="00B80972">
      <w:pPr>
        <w:pStyle w:val="ProductList-Body"/>
      </w:pPr>
    </w:p>
    <w:p w:rsidR="00B80972" w:rsidRDefault="004B5513">
      <w:pPr>
        <w:pStyle w:val="ProductList-ClauseHeading"/>
        <w:outlineLvl w:val="2"/>
      </w:pPr>
      <w:r>
        <w:t>6.</w:t>
      </w:r>
      <w:r>
        <w:t>开放许可、开放式价值和开放式价值订购计划</w:t>
      </w:r>
    </w:p>
    <w:p w:rsidR="00B80972" w:rsidRDefault="004B5513">
      <w:pPr>
        <w:pStyle w:val="ProductList-SubClauseHeading"/>
        <w:outlineLvl w:val="3"/>
      </w:pPr>
      <w:r>
        <w:t xml:space="preserve">6.1 </w:t>
      </w:r>
      <w:r>
        <w:t>定义</w:t>
      </w:r>
    </w:p>
    <w:p w:rsidR="00B80972" w:rsidRDefault="004B5513">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B80972" w:rsidRDefault="004B5513">
      <w:pPr>
        <w:pStyle w:val="ProductList-BodyIndented"/>
      </w:pPr>
      <w:r>
        <w:rPr>
          <w:b/>
          <w:color w:val="00188F"/>
        </w:rPr>
        <w:t>门户</w:t>
      </w:r>
      <w:r>
        <w:t>指客户管理其订购所使用的在线门户。</w:t>
      </w:r>
    </w:p>
    <w:p w:rsidR="00B80972" w:rsidRDefault="004B5513">
      <w:pPr>
        <w:pStyle w:val="ProductList-BodyIndented"/>
      </w:pPr>
      <w:r>
        <w:rPr>
          <w:b/>
          <w:color w:val="00188F"/>
        </w:rPr>
        <w:t>订购</w:t>
      </w:r>
      <w:r>
        <w:t>是指支付一定金额可以兑换一定数量的</w:t>
      </w:r>
      <w:r>
        <w:t xml:space="preserve"> Microsoft Azure </w:t>
      </w:r>
      <w:r>
        <w:t>服务的购买行为。</w:t>
      </w:r>
    </w:p>
    <w:p w:rsidR="00B80972" w:rsidRDefault="00B80972">
      <w:pPr>
        <w:pStyle w:val="ProductList-BodyIndented"/>
      </w:pPr>
    </w:p>
    <w:p w:rsidR="00B80972" w:rsidRDefault="004B5513">
      <w:pPr>
        <w:pStyle w:val="ProductList-SubClauseHeading"/>
        <w:outlineLvl w:val="3"/>
      </w:pPr>
      <w:r>
        <w:t xml:space="preserve">6.2 </w:t>
      </w:r>
      <w:r>
        <w:t>订购期限</w:t>
      </w:r>
    </w:p>
    <w:p w:rsidR="00B80972" w:rsidRDefault="004B5513">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B80972" w:rsidRDefault="00B80972">
      <w:pPr>
        <w:pStyle w:val="ProductList-BodyIndented"/>
      </w:pPr>
    </w:p>
    <w:p w:rsidR="00B80972" w:rsidRDefault="004B5513">
      <w:pPr>
        <w:pStyle w:val="ProductList-ClauseHeading"/>
        <w:outlineLvl w:val="2"/>
      </w:pPr>
      <w:r>
        <w:t xml:space="preserve">7.Microsoft Azure </w:t>
      </w:r>
      <w:r>
        <w:t>混合使用权益</w:t>
      </w:r>
    </w:p>
    <w:p w:rsidR="00B80972" w:rsidRDefault="004B5513">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B80972" w:rsidRDefault="00B80972">
      <w:pPr>
        <w:pStyle w:val="ProductList-Body"/>
      </w:pPr>
    </w:p>
    <w:p w:rsidR="00B80972" w:rsidRDefault="004B5513">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Azure HUB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B80972" w:rsidRDefault="00B80972">
      <w:pPr>
        <w:pStyle w:val="ProductList-Body"/>
      </w:pPr>
    </w:p>
    <w:p w:rsidR="00B80972" w:rsidRDefault="004B5513">
      <w:pPr>
        <w:pStyle w:val="ProductList-Body"/>
      </w:pPr>
      <w:r>
        <w:t>当在</w:t>
      </w:r>
      <w:r>
        <w:t xml:space="preserve"> Azure </w:t>
      </w:r>
      <w:r>
        <w:t>上配置上传的图像时，客户必须指明它正在</w:t>
      </w:r>
      <w:r>
        <w:t xml:space="preserve"> Azure HUB </w:t>
      </w:r>
      <w:r>
        <w:t>下使用</w:t>
      </w:r>
      <w:r>
        <w:t xml:space="preserve"> Windows Server</w:t>
      </w:r>
      <w:r>
        <w:t>。客户可以在遵守</w:t>
      </w:r>
      <w:hyperlink r:id="rId114">
        <w:r>
          <w:rPr>
            <w:color w:val="00467F"/>
            <w:u w:val="single"/>
          </w:rPr>
          <w:t>在线服务条款</w:t>
        </w:r>
      </w:hyperlink>
      <w:r>
        <w:t>的前提下使用其上传的图像。</w:t>
      </w:r>
    </w:p>
    <w:p w:rsidR="00B80972" w:rsidRDefault="00B80972">
      <w:pPr>
        <w:pStyle w:val="ProductList-Body"/>
      </w:pPr>
    </w:p>
    <w:p w:rsidR="00B80972" w:rsidRDefault="004B5513">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Azure 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结合使用时，可提供备选权利。当客户在</w:t>
      </w:r>
      <w:r>
        <w:t xml:space="preserve"> Azure HUB </w:t>
      </w:r>
      <w:r>
        <w:t>下使用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，并且须受</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重新分配限制的约束。</w:t>
      </w:r>
    </w:p>
    <w:p w:rsidR="00B80972" w:rsidRDefault="004B5513">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488921775"/>
      <w:r>
        <w:instrText xml:space="preserve">Microsoft Azure </w:instrText>
      </w:r>
      <w:r>
        <w:instrText>服务</w:instrText>
      </w:r>
      <w:bookmarkEnd w:id="222"/>
      <w:r>
        <w:instrText>" \l 3</w:instrText>
      </w:r>
      <w:r>
        <w:fldChar w:fldCharType="end"/>
      </w:r>
    </w:p>
    <w:p w:rsidR="00B80972" w:rsidRDefault="004B5513">
      <w:pPr>
        <w:pStyle w:val="ProductList-Offering1SubSection"/>
        <w:outlineLvl w:val="3"/>
      </w:pPr>
      <w:bookmarkStart w:id="223" w:name="_Sec705"/>
      <w:r>
        <w:t>1.</w:t>
      </w:r>
      <w:r>
        <w:t>计划可用性</w:t>
      </w:r>
      <w:bookmarkEnd w:id="223"/>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2B2B2"/>
              <w:right w:val="none" w:sz="4" w:space="0" w:color="6E6E6E"/>
            </w:tcBorders>
          </w:tcPr>
          <w:p w:rsidR="00B80972" w:rsidRDefault="004B5513">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2B2B2"/>
              <w:left w:val="none" w:sz="4" w:space="0" w:color="6E6E6E"/>
              <w:bottom w:val="none" w:sz="4" w:space="0" w:color="BFBFBF"/>
              <w:right w:val="none" w:sz="4" w:space="0" w:color="6E6E6E"/>
            </w:tcBorders>
          </w:tcPr>
          <w:p w:rsidR="00B80972" w:rsidRDefault="004B551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224" w:name="_Sec760"/>
      <w:r>
        <w:lastRenderedPageBreak/>
        <w:t>2.</w:t>
      </w:r>
      <w:r>
        <w:t>产品条件</w:t>
      </w:r>
      <w:bookmarkEnd w:id="224"/>
    </w:p>
    <w:tbl>
      <w:tblPr>
        <w:tblStyle w:val="PURTable"/>
        <w:tblW w:w="0" w:type="dxa"/>
        <w:tblLook w:val="04A0" w:firstRow="1" w:lastRow="0" w:firstColumn="1" w:lastColumn="0" w:noHBand="0" w:noVBand="1"/>
      </w:tblPr>
      <w:tblGrid>
        <w:gridCol w:w="3564"/>
        <w:gridCol w:w="3615"/>
        <w:gridCol w:w="361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Microsoft Azure </w:t>
      </w:r>
      <w:r>
        <w:t>服务计划</w:t>
      </w:r>
    </w:p>
    <w:p w:rsidR="00B80972" w:rsidRDefault="004B5513">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80972" w:rsidRDefault="00B80972">
            <w:pPr>
              <w:pStyle w:val="PURBreadcrumb"/>
            </w:pPr>
          </w:p>
          <w:tbl>
            <w:tblPr>
              <w:tblW w:w="0" w:type="dxa"/>
              <w:tblLook w:val="04A0" w:firstRow="1" w:lastRow="0" w:firstColumn="1" w:lastColumn="0" w:noHBand="0" w:noVBand="1"/>
            </w:tblPr>
            <w:tblGrid>
              <w:gridCol w:w="10684"/>
            </w:tblGrid>
            <w:tr w:rsidR="00B80972">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TableBody"/>
            </w:pPr>
          </w:p>
        </w:tc>
      </w:tr>
    </w:tbl>
    <w:p w:rsidR="00B80972" w:rsidRDefault="004B5513">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488921776"/>
      <w:r>
        <w:instrText xml:space="preserve">Microsoft Azure </w:instrText>
      </w:r>
      <w:r>
        <w:instrText>基础设施计划</w:instrText>
      </w:r>
      <w:bookmarkEnd w:id="226"/>
      <w:r>
        <w:instrText>" \l 3</w:instrText>
      </w:r>
      <w:r>
        <w:fldChar w:fldCharType="end"/>
      </w:r>
    </w:p>
    <w:p w:rsidR="00B80972" w:rsidRDefault="004B5513">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Azure Stack </w:t>
            </w:r>
            <w:r>
              <w:t>计划</w:t>
            </w:r>
            <w:r>
              <w:fldChar w:fldCharType="begin"/>
            </w:r>
            <w:r>
              <w:instrText xml:space="preserve"> XE "Microsoft Azure Stack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546"/>
        <w:gridCol w:w="3629"/>
        <w:gridCol w:w="3615"/>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2.1 Operations Management and Security</w:t>
      </w:r>
    </w:p>
    <w:p w:rsidR="00B80972" w:rsidRDefault="004B5513">
      <w:pPr>
        <w:pStyle w:val="ProductList-SubClauseHeading"/>
        <w:outlineLvl w:val="5"/>
      </w:pPr>
      <w:r>
        <w:t>2.1.1 Add-on SL</w:t>
      </w:r>
    </w:p>
    <w:p w:rsidR="00B80972" w:rsidRDefault="004B5513">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4466"/>
        <w:gridCol w:w="4562"/>
        <w:gridCol w:w="1402"/>
      </w:tblGrid>
      <w:tr w:rsidR="00B80972">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合格许可</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附加</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合格数量</w:t>
            </w:r>
          </w:p>
        </w:tc>
      </w:tr>
      <w:tr w:rsidR="00B80972">
        <w:tc>
          <w:tcPr>
            <w:tcW w:w="514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Core Infrastructure Server Suite Standard</w:t>
            </w:r>
            <w:r>
              <w:t>（</w:t>
            </w:r>
            <w:r>
              <w:t xml:space="preserve">2 </w:t>
            </w:r>
            <w:r>
              <w:t>个包内核许可）</w:t>
            </w:r>
          </w:p>
          <w:p w:rsidR="00B80972" w:rsidRDefault="004B5513">
            <w:pPr>
              <w:pStyle w:val="ProductList-TableBody"/>
            </w:pPr>
            <w:r>
              <w:t>System Center Standard</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jc w:val="center"/>
            </w:pPr>
            <w:r>
              <w:t>1/4</w:t>
            </w:r>
            <w:r>
              <w:rPr>
                <w:i/>
                <w:vertAlign w:val="superscript"/>
              </w:rPr>
              <w:t>2</w:t>
            </w:r>
          </w:p>
        </w:tc>
      </w:tr>
      <w:tr w:rsidR="00B80972">
        <w:tc>
          <w:tcPr>
            <w:tcW w:w="514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Core Infrastructure Server Suite Datacenter</w:t>
            </w:r>
            <w:r>
              <w:t>（</w:t>
            </w:r>
            <w:r>
              <w:t xml:space="preserve">2 </w:t>
            </w:r>
            <w:r>
              <w:t>个包内核许可）</w:t>
            </w:r>
          </w:p>
          <w:p w:rsidR="00B80972" w:rsidRDefault="004B5513">
            <w:pPr>
              <w:pStyle w:val="ProductList-TableBody"/>
            </w:pPr>
            <w:r>
              <w:t>System Center Datacenter</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jc w:val="center"/>
            </w:pPr>
            <w:r>
              <w:t>1</w:t>
            </w:r>
          </w:p>
        </w:tc>
      </w:tr>
      <w:tr w:rsidR="00B80972">
        <w:tc>
          <w:tcPr>
            <w:tcW w:w="514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Core Infrastructure Server Suite Standard</w:t>
            </w:r>
            <w:r>
              <w:t>（</w:t>
            </w:r>
            <w:r>
              <w:t xml:space="preserve">2 </w:t>
            </w:r>
            <w:r>
              <w:t>个处理器）</w:t>
            </w:r>
          </w:p>
          <w:p w:rsidR="00B80972" w:rsidRDefault="004B5513">
            <w:pPr>
              <w:pStyle w:val="ProductList-TableBody"/>
            </w:pPr>
            <w:r>
              <w:lastRenderedPageBreak/>
              <w:t>System Center Standard</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lastRenderedPageBreak/>
              <w:t xml:space="preserve">Operations Management and Security E1 </w:t>
            </w:r>
            <w:r>
              <w:t>附加</w:t>
            </w:r>
          </w:p>
          <w:p w:rsidR="00B80972" w:rsidRDefault="004B5513">
            <w:pPr>
              <w:pStyle w:val="ProductList-TableBody"/>
            </w:pPr>
            <w:r>
              <w:lastRenderedPageBreak/>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jc w:val="center"/>
            </w:pPr>
            <w:r>
              <w:lastRenderedPageBreak/>
              <w:t>2</w:t>
            </w:r>
          </w:p>
        </w:tc>
      </w:tr>
      <w:tr w:rsidR="00B80972">
        <w:tc>
          <w:tcPr>
            <w:tcW w:w="514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Core Infrastructure Server Suite Datacenter</w:t>
            </w:r>
            <w:r>
              <w:t>（</w:t>
            </w:r>
            <w:r>
              <w:t xml:space="preserve">2 </w:t>
            </w:r>
            <w:r>
              <w:t>个处理器）</w:t>
            </w:r>
          </w:p>
          <w:p w:rsidR="00B80972" w:rsidRDefault="004B5513">
            <w:pPr>
              <w:pStyle w:val="ProductList-TableBody"/>
            </w:pPr>
            <w:r>
              <w:t>System Center Datacenter</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Operations Management and Security E1 </w:t>
            </w:r>
            <w:r>
              <w:t>附加</w:t>
            </w:r>
          </w:p>
          <w:p w:rsidR="00B80972" w:rsidRDefault="004B5513">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jc w:val="center"/>
            </w:pPr>
            <w:r>
              <w:t>8</w:t>
            </w:r>
          </w:p>
        </w:tc>
      </w:tr>
    </w:tbl>
    <w:p w:rsidR="00B80972" w:rsidRDefault="004B5513">
      <w:pPr>
        <w:pStyle w:val="ProductList-BodyIndented"/>
      </w:pPr>
      <w:r>
        <w:rPr>
          <w:i/>
          <w:vertAlign w:val="superscript"/>
        </w:rPr>
        <w:t>1</w:t>
      </w:r>
      <w:r>
        <w:rPr>
          <w:i/>
        </w:rPr>
        <w:t>每个合格许可必须具有有效软件保障</w:t>
      </w:r>
    </w:p>
    <w:p w:rsidR="00B80972" w:rsidRDefault="004B5513">
      <w:pPr>
        <w:pStyle w:val="ProductList-BodyIndented"/>
      </w:pPr>
      <w:r>
        <w:rPr>
          <w:i/>
          <w:vertAlign w:val="superscript"/>
        </w:rPr>
        <w:t>2</w:t>
      </w:r>
      <w:r>
        <w:rPr>
          <w:i/>
        </w:rPr>
        <w:t>至少需要四份合格许可</w:t>
      </w:r>
    </w:p>
    <w:p w:rsidR="00B80972" w:rsidRDefault="00B80972">
      <w:pPr>
        <w:pStyle w:val="ProductList-BodyIndented"/>
      </w:pPr>
    </w:p>
    <w:p w:rsidR="00B80972" w:rsidRDefault="004B5513">
      <w:pPr>
        <w:pStyle w:val="ProductList-SubClauseHeading"/>
        <w:outlineLvl w:val="5"/>
      </w:pPr>
      <w:r>
        <w:t xml:space="preserve">2.1.2 </w:t>
      </w:r>
      <w:r>
        <w:t>通过除合格许可外的其他批量许可协议购买的附加</w:t>
      </w:r>
      <w:r>
        <w:t xml:space="preserve"> SL</w:t>
      </w:r>
    </w:p>
    <w:p w:rsidR="00B80972" w:rsidRDefault="004B5513">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rsidR="00B80972" w:rsidRDefault="00B80972">
      <w:pPr>
        <w:pStyle w:val="ProductList-BodyIndented"/>
      </w:pPr>
    </w:p>
    <w:p w:rsidR="00B80972" w:rsidRDefault="004B5513">
      <w:pPr>
        <w:pStyle w:val="ProductList-SubClauseHeading"/>
        <w:outlineLvl w:val="5"/>
      </w:pPr>
      <w:r>
        <w:t xml:space="preserve">2.1.3 Operations Management and Security E1/E2 </w:t>
      </w:r>
      <w:r>
        <w:t>随附软件</w:t>
      </w:r>
    </w:p>
    <w:p w:rsidR="00B80972" w:rsidRDefault="004B5513">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B8097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80972" w:rsidRDefault="004B5513">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B80972" w:rsidRDefault="004B5513">
            <w:pPr>
              <w:pStyle w:val="ProductList-TableBody"/>
            </w:pPr>
            <w:r>
              <w:rPr>
                <w:color w:val="FFFFFF"/>
              </w:rPr>
              <w:t>包含的软件</w:t>
            </w:r>
          </w:p>
        </w:tc>
      </w:tr>
      <w:tr w:rsidR="00B80972">
        <w:tc>
          <w:tcPr>
            <w:tcW w:w="6000" w:type="dxa"/>
            <w:tcBorders>
              <w:left w:val="single" w:sz="4" w:space="0" w:color="6E6E6E"/>
              <w:bottom w:val="single" w:sz="4" w:space="0" w:color="6E6E6E"/>
              <w:right w:val="single" w:sz="4" w:space="0" w:color="6E6E6E"/>
            </w:tcBorders>
          </w:tcPr>
          <w:p w:rsidR="00B80972" w:rsidRDefault="004B5513">
            <w:pPr>
              <w:pStyle w:val="ProductList-TableBody"/>
            </w:pPr>
            <w:r>
              <w:t>Operations Management and Security E1</w:t>
            </w:r>
          </w:p>
          <w:p w:rsidR="00B80972" w:rsidRDefault="004B5513">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B80972" w:rsidRDefault="004B5513">
            <w:pPr>
              <w:pStyle w:val="ProductList-TableBody"/>
            </w:pPr>
            <w:r>
              <w:t>System Center Server Standard</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Operations Management and Security E2</w:t>
            </w:r>
          </w:p>
          <w:p w:rsidR="00B80972" w:rsidRDefault="004B5513">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System Center Server Standard</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System Center Operation Manager</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System Center Configuration Manager</w:t>
            </w:r>
          </w:p>
          <w:p w:rsidR="00B80972" w:rsidRDefault="004B5513">
            <w:pPr>
              <w:pStyle w:val="ProductList-TableBody"/>
            </w:pPr>
            <w:r>
              <w:t>System Center Orchestrator</w:t>
            </w:r>
          </w:p>
          <w:p w:rsidR="00B80972" w:rsidRDefault="004B5513">
            <w:pPr>
              <w:pStyle w:val="ProductList-TableBody"/>
            </w:pPr>
            <w:r>
              <w:t>System Center Service Manager</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System Center Data Protection Manager</w:t>
            </w:r>
          </w:p>
          <w:p w:rsidR="00B80972" w:rsidRDefault="004B5513">
            <w:pPr>
              <w:pStyle w:val="ProductList-TableBody"/>
            </w:pPr>
            <w:r>
              <w:t>System Center Virtual Machine Manager</w:t>
            </w:r>
          </w:p>
        </w:tc>
      </w:tr>
    </w:tbl>
    <w:p w:rsidR="00B80972" w:rsidRDefault="00B80972">
      <w:pPr>
        <w:pStyle w:val="ProductList-ClauseHeading"/>
        <w:outlineLvl w:val="4"/>
      </w:pPr>
    </w:p>
    <w:p w:rsidR="00B80972" w:rsidRDefault="004B5513">
      <w:pPr>
        <w:pStyle w:val="ProductList-SubClauseHeading"/>
        <w:outlineLvl w:val="5"/>
      </w:pPr>
      <w:r>
        <w:t>2.1.4 “</w:t>
      </w:r>
      <w:r>
        <w:t>来自软件保障</w:t>
      </w:r>
      <w:r>
        <w:t>”</w:t>
      </w:r>
      <w:r>
        <w:t>购买资格</w:t>
      </w:r>
    </w:p>
    <w:p w:rsidR="00B80972" w:rsidRDefault="004B5513">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927"/>
        <w:gridCol w:w="4016"/>
        <w:gridCol w:w="1487"/>
      </w:tblGrid>
      <w:tr w:rsidR="00B80972">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B80972" w:rsidRDefault="004B5513">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B80972" w:rsidRDefault="004B5513">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1720" w:type="dxa"/>
            <w:tcBorders>
              <w:left w:val="single" w:sz="4" w:space="0" w:color="6E6E6E"/>
              <w:right w:val="single" w:sz="4" w:space="0" w:color="6E6E6E"/>
            </w:tcBorders>
            <w:shd w:val="clear" w:color="auto" w:fill="0072C6"/>
          </w:tcPr>
          <w:p w:rsidR="00B80972" w:rsidRDefault="004B5513">
            <w:pPr>
              <w:pStyle w:val="ProductList-TableBody"/>
            </w:pPr>
            <w:r>
              <w:rPr>
                <w:color w:val="FFFFFF"/>
              </w:rPr>
              <w:t>合格数量</w:t>
            </w:r>
          </w:p>
        </w:tc>
      </w:tr>
      <w:tr w:rsidR="00B80972">
        <w:tc>
          <w:tcPr>
            <w:tcW w:w="5760" w:type="dxa"/>
            <w:tcBorders>
              <w:left w:val="single" w:sz="4" w:space="0" w:color="6E6E6E"/>
              <w:bottom w:val="single" w:sz="4" w:space="0" w:color="6E6E6E"/>
              <w:right w:val="single" w:sz="4" w:space="0" w:color="6E6E6E"/>
            </w:tcBorders>
          </w:tcPr>
          <w:p w:rsidR="00B80972" w:rsidRDefault="004B5513">
            <w:pPr>
              <w:pStyle w:val="ProductList-TableBody"/>
            </w:pPr>
            <w:r>
              <w:t>Core Infrastructure Server Suite Standard</w:t>
            </w:r>
            <w:r>
              <w:t>（</w:t>
            </w:r>
            <w:r>
              <w:t xml:space="preserve">2 </w:t>
            </w:r>
            <w:r>
              <w:t>个包内核许可）</w:t>
            </w:r>
          </w:p>
          <w:p w:rsidR="00B80972" w:rsidRDefault="004B5513">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rsidR="00B80972" w:rsidRDefault="004B5513">
            <w:pPr>
              <w:pStyle w:val="ProductList-TableBody"/>
            </w:pPr>
            <w:r>
              <w:t>Operations Management and Security E1</w:t>
            </w:r>
            <w:r>
              <w:t>（来自软件保障）</w:t>
            </w:r>
          </w:p>
          <w:p w:rsidR="00B80972" w:rsidRDefault="004B5513">
            <w:pPr>
              <w:pStyle w:val="ProductList-TableBody"/>
            </w:pPr>
            <w:r>
              <w:t>Operations Management and Security E2</w:t>
            </w:r>
            <w:r>
              <w:t>（来自软件保障）</w:t>
            </w:r>
          </w:p>
        </w:tc>
        <w:tc>
          <w:tcPr>
            <w:tcW w:w="1720" w:type="dxa"/>
            <w:tcBorders>
              <w:left w:val="single" w:sz="4" w:space="0" w:color="6E6E6E"/>
              <w:bottom w:val="single" w:sz="4" w:space="0" w:color="6E6E6E"/>
              <w:right w:val="single" w:sz="4" w:space="0" w:color="6E6E6E"/>
            </w:tcBorders>
          </w:tcPr>
          <w:p w:rsidR="00B80972" w:rsidRDefault="004B5513">
            <w:pPr>
              <w:pStyle w:val="ProductList-TableBody"/>
              <w:jc w:val="center"/>
            </w:pPr>
            <w:r>
              <w:t>1/4</w:t>
            </w:r>
            <w:r>
              <w:rPr>
                <w:i/>
                <w:vertAlign w:val="superscript"/>
              </w:rPr>
              <w:t>1</w:t>
            </w:r>
          </w:p>
        </w:tc>
      </w:tr>
      <w:tr w:rsidR="00B80972">
        <w:tc>
          <w:tcPr>
            <w:tcW w:w="57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Core Infrastructure Server Suite Datacenter</w:t>
            </w:r>
            <w:r>
              <w:t>（</w:t>
            </w:r>
            <w:r>
              <w:t xml:space="preserve">2 </w:t>
            </w:r>
            <w:r>
              <w:t>个包内核许可）</w:t>
            </w:r>
          </w:p>
          <w:p w:rsidR="00B80972" w:rsidRDefault="004B5513">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Operations Management and Security E1</w:t>
            </w:r>
            <w:r>
              <w:t>（来自软件保障）</w:t>
            </w:r>
          </w:p>
          <w:p w:rsidR="00B80972" w:rsidRDefault="004B5513">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jc w:val="center"/>
            </w:pPr>
            <w:r>
              <w:t>1</w:t>
            </w:r>
          </w:p>
        </w:tc>
      </w:tr>
      <w:tr w:rsidR="00B80972">
        <w:tc>
          <w:tcPr>
            <w:tcW w:w="57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Core Infrastructure Server Suite Standard</w:t>
            </w:r>
            <w:r>
              <w:t>（</w:t>
            </w:r>
            <w:r>
              <w:t xml:space="preserve">2 </w:t>
            </w:r>
            <w:r>
              <w:t>个处理器）</w:t>
            </w:r>
          </w:p>
          <w:p w:rsidR="00B80972" w:rsidRDefault="004B5513">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Operations Management and Security E1</w:t>
            </w:r>
            <w:r>
              <w:t>（来自软件保障）</w:t>
            </w:r>
          </w:p>
          <w:p w:rsidR="00B80972" w:rsidRDefault="004B5513">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jc w:val="center"/>
            </w:pPr>
            <w:r>
              <w:t>2</w:t>
            </w:r>
          </w:p>
        </w:tc>
      </w:tr>
      <w:tr w:rsidR="00B80972">
        <w:tc>
          <w:tcPr>
            <w:tcW w:w="57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Core Infrastructure Server Suite Datacenter</w:t>
            </w:r>
            <w:r>
              <w:t>（</w:t>
            </w:r>
            <w:r>
              <w:t xml:space="preserve">2 </w:t>
            </w:r>
            <w:r>
              <w:t>个处理器）</w:t>
            </w:r>
          </w:p>
          <w:p w:rsidR="00B80972" w:rsidRDefault="004B5513">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Operations Management and Security E1</w:t>
            </w:r>
            <w:r>
              <w:t>（来自软件保障）</w:t>
            </w:r>
          </w:p>
          <w:p w:rsidR="00B80972" w:rsidRDefault="004B5513">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jc w:val="center"/>
            </w:pPr>
            <w:r>
              <w:t>8</w:t>
            </w:r>
          </w:p>
        </w:tc>
      </w:tr>
    </w:tbl>
    <w:p w:rsidR="00B80972" w:rsidRDefault="004B5513">
      <w:pPr>
        <w:pStyle w:val="ProductList-BodyIndented"/>
      </w:pPr>
      <w:r>
        <w:rPr>
          <w:i/>
          <w:vertAlign w:val="superscript"/>
        </w:rPr>
        <w:t>1</w:t>
      </w:r>
      <w:r>
        <w:rPr>
          <w:i/>
        </w:rPr>
        <w:t>至少需要四份合格许可</w:t>
      </w:r>
    </w:p>
    <w:p w:rsidR="00B80972" w:rsidRDefault="00B80972">
      <w:pPr>
        <w:pStyle w:val="ProductList-BodyIndented"/>
      </w:pPr>
    </w:p>
    <w:p w:rsidR="00B80972" w:rsidRDefault="004B5513">
      <w:pPr>
        <w:pStyle w:val="ProductList-ClauseHeading"/>
        <w:outlineLvl w:val="4"/>
      </w:pPr>
      <w:r>
        <w:t xml:space="preserve">2.2 Microsoft Azure Stack </w:t>
      </w:r>
      <w:r>
        <w:t>计划</w:t>
      </w:r>
    </w:p>
    <w:p w:rsidR="00B80972" w:rsidRDefault="004B551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B80972" w:rsidRDefault="00B80972">
      <w:pPr>
        <w:pStyle w:val="ProductList-Body"/>
      </w:pPr>
    </w:p>
    <w:p w:rsidR="00B80972" w:rsidRDefault="004B5513">
      <w:pPr>
        <w:pStyle w:val="ProductList-ClauseHeading"/>
        <w:outlineLvl w:val="4"/>
      </w:pPr>
      <w:r>
        <w:t xml:space="preserve">2.3 Microsoft Azure StorSimple </w:t>
      </w:r>
      <w:r>
        <w:t>计划产品</w:t>
      </w:r>
    </w:p>
    <w:p w:rsidR="00B80972" w:rsidRDefault="004B5513">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29" w:name="_Sec1198"/>
      <w:r>
        <w:lastRenderedPageBreak/>
        <w:t xml:space="preserve">Microsoft Azure </w:t>
      </w:r>
      <w:r>
        <w:t>支持计划</w:t>
      </w:r>
      <w:bookmarkEnd w:id="229"/>
      <w:r>
        <w:fldChar w:fldCharType="begin"/>
      </w:r>
      <w:r>
        <w:instrText xml:space="preserve"> TC "</w:instrText>
      </w:r>
      <w:bookmarkStart w:id="230" w:name="_Toc488921777"/>
      <w:r>
        <w:instrText xml:space="preserve">Microsoft Azure </w:instrText>
      </w:r>
      <w:r>
        <w:instrText>支持计划</w:instrText>
      </w:r>
      <w:bookmarkEnd w:id="230"/>
      <w:r>
        <w:instrText>" \l 3</w:instrText>
      </w:r>
      <w:r>
        <w:fldChar w:fldCharType="end"/>
      </w:r>
    </w:p>
    <w:p w:rsidR="00B80972" w:rsidRDefault="004B5513">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B80972">
      <w:pPr>
        <w:pStyle w:val="ProductList-Body"/>
      </w:pPr>
    </w:p>
    <w:p w:rsidR="00B80972" w:rsidRDefault="004B5513">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04"/>
        <w:gridCol w:w="3593"/>
        <w:gridCol w:w="3593"/>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488921778"/>
      <w:r>
        <w:instrText xml:space="preserve">Microsoft Azure </w:instrText>
      </w:r>
      <w:r>
        <w:instrText>用户计划</w:instrText>
      </w:r>
      <w:bookmarkEnd w:id="234"/>
      <w:r>
        <w:instrText>" \l 3</w:instrText>
      </w:r>
      <w:r>
        <w:fldChar w:fldCharType="end"/>
      </w:r>
    </w:p>
    <w:p w:rsidR="00B80972" w:rsidRDefault="004B5513">
      <w:pPr>
        <w:pStyle w:val="ProductList-Offering1SubSection"/>
        <w:outlineLvl w:val="3"/>
      </w:pPr>
      <w:bookmarkStart w:id="235" w:name="_Sec1202"/>
      <w:r>
        <w:t>1.</w:t>
      </w:r>
      <w:r>
        <w:t>计划可用性</w:t>
      </w:r>
      <w:bookmarkEnd w:id="235"/>
    </w:p>
    <w:tbl>
      <w:tblPr>
        <w:tblStyle w:val="PURTable"/>
        <w:tblW w:w="0" w:type="dxa"/>
        <w:tblLook w:val="04A0" w:firstRow="1" w:lastRow="0" w:firstColumn="1" w:lastColumn="0" w:noHBand="0" w:noVBand="1"/>
      </w:tblPr>
      <w:tblGrid>
        <w:gridCol w:w="4405"/>
        <w:gridCol w:w="773"/>
        <w:gridCol w:w="785"/>
        <w:gridCol w:w="791"/>
        <w:gridCol w:w="806"/>
        <w:gridCol w:w="826"/>
        <w:gridCol w:w="819"/>
        <w:gridCol w:w="796"/>
        <w:gridCol w:w="783"/>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571"/>
        <w:gridCol w:w="3637"/>
        <w:gridCol w:w="3582"/>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237" w:name="_Sec629"/>
      <w:r>
        <w:t>Microsoft 365</w:t>
      </w:r>
      <w:bookmarkEnd w:id="237"/>
      <w:r>
        <w:fldChar w:fldCharType="begin"/>
      </w:r>
      <w:r>
        <w:instrText xml:space="preserve"> TC "</w:instrText>
      </w:r>
      <w:bookmarkStart w:id="238" w:name="_Toc488921779"/>
      <w:r>
        <w:instrText>Microsoft 365</w:instrText>
      </w:r>
      <w:bookmarkEnd w:id="238"/>
      <w:r>
        <w:instrText>" \l 2</w:instrText>
      </w:r>
      <w:r>
        <w:fldChar w:fldCharType="end"/>
      </w:r>
    </w:p>
    <w:p w:rsidR="00B80972" w:rsidRDefault="004B5513">
      <w:pPr>
        <w:pStyle w:val="ProductList-Offering1SubSection"/>
        <w:outlineLvl w:val="2"/>
      </w:pPr>
      <w:bookmarkStart w:id="239" w:name="_Sec713"/>
      <w:r>
        <w:t>1.</w:t>
      </w:r>
      <w:r>
        <w:t>计划可用性</w:t>
      </w:r>
      <w:bookmarkEnd w:id="239"/>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lastRenderedPageBreak/>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适用于</w:t>
            </w:r>
            <w:r>
              <w:t xml:space="preserve"> Microsoft 365 E3 </w:t>
            </w:r>
            <w:r>
              <w:t>的</w:t>
            </w:r>
            <w:r>
              <w:t xml:space="preserve"> Skype for Business Plus CAL </w:t>
            </w:r>
            <w:r>
              <w:t>附加</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80972" w:rsidRDefault="00B80972">
            <w:pPr>
              <w:pStyle w:val="ProductList-TableBody"/>
            </w:pPr>
          </w:p>
        </w:tc>
      </w:tr>
    </w:tbl>
    <w:p w:rsidR="00B80972" w:rsidRDefault="004B5513">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578"/>
        <w:gridCol w:w="3624"/>
        <w:gridCol w:w="358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2.1 Microsoft 365 </w:t>
      </w:r>
      <w:r>
        <w:t>客户的扩展使用权利</w:t>
      </w:r>
    </w:p>
    <w:p w:rsidR="00B80972" w:rsidRDefault="004B5513">
      <w:pPr>
        <w:pStyle w:val="ProductList-SubClauseHeading"/>
        <w:outlineLvl w:val="4"/>
      </w:pPr>
      <w:r>
        <w:t xml:space="preserve">2.1.1 Office </w:t>
      </w:r>
      <w:r>
        <w:t>服务器</w:t>
      </w:r>
    </w:p>
    <w:p w:rsidR="00B80972" w:rsidRDefault="004B5513">
      <w:pPr>
        <w:pStyle w:val="ProductList-BodyIndented"/>
      </w:pPr>
      <w:r>
        <w:t>每位分配有</w:t>
      </w:r>
      <w:r>
        <w:t xml:space="preserve"> Microsoft 365 </w:t>
      </w:r>
      <w:r>
        <w:t>用户</w:t>
      </w:r>
      <w:r>
        <w:t xml:space="preserve"> SL </w:t>
      </w:r>
      <w:r>
        <w:t>的许可用户均可：</w:t>
      </w:r>
    </w:p>
    <w:p w:rsidR="00B80972" w:rsidRDefault="004B5513" w:rsidP="003D6DB0">
      <w:pPr>
        <w:pStyle w:val="ProductList-Bullet"/>
        <w:numPr>
          <w:ilvl w:val="1"/>
          <w:numId w:val="3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B80972" w:rsidRDefault="004B5513" w:rsidP="003D6DB0">
      <w:pPr>
        <w:pStyle w:val="ProductList-Bullet"/>
        <w:numPr>
          <w:ilvl w:val="1"/>
          <w:numId w:val="37"/>
        </w:numPr>
      </w:pPr>
      <w:r>
        <w:t>只有分配有</w:t>
      </w:r>
      <w:r>
        <w:t xml:space="preserve"> Microsoft 365 </w:t>
      </w:r>
      <w:r>
        <w:t>用户</w:t>
      </w:r>
      <w:r>
        <w:t xml:space="preserve"> SL </w:t>
      </w:r>
      <w:r>
        <w:t>的用户和外部用户可以访问上述服务器软件。</w:t>
      </w:r>
    </w:p>
    <w:p w:rsidR="00B80972" w:rsidRDefault="004B5513">
      <w:pPr>
        <w:pStyle w:val="ProductList-BodyIndented"/>
      </w:pPr>
      <w:r>
        <w:t>此条款不适用于依据</w:t>
      </w:r>
      <w:r>
        <w:t xml:space="preserve"> Microsoft </w:t>
      </w:r>
      <w:r>
        <w:t>云协议许可</w:t>
      </w:r>
      <w:r>
        <w:t xml:space="preserve"> Microsoft 365 </w:t>
      </w:r>
      <w:r>
        <w:t>的客户。</w:t>
      </w:r>
    </w:p>
    <w:p w:rsidR="00B80972" w:rsidRDefault="00B80972">
      <w:pPr>
        <w:pStyle w:val="ProductList-BodyIndented"/>
      </w:pPr>
    </w:p>
    <w:p w:rsidR="00B80972" w:rsidRDefault="004B5513">
      <w:pPr>
        <w:pStyle w:val="ProductList-SubClauseHeading"/>
        <w:outlineLvl w:val="4"/>
      </w:pPr>
      <w:r>
        <w:t>2.1.2 Office Professional Plus</w:t>
      </w:r>
    </w:p>
    <w:p w:rsidR="00B80972" w:rsidRDefault="004B5513">
      <w:pPr>
        <w:pStyle w:val="ProductList-SubSubClauseHeading"/>
        <w:outlineLvl w:val="5"/>
      </w:pPr>
      <w:r>
        <w:t>2.1.2.1 Microsoft 365“</w:t>
      </w:r>
      <w:r>
        <w:t>来自软件保障</w:t>
      </w:r>
      <w:r>
        <w:t>”</w:t>
      </w:r>
      <w:r>
        <w:t>用户</w:t>
      </w:r>
      <w:r>
        <w:t xml:space="preserve"> SL</w:t>
      </w:r>
      <w:r>
        <w:t>：</w:t>
      </w:r>
    </w:p>
    <w:p w:rsidR="00B80972" w:rsidRDefault="004B5513">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B80972" w:rsidRDefault="004B5513" w:rsidP="003D6DB0">
      <w:pPr>
        <w:pStyle w:val="ProductList-Bullet"/>
        <w:numPr>
          <w:ilvl w:val="2"/>
          <w:numId w:val="38"/>
        </w:numPr>
      </w:pPr>
      <w:r>
        <w:t xml:space="preserve">Office Professional Plus </w:t>
      </w:r>
      <w:r>
        <w:t>的一个本地副本，但仅限许可用户在订阅期间使用；以及</w:t>
      </w:r>
    </w:p>
    <w:p w:rsidR="00B80972" w:rsidRDefault="004B5513" w:rsidP="003D6DB0">
      <w:pPr>
        <w:pStyle w:val="ProductList-Bullet"/>
        <w:numPr>
          <w:ilvl w:val="2"/>
          <w:numId w:val="38"/>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B80972" w:rsidRDefault="004B5513">
      <w:pPr>
        <w:pStyle w:val="ProductList-BodyIndented2"/>
      </w:pPr>
      <w:r>
        <w:t>此条款不适用于依据</w:t>
      </w:r>
      <w:r>
        <w:t xml:space="preserve"> Microsoft </w:t>
      </w:r>
      <w:r>
        <w:t>云协议许可此产品的客户。</w:t>
      </w:r>
    </w:p>
    <w:p w:rsidR="00B80972" w:rsidRDefault="00B80972">
      <w:pPr>
        <w:pStyle w:val="ProductList-BodyIndented2"/>
      </w:pPr>
    </w:p>
    <w:p w:rsidR="00B80972" w:rsidRDefault="004B5513">
      <w:pPr>
        <w:pStyle w:val="ProductList-SubSubClauseHeading"/>
        <w:outlineLvl w:val="5"/>
      </w:pPr>
      <w:r>
        <w:t xml:space="preserve">2.1.2.2 </w:t>
      </w:r>
      <w:r>
        <w:t>通过</w:t>
      </w:r>
      <w:r>
        <w:t xml:space="preserve"> MPSA </w:t>
      </w:r>
      <w:r>
        <w:t>获得的</w:t>
      </w:r>
      <w:r>
        <w:t xml:space="preserve"> Microsoft 365 </w:t>
      </w:r>
      <w:r>
        <w:t>用户</w:t>
      </w:r>
      <w:r>
        <w:t xml:space="preserve"> SL</w:t>
      </w:r>
    </w:p>
    <w:p w:rsidR="00B80972" w:rsidRDefault="004B5513">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B80972" w:rsidRDefault="00B80972">
      <w:pPr>
        <w:pStyle w:val="ProductList-BodyIndented2"/>
      </w:pPr>
    </w:p>
    <w:p w:rsidR="00B80972" w:rsidRDefault="004B5513">
      <w:pPr>
        <w:pStyle w:val="ProductList-ClauseHeading"/>
        <w:outlineLvl w:val="3"/>
      </w:pPr>
      <w:r>
        <w:t xml:space="preserve">2.2 </w:t>
      </w:r>
      <w:r>
        <w:t>附加用户</w:t>
      </w:r>
      <w:r>
        <w:t xml:space="preserve"> SL </w:t>
      </w:r>
      <w:r>
        <w:t>和</w:t>
      </w:r>
      <w:r>
        <w:t>“</w:t>
      </w:r>
      <w:r>
        <w:t>来自软件保障</w:t>
      </w:r>
      <w:r>
        <w:t>”</w:t>
      </w:r>
      <w:r>
        <w:t>用户</w:t>
      </w:r>
      <w:r>
        <w:t xml:space="preserve"> SL</w:t>
      </w:r>
    </w:p>
    <w:p w:rsidR="00B80972" w:rsidRDefault="004B5513">
      <w:pPr>
        <w:pStyle w:val="ProductList-Body"/>
      </w:pPr>
      <w:r>
        <w:t>如需获取</w:t>
      </w:r>
      <w:r>
        <w:t xml:space="preserve"> Microsoft 365 </w:t>
      </w:r>
      <w:r>
        <w:t>附加用户</w:t>
      </w:r>
      <w:r>
        <w:t xml:space="preserve"> SL </w:t>
      </w:r>
      <w:r>
        <w:t>或</w:t>
      </w:r>
      <w:r>
        <w:t xml:space="preserve"> Microsoft 365“</w:t>
      </w:r>
      <w:r>
        <w:t>来自软件保障</w:t>
      </w:r>
      <w:r>
        <w:t>”</w:t>
      </w:r>
      <w:r>
        <w:t>用户</w:t>
      </w:r>
      <w:r>
        <w:t xml:space="preserve"> SL</w:t>
      </w:r>
      <w:r>
        <w:t>，客户必须满足各个</w:t>
      </w:r>
      <w:r>
        <w:t xml:space="preserve"> Microsoft 365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分配要求。客户可在各组件的产品说明中查看此类要求。组件有：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w:t>
      </w:r>
    </w:p>
    <w:p w:rsidR="00B80972" w:rsidRDefault="00B80972">
      <w:pPr>
        <w:pStyle w:val="ProductList-Body"/>
      </w:pPr>
    </w:p>
    <w:p w:rsidR="00B80972" w:rsidRDefault="004B5513">
      <w:pPr>
        <w:pStyle w:val="ProductList-ClauseHeading"/>
        <w:outlineLvl w:val="3"/>
      </w:pPr>
      <w:r>
        <w:t>2.3“</w:t>
      </w:r>
      <w:r>
        <w:t>来自软件保障</w:t>
      </w:r>
      <w:r>
        <w:t>”</w:t>
      </w:r>
      <w:r>
        <w:t>用户</w:t>
      </w:r>
      <w:r>
        <w:t xml:space="preserve"> SL </w:t>
      </w:r>
      <w:r>
        <w:t>购买</w:t>
      </w:r>
    </w:p>
    <w:p w:rsidR="00B80972" w:rsidRDefault="004B5513">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B80972" w:rsidRDefault="00B80972">
      <w:pPr>
        <w:pStyle w:val="ProductList-Body"/>
      </w:pPr>
    </w:p>
    <w:p w:rsidR="00B80972" w:rsidRDefault="004B5513">
      <w:pPr>
        <w:pStyle w:val="ProductList-ClauseHeading"/>
        <w:outlineLvl w:val="3"/>
      </w:pPr>
      <w:r>
        <w:t>2.4 Microsoft 365“</w:t>
      </w:r>
      <w:r>
        <w:t>来自软件保障</w:t>
      </w:r>
      <w:r>
        <w:t>”</w:t>
      </w:r>
      <w:r>
        <w:t>用户</w:t>
      </w:r>
      <w:r>
        <w:t xml:space="preserve"> SL </w:t>
      </w:r>
      <w:r>
        <w:t>的软件保障权益</w:t>
      </w:r>
    </w:p>
    <w:p w:rsidR="00B80972" w:rsidRDefault="004B5513">
      <w:pPr>
        <w:pStyle w:val="ProductList-Body"/>
      </w:pP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w:t>
      </w:r>
      <w:r>
        <w:t>”</w:t>
      </w:r>
      <w:r>
        <w:t>、企业移动性</w:t>
      </w:r>
      <w:r>
        <w:t xml:space="preserve"> + </w:t>
      </w:r>
      <w:r>
        <w:t>安全性</w:t>
      </w:r>
      <w:r>
        <w:t>“</w:t>
      </w:r>
      <w:r>
        <w:t>来自软件保障</w:t>
      </w:r>
      <w:r>
        <w:t>”</w:t>
      </w:r>
      <w:r>
        <w:fldChar w:fldCharType="begin"/>
      </w:r>
      <w:r>
        <w:instrText xml:space="preserve"> XE "</w:instrText>
      </w:r>
      <w:r>
        <w:instrText>企业移动性</w:instrText>
      </w:r>
      <w:r>
        <w:instrText xml:space="preserve"> + </w:instrText>
      </w:r>
      <w:r>
        <w:instrText>安全性</w:instrText>
      </w:r>
      <w:r>
        <w:instrText>“</w:instrText>
      </w:r>
      <w:r>
        <w:instrText>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 </w:t>
      </w:r>
      <w:r>
        <w:t>每用户</w:t>
      </w:r>
      <w:r>
        <w:t>“</w:t>
      </w:r>
      <w:r>
        <w:t>来自软件保障</w:t>
      </w:r>
      <w:r>
        <w:t>”</w:t>
      </w:r>
      <w:r>
        <w:t>）相同的软件保障权益。</w:t>
      </w:r>
    </w:p>
    <w:p w:rsidR="00B80972" w:rsidRDefault="00B80972">
      <w:pPr>
        <w:pStyle w:val="ProductList-Body"/>
      </w:pPr>
    </w:p>
    <w:p w:rsidR="00B80972" w:rsidRDefault="004B5513">
      <w:pPr>
        <w:pStyle w:val="ProductList-ClauseHeading"/>
        <w:outlineLvl w:val="3"/>
      </w:pPr>
      <w:r>
        <w:t xml:space="preserve">2.5 </w:t>
      </w:r>
      <w:r>
        <w:t>美国政府社区云服务</w:t>
      </w:r>
    </w:p>
    <w:p w:rsidR="00B80972" w:rsidRDefault="004B5513">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488921780"/>
      <w:r>
        <w:instrText>企业移动性</w:instrText>
      </w:r>
      <w:r>
        <w:instrText xml:space="preserve"> + </w:instrText>
      </w:r>
      <w:r>
        <w:instrText>安全性</w:instrText>
      </w:r>
      <w:bookmarkEnd w:id="242"/>
      <w:r>
        <w:instrText>" \l 2</w:instrText>
      </w:r>
      <w:r>
        <w:fldChar w:fldCharType="end"/>
      </w:r>
    </w:p>
    <w:p w:rsidR="00B80972" w:rsidRDefault="004B5513">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lastRenderedPageBreak/>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11"/>
        <w:gridCol w:w="3579"/>
        <w:gridCol w:w="360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2.1 </w:t>
      </w:r>
      <w:r>
        <w:t>附加用户</w:t>
      </w:r>
      <w:r>
        <w:t xml:space="preserve"> SL </w:t>
      </w:r>
      <w:r>
        <w:t>购买资格</w:t>
      </w:r>
    </w:p>
    <w:p w:rsidR="00B80972" w:rsidRDefault="004B5513">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B80972" w:rsidRDefault="00B80972">
      <w:pPr>
        <w:pStyle w:val="ProductList-Body"/>
      </w:pPr>
    </w:p>
    <w:p w:rsidR="00B80972" w:rsidRDefault="004B5513">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附加用户</w:t>
            </w:r>
            <w:r>
              <w:rPr>
                <w:color w:val="FFFFFF"/>
              </w:rPr>
              <w:t xml:space="preserve"> SL</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80972" w:rsidRDefault="00B80972">
            <w:pPr>
              <w:pStyle w:val="ProductList-TableBody"/>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80972" w:rsidRDefault="00B80972">
            <w:pPr>
              <w:pStyle w:val="ProductList-TableBody"/>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80972" w:rsidRDefault="00B80972">
            <w:pPr>
              <w:pStyle w:val="ProductList-TableBody"/>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80972" w:rsidRDefault="004B5513">
            <w:pPr>
              <w:pStyle w:val="ProductList-TableBody"/>
            </w:pPr>
            <w:r>
              <w:t>企业移动性</w:t>
            </w:r>
            <w:r>
              <w:t xml:space="preserve"> + </w:t>
            </w:r>
            <w:r>
              <w:t>安全性</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80972" w:rsidRDefault="00B80972">
            <w:pPr>
              <w:pStyle w:val="ProductList-TableBody"/>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 xml:space="preserve">2.3 </w:t>
      </w:r>
      <w:r>
        <w:t>购买附加用户</w:t>
      </w:r>
      <w:r>
        <w:t xml:space="preserve"> SL </w:t>
      </w:r>
      <w:r>
        <w:t>购买限制</w:t>
      </w:r>
    </w:p>
    <w:p w:rsidR="00B80972" w:rsidRDefault="004B5513">
      <w:pPr>
        <w:pStyle w:val="ProductList-Body"/>
      </w:pPr>
      <w:r>
        <w:t>每个合格许可（或一组合格许可）只能购买一个附加用户</w:t>
      </w:r>
      <w:r>
        <w:t xml:space="preserve"> SL</w:t>
      </w:r>
      <w:r>
        <w:t>。</w:t>
      </w:r>
    </w:p>
    <w:p w:rsidR="00B80972" w:rsidRDefault="00B80972">
      <w:pPr>
        <w:pStyle w:val="ProductList-Body"/>
      </w:pPr>
    </w:p>
    <w:p w:rsidR="00B80972" w:rsidRDefault="004B5513">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B80972" w:rsidRDefault="00B80972">
      <w:pPr>
        <w:pStyle w:val="ProductList-Body"/>
      </w:pPr>
    </w:p>
    <w:p w:rsidR="00B80972" w:rsidRDefault="004B5513">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B80972" w:rsidRDefault="00B80972">
      <w:pPr>
        <w:pStyle w:val="ProductList-Body"/>
      </w:pPr>
    </w:p>
    <w:p w:rsidR="00B80972" w:rsidRDefault="004B5513">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rsidR="00B80972" w:rsidRDefault="004B5513">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要求的</w:t>
            </w:r>
            <w:r>
              <w:rPr>
                <w:color w:val="FFFFFF"/>
              </w:rPr>
              <w:t xml:space="preserve"> CAL Suite Bridge</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B80972" w:rsidRDefault="004B5513">
      <w:pPr>
        <w:pStyle w:val="ProductList-Body"/>
      </w:pPr>
      <w:r>
        <w:rPr>
          <w:i/>
          <w:vertAlign w:val="superscript"/>
        </w:rPr>
        <w:t>1</w:t>
      </w:r>
      <w:r>
        <w:rPr>
          <w:i/>
        </w:rPr>
        <w:t>仅在许可登记表周年日或者新的许可登记有效期开始时可供购买。</w:t>
      </w:r>
    </w:p>
    <w:p w:rsidR="00B80972" w:rsidRDefault="004B5513">
      <w:pPr>
        <w:pStyle w:val="ProductList-Body"/>
      </w:pPr>
      <w:r>
        <w:rPr>
          <w:i/>
          <w:vertAlign w:val="superscript"/>
        </w:rPr>
        <w:t>2</w:t>
      </w:r>
      <w:r>
        <w:rPr>
          <w:i/>
        </w:rPr>
        <w:t>仅在许可登记表周年日购买时需要。</w:t>
      </w:r>
    </w:p>
    <w:p w:rsidR="00B80972" w:rsidRDefault="004B5513">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B80972" w:rsidRDefault="004B5513">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B80972" w:rsidRDefault="00B80972">
      <w:pPr>
        <w:pStyle w:val="ProductList-Body"/>
      </w:pPr>
    </w:p>
    <w:p w:rsidR="00B80972" w:rsidRDefault="004B5513">
      <w:pPr>
        <w:pStyle w:val="ProductList-ClauseHeading"/>
        <w:outlineLvl w:val="3"/>
      </w:pPr>
      <w:r>
        <w:t>2.5“</w:t>
      </w:r>
      <w:r>
        <w:t>来自软件保障</w:t>
      </w:r>
      <w:r>
        <w:t>”</w:t>
      </w:r>
      <w:r>
        <w:t>用户</w:t>
      </w:r>
      <w:r>
        <w:t xml:space="preserve"> SL </w:t>
      </w:r>
      <w:r>
        <w:t>购买</w:t>
      </w:r>
    </w:p>
    <w:p w:rsidR="00B80972" w:rsidRDefault="004B5513">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B80972" w:rsidRDefault="00B80972">
      <w:pPr>
        <w:pStyle w:val="ProductList-Body"/>
      </w:pPr>
    </w:p>
    <w:p w:rsidR="00B80972" w:rsidRDefault="004B5513">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B80972" w:rsidRDefault="004B5513">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NoBorder"/>
        <w:outlineLvl w:val="1"/>
      </w:pPr>
      <w:bookmarkStart w:id="245" w:name="_Sec1151"/>
      <w:r>
        <w:t xml:space="preserve">Microsoft Dynamics 365 </w:t>
      </w:r>
      <w:r>
        <w:t>服务</w:t>
      </w:r>
      <w:bookmarkEnd w:id="245"/>
      <w:r>
        <w:fldChar w:fldCharType="begin"/>
      </w:r>
      <w:r>
        <w:instrText xml:space="preserve"> TC "</w:instrText>
      </w:r>
      <w:bookmarkStart w:id="246" w:name="_Toc488921781"/>
      <w:r>
        <w:instrText xml:space="preserve">Microsoft Dynamics 365 </w:instrText>
      </w:r>
      <w:r>
        <w:instrText>服务</w:instrText>
      </w:r>
      <w:bookmarkEnd w:id="246"/>
      <w:r>
        <w:instrText>" \l 2</w:instrText>
      </w:r>
      <w:r>
        <w:fldChar w:fldCharType="end"/>
      </w:r>
    </w:p>
    <w:p w:rsidR="00B80972" w:rsidRDefault="004B5513">
      <w:pPr>
        <w:pStyle w:val="ProductList-Offering1SubSection"/>
        <w:outlineLvl w:val="2"/>
      </w:pPr>
      <w:bookmarkStart w:id="247" w:name="_Sec1152"/>
      <w:r>
        <w:lastRenderedPageBreak/>
        <w:t>1.</w:t>
      </w:r>
      <w:r>
        <w:t>计划可用性</w:t>
      </w:r>
      <w:bookmarkEnd w:id="247"/>
    </w:p>
    <w:tbl>
      <w:tblPr>
        <w:tblStyle w:val="PURTable"/>
        <w:tblW w:w="0" w:type="dxa"/>
        <w:tblLook w:val="04A0" w:firstRow="1" w:lastRow="0" w:firstColumn="1" w:lastColumn="0" w:noHBand="0" w:noVBand="1"/>
      </w:tblPr>
      <w:tblGrid>
        <w:gridCol w:w="4469"/>
        <w:gridCol w:w="781"/>
        <w:gridCol w:w="783"/>
        <w:gridCol w:w="798"/>
        <w:gridCol w:w="707"/>
        <w:gridCol w:w="830"/>
        <w:gridCol w:w="823"/>
        <w:gridCol w:w="802"/>
        <w:gridCol w:w="791"/>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 xml:space="preserve">Microsoft Dynamics 365 Customer Engagement </w:t>
            </w:r>
            <w:r>
              <w:t>计划，企业版本（用户</w:t>
            </w:r>
            <w:r>
              <w:t xml:space="preserve"> SL</w:t>
            </w:r>
            <w:r>
              <w:t>）</w:t>
            </w:r>
            <w:r>
              <w:fldChar w:fldCharType="begin"/>
            </w:r>
            <w:r>
              <w:instrText xml:space="preserve"> XE "Microsoft Dynamics 365 Customer Engagement </w:instrText>
            </w:r>
            <w:r>
              <w:instrText>计划，企业版本（用户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计划，企业版本（用户</w:t>
            </w:r>
            <w:r>
              <w:t xml:space="preserve"> SL</w:t>
            </w:r>
            <w:r>
              <w:t>）</w:t>
            </w:r>
            <w:r>
              <w:fldChar w:fldCharType="begin"/>
            </w:r>
            <w:r>
              <w:instrText xml:space="preserve"> XE "Microsoft Dynamics 365 </w:instrText>
            </w:r>
            <w:r>
              <w:instrText>计划，企业版本（用户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计划，企业版本附加（用户</w:t>
            </w:r>
            <w:r>
              <w:t xml:space="preserve"> SL</w:t>
            </w:r>
            <w:r>
              <w:t>）</w:t>
            </w:r>
            <w:r>
              <w:fldChar w:fldCharType="begin"/>
            </w:r>
            <w:r>
              <w:instrText xml:space="preserve"> XE "Microsoft Dynamics 365 </w:instrText>
            </w:r>
            <w:r>
              <w:instrText>计划，企业版本附加（用户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计划，企业版本（来自软件保障）（用户</w:t>
            </w:r>
            <w:r>
              <w:t xml:space="preserve"> SL</w:t>
            </w:r>
            <w:r>
              <w:t>）</w:t>
            </w:r>
            <w:r>
              <w:fldChar w:fldCharType="begin"/>
            </w:r>
            <w:r>
              <w:instrText xml:space="preserve"> XE "Microsoft Dynamics 365 </w:instrText>
            </w:r>
            <w:r>
              <w:instrText>计划，企业版本（来自软件保障）（用户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 Device</w:t>
            </w:r>
            <w:r>
              <w:t>，企业版本附加（设备</w:t>
            </w:r>
            <w:r>
              <w:t xml:space="preserve"> SL</w:t>
            </w:r>
            <w:r>
              <w:t>）</w:t>
            </w:r>
            <w:r>
              <w:fldChar w:fldCharType="begin"/>
            </w:r>
            <w:r>
              <w:instrText xml:space="preserve"> XE "Microsoft Dynamics 365 for Operations Device</w:instrText>
            </w:r>
            <w:r>
              <w:instrText>，企业版本附加（设备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 Device</w:t>
            </w:r>
            <w:r>
              <w:t>，企业版本（来自软件保障）（设备</w:t>
            </w:r>
            <w:r>
              <w:t xml:space="preserve"> SL</w:t>
            </w:r>
            <w:r>
              <w:t>）</w:t>
            </w:r>
            <w:r>
              <w:fldChar w:fldCharType="begin"/>
            </w:r>
            <w:r>
              <w:instrText xml:space="preserve"> XE "Microsoft Dynamics 365 for Operations Device</w:instrText>
            </w:r>
            <w:r>
              <w:instrText>，企业版本（来自软件保障）（设备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lastRenderedPageBreak/>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2"/>
      </w:pPr>
      <w:bookmarkStart w:id="248" w:name="_Sec1153"/>
      <w:r>
        <w:t>2.</w:t>
      </w:r>
      <w:r>
        <w:t>产品条件</w:t>
      </w:r>
      <w:bookmarkEnd w:id="248"/>
    </w:p>
    <w:tbl>
      <w:tblPr>
        <w:tblStyle w:val="PURTable"/>
        <w:tblW w:w="0" w:type="dxa"/>
        <w:tblLook w:val="04A0" w:firstRow="1" w:lastRow="0" w:firstColumn="1" w:lastColumn="0" w:noHBand="0" w:noVBand="1"/>
      </w:tblPr>
      <w:tblGrid>
        <w:gridCol w:w="3548"/>
        <w:gridCol w:w="3621"/>
        <w:gridCol w:w="362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3"/>
      </w:pPr>
      <w:r>
        <w:t>2.1 Dynamics 365“</w:t>
      </w:r>
      <w:r>
        <w:t>来自软件保障</w:t>
      </w:r>
      <w:r>
        <w:t>”</w:t>
      </w:r>
      <w:r>
        <w:t>用户</w:t>
      </w:r>
      <w:r>
        <w:t xml:space="preserve"> SL </w:t>
      </w:r>
      <w:r>
        <w:t>的购买资格</w:t>
      </w:r>
    </w:p>
    <w:p w:rsidR="00B80972" w:rsidRDefault="004B5513">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B809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Microsoft Dynamics AX </w:t>
            </w:r>
            <w:r>
              <w:t>任务</w:t>
            </w:r>
            <w:r>
              <w:t xml:space="preserve"> CAL</w:t>
            </w:r>
            <w:r>
              <w:t>，</w:t>
            </w:r>
            <w:r>
              <w:br/>
              <w:t xml:space="preserve">Microsoft Dynamics AX </w:t>
            </w:r>
            <w:r>
              <w:t>自助服务</w:t>
            </w:r>
            <w:r>
              <w:t xml:space="preserve"> CAL</w:t>
            </w:r>
            <w:r>
              <w:t>，</w:t>
            </w:r>
            <w:r>
              <w:br/>
              <w:t>Microsoft Dynamics CRM Essentials CAL</w:t>
            </w:r>
            <w:r>
              <w:t>，或</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 for Team Members</w:t>
            </w:r>
            <w:r>
              <w:t>，企业版本（来自软件保障）</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 for Operations Device</w:t>
            </w:r>
            <w:r>
              <w:t>，企业版本（来自软件保障）</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 for Operations</w:t>
            </w:r>
            <w:r>
              <w:t>，企业版本（来自软件保障）</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Microsoft Dynamics AX </w:t>
            </w:r>
            <w:r>
              <w:t>功能</w:t>
            </w:r>
            <w:r>
              <w:t xml:space="preserve"> CAL</w:t>
            </w:r>
            <w:r>
              <w:t>，</w:t>
            </w:r>
            <w:r>
              <w:br/>
              <w:t xml:space="preserve">Microsoft Dynamics AX </w:t>
            </w:r>
            <w:r>
              <w:t>企业</w:t>
            </w:r>
            <w:r>
              <w:t xml:space="preserv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Microsoft Dynamics 365 </w:t>
            </w:r>
            <w:r>
              <w:t>计划，企业版本（来自软件保障）</w:t>
            </w:r>
          </w:p>
          <w:p w:rsidR="00B80972" w:rsidRDefault="004B5513">
            <w:pPr>
              <w:pStyle w:val="ProductList-TableBody"/>
            </w:pPr>
            <w:r>
              <w:t>Microsoft Dynamics 365 for Retail</w:t>
            </w:r>
            <w:r>
              <w:t>，企业版本（来自软件保障）</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 for Talent</w:t>
            </w:r>
            <w:r>
              <w:t>，企业版本（来自软件保障）</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CRM Basic CAL</w:t>
            </w:r>
            <w:r>
              <w:t>，或</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 for Sales</w:t>
            </w:r>
            <w:r>
              <w:t>，企业版本（来自软件保障）</w:t>
            </w:r>
            <w:r>
              <w:br/>
              <w:t xml:space="preserve">Microsoft Dynamics 365 Customer Engagement </w:t>
            </w:r>
            <w:r>
              <w:t>计划，企业版本（来自软件保障）</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 for Case Management</w:t>
            </w:r>
            <w:r>
              <w:t>，企业版本（来自软件保障）</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Microsoft Dynamics 365 Customer Engagement </w:t>
            </w:r>
            <w:r>
              <w:t>计划，企业版本（来自软件保障）</w:t>
            </w:r>
          </w:p>
        </w:tc>
      </w:tr>
    </w:tbl>
    <w:p w:rsidR="00B80972" w:rsidRDefault="00B80972">
      <w:pPr>
        <w:pStyle w:val="ProductList-Body"/>
      </w:pPr>
    </w:p>
    <w:p w:rsidR="00B80972" w:rsidRDefault="004B5513">
      <w:pPr>
        <w:pStyle w:val="ProductList-ClauseHeading"/>
        <w:outlineLvl w:val="3"/>
      </w:pPr>
      <w:r>
        <w:t xml:space="preserve">2.2 </w:t>
      </w:r>
      <w:r>
        <w:t>附加用户</w:t>
      </w:r>
      <w:r>
        <w:t xml:space="preserve"> SL </w:t>
      </w:r>
      <w:r>
        <w:t>合格许可</w:t>
      </w:r>
    </w:p>
    <w:p w:rsidR="00B80972" w:rsidRDefault="004B5513">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附加用户</w:t>
            </w:r>
            <w:r>
              <w:rPr>
                <w:color w:val="FFFFFF"/>
              </w:rPr>
              <w:t xml:space="preserve"> SL</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br/>
              <w:t xml:space="preserve">Microsoft Dynamics AX </w:t>
            </w:r>
            <w:r>
              <w:t>自助服务</w:t>
            </w:r>
            <w:r>
              <w:t xml:space="preserve"> CAL</w:t>
            </w:r>
            <w:r>
              <w:fldChar w:fldCharType="begin"/>
            </w:r>
            <w:r>
              <w:instrText xml:space="preserve"> XE "Microsoft Dynamics AX </w:instrText>
            </w:r>
            <w:r>
              <w:instrText>自助服务</w:instrText>
            </w:r>
            <w:r>
              <w:instrText xml:space="preserve"> CAL" </w:instrText>
            </w:r>
            <w:r>
              <w:fldChar w:fldCharType="end"/>
            </w:r>
            <w:r>
              <w:t>,</w:t>
            </w:r>
            <w:r>
              <w:br/>
              <w:t>Microsoft Dynamics CRM Essentials CAL</w:t>
            </w:r>
            <w:r>
              <w:t>，或</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Team Members</w:t>
            </w:r>
            <w:r>
              <w:t>，企业版本附加</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Operations Device</w:t>
            </w:r>
            <w:r>
              <w:t>，企业版本附加</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Operations Activity</w:t>
            </w:r>
            <w:r>
              <w:t>，企业版本附加</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lastRenderedPageBreak/>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b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Dynamics 365 </w:t>
            </w:r>
            <w:r>
              <w:t>计划，企业版本附加</w:t>
            </w:r>
          </w:p>
          <w:p w:rsidR="00B80972" w:rsidRDefault="004B5513">
            <w:pPr>
              <w:pStyle w:val="ProductList-TableBody"/>
            </w:pPr>
            <w:r>
              <w:t>Microsoft Dynamics 365 for Retail</w:t>
            </w:r>
            <w:r>
              <w:t>，企业版本附加</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Talent</w:t>
            </w:r>
            <w:r>
              <w:t>，企业版本附加</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Sales</w:t>
            </w:r>
            <w:r>
              <w:t>，企业版本附加</w:t>
            </w:r>
            <w:r>
              <w:br/>
              <w:t xml:space="preserve">Microsoft Dynamics 365 Customer Engagement </w:t>
            </w:r>
            <w:r>
              <w:t>计划，企业版本附加</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Customer Service</w:t>
            </w:r>
            <w:r>
              <w:t>，企业版本附加</w:t>
            </w:r>
            <w:r>
              <w:br/>
              <w:t>Microsoft Dynamics 365</w:t>
            </w:r>
            <w:r>
              <w:t>，企业版本计划</w:t>
            </w:r>
            <w:r>
              <w:t xml:space="preserve"> 1 </w:t>
            </w:r>
            <w:r>
              <w:t>附加</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Case Management</w:t>
            </w:r>
            <w:r>
              <w:t>，企业版本附加</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Dynamics 365 Customer Engagement </w:t>
            </w:r>
            <w:r>
              <w:t>计划，企业版本附加</w:t>
            </w:r>
          </w:p>
        </w:tc>
      </w:tr>
    </w:tbl>
    <w:p w:rsidR="00B80972" w:rsidRDefault="00B80972">
      <w:pPr>
        <w:pStyle w:val="ProductList-Body"/>
      </w:pPr>
    </w:p>
    <w:p w:rsidR="00B80972" w:rsidRDefault="004B5513">
      <w:pPr>
        <w:pStyle w:val="ProductList-ClauseHeading"/>
        <w:outlineLvl w:val="3"/>
      </w:pPr>
      <w:r>
        <w:t>2.3 Unified Service Desk (USD)</w:t>
      </w:r>
    </w:p>
    <w:p w:rsidR="00B80972" w:rsidRDefault="004B5513">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rsidR="00B80972" w:rsidRDefault="00B80972">
      <w:pPr>
        <w:pStyle w:val="ProductList-Body"/>
      </w:pPr>
    </w:p>
    <w:p w:rsidR="00B80972" w:rsidRDefault="004B5513">
      <w:pPr>
        <w:pStyle w:val="ProductList-ClauseHeading"/>
        <w:outlineLvl w:val="3"/>
      </w:pPr>
      <w:r>
        <w:t>2.4 Microsoft Dynamics CustomerSource</w:t>
      </w:r>
    </w:p>
    <w:p w:rsidR="00B80972" w:rsidRDefault="004B5513">
      <w:pPr>
        <w:pStyle w:val="ProductList-Body"/>
      </w:pPr>
      <w:r>
        <w:t>具有有效的</w:t>
      </w:r>
      <w:r>
        <w:t xml:space="preserve"> Microsoft Dynamics 365 </w:t>
      </w:r>
      <w:r>
        <w:t>服务订购的客户可以访问和使用</w:t>
      </w:r>
      <w:r>
        <w:t xml:space="preserve"> CustomerSource</w:t>
      </w:r>
      <w:r>
        <w:t>。</w:t>
      </w:r>
    </w:p>
    <w:p w:rsidR="00B80972" w:rsidRDefault="00B80972">
      <w:pPr>
        <w:pStyle w:val="ProductList-Body"/>
      </w:pPr>
    </w:p>
    <w:p w:rsidR="00B80972" w:rsidRDefault="004B5513">
      <w:pPr>
        <w:pStyle w:val="ProductList-ClauseHeading"/>
        <w:outlineLvl w:val="3"/>
      </w:pPr>
      <w:r>
        <w:t xml:space="preserve">2.5 </w:t>
      </w:r>
      <w:r>
        <w:t>合格优惠的资格</w:t>
      </w:r>
    </w:p>
    <w:p w:rsidR="00B80972" w:rsidRDefault="004B5513">
      <w:pPr>
        <w:pStyle w:val="ProductList-Body"/>
      </w:pPr>
      <w:r>
        <w:t>如果客户在</w:t>
      </w:r>
      <w:r>
        <w:t xml:space="preserve"> 2016 </w:t>
      </w:r>
      <w:r>
        <w:t>年</w:t>
      </w:r>
      <w:r>
        <w:t xml:space="preserve"> 11 </w:t>
      </w:r>
      <w:r>
        <w:t>月</w:t>
      </w:r>
      <w:r>
        <w:t xml:space="preserve"> 1 </w:t>
      </w:r>
      <w:r>
        <w:t>日之后续签下表中合格产品的协议，那么在</w:t>
      </w:r>
      <w:r>
        <w:t xml:space="preserve"> 2019 </w:t>
      </w:r>
      <w:r>
        <w:t>年</w:t>
      </w:r>
      <w:r>
        <w:t xml:space="preserve"> 10 </w:t>
      </w:r>
      <w:r>
        <w:t>月</w:t>
      </w:r>
      <w:r>
        <w:t xml:space="preserve"> 31 </w:t>
      </w:r>
      <w:r>
        <w:t>日之前，客户可在协议续签中获得相应的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0"/>
        <w:gridCol w:w="5450"/>
      </w:tblGrid>
      <w:tr w:rsidR="00B809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相应的</w:t>
            </w:r>
            <w:r>
              <w:rPr>
                <w:color w:val="FFFFFF"/>
              </w:rPr>
              <w:t xml:space="preserve"> Microsoft Dynamics 365 </w:t>
            </w:r>
            <w:r>
              <w:rPr>
                <w:color w:val="FFFFFF"/>
              </w:rPr>
              <w:t>在线服务合格优惠</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CRM Online</w:t>
            </w:r>
            <w:r>
              <w:t>；</w:t>
            </w:r>
            <w:r>
              <w:br/>
              <w:t>Microsoft Dynamics AX</w:t>
            </w:r>
            <w:r>
              <w:t>（在线）；</w:t>
            </w:r>
            <w:r>
              <w:b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w:t>
            </w:r>
            <w:r>
              <w:t>，</w:t>
            </w:r>
            <w:r>
              <w:t xml:space="preserve">Enterprise Edition </w:t>
            </w:r>
            <w:r>
              <w:t>合格优惠</w:t>
            </w:r>
            <w:r>
              <w:br/>
              <w:t>Microsoft Dynamics 365</w:t>
            </w:r>
            <w:r>
              <w:t>，</w:t>
            </w:r>
            <w:r>
              <w:t xml:space="preserve">Enterprise Edition </w:t>
            </w:r>
            <w:r>
              <w:t>合格优惠（来自软件保障）</w:t>
            </w:r>
            <w:r>
              <w:br/>
              <w:t>Microsoft Dynamics 365</w:t>
            </w:r>
            <w:r>
              <w:t>，</w:t>
            </w:r>
            <w:r>
              <w:t xml:space="preserve">Enterprise Edition </w:t>
            </w:r>
            <w:r>
              <w:t>合格优惠附加</w:t>
            </w:r>
          </w:p>
        </w:tc>
      </w:tr>
      <w:tr w:rsidR="00B80972">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w:t>
            </w:r>
            <w:r>
              <w:t>，</w:t>
            </w:r>
            <w:r>
              <w:t xml:space="preserve">Business Edition </w:t>
            </w:r>
            <w:r>
              <w:t>合格优惠</w:t>
            </w:r>
            <w:r>
              <w:br/>
              <w:t>Microsoft Dynamics 365</w:t>
            </w:r>
            <w:r>
              <w:t>，</w:t>
            </w:r>
            <w:r>
              <w:t xml:space="preserve">Business Edition </w:t>
            </w:r>
            <w:r>
              <w:t>合格优惠（来自软件保障）</w:t>
            </w:r>
            <w:r>
              <w:br/>
              <w:t>Microsoft Dynamics 365</w:t>
            </w:r>
            <w:r>
              <w:t>，</w:t>
            </w:r>
            <w:r>
              <w:t xml:space="preserve">Business Edition </w:t>
            </w:r>
            <w:r>
              <w:t>合格优惠附加</w:t>
            </w:r>
          </w:p>
        </w:tc>
      </w:tr>
    </w:tbl>
    <w:p w:rsidR="00B80972" w:rsidRDefault="00B80972">
      <w:pPr>
        <w:pStyle w:val="ProductList-Body"/>
      </w:pPr>
    </w:p>
    <w:p w:rsidR="00B80972" w:rsidRDefault="004B5513">
      <w:pPr>
        <w:pStyle w:val="ProductList-ClauseHeading"/>
        <w:outlineLvl w:val="3"/>
      </w:pPr>
      <w:r>
        <w:t xml:space="preserve">2.6 Microsoft Dynamics Marketing </w:t>
      </w:r>
      <w:r>
        <w:t>和</w:t>
      </w:r>
      <w:r>
        <w:t xml:space="preserve"> Parature</w:t>
      </w:r>
    </w:p>
    <w:p w:rsidR="00B80972" w:rsidRDefault="004B5513">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11 </w:t>
      </w:r>
      <w:r>
        <w:t>月</w:t>
      </w:r>
      <w:r>
        <w:t xml:space="preserve"> 1 </w:t>
      </w:r>
      <w:r>
        <w:t>日之前签署的任何后续许可登记表中续签其订购。</w:t>
      </w:r>
    </w:p>
    <w:p w:rsidR="00B80972" w:rsidRDefault="00B80972">
      <w:pPr>
        <w:pStyle w:val="ProductList-Body"/>
      </w:pPr>
    </w:p>
    <w:p w:rsidR="00B80972" w:rsidRDefault="004B5513">
      <w:pPr>
        <w:pStyle w:val="ProductList-ClauseHeading"/>
        <w:outlineLvl w:val="3"/>
      </w:pPr>
      <w:r>
        <w:t xml:space="preserve">2.7 </w:t>
      </w:r>
      <w:r>
        <w:t>适用于政府的</w:t>
      </w:r>
      <w:r>
        <w:t xml:space="preserve"> Microsoft Dynamics 365 </w:t>
      </w:r>
      <w:r>
        <w:t>计划企业版本</w:t>
      </w:r>
    </w:p>
    <w:p w:rsidR="00B80972" w:rsidRDefault="004B5513">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rsidR="00B80972" w:rsidRDefault="00B80972">
      <w:pPr>
        <w:pStyle w:val="ProductList-Body"/>
      </w:pPr>
    </w:p>
    <w:p w:rsidR="00B80972" w:rsidRDefault="004B5513">
      <w:pPr>
        <w:pStyle w:val="ProductList-ClauseHeading"/>
        <w:outlineLvl w:val="3"/>
      </w:pPr>
      <w:r>
        <w:t xml:space="preserve">2.8 </w:t>
      </w:r>
      <w:r>
        <w:t>适用于政府和学术机构的</w:t>
      </w:r>
      <w:r>
        <w:t xml:space="preserve"> Microsoft Dynamics 365 Customer Engagement </w:t>
      </w:r>
      <w:r>
        <w:t>计划和</w:t>
      </w:r>
      <w:r>
        <w:t xml:space="preserve"> Customer Engagement </w:t>
      </w:r>
      <w:r>
        <w:t>应用企业版本</w:t>
      </w:r>
    </w:p>
    <w:p w:rsidR="00B80972" w:rsidRDefault="004B5513">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22">
        <w:r>
          <w:rPr>
            <w:color w:val="00467F"/>
            <w:u w:val="single"/>
          </w:rPr>
          <w:t>在线服务条款</w:t>
        </w:r>
      </w:hyperlink>
      <w:r>
        <w:t>文档的</w:t>
      </w:r>
      <w:r>
        <w:t>“</w:t>
      </w:r>
      <w:r>
        <w:t>附件</w:t>
      </w:r>
      <w:r>
        <w:t xml:space="preserve"> 2 – </w:t>
      </w:r>
      <w:r>
        <w:t>订购许可套件</w:t>
      </w:r>
      <w:r>
        <w:t>”</w:t>
      </w:r>
      <w:r>
        <w:t>中的规定）。</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GroupHeading"/>
        <w:outlineLvl w:val="1"/>
      </w:pPr>
      <w:bookmarkStart w:id="249" w:name="_Sec632"/>
      <w:r>
        <w:t xml:space="preserve">Office 365 </w:t>
      </w:r>
      <w:r>
        <w:t>服务</w:t>
      </w:r>
      <w:bookmarkEnd w:id="249"/>
      <w:r>
        <w:fldChar w:fldCharType="begin"/>
      </w:r>
      <w:r>
        <w:instrText xml:space="preserve"> TC "</w:instrText>
      </w:r>
      <w:bookmarkStart w:id="250" w:name="_Toc488921782"/>
      <w:r>
        <w:instrText xml:space="preserve">Office 365 </w:instrText>
      </w:r>
      <w:r>
        <w:instrText>服务</w:instrText>
      </w:r>
      <w:bookmarkEnd w:id="250"/>
      <w:r>
        <w:instrText>" \l 2</w:instrText>
      </w:r>
      <w:r>
        <w:fldChar w:fldCharType="end"/>
      </w:r>
    </w:p>
    <w:p w:rsidR="00B80972" w:rsidRDefault="004B5513">
      <w:pPr>
        <w:pStyle w:val="ProductList-Offering2HeadingNoBorder"/>
        <w:outlineLvl w:val="2"/>
      </w:pPr>
      <w:bookmarkStart w:id="251" w:name="_Sec633"/>
      <w:r>
        <w:t xml:space="preserve">Office 365 </w:t>
      </w:r>
      <w:r>
        <w:t>应用程序</w:t>
      </w:r>
      <w:bookmarkEnd w:id="251"/>
      <w:r>
        <w:fldChar w:fldCharType="begin"/>
      </w:r>
      <w:r>
        <w:instrText xml:space="preserve"> TC "</w:instrText>
      </w:r>
      <w:bookmarkStart w:id="252" w:name="_Toc488921783"/>
      <w:r>
        <w:instrText xml:space="preserve">Office 365 </w:instrText>
      </w:r>
      <w:r>
        <w:instrText>应用程序</w:instrText>
      </w:r>
      <w:bookmarkEnd w:id="252"/>
      <w:r>
        <w:instrText>" \l 3</w:instrText>
      </w:r>
      <w:r>
        <w:fldChar w:fldCharType="end"/>
      </w:r>
    </w:p>
    <w:p w:rsidR="00B80972" w:rsidRDefault="004B5513">
      <w:pPr>
        <w:pStyle w:val="ProductList-Offering1SubSection"/>
        <w:outlineLvl w:val="3"/>
      </w:pPr>
      <w:bookmarkStart w:id="253" w:name="_Sec719"/>
      <w:r>
        <w:t>1.</w:t>
      </w:r>
      <w:r>
        <w:t>计划可用性</w:t>
      </w:r>
      <w:bookmarkEnd w:id="253"/>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254" w:name="_Sec774"/>
      <w:r>
        <w:lastRenderedPageBreak/>
        <w:t>2.</w:t>
      </w:r>
      <w:r>
        <w:t>产品条件</w:t>
      </w:r>
      <w:bookmarkEnd w:id="254"/>
    </w:p>
    <w:tbl>
      <w:tblPr>
        <w:tblStyle w:val="PURTable"/>
        <w:tblW w:w="0" w:type="dxa"/>
        <w:tblLook w:val="04A0" w:firstRow="1" w:lastRow="0" w:firstColumn="1" w:lastColumn="0" w:noHBand="0" w:noVBand="1"/>
      </w:tblPr>
      <w:tblGrid>
        <w:gridCol w:w="3595"/>
        <w:gridCol w:w="3584"/>
        <w:gridCol w:w="361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Pro for Office 365</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Office 365 </w:t>
      </w:r>
      <w:r>
        <w:t>应用程序</w:t>
      </w:r>
      <w:r>
        <w:t>“</w:t>
      </w:r>
      <w:r>
        <w:t>来自软件保障</w:t>
      </w:r>
      <w:r>
        <w:t>”</w:t>
      </w:r>
      <w:r>
        <w:t>用户</w:t>
      </w:r>
      <w:r>
        <w:t xml:space="preserve"> SL </w:t>
      </w:r>
      <w:r>
        <w:t>的购买资格</w:t>
      </w:r>
    </w:p>
    <w:p w:rsidR="00B80972" w:rsidRDefault="004B5513">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365 ProPlus</w:t>
            </w:r>
            <w:r>
              <w:t>（来自软件保障）</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Visio Pro for Office 365</w:t>
            </w:r>
            <w:r>
              <w:t>（来自软件保障）</w:t>
            </w:r>
          </w:p>
        </w:tc>
      </w:tr>
    </w:tbl>
    <w:p w:rsidR="00B80972" w:rsidRDefault="00B80972">
      <w:pPr>
        <w:pStyle w:val="ProductList-Body"/>
      </w:pPr>
    </w:p>
    <w:p w:rsidR="00B80972" w:rsidRDefault="004B5513">
      <w:pPr>
        <w:pStyle w:val="ProductList-ClauseHeading"/>
        <w:outlineLvl w:val="4"/>
      </w:pPr>
      <w:r>
        <w:t xml:space="preserve">2.2 </w:t>
      </w:r>
      <w:r>
        <w:t>附加用户</w:t>
      </w:r>
      <w:r>
        <w:t xml:space="preserve"> SL </w:t>
      </w:r>
      <w:r>
        <w:t>合格许可</w:t>
      </w:r>
    </w:p>
    <w:p w:rsidR="00B80972" w:rsidRDefault="004B5513">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附加用户</w:t>
            </w:r>
            <w:r>
              <w:rPr>
                <w:color w:val="FFFFFF"/>
              </w:rPr>
              <w:t xml:space="preserve"> SL</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Visio Professional </w:t>
            </w:r>
            <w:r>
              <w:t>的</w:t>
            </w:r>
            <w:r>
              <w:t xml:space="preserve"> Visio Pro for Office 365 </w:t>
            </w:r>
            <w:r>
              <w:t>附加</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Visio Standard </w:t>
            </w:r>
            <w:r>
              <w:t>的</w:t>
            </w:r>
            <w:r>
              <w:t xml:space="preserve"> Visio Pro for Office 365 </w:t>
            </w:r>
            <w:r>
              <w:t>附加</w:t>
            </w:r>
          </w:p>
        </w:tc>
      </w:tr>
    </w:tbl>
    <w:p w:rsidR="00B80972" w:rsidRDefault="00B80972">
      <w:pPr>
        <w:pStyle w:val="ProductList-Body"/>
      </w:pPr>
    </w:p>
    <w:p w:rsidR="00B80972" w:rsidRDefault="004B5513">
      <w:pPr>
        <w:pStyle w:val="ProductList-ClauseHeading"/>
        <w:outlineLvl w:val="4"/>
      </w:pPr>
      <w:r>
        <w:t xml:space="preserve">2.3 </w:t>
      </w:r>
      <w:r>
        <w:t>带有</w:t>
      </w:r>
      <w:r>
        <w:t xml:space="preserve"> Windows To Go </w:t>
      </w:r>
      <w:r>
        <w:t>权利的</w:t>
      </w:r>
      <w:r>
        <w:t xml:space="preserve"> Office 365 Pro Plus </w:t>
      </w:r>
      <w:r>
        <w:t>的介质资格</w:t>
      </w:r>
    </w:p>
    <w:p w:rsidR="00B80972" w:rsidRDefault="004B5513">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B80972" w:rsidRDefault="00B80972">
      <w:pPr>
        <w:pStyle w:val="ProductList-Body"/>
      </w:pPr>
    </w:p>
    <w:p w:rsidR="00B80972" w:rsidRDefault="004B5513">
      <w:pPr>
        <w:pStyle w:val="ProductList-ClauseHeading"/>
        <w:outlineLvl w:val="4"/>
      </w:pPr>
      <w:r>
        <w:t xml:space="preserve">2.4 </w:t>
      </w:r>
      <w:r>
        <w:t>大专院校和中小学校协议、教育解决方案许可登记表和开放式价值订购</w:t>
      </w:r>
      <w:r>
        <w:t xml:space="preserve"> – </w:t>
      </w:r>
      <w:r>
        <w:t>教育解决方案</w:t>
      </w:r>
    </w:p>
    <w:p w:rsidR="00B80972" w:rsidRDefault="004B5513">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B80972">
      <w:pPr>
        <w:pStyle w:val="ProductList-Body"/>
      </w:pPr>
    </w:p>
    <w:p w:rsidR="00B80972" w:rsidRDefault="004B5513">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B80972" w:rsidRDefault="00B80972">
      <w:pPr>
        <w:pStyle w:val="ProductList-Body"/>
      </w:pPr>
    </w:p>
    <w:p w:rsidR="00B80972" w:rsidRDefault="004B5513">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B80972" w:rsidRDefault="00B80972">
      <w:pPr>
        <w:pStyle w:val="ProductList-Body"/>
      </w:pPr>
    </w:p>
    <w:p w:rsidR="00B80972" w:rsidRDefault="004B5513">
      <w:pPr>
        <w:pStyle w:val="ProductList-ClauseHeading"/>
        <w:outlineLvl w:val="4"/>
      </w:pPr>
      <w:r>
        <w:t xml:space="preserve">2.5 Office </w:t>
      </w:r>
      <w:r>
        <w:t>多语言包</w:t>
      </w:r>
    </w:p>
    <w:p w:rsidR="00B80972" w:rsidRDefault="004B5513">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B80972" w:rsidRDefault="00B80972">
      <w:pPr>
        <w:pStyle w:val="ProductList-Body"/>
      </w:pPr>
    </w:p>
    <w:p w:rsidR="00B80972" w:rsidRDefault="004B5513">
      <w:pPr>
        <w:pStyle w:val="ProductList-ClauseHeading"/>
        <w:outlineLvl w:val="4"/>
      </w:pPr>
      <w:r>
        <w:t>2.6 Office Online</w:t>
      </w:r>
    </w:p>
    <w:p w:rsidR="00B80972" w:rsidRDefault="004B5513">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B80972" w:rsidRDefault="00B80972">
      <w:pPr>
        <w:pStyle w:val="ProductList-Body"/>
      </w:pPr>
    </w:p>
    <w:p w:rsidR="00B80972" w:rsidRDefault="004B5513">
      <w:pPr>
        <w:pStyle w:val="ProductList-ClauseHeading"/>
        <w:outlineLvl w:val="4"/>
      </w:pPr>
      <w:r>
        <w:t xml:space="preserve">2.7 </w:t>
      </w:r>
      <w:r>
        <w:t>开放式价值订购迁移期</w:t>
      </w:r>
    </w:p>
    <w:p w:rsidR="00B80972" w:rsidRDefault="004B5513">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B80972" w:rsidRDefault="00B80972">
      <w:pPr>
        <w:pStyle w:val="ProductList-Body"/>
      </w:pPr>
    </w:p>
    <w:p w:rsidR="00B80972" w:rsidRDefault="004B5513">
      <w:pPr>
        <w:pStyle w:val="ProductList-ClauseHeading"/>
        <w:outlineLvl w:val="4"/>
      </w:pPr>
      <w:r>
        <w:t>2.8 Deployment Rights for Visio Professional 2016</w:t>
      </w:r>
    </w:p>
    <w:p w:rsidR="00B80972" w:rsidRDefault="004B5513">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Visio Pro for Office 365 </w:t>
      </w:r>
      <w:r>
        <w:t>订购的用户均可在已经安装了</w:t>
      </w:r>
      <w:r>
        <w:t xml:space="preserve"> Office 2016 </w:t>
      </w:r>
      <w:r>
        <w:t>的设备上安装和使用</w:t>
      </w:r>
      <w:r>
        <w:t xml:space="preserve"> Visio Professional 2016 </w:t>
      </w:r>
      <w:r>
        <w:t>软件的一个副本。</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55" w:name="_Sec634"/>
      <w:r>
        <w:lastRenderedPageBreak/>
        <w:t xml:space="preserve">Office 365 </w:t>
      </w:r>
      <w:r>
        <w:t>套件</w:t>
      </w:r>
      <w:bookmarkEnd w:id="255"/>
      <w:r>
        <w:fldChar w:fldCharType="begin"/>
      </w:r>
      <w:r>
        <w:instrText xml:space="preserve"> TC "</w:instrText>
      </w:r>
      <w:bookmarkStart w:id="256" w:name="_Toc488921784"/>
      <w:r>
        <w:instrText xml:space="preserve">Office 365 </w:instrText>
      </w:r>
      <w:r>
        <w:instrText>套件</w:instrText>
      </w:r>
      <w:bookmarkEnd w:id="256"/>
      <w:r>
        <w:instrText>" \l 3</w:instrText>
      </w:r>
      <w:r>
        <w:fldChar w:fldCharType="end"/>
      </w:r>
    </w:p>
    <w:p w:rsidR="00B80972" w:rsidRDefault="004B5513">
      <w:pPr>
        <w:pStyle w:val="ProductList-Offering1SubSection"/>
        <w:outlineLvl w:val="3"/>
      </w:pPr>
      <w:bookmarkStart w:id="257" w:name="_Sec720"/>
      <w:r>
        <w:t>1.</w:t>
      </w:r>
      <w:r>
        <w:t>计划可用性</w:t>
      </w:r>
      <w:bookmarkEnd w:id="257"/>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258" w:name="_Sec775"/>
      <w:r>
        <w:t>2.</w:t>
      </w:r>
      <w:r>
        <w:t>产品条件</w:t>
      </w:r>
      <w:bookmarkEnd w:id="258"/>
    </w:p>
    <w:tbl>
      <w:tblPr>
        <w:tblStyle w:val="PURTable"/>
        <w:tblW w:w="0" w:type="dxa"/>
        <w:tblLook w:val="04A0" w:firstRow="1" w:lastRow="0" w:firstColumn="1" w:lastColumn="0" w:noHBand="0" w:noVBand="1"/>
      </w:tblPr>
      <w:tblGrid>
        <w:gridCol w:w="3588"/>
        <w:gridCol w:w="3604"/>
        <w:gridCol w:w="359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F</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w:t>
      </w:r>
      <w:r>
        <w:t>美国政府社区云服务</w:t>
      </w:r>
    </w:p>
    <w:p w:rsidR="00B80972" w:rsidRDefault="004B5513">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B80972" w:rsidRDefault="00B80972">
      <w:pPr>
        <w:pStyle w:val="ProductList-Body"/>
      </w:pPr>
    </w:p>
    <w:p w:rsidR="00B80972" w:rsidRDefault="004B5513">
      <w:pPr>
        <w:pStyle w:val="ProductList-ClauseHeading"/>
        <w:outlineLvl w:val="4"/>
      </w:pPr>
      <w:r>
        <w:t xml:space="preserve">2.2 </w:t>
      </w:r>
      <w:r>
        <w:t>大专院校和中小学校协议</w:t>
      </w:r>
    </w:p>
    <w:p w:rsidR="00B80972" w:rsidRDefault="004B5513">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B80972" w:rsidRDefault="00B80972">
      <w:pPr>
        <w:pStyle w:val="ProductList-Body"/>
      </w:pPr>
    </w:p>
    <w:p w:rsidR="00B80972" w:rsidRDefault="004B5513">
      <w:pPr>
        <w:pStyle w:val="ProductList-ClauseHeading"/>
        <w:outlineLvl w:val="4"/>
      </w:pPr>
      <w:r>
        <w:t xml:space="preserve">2.3 </w:t>
      </w:r>
      <w:r>
        <w:t>基于教员</w:t>
      </w:r>
      <w:r>
        <w:t>/</w:t>
      </w:r>
      <w:r>
        <w:t>职员范围免费授予</w:t>
      </w:r>
      <w:r>
        <w:t xml:space="preserve"> Office 365 ProPlus </w:t>
      </w:r>
      <w:r>
        <w:t>学生许可</w:t>
      </w:r>
    </w:p>
    <w:p w:rsidR="00B80972" w:rsidRDefault="004B5513">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B80972" w:rsidRDefault="00B80972">
      <w:pPr>
        <w:pStyle w:val="ProductList-Body"/>
      </w:pPr>
    </w:p>
    <w:p w:rsidR="00B80972" w:rsidRDefault="004B5513">
      <w:pPr>
        <w:pStyle w:val="ProductList-ClauseHeading"/>
        <w:outlineLvl w:val="4"/>
      </w:pPr>
      <w:r>
        <w:t xml:space="preserve">2.4 </w:t>
      </w:r>
      <w:r>
        <w:t>大专院校和中小学校实验室或图书馆使用</w:t>
      </w:r>
    </w:p>
    <w:p w:rsidR="00B80972" w:rsidRDefault="004B5513">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B80972" w:rsidRDefault="00B80972">
      <w:pPr>
        <w:pStyle w:val="ProductList-Body"/>
      </w:pPr>
    </w:p>
    <w:p w:rsidR="00B80972" w:rsidRDefault="004B5513">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附加用户</w:t>
            </w:r>
            <w:r>
              <w:rPr>
                <w:color w:val="FFFFFF"/>
              </w:rPr>
              <w:t xml:space="preserve"> SL</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lastRenderedPageBreak/>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Office 365 </w:t>
            </w:r>
            <w:r>
              <w:t>企业版</w:t>
            </w:r>
            <w:r>
              <w:t xml:space="preserve"> E1 </w:t>
            </w:r>
            <w:r>
              <w:t>附加</w:t>
            </w:r>
            <w:r>
              <w:rPr>
                <w:vertAlign w:val="superscript"/>
              </w:rPr>
              <w:t>2</w:t>
            </w:r>
          </w:p>
          <w:p w:rsidR="00B80972" w:rsidRDefault="004B5513">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B80972" w:rsidRDefault="004B5513">
            <w:pPr>
              <w:pStyle w:val="ProductList-TableBody"/>
            </w:pPr>
            <w:r>
              <w:t>- Office 365 Government E1 Add-on</w:t>
            </w:r>
          </w:p>
          <w:p w:rsidR="00B80972" w:rsidRDefault="004B5513">
            <w:pPr>
              <w:pStyle w:val="ProductList-TableBody"/>
            </w:pPr>
            <w:r>
              <w:t xml:space="preserve">- </w:t>
            </w:r>
            <w:r>
              <w:t>不带</w:t>
            </w:r>
            <w:r>
              <w:t xml:space="preserve"> ProPlus Add-on </w:t>
            </w:r>
            <w:r>
              <w:t>的</w:t>
            </w:r>
            <w:r>
              <w:t xml:space="preserve"> Office 365 Enterprise </w:t>
            </w:r>
            <w:r>
              <w:t>和</w:t>
            </w:r>
            <w:r>
              <w:t xml:space="preserve"> Government E3</w:t>
            </w:r>
          </w:p>
          <w:p w:rsidR="00B80972" w:rsidRDefault="004B5513">
            <w:pPr>
              <w:pStyle w:val="ProductList-TableBody"/>
            </w:pPr>
            <w:r>
              <w:t xml:space="preserve">- </w:t>
            </w:r>
            <w:r>
              <w:t>不带</w:t>
            </w:r>
            <w:r>
              <w:t xml:space="preserve"> ProPlus </w:t>
            </w:r>
            <w:r>
              <w:t>附加的</w:t>
            </w:r>
            <w:r>
              <w:t xml:space="preserve"> Office 365 </w:t>
            </w:r>
            <w:r>
              <w:t>政府版</w:t>
            </w:r>
            <w:r>
              <w:t xml:space="preserve"> E4</w:t>
            </w:r>
          </w:p>
          <w:p w:rsidR="00B80972" w:rsidRDefault="004B5513">
            <w:pPr>
              <w:pStyle w:val="ProductList-TableBody"/>
            </w:pPr>
            <w:r>
              <w:t xml:space="preserve">- Office 365 </w:t>
            </w:r>
            <w:r>
              <w:t>教育版</w:t>
            </w:r>
            <w:r>
              <w:t xml:space="preserve"> E5 </w:t>
            </w:r>
            <w:r>
              <w:t>附加</w:t>
            </w:r>
          </w:p>
          <w:p w:rsidR="00B80972" w:rsidRDefault="004B5513">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B80972" w:rsidRDefault="004B5513">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B80972" w:rsidRDefault="004B5513">
            <w:pPr>
              <w:pStyle w:val="ProductList-TableBody"/>
            </w:pPr>
            <w:r>
              <w:t xml:space="preserve">- SharePoint Online </w:t>
            </w:r>
            <w:r>
              <w:t>计划</w:t>
            </w:r>
            <w:r>
              <w:t xml:space="preserve"> 1 Add-on</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Office 365 Enterprise E1/ Government E1 Add-on</w:t>
            </w:r>
          </w:p>
          <w:p w:rsidR="00B80972" w:rsidRDefault="004B5513">
            <w:pPr>
              <w:pStyle w:val="ProductList-TableBody"/>
            </w:pPr>
            <w:r>
              <w:t xml:space="preserve">- Office 365 </w:t>
            </w:r>
            <w:r>
              <w:t>企业版</w:t>
            </w:r>
            <w:r>
              <w:t xml:space="preserve"> E3 </w:t>
            </w:r>
            <w:r>
              <w:t>附加</w:t>
            </w:r>
            <w:r>
              <w:rPr>
                <w:vertAlign w:val="superscript"/>
              </w:rPr>
              <w:t>2</w:t>
            </w:r>
          </w:p>
          <w:p w:rsidR="00B80972" w:rsidRDefault="004B5513">
            <w:pPr>
              <w:pStyle w:val="ProductList-TableBody"/>
            </w:pPr>
            <w:r>
              <w:t xml:space="preserve">- Office 365 </w:t>
            </w:r>
            <w:r>
              <w:t>政府版</w:t>
            </w:r>
            <w:r>
              <w:t xml:space="preserve"> E3 Add-on</w:t>
            </w:r>
            <w:r>
              <w:rPr>
                <w:vertAlign w:val="superscript"/>
              </w:rPr>
              <w:t>4</w:t>
            </w:r>
          </w:p>
          <w:p w:rsidR="00B80972" w:rsidRDefault="004B5513">
            <w:pPr>
              <w:pStyle w:val="ProductList-TableBody"/>
            </w:pPr>
            <w:r>
              <w:t xml:space="preserve">- Office 365 </w:t>
            </w:r>
            <w:r>
              <w:t>企业版和政府版</w:t>
            </w:r>
            <w:r>
              <w:t xml:space="preserve"> E4</w:t>
            </w:r>
            <w:r>
              <w:t>、</w:t>
            </w:r>
            <w:r>
              <w:t xml:space="preserve">E5 </w:t>
            </w:r>
            <w:r>
              <w:t>附加</w:t>
            </w:r>
          </w:p>
          <w:p w:rsidR="00B80972" w:rsidRDefault="004B5513">
            <w:pPr>
              <w:pStyle w:val="ProductList-TableBody"/>
            </w:pPr>
            <w:r>
              <w:t xml:space="preserve">- </w:t>
            </w:r>
            <w:r>
              <w:t>不带</w:t>
            </w:r>
            <w:r>
              <w:t xml:space="preserve"> ProPlus Add-on </w:t>
            </w:r>
            <w:r>
              <w:t>的</w:t>
            </w:r>
            <w:r>
              <w:t xml:space="preserve"> Office 365 Enterprise </w:t>
            </w:r>
            <w:r>
              <w:t>和</w:t>
            </w:r>
            <w:r>
              <w:t xml:space="preserve"> Government E3</w:t>
            </w:r>
          </w:p>
          <w:p w:rsidR="00B80972" w:rsidRDefault="004B5513">
            <w:pPr>
              <w:pStyle w:val="ProductList-TableBody"/>
            </w:pPr>
            <w:r>
              <w:t xml:space="preserve">- </w:t>
            </w:r>
            <w:r>
              <w:t>不带</w:t>
            </w:r>
            <w:r>
              <w:t xml:space="preserve"> ProPlus </w:t>
            </w:r>
            <w:r>
              <w:t>附加的</w:t>
            </w:r>
            <w:r>
              <w:t xml:space="preserve"> Office 365 </w:t>
            </w:r>
            <w:r>
              <w:t>政府版</w:t>
            </w:r>
            <w:r>
              <w:t xml:space="preserve"> E4</w:t>
            </w:r>
          </w:p>
          <w:p w:rsidR="00B80972" w:rsidRDefault="004B5513">
            <w:pPr>
              <w:pStyle w:val="ProductList-TableBody"/>
            </w:pPr>
            <w:r>
              <w:t xml:space="preserve">- Office 365 </w:t>
            </w:r>
            <w:r>
              <w:t>教育版</w:t>
            </w:r>
            <w:r>
              <w:t xml:space="preserve"> E5 </w:t>
            </w:r>
            <w:r>
              <w:t>附加</w:t>
            </w:r>
          </w:p>
          <w:p w:rsidR="00B80972" w:rsidRDefault="004B5513">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B80972" w:rsidRDefault="004B5513">
            <w:pPr>
              <w:pStyle w:val="ProductList-TableBody"/>
            </w:pPr>
            <w:r>
              <w:t xml:space="preserve">- Exchange Online </w:t>
            </w:r>
            <w:r>
              <w:t>计划</w:t>
            </w:r>
            <w:r>
              <w:t xml:space="preserve"> 1 Add-on</w:t>
            </w:r>
          </w:p>
          <w:p w:rsidR="00B80972" w:rsidRDefault="004B5513">
            <w:pPr>
              <w:pStyle w:val="ProductList-TableBody"/>
            </w:pPr>
            <w:r>
              <w:t xml:space="preserve">- Skype for Business Online </w:t>
            </w:r>
            <w:r>
              <w:t>计划</w:t>
            </w:r>
            <w:r>
              <w:t xml:space="preserve"> 1 Add-on</w:t>
            </w:r>
          </w:p>
          <w:p w:rsidR="00B80972" w:rsidRDefault="004B5513">
            <w:pPr>
              <w:pStyle w:val="ProductList-TableBody"/>
            </w:pPr>
            <w:r>
              <w:t xml:space="preserve">- SharePoint Online </w:t>
            </w:r>
            <w:r>
              <w:t>计划</w:t>
            </w:r>
            <w:r>
              <w:t xml:space="preserve"> 1 Add-on</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w:t>
            </w:r>
            <w:r>
              <w:t>不带</w:t>
            </w:r>
            <w:r>
              <w:t xml:space="preserve"> ProPlus Add-on </w:t>
            </w:r>
            <w:r>
              <w:t>的</w:t>
            </w:r>
            <w:r>
              <w:t xml:space="preserve"> Office 365 Enterprise </w:t>
            </w:r>
            <w:r>
              <w:t>和</w:t>
            </w:r>
            <w:r>
              <w:t xml:space="preserve"> Government E3</w:t>
            </w:r>
          </w:p>
          <w:p w:rsidR="00B80972" w:rsidRDefault="004B5513">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B80972" w:rsidRDefault="004B5513">
            <w:pPr>
              <w:pStyle w:val="ProductList-TableBody"/>
            </w:pPr>
            <w:r>
              <w:t xml:space="preserve">- Office 365 </w:t>
            </w:r>
            <w:r>
              <w:t>教育版</w:t>
            </w:r>
            <w:r>
              <w:t xml:space="preserve"> E5 </w:t>
            </w:r>
            <w:r>
              <w:t>附加</w:t>
            </w:r>
          </w:p>
          <w:p w:rsidR="00B80972" w:rsidRDefault="004B5513">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B80972" w:rsidRDefault="004B5513">
            <w:pPr>
              <w:pStyle w:val="ProductList-TableBody"/>
            </w:pPr>
            <w:r>
              <w:t xml:space="preserve">- Office 365 </w:t>
            </w:r>
            <w:r>
              <w:t>教育版</w:t>
            </w:r>
            <w:r>
              <w:t xml:space="preserve"> E5 </w:t>
            </w:r>
            <w:r>
              <w:t>附加</w:t>
            </w:r>
          </w:p>
          <w:p w:rsidR="00B80972" w:rsidRDefault="004B5513">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B80972" w:rsidRDefault="004B5513">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B80972" w:rsidRDefault="004B5513">
            <w:pPr>
              <w:pStyle w:val="ProductList-TableBody"/>
            </w:pPr>
            <w:r>
              <w:t xml:space="preserve">- Office 365 </w:t>
            </w:r>
            <w:r>
              <w:t>教育版</w:t>
            </w:r>
            <w:r>
              <w:t xml:space="preserve"> E5 </w:t>
            </w:r>
            <w:r>
              <w:t>附加</w:t>
            </w:r>
          </w:p>
        </w:tc>
      </w:tr>
    </w:tbl>
    <w:p w:rsidR="00B80972" w:rsidRDefault="004B5513">
      <w:pPr>
        <w:pStyle w:val="ProductList-Body"/>
      </w:pPr>
      <w:r>
        <w:rPr>
          <w:i/>
          <w:vertAlign w:val="superscript"/>
        </w:rPr>
        <w:t>1</w:t>
      </w:r>
      <w:r>
        <w:rPr>
          <w:i/>
        </w:rPr>
        <w:t>1</w:t>
      </w:r>
      <w:r>
        <w:rPr>
          <w:i/>
        </w:rPr>
        <w:t>每个合格许可必须具有有效软件保障</w:t>
      </w:r>
    </w:p>
    <w:p w:rsidR="00B80972" w:rsidRDefault="004B5513">
      <w:pPr>
        <w:pStyle w:val="ProductList-Body"/>
      </w:pPr>
      <w:r>
        <w:rPr>
          <w:i/>
          <w:vertAlign w:val="superscript"/>
        </w:rPr>
        <w:t>2</w:t>
      </w:r>
      <w:r>
        <w:rPr>
          <w:i/>
        </w:rPr>
        <w:t>这些优惠仅适用于开放式价值和开放式价值订购客户。</w:t>
      </w:r>
    </w:p>
    <w:p w:rsidR="00B80972" w:rsidRDefault="004B5513">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B80972" w:rsidRDefault="004B5513">
      <w:pPr>
        <w:pStyle w:val="ProductList-Body"/>
      </w:pPr>
      <w:r>
        <w:rPr>
          <w:i/>
          <w:vertAlign w:val="superscript"/>
        </w:rPr>
        <w:t>4</w:t>
      </w:r>
      <w:r>
        <w:rPr>
          <w:i/>
        </w:rPr>
        <w:t>只有客户批量许可协议中定义的政府客户才能购买此附加用户</w:t>
      </w:r>
      <w:r>
        <w:rPr>
          <w:i/>
        </w:rPr>
        <w:t xml:space="preserve"> SL</w:t>
      </w:r>
      <w:r>
        <w:rPr>
          <w:i/>
        </w:rPr>
        <w:t>。</w:t>
      </w:r>
    </w:p>
    <w:p w:rsidR="00B80972" w:rsidRDefault="00B80972">
      <w:pPr>
        <w:pStyle w:val="ProductList-Body"/>
      </w:pPr>
    </w:p>
    <w:p w:rsidR="00B80972" w:rsidRDefault="004B5513">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B80972" w:rsidRDefault="00B80972">
      <w:pPr>
        <w:pStyle w:val="ProductList-Body"/>
      </w:pPr>
    </w:p>
    <w:p w:rsidR="00B80972" w:rsidRDefault="004B5513">
      <w:pPr>
        <w:pStyle w:val="ProductList-ClauseHeading"/>
        <w:outlineLvl w:val="4"/>
      </w:pPr>
      <w:r>
        <w:t xml:space="preserve">2.6 </w:t>
      </w:r>
      <w:r>
        <w:t>购买限制</w:t>
      </w:r>
    </w:p>
    <w:p w:rsidR="00B80972" w:rsidRDefault="004B5513">
      <w:pPr>
        <w:pStyle w:val="ProductList-Body"/>
      </w:pPr>
      <w:r>
        <w:t>每个合格许可（或一组合格许可）只能购买一个附加用户</w:t>
      </w:r>
      <w:r>
        <w:t xml:space="preserve"> SL</w:t>
      </w:r>
      <w:r>
        <w:t>。</w:t>
      </w:r>
    </w:p>
    <w:p w:rsidR="00B80972" w:rsidRDefault="00B80972">
      <w:pPr>
        <w:pStyle w:val="ProductList-Body"/>
      </w:pPr>
    </w:p>
    <w:p w:rsidR="00B80972" w:rsidRDefault="004B5513">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B80972" w:rsidRDefault="00B80972">
      <w:pPr>
        <w:pStyle w:val="ProductList-Body"/>
      </w:pPr>
    </w:p>
    <w:p w:rsidR="00B80972" w:rsidRDefault="004B5513">
      <w:pPr>
        <w:pStyle w:val="ProductList-ClauseHeading"/>
        <w:outlineLvl w:val="4"/>
      </w:pPr>
      <w:r>
        <w:t xml:space="preserve">2.7 </w:t>
      </w:r>
      <w:r>
        <w:t>批量许可计划条款</w:t>
      </w:r>
    </w:p>
    <w:p w:rsidR="00B80972" w:rsidRDefault="004B5513">
      <w:pPr>
        <w:pStyle w:val="ProductList-Body"/>
      </w:pPr>
      <w:r>
        <w:t>适用于相应在线服务用户</w:t>
      </w:r>
      <w:r>
        <w:t xml:space="preserve"> SL </w:t>
      </w:r>
      <w:r>
        <w:t>的计划条款也适用于附加用户</w:t>
      </w:r>
      <w:r>
        <w:t xml:space="preserve"> SL</w:t>
      </w:r>
      <w:r>
        <w:t>。</w:t>
      </w:r>
    </w:p>
    <w:p w:rsidR="00B80972" w:rsidRDefault="00B80972">
      <w:pPr>
        <w:pStyle w:val="ProductList-Body"/>
      </w:pPr>
    </w:p>
    <w:p w:rsidR="00B80972" w:rsidRDefault="004B5513">
      <w:pPr>
        <w:pStyle w:val="ProductList-ClauseHeading"/>
        <w:outlineLvl w:val="4"/>
      </w:pPr>
      <w:r>
        <w:t>2.8 Office 365“</w:t>
      </w:r>
      <w:r>
        <w:t>来自软件保障</w:t>
      </w:r>
      <w:r>
        <w:t>”</w:t>
      </w:r>
      <w:r>
        <w:t>用户</w:t>
      </w:r>
      <w:r>
        <w:t xml:space="preserve"> SL </w:t>
      </w:r>
      <w:r>
        <w:t>的购买资格</w:t>
      </w:r>
    </w:p>
    <w:p w:rsidR="00B80972" w:rsidRDefault="004B5513">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要求的</w:t>
            </w:r>
            <w:r>
              <w:rPr>
                <w:color w:val="FFFFFF"/>
              </w:rPr>
              <w:t xml:space="preserve"> CAL Suite Bridge</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B80972" w:rsidRDefault="004B5513">
      <w:pPr>
        <w:pStyle w:val="ProductList-Body"/>
      </w:pPr>
      <w:r>
        <w:rPr>
          <w:i/>
          <w:vertAlign w:val="superscript"/>
        </w:rPr>
        <w:t>1</w:t>
      </w:r>
      <w:r>
        <w:rPr>
          <w:i/>
        </w:rPr>
        <w:t>仅在许可登记表周年日或者新的许可登记有效期开始时可供购买。</w:t>
      </w:r>
    </w:p>
    <w:p w:rsidR="00B80972" w:rsidRDefault="004B5513">
      <w:pPr>
        <w:pStyle w:val="ProductList-Body"/>
      </w:pPr>
      <w:r>
        <w:rPr>
          <w:i/>
          <w:vertAlign w:val="superscript"/>
        </w:rPr>
        <w:t>2</w:t>
      </w:r>
      <w:r>
        <w:rPr>
          <w:i/>
        </w:rPr>
        <w:t>仅在许可登记表周年日购买时需要。</w:t>
      </w:r>
    </w:p>
    <w:p w:rsidR="00B80972" w:rsidRDefault="004B5513">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B80972" w:rsidRDefault="00B80972">
      <w:pPr>
        <w:pStyle w:val="ProductList-Body"/>
      </w:pPr>
    </w:p>
    <w:p w:rsidR="00B80972" w:rsidRDefault="004B5513">
      <w:pPr>
        <w:pStyle w:val="ProductList-Body"/>
      </w:pPr>
      <w:r>
        <w:lastRenderedPageBreak/>
        <w:t>在他们下次续签许可登记表时，已在</w:t>
      </w:r>
      <w:r>
        <w:t xml:space="preserve"> 2014 </w:t>
      </w:r>
      <w:r>
        <w:t>年</w:t>
      </w:r>
      <w:r>
        <w:t xml:space="preserve"> 8 </w:t>
      </w:r>
      <w:r>
        <w:t>月</w:t>
      </w:r>
      <w:r>
        <w:t xml:space="preserve"> 1 </w:t>
      </w:r>
      <w:r>
        <w:t>日或之前根据当前许可登记表许可了</w:t>
      </w:r>
      <w:r>
        <w:t xml:space="preserve"> Office 365 </w:t>
      </w:r>
      <w:r>
        <w:t>套件订购的客户，可以通过购买相应的</w:t>
      </w:r>
      <w:r>
        <w:t>“</w:t>
      </w:r>
      <w:r>
        <w:t>来自软件保障</w:t>
      </w:r>
      <w:r>
        <w:t>”</w:t>
      </w:r>
      <w:r>
        <w:t>用户</w:t>
      </w:r>
      <w:r>
        <w:t xml:space="preserve"> SL</w:t>
      </w:r>
      <w:r>
        <w:t>，向其各自的所有</w:t>
      </w:r>
      <w:r>
        <w:t xml:space="preserve"> Office 365 </w:t>
      </w:r>
      <w:r>
        <w:t>用户（包括在其当前登记有效期的剩余时间内添加的</w:t>
      </w:r>
      <w:r>
        <w:t xml:space="preserve"> Office 365 </w:t>
      </w:r>
      <w:r>
        <w:t>用户）授予许可。</w:t>
      </w:r>
    </w:p>
    <w:p w:rsidR="00B80972" w:rsidRDefault="00B80972">
      <w:pPr>
        <w:pStyle w:val="ProductList-Body"/>
      </w:pPr>
    </w:p>
    <w:p w:rsidR="00B80972" w:rsidRDefault="004B5513">
      <w:pPr>
        <w:pStyle w:val="ProductList-ClauseHeading"/>
        <w:outlineLvl w:val="4"/>
      </w:pPr>
      <w:r>
        <w:t>2.9“</w:t>
      </w:r>
      <w:r>
        <w:t>来自软件保障</w:t>
      </w:r>
      <w:r>
        <w:t>”</w:t>
      </w:r>
      <w:r>
        <w:t>用户</w:t>
      </w:r>
      <w:r>
        <w:t xml:space="preserve"> SL </w:t>
      </w:r>
      <w:r>
        <w:t>购买</w:t>
      </w:r>
    </w:p>
    <w:p w:rsidR="00B80972" w:rsidRDefault="004B5513">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B80972" w:rsidRDefault="00B80972">
      <w:pPr>
        <w:pStyle w:val="ProductList-Body"/>
      </w:pPr>
    </w:p>
    <w:p w:rsidR="00B80972" w:rsidRDefault="004B5513">
      <w:pPr>
        <w:pStyle w:val="ProductList-ClauseHeading"/>
        <w:outlineLvl w:val="4"/>
      </w:pPr>
      <w:r>
        <w:t>2.10 Office 365“</w:t>
      </w:r>
      <w:r>
        <w:t>来自软件保障</w:t>
      </w:r>
      <w:r>
        <w:t>”</w:t>
      </w:r>
      <w:r>
        <w:t>用户</w:t>
      </w:r>
      <w:r>
        <w:t xml:space="preserve"> SL </w:t>
      </w:r>
      <w:r>
        <w:t>的软件保障权益</w:t>
      </w:r>
    </w:p>
    <w:p w:rsidR="00B80972" w:rsidRDefault="004B5513">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B80972" w:rsidRDefault="00B80972">
      <w:pPr>
        <w:pStyle w:val="ProductList-Body"/>
      </w:pPr>
    </w:p>
    <w:p w:rsidR="00B80972" w:rsidRDefault="004B5513">
      <w:pPr>
        <w:pStyle w:val="ProductList-ClauseHeading"/>
        <w:outlineLvl w:val="4"/>
      </w:pPr>
      <w:r>
        <w:t xml:space="preserve">2.11 Office 365 </w:t>
      </w:r>
      <w:r>
        <w:t>企业版</w:t>
      </w:r>
      <w:r>
        <w:t xml:space="preserve"> F1</w:t>
      </w:r>
    </w:p>
    <w:p w:rsidR="00B80972" w:rsidRDefault="004B5513">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B80972" w:rsidRDefault="00B80972">
      <w:pPr>
        <w:pStyle w:val="ProductList-Body"/>
      </w:pPr>
    </w:p>
    <w:p w:rsidR="00B80972" w:rsidRDefault="004B5513">
      <w:pPr>
        <w:pStyle w:val="ProductList-ClauseHeading"/>
        <w:outlineLvl w:val="4"/>
      </w:pPr>
      <w:r>
        <w:t xml:space="preserve">2.12 Office </w:t>
      </w:r>
      <w:r>
        <w:t>多语言包</w:t>
      </w:r>
    </w:p>
    <w:p w:rsidR="00B80972" w:rsidRDefault="004B5513">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B80972" w:rsidRDefault="00B80972">
      <w:pPr>
        <w:pStyle w:val="ProductList-Body"/>
      </w:pPr>
    </w:p>
    <w:p w:rsidR="00B80972" w:rsidRDefault="004B5513">
      <w:pPr>
        <w:pStyle w:val="ProductList-ClauseHeading"/>
        <w:outlineLvl w:val="4"/>
      </w:pPr>
      <w:r>
        <w:t xml:space="preserve">2.13 Office 365 </w:t>
      </w:r>
      <w:r>
        <w:t>中型企业版产品密钥兑换</w:t>
      </w:r>
    </w:p>
    <w:p w:rsidR="00B80972" w:rsidRDefault="004B5513">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921785"/>
      <w:r>
        <w:instrText>Office 365 Advanced Security Management</w:instrText>
      </w:r>
      <w:bookmarkEnd w:id="260"/>
      <w:r>
        <w:instrText>" \l 3</w:instrText>
      </w:r>
      <w:r>
        <w:fldChar w:fldCharType="end"/>
      </w:r>
    </w:p>
    <w:p w:rsidR="00B80972" w:rsidRDefault="004B5513">
      <w:pPr>
        <w:pStyle w:val="ProductList-Offering1SubSection"/>
        <w:outlineLvl w:val="3"/>
      </w:pPr>
      <w:bookmarkStart w:id="261" w:name="_Sec919"/>
      <w:r>
        <w:t>1.</w:t>
      </w:r>
      <w:r>
        <w:t>计划可用性</w:t>
      </w:r>
      <w:bookmarkEnd w:id="261"/>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none" w:sz="4" w:space="0" w:color="A5A5A5"/>
              <w:right w:val="none" w:sz="4" w:space="0" w:color="6E6E6E"/>
            </w:tcBorders>
          </w:tcPr>
          <w:p w:rsidR="00B80972" w:rsidRDefault="004B5513">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262" w:name="_Sec920"/>
      <w:r>
        <w:t>2.</w:t>
      </w:r>
      <w:r>
        <w:t>产品条件</w:t>
      </w:r>
      <w:bookmarkEnd w:id="262"/>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63" w:name="_Sec877"/>
      <w:r>
        <w:t>Microsoft MyAnalytics</w:t>
      </w:r>
      <w:bookmarkEnd w:id="263"/>
      <w:r>
        <w:fldChar w:fldCharType="begin"/>
      </w:r>
      <w:r>
        <w:instrText xml:space="preserve"> TC "</w:instrText>
      </w:r>
      <w:bookmarkStart w:id="264" w:name="_Toc488921786"/>
      <w:r>
        <w:instrText>Microsoft MyAnalytics</w:instrText>
      </w:r>
      <w:bookmarkEnd w:id="264"/>
      <w:r>
        <w:instrText>" \l 3</w:instrText>
      </w:r>
      <w:r>
        <w:fldChar w:fldCharType="end"/>
      </w:r>
    </w:p>
    <w:p w:rsidR="00B80972" w:rsidRDefault="004B5513">
      <w:pPr>
        <w:pStyle w:val="ProductList-Offering1SubSection"/>
        <w:outlineLvl w:val="3"/>
      </w:pPr>
      <w:bookmarkStart w:id="265" w:name="_Sec878"/>
      <w:r>
        <w:t>1.</w:t>
      </w:r>
      <w:r>
        <w:t>计划可用性</w:t>
      </w:r>
      <w:bookmarkEnd w:id="265"/>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none" w:sz="4" w:space="0" w:color="BFBFBF"/>
              <w:right w:val="none" w:sz="4" w:space="0" w:color="6E6E6E"/>
            </w:tcBorders>
          </w:tcPr>
          <w:p w:rsidR="00B80972" w:rsidRDefault="004B5513">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266" w:name="_Sec879"/>
      <w:r>
        <w:t>2.</w:t>
      </w:r>
      <w:r>
        <w:t>产品条件</w:t>
      </w:r>
      <w:bookmarkEnd w:id="266"/>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67" w:name="_Sec880"/>
      <w:r>
        <w:lastRenderedPageBreak/>
        <w:t>Office 365 Advanced Compliance</w:t>
      </w:r>
      <w:bookmarkEnd w:id="267"/>
      <w:r>
        <w:fldChar w:fldCharType="begin"/>
      </w:r>
      <w:r>
        <w:instrText xml:space="preserve"> TC "</w:instrText>
      </w:r>
      <w:bookmarkStart w:id="268" w:name="_Toc488921787"/>
      <w:r>
        <w:instrText>Office 365 Advanced Compliance</w:instrText>
      </w:r>
      <w:bookmarkEnd w:id="268"/>
      <w:r>
        <w:instrText>" \l 3</w:instrText>
      </w:r>
      <w:r>
        <w:fldChar w:fldCharType="end"/>
      </w:r>
    </w:p>
    <w:p w:rsidR="00B80972" w:rsidRDefault="004B5513">
      <w:pPr>
        <w:pStyle w:val="ProductList-Offering1SubSection"/>
        <w:outlineLvl w:val="3"/>
      </w:pPr>
      <w:bookmarkStart w:id="269" w:name="_Sec881"/>
      <w:r>
        <w:t>1.</w:t>
      </w:r>
      <w:r>
        <w:t>计划可用性</w:t>
      </w:r>
      <w:bookmarkEnd w:id="269"/>
    </w:p>
    <w:tbl>
      <w:tblPr>
        <w:tblStyle w:val="PURTable"/>
        <w:tblW w:w="0" w:type="dxa"/>
        <w:tblLook w:val="04A0" w:firstRow="1" w:lastRow="0" w:firstColumn="1" w:lastColumn="0" w:noHBand="0" w:noVBand="1"/>
      </w:tblPr>
      <w:tblGrid>
        <w:gridCol w:w="4460"/>
        <w:gridCol w:w="781"/>
        <w:gridCol w:w="792"/>
        <w:gridCol w:w="798"/>
        <w:gridCol w:w="707"/>
        <w:gridCol w:w="830"/>
        <w:gridCol w:w="823"/>
        <w:gridCol w:w="802"/>
        <w:gridCol w:w="791"/>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none" w:sz="4" w:space="0" w:color="BFBFBF"/>
              <w:right w:val="none" w:sz="4" w:space="0" w:color="6E6E6E"/>
            </w:tcBorders>
          </w:tcPr>
          <w:p w:rsidR="00B80972" w:rsidRDefault="004B5513">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270" w:name="_Sec882"/>
      <w:r>
        <w:t>2.</w:t>
      </w:r>
      <w:r>
        <w:t>产品条件</w:t>
      </w:r>
      <w:bookmarkEnd w:id="270"/>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71" w:name="_Sec665"/>
      <w:r>
        <w:t>Exchange Online</w:t>
      </w:r>
      <w:bookmarkEnd w:id="271"/>
      <w:r>
        <w:fldChar w:fldCharType="begin"/>
      </w:r>
      <w:r>
        <w:instrText xml:space="preserve"> TC "</w:instrText>
      </w:r>
      <w:bookmarkStart w:id="272" w:name="_Toc488921788"/>
      <w:r>
        <w:instrText>Exchange Online</w:instrText>
      </w:r>
      <w:bookmarkEnd w:id="272"/>
      <w:r>
        <w:instrText>" \l 3</w:instrText>
      </w:r>
      <w:r>
        <w:fldChar w:fldCharType="end"/>
      </w:r>
    </w:p>
    <w:p w:rsidR="00B80972" w:rsidRDefault="004B5513">
      <w:pPr>
        <w:pStyle w:val="ProductList-Offering1SubSection"/>
        <w:outlineLvl w:val="3"/>
      </w:pPr>
      <w:bookmarkStart w:id="273" w:name="_Sec721"/>
      <w:r>
        <w:t>1.</w:t>
      </w:r>
      <w:r>
        <w:t>计划可用性</w:t>
      </w:r>
      <w:bookmarkEnd w:id="273"/>
    </w:p>
    <w:tbl>
      <w:tblPr>
        <w:tblStyle w:val="PURTable"/>
        <w:tblW w:w="0" w:type="dxa"/>
        <w:tblLook w:val="04A0" w:firstRow="1" w:lastRow="0" w:firstColumn="1" w:lastColumn="0" w:noHBand="0" w:noVBand="1"/>
      </w:tblPr>
      <w:tblGrid>
        <w:gridCol w:w="4460"/>
        <w:gridCol w:w="781"/>
        <w:gridCol w:w="792"/>
        <w:gridCol w:w="798"/>
        <w:gridCol w:w="707"/>
        <w:gridCol w:w="830"/>
        <w:gridCol w:w="823"/>
        <w:gridCol w:w="802"/>
        <w:gridCol w:w="791"/>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274" w:name="_Sec776"/>
      <w:r>
        <w:t>2.</w:t>
      </w:r>
      <w:r>
        <w:t>产品条件</w:t>
      </w:r>
      <w:bookmarkEnd w:id="274"/>
    </w:p>
    <w:tbl>
      <w:tblPr>
        <w:tblStyle w:val="PURTable"/>
        <w:tblW w:w="0" w:type="dxa"/>
        <w:tblLook w:val="04A0" w:firstRow="1" w:lastRow="0" w:firstColumn="1" w:lastColumn="0" w:noHBand="0" w:noVBand="1"/>
      </w:tblPr>
      <w:tblGrid>
        <w:gridCol w:w="3631"/>
        <w:gridCol w:w="3569"/>
        <w:gridCol w:w="3590"/>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2.1 Exchange Online Archiving for Exchange Server</w:t>
      </w:r>
    </w:p>
    <w:p w:rsidR="00B80972" w:rsidRDefault="004B5513">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B80972" w:rsidRDefault="00B80972">
      <w:pPr>
        <w:pStyle w:val="ProductList-Body"/>
      </w:pPr>
    </w:p>
    <w:p w:rsidR="00B80972" w:rsidRDefault="004B5513">
      <w:pPr>
        <w:pStyle w:val="ProductList-ClauseHeading"/>
        <w:outlineLvl w:val="4"/>
      </w:pPr>
      <w:r>
        <w:t>2.2 Exchange Online Archiving for Exchange Server A</w:t>
      </w:r>
    </w:p>
    <w:p w:rsidR="00B80972" w:rsidRDefault="004B5513">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B80972" w:rsidRDefault="00B80972">
      <w:pPr>
        <w:pStyle w:val="ProductList-Body"/>
      </w:pPr>
    </w:p>
    <w:p w:rsidR="00B80972" w:rsidRDefault="004B5513">
      <w:pPr>
        <w:pStyle w:val="ProductList-ClauseHeading"/>
        <w:outlineLvl w:val="4"/>
      </w:pPr>
      <w:r>
        <w:t xml:space="preserve">2.3 </w:t>
      </w:r>
      <w:r>
        <w:t>前提：附加用户</w:t>
      </w:r>
      <w:r>
        <w:t xml:space="preserve"> SL</w:t>
      </w:r>
    </w:p>
    <w:p w:rsidR="00B80972" w:rsidRDefault="004B5513">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75" w:name="_Sec666"/>
      <w:r>
        <w:lastRenderedPageBreak/>
        <w:t>OneDrive for Business</w:t>
      </w:r>
      <w:bookmarkEnd w:id="275"/>
      <w:r>
        <w:fldChar w:fldCharType="begin"/>
      </w:r>
      <w:r>
        <w:instrText xml:space="preserve"> TC "</w:instrText>
      </w:r>
      <w:bookmarkStart w:id="276" w:name="_Toc488921789"/>
      <w:r>
        <w:instrText>OneDrive for Business</w:instrText>
      </w:r>
      <w:bookmarkEnd w:id="276"/>
      <w:r>
        <w:instrText>" \l 3</w:instrText>
      </w:r>
      <w:r>
        <w:fldChar w:fldCharType="end"/>
      </w:r>
    </w:p>
    <w:p w:rsidR="00B80972" w:rsidRDefault="004B5513">
      <w:pPr>
        <w:pStyle w:val="ProductList-Offering1SubSection"/>
        <w:outlineLvl w:val="3"/>
      </w:pPr>
      <w:bookmarkStart w:id="277" w:name="_Sec722"/>
      <w:r>
        <w:t>1.</w:t>
      </w:r>
      <w:r>
        <w:t>计划可用性</w:t>
      </w:r>
      <w:bookmarkEnd w:id="277"/>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7F7F7F"/>
              <w:right w:val="none" w:sz="4" w:space="0" w:color="6E6E6E"/>
            </w:tcBorders>
          </w:tcPr>
          <w:p w:rsidR="00B80972" w:rsidRDefault="004B5513">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7F7F7F"/>
              <w:left w:val="none" w:sz="4" w:space="0" w:color="6E6E6E"/>
              <w:bottom w:val="none" w:sz="4" w:space="0" w:color="BFBFBF"/>
              <w:right w:val="none" w:sz="4" w:space="0" w:color="6E6E6E"/>
            </w:tcBorders>
          </w:tcPr>
          <w:p w:rsidR="00B80972" w:rsidRDefault="004B5513">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79" w:name="_Sec667"/>
      <w:r>
        <w:t>Project Online</w:t>
      </w:r>
      <w:bookmarkEnd w:id="279"/>
      <w:r>
        <w:fldChar w:fldCharType="begin"/>
      </w:r>
      <w:r>
        <w:instrText xml:space="preserve"> TC "</w:instrText>
      </w:r>
      <w:bookmarkStart w:id="280" w:name="_Toc488921790"/>
      <w:r>
        <w:instrText>Project Online</w:instrText>
      </w:r>
      <w:bookmarkEnd w:id="280"/>
      <w:r>
        <w:instrText>" \l 3</w:instrText>
      </w:r>
      <w:r>
        <w:fldChar w:fldCharType="end"/>
      </w:r>
    </w:p>
    <w:p w:rsidR="00B80972" w:rsidRDefault="004B5513">
      <w:pPr>
        <w:pStyle w:val="ProductList-Offering1SubSection"/>
        <w:outlineLvl w:val="3"/>
      </w:pPr>
      <w:bookmarkStart w:id="281" w:name="_Sec723"/>
      <w:r>
        <w:t>1.</w:t>
      </w:r>
      <w:r>
        <w:t>计划可用性</w:t>
      </w:r>
      <w:bookmarkEnd w:id="281"/>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588"/>
        <w:gridCol w:w="3604"/>
        <w:gridCol w:w="359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p w:rsidR="00B80972" w:rsidRDefault="004B5513">
      <w:pPr>
        <w:pStyle w:val="ProductList-ClauseHeading"/>
        <w:outlineLvl w:val="4"/>
      </w:pPr>
      <w:r>
        <w:t>2.1 Project Online“</w:t>
      </w:r>
      <w:r>
        <w:t>来自软件保障</w:t>
      </w:r>
      <w:r>
        <w:t>”</w:t>
      </w:r>
      <w:r>
        <w:t>用户</w:t>
      </w:r>
      <w:r>
        <w:t xml:space="preserve"> SL </w:t>
      </w:r>
      <w:r>
        <w:t>的购买资格</w:t>
      </w:r>
    </w:p>
    <w:p w:rsidR="00B80972" w:rsidRDefault="004B5513">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80972" w:rsidRDefault="004B5513">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B80972" w:rsidRDefault="004B5513">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80972">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Project Online Professional</w:t>
            </w:r>
            <w:r>
              <w:t>（来自软件保障）</w:t>
            </w:r>
          </w:p>
          <w:p w:rsidR="00B80972" w:rsidRDefault="004B5513">
            <w:pPr>
              <w:pStyle w:val="ProductList-TableBody"/>
            </w:pPr>
            <w:r>
              <w:t>Project Online Premium</w:t>
            </w:r>
            <w:r>
              <w:t>（来自软件保障）</w:t>
            </w:r>
          </w:p>
        </w:tc>
      </w:tr>
      <w:tr w:rsidR="00B80972">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Project Online Professional</w:t>
            </w:r>
            <w:r>
              <w:t>（来自软件保障）</w:t>
            </w:r>
          </w:p>
          <w:p w:rsidR="00B80972" w:rsidRDefault="004B5513">
            <w:pPr>
              <w:pStyle w:val="ProductList-TableBody"/>
            </w:pPr>
            <w:r>
              <w:t>Project Online Premium</w:t>
            </w:r>
            <w:r>
              <w:t>（来自软件保障）</w:t>
            </w:r>
          </w:p>
        </w:tc>
      </w:tr>
    </w:tbl>
    <w:p w:rsidR="00B80972" w:rsidRDefault="00B80972">
      <w:pPr>
        <w:pStyle w:val="ProductList-Body"/>
      </w:pPr>
    </w:p>
    <w:p w:rsidR="00B80972" w:rsidRDefault="004B5513">
      <w:pPr>
        <w:pStyle w:val="ProductList-ClauseHeading"/>
        <w:outlineLvl w:val="4"/>
      </w:pPr>
      <w:r>
        <w:t xml:space="preserve">2.2 </w:t>
      </w:r>
      <w:r>
        <w:t>附加用户</w:t>
      </w:r>
      <w:r>
        <w:t xml:space="preserve"> SL </w:t>
      </w:r>
      <w:r>
        <w:t>合格许可</w:t>
      </w:r>
    </w:p>
    <w:p w:rsidR="00B80972" w:rsidRDefault="004B5513">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附加用户</w:t>
            </w:r>
            <w:r>
              <w:rPr>
                <w:color w:val="FFFFFF"/>
              </w:rPr>
              <w:t xml:space="preserve"> SL</w:t>
            </w:r>
          </w:p>
        </w:tc>
      </w:tr>
      <w:tr w:rsidR="00B80972">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Project Professional </w:t>
            </w:r>
            <w:r>
              <w:t>的</w:t>
            </w:r>
            <w:r>
              <w:t xml:space="preserve"> Project Online Professional </w:t>
            </w:r>
            <w:r>
              <w:t>附加</w:t>
            </w:r>
          </w:p>
          <w:p w:rsidR="00B80972" w:rsidRDefault="004B5513">
            <w:pPr>
              <w:pStyle w:val="ProductList-TableBody"/>
            </w:pPr>
            <w:r>
              <w:t xml:space="preserve">Project Professional </w:t>
            </w:r>
            <w:r>
              <w:t>的</w:t>
            </w:r>
            <w:r>
              <w:t xml:space="preserve"> Project Online Premium </w:t>
            </w:r>
            <w:r>
              <w:t>附加</w:t>
            </w:r>
          </w:p>
        </w:tc>
      </w:tr>
      <w:tr w:rsidR="00B80972">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Project Standard </w:t>
            </w:r>
            <w:r>
              <w:t>的</w:t>
            </w:r>
            <w:r>
              <w:t xml:space="preserve"> Project Online Professional </w:t>
            </w:r>
            <w:r>
              <w:t>附加</w:t>
            </w:r>
          </w:p>
          <w:p w:rsidR="00B80972" w:rsidRDefault="004B5513">
            <w:pPr>
              <w:pStyle w:val="ProductList-TableBody"/>
            </w:pPr>
            <w:r>
              <w:t xml:space="preserve">Project Standard </w:t>
            </w:r>
            <w:r>
              <w:t>的</w:t>
            </w:r>
            <w:r>
              <w:t xml:space="preserve"> Project Online Premium </w:t>
            </w:r>
            <w:r>
              <w:t>附加</w:t>
            </w:r>
          </w:p>
        </w:tc>
      </w:tr>
      <w:tr w:rsidR="00B80972">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Project CAL </w:t>
            </w:r>
            <w:r>
              <w:t>的</w:t>
            </w:r>
            <w:r>
              <w:t xml:space="preserve"> Project Online Essentials </w:t>
            </w:r>
            <w:r>
              <w:t>附加</w:t>
            </w:r>
          </w:p>
          <w:p w:rsidR="00B80972" w:rsidRDefault="004B5513">
            <w:pPr>
              <w:pStyle w:val="ProductList-TableBody"/>
            </w:pPr>
            <w:r>
              <w:t xml:space="preserve">Project CAL </w:t>
            </w:r>
            <w:r>
              <w:t>的</w:t>
            </w:r>
            <w:r>
              <w:t xml:space="preserve"> Project Online Professional </w:t>
            </w:r>
            <w:r>
              <w:t>附加组件</w:t>
            </w:r>
          </w:p>
          <w:p w:rsidR="00B80972" w:rsidRDefault="004B5513">
            <w:pPr>
              <w:pStyle w:val="ProductList-TableBody"/>
            </w:pPr>
            <w:r>
              <w:t xml:space="preserve">Project CAL </w:t>
            </w:r>
            <w:r>
              <w:t>的</w:t>
            </w:r>
            <w:r>
              <w:t xml:space="preserve"> Project Online Premium </w:t>
            </w:r>
            <w:r>
              <w:t>附加</w:t>
            </w:r>
          </w:p>
        </w:tc>
      </w:tr>
    </w:tbl>
    <w:p w:rsidR="00B80972" w:rsidRDefault="00B80972">
      <w:pPr>
        <w:pStyle w:val="ProductList-Body"/>
      </w:pPr>
    </w:p>
    <w:p w:rsidR="00B80972" w:rsidRDefault="004B5513">
      <w:pPr>
        <w:pStyle w:val="ProductList-ClauseHeading"/>
        <w:outlineLvl w:val="4"/>
      </w:pPr>
      <w:r>
        <w:t xml:space="preserve">2.3 Office </w:t>
      </w:r>
      <w:r>
        <w:t>多语言包</w:t>
      </w:r>
    </w:p>
    <w:p w:rsidR="00B80972" w:rsidRDefault="004B5513">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B80972" w:rsidRDefault="00B80972">
      <w:pPr>
        <w:pStyle w:val="ProductList-Body"/>
      </w:pPr>
    </w:p>
    <w:p w:rsidR="00B80972" w:rsidRDefault="004B5513">
      <w:pPr>
        <w:pStyle w:val="ProductList-ClauseHeading"/>
        <w:outlineLvl w:val="4"/>
      </w:pPr>
      <w:r>
        <w:t>2.4 Deployment Rights for Project Professional 2016</w:t>
      </w:r>
    </w:p>
    <w:p w:rsidR="00B80972" w:rsidRDefault="004B5513">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Project Online Professional </w:t>
      </w:r>
      <w:r>
        <w:t>订购的用户均可在已经安装了</w:t>
      </w:r>
      <w:r>
        <w:t xml:space="preserve"> Office </w:t>
      </w:r>
      <w:r>
        <w:t>的设备上安装和使用</w:t>
      </w:r>
      <w:r>
        <w:t xml:space="preserve"> Project Professional 2016 </w:t>
      </w:r>
      <w:r>
        <w:t>软件的一个副本。</w:t>
      </w:r>
    </w:p>
    <w:p w:rsidR="00B80972" w:rsidRDefault="00B80972">
      <w:pPr>
        <w:pStyle w:val="ProductList-Body"/>
      </w:pPr>
    </w:p>
    <w:p w:rsidR="00B80972" w:rsidRDefault="004B5513">
      <w:pPr>
        <w:pStyle w:val="ProductList-ClauseHeading"/>
        <w:outlineLvl w:val="4"/>
      </w:pPr>
      <w:r>
        <w:t xml:space="preserve">2.5 Project Online </w:t>
      </w:r>
      <w:r>
        <w:t>和</w:t>
      </w:r>
      <w:r>
        <w:t xml:space="preserve"> Project Pro for Office 365 </w:t>
      </w:r>
      <w:r>
        <w:t>产品密钥兑换</w:t>
      </w:r>
    </w:p>
    <w:p w:rsidR="00B80972" w:rsidRDefault="004B5513">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83" w:name="_Sec668"/>
      <w:r>
        <w:t>SharePoint Online</w:t>
      </w:r>
      <w:bookmarkEnd w:id="283"/>
      <w:r>
        <w:fldChar w:fldCharType="begin"/>
      </w:r>
      <w:r>
        <w:instrText xml:space="preserve"> TC "</w:instrText>
      </w:r>
      <w:bookmarkStart w:id="284" w:name="_Toc488921791"/>
      <w:r>
        <w:instrText>SharePoint Online</w:instrText>
      </w:r>
      <w:bookmarkEnd w:id="284"/>
      <w:r>
        <w:instrText>" \l 3</w:instrText>
      </w:r>
      <w:r>
        <w:fldChar w:fldCharType="end"/>
      </w:r>
    </w:p>
    <w:p w:rsidR="00B80972" w:rsidRDefault="004B5513">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7F7F7F"/>
              <w:right w:val="none" w:sz="4" w:space="0" w:color="6E6E6E"/>
            </w:tcBorders>
          </w:tcPr>
          <w:p w:rsidR="00B80972" w:rsidRDefault="004B5513">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7F7F7F"/>
              <w:left w:val="none" w:sz="4" w:space="0" w:color="6E6E6E"/>
              <w:bottom w:val="dashed" w:sz="4" w:space="0" w:color="7F7F7F"/>
              <w:right w:val="none" w:sz="4" w:space="0" w:color="6E6E6E"/>
            </w:tcBorders>
          </w:tcPr>
          <w:p w:rsidR="00B80972" w:rsidRDefault="004B5513">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7F7F7F"/>
              <w:left w:val="none" w:sz="4" w:space="0" w:color="6E6E6E"/>
              <w:bottom w:val="dashed" w:sz="4" w:space="0" w:color="7F7F7F"/>
              <w:right w:val="none" w:sz="4" w:space="0" w:color="6E6E6E"/>
            </w:tcBorders>
          </w:tcPr>
          <w:p w:rsidR="00B80972" w:rsidRDefault="004B5513">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7F7F7F"/>
              <w:left w:val="none" w:sz="4" w:space="0" w:color="6E6E6E"/>
              <w:bottom w:val="none" w:sz="4" w:space="0" w:color="BFBFBF"/>
              <w:right w:val="none" w:sz="4" w:space="0" w:color="6E6E6E"/>
            </w:tcBorders>
          </w:tcPr>
          <w:p w:rsidR="00B80972" w:rsidRDefault="004B5513">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w:t>
      </w:r>
      <w:r>
        <w:t>前提：附加用户</w:t>
      </w:r>
      <w:r>
        <w:t xml:space="preserve"> SL</w:t>
      </w:r>
    </w:p>
    <w:p w:rsidR="00B80972" w:rsidRDefault="004B5513">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B80972" w:rsidRDefault="00B80972">
      <w:pPr>
        <w:pStyle w:val="ProductList-Body"/>
      </w:pPr>
    </w:p>
    <w:p w:rsidR="00B80972" w:rsidRDefault="004B5513">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B80972" w:rsidRDefault="004B5513">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87" w:name="_Sec669"/>
      <w:r>
        <w:t>Skype for Business Online</w:t>
      </w:r>
      <w:bookmarkEnd w:id="287"/>
      <w:r>
        <w:fldChar w:fldCharType="begin"/>
      </w:r>
      <w:r>
        <w:instrText xml:space="preserve"> TC "</w:instrText>
      </w:r>
      <w:bookmarkStart w:id="288" w:name="_Toc488921792"/>
      <w:r>
        <w:instrText>Skype for Business Online</w:instrText>
      </w:r>
      <w:bookmarkEnd w:id="288"/>
      <w:r>
        <w:instrText>" \l 3</w:instrText>
      </w:r>
      <w:r>
        <w:fldChar w:fldCharType="end"/>
      </w:r>
    </w:p>
    <w:p w:rsidR="00B80972" w:rsidRDefault="004B5513">
      <w:pPr>
        <w:pStyle w:val="ProductList-Offering1SubSection"/>
        <w:outlineLvl w:val="3"/>
      </w:pPr>
      <w:bookmarkStart w:id="289" w:name="_Sec725"/>
      <w:r>
        <w:t>1.</w:t>
      </w:r>
      <w:r>
        <w:t>计划可用性</w:t>
      </w:r>
      <w:bookmarkEnd w:id="289"/>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A5A5A5"/>
              <w:right w:val="none" w:sz="4" w:space="0" w:color="6E6E6E"/>
            </w:tcBorders>
          </w:tcPr>
          <w:p w:rsidR="00B80972" w:rsidRDefault="004B5513">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A5A5A5"/>
              <w:left w:val="none" w:sz="4" w:space="0" w:color="6E6E6E"/>
              <w:bottom w:val="dashed" w:sz="4" w:space="0" w:color="A5A5A5"/>
              <w:right w:val="none" w:sz="4" w:space="0" w:color="6E6E6E"/>
            </w:tcBorders>
          </w:tcPr>
          <w:p w:rsidR="00B80972" w:rsidRDefault="004B5513">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A5A5A5"/>
              <w:left w:val="none" w:sz="4" w:space="0" w:color="6E6E6E"/>
              <w:bottom w:val="dashed" w:sz="4" w:space="0" w:color="A5A5A5"/>
              <w:right w:val="none" w:sz="4" w:space="0" w:color="6E6E6E"/>
            </w:tcBorders>
          </w:tcPr>
          <w:p w:rsidR="00B80972" w:rsidRDefault="004B5513">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A5A5A5"/>
              <w:left w:val="none" w:sz="4" w:space="0" w:color="6E6E6E"/>
              <w:bottom w:val="dashed" w:sz="4" w:space="0" w:color="A5A5A5"/>
              <w:right w:val="none" w:sz="4" w:space="0" w:color="6E6E6E"/>
            </w:tcBorders>
          </w:tcPr>
          <w:p w:rsidR="00B80972" w:rsidRDefault="004B5513">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A5A5A5"/>
              <w:left w:val="none" w:sz="4" w:space="0" w:color="6E6E6E"/>
              <w:bottom w:val="dashed" w:sz="4" w:space="0" w:color="A5A5A5"/>
              <w:right w:val="none" w:sz="4" w:space="0" w:color="6E6E6E"/>
            </w:tcBorders>
          </w:tcPr>
          <w:p w:rsidR="00B80972" w:rsidRDefault="004B5513">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A5A5A5"/>
              <w:left w:val="none" w:sz="4" w:space="0" w:color="6E6E6E"/>
              <w:bottom w:val="dashed" w:sz="4" w:space="0" w:color="A5A5A5"/>
              <w:right w:val="none" w:sz="4" w:space="0" w:color="6E6E6E"/>
            </w:tcBorders>
          </w:tcPr>
          <w:p w:rsidR="00B80972" w:rsidRDefault="004B5513">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A5A5A5"/>
              <w:left w:val="none" w:sz="4" w:space="0" w:color="6E6E6E"/>
              <w:bottom w:val="none" w:sz="4" w:space="0" w:color="A5A5A5"/>
              <w:right w:val="none" w:sz="4" w:space="0" w:color="6E6E6E"/>
            </w:tcBorders>
          </w:tcPr>
          <w:p w:rsidR="00B80972" w:rsidRDefault="004B5513">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r>
    </w:tbl>
    <w:p w:rsidR="00B80972" w:rsidRDefault="004B5513">
      <w:pPr>
        <w:pStyle w:val="ProductList-Offering1SubSection"/>
        <w:outlineLvl w:val="3"/>
      </w:pPr>
      <w:bookmarkStart w:id="290" w:name="_Sec780"/>
      <w:r>
        <w:t>2.</w:t>
      </w:r>
      <w:r>
        <w:t>产品条件</w:t>
      </w:r>
      <w:bookmarkEnd w:id="290"/>
    </w:p>
    <w:tbl>
      <w:tblPr>
        <w:tblStyle w:val="PURTable"/>
        <w:tblW w:w="0" w:type="dxa"/>
        <w:tblLook w:val="04A0" w:firstRow="1" w:lastRow="0" w:firstColumn="1" w:lastColumn="0" w:noHBand="0" w:noVBand="1"/>
      </w:tblPr>
      <w:tblGrid>
        <w:gridCol w:w="3572"/>
        <w:gridCol w:w="3609"/>
        <w:gridCol w:w="3609"/>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w:t>
            </w:r>
            <w:r>
              <w:t xml:space="preserve">Skype for Business PSTN </w:t>
            </w:r>
            <w:r>
              <w:t>消费除外）</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2.1 Lync for Mac 2011</w:t>
      </w:r>
    </w:p>
    <w:p w:rsidR="00B80972" w:rsidRDefault="004B5513">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B80972" w:rsidRDefault="00B80972">
      <w:pPr>
        <w:pStyle w:val="ProductList-Body"/>
      </w:pPr>
    </w:p>
    <w:p w:rsidR="00B80972" w:rsidRDefault="004B5513">
      <w:pPr>
        <w:pStyle w:val="ProductList-ClauseHeading"/>
        <w:outlineLvl w:val="4"/>
      </w:pPr>
      <w:r>
        <w:t xml:space="preserve">2.2 </w:t>
      </w:r>
      <w:r>
        <w:t>前提：附加用户</w:t>
      </w:r>
      <w:r>
        <w:t xml:space="preserve"> SL</w:t>
      </w:r>
    </w:p>
    <w:p w:rsidR="00B80972" w:rsidRDefault="004B5513">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B80972" w:rsidRDefault="00B80972">
      <w:pPr>
        <w:pStyle w:val="ProductList-Body"/>
      </w:pPr>
    </w:p>
    <w:p w:rsidR="00B80972" w:rsidRDefault="004B5513">
      <w:pPr>
        <w:pStyle w:val="ProductList-ClauseHeading"/>
        <w:outlineLvl w:val="4"/>
      </w:pPr>
      <w:r>
        <w:t xml:space="preserve">2.3 Skype for Business PSTN </w:t>
      </w:r>
      <w:r>
        <w:t>消费</w:t>
      </w:r>
    </w:p>
    <w:p w:rsidR="00B80972" w:rsidRDefault="004B5513">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B80972" w:rsidRDefault="00B80972">
      <w:pPr>
        <w:pStyle w:val="ProductList-Body"/>
      </w:pPr>
    </w:p>
    <w:p w:rsidR="00B80972" w:rsidRDefault="004B5513">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291" w:name="_Sec1217"/>
      <w:r>
        <w:t>Workplace Analytics</w:t>
      </w:r>
      <w:bookmarkEnd w:id="291"/>
      <w:r>
        <w:fldChar w:fldCharType="begin"/>
      </w:r>
      <w:r>
        <w:instrText xml:space="preserve"> TC "</w:instrText>
      </w:r>
      <w:bookmarkStart w:id="292" w:name="_Toc488921793"/>
      <w:r>
        <w:instrText>Workplace Analytics</w:instrText>
      </w:r>
      <w:bookmarkEnd w:id="292"/>
      <w:r>
        <w:instrText>" \l 3</w:instrText>
      </w:r>
      <w:r>
        <w:fldChar w:fldCharType="end"/>
      </w:r>
    </w:p>
    <w:p w:rsidR="00B80972" w:rsidRDefault="004B5513">
      <w:pPr>
        <w:pStyle w:val="ProductList-Offering1SubSection"/>
        <w:outlineLvl w:val="3"/>
      </w:pPr>
      <w:bookmarkStart w:id="293" w:name="_Sec1218"/>
      <w:r>
        <w:t>计划可用性</w:t>
      </w:r>
      <w:bookmarkEnd w:id="293"/>
    </w:p>
    <w:tbl>
      <w:tblPr>
        <w:tblStyle w:val="PURTable"/>
        <w:tblW w:w="0" w:type="dxa"/>
        <w:tblLook w:val="04A0" w:firstRow="1" w:lastRow="0" w:firstColumn="1" w:lastColumn="0" w:noHBand="0" w:noVBand="1"/>
      </w:tblPr>
      <w:tblGrid>
        <w:gridCol w:w="4358"/>
        <w:gridCol w:w="887"/>
        <w:gridCol w:w="784"/>
        <w:gridCol w:w="799"/>
        <w:gridCol w:w="708"/>
        <w:gridCol w:w="830"/>
        <w:gridCol w:w="823"/>
        <w:gridCol w:w="803"/>
        <w:gridCol w:w="792"/>
      </w:tblGrid>
      <w:tr w:rsidR="00B809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80972" w:rsidRDefault="004B5513">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900" w:type="dxa"/>
            <w:tcBorders>
              <w:top w:val="none" w:sz="4" w:space="0" w:color="BFBFBF"/>
              <w:left w:val="none" w:sz="4" w:space="0" w:color="000000"/>
              <w:bottom w:val="none" w:sz="4" w:space="0" w:color="7F7F7F"/>
              <w:right w:val="none" w:sz="4" w:space="0" w:color="000000"/>
            </w:tcBorders>
          </w:tcPr>
          <w:p w:rsidR="00B80972" w:rsidRDefault="004B5513">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980" w:type="dxa"/>
            <w:tcBorders>
              <w:top w:val="single" w:sz="6" w:space="0" w:color="FFFFFF"/>
              <w:left w:val="none" w:sz="4" w:space="0" w:color="000000"/>
              <w:bottom w:val="none" w:sz="4" w:space="0" w:color="7F7F7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GroupHeading"/>
        <w:outlineLvl w:val="1"/>
      </w:pPr>
      <w:bookmarkStart w:id="295" w:name="_Sec635"/>
      <w:r>
        <w:t>其他在线服务</w:t>
      </w:r>
      <w:bookmarkEnd w:id="295"/>
      <w:r>
        <w:fldChar w:fldCharType="begin"/>
      </w:r>
      <w:r>
        <w:instrText xml:space="preserve"> TC "</w:instrText>
      </w:r>
      <w:bookmarkStart w:id="296" w:name="_Toc488921794"/>
      <w:r>
        <w:instrText>其他在线服务</w:instrText>
      </w:r>
      <w:bookmarkEnd w:id="296"/>
      <w:r>
        <w:instrText>" \l 2</w:instrText>
      </w:r>
      <w:r>
        <w:fldChar w:fldCharType="end"/>
      </w:r>
    </w:p>
    <w:p w:rsidR="00B80972" w:rsidRDefault="004B5513">
      <w:pPr>
        <w:pStyle w:val="ProductList-Offering2HeadingNoBorder"/>
        <w:outlineLvl w:val="2"/>
      </w:pPr>
      <w:bookmarkStart w:id="297" w:name="_Sec670"/>
      <w:r>
        <w:t>必应地图</w:t>
      </w:r>
      <w:bookmarkEnd w:id="297"/>
      <w:r>
        <w:fldChar w:fldCharType="begin"/>
      </w:r>
      <w:r>
        <w:instrText xml:space="preserve"> TC "</w:instrText>
      </w:r>
      <w:bookmarkStart w:id="298" w:name="_Toc488921795"/>
      <w:r>
        <w:instrText>必应地图</w:instrText>
      </w:r>
      <w:bookmarkEnd w:id="298"/>
      <w:r>
        <w:instrText>" \l 3</w:instrText>
      </w:r>
      <w:r>
        <w:fldChar w:fldCharType="end"/>
      </w:r>
    </w:p>
    <w:p w:rsidR="00B80972" w:rsidRDefault="004B5513">
      <w:pPr>
        <w:pStyle w:val="ProductList-Offering1SubSection"/>
        <w:outlineLvl w:val="3"/>
      </w:pPr>
      <w:bookmarkStart w:id="299" w:name="_Sec726"/>
      <w:r>
        <w:t>1.</w:t>
      </w:r>
      <w:r>
        <w:t>计划可用性</w:t>
      </w:r>
      <w:bookmarkEnd w:id="299"/>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lastRenderedPageBreak/>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4B5513">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w:t>
      </w:r>
      <w:r>
        <w:t>记帐事务</w:t>
      </w:r>
    </w:p>
    <w:p w:rsidR="00B80972" w:rsidRDefault="004B5513">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301" w:name="_Sec674"/>
      <w:r>
        <w:t>业务应用程序平台</w:t>
      </w:r>
      <w:bookmarkEnd w:id="301"/>
      <w:r>
        <w:fldChar w:fldCharType="begin"/>
      </w:r>
      <w:r>
        <w:instrText xml:space="preserve"> TC "</w:instrText>
      </w:r>
      <w:bookmarkStart w:id="302" w:name="_Toc488921796"/>
      <w:r>
        <w:instrText>业务应用程序平台</w:instrText>
      </w:r>
      <w:bookmarkEnd w:id="302"/>
      <w:r>
        <w:instrText>" \l 3</w:instrText>
      </w:r>
      <w:r>
        <w:fldChar w:fldCharType="end"/>
      </w:r>
    </w:p>
    <w:p w:rsidR="00B80972" w:rsidRDefault="004B5513">
      <w:pPr>
        <w:pStyle w:val="ProductList-Offering1SubSection"/>
        <w:outlineLvl w:val="3"/>
      </w:pPr>
      <w:bookmarkStart w:id="303" w:name="_Sec730"/>
      <w:r>
        <w:t>1.</w:t>
      </w:r>
      <w:r>
        <w:t>计划可用性</w:t>
      </w:r>
      <w:bookmarkEnd w:id="303"/>
    </w:p>
    <w:tbl>
      <w:tblPr>
        <w:tblStyle w:val="PURTable"/>
        <w:tblW w:w="0" w:type="dxa"/>
        <w:tblLook w:val="04A0" w:firstRow="1" w:lastRow="0" w:firstColumn="1" w:lastColumn="0" w:noHBand="0" w:noVBand="1"/>
      </w:tblPr>
      <w:tblGrid>
        <w:gridCol w:w="4459"/>
        <w:gridCol w:w="782"/>
        <w:gridCol w:w="792"/>
        <w:gridCol w:w="798"/>
        <w:gridCol w:w="707"/>
        <w:gridCol w:w="830"/>
        <w:gridCol w:w="823"/>
        <w:gridCol w:w="802"/>
        <w:gridCol w:w="791"/>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2B2B2"/>
              <w:right w:val="none" w:sz="4" w:space="0" w:color="6E6E6E"/>
            </w:tcBorders>
          </w:tcPr>
          <w:p w:rsidR="00B80972" w:rsidRDefault="004B5513">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5020" w:type="dxa"/>
            <w:tcBorders>
              <w:top w:val="dashed" w:sz="4" w:space="0" w:color="B2B2B2"/>
              <w:left w:val="none" w:sz="4" w:space="0" w:color="6E6E6E"/>
              <w:bottom w:val="dashed" w:sz="4" w:space="0" w:color="B2B2B2"/>
              <w:right w:val="none" w:sz="4" w:space="0" w:color="6E6E6E"/>
            </w:tcBorders>
          </w:tcPr>
          <w:p w:rsidR="00B80972" w:rsidRDefault="004B5513">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5020" w:type="dxa"/>
            <w:tcBorders>
              <w:top w:val="dashed" w:sz="4" w:space="0" w:color="B2B2B2"/>
              <w:left w:val="none" w:sz="4" w:space="0" w:color="6E6E6E"/>
              <w:bottom w:val="dashed" w:sz="4" w:space="0" w:color="BFBFBF"/>
              <w:right w:val="none" w:sz="4" w:space="0" w:color="6E6E6E"/>
            </w:tcBorders>
          </w:tcPr>
          <w:p w:rsidR="00B80972" w:rsidRDefault="004B551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568"/>
        <w:gridCol w:w="3611"/>
        <w:gridCol w:w="3611"/>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Power BI Report Server – </w:t>
      </w:r>
      <w:r>
        <w:t>运行实例</w:t>
      </w:r>
    </w:p>
    <w:p w:rsidR="00B80972" w:rsidRDefault="004B5513">
      <w:pPr>
        <w:pStyle w:val="ProductList-Body"/>
      </w:pPr>
      <w:r>
        <w:t>对于包含</w:t>
      </w:r>
      <w:r>
        <w:t xml:space="preserve"> Power BI Report Server </w:t>
      </w:r>
      <w:r>
        <w:t>的每个</w:t>
      </w:r>
      <w:r>
        <w:t xml:space="preserve"> Microsoft Power BI Premium </w:t>
      </w:r>
      <w:r>
        <w:t>订购许可，客户可以在一定数量的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，但不得超过其</w:t>
      </w:r>
      <w:r>
        <w:t xml:space="preserve"> Power BI Premium </w:t>
      </w:r>
      <w:r>
        <w:t>计划中包含的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的数量，且受每个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或每个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至少四</w:t>
      </w:r>
      <w:r>
        <w:t xml:space="preserve"> (4) </w:t>
      </w:r>
      <w:r>
        <w:t>个内核的约束。如果在任何时候将任意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B80972" w:rsidRDefault="00B80972">
      <w:pPr>
        <w:pStyle w:val="ProductList-Body"/>
      </w:pPr>
    </w:p>
    <w:p w:rsidR="00B80972" w:rsidRDefault="004B5513">
      <w:pPr>
        <w:pStyle w:val="ProductList-ClauseHeading"/>
        <w:outlineLvl w:val="4"/>
      </w:pPr>
      <w:r>
        <w:t xml:space="preserve">2.2 Power BI Report Server – </w:t>
      </w:r>
      <w:r>
        <w:t>共享内容</w:t>
      </w:r>
    </w:p>
    <w:p w:rsidR="00B80972" w:rsidRDefault="004B5513">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B80972" w:rsidRDefault="00B80972">
      <w:pPr>
        <w:pStyle w:val="ProductList-Body"/>
      </w:pPr>
    </w:p>
    <w:p w:rsidR="00B80972" w:rsidRDefault="004B5513">
      <w:pPr>
        <w:pStyle w:val="ProductList-ClauseHeading"/>
        <w:outlineLvl w:val="4"/>
      </w:pPr>
      <w:r>
        <w:lastRenderedPageBreak/>
        <w:t xml:space="preserve">2.3 SQL Server </w:t>
      </w:r>
      <w:r>
        <w:t>技术</w:t>
      </w:r>
    </w:p>
    <w:p w:rsidR="00B80972" w:rsidRDefault="004B5513">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305" w:name="_Sec1209"/>
      <w:r>
        <w:t>Kaizala</w:t>
      </w:r>
      <w:bookmarkEnd w:id="305"/>
      <w:r>
        <w:fldChar w:fldCharType="begin"/>
      </w:r>
      <w:r>
        <w:instrText xml:space="preserve"> TC "</w:instrText>
      </w:r>
      <w:bookmarkStart w:id="306" w:name="_Toc488921797"/>
      <w:r>
        <w:instrText>Kaizala</w:instrText>
      </w:r>
      <w:bookmarkEnd w:id="306"/>
      <w:r>
        <w:instrText>" \l 3</w:instrText>
      </w:r>
      <w:r>
        <w:fldChar w:fldCharType="end"/>
      </w:r>
    </w:p>
    <w:p w:rsidR="00B80972" w:rsidRDefault="004B5513">
      <w:pPr>
        <w:pStyle w:val="ProductList-Offering1SubSection"/>
        <w:outlineLvl w:val="3"/>
      </w:pPr>
      <w:bookmarkStart w:id="307" w:name="_Sec1210"/>
      <w:r>
        <w:t>1.</w:t>
      </w:r>
      <w:r>
        <w:t>计划可用性</w:t>
      </w:r>
      <w:bookmarkEnd w:id="307"/>
    </w:p>
    <w:tbl>
      <w:tblPr>
        <w:tblStyle w:val="PURTable"/>
        <w:tblW w:w="0" w:type="dxa"/>
        <w:tblLook w:val="04A0" w:firstRow="1" w:lastRow="0" w:firstColumn="1" w:lastColumn="0" w:noHBand="0" w:noVBand="1"/>
      </w:tblPr>
      <w:tblGrid>
        <w:gridCol w:w="4342"/>
        <w:gridCol w:w="890"/>
        <w:gridCol w:w="787"/>
        <w:gridCol w:w="801"/>
        <w:gridCol w:w="709"/>
        <w:gridCol w:w="831"/>
        <w:gridCol w:w="825"/>
        <w:gridCol w:w="805"/>
        <w:gridCol w:w="794"/>
      </w:tblGrid>
      <w:tr w:rsidR="00B809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80972" w:rsidRDefault="004B5513">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900" w:type="dxa"/>
            <w:tcBorders>
              <w:top w:val="none" w:sz="4" w:space="0" w:color="BFBFBF"/>
              <w:left w:val="none" w:sz="4" w:space="0" w:color="000000"/>
              <w:bottom w:val="none" w:sz="4" w:space="0" w:color="7F7F7F"/>
              <w:right w:val="none" w:sz="4" w:space="0" w:color="000000"/>
            </w:tcBorders>
          </w:tcPr>
          <w:p w:rsidR="00B80972" w:rsidRDefault="004B5513">
            <w:pPr>
              <w:pStyle w:val="ProductList-TableBody"/>
            </w:pPr>
            <w:r>
              <w:t>Kaizala</w:t>
            </w:r>
            <w:r>
              <w:fldChar w:fldCharType="begin"/>
            </w:r>
            <w:r>
              <w:instrText xml:space="preserve"> XE "Kaizala" </w:instrText>
            </w:r>
            <w:r>
              <w:fldChar w:fldCharType="end"/>
            </w:r>
            <w:r>
              <w:t>（用户</w:t>
            </w:r>
            <w:r>
              <w:t xml:space="preserve"> SL</w:t>
            </w:r>
            <w:r>
              <w:t>）</w:t>
            </w:r>
          </w:p>
        </w:tc>
        <w:tc>
          <w:tcPr>
            <w:tcW w:w="980" w:type="dxa"/>
            <w:tcBorders>
              <w:top w:val="single" w:sz="6" w:space="0" w:color="FFFFFF"/>
              <w:left w:val="none" w:sz="4" w:space="0" w:color="000000"/>
              <w:bottom w:val="none" w:sz="4" w:space="0" w:color="7F7F7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308" w:name="_Sec1211"/>
      <w:r>
        <w:t>2.</w:t>
      </w:r>
      <w:r>
        <w:t>产品条件</w:t>
      </w:r>
      <w:bookmarkEnd w:id="308"/>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w:t>
      </w:r>
      <w:r>
        <w:t>供应地区</w:t>
      </w:r>
    </w:p>
    <w:p w:rsidR="00B80972" w:rsidRDefault="004B5513">
      <w:pPr>
        <w:pStyle w:val="ProductList-Body"/>
      </w:pPr>
      <w:r>
        <w:t xml:space="preserve">Kaizala </w:t>
      </w:r>
      <w:r>
        <w:t>仅在印度提供。</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921798"/>
      <w:r>
        <w:instrText>Microsoft Cloud App Security</w:instrText>
      </w:r>
      <w:bookmarkEnd w:id="310"/>
      <w:r>
        <w:instrText>" \l 3</w:instrText>
      </w:r>
      <w:r>
        <w:fldChar w:fldCharType="end"/>
      </w:r>
    </w:p>
    <w:p w:rsidR="00B80972" w:rsidRDefault="004B5513">
      <w:pPr>
        <w:pStyle w:val="ProductList-Offering1SubSection"/>
        <w:outlineLvl w:val="3"/>
      </w:pPr>
      <w:bookmarkStart w:id="311" w:name="_Sec1207"/>
      <w:r>
        <w:t>1.</w:t>
      </w:r>
      <w:r>
        <w:t>计划可用性</w:t>
      </w:r>
      <w:bookmarkEnd w:id="311"/>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B809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80972" w:rsidRDefault="004B5513">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900" w:type="dxa"/>
            <w:tcBorders>
              <w:top w:val="none" w:sz="4" w:space="0" w:color="BFBFBF"/>
              <w:left w:val="none" w:sz="4" w:space="0" w:color="000000"/>
              <w:bottom w:val="dashed" w:sz="4" w:space="0" w:color="7F7F7F"/>
              <w:right w:val="none" w:sz="4" w:space="0" w:color="000000"/>
            </w:tcBorders>
          </w:tcPr>
          <w:p w:rsidR="00B80972" w:rsidRDefault="004B5513">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900" w:type="dxa"/>
            <w:tcBorders>
              <w:top w:val="dashed" w:sz="4" w:space="0" w:color="7F7F7F"/>
              <w:left w:val="none" w:sz="4" w:space="0" w:color="6E6E6E"/>
              <w:bottom w:val="none" w:sz="4" w:space="0" w:color="7F7F7F"/>
              <w:right w:val="none" w:sz="4" w:space="0" w:color="6E6E6E"/>
            </w:tcBorders>
          </w:tcPr>
          <w:p w:rsidR="00B80972" w:rsidRDefault="004B5513">
            <w:pPr>
              <w:pStyle w:val="ProductList-TableBody"/>
            </w:pPr>
            <w:r>
              <w:t>Microsoft Cloud App Security K</w:t>
            </w:r>
            <w:r>
              <w:fldChar w:fldCharType="begin"/>
            </w:r>
            <w:r>
              <w:instrText xml:space="preserve"> XE "Microsoft Cloud App Security K" </w:instrText>
            </w:r>
            <w:r>
              <w:fldChar w:fldCharType="end"/>
            </w:r>
            <w:r>
              <w:t>（用户</w:t>
            </w:r>
            <w:r>
              <w:t xml:space="preserve"> SL</w:t>
            </w:r>
            <w:r>
              <w:t>）</w:t>
            </w:r>
          </w:p>
        </w:tc>
        <w:tc>
          <w:tcPr>
            <w:tcW w:w="980" w:type="dxa"/>
            <w:tcBorders>
              <w:top w:val="dashed" w:sz="4" w:space="0" w:color="7F7F7F"/>
              <w:left w:val="none" w:sz="4" w:space="0" w:color="6E6E6E"/>
              <w:bottom w:val="none" w:sz="4" w:space="0" w:color="7F7F7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bl>
    <w:p w:rsidR="00B80972" w:rsidRDefault="00B80972">
      <w:pPr>
        <w:pStyle w:val="ProductList-Body"/>
      </w:pPr>
    </w:p>
    <w:p w:rsidR="00B80972" w:rsidRDefault="004B5513">
      <w:pPr>
        <w:pStyle w:val="ProductList-Offering1SubSection"/>
        <w:outlineLvl w:val="3"/>
      </w:pPr>
      <w:bookmarkStart w:id="312" w:name="_Sec1208"/>
      <w:r>
        <w:t>2.</w:t>
      </w:r>
      <w:r>
        <w:t>产品条件</w:t>
      </w:r>
      <w:bookmarkEnd w:id="312"/>
    </w:p>
    <w:tbl>
      <w:tblPr>
        <w:tblStyle w:val="PURTable"/>
        <w:tblW w:w="0" w:type="dxa"/>
        <w:tblLook w:val="04A0" w:firstRow="1" w:lastRow="0" w:firstColumn="1" w:lastColumn="0" w:noHBand="0" w:noVBand="1"/>
      </w:tblPr>
      <w:tblGrid>
        <w:gridCol w:w="3567"/>
        <w:gridCol w:w="3646"/>
        <w:gridCol w:w="357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0972" w:rsidRDefault="00B80972">
            <w:pPr>
              <w:pStyle w:val="ProductList-TableBody"/>
            </w:pPr>
          </w:p>
        </w:tc>
      </w:tr>
    </w:tbl>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313" w:name="_Sec630"/>
      <w:r>
        <w:t>Microsoft Intune</w:t>
      </w:r>
      <w:bookmarkEnd w:id="313"/>
      <w:r>
        <w:fldChar w:fldCharType="begin"/>
      </w:r>
      <w:r>
        <w:instrText xml:space="preserve"> TC "</w:instrText>
      </w:r>
      <w:bookmarkStart w:id="314" w:name="_Toc488921799"/>
      <w:r>
        <w:instrText>Microsoft Intune</w:instrText>
      </w:r>
      <w:bookmarkEnd w:id="314"/>
      <w:r>
        <w:instrText>" \l 3</w:instrText>
      </w:r>
      <w:r>
        <w:fldChar w:fldCharType="end"/>
      </w:r>
    </w:p>
    <w:p w:rsidR="00B80972" w:rsidRDefault="004B5513">
      <w:pPr>
        <w:pStyle w:val="ProductList-Offering1SubSection"/>
        <w:outlineLvl w:val="3"/>
      </w:pPr>
      <w:bookmarkStart w:id="315" w:name="_Sec714"/>
      <w:r>
        <w:t>1.</w:t>
      </w:r>
      <w:r>
        <w:t>计划可用性</w:t>
      </w:r>
      <w:bookmarkEnd w:id="315"/>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B809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80972" w:rsidRDefault="004B5513">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4900" w:type="dxa"/>
            <w:tcBorders>
              <w:top w:val="none" w:sz="4" w:space="0" w:color="BFBFBF"/>
              <w:left w:val="none" w:sz="4" w:space="0" w:color="000000"/>
              <w:bottom w:val="dashed" w:sz="4" w:space="0" w:color="7F7F7F"/>
              <w:right w:val="none" w:sz="4" w:space="0" w:color="000000"/>
            </w:tcBorders>
          </w:tcPr>
          <w:p w:rsidR="00B80972" w:rsidRDefault="004B5513">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900" w:type="dxa"/>
            <w:tcBorders>
              <w:top w:val="dashed" w:sz="4" w:space="0" w:color="7F7F7F"/>
              <w:left w:val="none" w:sz="4" w:space="0" w:color="6E6E6E"/>
              <w:bottom w:val="dashed" w:sz="4" w:space="0" w:color="7F7F7F"/>
              <w:right w:val="none" w:sz="4" w:space="0" w:color="6E6E6E"/>
            </w:tcBorders>
          </w:tcPr>
          <w:p w:rsidR="00B80972" w:rsidRDefault="004B5513">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900" w:type="dxa"/>
            <w:tcBorders>
              <w:top w:val="dashed" w:sz="4" w:space="0" w:color="7F7F7F"/>
              <w:left w:val="none" w:sz="4" w:space="0" w:color="6E6E6E"/>
              <w:bottom w:val="dashed" w:sz="4" w:space="0" w:color="949494"/>
              <w:right w:val="none" w:sz="4" w:space="0" w:color="6E6E6E"/>
            </w:tcBorders>
          </w:tcPr>
          <w:p w:rsidR="00B80972" w:rsidRDefault="004B5513">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900" w:type="dxa"/>
            <w:tcBorders>
              <w:top w:val="dashed" w:sz="4" w:space="0" w:color="949494"/>
              <w:left w:val="none" w:sz="4" w:space="0" w:color="6E6E6E"/>
              <w:bottom w:val="dashed" w:sz="4" w:space="0" w:color="949494"/>
              <w:right w:val="none" w:sz="4" w:space="0" w:color="6E6E6E"/>
            </w:tcBorders>
          </w:tcPr>
          <w:p w:rsidR="00B80972" w:rsidRDefault="004B5513">
            <w:pPr>
              <w:pStyle w:val="ProductList-TableBody"/>
            </w:pPr>
            <w:r>
              <w:t>Microsoft Intune for EDU</w:t>
            </w:r>
            <w:r>
              <w:t>（设备</w:t>
            </w:r>
            <w:r>
              <w:t xml:space="preserve"> SL</w:t>
            </w:r>
            <w:r>
              <w:t>）</w:t>
            </w:r>
          </w:p>
        </w:tc>
        <w:tc>
          <w:tcPr>
            <w:tcW w:w="980" w:type="dxa"/>
            <w:tcBorders>
              <w:top w:val="dashed" w:sz="4" w:space="0" w:color="949494"/>
              <w:left w:val="none" w:sz="4" w:space="0" w:color="6E6E6E"/>
              <w:bottom w:val="dashed" w:sz="4" w:space="0" w:color="949494"/>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r>
      <w:tr w:rsidR="00B80972">
        <w:tc>
          <w:tcPr>
            <w:tcW w:w="4900" w:type="dxa"/>
            <w:tcBorders>
              <w:top w:val="dashed" w:sz="4" w:space="0" w:color="949494"/>
              <w:left w:val="none" w:sz="4" w:space="0" w:color="6E6E6E"/>
              <w:bottom w:val="dashed" w:sz="4" w:space="0" w:color="B7B7B7"/>
              <w:right w:val="none" w:sz="4" w:space="0" w:color="6E6E6E"/>
            </w:tcBorders>
          </w:tcPr>
          <w:p w:rsidR="00B80972" w:rsidRDefault="004B5513">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980" w:type="dxa"/>
            <w:tcBorders>
              <w:top w:val="dashed" w:sz="4" w:space="0" w:color="949494"/>
              <w:left w:val="none" w:sz="4" w:space="0" w:color="6E6E6E"/>
              <w:bottom w:val="dashed" w:sz="4" w:space="0" w:color="B7B7B7"/>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0972">
        <w:tc>
          <w:tcPr>
            <w:tcW w:w="4900" w:type="dxa"/>
            <w:tcBorders>
              <w:top w:val="dashed" w:sz="4" w:space="0" w:color="B7B7B7"/>
              <w:left w:val="none" w:sz="4" w:space="0" w:color="6E6E6E"/>
              <w:bottom w:val="none" w:sz="4" w:space="0" w:color="BFBFBF"/>
              <w:right w:val="none" w:sz="4" w:space="0" w:color="6E6E6E"/>
            </w:tcBorders>
          </w:tcPr>
          <w:p w:rsidR="00B80972" w:rsidRDefault="004B5513">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980" w:type="dxa"/>
            <w:tcBorders>
              <w:top w:val="dashed" w:sz="4" w:space="0" w:color="B7B7B7"/>
              <w:left w:val="none" w:sz="4" w:space="0" w:color="6E6E6E"/>
              <w:bottom w:val="none" w:sz="4" w:space="0" w:color="BFBFBF"/>
              <w:right w:val="single" w:sz="6" w:space="0" w:color="FFFFFF"/>
            </w:tcBorders>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316" w:name="_Sec769"/>
      <w:r>
        <w:lastRenderedPageBreak/>
        <w:t>2.</w:t>
      </w:r>
      <w:r>
        <w:t>产品条件</w:t>
      </w:r>
      <w:bookmarkEnd w:id="316"/>
    </w:p>
    <w:tbl>
      <w:tblPr>
        <w:tblStyle w:val="PURTable"/>
        <w:tblW w:w="0" w:type="dxa"/>
        <w:tblLook w:val="04A0" w:firstRow="1" w:lastRow="0" w:firstColumn="1" w:lastColumn="0" w:noHBand="0" w:noVBand="1"/>
      </w:tblPr>
      <w:tblGrid>
        <w:gridCol w:w="3578"/>
        <w:gridCol w:w="3624"/>
        <w:gridCol w:w="358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符合削减条件</w:t>
            </w:r>
            <w:r>
              <w:t xml:space="preserve"> (SCE)</w:t>
            </w:r>
            <w:r>
              <w:t>：全部</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2.1 Microsoft Intune for EDU</w:t>
      </w:r>
      <w:r>
        <w:t>（设备</w:t>
      </w:r>
      <w:r>
        <w:t xml:space="preserve"> SL</w:t>
      </w:r>
      <w:r>
        <w:t>）</w:t>
      </w:r>
    </w:p>
    <w:p w:rsidR="00B80972" w:rsidRDefault="004B5513">
      <w:pPr>
        <w:pStyle w:val="ProductList-SubClauseHeading"/>
        <w:outlineLvl w:val="5"/>
      </w:pPr>
      <w:r>
        <w:t xml:space="preserve">2.1.1 </w:t>
      </w:r>
      <w:r>
        <w:t>可用性</w:t>
      </w:r>
    </w:p>
    <w:p w:rsidR="00B80972" w:rsidRDefault="004B5513">
      <w:pPr>
        <w:pStyle w:val="ProductList-BodyIndented"/>
      </w:pPr>
      <w:r>
        <w:t>也通过</w:t>
      </w:r>
      <w:r>
        <w:t xml:space="preserve"> Microsoft </w:t>
      </w:r>
      <w:r>
        <w:t>云协议</w:t>
      </w:r>
      <w:r>
        <w:t xml:space="preserve"> (MCA) </w:t>
      </w:r>
      <w:r>
        <w:t>提供</w:t>
      </w:r>
      <w:r>
        <w:t xml:space="preserve"> Microsoft Intune for EDU</w:t>
      </w:r>
      <w:r>
        <w:t>（设备</w:t>
      </w:r>
      <w:r>
        <w:t xml:space="preserve"> SL</w:t>
      </w:r>
      <w:r>
        <w:t>）。</w:t>
      </w:r>
    </w:p>
    <w:p w:rsidR="00B80972" w:rsidRDefault="00B80972">
      <w:pPr>
        <w:pStyle w:val="ProductList-BodyIndented"/>
      </w:pPr>
    </w:p>
    <w:p w:rsidR="00B80972" w:rsidRDefault="004B5513">
      <w:pPr>
        <w:pStyle w:val="ProductList-SubClauseHeading"/>
        <w:outlineLvl w:val="5"/>
      </w:pPr>
      <w:r>
        <w:t xml:space="preserve">2.1.2 </w:t>
      </w:r>
      <w:r>
        <w:t>期限</w:t>
      </w:r>
    </w:p>
    <w:p w:rsidR="00B80972" w:rsidRDefault="004B5513">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B80972" w:rsidRDefault="00B80972">
      <w:pPr>
        <w:pStyle w:val="ProductList-BodyIndented"/>
      </w:pPr>
    </w:p>
    <w:p w:rsidR="00B80972" w:rsidRDefault="004B5513">
      <w:pPr>
        <w:pStyle w:val="ProductList-SubClauseHeading"/>
        <w:outlineLvl w:val="5"/>
      </w:pPr>
      <w:r>
        <w:t xml:space="preserve">2.1.3 </w:t>
      </w:r>
      <w:r>
        <w:t>重新分配</w:t>
      </w:r>
    </w:p>
    <w:p w:rsidR="00B80972" w:rsidRDefault="004B5513">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）订购重新分配至相同型号的新设备（或制造商提供的同等替代品）。</w:t>
      </w:r>
    </w:p>
    <w:p w:rsidR="00B80972" w:rsidRDefault="00B80972">
      <w:pPr>
        <w:pStyle w:val="ProductList-BodyIndented"/>
        <w:jc w:val="right"/>
      </w:pPr>
    </w:p>
    <w:tbl>
      <w:tblPr>
        <w:tblStyle w:val="PURTable0"/>
        <w:tblW w:w="0" w:type="dxa"/>
        <w:tblLook w:val="04A0" w:firstRow="1" w:lastRow="0" w:firstColumn="1" w:lastColumn="0" w:noHBand="0" w:noVBand="1"/>
      </w:tblPr>
      <w:tblGrid>
        <w:gridCol w:w="1044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Indented"/>
      </w:pPr>
    </w:p>
    <w:p w:rsidR="00B80972" w:rsidRDefault="004B5513">
      <w:pPr>
        <w:pStyle w:val="ProductList-Offering2HeadingNoBorder"/>
        <w:outlineLvl w:val="2"/>
      </w:pPr>
      <w:bookmarkStart w:id="317" w:name="_Sec672"/>
      <w:r>
        <w:t>Microsoft Learning</w:t>
      </w:r>
      <w:bookmarkEnd w:id="317"/>
      <w:r>
        <w:fldChar w:fldCharType="begin"/>
      </w:r>
      <w:r>
        <w:instrText xml:space="preserve"> TC "</w:instrText>
      </w:r>
      <w:bookmarkStart w:id="318" w:name="_Toc488921800"/>
      <w:r>
        <w:instrText>Microsoft Learning</w:instrText>
      </w:r>
      <w:bookmarkEnd w:id="318"/>
      <w:r>
        <w:instrText>" \l 3</w:instrText>
      </w:r>
      <w:r>
        <w:fldChar w:fldCharType="end"/>
      </w:r>
    </w:p>
    <w:p w:rsidR="00B80972" w:rsidRDefault="004B5513">
      <w:pPr>
        <w:pStyle w:val="ProductList-Offering1SubSection"/>
        <w:outlineLvl w:val="3"/>
      </w:pPr>
      <w:bookmarkStart w:id="319" w:name="_Sec728"/>
      <w:r>
        <w:t>1.</w:t>
      </w:r>
      <w:r>
        <w:t>计划可用性</w:t>
      </w:r>
      <w:bookmarkEnd w:id="319"/>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dashed" w:sz="4" w:space="0" w:color="BFBFBF"/>
              <w:right w:val="none" w:sz="4" w:space="0" w:color="6E6E6E"/>
            </w:tcBorders>
          </w:tcPr>
          <w:p w:rsidR="00B80972" w:rsidRDefault="004B551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dashed" w:sz="4" w:space="0" w:color="BFBFBF"/>
              <w:right w:val="none" w:sz="4" w:space="0" w:color="6E6E6E"/>
            </w:tcBorders>
          </w:tcPr>
          <w:p w:rsidR="00B80972" w:rsidRDefault="004B5513">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80972" w:rsidRDefault="004B55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0972">
        <w:tc>
          <w:tcPr>
            <w:tcW w:w="5020" w:type="dxa"/>
            <w:tcBorders>
              <w:top w:val="dashed" w:sz="4" w:space="0" w:color="BFBFBF"/>
              <w:left w:val="none" w:sz="4" w:space="0" w:color="6E6E6E"/>
              <w:bottom w:val="none" w:sz="4" w:space="0" w:color="BFBFBF"/>
              <w:right w:val="none" w:sz="4" w:space="0" w:color="6E6E6E"/>
            </w:tcBorders>
          </w:tcPr>
          <w:p w:rsidR="00B80972" w:rsidRDefault="004B5513">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80972" w:rsidRDefault="004B55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80972" w:rsidRDefault="004B5513">
      <w:pPr>
        <w:pStyle w:val="ProductList-Offering1SubSection"/>
        <w:outlineLvl w:val="3"/>
      </w:pPr>
      <w:bookmarkStart w:id="320" w:name="_Sec783"/>
      <w:r>
        <w:t>2.</w:t>
      </w:r>
      <w:r>
        <w:t>产品条件</w:t>
      </w:r>
      <w:bookmarkEnd w:id="320"/>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w:t>
      </w:r>
      <w:r>
        <w:t>培训券</w:t>
      </w:r>
    </w:p>
    <w:p w:rsidR="00B80972" w:rsidRDefault="004B5513">
      <w:pPr>
        <w:pStyle w:val="ProductList-Body"/>
      </w:pPr>
      <w:r>
        <w:t>培训券在购买后提供，在购买日期的十二</w:t>
      </w:r>
      <w:r>
        <w:t xml:space="preserve"> (12) </w:t>
      </w:r>
      <w:r>
        <w:t>个月后过期。</w:t>
      </w:r>
    </w:p>
    <w:p w:rsidR="00B80972" w:rsidRDefault="00B80972">
      <w:pPr>
        <w:pStyle w:val="ProductList-Body"/>
      </w:pPr>
    </w:p>
    <w:p w:rsidR="00B80972" w:rsidRDefault="004B5513">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B80972" w:rsidRDefault="004B5513">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2HeadingNoBorder"/>
        <w:outlineLvl w:val="2"/>
      </w:pPr>
      <w:bookmarkStart w:id="321" w:name="_Sec1148"/>
      <w:r>
        <w:t>Minecraft</w:t>
      </w:r>
      <w:r>
        <w:t>：教育版</w:t>
      </w:r>
      <w:bookmarkEnd w:id="321"/>
      <w:r>
        <w:fldChar w:fldCharType="begin"/>
      </w:r>
      <w:r>
        <w:instrText xml:space="preserve"> TC "</w:instrText>
      </w:r>
      <w:bookmarkStart w:id="322" w:name="_Toc488921801"/>
      <w:r>
        <w:instrText>Minecraft</w:instrText>
      </w:r>
      <w:r>
        <w:instrText>：教育版</w:instrText>
      </w:r>
      <w:bookmarkEnd w:id="322"/>
      <w:r>
        <w:instrText>" \l 3</w:instrText>
      </w:r>
      <w:r>
        <w:fldChar w:fldCharType="end"/>
      </w:r>
    </w:p>
    <w:p w:rsidR="00B80972" w:rsidRDefault="004B5513">
      <w:pPr>
        <w:pStyle w:val="ProductList-Offering1SubSection"/>
        <w:outlineLvl w:val="3"/>
      </w:pPr>
      <w:bookmarkStart w:id="323" w:name="_Sec1149"/>
      <w:r>
        <w:t>1.</w:t>
      </w:r>
      <w:r>
        <w:t>计划可用性</w:t>
      </w:r>
      <w:bookmarkEnd w:id="323"/>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B809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0972" w:rsidRDefault="004B551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0972">
        <w:tc>
          <w:tcPr>
            <w:tcW w:w="5020" w:type="dxa"/>
            <w:tcBorders>
              <w:top w:val="single" w:sz="6" w:space="0" w:color="FFFFFF"/>
              <w:left w:val="none" w:sz="4" w:space="0" w:color="6E6E6E"/>
              <w:bottom w:val="none" w:sz="4" w:space="0" w:color="BFBFBF"/>
              <w:right w:val="none" w:sz="4" w:space="0" w:color="6E6E6E"/>
            </w:tcBorders>
          </w:tcPr>
          <w:p w:rsidR="00B80972" w:rsidRDefault="004B5513">
            <w:pPr>
              <w:pStyle w:val="ProductList-TableBody"/>
            </w:pPr>
            <w:r>
              <w:rPr>
                <w:color w:val="000000"/>
              </w:rPr>
              <w:lastRenderedPageBreak/>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80972" w:rsidRDefault="004B55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0972" w:rsidRDefault="004B551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80972" w:rsidRDefault="004B5513">
      <w:pPr>
        <w:pStyle w:val="ProductList-Offering1SubSection"/>
        <w:outlineLvl w:val="3"/>
      </w:pPr>
      <w:bookmarkStart w:id="324" w:name="_Sec1150"/>
      <w:r>
        <w:t>2.</w:t>
      </w:r>
      <w:r>
        <w:t>产品条件</w:t>
      </w:r>
      <w:bookmarkEnd w:id="324"/>
    </w:p>
    <w:tbl>
      <w:tblPr>
        <w:tblStyle w:val="PURTable"/>
        <w:tblW w:w="0" w:type="dxa"/>
        <w:tblLook w:val="04A0" w:firstRow="1" w:lastRow="0" w:firstColumn="1" w:lastColumn="0" w:noHBand="0" w:noVBand="1"/>
      </w:tblPr>
      <w:tblGrid>
        <w:gridCol w:w="3597"/>
        <w:gridCol w:w="3586"/>
        <w:gridCol w:w="360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0972" w:rsidRDefault="004B551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符合延期条件：不适用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促销：不适用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符合削减条件</w:t>
            </w:r>
            <w:r>
              <w:rPr>
                <w:color w:val="404040"/>
              </w:rPr>
              <w:t xml:space="preserve"> (SCE)</w:t>
            </w:r>
            <w:r>
              <w:rPr>
                <w:color w:val="404040"/>
              </w:rPr>
              <w:t>：不适用</w:t>
            </w:r>
          </w:p>
        </w:tc>
      </w:tr>
      <w:tr w:rsidR="00B809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4B551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4"/>
      </w:pPr>
      <w:r>
        <w:t xml:space="preserve">2.1 </w:t>
      </w:r>
      <w:r>
        <w:t>免费教育版产品资格</w:t>
      </w:r>
    </w:p>
    <w:p w:rsidR="00B80972" w:rsidRDefault="004B5513">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B80972">
      <w:pPr>
        <w:sectPr w:rsidR="00B80972">
          <w:headerReference w:type="default" r:id="rId142"/>
          <w:footerReference w:type="default" r:id="rId143"/>
          <w:type w:val="continuous"/>
          <w:pgSz w:w="12240" w:h="15840" w:code="1"/>
          <w:pgMar w:top="1170" w:right="720" w:bottom="720" w:left="720" w:header="432" w:footer="288" w:gutter="0"/>
          <w:cols w:space="360"/>
        </w:sectPr>
      </w:pPr>
    </w:p>
    <w:p w:rsidR="00B80972" w:rsidRDefault="004B5513">
      <w:pPr>
        <w:pStyle w:val="ProductList-SectionHeading"/>
        <w:pageBreakBefore/>
        <w:outlineLvl w:val="0"/>
      </w:pPr>
      <w:bookmarkStart w:id="325" w:name="_Sec549"/>
      <w:bookmarkEnd w:id="211"/>
      <w:r>
        <w:lastRenderedPageBreak/>
        <w:t>词汇表</w:t>
      </w:r>
      <w:r>
        <w:fldChar w:fldCharType="begin"/>
      </w:r>
      <w:r>
        <w:instrText xml:space="preserve"> TC "</w:instrText>
      </w:r>
      <w:bookmarkStart w:id="326" w:name="_Toc488921802"/>
      <w:r>
        <w:instrText>词汇表</w:instrText>
      </w:r>
      <w:bookmarkEnd w:id="326"/>
      <w:r>
        <w:instrText>" \l 1</w:instrText>
      </w:r>
      <w:r>
        <w:fldChar w:fldCharType="end"/>
      </w:r>
    </w:p>
    <w:p w:rsidR="00B80972" w:rsidRDefault="004B5513">
      <w:pPr>
        <w:pStyle w:val="ProductList-Offering1Heading"/>
        <w:outlineLvl w:val="1"/>
      </w:pPr>
      <w:bookmarkStart w:id="327" w:name="_Sec550"/>
      <w:r>
        <w:t>属性</w:t>
      </w:r>
      <w:bookmarkEnd w:id="327"/>
      <w:r>
        <w:fldChar w:fldCharType="begin"/>
      </w:r>
      <w:r>
        <w:instrText xml:space="preserve"> TC "</w:instrText>
      </w:r>
      <w:bookmarkStart w:id="328" w:name="_Toc488921803"/>
      <w:r>
        <w:instrText>属性</w:instrText>
      </w:r>
      <w:bookmarkEnd w:id="328"/>
      <w:r>
        <w:instrText>" \l 2</w:instrText>
      </w:r>
      <w:r>
        <w:fldChar w:fldCharType="end"/>
      </w:r>
    </w:p>
    <w:p w:rsidR="00B80972" w:rsidRDefault="004B5513">
      <w:pPr>
        <w:pStyle w:val="ProductList-BodySpaced"/>
      </w:pPr>
      <w:r>
        <w:t>每个产品说明内的表格会标明属性，指定适用于产品的权利或条件。</w:t>
      </w:r>
    </w:p>
    <w:p w:rsidR="00B80972" w:rsidRDefault="00B80972">
      <w:pPr>
        <w:pStyle w:val="ProductList-BodySpaced"/>
      </w:pPr>
    </w:p>
    <w:p w:rsidR="00B80972" w:rsidRDefault="004B5513">
      <w:pPr>
        <w:pStyle w:val="ProductList-BodySpaced"/>
      </w:pPr>
      <w:r>
        <w:rPr>
          <w:b/>
          <w:color w:val="00188F"/>
        </w:rPr>
        <w:t>附加软件</w:t>
      </w:r>
      <w:r>
        <w:t>：服务器产品的使用权利中指明的软件，客户可在任何设备上将其与服务器软件配合使用。</w:t>
      </w:r>
    </w:p>
    <w:p w:rsidR="00B80972" w:rsidRDefault="004B5513">
      <w:pPr>
        <w:pStyle w:val="ProductList-BodySpaced"/>
      </w:pPr>
      <w:r>
        <w:rPr>
          <w:b/>
          <w:color w:val="00188F"/>
        </w:rPr>
        <w:t>客户端访问要求</w:t>
      </w:r>
      <w:r>
        <w:t>：指示当用户和设备访问服务器产品时是否需要提供</w:t>
      </w:r>
      <w:r>
        <w:t xml:space="preserve"> CAL</w:t>
      </w:r>
      <w:r>
        <w:t>。</w:t>
      </w:r>
    </w:p>
    <w:p w:rsidR="00B80972" w:rsidRDefault="004B5513">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B80972" w:rsidRDefault="004B5513">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B80972" w:rsidRDefault="004B5513">
      <w:pPr>
        <w:pStyle w:val="ProductList-BodySpaced"/>
      </w:pPr>
      <w:r>
        <w:rPr>
          <w:b/>
          <w:color w:val="00188F"/>
        </w:rPr>
        <w:t>符合延期条件</w:t>
      </w:r>
      <w:r>
        <w:t>：企业和企业订购许可协议中说明了符合延期条件的在线服务。</w:t>
      </w:r>
    </w:p>
    <w:p w:rsidR="00B80972" w:rsidRDefault="004B5513">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B80972" w:rsidRDefault="004B5513">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B80972" w:rsidRDefault="004B5513">
      <w:pPr>
        <w:pStyle w:val="ProductList-BodySpaced"/>
      </w:pPr>
      <w:r>
        <w:rPr>
          <w:b/>
          <w:color w:val="00188F"/>
        </w:rPr>
        <w:t>政府社区云（仅美国）</w:t>
      </w:r>
      <w:r>
        <w:t>：仅向社区提供的在线服务。除非另行说明，否则政府社区云服务的使用权利等同于其标准多租户对等服务的使用权利。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B80972" w:rsidRDefault="004B5513">
      <w:pPr>
        <w:pStyle w:val="ProductList-BodySpaced"/>
      </w:pPr>
      <w:r>
        <w:rPr>
          <w:b/>
          <w:color w:val="00188F"/>
        </w:rPr>
        <w:t>所含技术</w:t>
      </w:r>
      <w:r>
        <w:t>：指明产品中包括的其他微软组件；请参阅通用许可条款中的</w:t>
      </w:r>
      <w:r>
        <w:t>“</w:t>
      </w:r>
      <w:r>
        <w:t>所含技术</w:t>
      </w:r>
      <w:r>
        <w:t>”</w:t>
      </w:r>
      <w:r>
        <w:t>部分了解详细信息。</w:t>
      </w:r>
    </w:p>
    <w:p w:rsidR="00B80972" w:rsidRDefault="004B5513">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B80972" w:rsidRDefault="004B5513">
      <w:pPr>
        <w:pStyle w:val="ProductList-BodySpaced"/>
      </w:pPr>
      <w:r>
        <w:rPr>
          <w:b/>
          <w:color w:val="00188F"/>
        </w:rPr>
        <w:t>许可条款</w:t>
      </w:r>
      <w:r>
        <w:t>：约束产品的部署和使用的条款和条件。</w:t>
      </w:r>
    </w:p>
    <w:p w:rsidR="00B80972" w:rsidRDefault="004B5513">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B80972" w:rsidRDefault="004B5513">
      <w:pPr>
        <w:pStyle w:val="ProductList-BodySpaced"/>
      </w:pPr>
      <w:r>
        <w:rPr>
          <w:b/>
          <w:color w:val="00188F"/>
        </w:rPr>
        <w:t>前提</w:t>
      </w:r>
      <w:r>
        <w:t>：指明必须满足哪些额外条件才能购买产品许可。</w:t>
      </w:r>
    </w:p>
    <w:p w:rsidR="00B80972" w:rsidRDefault="004B5513">
      <w:pPr>
        <w:pStyle w:val="ProductList-BodySpaced"/>
      </w:pPr>
      <w:r>
        <w:rPr>
          <w:b/>
          <w:color w:val="00188F"/>
        </w:rPr>
        <w:t>前提（软件保障）</w:t>
      </w:r>
      <w:r>
        <w:t>：指明必须满足哪些额外条件才能购买产品的软件保障范围。</w:t>
      </w:r>
    </w:p>
    <w:p w:rsidR="00B80972" w:rsidRDefault="004B5513">
      <w:pPr>
        <w:pStyle w:val="ProductList-BodySpaced"/>
      </w:pPr>
      <w:r>
        <w:rPr>
          <w:b/>
          <w:color w:val="00188F"/>
        </w:rPr>
        <w:t>早期版本</w:t>
      </w:r>
      <w:r>
        <w:t>：产品的先前版本以及可用日期。</w:t>
      </w:r>
    </w:p>
    <w:p w:rsidR="00B80972" w:rsidRDefault="004B5513">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B80972" w:rsidRDefault="004B5513">
      <w:pPr>
        <w:pStyle w:val="ProductList-BodySpaced"/>
      </w:pPr>
      <w:r>
        <w:rPr>
          <w:b/>
          <w:color w:val="00188F"/>
        </w:rPr>
        <w:t>在线订购计划</w:t>
      </w:r>
      <w:r>
        <w:rPr>
          <w:b/>
          <w:color w:val="00188F"/>
        </w:rPr>
        <w:t xml:space="preserve"> (OSP)</w:t>
      </w:r>
      <w:r>
        <w:t>：通过在线订购计划获得的产品。</w:t>
      </w:r>
    </w:p>
    <w:p w:rsidR="00B80972" w:rsidRDefault="004B5513">
      <w:pPr>
        <w:pStyle w:val="ProductList-BodySpaced"/>
      </w:pPr>
      <w:r>
        <w:rPr>
          <w:b/>
          <w:color w:val="00188F"/>
        </w:rPr>
        <w:t>产品组</w:t>
      </w:r>
      <w:r>
        <w:t>：指明产品所属的产品组，用于确定价格折扣。共有三个产品组类别：应用程序、服务器和系统。</w:t>
      </w:r>
    </w:p>
    <w:p w:rsidR="00B80972" w:rsidRDefault="004B5513">
      <w:pPr>
        <w:pStyle w:val="ProductList-BodySpaced"/>
      </w:pPr>
      <w:r>
        <w:rPr>
          <w:b/>
          <w:color w:val="00188F"/>
        </w:rPr>
        <w:t>产品特定许可条款</w:t>
      </w:r>
      <w:r>
        <w:t>：指明约束产品部署和使用的产品特定条款和条件包括在下面的使用权利表中。</w:t>
      </w:r>
    </w:p>
    <w:p w:rsidR="00B80972" w:rsidRDefault="004B5513">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B80972" w:rsidRDefault="004B5513">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B80972" w:rsidRDefault="004B5513">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B80972" w:rsidRDefault="004B5513">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B80972" w:rsidRDefault="004B5513">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B80972" w:rsidRDefault="004B5513">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B80972" w:rsidRDefault="004B5513">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B80972" w:rsidRDefault="004B5513">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B80972" w:rsidRDefault="004B5513">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B80972" w:rsidRDefault="004B5513">
      <w:pPr>
        <w:pStyle w:val="ProductList-BodySpaced"/>
      </w:pPr>
      <w:r>
        <w:rPr>
          <w:b/>
          <w:color w:val="00188F"/>
        </w:rPr>
        <w:lastRenderedPageBreak/>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B80972" w:rsidRDefault="004B5513">
      <w:pPr>
        <w:pStyle w:val="ProductList-BodySpaced"/>
      </w:pPr>
      <w:r>
        <w:rPr>
          <w:b/>
          <w:color w:val="00188F"/>
        </w:rPr>
        <w:t>符合校正条件</w:t>
      </w:r>
      <w:r>
        <w:t>：企业或企业订购客户可以通过校正订单或年度订购流程订购而不是每月订购一次的在线服务订购许可。</w:t>
      </w:r>
    </w:p>
    <w:p w:rsidR="00B80972" w:rsidRDefault="004B5513">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B80972">
      <w:pPr>
        <w:pStyle w:val="ProductList-BodySpaced"/>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Spaced"/>
      </w:pPr>
    </w:p>
    <w:p w:rsidR="00B80972" w:rsidRDefault="004B5513">
      <w:pPr>
        <w:pStyle w:val="ProductList-Offering1Heading"/>
        <w:outlineLvl w:val="1"/>
      </w:pPr>
      <w:bookmarkStart w:id="329" w:name="_Sec551"/>
      <w:r>
        <w:t>单元格值</w:t>
      </w:r>
      <w:bookmarkEnd w:id="329"/>
      <w:r>
        <w:fldChar w:fldCharType="begin"/>
      </w:r>
      <w:r>
        <w:instrText xml:space="preserve"> TC "</w:instrText>
      </w:r>
      <w:bookmarkStart w:id="330" w:name="_Toc488921804"/>
      <w:r>
        <w:instrText>单元格值</w:instrText>
      </w:r>
      <w:bookmarkEnd w:id="330"/>
      <w:r>
        <w:instrText>" \l 2</w:instrText>
      </w:r>
      <w:r>
        <w:fldChar w:fldCharType="end"/>
      </w:r>
    </w:p>
    <w:p w:rsidR="00B80972" w:rsidRDefault="004B5513">
      <w:pPr>
        <w:pStyle w:val="ProductList-BodySpaced"/>
      </w:pPr>
      <w:r>
        <w:t>单元格值在每个产品说明中的计划可用性表格中会用到，用来指明每个计划中该产品的提供方式。批量许可计划协议中定义了这些产品提供类型。</w:t>
      </w:r>
    </w:p>
    <w:p w:rsidR="00B80972" w:rsidRDefault="00B80972">
      <w:pPr>
        <w:pStyle w:val="ProductList-BodySpaced"/>
      </w:pPr>
    </w:p>
    <w:p w:rsidR="00B80972" w:rsidRDefault="004B5513">
      <w:pPr>
        <w:pStyle w:val="ProductList-BodySpaced"/>
      </w:pPr>
      <w:r>
        <w:rPr>
          <w:b/>
          <w:color w:val="00188F"/>
        </w:rPr>
        <w:t>A</w:t>
      </w:r>
      <w:r>
        <w:t xml:space="preserve">= </w:t>
      </w:r>
      <w:r>
        <w:rPr>
          <w:color w:val="00188F"/>
        </w:rPr>
        <w:t>附加产品</w:t>
      </w:r>
      <w:r>
        <w:t>：该产品作为附加产品提供。</w:t>
      </w:r>
    </w:p>
    <w:p w:rsidR="00B80972" w:rsidRDefault="004B5513">
      <w:pPr>
        <w:pStyle w:val="ProductList-BodySpaced"/>
      </w:pPr>
      <w:r>
        <w:rPr>
          <w:b/>
          <w:color w:val="00188F"/>
        </w:rPr>
        <w:t>AO</w:t>
      </w:r>
      <w:r>
        <w:t xml:space="preserve">= </w:t>
      </w:r>
      <w:r>
        <w:rPr>
          <w:color w:val="00188F"/>
        </w:rPr>
        <w:t>附加产品（组织范围）</w:t>
      </w:r>
      <w:r>
        <w:t>：该产品作为组织范围内可订购的附加产品提供。</w:t>
      </w:r>
    </w:p>
    <w:p w:rsidR="00B80972" w:rsidRDefault="004B5513">
      <w:pPr>
        <w:pStyle w:val="ProductList-BodySpaced"/>
      </w:pPr>
      <w:r>
        <w:rPr>
          <w:b/>
          <w:color w:val="00188F"/>
        </w:rPr>
        <w:t>E</w:t>
      </w:r>
      <w:r>
        <w:t xml:space="preserve"> = </w:t>
      </w:r>
      <w:r>
        <w:rPr>
          <w:color w:val="00188F"/>
        </w:rPr>
        <w:t>企业产品</w:t>
      </w:r>
      <w:r>
        <w:t>：该产品作为企业产品而不是台式计算机产品提供。</w:t>
      </w:r>
    </w:p>
    <w:p w:rsidR="00B80972" w:rsidRDefault="004B5513">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B80972" w:rsidRDefault="004B5513">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B80972" w:rsidRDefault="004B5513">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B80972" w:rsidRDefault="004B5513">
      <w:pPr>
        <w:pStyle w:val="ProductList-BodySpaced"/>
      </w:pPr>
      <w:r>
        <w:rPr>
          <w:b/>
          <w:color w:val="00188F"/>
        </w:rPr>
        <w:t>OW</w:t>
      </w:r>
      <w:r>
        <w:t xml:space="preserve"> = </w:t>
      </w:r>
      <w:r>
        <w:rPr>
          <w:color w:val="00188F"/>
        </w:rPr>
        <w:t>组织范围</w:t>
      </w:r>
      <w:r>
        <w:t>：在组织范围选项下可用。</w:t>
      </w:r>
    </w:p>
    <w:p w:rsidR="00B80972" w:rsidRDefault="004B5513">
      <w:pPr>
        <w:pStyle w:val="ProductList-BodySpaced"/>
      </w:pPr>
      <w:r>
        <w:rPr>
          <w:b/>
          <w:color w:val="00188F"/>
        </w:rPr>
        <w:t>P</w:t>
      </w:r>
      <w:r>
        <w:t xml:space="preserve"> = </w:t>
      </w:r>
      <w:r>
        <w:rPr>
          <w:color w:val="00188F"/>
        </w:rPr>
        <w:t>开放式价值中的非组织范围</w:t>
      </w:r>
      <w:r>
        <w:t>：该产品在开放式价值中的非组织范围内提供。</w:t>
      </w:r>
    </w:p>
    <w:p w:rsidR="00B80972" w:rsidRDefault="004B5513">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B80972" w:rsidRDefault="004B5513">
      <w:pPr>
        <w:pStyle w:val="ProductList-BodySpaced"/>
      </w:pPr>
      <w:r>
        <w:rPr>
          <w:b/>
          <w:color w:val="00188F"/>
        </w:rPr>
        <w:t>ST</w:t>
      </w:r>
      <w:r>
        <w:t xml:space="preserve"> = </w:t>
      </w:r>
      <w:r>
        <w:rPr>
          <w:color w:val="00188F"/>
        </w:rPr>
        <w:t>教育版产品</w:t>
      </w:r>
      <w:r>
        <w:t>：该产品作为教育版产品提供，并且必须为全部学生订购。</w:t>
      </w:r>
    </w:p>
    <w:p w:rsidR="00B80972" w:rsidRDefault="004B5513">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B80972" w:rsidRDefault="004B5513">
      <w:pPr>
        <w:pStyle w:val="ProductList-BodySpaced"/>
      </w:pPr>
      <w:r>
        <w:rPr>
          <w:b/>
          <w:color w:val="00188F"/>
        </w:rPr>
        <w:t>UC</w:t>
      </w:r>
      <w:r>
        <w:t xml:space="preserve"> = </w:t>
      </w:r>
      <w:r>
        <w:rPr>
          <w:color w:val="00188F"/>
        </w:rPr>
        <w:t>政府社区云服务（仅美国）</w:t>
      </w:r>
      <w:r>
        <w:t>：在线服务作为美国政府社区云服务提供。</w:t>
      </w:r>
    </w:p>
    <w:p w:rsidR="00B80972" w:rsidRDefault="00B80972">
      <w:pPr>
        <w:pStyle w:val="ProductList-BodySpaced"/>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Spaced"/>
      </w:pPr>
    </w:p>
    <w:p w:rsidR="00B80972" w:rsidRDefault="004B5513">
      <w:pPr>
        <w:pStyle w:val="ProductList-Offering1Heading"/>
        <w:outlineLvl w:val="1"/>
      </w:pPr>
      <w:bookmarkStart w:id="331" w:name="_Sec552"/>
      <w:r>
        <w:t>列标题</w:t>
      </w:r>
      <w:bookmarkEnd w:id="331"/>
      <w:r>
        <w:fldChar w:fldCharType="begin"/>
      </w:r>
      <w:r>
        <w:instrText xml:space="preserve"> TC "</w:instrText>
      </w:r>
      <w:bookmarkStart w:id="332" w:name="_Toc488921805"/>
      <w:r>
        <w:instrText>列标题</w:instrText>
      </w:r>
      <w:bookmarkEnd w:id="332"/>
      <w:r>
        <w:instrText>" \l 2</w:instrText>
      </w:r>
      <w:r>
        <w:fldChar w:fldCharType="end"/>
      </w:r>
    </w:p>
    <w:p w:rsidR="00B80972" w:rsidRDefault="004B5513">
      <w:pPr>
        <w:pStyle w:val="ProductList-BodySpaced"/>
      </w:pPr>
      <w:r>
        <w:t>列标题显示在每个产品说明的计划可用性表中，会按计划、提供类型、分值和可用日期来组织计划可用性。</w:t>
      </w:r>
    </w:p>
    <w:p w:rsidR="00B80972" w:rsidRDefault="00B80972">
      <w:pPr>
        <w:pStyle w:val="ProductList-BodySpaced"/>
      </w:pPr>
    </w:p>
    <w:p w:rsidR="00B80972" w:rsidRDefault="004B5513">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B80972" w:rsidRDefault="004B5513">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B80972" w:rsidRDefault="004B5513">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B80972" w:rsidRDefault="004B5513">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B80972" w:rsidRDefault="004B5513">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B80972" w:rsidRDefault="004B5513">
      <w:pPr>
        <w:pStyle w:val="ProductList-BodySpaced"/>
      </w:pPr>
      <w:r>
        <w:rPr>
          <w:b/>
          <w:color w:val="00188F"/>
        </w:rPr>
        <w:t>MPSA</w:t>
      </w:r>
      <w:r>
        <w:t xml:space="preserve"> = </w:t>
      </w:r>
      <w:r>
        <w:rPr>
          <w:color w:val="00188F"/>
        </w:rPr>
        <w:t>微软产品和服务协议</w:t>
      </w:r>
      <w:r>
        <w:t>。</w:t>
      </w:r>
    </w:p>
    <w:p w:rsidR="00B80972" w:rsidRDefault="004B5513">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B80972" w:rsidRDefault="004B5513">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B80972" w:rsidRDefault="004B5513">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B80972" w:rsidRDefault="004B5513">
      <w:pPr>
        <w:pStyle w:val="ProductList-BodySpaced"/>
      </w:pPr>
      <w:r>
        <w:rPr>
          <w:b/>
          <w:color w:val="00188F"/>
        </w:rPr>
        <w:t>分值</w:t>
      </w:r>
      <w:r>
        <w:t xml:space="preserve"> = </w:t>
      </w:r>
      <w:r>
        <w:t>分配给产品的该值用于计算适用于客户批量许可协议的批量定价水平。</w:t>
      </w:r>
    </w:p>
    <w:p w:rsidR="00B80972" w:rsidRDefault="004B5513">
      <w:pPr>
        <w:pStyle w:val="ProductList-BodySpaced"/>
      </w:pPr>
      <w:r>
        <w:rPr>
          <w:b/>
          <w:color w:val="00188F"/>
        </w:rPr>
        <w:t>SA</w:t>
      </w:r>
      <w:r>
        <w:t xml:space="preserve"> = </w:t>
      </w:r>
      <w:r>
        <w:rPr>
          <w:color w:val="00188F"/>
        </w:rPr>
        <w:t>软件保障</w:t>
      </w:r>
      <w:r>
        <w:t>：为所指示的软件提供软件保障时指定的分值。</w:t>
      </w:r>
    </w:p>
    <w:p w:rsidR="00B80972" w:rsidRDefault="004B5513">
      <w:pPr>
        <w:pStyle w:val="ProductList-BodySpaced"/>
      </w:pPr>
      <w:r>
        <w:rPr>
          <w:b/>
          <w:color w:val="00188F"/>
        </w:rPr>
        <w:t>S/S+</w:t>
      </w:r>
      <w:r>
        <w:t xml:space="preserve"> = </w:t>
      </w:r>
      <w:r>
        <w:rPr>
          <w:color w:val="00188F"/>
        </w:rPr>
        <w:t>选择和选择附加</w:t>
      </w:r>
      <w:r>
        <w:t>：这还包括学术选择、学术选择附加、政府选择和政府选择附加。</w:t>
      </w:r>
    </w:p>
    <w:p w:rsidR="00B80972" w:rsidRDefault="00B80972">
      <w:pPr>
        <w:pStyle w:val="ProductList-BodySpaced"/>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Spaced"/>
      </w:pPr>
    </w:p>
    <w:p w:rsidR="00B80972" w:rsidRDefault="004B5513">
      <w:pPr>
        <w:pStyle w:val="ProductList-Offering1Heading"/>
        <w:outlineLvl w:val="1"/>
      </w:pPr>
      <w:bookmarkStart w:id="333" w:name="_Sec553"/>
      <w:r>
        <w:t>定义</w:t>
      </w:r>
      <w:bookmarkEnd w:id="333"/>
      <w:r>
        <w:fldChar w:fldCharType="begin"/>
      </w:r>
      <w:r>
        <w:instrText xml:space="preserve"> TC "</w:instrText>
      </w:r>
      <w:bookmarkStart w:id="334" w:name="_Toc488921806"/>
      <w:r>
        <w:instrText>定义</w:instrText>
      </w:r>
      <w:bookmarkEnd w:id="334"/>
      <w:r>
        <w:instrText>" \l 2</w:instrText>
      </w:r>
      <w:r>
        <w:fldChar w:fldCharType="end"/>
      </w:r>
    </w:p>
    <w:p w:rsidR="00B80972" w:rsidRDefault="004B5513">
      <w:pPr>
        <w:pStyle w:val="ProductList-BodySpaced"/>
      </w:pPr>
      <w:r>
        <w:rPr>
          <w:b/>
          <w:color w:val="00188F"/>
        </w:rPr>
        <w:lastRenderedPageBreak/>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B80972" w:rsidRDefault="004B5513">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B80972" w:rsidRDefault="004B5513">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B80972" w:rsidRDefault="004B5513">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B80972" w:rsidRDefault="004B5513">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B80972" w:rsidRDefault="004B5513">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B80972" w:rsidRDefault="004B5513">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B80972" w:rsidRDefault="004B5513">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B80972" w:rsidRDefault="004B5513">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B80972" w:rsidRDefault="004B5513">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B80972" w:rsidRDefault="004B5513">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B80972" w:rsidRDefault="004B5513">
      <w:pPr>
        <w:pStyle w:val="ProductList-BodySpaced"/>
      </w:pPr>
      <w:r>
        <w:rPr>
          <w:b/>
          <w:color w:val="00188F"/>
        </w:rPr>
        <w:t>外部用户</w:t>
      </w:r>
      <w:r>
        <w:t>指除以下用户之外的任何用户：客户或其关联公司的员工，或者客户或其关联公司的现场承包商或现场代理商。</w:t>
      </w:r>
    </w:p>
    <w:p w:rsidR="00B80972" w:rsidRDefault="004B5513">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B80972" w:rsidRDefault="004B5513">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B80972" w:rsidRDefault="004B5513">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80972" w:rsidRDefault="004B5513">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B80972" w:rsidRDefault="004B5513">
      <w:pPr>
        <w:pStyle w:val="ProductList-BodySpaced"/>
      </w:pPr>
      <w:r>
        <w:rPr>
          <w:b/>
          <w:color w:val="00188F"/>
        </w:rPr>
        <w:t>许可</w:t>
      </w:r>
      <w:r>
        <w:t>是指下载、安装、访问和使用某个产品的权利。</w:t>
      </w:r>
    </w:p>
    <w:p w:rsidR="00B80972" w:rsidRDefault="004B5513">
      <w:pPr>
        <w:pStyle w:val="ProductList-BodySpaced"/>
      </w:pPr>
      <w:r>
        <w:rPr>
          <w:b/>
          <w:color w:val="00188F"/>
        </w:rPr>
        <w:t>许可设备</w:t>
      </w:r>
      <w:r>
        <w:t>是指分配了许可的单个物理硬件系统。在本定义中，硬件分区或刀片被视为单独的设备。</w:t>
      </w:r>
    </w:p>
    <w:p w:rsidR="00B80972" w:rsidRDefault="004B5513">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4">
        <w:r>
          <w:rPr>
            <w:color w:val="00467F"/>
            <w:u w:val="single"/>
          </w:rPr>
          <w:t>http://www.microsoft.com/licensing/software-assurance/license-mobility.aspx</w:t>
        </w:r>
      </w:hyperlink>
      <w:r>
        <w:t xml:space="preserve"> </w:t>
      </w:r>
      <w:r>
        <w:t>上标明的实体，由微软授权可以在共享服务器上托管客户的软件。</w:t>
      </w:r>
    </w:p>
    <w:p w:rsidR="00B80972" w:rsidRDefault="004B5513">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B80972" w:rsidRDefault="004B5513">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B80972" w:rsidRDefault="004B5513">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B80972" w:rsidRDefault="004B5513">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B80972" w:rsidRDefault="004B5513">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80972" w:rsidRDefault="004B5513">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B80972" w:rsidRDefault="004B5513">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B80972" w:rsidRDefault="004B5513">
      <w:pPr>
        <w:pStyle w:val="ProductList-BodySpaced"/>
      </w:pPr>
      <w:r>
        <w:rPr>
          <w:b/>
          <w:color w:val="00188F"/>
        </w:rPr>
        <w:t>物理处理器</w:t>
      </w:r>
      <w:r>
        <w:t>是指物理硬件系统中的处理器。</w:t>
      </w:r>
    </w:p>
    <w:p w:rsidR="00B80972" w:rsidRDefault="004B5513">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rsidR="00B80972" w:rsidRDefault="004B5513">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B80972" w:rsidRDefault="004B5513">
      <w:pPr>
        <w:pStyle w:val="ProductList-BodySpaced"/>
      </w:pPr>
      <w:r>
        <w:rPr>
          <w:b/>
          <w:color w:val="00188F"/>
        </w:rPr>
        <w:lastRenderedPageBreak/>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B80972" w:rsidRDefault="004B5513">
      <w:pPr>
        <w:pStyle w:val="ProductList-BodySpaced"/>
      </w:pPr>
      <w:r>
        <w:rPr>
          <w:b/>
          <w:color w:val="00188F"/>
        </w:rPr>
        <w:t>合格第三方设备</w:t>
      </w:r>
      <w:r>
        <w:t>是指不由客户或其关联公司直接或间接控制的设备（例如，第三方的公共自助服务设备）。</w:t>
      </w:r>
    </w:p>
    <w:p w:rsidR="00B80972" w:rsidRDefault="004B5513">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B80972" w:rsidRDefault="004B5513">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B80972" w:rsidRDefault="004B5513">
      <w:pPr>
        <w:pStyle w:val="ProductList-BodySpaced"/>
      </w:pPr>
      <w:r>
        <w:rPr>
          <w:b/>
          <w:color w:val="00188F"/>
        </w:rPr>
        <w:t>服务器</w:t>
      </w:r>
      <w:r>
        <w:t>是指一种能够运行服务器软件的物理硬件系统。</w:t>
      </w:r>
    </w:p>
    <w:p w:rsidR="00B80972" w:rsidRDefault="004B5513">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B80972" w:rsidRDefault="004B5513">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B80972" w:rsidRDefault="004B5513">
      <w:pPr>
        <w:pStyle w:val="ProductList-BodySpaced"/>
      </w:pPr>
      <w:r>
        <w:rPr>
          <w:b/>
          <w:color w:val="00188F"/>
        </w:rPr>
        <w:t>虚拟内核</w:t>
      </w:r>
      <w:r>
        <w:t>是指虚拟硬件系统中的处理能力单元。虚拟内核是一个或多个硬件线程的虚拟表示形式。</w:t>
      </w:r>
    </w:p>
    <w:p w:rsidR="00B80972" w:rsidRDefault="004B5513">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B80972" w:rsidRDefault="004B5513">
      <w:pPr>
        <w:pStyle w:val="ProductList-BodySpaced"/>
      </w:pPr>
      <w:r>
        <w:t>您可以使用</w:t>
      </w:r>
      <w:r>
        <w:t xml:space="preserve"> Internet Web </w:t>
      </w:r>
      <w:r>
        <w:t>解决方案中的软件来运行：</w:t>
      </w:r>
    </w:p>
    <w:p w:rsidR="00B80972" w:rsidRDefault="004B5513" w:rsidP="003D6DB0">
      <w:pPr>
        <w:pStyle w:val="ProductList-Bullet"/>
        <w:numPr>
          <w:ilvl w:val="0"/>
          <w:numId w:val="39"/>
        </w:numPr>
      </w:pPr>
      <w:r>
        <w:t xml:space="preserve">Web </w:t>
      </w:r>
      <w:r>
        <w:t>服务器软件（例如微软</w:t>
      </w:r>
      <w:r>
        <w:t xml:space="preserve"> Internet </w:t>
      </w:r>
      <w:r>
        <w:t>信息服务），以及管理或安全代理（例如</w:t>
      </w:r>
      <w:r>
        <w:t xml:space="preserve"> System Center Operations Manager </w:t>
      </w:r>
      <w:r>
        <w:t>代理）；</w:t>
      </w:r>
    </w:p>
    <w:p w:rsidR="00B80972" w:rsidRDefault="004B5513" w:rsidP="003D6DB0">
      <w:pPr>
        <w:pStyle w:val="ProductList-Bullet"/>
        <w:numPr>
          <w:ilvl w:val="0"/>
          <w:numId w:val="39"/>
        </w:numPr>
      </w:pPr>
      <w:r>
        <w:t>仅用于支持</w:t>
      </w:r>
      <w:r>
        <w:t xml:space="preserve"> Internet Web </w:t>
      </w:r>
      <w:r>
        <w:t>解决方案的数据库引擎软件（例如</w:t>
      </w:r>
      <w:r>
        <w:t xml:space="preserve"> Microsoft SQL Server</w:t>
      </w:r>
      <w:r>
        <w:t>）；或</w:t>
      </w:r>
    </w:p>
    <w:p w:rsidR="00B80972" w:rsidRDefault="004B5513" w:rsidP="003D6DB0">
      <w:pPr>
        <w:pStyle w:val="ProductList-Bullet"/>
        <w:numPr>
          <w:ilvl w:val="0"/>
          <w:numId w:val="39"/>
        </w:numPr>
      </w:pPr>
      <w:r>
        <w:t>提供</w:t>
      </w:r>
      <w:r>
        <w:t xml:space="preserve"> Internet </w:t>
      </w:r>
      <w:r>
        <w:t>名称到</w:t>
      </w:r>
      <w:r>
        <w:t xml:space="preserve"> IP </w:t>
      </w:r>
      <w:r>
        <w:t>地址解析的域名系统</w:t>
      </w:r>
      <w:r>
        <w:t xml:space="preserve"> (DNS) </w:t>
      </w:r>
      <w:r>
        <w:t>服务，只要该功能不是该软件实例的唯一功能即可。</w:t>
      </w:r>
    </w:p>
    <w:p w:rsidR="00B80972" w:rsidRDefault="004B5513">
      <w:pPr>
        <w:pStyle w:val="ProductList-BodySpaced"/>
      </w:pPr>
      <w:r>
        <w:rPr>
          <w:b/>
          <w:color w:val="00188F"/>
        </w:rPr>
        <w:t xml:space="preserve">Windows Server </w:t>
      </w:r>
      <w:r>
        <w:rPr>
          <w:b/>
          <w:color w:val="00188F"/>
        </w:rPr>
        <w:t>容器</w:t>
      </w:r>
      <w:r>
        <w:t>是</w:t>
      </w:r>
      <w:r>
        <w:t xml:space="preserve"> Windows Server </w:t>
      </w:r>
      <w:r>
        <w:t>软件的一项功能。</w:t>
      </w:r>
    </w:p>
    <w:p w:rsidR="00B80972" w:rsidRDefault="004B5513">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B80972" w:rsidRDefault="00B80972">
      <w:pPr>
        <w:pStyle w:val="ProductList-BodySpaced"/>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Spaced"/>
      </w:pPr>
    </w:p>
    <w:p w:rsidR="00B80972" w:rsidRDefault="00B80972">
      <w:pPr>
        <w:sectPr w:rsidR="00B80972">
          <w:headerReference w:type="default" r:id="rId145"/>
          <w:footerReference w:type="default" r:id="rId146"/>
          <w:type w:val="continuous"/>
          <w:pgSz w:w="12240" w:h="15840" w:code="1"/>
          <w:pgMar w:top="1170" w:right="720" w:bottom="720" w:left="720" w:header="432" w:footer="288" w:gutter="0"/>
          <w:cols w:space="360"/>
        </w:sectPr>
      </w:pPr>
    </w:p>
    <w:p w:rsidR="00B80972" w:rsidRDefault="004B5513">
      <w:pPr>
        <w:pStyle w:val="ProductList-SectionHeading"/>
        <w:pageBreakBefore/>
        <w:outlineLvl w:val="0"/>
      </w:pPr>
      <w:bookmarkStart w:id="335" w:name="_Sec591"/>
      <w:bookmarkEnd w:id="325"/>
      <w:r>
        <w:lastRenderedPageBreak/>
        <w:t>附录</w:t>
      </w:r>
      <w:r>
        <w:t xml:space="preserve"> A – CAL/ML </w:t>
      </w:r>
      <w:r>
        <w:t>等效许可</w:t>
      </w:r>
      <w:r>
        <w:fldChar w:fldCharType="begin"/>
      </w:r>
      <w:r>
        <w:instrText xml:space="preserve"> TC "</w:instrText>
      </w:r>
      <w:bookmarkStart w:id="336" w:name="_Toc488921807"/>
      <w:r>
        <w:instrText>附录</w:instrText>
      </w:r>
      <w:r>
        <w:instrText xml:space="preserve"> A – CAL/ML </w:instrText>
      </w:r>
      <w:r>
        <w:instrText>等效许可</w:instrText>
      </w:r>
      <w:bookmarkEnd w:id="336"/>
      <w:r>
        <w:instrText>" \l 1</w:instrText>
      </w:r>
      <w:r>
        <w:fldChar w:fldCharType="end"/>
      </w:r>
    </w:p>
    <w:p w:rsidR="00B80972" w:rsidRDefault="004B5513">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B80972" w:rsidRDefault="00B80972">
      <w:pPr>
        <w:pStyle w:val="ProductList-Body"/>
      </w:pPr>
    </w:p>
    <w:tbl>
      <w:tblPr>
        <w:tblStyle w:val="PURTable"/>
        <w:tblW w:w="0" w:type="dxa"/>
        <w:tblLook w:val="04A0" w:firstRow="1" w:lastRow="0" w:firstColumn="1" w:lastColumn="0" w:noHBand="0" w:noVBand="1"/>
      </w:tblPr>
      <w:tblGrid>
        <w:gridCol w:w="521"/>
        <w:gridCol w:w="446"/>
        <w:gridCol w:w="446"/>
        <w:gridCol w:w="446"/>
        <w:gridCol w:w="447"/>
        <w:gridCol w:w="447"/>
        <w:gridCol w:w="530"/>
        <w:gridCol w:w="537"/>
        <w:gridCol w:w="544"/>
        <w:gridCol w:w="530"/>
        <w:gridCol w:w="447"/>
        <w:gridCol w:w="530"/>
        <w:gridCol w:w="537"/>
        <w:gridCol w:w="544"/>
        <w:gridCol w:w="530"/>
        <w:gridCol w:w="447"/>
        <w:gridCol w:w="447"/>
        <w:gridCol w:w="466"/>
        <w:gridCol w:w="458"/>
        <w:gridCol w:w="467"/>
        <w:gridCol w:w="461"/>
        <w:gridCol w:w="564"/>
      </w:tblGrid>
      <w:tr w:rsidR="00B80972">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B80972" w:rsidRDefault="00B8097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B80972" w:rsidRDefault="004B551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80972" w:rsidRDefault="004B5513">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80972" w:rsidRDefault="004B5513">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80972" w:rsidRDefault="004B5513">
            <w:pPr>
              <w:pStyle w:val="ProductList-TableBody"/>
              <w:jc w:val="center"/>
            </w:pPr>
            <w:r>
              <w:rPr>
                <w:color w:val="FFFFFF"/>
              </w:rPr>
              <w:t>企业移动性</w:t>
            </w:r>
            <w:r>
              <w:rPr>
                <w:color w:val="FFFFFF"/>
              </w:rPr>
              <w:t xml:space="preserve"> + </w:t>
            </w:r>
            <w:r>
              <w:rPr>
                <w:color w:val="FFFFFF"/>
              </w:rPr>
              <w:t>安全性</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80972" w:rsidRDefault="004B5513">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80972" w:rsidRDefault="004B5513">
            <w:pPr>
              <w:pStyle w:val="ProductList-TableBody"/>
              <w:jc w:val="center"/>
            </w:pPr>
            <w:r>
              <w:rPr>
                <w:color w:val="FFFFFF"/>
              </w:rPr>
              <w:t xml:space="preserve">Dynamics 365 </w:t>
            </w:r>
            <w:r>
              <w:rPr>
                <w:color w:val="FFFFFF"/>
              </w:rPr>
              <w:t>企业版</w:t>
            </w:r>
          </w:p>
        </w:tc>
      </w:tr>
      <w:tr w:rsidR="00B80972">
        <w:tc>
          <w:tcPr>
            <w:tcW w:w="360" w:type="dxa"/>
            <w:tcBorders>
              <w:top w:val="none" w:sz="4" w:space="0" w:color="BFBFBF"/>
              <w:left w:val="none" w:sz="24" w:space="0" w:color="808080"/>
              <w:bottom w:val="single" w:sz="4" w:space="0" w:color="FFFFFF"/>
              <w:right w:val="single" w:sz="6" w:space="0" w:color="FFFFFF"/>
            </w:tcBorders>
          </w:tcPr>
          <w:p w:rsidR="00B80972" w:rsidRDefault="004B5513">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80972" w:rsidRDefault="004B5513">
            <w:pPr>
              <w:pStyle w:val="ProductList-TableBody"/>
              <w:jc w:val="center"/>
            </w:pPr>
            <w:r>
              <w:rPr>
                <w:color w:val="FFFFFF"/>
              </w:rPr>
              <w:t>计划</w:t>
            </w:r>
          </w:p>
        </w:tc>
      </w:tr>
      <w:tr w:rsidR="00B80972">
        <w:tc>
          <w:tcPr>
            <w:tcW w:w="360" w:type="dxa"/>
            <w:gridSpan w:val="16"/>
            <w:tcBorders>
              <w:top w:val="single" w:sz="4" w:space="0" w:color="FFFFFF"/>
              <w:left w:val="single" w:sz="6" w:space="0" w:color="FFFFFF"/>
              <w:bottom w:val="single" w:sz="4" w:space="0" w:color="FFFFFF"/>
              <w:right w:val="single" w:sz="6" w:space="0" w:color="FFFFFF"/>
            </w:tcBorders>
          </w:tcPr>
          <w:p w:rsidR="00B80972" w:rsidRDefault="004B551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single" w:sz="4" w:space="0" w:color="FFFFFF"/>
              <w:right w:val="single" w:sz="6" w:space="0" w:color="FFFFFF"/>
            </w:tcBorders>
          </w:tcPr>
          <w:p w:rsidR="00B80972" w:rsidRDefault="004B5513">
            <w:pPr>
              <w:pStyle w:val="ProductList-TableBody"/>
            </w:pPr>
            <w:hyperlink w:anchor="_Sec793">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6"/>
            <w:tcBorders>
              <w:top w:val="single" w:sz="4" w:space="0" w:color="FFFFFF"/>
              <w:left w:val="single" w:sz="6" w:space="0" w:color="FFFFFF"/>
              <w:bottom w:val="single" w:sz="4" w:space="0" w:color="FFFFFF"/>
              <w:right w:val="single" w:sz="6" w:space="0" w:color="FFFFFF"/>
            </w:tcBorders>
          </w:tcPr>
          <w:p w:rsidR="00B80972" w:rsidRDefault="004B551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single" w:sz="4" w:space="0" w:color="FFFFFF"/>
              <w:right w:val="single" w:sz="6" w:space="0" w:color="FFFFFF"/>
            </w:tcBorders>
          </w:tcPr>
          <w:p w:rsidR="00B80972" w:rsidRDefault="004B5513">
            <w:pPr>
              <w:pStyle w:val="ProductList-TableBody"/>
            </w:pPr>
            <w:hyperlink w:anchor="_Sec793">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6"/>
            <w:tcBorders>
              <w:top w:val="single" w:sz="4" w:space="0" w:color="FFFFFF"/>
              <w:left w:val="single" w:sz="6" w:space="0" w:color="FFFFFF"/>
              <w:bottom w:val="single" w:sz="4" w:space="0" w:color="FFFFFF"/>
              <w:right w:val="single" w:sz="6" w:space="0" w:color="FFFFFF"/>
            </w:tcBorders>
          </w:tcPr>
          <w:p w:rsidR="00B80972" w:rsidRDefault="004B551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single" w:sz="4" w:space="0" w:color="FFFFFF"/>
              <w:right w:val="single" w:sz="6" w:space="0" w:color="FFFFFF"/>
            </w:tcBorders>
          </w:tcPr>
          <w:p w:rsidR="00B80972" w:rsidRDefault="004B5513">
            <w:pPr>
              <w:pStyle w:val="ProductList-TableBody"/>
            </w:pPr>
            <w:hyperlink w:anchor="_Sec798">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6"/>
            <w:tcBorders>
              <w:top w:val="single" w:sz="4" w:space="0" w:color="FFFFFF"/>
              <w:left w:val="single" w:sz="6" w:space="0" w:color="FFFFFF"/>
              <w:bottom w:val="single" w:sz="4" w:space="0" w:color="FFFFFF"/>
              <w:right w:val="single" w:sz="6" w:space="0" w:color="FFFFFF"/>
            </w:tcBorders>
          </w:tcPr>
          <w:p w:rsidR="00B80972" w:rsidRDefault="004B551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dashed" w:sz="4" w:space="0" w:color="BFBFBF"/>
              <w:left w:val="none" w:sz="24" w:space="0" w:color="808080"/>
              <w:bottom w:val="single" w:sz="4" w:space="0" w:color="FFFFFF"/>
              <w:right w:val="single" w:sz="6" w:space="0" w:color="FFFFFF"/>
            </w:tcBorders>
          </w:tcPr>
          <w:p w:rsidR="00B80972" w:rsidRDefault="004B5513">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6"/>
            <w:tcBorders>
              <w:top w:val="single" w:sz="4" w:space="0" w:color="FFFFFF"/>
              <w:left w:val="single" w:sz="6" w:space="0" w:color="FFFFFF"/>
              <w:bottom w:val="single" w:sz="4" w:space="0" w:color="FFFFFF"/>
              <w:right w:val="single" w:sz="6" w:space="0" w:color="FFFFFF"/>
            </w:tcBorders>
          </w:tcPr>
          <w:p w:rsidR="00B80972" w:rsidRDefault="004B5513">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799">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799">
              <w:r>
                <w:rPr>
                  <w:color w:val="00467F"/>
                  <w:u w:val="single"/>
                </w:rPr>
                <w:t>附加</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single" w:sz="4" w:space="0" w:color="FFFFFF"/>
              <w:right w:val="single" w:sz="6" w:space="0" w:color="FFFFFF"/>
            </w:tcBorders>
          </w:tcPr>
          <w:p w:rsidR="00B80972" w:rsidRDefault="004B5513">
            <w:pPr>
              <w:pStyle w:val="ProductList-TableBody"/>
            </w:pPr>
            <w:hyperlink w:anchor="_Sec799">
              <w:r>
                <w:rPr>
                  <w:color w:val="00467F"/>
                  <w:u w:val="single"/>
                </w:rPr>
                <w:t>附加</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6"/>
            <w:tcBorders>
              <w:top w:val="single" w:sz="4" w:space="0" w:color="FFFFFF"/>
              <w:left w:val="single" w:sz="6" w:space="0" w:color="FFFFFF"/>
              <w:bottom w:val="single" w:sz="4" w:space="0" w:color="FFFFFF"/>
              <w:right w:val="single" w:sz="6" w:space="0" w:color="FFFFFF"/>
            </w:tcBorders>
          </w:tcPr>
          <w:p w:rsidR="00B80972" w:rsidRDefault="004B5513">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800">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single" w:sz="4" w:space="0" w:color="FFFFFF"/>
              <w:right w:val="single" w:sz="6" w:space="0" w:color="FFFFFF"/>
            </w:tcBorders>
          </w:tcPr>
          <w:p w:rsidR="00B80972" w:rsidRDefault="004B5513">
            <w:pPr>
              <w:pStyle w:val="ProductList-TableBody"/>
            </w:pPr>
            <w:hyperlink w:anchor="_Sec800">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6"/>
            <w:tcBorders>
              <w:top w:val="single" w:sz="4" w:space="0" w:color="FFFFFF"/>
              <w:left w:val="single" w:sz="6" w:space="0" w:color="FFFFFF"/>
              <w:bottom w:val="single" w:sz="4" w:space="0" w:color="FFFFFF"/>
              <w:right w:val="single" w:sz="6" w:space="0" w:color="FFFFFF"/>
            </w:tcBorders>
          </w:tcPr>
          <w:p w:rsidR="00B80972" w:rsidRDefault="004B551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807">
              <w:r>
                <w:rPr>
                  <w:color w:val="00467F"/>
                  <w:u w:val="single"/>
                </w:rPr>
                <w:t>附加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single" w:sz="4" w:space="0" w:color="FFFFFF"/>
              <w:right w:val="single" w:sz="6" w:space="0" w:color="FFFFFF"/>
            </w:tcBorders>
          </w:tcPr>
          <w:p w:rsidR="00B80972" w:rsidRDefault="004B5513">
            <w:pPr>
              <w:pStyle w:val="ProductList-TableBody"/>
            </w:pPr>
            <w:hyperlink w:anchor="_Sec807">
              <w:r>
                <w:rPr>
                  <w:color w:val="00467F"/>
                  <w:u w:val="single"/>
                </w:rPr>
                <w:t>附加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6"/>
            <w:tcBorders>
              <w:top w:val="single" w:sz="4" w:space="0" w:color="FFFFFF"/>
              <w:left w:val="single" w:sz="6" w:space="0" w:color="FFFFFF"/>
              <w:bottom w:val="single" w:sz="4" w:space="0" w:color="FFFFFF"/>
              <w:right w:val="single" w:sz="6" w:space="0" w:color="FFFFFF"/>
            </w:tcBorders>
          </w:tcPr>
          <w:p w:rsidR="00B80972" w:rsidRDefault="004B551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807">
              <w:r>
                <w:rPr>
                  <w:color w:val="00467F"/>
                  <w:u w:val="single"/>
                </w:rPr>
                <w:t>附加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tcBorders>
              <w:top w:val="dashed" w:sz="4" w:space="0" w:color="BFBFBF"/>
              <w:left w:val="none" w:sz="24" w:space="0" w:color="808080"/>
              <w:bottom w:val="single" w:sz="4" w:space="0" w:color="FFFFFF"/>
              <w:right w:val="single" w:sz="6" w:space="0" w:color="FFFFFF"/>
            </w:tcBorders>
          </w:tcPr>
          <w:p w:rsidR="00B80972" w:rsidRDefault="004B5513">
            <w:pPr>
              <w:pStyle w:val="ProductList-TableBody"/>
            </w:pPr>
            <w:hyperlink w:anchor="_Sec807">
              <w:r>
                <w:rPr>
                  <w:color w:val="00467F"/>
                  <w:u w:val="single"/>
                </w:rPr>
                <w:t>附加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6"/>
            <w:tcBorders>
              <w:top w:val="single" w:sz="4" w:space="0" w:color="FFFFFF"/>
              <w:left w:val="single" w:sz="6" w:space="0" w:color="FFFFFF"/>
              <w:bottom w:val="none" w:sz="24" w:space="0" w:color="808080"/>
              <w:right w:val="single" w:sz="6" w:space="0" w:color="FFFFFF"/>
            </w:tcBorders>
          </w:tcPr>
          <w:p w:rsidR="00B80972" w:rsidRDefault="004B551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none" w:sz="24" w:space="0" w:color="808080"/>
              <w:left w:val="none" w:sz="24" w:space="0" w:color="808080"/>
              <w:bottom w:val="single" w:sz="4" w:space="0" w:color="FFFFFF"/>
              <w:right w:val="single" w:sz="6" w:space="0" w:color="FFFFFF"/>
            </w:tcBorders>
          </w:tcPr>
          <w:p w:rsidR="00B80972" w:rsidRDefault="004B5513">
            <w:pPr>
              <w:pStyle w:val="ProductList-TableBody"/>
            </w:pPr>
            <w:hyperlink w:anchor="_Sec801">
              <w:r>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6"/>
            <w:tcBorders>
              <w:top w:val="single" w:sz="4" w:space="0" w:color="FFFFFF"/>
              <w:left w:val="single" w:sz="6" w:space="0" w:color="FFFFFF"/>
              <w:bottom w:val="none" w:sz="24" w:space="0" w:color="808080"/>
              <w:right w:val="single" w:sz="6" w:space="0" w:color="FFFFFF"/>
            </w:tcBorders>
          </w:tcPr>
          <w:p w:rsidR="00B80972" w:rsidRDefault="004B551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0972" w:rsidRDefault="00B80972">
            <w:pPr>
              <w:pStyle w:val="ProductList-TableBody"/>
            </w:pPr>
          </w:p>
        </w:tc>
      </w:tr>
      <w:tr w:rsidR="00B80972">
        <w:tc>
          <w:tcPr>
            <w:tcW w:w="360" w:type="dxa"/>
            <w:tcBorders>
              <w:top w:val="none" w:sz="24" w:space="0" w:color="808080"/>
              <w:left w:val="none" w:sz="24" w:space="0" w:color="808080"/>
              <w:bottom w:val="none" w:sz="4" w:space="0" w:color="6E6E6E"/>
              <w:right w:val="single" w:sz="6" w:space="0" w:color="FFFFFF"/>
            </w:tcBorders>
          </w:tcPr>
          <w:p w:rsidR="00B80972" w:rsidRDefault="004B5513">
            <w:pPr>
              <w:pStyle w:val="ProductList-TableBody"/>
            </w:pPr>
            <w:hyperlink w:anchor="_Sec802">
              <w:r>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r>
      <w:tr w:rsidR="00B80972">
        <w:tc>
          <w:tcPr>
            <w:tcW w:w="360" w:type="dxa"/>
            <w:gridSpan w:val="15"/>
            <w:tcBorders>
              <w:top w:val="none" w:sz="4" w:space="0" w:color="6E6E6E"/>
              <w:left w:val="none" w:sz="24" w:space="0" w:color="808080"/>
              <w:bottom w:val="none" w:sz="4" w:space="0" w:color="BFBFBF"/>
              <w:right w:val="single" w:sz="6" w:space="0" w:color="FFFFFF"/>
            </w:tcBorders>
          </w:tcPr>
          <w:p w:rsidR="00B80972" w:rsidRDefault="004B5513">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0972" w:rsidRDefault="00B809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0972" w:rsidRDefault="00B80972">
            <w:pPr>
              <w:pStyle w:val="ProductList-TableBody"/>
              <w:jc w:val="center"/>
            </w:pPr>
          </w:p>
        </w:tc>
      </w:tr>
      <w:tr w:rsidR="00B80972">
        <w:tc>
          <w:tcPr>
            <w:tcW w:w="360" w:type="dxa"/>
            <w:tcBorders>
              <w:top w:val="none" w:sz="4" w:space="0" w:color="BFBFBF"/>
              <w:left w:val="none" w:sz="24" w:space="0" w:color="808080"/>
              <w:bottom w:val="dashed" w:sz="4" w:space="0" w:color="BFBFBF"/>
              <w:right w:val="single" w:sz="6" w:space="0" w:color="FFFFFF"/>
            </w:tcBorders>
          </w:tcPr>
          <w:p w:rsidR="00B80972" w:rsidRDefault="004B5513">
            <w:pPr>
              <w:pStyle w:val="ProductList-TableBody"/>
            </w:pPr>
            <w:hyperlink w:anchor="_Sec790">
              <w:r>
                <w:rPr>
                  <w:color w:val="00467F"/>
                  <w:u w:val="single"/>
                </w:rPr>
                <w:t>销售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r>
      <w:tr w:rsidR="00B80972">
        <w:tc>
          <w:tcPr>
            <w:tcW w:w="360" w:type="dxa"/>
            <w:tcBorders>
              <w:top w:val="dashed" w:sz="4" w:space="0" w:color="BFBFBF"/>
              <w:left w:val="none" w:sz="24" w:space="0" w:color="808080"/>
              <w:bottom w:val="none" w:sz="4" w:space="0" w:color="6E6E6E"/>
              <w:right w:val="single" w:sz="6" w:space="0" w:color="FFFFFF"/>
            </w:tcBorders>
          </w:tcPr>
          <w:p w:rsidR="00B80972" w:rsidRDefault="004B5513">
            <w:pPr>
              <w:pStyle w:val="ProductList-TableBody"/>
            </w:pPr>
            <w:hyperlink w:anchor="_Sec790">
              <w:r>
                <w:rPr>
                  <w:color w:val="00467F"/>
                  <w:u w:val="single"/>
                </w:rPr>
                <w:t>客户服务</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r>
      <w:tr w:rsidR="00B80972">
        <w:tc>
          <w:tcPr>
            <w:tcW w:w="360" w:type="dxa"/>
            <w:gridSpan w:val="15"/>
            <w:tcBorders>
              <w:top w:val="none" w:sz="4" w:space="0" w:color="6E6E6E"/>
              <w:left w:val="none" w:sz="24" w:space="0" w:color="808080"/>
              <w:bottom w:val="none" w:sz="4" w:space="0" w:color="6E6E6E"/>
              <w:right w:val="single" w:sz="6" w:space="0" w:color="FFFFFF"/>
            </w:tcBorders>
          </w:tcPr>
          <w:p w:rsidR="00B80972" w:rsidRDefault="004B5513">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80972" w:rsidRDefault="00B80972">
            <w:pPr>
              <w:pStyle w:val="ProductList-TableBody"/>
              <w:jc w:val="center"/>
            </w:pPr>
          </w:p>
        </w:tc>
      </w:tr>
      <w:tr w:rsidR="00B80972">
        <w:tc>
          <w:tcPr>
            <w:tcW w:w="360" w:type="dxa"/>
            <w:tcBorders>
              <w:top w:val="none" w:sz="4" w:space="0" w:color="6E6E6E"/>
              <w:left w:val="none" w:sz="24" w:space="0" w:color="808080"/>
              <w:bottom w:val="none" w:sz="4" w:space="0" w:color="6E6E6E"/>
              <w:right w:val="single" w:sz="6" w:space="0" w:color="FFFFFF"/>
            </w:tcBorders>
          </w:tcPr>
          <w:p w:rsidR="00B80972" w:rsidRDefault="004B5513">
            <w:pPr>
              <w:pStyle w:val="ProductList-TableBody"/>
            </w:pPr>
            <w:hyperlink w:anchor="_Sec790">
              <w:r>
                <w:rPr>
                  <w:color w:val="00467F"/>
                  <w:u w:val="single"/>
                </w:rPr>
                <w:t>运行</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0972" w:rsidRDefault="00B809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0972" w:rsidRDefault="00B80972">
            <w:pPr>
              <w:pStyle w:val="ProductList-TableBody"/>
              <w:jc w:val="center"/>
            </w:pPr>
          </w:p>
        </w:tc>
      </w:tr>
    </w:tbl>
    <w:p w:rsidR="00B80972" w:rsidRDefault="004B5513">
      <w:pPr>
        <w:pStyle w:val="ProductList-Body"/>
      </w:pPr>
      <w:r>
        <w:rPr>
          <w:b/>
          <w:i/>
        </w:rPr>
        <w:t>注释</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B80972" w:rsidRDefault="004B5513">
      <w:pPr>
        <w:pStyle w:val="ProductList-SectionHeading"/>
        <w:pageBreakBefore/>
        <w:outlineLvl w:val="0"/>
      </w:pPr>
      <w:bookmarkStart w:id="337" w:name="_Sec564"/>
      <w:bookmarkEnd w:id="335"/>
      <w:r>
        <w:lastRenderedPageBreak/>
        <w:t>附录</w:t>
      </w:r>
      <w:r>
        <w:t xml:space="preserve"> B – </w:t>
      </w:r>
      <w:r>
        <w:t>软件保障</w:t>
      </w:r>
      <w:r>
        <w:fldChar w:fldCharType="begin"/>
      </w:r>
      <w:r>
        <w:instrText xml:space="preserve"> TC "</w:instrText>
      </w:r>
      <w:bookmarkStart w:id="338" w:name="_Toc488921808"/>
      <w:r>
        <w:instrText>附录</w:instrText>
      </w:r>
      <w:r>
        <w:instrText xml:space="preserve"> B – </w:instrText>
      </w:r>
      <w:r>
        <w:instrText>软件保障</w:instrText>
      </w:r>
      <w:bookmarkEnd w:id="338"/>
      <w:r>
        <w:instrText>" \l 1</w:instrText>
      </w:r>
      <w:r>
        <w:fldChar w:fldCharType="end"/>
      </w:r>
    </w:p>
    <w:p w:rsidR="00B80972" w:rsidRDefault="004B5513">
      <w:pPr>
        <w:pStyle w:val="ProductList-Offering1Heading"/>
        <w:outlineLvl w:val="1"/>
      </w:pPr>
      <w:bookmarkStart w:id="339" w:name="_Sec573"/>
      <w:r>
        <w:t>购买软件保障</w:t>
      </w:r>
      <w:bookmarkEnd w:id="339"/>
      <w:r>
        <w:fldChar w:fldCharType="begin"/>
      </w:r>
      <w:r>
        <w:instrText xml:space="preserve"> TC "</w:instrText>
      </w:r>
      <w:bookmarkStart w:id="340" w:name="_Toc488921809"/>
      <w:r>
        <w:instrText>购买软件保障</w:instrText>
      </w:r>
      <w:bookmarkEnd w:id="340"/>
      <w:r>
        <w:instrText>" \l 2</w:instrText>
      </w:r>
      <w:r>
        <w:fldChar w:fldCharType="end"/>
      </w:r>
    </w:p>
    <w:p w:rsidR="00B80972" w:rsidRDefault="004B5513">
      <w:pPr>
        <w:pStyle w:val="ProductList-Body"/>
      </w:pPr>
      <w:r>
        <w:t>在购买软件保障时，客户可以选择三种不同级别的承诺，因计划而异。客户可以：</w:t>
      </w:r>
    </w:p>
    <w:p w:rsidR="00B80972" w:rsidRDefault="004B5513" w:rsidP="003D6DB0">
      <w:pPr>
        <w:pStyle w:val="ProductList-Bullet"/>
        <w:numPr>
          <w:ilvl w:val="0"/>
          <w:numId w:val="40"/>
        </w:numPr>
      </w:pPr>
      <w:r>
        <w:t>承诺在所有平台产品上附加软件保障。</w:t>
      </w:r>
    </w:p>
    <w:p w:rsidR="00B80972" w:rsidRDefault="004B5513" w:rsidP="003D6DB0">
      <w:pPr>
        <w:pStyle w:val="ProductList-Bullet"/>
        <w:numPr>
          <w:ilvl w:val="0"/>
          <w:numId w:val="40"/>
        </w:numPr>
      </w:pPr>
      <w:r>
        <w:t>承诺对按特定产品组（应用程序、系统或服务器）购买的所有产品附加软件保障，称为软件保障成员资格（以下简称</w:t>
      </w:r>
      <w:r>
        <w:t>“SAM”</w:t>
      </w:r>
      <w:r>
        <w:t>）。</w:t>
      </w:r>
    </w:p>
    <w:p w:rsidR="00B80972" w:rsidRDefault="004B5513" w:rsidP="003D6DB0">
      <w:pPr>
        <w:pStyle w:val="ProductList-Bullet"/>
        <w:numPr>
          <w:ilvl w:val="0"/>
          <w:numId w:val="40"/>
        </w:numPr>
      </w:pPr>
      <w:r>
        <w:t>购买个别产品的软件保障，而对于将来是否购买其他产品的软件保障则不作承诺。</w:t>
      </w:r>
    </w:p>
    <w:p w:rsidR="00B80972" w:rsidRDefault="00B80972">
      <w:pPr>
        <w:pStyle w:val="ProductList-Body"/>
      </w:pPr>
    </w:p>
    <w:p w:rsidR="00B80972" w:rsidRDefault="004B5513">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B80972" w:rsidRDefault="00B80972">
      <w:pPr>
        <w:pStyle w:val="ProductList-Body"/>
      </w:pPr>
    </w:p>
    <w:p w:rsidR="00B80972" w:rsidRDefault="004B5513">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B8097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80972" w:rsidRDefault="004B5513">
            <w:pPr>
              <w:pStyle w:val="ProductList-TableBody"/>
              <w:jc w:val="center"/>
            </w:pPr>
            <w:r>
              <w:rPr>
                <w:color w:val="FFFFFF"/>
              </w:rPr>
              <w:t>计划</w:t>
            </w:r>
          </w:p>
        </w:tc>
      </w:tr>
      <w:tr w:rsidR="00B80972">
        <w:tc>
          <w:tcPr>
            <w:tcW w:w="24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B80972" w:rsidRDefault="004B5513">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B80972">
        <w:tc>
          <w:tcPr>
            <w:tcW w:w="24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软件保障可用</w:t>
            </w:r>
          </w:p>
        </w:tc>
        <w:tc>
          <w:tcPr>
            <w:tcW w:w="0" w:type="auto"/>
            <w:vMerge/>
          </w:tcPr>
          <w:p w:rsidR="00B80972" w:rsidRDefault="00B80972"/>
        </w:tc>
      </w:tr>
    </w:tbl>
    <w:p w:rsidR="00B80972" w:rsidRDefault="00B80972">
      <w:pPr>
        <w:pStyle w:val="ProductList-Body"/>
      </w:pPr>
    </w:p>
    <w:p w:rsidR="00B80972" w:rsidRDefault="004B5513">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B80972" w:rsidRDefault="00B80972">
      <w:pPr>
        <w:pStyle w:val="ProductList-Body"/>
      </w:pPr>
    </w:p>
    <w:p w:rsidR="00B80972" w:rsidRDefault="004B5513">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
        <w:outlineLvl w:val="1"/>
      </w:pPr>
      <w:bookmarkStart w:id="341" w:name="_Sec574"/>
      <w:r>
        <w:t>续签软件保障</w:t>
      </w:r>
      <w:bookmarkEnd w:id="341"/>
      <w:r>
        <w:fldChar w:fldCharType="begin"/>
      </w:r>
      <w:r>
        <w:instrText xml:space="preserve"> TC "</w:instrText>
      </w:r>
      <w:bookmarkStart w:id="342" w:name="_Toc488921810"/>
      <w:r>
        <w:instrText>续签软件保障</w:instrText>
      </w:r>
      <w:bookmarkEnd w:id="342"/>
      <w:r>
        <w:instrText>" \l 2</w:instrText>
      </w:r>
      <w:r>
        <w:fldChar w:fldCharType="end"/>
      </w:r>
    </w:p>
    <w:p w:rsidR="00B80972" w:rsidRDefault="004B5513">
      <w:pPr>
        <w:pStyle w:val="ProductList-ClauseHeading"/>
        <w:outlineLvl w:val="2"/>
      </w:pPr>
      <w:r>
        <w:t>按同一协议续签范围</w:t>
      </w:r>
    </w:p>
    <w:p w:rsidR="00B80972" w:rsidRDefault="004B5513">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B80972" w:rsidRDefault="00B80972">
      <w:pPr>
        <w:pStyle w:val="ProductList-Body"/>
      </w:pPr>
    </w:p>
    <w:p w:rsidR="00B80972" w:rsidRDefault="004B5513">
      <w:pPr>
        <w:pStyle w:val="ProductList-SubClauseHeading"/>
        <w:outlineLvl w:val="3"/>
      </w:pPr>
      <w:r>
        <w:t>开放许可</w:t>
      </w:r>
    </w:p>
    <w:p w:rsidR="00B80972" w:rsidRDefault="004B5513">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B80972" w:rsidRDefault="00B80972">
      <w:pPr>
        <w:pStyle w:val="ProductList-BodyIndented"/>
      </w:pPr>
    </w:p>
    <w:p w:rsidR="00B80972" w:rsidRDefault="004B5513">
      <w:pPr>
        <w:pStyle w:val="ProductList-SubClauseHeading"/>
        <w:outlineLvl w:val="3"/>
      </w:pPr>
      <w:r>
        <w:t>企业协议</w:t>
      </w:r>
    </w:p>
    <w:p w:rsidR="00B80972" w:rsidRDefault="004B5513">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B80972" w:rsidRDefault="00B80972">
      <w:pPr>
        <w:pStyle w:val="ProductList-BodyIndented"/>
      </w:pPr>
    </w:p>
    <w:p w:rsidR="00B80972" w:rsidRDefault="004B5513">
      <w:pPr>
        <w:pStyle w:val="ProductList-SubClauseHeading"/>
        <w:outlineLvl w:val="3"/>
      </w:pPr>
      <w:r>
        <w:t>应用程序平台许可登记表</w:t>
      </w:r>
    </w:p>
    <w:p w:rsidR="00B80972" w:rsidRDefault="004B5513">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B80972" w:rsidRDefault="00B80972">
      <w:pPr>
        <w:pStyle w:val="ProductList-BodyIndented"/>
      </w:pPr>
    </w:p>
    <w:p w:rsidR="00B80972" w:rsidRDefault="004B5513">
      <w:pPr>
        <w:pStyle w:val="ProductList-ClauseHeading"/>
        <w:outlineLvl w:val="2"/>
      </w:pPr>
      <w:r>
        <w:t>续签另一协议的范围</w:t>
      </w:r>
    </w:p>
    <w:p w:rsidR="00B80972" w:rsidRDefault="004B5513">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B80972" w:rsidRDefault="00B80972">
      <w:pPr>
        <w:pStyle w:val="ProductList-Body"/>
      </w:pPr>
    </w:p>
    <w:p w:rsidR="00B80972" w:rsidRDefault="004B5513">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B80972" w:rsidRDefault="00B80972">
      <w:pPr>
        <w:pStyle w:val="ProductList-Body"/>
      </w:pPr>
    </w:p>
    <w:p w:rsidR="00B80972" w:rsidRDefault="004B5513">
      <w:pPr>
        <w:pStyle w:val="ProductList-ClauseHeading"/>
        <w:outlineLvl w:val="2"/>
      </w:pPr>
      <w:r>
        <w:t>为客户端访问许可（以下简称</w:t>
      </w:r>
      <w:r>
        <w:t>“CAL”</w:t>
      </w:r>
      <w:r>
        <w:t>）和客户端管理许可（以下简称</w:t>
      </w:r>
      <w:r>
        <w:t>“ML”</w:t>
      </w:r>
      <w:r>
        <w:t>）续签软件保障范围</w:t>
      </w:r>
    </w:p>
    <w:p w:rsidR="00B80972" w:rsidRDefault="004B5513">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B80972" w:rsidRDefault="004B5513">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
        <w:outlineLvl w:val="1"/>
      </w:pPr>
      <w:bookmarkStart w:id="343" w:name="_Sec575"/>
      <w:r>
        <w:t>为已停用的产品或生命周期已结束的产品迁移许可</w:t>
      </w:r>
      <w:bookmarkEnd w:id="343"/>
      <w:r>
        <w:fldChar w:fldCharType="begin"/>
      </w:r>
      <w:r>
        <w:instrText xml:space="preserve"> TC "</w:instrText>
      </w:r>
      <w:bookmarkStart w:id="344" w:name="_Toc488921811"/>
      <w:r>
        <w:instrText>为已停用的产品或生命周期已结束的产品迁移许可</w:instrText>
      </w:r>
      <w:bookmarkEnd w:id="344"/>
      <w:r>
        <w:instrText>" \l 2</w:instrText>
      </w:r>
      <w:r>
        <w:fldChar w:fldCharType="end"/>
      </w:r>
    </w:p>
    <w:p w:rsidR="00B80972" w:rsidRDefault="004B5513">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4B5513">
      <w:pPr>
        <w:pStyle w:val="ProductList-Body"/>
      </w:pPr>
      <w:r>
        <w:t>在本节中，</w:t>
      </w:r>
      <w:r>
        <w:t>“</w:t>
      </w:r>
      <w:r>
        <w:rPr>
          <w:b/>
          <w:color w:val="00188F"/>
        </w:rPr>
        <w:t>迁移许可</w:t>
      </w:r>
      <w:r>
        <w:t>”</w:t>
      </w:r>
      <w:r>
        <w:t>本节引用的产品说明中授予的权利。</w:t>
      </w:r>
    </w:p>
    <w:p w:rsidR="00B80972" w:rsidRDefault="00B80972">
      <w:pPr>
        <w:pStyle w:val="ProductList-Body"/>
      </w:pPr>
    </w:p>
    <w:p w:rsidR="00B80972" w:rsidRDefault="004B5513">
      <w:pPr>
        <w:pStyle w:val="ProductList-Body"/>
      </w:pPr>
      <w:r>
        <w:t>除非另有规定，否则在产品说明中：</w:t>
      </w:r>
    </w:p>
    <w:p w:rsidR="00B80972" w:rsidRDefault="004B5513" w:rsidP="003D6DB0">
      <w:pPr>
        <w:pStyle w:val="ProductList-Bullet"/>
        <w:numPr>
          <w:ilvl w:val="0"/>
          <w:numId w:val="41"/>
        </w:numPr>
      </w:pPr>
      <w:r>
        <w:t>客户可以升级到并使用迁移许可下的软件，以取代合格许可下的软件。客户不得同时使用这两种产品许可下的软件。</w:t>
      </w:r>
    </w:p>
    <w:p w:rsidR="00B80972" w:rsidRDefault="004B5513" w:rsidP="003D6DB0">
      <w:pPr>
        <w:pStyle w:val="ProductList-Bullet"/>
        <w:numPr>
          <w:ilvl w:val="0"/>
          <w:numId w:val="41"/>
        </w:numPr>
      </w:pPr>
      <w:r>
        <w:t>对于客户的每一份合格许可，将授予一份迁移许可。</w:t>
      </w:r>
    </w:p>
    <w:p w:rsidR="00B80972" w:rsidRDefault="004B5513" w:rsidP="003D6DB0">
      <w:pPr>
        <w:pStyle w:val="ProductList-Bullet"/>
        <w:numPr>
          <w:ilvl w:val="0"/>
          <w:numId w:val="41"/>
        </w:numPr>
      </w:pPr>
      <w:r>
        <w:t>如果客户依照合格许可获得软件的永久使用权利，则依照迁移许可获得的软件使用权利也是永久性的；否则，当基础合格许可期满时，依照迁移许可获得的权利也将期满。</w:t>
      </w:r>
    </w:p>
    <w:p w:rsidR="00B80972" w:rsidRDefault="004B5513" w:rsidP="003D6DB0">
      <w:pPr>
        <w:pStyle w:val="ProductList-Bullet"/>
        <w:numPr>
          <w:ilvl w:val="0"/>
          <w:numId w:val="41"/>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B80972" w:rsidRDefault="004B5513" w:rsidP="003D6DB0">
      <w:pPr>
        <w:pStyle w:val="ProductList-Bullet"/>
        <w:numPr>
          <w:ilvl w:val="0"/>
          <w:numId w:val="41"/>
        </w:numPr>
      </w:pPr>
      <w:r>
        <w:t>客户不得脱离合格许可单独转让迁移许可。</w:t>
      </w:r>
    </w:p>
    <w:p w:rsidR="00B80972" w:rsidRDefault="004B5513" w:rsidP="003D6DB0">
      <w:pPr>
        <w:pStyle w:val="ProductList-Bullet"/>
        <w:numPr>
          <w:ilvl w:val="0"/>
          <w:numId w:val="41"/>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Offering1Heading"/>
        <w:outlineLvl w:val="1"/>
      </w:pPr>
      <w:bookmarkStart w:id="345" w:name="_Sec576"/>
      <w:r>
        <w:t>软件保障权益</w:t>
      </w:r>
      <w:bookmarkEnd w:id="345"/>
      <w:r>
        <w:fldChar w:fldCharType="begin"/>
      </w:r>
      <w:r>
        <w:instrText xml:space="preserve"> TC "</w:instrText>
      </w:r>
      <w:bookmarkStart w:id="346" w:name="_Toc488921812"/>
      <w:r>
        <w:instrText>软件保障权益</w:instrText>
      </w:r>
      <w:bookmarkEnd w:id="346"/>
      <w:r>
        <w:instrText>" \l 2</w:instrText>
      </w:r>
      <w:r>
        <w:fldChar w:fldCharType="end"/>
      </w:r>
    </w:p>
    <w:p w:rsidR="00B80972" w:rsidRDefault="004B5513">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服务器产品组</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77">
              <w:r>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80">
              <w:r>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81">
              <w:r>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82">
              <w:r>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84">
              <w:r>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85">
              <w:r>
                <w:rPr>
                  <w:color w:val="00467F"/>
                  <w:u w:val="single"/>
                </w:rPr>
                <w:t>全天候</w:t>
              </w:r>
              <w:r>
                <w:rPr>
                  <w:color w:val="00467F"/>
                  <w:u w:val="single"/>
                </w:rPr>
                <w:t xml:space="preserve"> (24x7) </w:t>
              </w:r>
              <w:r>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87">
              <w:r>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838">
              <w:r>
                <w:rPr>
                  <w:color w:val="00467F"/>
                  <w:u w:val="single"/>
                </w:rPr>
                <w:t xml:space="preserve">System Center </w:t>
              </w:r>
              <w:r>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88">
              <w:r>
                <w:rPr>
                  <w:color w:val="00467F"/>
                  <w:u w:val="single"/>
                </w:rPr>
                <w:t>服务器</w:t>
              </w:r>
              <w:r>
                <w:rPr>
                  <w:color w:val="00467F"/>
                  <w:u w:val="single"/>
                </w:rPr>
                <w:t xml:space="preserve"> – </w:t>
              </w:r>
              <w:r>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89">
              <w:r>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590">
              <w:r>
                <w:rPr>
                  <w:color w:val="00467F"/>
                  <w:u w:val="single"/>
                </w:rPr>
                <w:t>服务器</w:t>
              </w:r>
              <w:r>
                <w:rPr>
                  <w:color w:val="00467F"/>
                  <w:u w:val="single"/>
                </w:rPr>
                <w:t xml:space="preserve"> – </w:t>
              </w:r>
              <w:r>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841">
              <w:r>
                <w:rPr>
                  <w:color w:val="00467F"/>
                  <w:u w:val="single"/>
                </w:rPr>
                <w:t xml:space="preserve">Windows </w:t>
              </w:r>
              <w:r>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hyperlink w:anchor="_Sec652">
              <w:r>
                <w:rPr>
                  <w:color w:val="00467F"/>
                  <w:u w:val="single"/>
                </w:rPr>
                <w:t xml:space="preserve">Windows </w:t>
              </w:r>
              <w:r>
                <w:rPr>
                  <w:color w:val="00467F"/>
                  <w:u w:val="single"/>
                </w:rPr>
                <w:t>桌面和</w:t>
              </w:r>
              <w:r>
                <w:rPr>
                  <w:color w:val="00467F"/>
                  <w:u w:val="single"/>
                </w:rPr>
                <w:t xml:space="preserve"> Windows Embedded </w:t>
              </w:r>
              <w:r>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jc w:val="center"/>
            </w:pPr>
          </w:p>
        </w:tc>
      </w:tr>
    </w:tbl>
    <w:p w:rsidR="00B80972" w:rsidRDefault="00B80972">
      <w:pPr>
        <w:pStyle w:val="ProductList-Body"/>
      </w:pPr>
    </w:p>
    <w:p w:rsidR="00B80972" w:rsidRDefault="004B5513">
      <w:pPr>
        <w:pStyle w:val="ProductList-ClauseHeading"/>
        <w:outlineLvl w:val="2"/>
      </w:pPr>
      <w:bookmarkStart w:id="347" w:name="_Sec577"/>
      <w:r>
        <w:lastRenderedPageBreak/>
        <w:t>新版本的权利</w:t>
      </w:r>
      <w:bookmarkEnd w:id="347"/>
    </w:p>
    <w:p w:rsidR="00B80972" w:rsidRDefault="004B5513">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B80972" w:rsidRDefault="00B80972">
      <w:pPr>
        <w:pStyle w:val="ProductList-Body"/>
      </w:pPr>
    </w:p>
    <w:p w:rsidR="00B80972" w:rsidRDefault="004B5513">
      <w:pPr>
        <w:pStyle w:val="ProductList-ClauseHeading"/>
        <w:outlineLvl w:val="2"/>
      </w:pPr>
      <w:bookmarkStart w:id="348" w:name="_Sec931"/>
      <w:r>
        <w:t>计算软件保障权益分值</w:t>
      </w:r>
      <w:bookmarkEnd w:id="348"/>
    </w:p>
    <w:p w:rsidR="00B80972" w:rsidRDefault="004B5513">
      <w:pPr>
        <w:pStyle w:val="ProductList-Body"/>
      </w:pPr>
      <w:r>
        <w:t>可以基于分值计算以下权益的权利：</w:t>
      </w:r>
    </w:p>
    <w:p w:rsidR="00B80972" w:rsidRDefault="004B5513" w:rsidP="003D6DB0">
      <w:pPr>
        <w:pStyle w:val="ProductList-Bullet"/>
        <w:numPr>
          <w:ilvl w:val="0"/>
          <w:numId w:val="42"/>
        </w:numPr>
      </w:pPr>
      <w:r>
        <w:t>计划服务</w:t>
      </w:r>
    </w:p>
    <w:p w:rsidR="00B80972" w:rsidRDefault="004B5513" w:rsidP="003D6DB0">
      <w:pPr>
        <w:pStyle w:val="ProductList-Bullet"/>
        <w:numPr>
          <w:ilvl w:val="0"/>
          <w:numId w:val="42"/>
        </w:numPr>
      </w:pPr>
      <w:r>
        <w:t>培训券</w:t>
      </w:r>
    </w:p>
    <w:p w:rsidR="00B80972" w:rsidRDefault="004B5513" w:rsidP="003D6DB0">
      <w:pPr>
        <w:pStyle w:val="ProductList-Bullet"/>
        <w:numPr>
          <w:ilvl w:val="0"/>
          <w:numId w:val="42"/>
        </w:numPr>
      </w:pPr>
      <w:r>
        <w:t>仅面向</w:t>
      </w:r>
      <w:r>
        <w:t xml:space="preserve"> MPSA </w:t>
      </w:r>
      <w:r>
        <w:t>的全天候</w:t>
      </w:r>
      <w:r>
        <w:t xml:space="preserve"> (24x7) </w:t>
      </w:r>
      <w:r>
        <w:t>问题解决支持（电话）</w:t>
      </w:r>
    </w:p>
    <w:p w:rsidR="00B80972" w:rsidRDefault="004B5513">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B8097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80972" w:rsidRDefault="004B5513">
            <w:pPr>
              <w:pStyle w:val="ProductList-TableBody"/>
            </w:pPr>
            <w:r>
              <w:rPr>
                <w:color w:val="FFFFFF"/>
              </w:rPr>
              <w:t>分值</w:t>
            </w:r>
          </w:p>
        </w:tc>
      </w:tr>
      <w:tr w:rsidR="00B80972">
        <w:tc>
          <w:tcPr>
            <w:tcW w:w="105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1</w:t>
            </w:r>
          </w:p>
        </w:tc>
      </w:tr>
      <w:tr w:rsidR="00B80972">
        <w:tc>
          <w:tcPr>
            <w:tcW w:w="105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2</w:t>
            </w:r>
          </w:p>
        </w:tc>
      </w:tr>
      <w:tr w:rsidR="00B80972">
        <w:tc>
          <w:tcPr>
            <w:tcW w:w="105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5</w:t>
            </w:r>
          </w:p>
        </w:tc>
      </w:tr>
      <w:tr w:rsidR="00B80972">
        <w:tc>
          <w:tcPr>
            <w:tcW w:w="105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10</w:t>
            </w:r>
          </w:p>
        </w:tc>
      </w:tr>
      <w:tr w:rsidR="00B80972">
        <w:tc>
          <w:tcPr>
            <w:tcW w:w="105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25</w:t>
            </w:r>
          </w:p>
        </w:tc>
      </w:tr>
      <w:tr w:rsidR="00B80972">
        <w:tc>
          <w:tcPr>
            <w:tcW w:w="105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50</w:t>
            </w:r>
          </w:p>
        </w:tc>
      </w:tr>
      <w:tr w:rsidR="00B80972">
        <w:tc>
          <w:tcPr>
            <w:tcW w:w="105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75</w:t>
            </w:r>
          </w:p>
        </w:tc>
      </w:tr>
    </w:tbl>
    <w:p w:rsidR="00B80972" w:rsidRDefault="004B5513">
      <w:pPr>
        <w:pStyle w:val="ProductList-Body"/>
      </w:pPr>
      <w:r>
        <w:rPr>
          <w:b/>
          <w:i/>
        </w:rPr>
        <w:t>注释：</w:t>
      </w:r>
      <w:r>
        <w:rPr>
          <w:i/>
        </w:rPr>
        <w:t>有关</w:t>
      </w:r>
      <w:r>
        <w:rPr>
          <w:i/>
        </w:rPr>
        <w:t xml:space="preserve"> SQL CAL</w:t>
      </w:r>
      <w:r>
        <w:rPr>
          <w:i/>
        </w:rPr>
        <w:t>，请参见本节中的</w:t>
      </w:r>
      <w:r>
        <w:rPr>
          <w:i/>
        </w:rPr>
        <w:t>“CAL Suite”</w:t>
      </w:r>
      <w:r>
        <w:rPr>
          <w:i/>
        </w:rPr>
        <w:t>表</w:t>
      </w:r>
    </w:p>
    <w:p w:rsidR="00B80972" w:rsidRDefault="00B80972">
      <w:pPr>
        <w:pStyle w:val="ProductList-Body"/>
      </w:pPr>
    </w:p>
    <w:p w:rsidR="00B80972" w:rsidRDefault="004B5513">
      <w:pPr>
        <w:pStyle w:val="ProductList-ClauseHeading"/>
        <w:outlineLvl w:val="2"/>
      </w:pPr>
      <w:bookmarkStart w:id="349" w:name="_Sec579"/>
      <w:r>
        <w:t xml:space="preserve">Office Online </w:t>
      </w:r>
      <w:r>
        <w:t>服务和</w:t>
      </w:r>
      <w:r>
        <w:t xml:space="preserve"> Office Online Server</w:t>
      </w:r>
      <w:bookmarkEnd w:id="349"/>
    </w:p>
    <w:p w:rsidR="00B80972" w:rsidRDefault="004B5513">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B809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 xml:space="preserve">Office Online </w:t>
            </w:r>
            <w:r>
              <w:rPr>
                <w:color w:val="FFFFFF"/>
              </w:rPr>
              <w:t>权利</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Standard</w:t>
            </w:r>
            <w:r>
              <w:fldChar w:fldCharType="begin"/>
            </w:r>
            <w:r>
              <w:instrText xml:space="preserve"> XE "Office Standard" </w:instrText>
            </w:r>
            <w:r>
              <w:fldChar w:fldCharType="end"/>
            </w:r>
          </w:p>
          <w:p w:rsidR="00B80972" w:rsidRDefault="004B5513">
            <w:pPr>
              <w:pStyle w:val="ProductList-TableBody"/>
            </w:pPr>
            <w:r>
              <w:t>Office Professional Plus</w:t>
            </w:r>
            <w:r>
              <w:fldChar w:fldCharType="begin"/>
            </w:r>
            <w:r>
              <w:instrText xml:space="preserve"> XE "Office Professional Plus" </w:instrText>
            </w:r>
            <w:r>
              <w:fldChar w:fldCharType="end"/>
            </w:r>
          </w:p>
          <w:p w:rsidR="00B80972" w:rsidRDefault="004B551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Online for Office 365</w:t>
            </w:r>
            <w:r>
              <w:fldChar w:fldCharType="begin"/>
            </w:r>
            <w:r>
              <w:instrText xml:space="preserve"> XE "Office Online for Office 365" </w:instrText>
            </w:r>
            <w:r>
              <w:fldChar w:fldCharType="end"/>
            </w:r>
          </w:p>
          <w:p w:rsidR="00B80972" w:rsidRDefault="004B5513">
            <w:pPr>
              <w:pStyle w:val="ProductList-TableBody"/>
            </w:pPr>
            <w:r>
              <w:t>Office Online Server</w:t>
            </w:r>
          </w:p>
        </w:tc>
      </w:tr>
    </w:tbl>
    <w:p w:rsidR="00B80972" w:rsidRDefault="004B5513">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B80972" w:rsidRDefault="00B80972">
      <w:pPr>
        <w:pStyle w:val="ProductList-Body"/>
      </w:pPr>
    </w:p>
    <w:p w:rsidR="00B80972" w:rsidRDefault="004B5513">
      <w:pPr>
        <w:pStyle w:val="ProductList-ClauseHeading"/>
        <w:outlineLvl w:val="2"/>
      </w:pPr>
      <w:bookmarkStart w:id="350" w:name="_Sec580"/>
      <w:r>
        <w:t>计划服务</w:t>
      </w:r>
      <w:bookmarkEnd w:id="350"/>
    </w:p>
    <w:p w:rsidR="00B80972" w:rsidRDefault="004B5513">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B80972" w:rsidRDefault="00B80972">
      <w:pPr>
        <w:pStyle w:val="ProductList-Body"/>
      </w:pPr>
    </w:p>
    <w:p w:rsidR="00B80972" w:rsidRDefault="004B5513">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B8097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分值</w:t>
            </w:r>
          </w:p>
        </w:tc>
      </w:tr>
      <w:tr w:rsidR="00B80972">
        <w:tc>
          <w:tcPr>
            <w:tcW w:w="101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1</w:t>
            </w:r>
          </w:p>
        </w:tc>
      </w:tr>
      <w:tr w:rsidR="00B80972">
        <w:tc>
          <w:tcPr>
            <w:tcW w:w="101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2</w:t>
            </w:r>
          </w:p>
        </w:tc>
      </w:tr>
      <w:tr w:rsidR="00B80972">
        <w:tc>
          <w:tcPr>
            <w:tcW w:w="101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25</w:t>
            </w:r>
          </w:p>
        </w:tc>
      </w:tr>
      <w:tr w:rsidR="00B80972">
        <w:tc>
          <w:tcPr>
            <w:tcW w:w="101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50</w:t>
            </w:r>
          </w:p>
        </w:tc>
      </w:tr>
      <w:tr w:rsidR="00B80972">
        <w:tc>
          <w:tcPr>
            <w:tcW w:w="101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75</w:t>
            </w:r>
          </w:p>
        </w:tc>
      </w:tr>
    </w:tbl>
    <w:p w:rsidR="00B80972" w:rsidRDefault="004B5513">
      <w:pPr>
        <w:pStyle w:val="ProductList-Body"/>
      </w:pPr>
      <w:r>
        <w:rPr>
          <w:b/>
          <w:i/>
        </w:rPr>
        <w:t>注释：</w:t>
      </w:r>
      <w:r>
        <w:rPr>
          <w:i/>
        </w:rPr>
        <w:t>有关</w:t>
      </w:r>
      <w:r>
        <w:rPr>
          <w:i/>
        </w:rPr>
        <w:t xml:space="preserve"> SQL CAL</w:t>
      </w:r>
      <w:r>
        <w:rPr>
          <w:i/>
        </w:rPr>
        <w:t>，请参见本节中的</w:t>
      </w:r>
      <w:r>
        <w:rPr>
          <w:i/>
        </w:rPr>
        <w:t>“CAL Suite”</w:t>
      </w:r>
      <w:r>
        <w:rPr>
          <w:i/>
        </w:rPr>
        <w:t>表</w:t>
      </w:r>
    </w:p>
    <w:p w:rsidR="00B80972" w:rsidRDefault="00B80972">
      <w:pPr>
        <w:pStyle w:val="ProductList-Body"/>
      </w:pPr>
    </w:p>
    <w:p w:rsidR="00B80972" w:rsidRDefault="004B5513">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B809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600,000+</w:t>
            </w:r>
          </w:p>
        </w:tc>
      </w:tr>
      <w:tr w:rsidR="00B8097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80972" w:rsidRDefault="004B5513">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75</w:t>
            </w:r>
          </w:p>
        </w:tc>
      </w:tr>
    </w:tbl>
    <w:p w:rsidR="00B80972" w:rsidRDefault="00B80972">
      <w:pPr>
        <w:pStyle w:val="ProductList-Body"/>
      </w:pPr>
    </w:p>
    <w:p w:rsidR="00B80972" w:rsidRDefault="004B5513">
      <w:pPr>
        <w:pStyle w:val="ProductList-Body"/>
      </w:pPr>
      <w:r>
        <w:lastRenderedPageBreak/>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B8097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80972" w:rsidRDefault="004B551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80972" w:rsidRDefault="004B5513">
            <w:pPr>
              <w:pStyle w:val="ProductList-TableBody"/>
            </w:pPr>
            <w:r>
              <w:t>→600,000+</w:t>
            </w:r>
          </w:p>
        </w:tc>
      </w:tr>
      <w:tr w:rsidR="00B8097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80972" w:rsidRDefault="004B5513">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12</w:t>
            </w:r>
          </w:p>
        </w:tc>
      </w:tr>
    </w:tbl>
    <w:p w:rsidR="00B80972" w:rsidRDefault="004B5513">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47">
        <w:r>
          <w:rPr>
            <w:color w:val="00467F"/>
            <w:u w:val="single"/>
          </w:rPr>
          <w:t>http://www.microsoft.com/licensing/software-assurance/planning-services-overview.aspx</w:t>
        </w:r>
      </w:hyperlink>
      <w:r>
        <w:t xml:space="preserve"> </w:t>
      </w:r>
      <w:r>
        <w:t>可以查看可用服务的列表。</w:t>
      </w:r>
    </w:p>
    <w:p w:rsidR="00B80972" w:rsidRDefault="00B80972">
      <w:pPr>
        <w:pStyle w:val="ProductList-Body"/>
      </w:pPr>
    </w:p>
    <w:p w:rsidR="00B80972" w:rsidRDefault="004B5513">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B80972" w:rsidRDefault="004B5513" w:rsidP="003D6DB0">
      <w:pPr>
        <w:pStyle w:val="ProductList-Bullet"/>
        <w:numPr>
          <w:ilvl w:val="0"/>
          <w:numId w:val="43"/>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8">
        <w:r>
          <w:rPr>
            <w:color w:val="00467F"/>
            <w:u w:val="single"/>
          </w:rPr>
          <w:t>http://directory.partners.extranet.microsoft.com/psbproviders</w:t>
        </w:r>
      </w:hyperlink>
    </w:p>
    <w:p w:rsidR="00B80972" w:rsidRDefault="004B5513" w:rsidP="003D6DB0">
      <w:pPr>
        <w:pStyle w:val="ProductList-Bullet"/>
        <w:numPr>
          <w:ilvl w:val="0"/>
          <w:numId w:val="43"/>
        </w:numPr>
      </w:pPr>
      <w:r>
        <w:t>计划服务约定提供的服务涵盖可产生高级部署计划的预定工作范围，软件的实际部署不能包括在内。</w:t>
      </w:r>
    </w:p>
    <w:p w:rsidR="00B80972" w:rsidRDefault="004B5513" w:rsidP="003D6DB0">
      <w:pPr>
        <w:pStyle w:val="ProductList-Bullet"/>
        <w:numPr>
          <w:ilvl w:val="0"/>
          <w:numId w:val="43"/>
        </w:numPr>
      </w:pPr>
      <w:r>
        <w:t>只有有资格享受计划服务权益的客户才能兑现打包服务券。</w:t>
      </w:r>
    </w:p>
    <w:p w:rsidR="00B80972" w:rsidRDefault="004B5513" w:rsidP="003D6DB0">
      <w:pPr>
        <w:pStyle w:val="ProductList-Bullet"/>
        <w:numPr>
          <w:ilvl w:val="0"/>
          <w:numId w:val="43"/>
        </w:numPr>
      </w:pPr>
      <w:r>
        <w:t>计划服务券不能兑换成现金或其他有价酬金。</w:t>
      </w:r>
    </w:p>
    <w:p w:rsidR="00B80972" w:rsidRDefault="004B5513" w:rsidP="003D6DB0">
      <w:pPr>
        <w:pStyle w:val="ProductList-Bullet"/>
        <w:numPr>
          <w:ilvl w:val="0"/>
          <w:numId w:val="43"/>
        </w:numPr>
      </w:pPr>
      <w:r>
        <w:t>如果在允许的情况下因返款和其他付费调整而缩小合格软件保障范围，可能使客户有权得到的计划服务天数减少。</w:t>
      </w:r>
    </w:p>
    <w:p w:rsidR="00B80972" w:rsidRDefault="004B5513" w:rsidP="003D6DB0">
      <w:pPr>
        <w:pStyle w:val="ProductList-Bullet"/>
        <w:numPr>
          <w:ilvl w:val="0"/>
          <w:numId w:val="43"/>
        </w:numPr>
      </w:pPr>
      <w:r>
        <w:t>代金券类型不得合并。规划服务合约不得超过每个合约类型的最大指定持续时间。</w:t>
      </w:r>
    </w:p>
    <w:p w:rsidR="00B80972" w:rsidRDefault="004B5513" w:rsidP="003D6DB0">
      <w:pPr>
        <w:pStyle w:val="ProductList-Bullet"/>
        <w:numPr>
          <w:ilvl w:val="0"/>
          <w:numId w:val="43"/>
        </w:numPr>
      </w:pPr>
      <w:r>
        <w:t>代金券仅对代金券所兑现的特定服务类型的合格提供商有效。</w:t>
      </w:r>
    </w:p>
    <w:p w:rsidR="00B80972" w:rsidRDefault="004B5513" w:rsidP="003D6DB0">
      <w:pPr>
        <w:pStyle w:val="ProductList-Bullet"/>
        <w:numPr>
          <w:ilvl w:val="0"/>
          <w:numId w:val="43"/>
        </w:numPr>
      </w:pPr>
      <w:r>
        <w:t>代金券必须在软件保障范围有效期内分配。</w:t>
      </w:r>
    </w:p>
    <w:p w:rsidR="00B80972" w:rsidRDefault="004B5513" w:rsidP="003D6DB0">
      <w:pPr>
        <w:pStyle w:val="ProductList-Bullet"/>
        <w:numPr>
          <w:ilvl w:val="0"/>
          <w:numId w:val="43"/>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B80972" w:rsidRDefault="00B80972">
      <w:pPr>
        <w:pStyle w:val="ProductList-Body"/>
      </w:pPr>
    </w:p>
    <w:p w:rsidR="00B80972" w:rsidRDefault="004B5513">
      <w:pPr>
        <w:pStyle w:val="ProductList-Body"/>
      </w:pPr>
      <w:r>
        <w:t>微软可能将合格提供商在约定结束时向微软提交的已完成的交付物用于质量保证目的，并可能为此目的与客户的微软客户团队共享这些交付物。</w:t>
      </w:r>
    </w:p>
    <w:p w:rsidR="00B80972" w:rsidRDefault="00B80972">
      <w:pPr>
        <w:pStyle w:val="ProductList-Body"/>
      </w:pPr>
    </w:p>
    <w:p w:rsidR="00B80972" w:rsidRDefault="004B5513">
      <w:pPr>
        <w:pStyle w:val="ProductList-ClauseHeading"/>
        <w:outlineLvl w:val="2"/>
      </w:pPr>
      <w:bookmarkStart w:id="351" w:name="_Sec581"/>
      <w:r>
        <w:t>企业源许可计划</w:t>
      </w:r>
      <w:bookmarkEnd w:id="351"/>
    </w:p>
    <w:p w:rsidR="00B80972" w:rsidRDefault="004B5513">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B80972" w:rsidRDefault="00B80972">
      <w:pPr>
        <w:pStyle w:val="ProductList-Body"/>
      </w:pPr>
    </w:p>
    <w:p w:rsidR="00B80972" w:rsidRDefault="004B5513">
      <w:pPr>
        <w:pStyle w:val="ProductList-ClauseHeading"/>
        <w:outlineLvl w:val="2"/>
      </w:pPr>
      <w:bookmarkStart w:id="352" w:name="_Sec582"/>
      <w:r>
        <w:t>培训券</w:t>
      </w:r>
      <w:bookmarkEnd w:id="352"/>
    </w:p>
    <w:p w:rsidR="00B80972" w:rsidRDefault="004B5513">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系统产品组</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每</w:t>
            </w:r>
            <w:r>
              <w:t xml:space="preserve"> 50 </w:t>
            </w:r>
            <w:r>
              <w:t>份许可</w:t>
            </w:r>
            <w:r>
              <w:t xml:space="preserve"> 1 </w:t>
            </w:r>
            <w:r>
              <w:t>天（最多</w:t>
            </w:r>
            <w:r>
              <w:t xml:space="preserve"> 10 </w:t>
            </w:r>
            <w:r>
              <w:t>天）</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每</w:t>
            </w:r>
            <w:r>
              <w:t xml:space="preserve"> 50 </w:t>
            </w:r>
            <w:r>
              <w:t>份许可或分值</w:t>
            </w:r>
            <w:r>
              <w:t xml:space="preserve"> 1 </w:t>
            </w:r>
            <w:r>
              <w:t>天</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每份合格许可登记表或采购客户</w:t>
            </w:r>
            <w:r>
              <w:t xml:space="preserve"> 10 </w:t>
            </w:r>
            <w:r>
              <w:t>天</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15 </w:t>
            </w:r>
            <w:r>
              <w:t>天</w:t>
            </w:r>
            <w:r>
              <w: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25 </w:t>
            </w:r>
            <w:r>
              <w:t>天</w:t>
            </w:r>
            <w:r>
              <w: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55 </w:t>
            </w:r>
            <w:r>
              <w:t>天</w:t>
            </w:r>
            <w:r>
              <w: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80 </w:t>
            </w:r>
            <w:r>
              <w:t>天</w:t>
            </w:r>
            <w:r>
              <w: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125 </w:t>
            </w:r>
            <w:r>
              <w:t>天</w:t>
            </w:r>
            <w:r>
              <w: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200 </w:t>
            </w:r>
            <w:r>
              <w:t>天</w:t>
            </w:r>
            <w:r>
              <w: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300 </w:t>
            </w:r>
            <w:r>
              <w:t>天</w:t>
            </w:r>
            <w:r>
              <w: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400 </w:t>
            </w:r>
            <w:r>
              <w:t>天</w:t>
            </w:r>
            <w:r>
              <w:t>*</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700 </w:t>
            </w:r>
            <w:r>
              <w:t>天</w:t>
            </w:r>
            <w:r>
              <w:t>*</w:t>
            </w:r>
          </w:p>
        </w:tc>
      </w:tr>
    </w:tbl>
    <w:p w:rsidR="00B80972" w:rsidRDefault="004B5513">
      <w:pPr>
        <w:pStyle w:val="ProductList-Body"/>
      </w:pPr>
      <w:r>
        <w:t>*</w:t>
      </w:r>
      <w:r>
        <w:rPr>
          <w:i/>
        </w:rPr>
        <w:t>每份合格许可登记表、协议或采购客户的天数</w:t>
      </w:r>
    </w:p>
    <w:p w:rsidR="00B80972" w:rsidRDefault="00B80972">
      <w:pPr>
        <w:pStyle w:val="ProductList-Body"/>
      </w:pPr>
    </w:p>
    <w:p w:rsidR="00B80972" w:rsidRDefault="004B5513" w:rsidP="003D6DB0">
      <w:pPr>
        <w:pStyle w:val="ProductList-Bullet"/>
        <w:numPr>
          <w:ilvl w:val="0"/>
          <w:numId w:val="44"/>
        </w:numPr>
      </w:pPr>
      <w:r>
        <w:t>用代金券支付费用的服务是依照客户与合格微软学习合作伙伴之间的协议提供的。</w:t>
      </w:r>
    </w:p>
    <w:p w:rsidR="00B80972" w:rsidRDefault="004B5513" w:rsidP="003D6DB0">
      <w:pPr>
        <w:pStyle w:val="ProductList-Bullet"/>
        <w:numPr>
          <w:ilvl w:val="0"/>
          <w:numId w:val="44"/>
        </w:numPr>
      </w:pPr>
      <w:r>
        <w:t>以加速形式提供的课程需要的代金券天数按照</w:t>
      </w:r>
      <w:r>
        <w:t xml:space="preserve"> SATV </w:t>
      </w:r>
      <w:r>
        <w:t>培训券验证和预约系统中规定的提供课程时的课程天数计。</w:t>
      </w:r>
    </w:p>
    <w:p w:rsidR="00B80972" w:rsidRDefault="004B5513" w:rsidP="003D6DB0">
      <w:pPr>
        <w:pStyle w:val="ProductList-Bullet"/>
        <w:numPr>
          <w:ilvl w:val="0"/>
          <w:numId w:val="44"/>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B80972" w:rsidRDefault="004B5513" w:rsidP="003D6DB0">
      <w:pPr>
        <w:pStyle w:val="ProductList-Bullet"/>
        <w:numPr>
          <w:ilvl w:val="0"/>
          <w:numId w:val="44"/>
        </w:numPr>
      </w:pPr>
      <w:r>
        <w:t>代金券不能用于抵免未参加预定课程的客户的任何相关费用。</w:t>
      </w:r>
    </w:p>
    <w:p w:rsidR="00B80972" w:rsidRDefault="004B5513" w:rsidP="003D6DB0">
      <w:pPr>
        <w:pStyle w:val="ProductList-Bullet"/>
        <w:numPr>
          <w:ilvl w:val="0"/>
          <w:numId w:val="44"/>
        </w:numPr>
      </w:pPr>
      <w:r>
        <w:t>代金券只能由经客户批准使用代金券的人员兑现。</w:t>
      </w:r>
    </w:p>
    <w:p w:rsidR="00B80972" w:rsidRDefault="004B5513" w:rsidP="003D6DB0">
      <w:pPr>
        <w:pStyle w:val="ProductList-Bullet"/>
        <w:numPr>
          <w:ilvl w:val="0"/>
          <w:numId w:val="44"/>
        </w:numPr>
      </w:pPr>
      <w:r>
        <w:t>代金券不能兑换成现金或其他有价酬金。</w:t>
      </w:r>
    </w:p>
    <w:p w:rsidR="00B80972" w:rsidRDefault="004B5513" w:rsidP="003D6DB0">
      <w:pPr>
        <w:pStyle w:val="ProductList-Bullet"/>
        <w:numPr>
          <w:ilvl w:val="0"/>
          <w:numId w:val="44"/>
        </w:numPr>
      </w:pPr>
      <w:r>
        <w:t>代金券必须在软件保障范围有效期内分配。</w:t>
      </w:r>
    </w:p>
    <w:p w:rsidR="00B80972" w:rsidRDefault="004B5513" w:rsidP="003D6DB0">
      <w:pPr>
        <w:pStyle w:val="ProductList-Bullet"/>
        <w:numPr>
          <w:ilvl w:val="0"/>
          <w:numId w:val="44"/>
        </w:numPr>
      </w:pPr>
      <w:r>
        <w:lastRenderedPageBreak/>
        <w:t>代金券将在分配代金券之日起一百八十</w:t>
      </w:r>
      <w:r>
        <w:t xml:space="preserve"> (180) </w:t>
      </w:r>
      <w:r>
        <w:t>天后失效。在软件保障范围期满前失效的代金券将返回到可用的培训券天数池中。</w:t>
      </w:r>
    </w:p>
    <w:p w:rsidR="00B80972" w:rsidRDefault="004B5513" w:rsidP="003D6DB0">
      <w:pPr>
        <w:pStyle w:val="ProductList-Bullet"/>
        <w:numPr>
          <w:ilvl w:val="0"/>
          <w:numId w:val="44"/>
        </w:numPr>
      </w:pPr>
      <w:r>
        <w:t>一个培训券日等于一个培训授课日。</w:t>
      </w:r>
    </w:p>
    <w:p w:rsidR="00B80972" w:rsidRDefault="004B5513" w:rsidP="003D6DB0">
      <w:pPr>
        <w:pStyle w:val="ProductList-Bullet"/>
        <w:numPr>
          <w:ilvl w:val="0"/>
          <w:numId w:val="44"/>
        </w:numPr>
      </w:pPr>
      <w:r>
        <w:t>一次只能在一个合格的</w:t>
      </w:r>
      <w:r>
        <w:t xml:space="preserve"> Microsoft Learning </w:t>
      </w:r>
      <w:r>
        <w:t>合作伙伴处使用代金券预定培训。</w:t>
      </w:r>
    </w:p>
    <w:p w:rsidR="00B80972" w:rsidRDefault="004B5513" w:rsidP="003D6DB0">
      <w:pPr>
        <w:pStyle w:val="ProductList-Bullet"/>
        <w:numPr>
          <w:ilvl w:val="0"/>
          <w:numId w:val="44"/>
        </w:numPr>
      </w:pPr>
      <w:r>
        <w:t>如果在允许的情况下因返款和其他付费调整而减少获得的软件保障对应的合格许可数，可能使客户有权得到的培训券服务级别降低。</w:t>
      </w:r>
    </w:p>
    <w:p w:rsidR="00B80972" w:rsidRDefault="004B5513" w:rsidP="003D6DB0">
      <w:pPr>
        <w:pStyle w:val="ProductList-Bullet"/>
        <w:numPr>
          <w:ilvl w:val="0"/>
          <w:numId w:val="44"/>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B80972" w:rsidRDefault="00B80972">
      <w:pPr>
        <w:pStyle w:val="ProductList-Body"/>
      </w:pPr>
    </w:p>
    <w:p w:rsidR="00B80972" w:rsidRDefault="004B5513">
      <w:pPr>
        <w:pStyle w:val="ProductList-ClauseHeading"/>
        <w:outlineLvl w:val="2"/>
      </w:pPr>
      <w:bookmarkStart w:id="353" w:name="_Sec583"/>
      <w:r>
        <w:t>E-Learning</w:t>
      </w:r>
      <w:bookmarkEnd w:id="353"/>
    </w:p>
    <w:p w:rsidR="00B80972" w:rsidRDefault="004B5513">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B80972" w:rsidRDefault="00B80972">
      <w:pPr>
        <w:pStyle w:val="ProductList-Body"/>
      </w:pPr>
    </w:p>
    <w:p w:rsidR="00B80972" w:rsidRDefault="004B5513">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B80972" w:rsidRDefault="00B80972">
      <w:pPr>
        <w:pStyle w:val="ProductList-Body"/>
      </w:pPr>
    </w:p>
    <w:p w:rsidR="00B80972" w:rsidRDefault="004B5513">
      <w:pPr>
        <w:pStyle w:val="ProductList-ClauseHeading"/>
        <w:outlineLvl w:val="2"/>
      </w:pPr>
      <w:bookmarkStart w:id="354" w:name="_Sec584"/>
      <w:r>
        <w:t>家庭使用计划</w:t>
      </w:r>
      <w:bookmarkEnd w:id="354"/>
    </w:p>
    <w:p w:rsidR="00B80972" w:rsidRDefault="004B5513">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B80972" w:rsidRDefault="00B80972">
      <w:pPr>
        <w:pStyle w:val="ProductList-Body"/>
      </w:pPr>
    </w:p>
    <w:p w:rsidR="00B80972" w:rsidRDefault="004B5513">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B80972" w:rsidRDefault="00B80972">
      <w:pPr>
        <w:pStyle w:val="ProductList-Body"/>
      </w:pPr>
    </w:p>
    <w:p w:rsidR="00B80972" w:rsidRDefault="004B5513">
      <w:pPr>
        <w:pStyle w:val="ProductList-Body"/>
      </w:pPr>
      <w:r>
        <w:t>家庭使用计划软件的使用条款是微软与客户的员工之间签订的，可从家庭使用计划网站访问。</w:t>
      </w:r>
    </w:p>
    <w:p w:rsidR="00B80972" w:rsidRDefault="00B80972">
      <w:pPr>
        <w:pStyle w:val="ProductList-Body"/>
      </w:pPr>
    </w:p>
    <w:p w:rsidR="00B80972" w:rsidRDefault="004B5513">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B809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相应的家庭使用计划许可</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Standard 2010/2013/2016</w:t>
            </w:r>
          </w:p>
          <w:p w:rsidR="00B80972" w:rsidRDefault="004B5513">
            <w:pPr>
              <w:pStyle w:val="ProductList-TableBody"/>
            </w:pPr>
            <w:r>
              <w:t>Office Professional Plus 2010/2013/2016</w:t>
            </w:r>
          </w:p>
          <w:p w:rsidR="00B80972" w:rsidRDefault="004B551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Office Professional Plus 2016 HUP </w:t>
            </w:r>
            <w:r>
              <w:t>及</w:t>
            </w:r>
            <w:r>
              <w:t xml:space="preserve"> Office 2016 for Mac Home &amp; Business</w:t>
            </w:r>
            <w:r>
              <w:t>（带</w:t>
            </w:r>
            <w:r>
              <w:t xml:space="preserve"> Lync DL HUP</w:t>
            </w:r>
            <w:r>
              <w:t>）</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Access 2010/2013/2016</w:t>
            </w:r>
          </w:p>
          <w:p w:rsidR="00B80972" w:rsidRDefault="004B5513">
            <w:pPr>
              <w:pStyle w:val="ProductList-TableBody"/>
            </w:pPr>
            <w:r>
              <w:t>Excel 2010/2013/2016</w:t>
            </w:r>
          </w:p>
          <w:p w:rsidR="00B80972" w:rsidRDefault="004B5513">
            <w:pPr>
              <w:pStyle w:val="ProductList-TableBody"/>
            </w:pPr>
            <w:r>
              <w:t>PowerPoint 2010/2013/2016</w:t>
            </w:r>
          </w:p>
          <w:p w:rsidR="00B80972" w:rsidRDefault="004B5513">
            <w:pPr>
              <w:pStyle w:val="ProductList-TableBody"/>
            </w:pPr>
            <w:r>
              <w:t>InfoPath 2010/2013/2016</w:t>
            </w:r>
          </w:p>
          <w:p w:rsidR="00B80972" w:rsidRDefault="004B5513">
            <w:pPr>
              <w:pStyle w:val="ProductList-TableBody"/>
            </w:pPr>
            <w:r>
              <w:t>Lync 2010/2013/2015</w:t>
            </w:r>
          </w:p>
          <w:p w:rsidR="00B80972" w:rsidRDefault="004B5513">
            <w:pPr>
              <w:pStyle w:val="ProductList-TableBody"/>
            </w:pPr>
            <w:r>
              <w:t>OneNote 2010/2013/2016</w:t>
            </w:r>
          </w:p>
          <w:p w:rsidR="00B80972" w:rsidRDefault="004B5513">
            <w:pPr>
              <w:pStyle w:val="ProductList-TableBody"/>
            </w:pPr>
            <w:r>
              <w:t>Outlook 2010/2013/2016</w:t>
            </w:r>
          </w:p>
          <w:p w:rsidR="00B80972" w:rsidRDefault="004B5513">
            <w:pPr>
              <w:pStyle w:val="ProductList-TableBody"/>
            </w:pPr>
            <w:r>
              <w:t>Publisher 2010/2013/2016</w:t>
            </w:r>
          </w:p>
          <w:p w:rsidR="00B80972" w:rsidRDefault="004B5513">
            <w:pPr>
              <w:pStyle w:val="ProductList-TableBody"/>
            </w:pPr>
            <w:r>
              <w:t>Skype for Business 2015</w:t>
            </w:r>
          </w:p>
          <w:p w:rsidR="00B80972" w:rsidRDefault="004B551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Office Professional Plus 2016 HUP </w:t>
            </w:r>
            <w:r>
              <w:t>及</w:t>
            </w:r>
            <w:r>
              <w:t xml:space="preserve"> Office 2016 for Mac Home &amp; Business</w:t>
            </w:r>
            <w:r>
              <w:t>（带</w:t>
            </w:r>
            <w:r>
              <w:t xml:space="preserve"> Lync DL HUP</w:t>
            </w:r>
            <w:r>
              <w:t>）</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Visio Standard 2010/2013 /2016</w:t>
            </w:r>
          </w:p>
          <w:p w:rsidR="00B80972" w:rsidRDefault="004B551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Visio Professional 2016 HUP</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Project Standard 2010/2013/2016</w:t>
            </w:r>
          </w:p>
          <w:p w:rsidR="00B80972" w:rsidRDefault="004B551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Project Professional 2016 HUP</w:t>
            </w:r>
          </w:p>
        </w:tc>
      </w:tr>
    </w:tbl>
    <w:p w:rsidR="00B80972" w:rsidRDefault="004B5513">
      <w:pPr>
        <w:pStyle w:val="ProductList-Body"/>
      </w:pPr>
      <w:r>
        <w:rPr>
          <w:i/>
        </w:rPr>
        <w:t>有关更多信息，包括有关其他家庭使用计划软件今后的提供情况的信息，请参见</w:t>
      </w:r>
      <w:r>
        <w:rPr>
          <w:i/>
        </w:rPr>
        <w:t xml:space="preserve"> </w:t>
      </w:r>
      <w:hyperlink r:id="rId149">
        <w:r>
          <w:rPr>
            <w:i/>
            <w:color w:val="00467F"/>
            <w:u w:val="single"/>
          </w:rPr>
          <w:t>http://www.microsoft.com/licensing</w:t>
        </w:r>
      </w:hyperlink>
      <w:r>
        <w:rPr>
          <w:i/>
        </w:rPr>
        <w:t>。</w:t>
      </w:r>
    </w:p>
    <w:p w:rsidR="00B80972" w:rsidRDefault="00B80972">
      <w:pPr>
        <w:pStyle w:val="ProductList-Body"/>
      </w:pPr>
    </w:p>
    <w:p w:rsidR="00B80972" w:rsidRDefault="004B5513">
      <w:pPr>
        <w:pStyle w:val="ProductList-Body"/>
      </w:pPr>
      <w:r>
        <w:t>对于未经授权访问与客户的计划代码相关的家庭使用计划网站或通过该网站获得许可的情况，微软可能会立即终止客户参与家庭使用计划的资格且不另行通知。</w:t>
      </w:r>
    </w:p>
    <w:p w:rsidR="00B80972" w:rsidRDefault="00B80972">
      <w:pPr>
        <w:pStyle w:val="ProductList-Body"/>
        <w:jc w:val="right"/>
      </w:pPr>
    </w:p>
    <w:p w:rsidR="00B80972" w:rsidRDefault="004B5513">
      <w:pPr>
        <w:pStyle w:val="ProductList-ClauseHeading"/>
        <w:outlineLvl w:val="2"/>
      </w:pPr>
      <w:bookmarkStart w:id="355" w:name="_Sec585"/>
      <w:r>
        <w:t>全天候</w:t>
      </w:r>
      <w:r>
        <w:t xml:space="preserve"> (24x7) </w:t>
      </w:r>
      <w:r>
        <w:t>问题解决支持</w:t>
      </w:r>
      <w:bookmarkEnd w:id="355"/>
    </w:p>
    <w:p w:rsidR="00B80972" w:rsidRDefault="004B5513">
      <w:pPr>
        <w:pStyle w:val="ProductList-Body"/>
      </w:pPr>
      <w:r>
        <w:t>拥有软件保障范围的客户（通过学术计划购买的客户除外）可以享受全天候</w:t>
      </w:r>
      <w:r>
        <w:t xml:space="preserve"> (24x7) </w:t>
      </w:r>
      <w:r>
        <w:t>问题解决支持。</w:t>
      </w:r>
    </w:p>
    <w:p w:rsidR="00B80972" w:rsidRDefault="00B80972">
      <w:pPr>
        <w:pStyle w:val="ProductList-Body"/>
      </w:pPr>
    </w:p>
    <w:p w:rsidR="00B80972" w:rsidRDefault="004B5513">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B80972" w:rsidRDefault="00B80972">
      <w:pPr>
        <w:pStyle w:val="ProductList-Body"/>
      </w:pPr>
    </w:p>
    <w:p w:rsidR="00B80972" w:rsidRDefault="004B5513">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B80972" w:rsidRDefault="00B80972">
      <w:pPr>
        <w:pStyle w:val="ProductList-Body"/>
      </w:pPr>
    </w:p>
    <w:p w:rsidR="00B80972" w:rsidRDefault="004B5513">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w:t>
      </w:r>
      <w:r>
        <w:lastRenderedPageBreak/>
        <w:t>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B80972" w:rsidRDefault="00B80972">
      <w:pPr>
        <w:pStyle w:val="ProductList-Body"/>
      </w:pPr>
    </w:p>
    <w:p w:rsidR="00B80972" w:rsidRDefault="004B5513">
      <w:pPr>
        <w:pStyle w:val="ProductList-SubClauseHeading"/>
        <w:outlineLvl w:val="3"/>
      </w:pPr>
      <w:r>
        <w:t>面向</w:t>
      </w:r>
      <w:r>
        <w:t xml:space="preserve"> MPSA </w:t>
      </w:r>
      <w:r>
        <w:t>之外的所有计划的电话支持事件奖励</w:t>
      </w:r>
    </w:p>
    <w:p w:rsidR="00B80972" w:rsidRDefault="004B5513">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B809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IW/</w:t>
            </w:r>
            <w:r>
              <w:rPr>
                <w:color w:val="FFFFFF"/>
              </w:rPr>
              <w:t>客户端</w:t>
            </w:r>
            <w:r>
              <w:rPr>
                <w:color w:val="FFFFFF"/>
              </w:rPr>
              <w:t xml:space="preserve"> - </w:t>
            </w:r>
            <w:r>
              <w:rPr>
                <w:color w:val="FFFFFF"/>
              </w:rPr>
              <w:t>事件奖励增幅</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$200,000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300,000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270,000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 Fr.330,000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CRC 1,650,000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kr 1,600,000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215,000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£135,000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JPY 24,000,000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KWD 240,000,000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kr 1,650,000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350,000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kr 2,000,000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NTD 7,000,000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INR 10,000,000</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RUB 6,600,000</w:t>
            </w:r>
          </w:p>
        </w:tc>
      </w:tr>
    </w:tbl>
    <w:p w:rsidR="00B80972" w:rsidRDefault="00B80972">
      <w:pPr>
        <w:pStyle w:val="ProductList-BodyIndented"/>
        <w:ind w:left="720"/>
      </w:pPr>
    </w:p>
    <w:p w:rsidR="00B80972" w:rsidRDefault="004B5513">
      <w:pPr>
        <w:pStyle w:val="ProductList-BodyIndented"/>
      </w:pPr>
      <w:r>
        <w:t>未使用过的电话支持事件将在软件保障范围期满时到期。不得在许可登记表或协议之间转让电话支持事件。</w:t>
      </w:r>
    </w:p>
    <w:p w:rsidR="00B80972" w:rsidRDefault="00B80972">
      <w:pPr>
        <w:pStyle w:val="ProductList-BodyIndented"/>
      </w:pPr>
    </w:p>
    <w:p w:rsidR="00B80972" w:rsidRDefault="004B5513">
      <w:pPr>
        <w:pStyle w:val="ProductList-BodyIndented"/>
      </w:pPr>
      <w:r>
        <w:t>可以在工作时间内寻求当地的电话技术支持，联系信息位于</w:t>
      </w:r>
      <w:r>
        <w:t xml:space="preserve"> </w:t>
      </w:r>
      <w:hyperlink r:id="rId150">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B80972" w:rsidRDefault="00B80972">
      <w:pPr>
        <w:pStyle w:val="ProductList-BodyIndented"/>
      </w:pPr>
    </w:p>
    <w:p w:rsidR="00B80972" w:rsidRDefault="004B5513">
      <w:pPr>
        <w:pStyle w:val="ProductList-SubClauseHeading"/>
        <w:outlineLvl w:val="3"/>
      </w:pPr>
      <w:r>
        <w:t>面向</w:t>
      </w:r>
      <w:r>
        <w:t xml:space="preserve"> MPSA </w:t>
      </w:r>
      <w:r>
        <w:t>电话支持事件奖励</w:t>
      </w:r>
    </w:p>
    <w:p w:rsidR="00B80972" w:rsidRDefault="004B5513">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B80972" w:rsidRDefault="004B5513">
            <w:pPr>
              <w:pStyle w:val="ProductList-TableBody"/>
            </w:pPr>
            <w:r>
              <w:rPr>
                <w:color w:val="FFFFFF"/>
              </w:rPr>
              <w:t>每个电话支持事件的分值</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应用程序和系统（组合）</w:t>
            </w:r>
          </w:p>
        </w:tc>
        <w:tc>
          <w:tcPr>
            <w:tcW w:w="6000" w:type="dxa"/>
            <w:tcBorders>
              <w:left w:val="single" w:sz="4" w:space="0" w:color="000000"/>
              <w:right w:val="single" w:sz="4" w:space="0" w:color="000000"/>
            </w:tcBorders>
          </w:tcPr>
          <w:p w:rsidR="00B80972" w:rsidRDefault="004B5513">
            <w:pPr>
              <w:pStyle w:val="ProductList-TableBody"/>
            </w:pPr>
            <w:r>
              <w:t>2,000</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服务器</w:t>
            </w:r>
          </w:p>
        </w:tc>
        <w:tc>
          <w:tcPr>
            <w:tcW w:w="6000" w:type="dxa"/>
            <w:tcBorders>
              <w:left w:val="single" w:sz="4" w:space="0" w:color="000000"/>
              <w:right w:val="single" w:sz="4" w:space="0" w:color="000000"/>
            </w:tcBorders>
          </w:tcPr>
          <w:p w:rsidR="00B80972" w:rsidRDefault="004B5513">
            <w:pPr>
              <w:pStyle w:val="ProductList-TableBody"/>
            </w:pPr>
            <w:r>
              <w:t>400</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CAL</w:t>
            </w:r>
          </w:p>
        </w:tc>
        <w:tc>
          <w:tcPr>
            <w:tcW w:w="6000" w:type="dxa"/>
            <w:tcBorders>
              <w:left w:val="single" w:sz="4" w:space="0" w:color="000000"/>
              <w:right w:val="single" w:sz="4" w:space="0" w:color="000000"/>
            </w:tcBorders>
          </w:tcPr>
          <w:p w:rsidR="00B80972" w:rsidRDefault="004B5513">
            <w:pPr>
              <w:pStyle w:val="ProductList-TableBody"/>
            </w:pPr>
            <w:r>
              <w:t>400</w:t>
            </w:r>
          </w:p>
        </w:tc>
      </w:tr>
    </w:tbl>
    <w:p w:rsidR="00B80972" w:rsidRDefault="00B80972">
      <w:pPr>
        <w:pStyle w:val="ProductList-BodyIndented"/>
      </w:pPr>
    </w:p>
    <w:p w:rsidR="00B80972" w:rsidRDefault="004B5513">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B80972" w:rsidRDefault="00B80972">
      <w:pPr>
        <w:pStyle w:val="ProductList-BodyIndented"/>
      </w:pPr>
    </w:p>
    <w:p w:rsidR="00B80972" w:rsidRDefault="004B5513">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B80972" w:rsidRDefault="00B80972">
      <w:pPr>
        <w:pStyle w:val="ProductList-SubClauseHeading"/>
        <w:outlineLvl w:val="3"/>
      </w:pPr>
    </w:p>
    <w:p w:rsidR="00B80972" w:rsidRDefault="004B5513">
      <w:pPr>
        <w:pStyle w:val="ProductList-SubClauseHeading"/>
        <w:outlineLvl w:val="3"/>
      </w:pPr>
      <w:r>
        <w:t>基于网络的事件</w:t>
      </w:r>
    </w:p>
    <w:p w:rsidR="00B80972" w:rsidRDefault="004B5513">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B80972" w:rsidRDefault="00B80972">
      <w:pPr>
        <w:pStyle w:val="ProductList-BodyIndented"/>
      </w:pPr>
    </w:p>
    <w:p w:rsidR="00B80972" w:rsidRDefault="004B5513">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B80972" w:rsidRDefault="00B80972">
      <w:pPr>
        <w:pStyle w:val="ProductList-BodyIndented"/>
        <w:ind w:left="720"/>
      </w:pPr>
    </w:p>
    <w:p w:rsidR="00B80972" w:rsidRDefault="004B5513">
      <w:pPr>
        <w:pStyle w:val="ProductList-SubClauseHeading"/>
        <w:outlineLvl w:val="3"/>
      </w:pPr>
      <w:r>
        <w:t>支持联系人</w:t>
      </w:r>
    </w:p>
    <w:p w:rsidR="00B80972" w:rsidRDefault="004B5513">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B809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 xml:space="preserve">S/S+:EA D </w:t>
            </w:r>
            <w:r>
              <w:rPr>
                <w:color w:val="FFFFFF"/>
              </w:rPr>
              <w:t>级</w:t>
            </w:r>
          </w:p>
        </w:tc>
      </w:tr>
      <w:tr w:rsidR="00B80972">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视需要而定</w:t>
            </w:r>
          </w:p>
        </w:tc>
      </w:tr>
      <w:tr w:rsidR="00B80972">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16</w:t>
            </w:r>
          </w:p>
        </w:tc>
      </w:tr>
    </w:tbl>
    <w:p w:rsidR="00B80972" w:rsidRDefault="00B80972">
      <w:pPr>
        <w:pStyle w:val="ProductList-BodyIndented"/>
      </w:pPr>
    </w:p>
    <w:p w:rsidR="00B80972" w:rsidRDefault="004B5513">
      <w:pPr>
        <w:pStyle w:val="ProductList-SubClauseHeading"/>
        <w:outlineLvl w:val="3"/>
      </w:pPr>
      <w:r>
        <w:t>软件保障客户的服务级别</w:t>
      </w:r>
    </w:p>
    <w:p w:rsidR="00B80972" w:rsidRDefault="004B5513">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B809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客户的预期响应</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严重业务影响：</w:t>
            </w:r>
          </w:p>
          <w:p w:rsidR="00B80972" w:rsidRDefault="004B5513">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根据提供的支持，在</w:t>
            </w:r>
            <w:r>
              <w:t xml:space="preserve"> 2 </w:t>
            </w:r>
            <w:r>
              <w:t>小时或更短时间内作出首次电话响应</w:t>
            </w:r>
          </w:p>
          <w:p w:rsidR="00B80972" w:rsidRDefault="004B5513">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分配适当资源以全天候</w:t>
            </w:r>
            <w:r>
              <w:t xml:space="preserve"> (24x7) </w:t>
            </w:r>
            <w:r>
              <w:t>持续采取措施</w:t>
            </w:r>
            <w:r>
              <w:t>2</w:t>
            </w:r>
          </w:p>
          <w:p w:rsidR="00B80972" w:rsidRDefault="004B5513">
            <w:pPr>
              <w:pStyle w:val="ProductList-TableBody"/>
            </w:pPr>
            <w:r>
              <w:t>从变更控制机构进行快速访问和响应</w:t>
            </w:r>
          </w:p>
          <w:p w:rsidR="00B80972" w:rsidRDefault="004B5513">
            <w:pPr>
              <w:pStyle w:val="ProductList-TableBody"/>
            </w:pPr>
            <w:r>
              <w:t>管理通知</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中度业务影响：</w:t>
            </w:r>
          </w:p>
          <w:p w:rsidR="00B80972" w:rsidRDefault="004B5513">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根据提供的支持，在</w:t>
            </w:r>
            <w:r>
              <w:t xml:space="preserve"> 4 </w:t>
            </w:r>
            <w:r>
              <w:t>小时或更短时间内作出首次电话响应</w:t>
            </w:r>
          </w:p>
          <w:p w:rsidR="00B80972" w:rsidRDefault="004B551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分配适当资源以在工作时间内持续采取措施</w:t>
            </w:r>
          </w:p>
          <w:p w:rsidR="00B80972" w:rsidRDefault="004B5513">
            <w:pPr>
              <w:pStyle w:val="ProductList-TableBody"/>
            </w:pPr>
            <w:r>
              <w:t>在</w:t>
            </w:r>
            <w:r>
              <w:t xml:space="preserve"> 4 </w:t>
            </w:r>
            <w:r>
              <w:t>小时的工作时间内从变更控制机构进行访问和响应</w:t>
            </w:r>
          </w:p>
        </w:tc>
      </w:tr>
      <w:tr w:rsidR="00B80972">
        <w:tc>
          <w:tcPr>
            <w:tcW w:w="29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最低业务影响：</w:t>
            </w:r>
          </w:p>
          <w:p w:rsidR="00B80972" w:rsidRDefault="004B5513">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根据提供的支持，在一</w:t>
            </w:r>
            <w:r>
              <w:t xml:space="preserve"> (1) </w:t>
            </w:r>
            <w:r>
              <w:t>个工作日或更短时间内作出首次响应</w:t>
            </w:r>
          </w:p>
          <w:p w:rsidR="00B80972" w:rsidRDefault="004B551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关于事件所有者的准确联系信息</w:t>
            </w:r>
          </w:p>
          <w:p w:rsidR="00B80972" w:rsidRDefault="004B5513">
            <w:pPr>
              <w:pStyle w:val="ProductList-TableBody"/>
            </w:pPr>
            <w:r>
              <w:t>在一个工作日内作出响应。</w:t>
            </w:r>
          </w:p>
        </w:tc>
      </w:tr>
    </w:tbl>
    <w:p w:rsidR="00B80972" w:rsidRDefault="004B5513">
      <w:pPr>
        <w:pStyle w:val="ProductList-BodyIndented"/>
      </w:pPr>
      <w:r>
        <w:rPr>
          <w:i/>
        </w:rPr>
        <w:t xml:space="preserve">1 </w:t>
      </w:r>
      <w:r>
        <w:rPr>
          <w:i/>
        </w:rPr>
        <w:t>有关当地工作时间，请联系微软代表。</w:t>
      </w:r>
    </w:p>
    <w:p w:rsidR="00B80972" w:rsidRDefault="004B5513">
      <w:pPr>
        <w:pStyle w:val="ProductList-BodyIndented"/>
      </w:pPr>
      <w:r>
        <w:rPr>
          <w:i/>
        </w:rPr>
        <w:t xml:space="preserve">2 </w:t>
      </w:r>
      <w:r>
        <w:rPr>
          <w:i/>
        </w:rPr>
        <w:t>如果客户无法提供适当资源或响应以使微软能继续解决问题，则微软可能需要降低严重程度级别。</w:t>
      </w:r>
    </w:p>
    <w:p w:rsidR="00B80972" w:rsidRDefault="00B80972">
      <w:pPr>
        <w:pStyle w:val="ProductList-BodyIndented"/>
        <w:ind w:left="720"/>
      </w:pPr>
    </w:p>
    <w:p w:rsidR="00B80972" w:rsidRDefault="004B5513">
      <w:pPr>
        <w:pStyle w:val="ProductList-SubClauseHeading"/>
        <w:outlineLvl w:val="3"/>
      </w:pPr>
      <w:r>
        <w:t>将软件保障全天候</w:t>
      </w:r>
      <w:r>
        <w:t xml:space="preserve"> (24x7) </w:t>
      </w:r>
      <w:r>
        <w:t>问题解决支持事件转换为高级支持服务</w:t>
      </w:r>
    </w:p>
    <w:p w:rsidR="00B80972" w:rsidRDefault="004B5513">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B80972" w:rsidRDefault="00B80972">
      <w:pPr>
        <w:pStyle w:val="ProductList-BodyIndented"/>
      </w:pPr>
    </w:p>
    <w:p w:rsidR="00B80972" w:rsidRDefault="004B5513">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B80972" w:rsidRDefault="00B80972">
      <w:pPr>
        <w:pStyle w:val="ProductList-BodyIndented"/>
        <w:ind w:left="720"/>
      </w:pPr>
    </w:p>
    <w:p w:rsidR="00B80972" w:rsidRDefault="004B5513">
      <w:pPr>
        <w:pStyle w:val="ProductList-SubClauseHeading"/>
        <w:outlineLvl w:val="3"/>
      </w:pPr>
      <w:r>
        <w:t>附加业务条款</w:t>
      </w:r>
    </w:p>
    <w:p w:rsidR="00B80972" w:rsidRDefault="004B5513">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B80972" w:rsidRDefault="00B80972">
      <w:pPr>
        <w:pStyle w:val="ProductList-BodyIndented"/>
      </w:pPr>
    </w:p>
    <w:p w:rsidR="00B80972" w:rsidRDefault="004B5513">
      <w:pPr>
        <w:pStyle w:val="ProductList-BodyIndented"/>
      </w:pPr>
      <w:r>
        <w:t>如果在允许的情况下因返款和其他付费调整而减少软件保障花费，可能导致在目前或未来的奖励期内丧失支持资格或电话事件奖励。</w:t>
      </w:r>
    </w:p>
    <w:p w:rsidR="00B80972" w:rsidRDefault="00B80972">
      <w:pPr>
        <w:pStyle w:val="ProductList-BodyIndented"/>
      </w:pPr>
    </w:p>
    <w:p w:rsidR="00B80972" w:rsidRDefault="004B5513">
      <w:pPr>
        <w:pStyle w:val="ProductList-SubClauseHeading"/>
        <w:outlineLvl w:val="3"/>
      </w:pPr>
      <w:r>
        <w:t xml:space="preserve">SCE </w:t>
      </w:r>
      <w:r>
        <w:t>资格</w:t>
      </w:r>
    </w:p>
    <w:p w:rsidR="00B80972" w:rsidRDefault="004B5513">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B80972" w:rsidRDefault="00B80972">
      <w:pPr>
        <w:pStyle w:val="ProductList-BodyIndented"/>
      </w:pPr>
    </w:p>
    <w:p w:rsidR="00B80972" w:rsidRDefault="004B5513">
      <w:pPr>
        <w:pStyle w:val="ProductList-BodyIndented"/>
      </w:pPr>
      <w:r>
        <w:t>合格应用程序平台产品包括：</w:t>
      </w:r>
    </w:p>
    <w:p w:rsidR="00B80972" w:rsidRDefault="004B5513" w:rsidP="003D6DB0">
      <w:pPr>
        <w:pStyle w:val="ProductList-Bullet"/>
        <w:numPr>
          <w:ilvl w:val="1"/>
          <w:numId w:val="45"/>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B80972" w:rsidRDefault="004B5513" w:rsidP="003D6DB0">
      <w:pPr>
        <w:pStyle w:val="ProductList-Bullet"/>
        <w:numPr>
          <w:ilvl w:val="1"/>
          <w:numId w:val="45"/>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B80972" w:rsidRDefault="004B5513" w:rsidP="003D6DB0">
      <w:pPr>
        <w:pStyle w:val="ProductList-Bullet"/>
        <w:numPr>
          <w:ilvl w:val="1"/>
          <w:numId w:val="45"/>
        </w:numPr>
      </w:pPr>
      <w:r>
        <w:t>Office SharePoint Server</w:t>
      </w:r>
      <w:r>
        <w:fldChar w:fldCharType="begin"/>
      </w:r>
      <w:r>
        <w:instrText xml:space="preserve"> XE "SharePoint Server" </w:instrText>
      </w:r>
      <w:r>
        <w:fldChar w:fldCharType="end"/>
      </w:r>
    </w:p>
    <w:p w:rsidR="00B80972" w:rsidRDefault="004B5513">
      <w:pPr>
        <w:pStyle w:val="ProductList-BodyIndented"/>
      </w:pPr>
      <w:r>
        <w:t>核心基础架构组件中的合格产品包括：</w:t>
      </w:r>
    </w:p>
    <w:p w:rsidR="00B80972" w:rsidRDefault="004B5513" w:rsidP="003D6DB0">
      <w:pPr>
        <w:pStyle w:val="ProductList-Bullet"/>
        <w:numPr>
          <w:ilvl w:val="1"/>
          <w:numId w:val="46"/>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B80972" w:rsidRDefault="004B5513" w:rsidP="003D6DB0">
      <w:pPr>
        <w:pStyle w:val="ProductList-Bullet"/>
        <w:numPr>
          <w:ilvl w:val="1"/>
          <w:numId w:val="46"/>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B80972" w:rsidRDefault="00B80972">
      <w:pPr>
        <w:pStyle w:val="ProductList-BodyIndented"/>
      </w:pPr>
    </w:p>
    <w:p w:rsidR="00B80972" w:rsidRDefault="004B5513">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符合无限全天候</w:t>
            </w:r>
            <w:r>
              <w:rPr>
                <w:color w:val="FFFFFF"/>
              </w:rPr>
              <w:t xml:space="preserve"> (24x7) PRS </w:t>
            </w:r>
            <w:r>
              <w:rPr>
                <w:color w:val="FFFFFF"/>
              </w:rPr>
              <w:t>条件的最低年平均软件保障花费</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250,000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375,000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lastRenderedPageBreak/>
              <w:t>加拿大元</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337,500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412,500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2,062,500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2,000,000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268,750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168,750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30,000,000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300,000,000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2,062,500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437,500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2,500,000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8,750,000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12,500,000</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8,250,000</w:t>
            </w:r>
          </w:p>
        </w:tc>
      </w:tr>
    </w:tbl>
    <w:p w:rsidR="00B80972" w:rsidRDefault="00B80972">
      <w:pPr>
        <w:pStyle w:val="ProductList-BodyIndented"/>
        <w:ind w:left="720"/>
      </w:pPr>
    </w:p>
    <w:p w:rsidR="00B80972" w:rsidRDefault="004B5513">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B80972" w:rsidRDefault="00B80972">
      <w:pPr>
        <w:pStyle w:val="ProductList-BodyIndented"/>
        <w:ind w:left="720"/>
      </w:pPr>
    </w:p>
    <w:p w:rsidR="00B80972" w:rsidRDefault="004B5513">
      <w:pPr>
        <w:pStyle w:val="ProductList-SubClauseHeading"/>
        <w:outlineLvl w:val="3"/>
      </w:pPr>
      <w:r>
        <w:t>并行数据仓库资格</w:t>
      </w:r>
    </w:p>
    <w:p w:rsidR="00B80972" w:rsidRDefault="004B5513">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B80972" w:rsidRDefault="00B80972">
      <w:pPr>
        <w:pStyle w:val="ProductList-BodyIndented"/>
      </w:pPr>
    </w:p>
    <w:p w:rsidR="00B80972" w:rsidRDefault="004B5513">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B80972" w:rsidRDefault="00B80972">
      <w:pPr>
        <w:pStyle w:val="ProductList-BodyIndented"/>
      </w:pPr>
    </w:p>
    <w:p w:rsidR="00B80972" w:rsidRDefault="004B5513">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允许的支持联系人数</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4</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5</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6</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7</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8</w:t>
            </w:r>
          </w:p>
        </w:tc>
      </w:tr>
    </w:tbl>
    <w:p w:rsidR="00B80972" w:rsidRDefault="00B80972">
      <w:pPr>
        <w:pStyle w:val="ProductList-BodyIndented"/>
      </w:pPr>
    </w:p>
    <w:p w:rsidR="00B80972" w:rsidRDefault="004B5513">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B80972" w:rsidRDefault="004B5513">
      <w:pPr>
        <w:pStyle w:val="ProductList-BodyIndented"/>
      </w:pPr>
      <w:r>
        <w:t>注释：当前已获得</w:t>
      </w:r>
      <w:r>
        <w:t xml:space="preserve"> PDW </w:t>
      </w:r>
      <w:r>
        <w:t>许可的客户可继续享有该权益，详情见</w:t>
      </w:r>
      <w:r>
        <w:t xml:space="preserve"> </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B80972" w:rsidRDefault="00B80972">
      <w:pPr>
        <w:pStyle w:val="ProductList-BodyIndented"/>
      </w:pPr>
    </w:p>
    <w:p w:rsidR="00B80972" w:rsidRDefault="004B5513">
      <w:pPr>
        <w:pStyle w:val="ProductList-ClauseHeading"/>
        <w:outlineLvl w:val="2"/>
      </w:pPr>
      <w:bookmarkStart w:id="356" w:name="_Sec587"/>
      <w:r>
        <w:t>升级许可提供情况</w:t>
      </w:r>
      <w:bookmarkEnd w:id="356"/>
    </w:p>
    <w:p w:rsidR="00B80972" w:rsidRDefault="004B5513">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809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升级后</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BizTalk Server Standard</w:t>
            </w:r>
            <w:r>
              <w:fldChar w:fldCharType="begin"/>
            </w:r>
            <w:r>
              <w:instrText xml:space="preserve"> XE "BizTalk Server Standard"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BizTalk Server Enterprise</w:t>
            </w:r>
            <w:r>
              <w:fldChar w:fldCharType="begin"/>
            </w:r>
            <w:r>
              <w:instrText xml:space="preserve"> XE "BizTalk Server Enterprise"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BizTalk Server Enterprise</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Enterprise CAL</w:t>
            </w:r>
            <w:r>
              <w:fldChar w:fldCharType="begin"/>
            </w:r>
            <w:r>
              <w:instrText xml:space="preserve"> XE "Enterprise CAL" </w:instrText>
            </w:r>
            <w:r>
              <w:fldChar w:fldCharType="end"/>
            </w:r>
            <w:r>
              <w:t xml:space="preserve"> Suite</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Core Infrastructure Server Suite Datacenter</w:t>
            </w:r>
            <w:r>
              <w:fldChar w:fldCharType="begin"/>
            </w:r>
            <w:r>
              <w:instrText xml:space="preserve"> XE "Core Infrastructure Server Suite Datacenter"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Desktop Education</w:t>
            </w:r>
            <w:r>
              <w:t>（带</w:t>
            </w:r>
            <w:r>
              <w:t xml:space="preserve"> Enterprise CAL Suite</w:t>
            </w:r>
            <w:r>
              <w:t>）</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Desktop School</w:t>
            </w:r>
            <w:r>
              <w:t>（带</w:t>
            </w:r>
            <w:r>
              <w:t xml:space="preserve"> Enterprise CAL Suite</w:t>
            </w:r>
            <w:r>
              <w:t>）</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Exchange Server Enterprise</w:t>
            </w:r>
            <w:r>
              <w:fldChar w:fldCharType="begin"/>
            </w:r>
            <w:r>
              <w:instrText xml:space="preserve"> XE "Exchange Server Enterprise"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Forefront TMG Enterprise</w:t>
            </w:r>
            <w:r>
              <w:fldChar w:fldCharType="begin"/>
            </w:r>
            <w:r>
              <w:instrText xml:space="preserve"> XE "Forefront TMG Enterprise"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Office Professional Plus</w:t>
            </w:r>
            <w:r>
              <w:fldChar w:fldCharType="begin"/>
            </w:r>
            <w:r>
              <w:instrText xml:space="preserve"> XE "Office Professional Plus"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lastRenderedPageBreak/>
              <w:t>专业桌面系统</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企业桌面系统</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Project Professional</w:t>
            </w:r>
            <w:r>
              <w:fldChar w:fldCharType="begin"/>
            </w:r>
            <w:r>
              <w:instrText xml:space="preserve"> XE "Project Professional"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SQL Server Enterprise Core</w:t>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SQL Server Business Intelligence</w:t>
            </w:r>
            <w:r>
              <w:fldChar w:fldCharType="begin"/>
            </w:r>
            <w:r>
              <w:instrText xml:space="preserve"> XE "SQL Server Business Intelligence"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System Center Datacenter</w:t>
            </w:r>
            <w:r>
              <w:fldChar w:fldCharType="begin"/>
            </w:r>
            <w:r>
              <w:instrText xml:space="preserve"> XE "System Center Datacenter"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Visio Professional</w:t>
            </w:r>
            <w:r>
              <w:fldChar w:fldCharType="begin"/>
            </w:r>
            <w:r>
              <w:instrText xml:space="preserve"> XE "Visio Professional"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80972">
        <w:tc>
          <w:tcPr>
            <w:tcW w:w="600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Windows Server Datacenter</w:t>
            </w:r>
            <w:r>
              <w:fldChar w:fldCharType="begin"/>
            </w:r>
            <w:r>
              <w:instrText xml:space="preserve"> XE "Windows Server Datacenter" </w:instrText>
            </w:r>
            <w:r>
              <w:fldChar w:fldCharType="end"/>
            </w:r>
          </w:p>
        </w:tc>
      </w:tr>
    </w:tbl>
    <w:p w:rsidR="00B80972" w:rsidRDefault="00B80972">
      <w:pPr>
        <w:pStyle w:val="ProductList-Body"/>
      </w:pPr>
    </w:p>
    <w:p w:rsidR="00B80972" w:rsidRDefault="004B5513">
      <w:pPr>
        <w:pStyle w:val="ProductList-ClauseHeading"/>
        <w:outlineLvl w:val="2"/>
      </w:pPr>
      <w:bookmarkStart w:id="357" w:name="_Sec588"/>
      <w:r>
        <w:t>服务器</w:t>
      </w:r>
      <w:r>
        <w:t xml:space="preserve"> – </w:t>
      </w:r>
      <w:r>
        <w:t>灾难恢复权利</w:t>
      </w:r>
      <w:bookmarkEnd w:id="357"/>
    </w:p>
    <w:p w:rsidR="00B80972" w:rsidRDefault="004B5513">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B80972" w:rsidRDefault="00B80972">
      <w:pPr>
        <w:pStyle w:val="ProductList-Body"/>
      </w:pPr>
    </w:p>
    <w:p w:rsidR="00B80972" w:rsidRDefault="004B5513">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B80972" w:rsidRDefault="004B5513" w:rsidP="003D6DB0">
      <w:pPr>
        <w:pStyle w:val="ProductList-Bullet"/>
        <w:numPr>
          <w:ilvl w:val="0"/>
          <w:numId w:val="47"/>
        </w:numPr>
      </w:pPr>
      <w:r>
        <w:t>在每隔九十</w:t>
      </w:r>
      <w:r>
        <w:t xml:space="preserve"> (90) </w:t>
      </w:r>
      <w:r>
        <w:t>天进行一次的一周内灾难恢复测试的短暂期间；</w:t>
      </w:r>
    </w:p>
    <w:p w:rsidR="00B80972" w:rsidRDefault="004B5513" w:rsidP="003D6DB0">
      <w:pPr>
        <w:pStyle w:val="ProductList-Bullet"/>
        <w:numPr>
          <w:ilvl w:val="0"/>
          <w:numId w:val="47"/>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B80972" w:rsidRDefault="004B5513" w:rsidP="003D6DB0">
      <w:pPr>
        <w:pStyle w:val="ProductList-Bullet"/>
        <w:numPr>
          <w:ilvl w:val="0"/>
          <w:numId w:val="47"/>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B80972" w:rsidRDefault="00B80972">
      <w:pPr>
        <w:pStyle w:val="ProductList-Body"/>
      </w:pPr>
    </w:p>
    <w:p w:rsidR="00B80972" w:rsidRDefault="004B5513">
      <w:pPr>
        <w:pStyle w:val="ProductList-Body"/>
      </w:pPr>
      <w:r>
        <w:t>为了在使用软件期间享有灾难恢复权利，客户必须遵守以下条款：</w:t>
      </w:r>
    </w:p>
    <w:p w:rsidR="00B80972" w:rsidRDefault="004B5513" w:rsidP="003D6DB0">
      <w:pPr>
        <w:pStyle w:val="ProductList-Bullet"/>
        <w:numPr>
          <w:ilvl w:val="0"/>
          <w:numId w:val="48"/>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rsidP="003D6DB0">
      <w:pPr>
        <w:pStyle w:val="ProductList-Bullet"/>
        <w:numPr>
          <w:ilvl w:val="0"/>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B80972" w:rsidRDefault="004B5513" w:rsidP="003D6DB0">
      <w:pPr>
        <w:pStyle w:val="ProductList-Bullet"/>
        <w:numPr>
          <w:ilvl w:val="0"/>
          <w:numId w:val="48"/>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4B5513" w:rsidP="003D6DB0">
      <w:pPr>
        <w:pStyle w:val="ProductList-Bullet"/>
        <w:numPr>
          <w:ilvl w:val="1"/>
          <w:numId w:val="48"/>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B80972" w:rsidRDefault="004B5513" w:rsidP="003D6DB0">
      <w:pPr>
        <w:pStyle w:val="ProductList-Bullet"/>
        <w:numPr>
          <w:ilvl w:val="1"/>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B80972" w:rsidRDefault="004B5513">
      <w:pPr>
        <w:pStyle w:val="ProductList-Body"/>
        <w:ind w:left="1080"/>
      </w:pPr>
      <w:r>
        <w:t xml:space="preserve">- </w:t>
      </w:r>
      <w:r>
        <w:t>运行硬件虚拟化软件，如</w:t>
      </w:r>
      <w:r>
        <w:t xml:space="preserve"> Hyper-V</w:t>
      </w:r>
      <w:r>
        <w:t>、</w:t>
      </w:r>
    </w:p>
    <w:p w:rsidR="00B80972" w:rsidRDefault="004B5513">
      <w:pPr>
        <w:pStyle w:val="ProductList-Body"/>
        <w:ind w:left="1080"/>
      </w:pPr>
      <w:r>
        <w:t xml:space="preserve">- </w:t>
      </w:r>
      <w:r>
        <w:t>提供硬件虚拟化服务、</w:t>
      </w:r>
    </w:p>
    <w:p w:rsidR="00B80972" w:rsidRDefault="004B5513">
      <w:pPr>
        <w:pStyle w:val="ProductList-Body"/>
        <w:ind w:left="1080"/>
      </w:pPr>
      <w:r>
        <w:t xml:space="preserve">- </w:t>
      </w:r>
      <w:r>
        <w:t>运行软件代理以管理硬件虚拟化软件、</w:t>
      </w:r>
    </w:p>
    <w:p w:rsidR="00B80972" w:rsidRDefault="004B5513">
      <w:pPr>
        <w:pStyle w:val="ProductList-Body"/>
        <w:ind w:left="1080"/>
      </w:pPr>
      <w:r>
        <w:t xml:space="preserve">- </w:t>
      </w:r>
      <w:r>
        <w:t>充当复制目标、</w:t>
      </w:r>
    </w:p>
    <w:p w:rsidR="00B80972" w:rsidRDefault="004B5513">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B80972" w:rsidRDefault="004B5513">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B80972" w:rsidRDefault="004B5513">
      <w:pPr>
        <w:pStyle w:val="ProductList-Body"/>
        <w:ind w:left="1080"/>
      </w:pPr>
      <w:r>
        <w:t xml:space="preserve">- </w:t>
      </w:r>
      <w:r>
        <w:t>运行如上所述的灾难恢复工作负荷。</w:t>
      </w:r>
    </w:p>
    <w:p w:rsidR="00B80972" w:rsidRDefault="004B5513" w:rsidP="003D6DB0">
      <w:pPr>
        <w:pStyle w:val="ProductList-Bullet"/>
        <w:numPr>
          <w:ilvl w:val="1"/>
          <w:numId w:val="4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B80972" w:rsidRDefault="004B5513" w:rsidP="003D6DB0">
      <w:pPr>
        <w:pStyle w:val="ProductList-Bullet"/>
        <w:numPr>
          <w:ilvl w:val="0"/>
          <w:numId w:val="49"/>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B80972" w:rsidRDefault="004B5513" w:rsidP="003D6DB0">
      <w:pPr>
        <w:pStyle w:val="ProductList-Bullet"/>
        <w:numPr>
          <w:ilvl w:val="0"/>
          <w:numId w:val="49"/>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B80972" w:rsidRDefault="004B5513" w:rsidP="003D6DB0">
      <w:pPr>
        <w:pStyle w:val="ProductList-Bullet"/>
        <w:numPr>
          <w:ilvl w:val="0"/>
          <w:numId w:val="49"/>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B80972" w:rsidRDefault="004B5513" w:rsidP="003D6DB0">
      <w:pPr>
        <w:pStyle w:val="ProductList-Bullet"/>
        <w:numPr>
          <w:ilvl w:val="0"/>
          <w:numId w:val="49"/>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B80972" w:rsidRDefault="00B80972">
      <w:pPr>
        <w:pStyle w:val="ProductList-Body"/>
      </w:pPr>
    </w:p>
    <w:p w:rsidR="00B80972" w:rsidRDefault="004B5513">
      <w:pPr>
        <w:pStyle w:val="ProductList-ClauseHeading"/>
        <w:outlineLvl w:val="2"/>
      </w:pPr>
      <w:bookmarkStart w:id="358" w:name="_Sec589"/>
      <w:r>
        <w:t>许可移动性</w:t>
      </w:r>
      <w:bookmarkEnd w:id="358"/>
    </w:p>
    <w:p w:rsidR="00B80972" w:rsidRDefault="004B5513">
      <w:pPr>
        <w:pStyle w:val="ProductList-SubClauseHeading"/>
        <w:outlineLvl w:val="3"/>
      </w:pPr>
      <w:r>
        <w:t>服务器场间的许可移动性</w:t>
      </w:r>
    </w:p>
    <w:p w:rsidR="00B80972" w:rsidRDefault="004B5513">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B80972" w:rsidRDefault="00B80972">
      <w:pPr>
        <w:pStyle w:val="ProductList-BodyIndented"/>
      </w:pPr>
    </w:p>
    <w:p w:rsidR="00B80972" w:rsidRDefault="004B5513">
      <w:pPr>
        <w:pStyle w:val="ProductList-SubClauseHeading"/>
        <w:outlineLvl w:val="3"/>
      </w:pPr>
      <w:r>
        <w:t>通过软件保障实现的许可移动性</w:t>
      </w:r>
    </w:p>
    <w:p w:rsidR="00B80972" w:rsidRDefault="004B5513">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B80972" w:rsidRDefault="00B80972">
      <w:pPr>
        <w:pStyle w:val="ProductList-BodyIndented"/>
      </w:pPr>
    </w:p>
    <w:p w:rsidR="00B80972" w:rsidRDefault="004B5513">
      <w:pPr>
        <w:pStyle w:val="ProductList-SubSubClauseHeading"/>
        <w:outlineLvl w:val="4"/>
      </w:pPr>
      <w:r>
        <w:t>允许使用：</w:t>
      </w:r>
    </w:p>
    <w:p w:rsidR="00B80972" w:rsidRDefault="004B5513">
      <w:pPr>
        <w:pStyle w:val="ProductList-BodyIndented2"/>
      </w:pPr>
      <w:r>
        <w:t>有了通过软件保障获得的许可移动性，客户可以：</w:t>
      </w:r>
    </w:p>
    <w:p w:rsidR="00B80972" w:rsidRDefault="004B5513" w:rsidP="003D6DB0">
      <w:pPr>
        <w:pStyle w:val="ProductList-Bullet"/>
        <w:numPr>
          <w:ilvl w:val="2"/>
          <w:numId w:val="50"/>
        </w:numPr>
      </w:pPr>
      <w:r>
        <w:t>在共享服务器上运行许可软件；</w:t>
      </w:r>
    </w:p>
    <w:p w:rsidR="00B80972" w:rsidRDefault="004B5513" w:rsidP="003D6DB0">
      <w:pPr>
        <w:pStyle w:val="ProductList-Bullet"/>
        <w:numPr>
          <w:ilvl w:val="2"/>
          <w:numId w:val="50"/>
        </w:numPr>
      </w:pPr>
      <w:r>
        <w:t>在具有软件保障的访问许可下，或者在允许访问产品的用户</w:t>
      </w:r>
      <w:r>
        <w:t xml:space="preserve"> SL </w:t>
      </w:r>
      <w:r>
        <w:t>和设备</w:t>
      </w:r>
      <w:r>
        <w:t xml:space="preserve"> SL </w:t>
      </w:r>
      <w:r>
        <w:t>下访问该软件；</w:t>
      </w:r>
    </w:p>
    <w:p w:rsidR="00B80972" w:rsidRDefault="004B5513" w:rsidP="003D6DB0">
      <w:pPr>
        <w:pStyle w:val="ProductList-Bullet"/>
        <w:numPr>
          <w:ilvl w:val="2"/>
          <w:numId w:val="50"/>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B80972" w:rsidRDefault="004B5513" w:rsidP="003D6DB0">
      <w:pPr>
        <w:pStyle w:val="ProductList-Bullet"/>
        <w:numPr>
          <w:ilvl w:val="2"/>
          <w:numId w:val="50"/>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B80972">
      <w:pPr>
        <w:pStyle w:val="ProductList-BodyIndented2"/>
      </w:pPr>
    </w:p>
    <w:p w:rsidR="00B80972" w:rsidRDefault="004B5513">
      <w:pPr>
        <w:pStyle w:val="ProductList-SubSubClauseHeading"/>
        <w:outlineLvl w:val="4"/>
      </w:pPr>
      <w:r>
        <w:lastRenderedPageBreak/>
        <w:t>要求：</w:t>
      </w:r>
    </w:p>
    <w:p w:rsidR="00B80972" w:rsidRDefault="004B5513">
      <w:pPr>
        <w:pStyle w:val="ProductList-BodyIndented2"/>
      </w:pPr>
      <w:r>
        <w:t>要使用</w:t>
      </w:r>
      <w:r>
        <w:t>“</w:t>
      </w:r>
      <w:r>
        <w:t>通过软件保障获得的许可移动性</w:t>
      </w:r>
      <w:r>
        <w:t>”</w:t>
      </w:r>
      <w:r>
        <w:t>，客户必须：</w:t>
      </w:r>
    </w:p>
    <w:p w:rsidR="00B80972" w:rsidRDefault="004B5513" w:rsidP="003D6DB0">
      <w:pPr>
        <w:pStyle w:val="ProductList-Bullet"/>
        <w:numPr>
          <w:ilvl w:val="2"/>
          <w:numId w:val="51"/>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80972" w:rsidRDefault="004B5513" w:rsidP="003D6DB0">
      <w:pPr>
        <w:pStyle w:val="ProductList-Bullet"/>
        <w:numPr>
          <w:ilvl w:val="2"/>
          <w:numId w:val="51"/>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B80972" w:rsidRDefault="004B5513" w:rsidP="003D6DB0">
      <w:pPr>
        <w:pStyle w:val="ProductList-Bullet"/>
        <w:numPr>
          <w:ilvl w:val="2"/>
          <w:numId w:val="51"/>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B80972" w:rsidRDefault="00B80972">
      <w:pPr>
        <w:pStyle w:val="ProductList-BodyIndented2"/>
      </w:pPr>
    </w:p>
    <w:p w:rsidR="00B80972" w:rsidRDefault="004B5513">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B809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允许的数量：</w:t>
            </w:r>
          </w:p>
          <w:p w:rsidR="00B80972" w:rsidRDefault="004B5513">
            <w:pPr>
              <w:pStyle w:val="ProductList-TableBody"/>
            </w:pPr>
            <w:r>
              <w:rPr>
                <w:color w:val="FFFFFF"/>
              </w:rPr>
              <w:t>每许可允许的</w:t>
            </w:r>
            <w:r>
              <w:rPr>
                <w:color w:val="FFFFFF"/>
              </w:rPr>
              <w:t xml:space="preserve"> OSE </w:t>
            </w:r>
            <w:r>
              <w:rPr>
                <w:color w:val="FFFFFF"/>
              </w:rPr>
              <w:t>数或每许可允许的内核数</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 </w:t>
            </w:r>
            <w:r>
              <w:t>个</w:t>
            </w:r>
            <w:r>
              <w:t xml:space="preserve"> OSE/</w:t>
            </w:r>
            <w:r>
              <w:t>许可</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 </w:t>
            </w:r>
            <w:r>
              <w:t>个</w:t>
            </w:r>
            <w:r>
              <w:t xml:space="preserve"> OSE/</w:t>
            </w:r>
            <w:r>
              <w:t>许可</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一个虚拟内核（受产品使用权利（包括每个</w:t>
            </w:r>
            <w:r>
              <w:t xml:space="preserve"> OSE </w:t>
            </w:r>
            <w:r>
              <w:t>最少</w:t>
            </w:r>
            <w:r>
              <w:t xml:space="preserve"> 4 </w:t>
            </w:r>
            <w:r>
              <w:t>个内核的要求）的约束）</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 </w:t>
            </w:r>
            <w:r>
              <w:t>个管理的</w:t>
            </w:r>
            <w:r>
              <w:t xml:space="preserve"> OSE/</w:t>
            </w:r>
            <w:r>
              <w:t>许可服务器</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10 </w:t>
            </w:r>
            <w:r>
              <w:t>个管理的</w:t>
            </w:r>
            <w:r>
              <w:t xml:space="preserve"> OSE/</w:t>
            </w:r>
            <w:r>
              <w:t>许可服务器</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 </w:t>
            </w:r>
            <w:r>
              <w:t>个管理的</w:t>
            </w:r>
            <w:r>
              <w:t xml:space="preserve"> OSE/</w:t>
            </w:r>
            <w:r>
              <w:t>许可服务器</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10 </w:t>
            </w:r>
            <w:r>
              <w:t>个管理的</w:t>
            </w:r>
            <w:r>
              <w:t xml:space="preserve"> OSE/</w:t>
            </w:r>
            <w:r>
              <w:t>许可服务器</w:t>
            </w:r>
          </w:p>
        </w:tc>
      </w:tr>
    </w:tbl>
    <w:p w:rsidR="00B80972" w:rsidRDefault="00B80972">
      <w:pPr>
        <w:pStyle w:val="ProductList-BodyIndented2"/>
      </w:pPr>
    </w:p>
    <w:p w:rsidR="00B80972" w:rsidRDefault="004B5513">
      <w:pPr>
        <w:pStyle w:val="ProductList-SubSubClauseHeading"/>
        <w:outlineLvl w:val="4"/>
      </w:pPr>
      <w:r>
        <w:t>故障转移权利</w:t>
      </w:r>
    </w:p>
    <w:p w:rsidR="00B80972" w:rsidRDefault="004B5513">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B80972" w:rsidRDefault="00B80972">
      <w:pPr>
        <w:pStyle w:val="ProductList-BodyIndented2"/>
      </w:pPr>
    </w:p>
    <w:p w:rsidR="00B80972" w:rsidRDefault="004B5513">
      <w:pPr>
        <w:pStyle w:val="ProductList-ClauseHeading"/>
        <w:outlineLvl w:val="2"/>
      </w:pPr>
      <w:bookmarkStart w:id="359" w:name="_Sec590"/>
      <w:r>
        <w:t>服务器</w:t>
      </w:r>
      <w:r>
        <w:t xml:space="preserve"> – </w:t>
      </w:r>
      <w:r>
        <w:t>自托管应用程序</w:t>
      </w:r>
      <w:bookmarkEnd w:id="359"/>
    </w:p>
    <w:p w:rsidR="00B80972" w:rsidRDefault="004B5513">
      <w:pPr>
        <w:pStyle w:val="ProductList-Body"/>
      </w:pPr>
      <w:r>
        <w:t>自托管应用程序是指适用于自托管权利的那些产品。</w:t>
      </w:r>
    </w:p>
    <w:p w:rsidR="00B80972" w:rsidRDefault="00B80972">
      <w:pPr>
        <w:pStyle w:val="ProductList-Body"/>
      </w:pPr>
    </w:p>
    <w:p w:rsidR="00B80972" w:rsidRDefault="004B5513">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B80972" w:rsidRDefault="00B80972">
      <w:pPr>
        <w:pStyle w:val="ProductList-Body"/>
      </w:pPr>
    </w:p>
    <w:p w:rsidR="00B80972" w:rsidRDefault="004B5513">
      <w:pPr>
        <w:pStyle w:val="ProductList-SubClauseHeading"/>
        <w:outlineLvl w:val="3"/>
      </w:pPr>
      <w:r>
        <w:t>要求</w:t>
      </w:r>
    </w:p>
    <w:p w:rsidR="00B80972" w:rsidRDefault="004B5513">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B80972" w:rsidRDefault="004B5513" w:rsidP="003D6DB0">
      <w:pPr>
        <w:pStyle w:val="ProductList-Bullet"/>
        <w:numPr>
          <w:ilvl w:val="1"/>
          <w:numId w:val="52"/>
        </w:numPr>
      </w:pPr>
      <w:r>
        <w:t>作为统一解决方案的一部分运行的自托管应用程序；以及</w:t>
      </w:r>
    </w:p>
    <w:p w:rsidR="00B80972" w:rsidRDefault="004B5513" w:rsidP="003D6DB0">
      <w:pPr>
        <w:pStyle w:val="ProductList-Bullet"/>
        <w:numPr>
          <w:ilvl w:val="1"/>
          <w:numId w:val="52"/>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4B5513">
      <w:pPr>
        <w:pStyle w:val="ProductList-BodyIndented"/>
      </w:pPr>
      <w:r>
        <w:t>所有用于创建和提供统一解决方案的</w:t>
      </w:r>
      <w:r>
        <w:t xml:space="preserve"> Microsoft </w:t>
      </w:r>
      <w:r>
        <w:t>软件必须：</w:t>
      </w:r>
    </w:p>
    <w:p w:rsidR="00B80972" w:rsidRDefault="004B5513" w:rsidP="003D6DB0">
      <w:pPr>
        <w:pStyle w:val="ProductList-Bullet"/>
        <w:numPr>
          <w:ilvl w:val="1"/>
          <w:numId w:val="53"/>
        </w:numPr>
      </w:pPr>
      <w:r>
        <w:t>通过批量许可计划获得许可；以及</w:t>
      </w:r>
    </w:p>
    <w:p w:rsidR="00B80972" w:rsidRDefault="004B5513" w:rsidP="003D6DB0">
      <w:pPr>
        <w:pStyle w:val="ProductList-Bullet"/>
        <w:numPr>
          <w:ilvl w:val="1"/>
          <w:numId w:val="53"/>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B80972" w:rsidRDefault="00B80972">
      <w:pPr>
        <w:pStyle w:val="ProductList-BodyIndented"/>
      </w:pPr>
    </w:p>
    <w:p w:rsidR="00B80972" w:rsidRDefault="004B5513">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B80972" w:rsidRDefault="00B80972">
      <w:pPr>
        <w:pStyle w:val="ProductList-BodyIndented"/>
      </w:pPr>
    </w:p>
    <w:p w:rsidR="00B80972" w:rsidRDefault="004B5513">
      <w:pPr>
        <w:pStyle w:val="ProductList-BodyIndented"/>
      </w:pPr>
      <w:r>
        <w:t>客户的软件必须：</w:t>
      </w:r>
    </w:p>
    <w:p w:rsidR="00B80972" w:rsidRDefault="004B5513" w:rsidP="003D6DB0">
      <w:pPr>
        <w:pStyle w:val="ProductList-Bullet"/>
        <w:numPr>
          <w:ilvl w:val="1"/>
          <w:numId w:val="54"/>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B80972" w:rsidRDefault="004B5513" w:rsidP="003D6DB0">
      <w:pPr>
        <w:pStyle w:val="ProductList-Bullet"/>
        <w:numPr>
          <w:ilvl w:val="1"/>
          <w:numId w:val="54"/>
        </w:numPr>
      </w:pPr>
      <w:r>
        <w:t>是统一解决方案的主要服务和</w:t>
      </w:r>
      <w:r>
        <w:t>/</w:t>
      </w:r>
      <w:r>
        <w:t>或应用程序，不允许通过统一解决方案的任何终端用户直接访问自托管应用程序；</w:t>
      </w:r>
    </w:p>
    <w:p w:rsidR="00B80972" w:rsidRDefault="004B5513" w:rsidP="003D6DB0">
      <w:pPr>
        <w:pStyle w:val="ProductList-Bullet"/>
        <w:numPr>
          <w:ilvl w:val="1"/>
          <w:numId w:val="54"/>
        </w:numPr>
      </w:pPr>
      <w:r>
        <w:lastRenderedPageBreak/>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B80972" w:rsidRDefault="004B5513" w:rsidP="003D6DB0">
      <w:pPr>
        <w:pStyle w:val="ProductList-Bullet"/>
        <w:numPr>
          <w:ilvl w:val="1"/>
          <w:numId w:val="54"/>
        </w:numPr>
      </w:pPr>
      <w:r>
        <w:t>由客户拥有，而不是由客户许可，但客户的软件可以包括非实质性第三方软件，该第三方软件可能是嵌入在软件中或者是为了支持该软件而运行。</w:t>
      </w:r>
    </w:p>
    <w:p w:rsidR="00B80972" w:rsidRDefault="00B80972">
      <w:pPr>
        <w:pStyle w:val="ProductList-BodyIndented"/>
      </w:pPr>
    </w:p>
    <w:p w:rsidR="00B80972" w:rsidRDefault="004B5513">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80972" w:rsidRDefault="00B80972">
      <w:pPr>
        <w:pStyle w:val="ProductList-BodyIndented"/>
        <w:jc w:val="right"/>
      </w:pPr>
    </w:p>
    <w:tbl>
      <w:tblPr>
        <w:tblStyle w:val="PURTable0"/>
        <w:tblW w:w="0" w:type="dxa"/>
        <w:tblLook w:val="04A0" w:firstRow="1" w:lastRow="0" w:firstColumn="1" w:lastColumn="0" w:noHBand="0" w:noVBand="1"/>
      </w:tblPr>
      <w:tblGrid>
        <w:gridCol w:w="1044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Indented"/>
      </w:pPr>
    </w:p>
    <w:p w:rsidR="00B80972" w:rsidRDefault="00B80972">
      <w:pPr>
        <w:pStyle w:val="PURBreadcrumb"/>
      </w:pPr>
    </w:p>
    <w:p w:rsidR="00B80972" w:rsidRDefault="004B5513">
      <w:pPr>
        <w:pStyle w:val="ProductList-SectionHeading"/>
        <w:pageBreakBefore/>
        <w:outlineLvl w:val="0"/>
      </w:pPr>
      <w:bookmarkStart w:id="360" w:name="_Sec562"/>
      <w:bookmarkEnd w:id="337"/>
      <w:r>
        <w:lastRenderedPageBreak/>
        <w:t>附录</w:t>
      </w:r>
      <w:r>
        <w:t xml:space="preserve"> C – </w:t>
      </w:r>
      <w:r>
        <w:t>专业服务</w:t>
      </w:r>
      <w:r>
        <w:fldChar w:fldCharType="begin"/>
      </w:r>
      <w:r>
        <w:instrText xml:space="preserve"> TC "</w:instrText>
      </w:r>
      <w:bookmarkStart w:id="361" w:name="_Toc488921813"/>
      <w:r>
        <w:instrText>附录</w:instrText>
      </w:r>
      <w:r>
        <w:instrText xml:space="preserve"> C – </w:instrText>
      </w:r>
      <w:r>
        <w:instrText>专业服务</w:instrText>
      </w:r>
      <w:bookmarkEnd w:id="361"/>
      <w:r>
        <w:instrText>" \l 1</w:instrText>
      </w:r>
      <w:r>
        <w:fldChar w:fldCharType="end"/>
      </w:r>
    </w:p>
    <w:p w:rsidR="00B80972" w:rsidRDefault="004B5513">
      <w:pPr>
        <w:pStyle w:val="ProductList-Body"/>
      </w:pPr>
      <w:r>
        <w:t>下面介绍通过微软批量许可获得的专业服务。</w:t>
      </w:r>
    </w:p>
    <w:p w:rsidR="00B80972" w:rsidRDefault="004B5513">
      <w:pPr>
        <w:pStyle w:val="ProductList-Offering1Heading"/>
        <w:outlineLvl w:val="1"/>
      </w:pPr>
      <w:bookmarkStart w:id="362" w:name="_Sec565"/>
      <w:r>
        <w:t>微软高级技术支持产品</w:t>
      </w:r>
      <w:bookmarkEnd w:id="362"/>
      <w:r>
        <w:fldChar w:fldCharType="begin"/>
      </w:r>
      <w:r>
        <w:instrText xml:space="preserve"> TC "</w:instrText>
      </w:r>
      <w:bookmarkStart w:id="363" w:name="_Toc488921814"/>
      <w:r>
        <w:instrText>微软高级技术支持产品</w:instrText>
      </w:r>
      <w:bookmarkEnd w:id="363"/>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B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jc w:val="center"/>
            </w:pPr>
            <w:r>
              <w:rPr>
                <w:color w:val="FFFFFF"/>
              </w:rPr>
              <w:t>高级以上</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月度</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最多</w:t>
            </w:r>
            <w:r>
              <w:t xml:space="preserve"> 10 </w:t>
            </w:r>
            <w:r>
              <w:t>个小时</w:t>
            </w:r>
          </w:p>
          <w:p w:rsidR="00B80972" w:rsidRDefault="004B5513">
            <w:pPr>
              <w:pStyle w:val="ProductList-TableBody"/>
            </w:pPr>
            <w:r>
              <w:t xml:space="preserve">+ 1 </w:t>
            </w:r>
            <w:r>
              <w:t>运行状况检查</w:t>
            </w:r>
          </w:p>
          <w:p w:rsidR="00B80972" w:rsidRDefault="004B5513">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最多</w:t>
            </w:r>
            <w:r>
              <w:t xml:space="preserve"> 160 </w:t>
            </w:r>
            <w:r>
              <w:t>个小时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最多</w:t>
            </w:r>
            <w:r>
              <w:t xml:space="preserve"> 140 </w:t>
            </w:r>
            <w:r>
              <w:t>个小时</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jc w:val="center"/>
            </w:pPr>
            <w:r>
              <w:t>X</w:t>
            </w:r>
          </w:p>
        </w:tc>
      </w:tr>
      <w:tr w:rsidR="00B80972">
        <w:tc>
          <w:tcPr>
            <w:tcW w:w="404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20 </w:t>
            </w:r>
            <w:r>
              <w:t>小时包</w:t>
            </w:r>
          </w:p>
        </w:tc>
      </w:tr>
    </w:tbl>
    <w:p w:rsidR="00B80972" w:rsidRDefault="004B5513">
      <w:pPr>
        <w:pStyle w:val="ProductList-Body"/>
      </w:pPr>
      <w:r>
        <w:rPr>
          <w:vertAlign w:val="superscript"/>
        </w:rPr>
        <w:t xml:space="preserve"> 1</w:t>
      </w:r>
      <w:r>
        <w:rPr>
          <w:i/>
        </w:rPr>
        <w:t xml:space="preserve"> </w:t>
      </w:r>
      <w:r>
        <w:rPr>
          <w:i/>
        </w:rPr>
        <w:t>工作时间遵照当地规定。</w:t>
      </w:r>
    </w:p>
    <w:p w:rsidR="00B80972" w:rsidRDefault="00B80972">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B809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客户的预期响应</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灾难性业务影响：</w:t>
            </w:r>
          </w:p>
          <w:p w:rsidR="00B80972" w:rsidRDefault="004B5513">
            <w:pPr>
              <w:pStyle w:val="ProductList-TableBody"/>
            </w:pPr>
            <w:r>
              <w:t>核心（关键性任务）业务流程完全受损，工作无法正常继续</w:t>
            </w:r>
          </w:p>
          <w:p w:rsidR="00B80972" w:rsidRDefault="004B5513">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 </w:t>
            </w:r>
            <w:r>
              <w:t>小时或更短时间内首次电话响应</w:t>
            </w:r>
          </w:p>
          <w:p w:rsidR="00B80972" w:rsidRDefault="004B5513">
            <w:pPr>
              <w:pStyle w:val="ProductList-TableBody"/>
            </w:pPr>
            <w:r>
              <w:t>微软尽快给客户站点提供资源。</w:t>
            </w:r>
          </w:p>
          <w:p w:rsidR="00B80972" w:rsidRDefault="004B5513">
            <w:pPr>
              <w:pStyle w:val="ProductList-TableBody"/>
            </w:pPr>
            <w:r>
              <w:t>全天候</w:t>
            </w:r>
            <w:r>
              <w:t xml:space="preserve"> (24x7) </w:t>
            </w:r>
            <w:r>
              <w:t>持续采取措施</w:t>
            </w:r>
          </w:p>
          <w:p w:rsidR="00B80972" w:rsidRDefault="004B5513">
            <w:pPr>
              <w:pStyle w:val="ProductList-TableBody"/>
            </w:pPr>
            <w:r>
              <w:t>在微软内部快速上报给产品团队</w:t>
            </w:r>
          </w:p>
          <w:p w:rsidR="00B80972" w:rsidRDefault="004B551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通知客户的高级管理人员</w:t>
            </w:r>
          </w:p>
          <w:p w:rsidR="00B80972" w:rsidRDefault="004B5513">
            <w:pPr>
              <w:pStyle w:val="ProductList-TableBody"/>
            </w:pPr>
            <w:r>
              <w:t>分配适当资源以全天候</w:t>
            </w:r>
            <w:r>
              <w:t xml:space="preserve"> (24x7) </w:t>
            </w:r>
            <w:r>
              <w:t>持续采取措施</w:t>
            </w:r>
            <w:r>
              <w:rPr>
                <w:vertAlign w:val="superscript"/>
              </w:rPr>
              <w:t>2</w:t>
            </w:r>
          </w:p>
          <w:p w:rsidR="00B80972" w:rsidRDefault="004B5513">
            <w:pPr>
              <w:pStyle w:val="ProductList-TableBody"/>
            </w:pPr>
            <w:r>
              <w:t>从变更控制机构进行快速访问和响应</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严重业务影响：</w:t>
            </w:r>
          </w:p>
          <w:p w:rsidR="00B80972" w:rsidRDefault="004B5513">
            <w:pPr>
              <w:pStyle w:val="ProductList-TableBody"/>
            </w:pPr>
            <w:r>
              <w:t>严重受损或服务降级</w:t>
            </w:r>
          </w:p>
          <w:p w:rsidR="00B80972" w:rsidRDefault="004B5513">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1 </w:t>
            </w:r>
            <w:r>
              <w:t>小时或更短时间内首次电话响应</w:t>
            </w:r>
          </w:p>
          <w:p w:rsidR="00B80972" w:rsidRDefault="004B5513">
            <w:pPr>
              <w:pStyle w:val="ProductList-TableBody"/>
            </w:pPr>
            <w:r>
              <w:t>根据需要在客户站点提供微软资源。</w:t>
            </w:r>
          </w:p>
          <w:p w:rsidR="00B80972" w:rsidRDefault="004B5513">
            <w:pPr>
              <w:pStyle w:val="ProductList-TableBody"/>
            </w:pPr>
            <w:r>
              <w:t>全天候</w:t>
            </w:r>
            <w:r>
              <w:t xml:space="preserve"> (24x7) </w:t>
            </w:r>
            <w:r>
              <w:t>持续采取措施</w:t>
            </w:r>
          </w:p>
          <w:p w:rsidR="00B80972" w:rsidRDefault="004B551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分配适当资源以全天候</w:t>
            </w:r>
            <w:r>
              <w:t xml:space="preserve"> (24x7) </w:t>
            </w:r>
            <w:r>
              <w:t>持续采取措施</w:t>
            </w:r>
            <w:r>
              <w:rPr>
                <w:vertAlign w:val="superscript"/>
              </w:rPr>
              <w:t>2</w:t>
            </w:r>
          </w:p>
          <w:p w:rsidR="00B80972" w:rsidRDefault="004B5513">
            <w:pPr>
              <w:pStyle w:val="ProductList-TableBody"/>
            </w:pPr>
            <w:r>
              <w:t>从变更控制机构进行快速访问和响应</w:t>
            </w:r>
          </w:p>
          <w:p w:rsidR="00B80972" w:rsidRDefault="004B5513">
            <w:pPr>
              <w:pStyle w:val="ProductList-TableBody"/>
            </w:pPr>
            <w:r>
              <w:t>管理通知</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中度业务影响：</w:t>
            </w:r>
          </w:p>
          <w:p w:rsidR="00B80972" w:rsidRDefault="004B5513">
            <w:pPr>
              <w:pStyle w:val="ProductList-TableBody"/>
            </w:pPr>
            <w:r>
              <w:t>中度受损或服务降级，但工作尚可在受到影响的情况下正常继续。</w:t>
            </w:r>
          </w:p>
          <w:p w:rsidR="00B80972" w:rsidRDefault="004B5513">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2 </w:t>
            </w:r>
            <w:r>
              <w:t>小时或更短时间内首次电话响应</w:t>
            </w:r>
          </w:p>
          <w:p w:rsidR="00B80972" w:rsidRDefault="004B551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分配适当资源以在工作时间</w:t>
            </w:r>
            <w:r>
              <w:rPr>
                <w:vertAlign w:val="superscript"/>
              </w:rPr>
              <w:t>1</w:t>
            </w:r>
            <w:r>
              <w:t>内持续采取措施</w:t>
            </w:r>
          </w:p>
          <w:p w:rsidR="00B80972" w:rsidRDefault="004B5513">
            <w:pPr>
              <w:pStyle w:val="ProductList-TableBody"/>
            </w:pPr>
            <w:r>
              <w:t>在</w:t>
            </w:r>
            <w:r>
              <w:t xml:space="preserve"> 4 </w:t>
            </w:r>
            <w:r>
              <w:t>小时的工作时间</w:t>
            </w:r>
            <w:r>
              <w:rPr>
                <w:vertAlign w:val="superscript"/>
              </w:rPr>
              <w:t>1</w:t>
            </w:r>
            <w:r>
              <w:t xml:space="preserve"> </w:t>
            </w:r>
            <w:r>
              <w:t>内从变更控制机构进行访问和响应</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最低业务影响：</w:t>
            </w:r>
          </w:p>
          <w:p w:rsidR="00B80972" w:rsidRDefault="004B5513">
            <w:pPr>
              <w:pStyle w:val="ProductList-TableBody"/>
            </w:pPr>
            <w:r>
              <w:t>基本上可正常工作，服务稍有或没有影响。</w:t>
            </w:r>
          </w:p>
          <w:p w:rsidR="00B80972" w:rsidRDefault="004B5513">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4 </w:t>
            </w:r>
            <w:r>
              <w:t>小时或更短时间内首次电话响应</w:t>
            </w:r>
          </w:p>
          <w:p w:rsidR="00B80972" w:rsidRDefault="004B551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关于事件所有者的准确联系信息</w:t>
            </w:r>
          </w:p>
          <w:p w:rsidR="00B80972" w:rsidRDefault="004B5513">
            <w:pPr>
              <w:pStyle w:val="ProductList-TableBody"/>
            </w:pPr>
            <w:r>
              <w:t>在</w:t>
            </w:r>
            <w:r>
              <w:t xml:space="preserve"> 24 </w:t>
            </w:r>
            <w:r>
              <w:t>小时内响应</w:t>
            </w:r>
          </w:p>
        </w:tc>
      </w:tr>
    </w:tbl>
    <w:p w:rsidR="00B80972" w:rsidRDefault="004B5513">
      <w:pPr>
        <w:pStyle w:val="ProductList-Body"/>
      </w:pPr>
      <w:r>
        <w:rPr>
          <w:vertAlign w:val="superscript"/>
        </w:rPr>
        <w:t xml:space="preserve"> 1</w:t>
      </w:r>
      <w:r>
        <w:rPr>
          <w:i/>
        </w:rPr>
        <w:t xml:space="preserve"> </w:t>
      </w:r>
      <w:r>
        <w:rPr>
          <w:i/>
        </w:rPr>
        <w:t>工作时间遵照当地规定。</w:t>
      </w:r>
    </w:p>
    <w:p w:rsidR="00B80972" w:rsidRDefault="004B5513">
      <w:pPr>
        <w:pStyle w:val="ProductList-Body"/>
      </w:pPr>
      <w:r>
        <w:rPr>
          <w:vertAlign w:val="superscript"/>
        </w:rPr>
        <w:t>2</w:t>
      </w:r>
      <w:r>
        <w:rPr>
          <w:i/>
        </w:rPr>
        <w:t>如果客户无法提供适当资源或响应以使微软能继续解决问题，则微软可能需要降低严重程度级别。</w:t>
      </w:r>
    </w:p>
    <w:p w:rsidR="00B80972" w:rsidRDefault="00B80972">
      <w:pPr>
        <w:pStyle w:val="ProductList-Body"/>
      </w:pPr>
    </w:p>
    <w:p w:rsidR="00B80972" w:rsidRDefault="004B5513">
      <w:pPr>
        <w:pStyle w:val="ProductList-ClauseHeading"/>
        <w:outlineLvl w:val="2"/>
      </w:pPr>
      <w:r>
        <w:t>相关业务规则</w:t>
      </w:r>
    </w:p>
    <w:p w:rsidR="00B80972" w:rsidRDefault="004B5513">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rsidR="00B80972" w:rsidRDefault="004B5513">
      <w:pPr>
        <w:pStyle w:val="ProductList-Offering1Heading"/>
        <w:outlineLvl w:val="1"/>
      </w:pPr>
      <w:bookmarkStart w:id="364" w:name="_Sec566"/>
      <w:r>
        <w:t xml:space="preserve">Microsoft </w:t>
      </w:r>
      <w:r>
        <w:t>数字咨询服务产品</w:t>
      </w:r>
      <w:bookmarkEnd w:id="364"/>
      <w:r>
        <w:fldChar w:fldCharType="begin"/>
      </w:r>
      <w:r>
        <w:instrText xml:space="preserve"> TC "</w:instrText>
      </w:r>
      <w:bookmarkStart w:id="365" w:name="_Toc488921815"/>
      <w:r>
        <w:instrText xml:space="preserve">Microsoft </w:instrText>
      </w:r>
      <w:r>
        <w:instrText>数字咨询服务产品</w:instrText>
      </w:r>
      <w:bookmarkEnd w:id="365"/>
      <w:r>
        <w:instrText>" \l 2</w:instrText>
      </w:r>
      <w:r>
        <w:fldChar w:fldCharType="end"/>
      </w:r>
    </w:p>
    <w:p w:rsidR="00B80972" w:rsidRDefault="004B5513">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B809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企业战略组合</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9RO-xxxx</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 xml:space="preserve">Microsoft </w:t>
            </w:r>
            <w:r>
              <w:t>数字顾问和企业服务交付团队联合提供长达</w:t>
            </w:r>
            <w:r>
              <w:t xml:space="preserve"> 1600 </w:t>
            </w:r>
            <w:r>
              <w:t>小时的支持</w:t>
            </w: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0972" w:rsidRDefault="00B80972">
            <w:pPr>
              <w:pStyle w:val="ProductList-TableBody"/>
            </w:pPr>
          </w:p>
        </w:tc>
      </w:tr>
      <w:tr w:rsidR="00B80972">
        <w:tc>
          <w:tcPr>
            <w:tcW w:w="306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lastRenderedPageBreak/>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B80972" w:rsidRDefault="004B5513">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B80972" w:rsidRDefault="00B80972">
            <w:pPr>
              <w:pStyle w:val="ProductList-TableBody"/>
            </w:pPr>
          </w:p>
        </w:tc>
      </w:tr>
    </w:tbl>
    <w:p w:rsidR="00B80972" w:rsidRDefault="00B80972">
      <w:pPr>
        <w:pStyle w:val="ProductList-Body"/>
      </w:pPr>
    </w:p>
    <w:p w:rsidR="00B80972" w:rsidRDefault="004B5513">
      <w:pPr>
        <w:pStyle w:val="ProductList-ClauseHeading"/>
        <w:outlineLvl w:val="2"/>
      </w:pPr>
      <w:r>
        <w:t>数字咨询服务模型</w:t>
      </w:r>
    </w:p>
    <w:p w:rsidR="00B80972" w:rsidRDefault="004B5513">
      <w:pPr>
        <w:pStyle w:val="ProductList-Body"/>
      </w:pPr>
      <w:r>
        <w:t>如服务交付计划中所述，数字咨询合约包括一个或多个数字咨询服务模块。</w:t>
      </w:r>
    </w:p>
    <w:p w:rsidR="00B80972" w:rsidRDefault="00B80972">
      <w:pPr>
        <w:pStyle w:val="ProductList-Body"/>
      </w:pPr>
    </w:p>
    <w:p w:rsidR="00B80972" w:rsidRDefault="004B5513">
      <w:pPr>
        <w:pStyle w:val="ProductList-ClauseHeading"/>
        <w:outlineLvl w:val="2"/>
      </w:pPr>
      <w:r>
        <w:t>超出范围的服务</w:t>
      </w:r>
    </w:p>
    <w:p w:rsidR="00B80972" w:rsidRDefault="004B5513">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B80972" w:rsidRDefault="00B80972">
      <w:pPr>
        <w:pStyle w:val="ProductList-Body"/>
      </w:pPr>
    </w:p>
    <w:p w:rsidR="00B80972" w:rsidRDefault="004B5513">
      <w:pPr>
        <w:pStyle w:val="ProductList-ClauseHeading"/>
        <w:outlineLvl w:val="2"/>
      </w:pPr>
      <w:r>
        <w:t>客户责任</w:t>
      </w:r>
    </w:p>
    <w:p w:rsidR="00B80972" w:rsidRDefault="004B5513">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B80972" w:rsidRDefault="004B5513">
      <w:pPr>
        <w:pStyle w:val="ProductList-Offering1Heading"/>
        <w:outlineLvl w:val="1"/>
      </w:pPr>
      <w:bookmarkStart w:id="366" w:name="_Sec567"/>
      <w:r>
        <w:t xml:space="preserve">Sales Productivity Accelerator </w:t>
      </w:r>
      <w:r>
        <w:t>服务</w:t>
      </w:r>
      <w:bookmarkEnd w:id="366"/>
      <w:r>
        <w:fldChar w:fldCharType="begin"/>
      </w:r>
      <w:r>
        <w:instrText xml:space="preserve"> TC "</w:instrText>
      </w:r>
      <w:bookmarkStart w:id="367" w:name="_Toc488921816"/>
      <w:r>
        <w:instrText xml:space="preserve">Sales Productivity Accelerator </w:instrText>
      </w:r>
      <w:r>
        <w:instrText>服务</w:instrText>
      </w:r>
      <w:bookmarkEnd w:id="367"/>
      <w:r>
        <w:instrText>" \l 2</w:instrText>
      </w:r>
      <w:r>
        <w:fldChar w:fldCharType="end"/>
      </w:r>
    </w:p>
    <w:p w:rsidR="00B80972" w:rsidRDefault="004B5513">
      <w:pPr>
        <w:pStyle w:val="ProductList-ClauseHeading"/>
        <w:outlineLvl w:val="2"/>
      </w:pPr>
      <w:r>
        <w:t xml:space="preserve">Sales Productivity Accelerator </w:t>
      </w:r>
      <w:r>
        <w:t>概述</w:t>
      </w:r>
    </w:p>
    <w:p w:rsidR="00B80972" w:rsidRDefault="004B5513">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B80972" w:rsidRDefault="00B80972">
      <w:pPr>
        <w:pStyle w:val="ProductList-Body"/>
      </w:pPr>
    </w:p>
    <w:p w:rsidR="00B80972" w:rsidRDefault="004B5513">
      <w:pPr>
        <w:pStyle w:val="ProductList-Body"/>
      </w:pPr>
      <w:r>
        <w:t xml:space="preserve">Sales Productivity Accelerator </w:t>
      </w:r>
      <w:r>
        <w:t>包括以下可交付结果：</w:t>
      </w:r>
    </w:p>
    <w:p w:rsidR="00B80972" w:rsidRDefault="004B5513" w:rsidP="003D6DB0">
      <w:pPr>
        <w:pStyle w:val="ProductList-Bullet"/>
        <w:numPr>
          <w:ilvl w:val="0"/>
          <w:numId w:val="55"/>
        </w:numPr>
      </w:pPr>
      <w:r>
        <w:rPr>
          <w:b/>
          <w:color w:val="00188F"/>
        </w:rPr>
        <w:t>服务交付计划</w:t>
      </w:r>
      <w:r>
        <w:t>：由微软顾问创建，以达成客户的业务目标。</w:t>
      </w:r>
    </w:p>
    <w:p w:rsidR="00B80972" w:rsidRDefault="004B5513" w:rsidP="003D6DB0">
      <w:pPr>
        <w:pStyle w:val="ProductList-Bullet"/>
        <w:numPr>
          <w:ilvl w:val="0"/>
          <w:numId w:val="55"/>
        </w:numPr>
      </w:pPr>
      <w:r>
        <w:rPr>
          <w:b/>
          <w:color w:val="00188F"/>
        </w:rPr>
        <w:t>研讨会</w:t>
      </w:r>
      <w:r>
        <w:t>：总共将投入最多十六</w:t>
      </w:r>
      <w:r>
        <w:t xml:space="preserve"> (16) </w:t>
      </w:r>
      <w:r>
        <w:t>个小时召开研讨会：</w:t>
      </w:r>
    </w:p>
    <w:p w:rsidR="00B80972" w:rsidRDefault="004B5513" w:rsidP="003D6DB0">
      <w:pPr>
        <w:pStyle w:val="ProductList-Bullet"/>
        <w:numPr>
          <w:ilvl w:val="1"/>
          <w:numId w:val="55"/>
        </w:numPr>
      </w:pPr>
      <w:r>
        <w:t>最多两</w:t>
      </w:r>
      <w:r>
        <w:t xml:space="preserve"> (2) </w:t>
      </w:r>
      <w:r>
        <w:t>场发现研讨会，以探讨和定义关键使用案例以及对于配置设置的业务要求（由客户提供）；</w:t>
      </w:r>
    </w:p>
    <w:p w:rsidR="00B80972" w:rsidRDefault="004B5513" w:rsidP="003D6DB0">
      <w:pPr>
        <w:pStyle w:val="ProductList-Bullet"/>
        <w:numPr>
          <w:ilvl w:val="1"/>
          <w:numId w:val="55"/>
        </w:numPr>
      </w:pPr>
      <w:r>
        <w:t>构建阶段最多召开四</w:t>
      </w:r>
      <w:r>
        <w:t xml:space="preserve"> (4) </w:t>
      </w:r>
      <w:r>
        <w:t>场设计审核研讨会。</w:t>
      </w:r>
    </w:p>
    <w:p w:rsidR="00B80972" w:rsidRDefault="004B5513" w:rsidP="003D6DB0">
      <w:pPr>
        <w:pStyle w:val="ProductList-Bullet"/>
        <w:numPr>
          <w:ilvl w:val="0"/>
          <w:numId w:val="55"/>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B80972" w:rsidRDefault="004B5513" w:rsidP="003D6DB0">
      <w:pPr>
        <w:pStyle w:val="ProductList-Bullet"/>
        <w:numPr>
          <w:ilvl w:val="0"/>
          <w:numId w:val="55"/>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B80972" w:rsidRDefault="004B5513" w:rsidP="003D6DB0">
      <w:pPr>
        <w:pStyle w:val="ProductList-Bullet"/>
        <w:numPr>
          <w:ilvl w:val="0"/>
          <w:numId w:val="55"/>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B80972" w:rsidRDefault="004B5513" w:rsidP="003D6DB0">
      <w:pPr>
        <w:pStyle w:val="ProductList-Bullet"/>
        <w:numPr>
          <w:ilvl w:val="0"/>
          <w:numId w:val="55"/>
        </w:numPr>
      </w:pPr>
      <w:r>
        <w:rPr>
          <w:b/>
          <w:color w:val="00188F"/>
        </w:rPr>
        <w:t>培训和知识传授</w:t>
      </w:r>
      <w:r>
        <w:t>：为客户的用户提供一</w:t>
      </w:r>
      <w:r>
        <w:t xml:space="preserve"> (1) </w:t>
      </w:r>
      <w:r>
        <w:t>次产品培训，总时间最多为四</w:t>
      </w:r>
      <w:r>
        <w:t xml:space="preserve"> (4) </w:t>
      </w:r>
      <w:r>
        <w:t>个小时。</w:t>
      </w:r>
    </w:p>
    <w:p w:rsidR="00B80972" w:rsidRDefault="004B5513" w:rsidP="003D6DB0">
      <w:pPr>
        <w:pStyle w:val="ProductList-Bullet"/>
        <w:numPr>
          <w:ilvl w:val="0"/>
          <w:numId w:val="55"/>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B80972" w:rsidRDefault="00B80972">
      <w:pPr>
        <w:pStyle w:val="ProductList-Body"/>
      </w:pPr>
    </w:p>
    <w:p w:rsidR="00B80972" w:rsidRDefault="004B5513">
      <w:pPr>
        <w:pStyle w:val="ProductList-ClauseHeading"/>
        <w:outlineLvl w:val="2"/>
      </w:pPr>
      <w:r>
        <w:t>客户责任</w:t>
      </w:r>
    </w:p>
    <w:p w:rsidR="00B80972" w:rsidRDefault="004B5513">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SectionHeading"/>
        <w:pageBreakBefore/>
        <w:outlineLvl w:val="0"/>
      </w:pPr>
      <w:bookmarkStart w:id="368" w:name="_Sec563"/>
      <w:bookmarkEnd w:id="360"/>
      <w:r>
        <w:lastRenderedPageBreak/>
        <w:t>附录</w:t>
      </w:r>
      <w:r>
        <w:t xml:space="preserve"> D – </w:t>
      </w:r>
      <w:r>
        <w:t>计划协议补充条款</w:t>
      </w:r>
      <w:r>
        <w:fldChar w:fldCharType="begin"/>
      </w:r>
      <w:r>
        <w:instrText xml:space="preserve"> TC "</w:instrText>
      </w:r>
      <w:bookmarkStart w:id="369" w:name="_Toc488921817"/>
      <w:r>
        <w:instrText>附录</w:instrText>
      </w:r>
      <w:r>
        <w:instrText xml:space="preserve"> D – </w:instrText>
      </w:r>
      <w:r>
        <w:instrText>计划协议补充条款</w:instrText>
      </w:r>
      <w:bookmarkEnd w:id="369"/>
      <w:r>
        <w:instrText>" \l 1</w:instrText>
      </w:r>
      <w:r>
        <w:fldChar w:fldCharType="end"/>
      </w:r>
    </w:p>
    <w:p w:rsidR="00B80972" w:rsidRDefault="004B5513">
      <w:pPr>
        <w:pStyle w:val="ProductList-Body"/>
      </w:pPr>
      <w:r>
        <w:t>正如前面提到的，下面的条款和条件适用于客户批量许可协议。</w:t>
      </w:r>
    </w:p>
    <w:p w:rsidR="00B80972" w:rsidRDefault="004B5513">
      <w:pPr>
        <w:pStyle w:val="ProductList-Offering1Heading"/>
        <w:outlineLvl w:val="1"/>
      </w:pPr>
      <w:bookmarkStart w:id="370" w:name="_Sec568"/>
      <w:r>
        <w:t>选择附加计划的补充条款</w:t>
      </w:r>
      <w:bookmarkEnd w:id="370"/>
      <w:r>
        <w:fldChar w:fldCharType="begin"/>
      </w:r>
      <w:r>
        <w:instrText xml:space="preserve"> TC "</w:instrText>
      </w:r>
      <w:bookmarkStart w:id="371" w:name="_Toc488921818"/>
      <w:r>
        <w:instrText>选择附加计划的补充条款</w:instrText>
      </w:r>
      <w:bookmarkEnd w:id="371"/>
      <w:r>
        <w:instrText>" \l 2</w:instrText>
      </w:r>
      <w:r>
        <w:fldChar w:fldCharType="end"/>
      </w:r>
    </w:p>
    <w:p w:rsidR="00B80972" w:rsidRDefault="004B5513">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B80972" w:rsidRDefault="00B80972">
      <w:pPr>
        <w:pStyle w:val="ProductList-Body"/>
      </w:pPr>
    </w:p>
    <w:p w:rsidR="00B80972" w:rsidRDefault="004B5513">
      <w:pPr>
        <w:pStyle w:val="ProductList-ClauseHeading"/>
        <w:outlineLvl w:val="2"/>
      </w:pPr>
      <w:r>
        <w:t>选择附加计划中的价格水平</w:t>
      </w:r>
    </w:p>
    <w:p w:rsidR="00B80972" w:rsidRDefault="004B5513">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B809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每组每年最低分数</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500</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4,000</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10,000</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25,000</w:t>
            </w:r>
          </w:p>
        </w:tc>
      </w:tr>
    </w:tbl>
    <w:p w:rsidR="00B80972" w:rsidRDefault="004B5513">
      <w:pPr>
        <w:pStyle w:val="ProductList-Offering1Heading"/>
        <w:outlineLvl w:val="1"/>
      </w:pPr>
      <w:bookmarkStart w:id="372" w:name="_Sec569"/>
      <w:r>
        <w:t>管理合格设备的定义</w:t>
      </w:r>
      <w:bookmarkEnd w:id="372"/>
      <w:r>
        <w:fldChar w:fldCharType="begin"/>
      </w:r>
      <w:r>
        <w:instrText xml:space="preserve"> TC "</w:instrText>
      </w:r>
      <w:bookmarkStart w:id="373" w:name="_Toc488921819"/>
      <w:r>
        <w:instrText>管理合格设备的定义</w:instrText>
      </w:r>
      <w:bookmarkEnd w:id="373"/>
      <w:r>
        <w:instrText>" \l 2</w:instrText>
      </w:r>
      <w:r>
        <w:fldChar w:fldCharType="end"/>
      </w:r>
    </w:p>
    <w:p w:rsidR="00B80972" w:rsidRDefault="004B5513">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B80972" w:rsidRDefault="004B5513" w:rsidP="003D6DB0">
      <w:pPr>
        <w:pStyle w:val="ProductList-Bullet"/>
        <w:numPr>
          <w:ilvl w:val="0"/>
          <w:numId w:val="56"/>
        </w:numPr>
      </w:pPr>
      <w:r>
        <w:t>允许加入其域的设备，或者</w:t>
      </w:r>
    </w:p>
    <w:p w:rsidR="00B80972" w:rsidRDefault="004B5513" w:rsidP="003D6DB0">
      <w:pPr>
        <w:pStyle w:val="ProductList-Bullet"/>
        <w:numPr>
          <w:ilvl w:val="0"/>
          <w:numId w:val="56"/>
        </w:numPr>
      </w:pPr>
      <w:r>
        <w:t>作为在客户现场使用应用程序的要求，需要进行验证的设备，或者</w:t>
      </w:r>
    </w:p>
    <w:p w:rsidR="00B80972" w:rsidRDefault="004B5513" w:rsidP="003D6DB0">
      <w:pPr>
        <w:pStyle w:val="ProductList-Bullet"/>
        <w:numPr>
          <w:ilvl w:val="0"/>
          <w:numId w:val="56"/>
        </w:numPr>
      </w:pPr>
      <w:r>
        <w:t>在其上安装代理（如反病毒、反病毒软件或其他由客户管理的代理）的设备，或者</w:t>
      </w:r>
    </w:p>
    <w:p w:rsidR="00B80972" w:rsidRDefault="004B5513" w:rsidP="003D6DB0">
      <w:pPr>
        <w:pStyle w:val="ProductList-Bullet"/>
        <w:numPr>
          <w:ilvl w:val="0"/>
          <w:numId w:val="56"/>
        </w:numPr>
      </w:pPr>
      <w:r>
        <w:t>直接或间接应用并强制实施组策略的设备，或者</w:t>
      </w:r>
    </w:p>
    <w:p w:rsidR="00B80972" w:rsidRDefault="004B5513" w:rsidP="003D6DB0">
      <w:pPr>
        <w:pStyle w:val="ProductList-Bullet"/>
        <w:numPr>
          <w:ilvl w:val="0"/>
          <w:numId w:val="56"/>
        </w:numPr>
      </w:pPr>
      <w:r>
        <w:t>在该设备上请求或接收操作系统环境相关数据，并且配置与操作系统环境直接或间接关联的硬件或软件，或向与操作系统环境直接或间接关联的硬件或软件发出指令，或者</w:t>
      </w:r>
    </w:p>
    <w:p w:rsidR="00B80972" w:rsidRDefault="004B5513" w:rsidP="003D6DB0">
      <w:pPr>
        <w:pStyle w:val="ProductList-Bullet"/>
        <w:numPr>
          <w:ilvl w:val="0"/>
          <w:numId w:val="56"/>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B80972" w:rsidRDefault="00B80972">
      <w:pPr>
        <w:pStyle w:val="ProductList-Body"/>
      </w:pPr>
    </w:p>
    <w:p w:rsidR="00B80972" w:rsidRDefault="004B5513">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B80972" w:rsidRDefault="004B5513">
      <w:pPr>
        <w:pStyle w:val="ProductList-Offering1Heading"/>
        <w:outlineLvl w:val="1"/>
      </w:pPr>
      <w:bookmarkStart w:id="374" w:name="_Sec570"/>
      <w:r>
        <w:t>开放式计划中的在线服务</w:t>
      </w:r>
      <w:bookmarkEnd w:id="374"/>
      <w:r>
        <w:fldChar w:fldCharType="begin"/>
      </w:r>
      <w:r>
        <w:instrText xml:space="preserve"> TC "</w:instrText>
      </w:r>
      <w:bookmarkStart w:id="375" w:name="_Toc488921820"/>
      <w:r>
        <w:instrText>开放式计划中的在线服务</w:instrText>
      </w:r>
      <w:bookmarkEnd w:id="375"/>
      <w:r>
        <w:instrText>" \l 2</w:instrText>
      </w:r>
      <w:r>
        <w:fldChar w:fldCharType="end"/>
      </w:r>
    </w:p>
    <w:p w:rsidR="00B80972" w:rsidRDefault="004B5513">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B80972" w:rsidRDefault="00B80972">
      <w:pPr>
        <w:pStyle w:val="ProductList-Body"/>
      </w:pPr>
    </w:p>
    <w:p w:rsidR="00B80972" w:rsidRDefault="004B5513">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B80972" w:rsidRDefault="004B5513">
      <w:pPr>
        <w:pStyle w:val="ProductList-Offering1Heading"/>
        <w:outlineLvl w:val="1"/>
      </w:pPr>
      <w:bookmarkStart w:id="376" w:name="_Sec571"/>
      <w:r>
        <w:t>专业服务补充条款</w:t>
      </w:r>
      <w:r>
        <w:t xml:space="preserve"> – </w:t>
      </w:r>
      <w:r>
        <w:t>旧版协议</w:t>
      </w:r>
      <w:bookmarkEnd w:id="376"/>
      <w:r>
        <w:fldChar w:fldCharType="begin"/>
      </w:r>
      <w:r>
        <w:instrText xml:space="preserve"> TC "</w:instrText>
      </w:r>
      <w:bookmarkStart w:id="377" w:name="_Toc488921821"/>
      <w:r>
        <w:instrText>专业服务补充条款</w:instrText>
      </w:r>
      <w:r>
        <w:instrText xml:space="preserve"> – </w:instrText>
      </w:r>
      <w:r>
        <w:instrText>旧版协议</w:instrText>
      </w:r>
      <w:bookmarkEnd w:id="377"/>
      <w:r>
        <w:instrText>" \l 2</w:instrText>
      </w:r>
      <w:r>
        <w:fldChar w:fldCharType="end"/>
      </w:r>
    </w:p>
    <w:p w:rsidR="00B80972" w:rsidRDefault="004B5513">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B80972" w:rsidRDefault="00B80972">
      <w:pPr>
        <w:pStyle w:val="ProductList-Body"/>
      </w:pPr>
    </w:p>
    <w:p w:rsidR="00B80972" w:rsidRDefault="004B5513">
      <w:pPr>
        <w:pStyle w:val="ProductList-ClauseHeading"/>
        <w:outlineLvl w:val="2"/>
      </w:pPr>
      <w:r>
        <w:t>使用、所有权和许可权利</w:t>
      </w:r>
    </w:p>
    <w:p w:rsidR="00B80972" w:rsidRDefault="004B5513">
      <w:pPr>
        <w:pStyle w:val="ProductList-SubClauseHeading"/>
        <w:outlineLvl w:val="3"/>
      </w:pPr>
      <w:r>
        <w:t>修补程序</w:t>
      </w:r>
    </w:p>
    <w:p w:rsidR="00B80972" w:rsidRDefault="004B5513">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B80972" w:rsidRDefault="00B80972">
      <w:pPr>
        <w:pStyle w:val="ProductList-BodyIndented"/>
      </w:pPr>
    </w:p>
    <w:p w:rsidR="00B80972" w:rsidRDefault="004B5513">
      <w:pPr>
        <w:pStyle w:val="ProductList-SubClauseHeading"/>
        <w:outlineLvl w:val="3"/>
      </w:pPr>
      <w:r>
        <w:t>既存工作成果</w:t>
      </w:r>
    </w:p>
    <w:p w:rsidR="00B80972" w:rsidRDefault="004B5513">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B80972" w:rsidRDefault="004B5513">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B80972" w:rsidRDefault="00B80972">
      <w:pPr>
        <w:pStyle w:val="ProductList-BodyIndented"/>
      </w:pPr>
    </w:p>
    <w:p w:rsidR="00B80972" w:rsidRDefault="004B5513">
      <w:pPr>
        <w:pStyle w:val="ProductList-SubClauseHeading"/>
        <w:outlineLvl w:val="3"/>
      </w:pPr>
      <w:r>
        <w:t>服务交付物</w:t>
      </w:r>
    </w:p>
    <w:p w:rsidR="00B80972" w:rsidRDefault="004B5513">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B80972" w:rsidRDefault="00B80972">
      <w:pPr>
        <w:pStyle w:val="ProductList-BodyIndented"/>
      </w:pPr>
    </w:p>
    <w:p w:rsidR="00B80972" w:rsidRDefault="004B5513">
      <w:pPr>
        <w:pStyle w:val="ProductList-SubClauseHeading"/>
        <w:outlineLvl w:val="3"/>
      </w:pPr>
      <w:r>
        <w:t>使用来自专业服务的技术信息。</w:t>
      </w:r>
    </w:p>
    <w:p w:rsidR="00B80972" w:rsidRDefault="004B5513">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B80972" w:rsidRDefault="00B80972">
      <w:pPr>
        <w:pStyle w:val="ProductList-BodyIndented"/>
      </w:pPr>
    </w:p>
    <w:p w:rsidR="00B80972" w:rsidRDefault="004B5513">
      <w:pPr>
        <w:pStyle w:val="ProductList-SubClauseHeading"/>
        <w:outlineLvl w:val="3"/>
      </w:pPr>
      <w:r>
        <w:t>开放源代码许可限制</w:t>
      </w:r>
    </w:p>
    <w:p w:rsidR="00B80972" w:rsidRDefault="004B5513">
      <w:pPr>
        <w:pStyle w:val="ProductList-BodyIndented"/>
      </w:pPr>
      <w:r>
        <w:t>客户安装和使用非微软产品或技术的方式不应导致微软的知识产权或技术必须承担这些专业服务条款或客户的批量许可协议中未明确规定的任何义务。</w:t>
      </w:r>
    </w:p>
    <w:p w:rsidR="00B80972" w:rsidRDefault="00B80972">
      <w:pPr>
        <w:pStyle w:val="ProductList-BodyIndented"/>
      </w:pPr>
    </w:p>
    <w:p w:rsidR="00B80972" w:rsidRDefault="004B5513">
      <w:pPr>
        <w:pStyle w:val="ProductList-SubClauseHeading"/>
        <w:outlineLvl w:val="3"/>
      </w:pPr>
      <w:r>
        <w:t>关联公司的权利</w:t>
      </w:r>
    </w:p>
    <w:p w:rsidR="00B80972" w:rsidRDefault="004B5513">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B80972" w:rsidRDefault="00B80972">
      <w:pPr>
        <w:pStyle w:val="ProductList-BodyIndented"/>
      </w:pPr>
    </w:p>
    <w:p w:rsidR="00B80972" w:rsidRDefault="004B5513">
      <w:pPr>
        <w:pStyle w:val="ProductList-ClauseHeading"/>
        <w:outlineLvl w:val="2"/>
      </w:pPr>
      <w:r>
        <w:t>保证和责任限制</w:t>
      </w:r>
    </w:p>
    <w:p w:rsidR="00B80972" w:rsidRDefault="004B5513">
      <w:pPr>
        <w:pStyle w:val="ProductList-SubClauseHeading"/>
        <w:outlineLvl w:val="3"/>
      </w:pPr>
      <w:r>
        <w:t>专业服务的保证</w:t>
      </w:r>
    </w:p>
    <w:p w:rsidR="00B80972" w:rsidRDefault="004B5513">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B80972" w:rsidRDefault="00B80972">
      <w:pPr>
        <w:pStyle w:val="ProductList-BodyIndented"/>
      </w:pPr>
    </w:p>
    <w:p w:rsidR="00B80972" w:rsidRDefault="004B5513">
      <w:pPr>
        <w:pStyle w:val="ProductList-SubClauseHeading"/>
        <w:outlineLvl w:val="3"/>
      </w:pPr>
      <w:r>
        <w:t>责任限制</w:t>
      </w:r>
    </w:p>
    <w:p w:rsidR="00B80972" w:rsidRDefault="004B5513">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B80972" w:rsidRDefault="00B80972">
      <w:pPr>
        <w:pStyle w:val="ProductList-BodyIndented"/>
        <w:jc w:val="right"/>
      </w:pPr>
    </w:p>
    <w:tbl>
      <w:tblPr>
        <w:tblStyle w:val="PURTable0"/>
        <w:tblW w:w="0" w:type="dxa"/>
        <w:tblLook w:val="04A0" w:firstRow="1" w:lastRow="0" w:firstColumn="1" w:lastColumn="0" w:noHBand="0" w:noVBand="1"/>
      </w:tblPr>
      <w:tblGrid>
        <w:gridCol w:w="1044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Indented"/>
      </w:pPr>
    </w:p>
    <w:p w:rsidR="00B80972" w:rsidRDefault="004B5513">
      <w:pPr>
        <w:pStyle w:val="ProductList-SectionHeading"/>
        <w:pageBreakBefore/>
        <w:outlineLvl w:val="0"/>
      </w:pPr>
      <w:bookmarkStart w:id="378" w:name="_Sec572"/>
      <w:bookmarkEnd w:id="368"/>
      <w:r>
        <w:lastRenderedPageBreak/>
        <w:t>附录</w:t>
      </w:r>
      <w:r>
        <w:t xml:space="preserve"> E – </w:t>
      </w:r>
      <w:r>
        <w:t>促销</w:t>
      </w:r>
      <w:r>
        <w:fldChar w:fldCharType="begin"/>
      </w:r>
      <w:r>
        <w:instrText xml:space="preserve"> TC "</w:instrText>
      </w:r>
      <w:bookmarkStart w:id="379" w:name="_Toc488921822"/>
      <w:r>
        <w:instrText>附录</w:instrText>
      </w:r>
      <w:r>
        <w:instrText xml:space="preserve"> E – </w:instrText>
      </w:r>
      <w:r>
        <w:instrText>促销</w:instrText>
      </w:r>
      <w:bookmarkEnd w:id="379"/>
      <w:r>
        <w:instrText>" \l 1</w:instrText>
      </w:r>
      <w:r>
        <w:fldChar w:fldCharType="end"/>
      </w:r>
    </w:p>
    <w:p w:rsidR="00B80972" w:rsidRDefault="004B5513">
      <w:pPr>
        <w:pStyle w:val="ProductList-OfferingGroupHeading"/>
        <w:outlineLvl w:val="1"/>
      </w:pPr>
      <w:bookmarkStart w:id="380" w:name="_Sec1196"/>
      <w:r>
        <w:t xml:space="preserve">Azure Compute Capacity </w:t>
      </w:r>
      <w:r>
        <w:t>促销</w:t>
      </w:r>
      <w:bookmarkEnd w:id="380"/>
      <w:r>
        <w:fldChar w:fldCharType="begin"/>
      </w:r>
      <w:r>
        <w:instrText xml:space="preserve"> TC "</w:instrText>
      </w:r>
      <w:bookmarkStart w:id="381" w:name="_Toc488921823"/>
      <w:r>
        <w:instrText xml:space="preserve">Azure Compute Capacity </w:instrText>
      </w:r>
      <w:r>
        <w:instrText>促销</w:instrText>
      </w:r>
      <w:bookmarkEnd w:id="381"/>
      <w:r>
        <w:instrText>" \l 2</w:instrText>
      </w:r>
      <w:r>
        <w:fldChar w:fldCharType="end"/>
      </w:r>
    </w:p>
    <w:p w:rsidR="00B80972" w:rsidRDefault="004B5513">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B80972" w:rsidRDefault="004B5513">
      <w:pPr>
        <w:pStyle w:val="ProductList-OfferingGroupHeading"/>
        <w:outlineLvl w:val="1"/>
      </w:pPr>
      <w:bookmarkStart w:id="382" w:name="_Sec1154"/>
      <w:r>
        <w:t>“</w:t>
      </w:r>
      <w:r>
        <w:t>将</w:t>
      </w:r>
      <w:r>
        <w:t xml:space="preserve"> Windows 10 S </w:t>
      </w:r>
      <w:r>
        <w:t>切换为</w:t>
      </w:r>
      <w:r>
        <w:t xml:space="preserve"> Windows 10”</w:t>
      </w:r>
      <w:r>
        <w:t>促销</w:t>
      </w:r>
      <w:bookmarkEnd w:id="382"/>
      <w:r>
        <w:fldChar w:fldCharType="begin"/>
      </w:r>
      <w:r>
        <w:instrText xml:space="preserve"> TC "“</w:instrText>
      </w:r>
      <w:r>
        <w:instrText>将</w:instrText>
      </w:r>
      <w:r>
        <w:instrText xml:space="preserve"> Windows 10 S </w:instrText>
      </w:r>
      <w:r>
        <w:instrText>切换为</w:instrText>
      </w:r>
      <w:r>
        <w:instrText xml:space="preserve"> Windows 10”</w:instrText>
      </w:r>
      <w:r>
        <w:instrText>促销</w:instrText>
      </w:r>
      <w:r>
        <w:instrText>" \l 2</w:instrText>
      </w:r>
      <w:r>
        <w:fldChar w:fldCharType="end"/>
      </w:r>
    </w:p>
    <w:p w:rsidR="00B80972" w:rsidRDefault="004B5513">
      <w:pPr>
        <w:pStyle w:val="ProductList-Body"/>
      </w:pPr>
      <w:r>
        <w:t>在</w:t>
      </w:r>
      <w:r>
        <w:t xml:space="preserve"> 2017 </w:t>
      </w:r>
      <w:r>
        <w:t>年</w:t>
      </w:r>
      <w:r>
        <w:t xml:space="preserve"> 12 </w:t>
      </w:r>
      <w:r>
        <w:t>月</w:t>
      </w:r>
      <w:r>
        <w:t xml:space="preserve"> 31 </w:t>
      </w:r>
      <w:r>
        <w:t>日之前购买具有</w:t>
      </w:r>
      <w:r>
        <w:t xml:space="preserve"> S </w:t>
      </w:r>
      <w:r>
        <w:t>模式的</w:t>
      </w:r>
      <w:r>
        <w:t xml:space="preserve"> Windows 10 Pro (Windows 10 S) </w:t>
      </w:r>
      <w:r>
        <w:t>许可且配有</w:t>
      </w:r>
      <w:r>
        <w:t xml:space="preserve"> Intel </w:t>
      </w:r>
      <w:r>
        <w:t>内核或者</w:t>
      </w:r>
      <w:r>
        <w:t xml:space="preserve"> AMD A8 </w:t>
      </w:r>
      <w:r>
        <w:t>或更高版本的处理器的设备的</w:t>
      </w:r>
      <w:r>
        <w:t xml:space="preserve"> MPSA </w:t>
      </w:r>
      <w:r>
        <w:t>和选择附加客户，无需支付任何其他费用即可获得将此类设备切换为</w:t>
      </w:r>
      <w:r>
        <w:t xml:space="preserve"> Windows 10 Pro </w:t>
      </w:r>
      <w:r>
        <w:t>的许可。</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SectionHeading"/>
        <w:pageBreakBefore/>
        <w:outlineLvl w:val="0"/>
      </w:pPr>
      <w:bookmarkStart w:id="383" w:name="_Sec899"/>
      <w:bookmarkEnd w:id="378"/>
      <w:r>
        <w:lastRenderedPageBreak/>
        <w:t>附录</w:t>
      </w:r>
      <w:r>
        <w:t xml:space="preserve"> F - </w:t>
      </w:r>
      <w:r>
        <w:t>存储阵列条款</w:t>
      </w:r>
      <w:r>
        <w:fldChar w:fldCharType="begin"/>
      </w:r>
      <w:r>
        <w:instrText xml:space="preserve"> TC "</w:instrText>
      </w:r>
      <w:bookmarkStart w:id="384" w:name="_Toc488921824"/>
      <w:r>
        <w:instrText>附录</w:instrText>
      </w:r>
      <w:r>
        <w:instrText xml:space="preserve"> F - </w:instrText>
      </w:r>
      <w:r>
        <w:instrText>存储阵列条款</w:instrText>
      </w:r>
      <w:bookmarkEnd w:id="384"/>
      <w:r>
        <w:instrText>" \l 1</w:instrText>
      </w:r>
      <w:r>
        <w:fldChar w:fldCharType="end"/>
      </w:r>
    </w:p>
    <w:p w:rsidR="00B80972" w:rsidRDefault="004B5513">
      <w:pPr>
        <w:pStyle w:val="ProductList-Offering1Heading"/>
        <w:outlineLvl w:val="1"/>
      </w:pPr>
      <w:bookmarkStart w:id="385" w:name="_Sec900"/>
      <w:r>
        <w:t>适用范围</w:t>
      </w:r>
      <w:bookmarkEnd w:id="385"/>
      <w:r>
        <w:fldChar w:fldCharType="begin"/>
      </w:r>
      <w:r>
        <w:instrText xml:space="preserve"> TC "</w:instrText>
      </w:r>
      <w:bookmarkStart w:id="386" w:name="_Toc488921825"/>
      <w:r>
        <w:instrText>适用范围</w:instrText>
      </w:r>
      <w:bookmarkEnd w:id="386"/>
      <w:r>
        <w:instrText>" \l 2</w:instrText>
      </w:r>
      <w:r>
        <w:fldChar w:fldCharType="end"/>
      </w:r>
    </w:p>
    <w:p w:rsidR="00B80972" w:rsidRDefault="004B5513">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B80972" w:rsidRDefault="004B5513">
      <w:pPr>
        <w:pStyle w:val="ProductList-Offering1Heading"/>
        <w:outlineLvl w:val="1"/>
      </w:pPr>
      <w:bookmarkStart w:id="387" w:name="_Sec901"/>
      <w:r>
        <w:t>发货和所有权</w:t>
      </w:r>
      <w:bookmarkEnd w:id="387"/>
      <w:r>
        <w:fldChar w:fldCharType="begin"/>
      </w:r>
      <w:r>
        <w:instrText xml:space="preserve"> TC "</w:instrText>
      </w:r>
      <w:bookmarkStart w:id="388" w:name="_Toc488921826"/>
      <w:r>
        <w:instrText>发货和所有权</w:instrText>
      </w:r>
      <w:bookmarkEnd w:id="388"/>
      <w:r>
        <w:instrText>" \l 2</w:instrText>
      </w:r>
      <w:r>
        <w:fldChar w:fldCharType="end"/>
      </w:r>
    </w:p>
    <w:p w:rsidR="00B80972" w:rsidRDefault="004B5513">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B80972" w:rsidRDefault="004B5513">
      <w:pPr>
        <w:pStyle w:val="ProductList-Offering1Heading"/>
        <w:outlineLvl w:val="1"/>
      </w:pPr>
      <w:bookmarkStart w:id="389" w:name="_Sec902"/>
      <w:r>
        <w:t>存储阵列软件</w:t>
      </w:r>
      <w:bookmarkEnd w:id="389"/>
      <w:r>
        <w:fldChar w:fldCharType="begin"/>
      </w:r>
      <w:r>
        <w:instrText xml:space="preserve"> TC "</w:instrText>
      </w:r>
      <w:bookmarkStart w:id="390" w:name="_Toc488921827"/>
      <w:r>
        <w:instrText>存储阵列软件</w:instrText>
      </w:r>
      <w:bookmarkEnd w:id="390"/>
      <w:r>
        <w:instrText>" \l 2</w:instrText>
      </w:r>
      <w:r>
        <w:fldChar w:fldCharType="end"/>
      </w:r>
    </w:p>
    <w:p w:rsidR="00B80972" w:rsidRDefault="004B5513">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B80972" w:rsidRDefault="00B80972">
      <w:pPr>
        <w:pStyle w:val="ProductList-Body"/>
      </w:pPr>
    </w:p>
    <w:p w:rsidR="00B80972" w:rsidRDefault="004B5513">
      <w:pPr>
        <w:pStyle w:val="ProductList-ClauseHeading"/>
        <w:outlineLvl w:val="2"/>
      </w:pPr>
      <w:r>
        <w:t>限制</w:t>
      </w:r>
    </w:p>
    <w:p w:rsidR="00B80972" w:rsidRDefault="004B5513">
      <w:pPr>
        <w:pStyle w:val="ProductList-Body"/>
      </w:pPr>
      <w:r>
        <w:t>客户不得使用存储阵列软件进行比较或</w:t>
      </w:r>
      <w:r>
        <w:t>“</w:t>
      </w:r>
      <w:r>
        <w:t>基准测试</w:t>
      </w:r>
      <w:r>
        <w:t>”</w:t>
      </w:r>
      <w:r>
        <w:t>，除非是出于客户的内部目的，也不得发布或披露比较或基准测试的结果。</w:t>
      </w:r>
    </w:p>
    <w:p w:rsidR="00B80972" w:rsidRDefault="00B80972">
      <w:pPr>
        <w:pStyle w:val="ProductList-Body"/>
      </w:pPr>
    </w:p>
    <w:p w:rsidR="00B80972" w:rsidRDefault="004B5513">
      <w:pPr>
        <w:pStyle w:val="ProductList-ClauseHeading"/>
        <w:outlineLvl w:val="2"/>
      </w:pPr>
      <w:r>
        <w:t>特定第三方开放源代码软件</w:t>
      </w:r>
    </w:p>
    <w:p w:rsidR="00B80972" w:rsidRDefault="004B5513">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53">
        <w:r>
          <w:rPr>
            <w:color w:val="00467F"/>
            <w:u w:val="single"/>
          </w:rPr>
          <w:t>http://go.microsoft.com/fwlink/?LinkId=627000</w:t>
        </w:r>
      </w:hyperlink>
      <w:r>
        <w:t>）中指明，并依照相应的开放源代码许可证许可给客户使用。</w:t>
      </w:r>
    </w:p>
    <w:p w:rsidR="00B80972" w:rsidRDefault="00B80972">
      <w:pPr>
        <w:pStyle w:val="ProductList-Body"/>
      </w:pPr>
    </w:p>
    <w:p w:rsidR="00B80972" w:rsidRDefault="004B5513">
      <w:pPr>
        <w:pStyle w:val="ProductList-ClauseHeading"/>
        <w:outlineLvl w:val="2"/>
      </w:pPr>
      <w:r>
        <w:t>激活</w:t>
      </w:r>
      <w:r>
        <w:t>/</w:t>
      </w:r>
      <w:r>
        <w:t>同意使用基于</w:t>
      </w:r>
      <w:r>
        <w:t xml:space="preserve"> Internet </w:t>
      </w:r>
      <w:r>
        <w:t>的服务</w:t>
      </w:r>
    </w:p>
    <w:p w:rsidR="00B80972" w:rsidRDefault="004B5513">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B80972" w:rsidRDefault="00B80972">
      <w:pPr>
        <w:pStyle w:val="ProductList-Body"/>
      </w:pPr>
    </w:p>
    <w:p w:rsidR="00B80972" w:rsidRDefault="004B5513">
      <w:pPr>
        <w:pStyle w:val="ProductList-ClauseHeading"/>
        <w:outlineLvl w:val="2"/>
      </w:pPr>
      <w:r>
        <w:t>存储阵列软件更新</w:t>
      </w:r>
    </w:p>
    <w:p w:rsidR="00B80972" w:rsidRDefault="004B5513">
      <w:pPr>
        <w:pStyle w:val="ProductList-Body"/>
      </w:pPr>
      <w:r>
        <w:t>存储阵列软件的更新服务允许客户手动下载可用更新，或选择自动接收更新。微软提供的更新将由微软许可，任何第三方更新将由相应的第三方许可。</w:t>
      </w:r>
    </w:p>
    <w:p w:rsidR="00B80972" w:rsidRDefault="004B5513">
      <w:pPr>
        <w:pStyle w:val="ProductList-Offering1Heading"/>
        <w:outlineLvl w:val="1"/>
      </w:pPr>
      <w:bookmarkStart w:id="391" w:name="_Sec903"/>
      <w:r>
        <w:t>有限硬件保证</w:t>
      </w:r>
      <w:bookmarkEnd w:id="391"/>
      <w:r>
        <w:fldChar w:fldCharType="begin"/>
      </w:r>
      <w:r>
        <w:instrText xml:space="preserve"> TC "</w:instrText>
      </w:r>
      <w:bookmarkStart w:id="392" w:name="_Toc488921828"/>
      <w:r>
        <w:instrText>有限硬件保证</w:instrText>
      </w:r>
      <w:bookmarkEnd w:id="392"/>
      <w:r>
        <w:instrText>" \l 2</w:instrText>
      </w:r>
      <w:r>
        <w:fldChar w:fldCharType="end"/>
      </w:r>
    </w:p>
    <w:p w:rsidR="00B80972" w:rsidRDefault="004B5513">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B80972" w:rsidRDefault="004B5513">
      <w:pPr>
        <w:pStyle w:val="ProductList-Offering1Heading"/>
        <w:outlineLvl w:val="1"/>
      </w:pPr>
      <w:bookmarkStart w:id="393" w:name="_Sec904"/>
      <w:r>
        <w:t>赔偿。第三方索赔辩护</w:t>
      </w:r>
      <w:bookmarkEnd w:id="393"/>
      <w:r>
        <w:fldChar w:fldCharType="begin"/>
      </w:r>
      <w:r>
        <w:instrText xml:space="preserve"> TC "</w:instrText>
      </w:r>
      <w:bookmarkStart w:id="394" w:name="_Toc488921829"/>
      <w:r>
        <w:instrText>赔偿。第三方索赔辩护</w:instrText>
      </w:r>
      <w:bookmarkEnd w:id="394"/>
      <w:r>
        <w:instrText>" \l 2</w:instrText>
      </w:r>
      <w:r>
        <w:fldChar w:fldCharType="end"/>
      </w:r>
    </w:p>
    <w:p w:rsidR="00B80972" w:rsidRDefault="004B5513">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B80972" w:rsidRDefault="004B5513">
      <w:pPr>
        <w:pStyle w:val="ProductList-Offering1Heading"/>
        <w:outlineLvl w:val="1"/>
      </w:pPr>
      <w:bookmarkStart w:id="395" w:name="_Sec905"/>
      <w:r>
        <w:t>责任限制</w:t>
      </w:r>
      <w:bookmarkEnd w:id="395"/>
      <w:r>
        <w:fldChar w:fldCharType="begin"/>
      </w:r>
      <w:r>
        <w:instrText xml:space="preserve"> TC "</w:instrText>
      </w:r>
      <w:bookmarkStart w:id="396" w:name="_Toc488921830"/>
      <w:r>
        <w:instrText>责任限制</w:instrText>
      </w:r>
      <w:bookmarkEnd w:id="396"/>
      <w:r>
        <w:instrText>" \l 2</w:instrText>
      </w:r>
      <w:r>
        <w:fldChar w:fldCharType="end"/>
      </w:r>
    </w:p>
    <w:p w:rsidR="00B80972" w:rsidRDefault="004B5513">
      <w:pPr>
        <w:pStyle w:val="ProductList-Body"/>
      </w:pPr>
      <w:r>
        <w:lastRenderedPageBreak/>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B80972" w:rsidRDefault="004B5513">
      <w:pPr>
        <w:pStyle w:val="ProductList-Offering1Heading"/>
        <w:outlineLvl w:val="1"/>
      </w:pPr>
      <w:bookmarkStart w:id="397" w:name="_Sec906"/>
      <w:r>
        <w:t>美国出口管制法律</w:t>
      </w:r>
      <w:bookmarkEnd w:id="397"/>
      <w:r>
        <w:fldChar w:fldCharType="begin"/>
      </w:r>
      <w:r>
        <w:instrText xml:space="preserve"> TC "</w:instrText>
      </w:r>
      <w:bookmarkStart w:id="398" w:name="_Toc488921831"/>
      <w:r>
        <w:instrText>美国出口管制法律</w:instrText>
      </w:r>
      <w:bookmarkEnd w:id="398"/>
      <w:r>
        <w:instrText>" \l 2</w:instrText>
      </w:r>
      <w:r>
        <w:fldChar w:fldCharType="end"/>
      </w:r>
    </w:p>
    <w:p w:rsidR="00B80972" w:rsidRDefault="004B5513">
      <w:pPr>
        <w:pStyle w:val="ProductList-Body"/>
      </w:pPr>
      <w:r>
        <w:t>存储阵列受客户的批量许可协议中有关美国出口管辖权地的条款的约束。</w:t>
      </w:r>
    </w:p>
    <w:p w:rsidR="00B80972" w:rsidRDefault="004B5513">
      <w:pPr>
        <w:pStyle w:val="ProductList-Offering1Heading"/>
        <w:outlineLvl w:val="1"/>
      </w:pPr>
      <w:bookmarkStart w:id="399" w:name="_Sec907"/>
      <w:r>
        <w:t>诊断信息的收集</w:t>
      </w:r>
      <w:bookmarkEnd w:id="399"/>
      <w:r>
        <w:fldChar w:fldCharType="begin"/>
      </w:r>
      <w:r>
        <w:instrText xml:space="preserve"> TC "</w:instrText>
      </w:r>
      <w:bookmarkStart w:id="400" w:name="_Toc488921832"/>
      <w:r>
        <w:instrText>诊断信息的收集</w:instrText>
      </w:r>
      <w:bookmarkEnd w:id="400"/>
      <w:r>
        <w:instrText>" \l 2</w:instrText>
      </w:r>
      <w:r>
        <w:fldChar w:fldCharType="end"/>
      </w:r>
    </w:p>
    <w:p w:rsidR="00B80972" w:rsidRDefault="004B5513">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4">
        <w:r>
          <w:rPr>
            <w:color w:val="00467F"/>
            <w:u w:val="single"/>
          </w:rPr>
          <w:t>https://www.microsoft.com/en-us/privacystatement</w:t>
        </w:r>
      </w:hyperlink>
      <w:r>
        <w:t>。</w:t>
      </w:r>
    </w:p>
    <w:p w:rsidR="00B80972" w:rsidRDefault="004B5513">
      <w:pPr>
        <w:pStyle w:val="ProductList-Offering1Heading"/>
        <w:outlineLvl w:val="1"/>
      </w:pPr>
      <w:bookmarkStart w:id="401" w:name="_Sec908"/>
      <w:r>
        <w:t>政府使用</w:t>
      </w:r>
      <w:bookmarkEnd w:id="401"/>
      <w:r>
        <w:fldChar w:fldCharType="begin"/>
      </w:r>
      <w:r>
        <w:instrText xml:space="preserve"> TC "</w:instrText>
      </w:r>
      <w:bookmarkStart w:id="402" w:name="_Toc488921833"/>
      <w:r>
        <w:instrText>政府使用</w:instrText>
      </w:r>
      <w:bookmarkEnd w:id="402"/>
      <w:r>
        <w:instrText>" \l 2</w:instrText>
      </w:r>
      <w:r>
        <w:fldChar w:fldCharType="end"/>
      </w:r>
    </w:p>
    <w:p w:rsidR="00B80972" w:rsidRDefault="004B5513">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4B5513">
      <w:pPr>
        <w:pStyle w:val="ProductList-SectionHeading"/>
        <w:pageBreakBefore/>
        <w:outlineLvl w:val="0"/>
      </w:pPr>
      <w:bookmarkStart w:id="403" w:name="_Sec1205"/>
      <w:bookmarkEnd w:id="383"/>
      <w:r>
        <w:lastRenderedPageBreak/>
        <w:t>附录</w:t>
      </w:r>
      <w:r>
        <w:t xml:space="preserve"> G – Premium Assurance</w:t>
      </w:r>
      <w:r>
        <w:t>：</w:t>
      </w:r>
      <w:r>
        <w:fldChar w:fldCharType="begin"/>
      </w:r>
      <w:r>
        <w:instrText xml:space="preserve"> TC "</w:instrText>
      </w:r>
      <w:bookmarkStart w:id="404" w:name="_Toc488921834"/>
      <w:r>
        <w:instrText>附录</w:instrText>
      </w:r>
      <w:r>
        <w:instrText xml:space="preserve"> G – Premium Assurance</w:instrText>
      </w:r>
      <w:r>
        <w:instrText>：</w:instrText>
      </w:r>
      <w:bookmarkEnd w:id="404"/>
      <w:r>
        <w:instrText>" \l 1</w:instrText>
      </w:r>
      <w:r>
        <w:fldChar w:fldCharType="end"/>
      </w:r>
    </w:p>
    <w:p w:rsidR="00B80972" w:rsidRDefault="004B5513">
      <w:pPr>
        <w:pStyle w:val="ProductList-Body"/>
      </w:pPr>
      <w:r>
        <w:t>客户可以获取受这些条款和条件约束的</w:t>
      </w:r>
      <w:r>
        <w:t xml:space="preserve"> Premium Assurance </w:t>
      </w:r>
      <w:r>
        <w:t>附加许可：</w:t>
      </w:r>
    </w:p>
    <w:p w:rsidR="00B80972" w:rsidRDefault="004B5513" w:rsidP="003D6DB0">
      <w:pPr>
        <w:pStyle w:val="ProductList-Bullet"/>
        <w:numPr>
          <w:ilvl w:val="0"/>
          <w:numId w:val="57"/>
        </w:numPr>
      </w:pPr>
      <w:r>
        <w:t xml:space="preserve">Premium Assurance </w:t>
      </w:r>
      <w:r>
        <w:t>附加许可仅可针对同一许可登记表下具有有效软件保障的产品许可（</w:t>
      </w:r>
      <w:r>
        <w:t>“</w:t>
      </w:r>
      <w:r>
        <w:t>合格许可</w:t>
      </w:r>
      <w:r>
        <w:t>”</w:t>
      </w:r>
      <w:r>
        <w:t>）获取。</w:t>
      </w:r>
    </w:p>
    <w:p w:rsidR="00B80972" w:rsidRDefault="004B5513" w:rsidP="003D6DB0">
      <w:pPr>
        <w:pStyle w:val="ProductList-Bullet"/>
        <w:numPr>
          <w:ilvl w:val="0"/>
          <w:numId w:val="57"/>
        </w:numPr>
      </w:pPr>
      <w:r>
        <w:t>客户必须为产品系列内所有产品版本的所有合格许可获取</w:t>
      </w:r>
      <w:r>
        <w:t xml:space="preserve"> Premium Assurance </w:t>
      </w:r>
      <w:r>
        <w:t>附加许可。</w:t>
      </w:r>
    </w:p>
    <w:p w:rsidR="00B80972" w:rsidRDefault="004B5513" w:rsidP="003D6DB0">
      <w:pPr>
        <w:pStyle w:val="ProductList-Bullet"/>
        <w:numPr>
          <w:ilvl w:val="0"/>
          <w:numId w:val="57"/>
        </w:numPr>
      </w:pPr>
      <w:r>
        <w:t>客户必须为其随后在登记有效期内取得的合格许可获取</w:t>
      </w:r>
      <w:r>
        <w:t xml:space="preserve"> Premium Assurance </w:t>
      </w:r>
      <w:r>
        <w:t>附加许可。</w:t>
      </w:r>
    </w:p>
    <w:p w:rsidR="00B80972" w:rsidRDefault="004B5513" w:rsidP="003D6DB0">
      <w:pPr>
        <w:pStyle w:val="ProductList-Bullet"/>
        <w:numPr>
          <w:ilvl w:val="0"/>
          <w:numId w:val="57"/>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rsidR="00B80972" w:rsidRDefault="00B80972">
      <w:pPr>
        <w:pStyle w:val="ProductList-Body"/>
      </w:pPr>
    </w:p>
    <w:p w:rsidR="00B80972" w:rsidRDefault="004B5513">
      <w:pPr>
        <w:pStyle w:val="ProductList-Body"/>
      </w:pPr>
      <w:r>
        <w:t xml:space="preserve">Premium Assurance </w:t>
      </w:r>
      <w:r>
        <w:t>附加许可在针对其购买所规定的登记有效期结束时到期。续签时，客户必须重新获取附加许可，才能继续享有</w:t>
      </w:r>
      <w:r>
        <w:t xml:space="preserve"> Premium Assurance </w:t>
      </w:r>
      <w:r>
        <w:t>范围。</w:t>
      </w:r>
    </w:p>
    <w:p w:rsidR="00B80972" w:rsidRDefault="00B80972">
      <w:pPr>
        <w:pStyle w:val="ProductList-Body"/>
      </w:pPr>
    </w:p>
    <w:p w:rsidR="00B80972" w:rsidRDefault="004B5513">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07"/>
        <w:gridCol w:w="5383"/>
      </w:tblGrid>
      <w:tr w:rsidR="00B80972">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80972" w:rsidRDefault="004B5513">
            <w:pPr>
              <w:pStyle w:val="ProductList-TableBody"/>
            </w:pPr>
            <w:r>
              <w:rPr>
                <w:color w:val="FFFFFF"/>
              </w:rPr>
              <w:t>企业与企业订购许可登记表以及</w:t>
            </w:r>
            <w:r>
              <w:rPr>
                <w:color w:val="FFFFFF"/>
              </w:rPr>
              <w:t xml:space="preserve"> EES </w:t>
            </w:r>
            <w:r>
              <w:rPr>
                <w:color w:val="FFFFFF"/>
              </w:rPr>
              <w:t>产品系列</w:t>
            </w:r>
          </w:p>
        </w:tc>
      </w:tr>
      <w:tr w:rsidR="00B80972">
        <w:tc>
          <w:tcPr>
            <w:tcW w:w="6120" w:type="dxa"/>
            <w:tcBorders>
              <w:top w:val="single" w:sz="4" w:space="0" w:color="000000"/>
              <w:left w:val="single" w:sz="4" w:space="0" w:color="000000"/>
              <w:bottom w:val="single" w:sz="4" w:space="0" w:color="000000"/>
              <w:right w:val="single" w:sz="4" w:space="0" w:color="000000"/>
            </w:tcBorders>
          </w:tcPr>
          <w:p w:rsidR="00B80972" w:rsidRDefault="004B5513">
            <w:pPr>
              <w:pStyle w:val="ProductList-TableBody"/>
            </w:pPr>
            <w:r>
              <w:t>产品系列</w:t>
            </w:r>
          </w:p>
        </w:tc>
        <w:tc>
          <w:tcPr>
            <w:tcW w:w="6120" w:type="dxa"/>
            <w:tcBorders>
              <w:top w:val="single" w:sz="4" w:space="0" w:color="000000"/>
              <w:left w:val="single" w:sz="4" w:space="0" w:color="000000"/>
              <w:bottom w:val="single" w:sz="4" w:space="0" w:color="6E6E6E"/>
              <w:right w:val="single" w:sz="4" w:space="0" w:color="000000"/>
            </w:tcBorders>
          </w:tcPr>
          <w:p w:rsidR="00B80972" w:rsidRDefault="004B5513">
            <w:pPr>
              <w:pStyle w:val="ProductList-TableBody"/>
            </w:pPr>
            <w:r>
              <w:t>服务器和工具产品</w:t>
            </w:r>
          </w:p>
        </w:tc>
      </w:tr>
      <w:tr w:rsidR="00B80972">
        <w:tc>
          <w:tcPr>
            <w:tcW w:w="6120" w:type="dxa"/>
            <w:tcBorders>
              <w:top w:val="single" w:sz="4" w:space="0" w:color="000000"/>
              <w:left w:val="single" w:sz="4" w:space="0" w:color="6E6E6E"/>
              <w:bottom w:val="none" w:sz="4" w:space="0" w:color="6E6E6E"/>
              <w:right w:val="single" w:sz="4" w:space="0" w:color="6E6E6E"/>
            </w:tcBorders>
          </w:tcPr>
          <w:p w:rsidR="00B80972" w:rsidRDefault="00B809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SQL Server Enterprise</w:t>
            </w:r>
            <w:r>
              <w:t>（每内核）</w:t>
            </w:r>
          </w:p>
        </w:tc>
      </w:tr>
      <w:tr w:rsidR="00B80972">
        <w:tc>
          <w:tcPr>
            <w:tcW w:w="6120" w:type="dxa"/>
            <w:tcBorders>
              <w:top w:val="none" w:sz="4" w:space="0" w:color="6E6E6E"/>
              <w:left w:val="single" w:sz="4" w:space="0" w:color="6E6E6E"/>
              <w:bottom w:val="none" w:sz="4" w:space="0" w:color="6E6E6E"/>
              <w:right w:val="single" w:sz="4" w:space="0" w:color="6E6E6E"/>
            </w:tcBorders>
          </w:tcPr>
          <w:p w:rsidR="00B80972" w:rsidRDefault="00B809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SQL Server Standard</w:t>
            </w:r>
            <w:r>
              <w:t>（每内核）</w:t>
            </w:r>
          </w:p>
        </w:tc>
      </w:tr>
      <w:tr w:rsidR="00B80972">
        <w:tc>
          <w:tcPr>
            <w:tcW w:w="6120" w:type="dxa"/>
            <w:tcBorders>
              <w:top w:val="none" w:sz="4" w:space="0" w:color="6E6E6E"/>
              <w:left w:val="single" w:sz="4" w:space="0" w:color="6E6E6E"/>
              <w:bottom w:val="none" w:sz="4" w:space="0" w:color="6E6E6E"/>
              <w:right w:val="single" w:sz="4" w:space="0" w:color="6E6E6E"/>
            </w:tcBorders>
          </w:tcPr>
          <w:p w:rsidR="00B80972" w:rsidRDefault="004B551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SQL Server Enterprise</w:t>
            </w:r>
            <w:r>
              <w:t>（服务器</w:t>
            </w:r>
            <w:r>
              <w:t>/CAL</w:t>
            </w:r>
            <w:r>
              <w:t>）</w:t>
            </w:r>
          </w:p>
        </w:tc>
      </w:tr>
      <w:tr w:rsidR="00B80972">
        <w:tc>
          <w:tcPr>
            <w:tcW w:w="6120" w:type="dxa"/>
            <w:tcBorders>
              <w:top w:val="none" w:sz="4" w:space="0" w:color="6E6E6E"/>
              <w:left w:val="single" w:sz="4" w:space="0" w:color="6E6E6E"/>
              <w:bottom w:val="none" w:sz="4" w:space="0" w:color="6E6E6E"/>
              <w:right w:val="single" w:sz="4" w:space="0" w:color="6E6E6E"/>
            </w:tcBorders>
          </w:tcPr>
          <w:p w:rsidR="00B80972" w:rsidRDefault="00B809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SQL Server Standard</w:t>
            </w:r>
          </w:p>
        </w:tc>
      </w:tr>
      <w:tr w:rsidR="00B80972">
        <w:tc>
          <w:tcPr>
            <w:tcW w:w="6120" w:type="dxa"/>
            <w:tcBorders>
              <w:top w:val="none" w:sz="4" w:space="0" w:color="6E6E6E"/>
              <w:left w:val="single" w:sz="4" w:space="0" w:color="6E6E6E"/>
              <w:bottom w:val="single" w:sz="4" w:space="0" w:color="000000"/>
              <w:right w:val="single" w:sz="4" w:space="0" w:color="6E6E6E"/>
            </w:tcBorders>
          </w:tcPr>
          <w:p w:rsidR="00B80972" w:rsidRDefault="00B809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80972" w:rsidRDefault="004B5513">
            <w:pPr>
              <w:pStyle w:val="ProductList-TableBody"/>
            </w:pPr>
            <w:r>
              <w:t>SQL Server CAL</w:t>
            </w:r>
          </w:p>
        </w:tc>
      </w:tr>
      <w:tr w:rsidR="00B80972">
        <w:tc>
          <w:tcPr>
            <w:tcW w:w="6120" w:type="dxa"/>
            <w:tcBorders>
              <w:top w:val="single" w:sz="4" w:space="0" w:color="000000"/>
              <w:left w:val="single" w:sz="4" w:space="0" w:color="000000"/>
              <w:bottom w:val="none" w:sz="4" w:space="0" w:color="6E6E6E"/>
              <w:right w:val="single" w:sz="4" w:space="0" w:color="000000"/>
            </w:tcBorders>
          </w:tcPr>
          <w:p w:rsidR="00B80972" w:rsidRDefault="00B8097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80972" w:rsidRDefault="004B5513">
            <w:pPr>
              <w:pStyle w:val="ProductList-TableBody"/>
            </w:pPr>
            <w:r>
              <w:t>CIS Datacenter</w:t>
            </w:r>
          </w:p>
        </w:tc>
      </w:tr>
      <w:tr w:rsidR="00B80972">
        <w:tc>
          <w:tcPr>
            <w:tcW w:w="6120" w:type="dxa"/>
            <w:vMerge w:val="restart"/>
            <w:tcBorders>
              <w:top w:val="none" w:sz="4" w:space="0" w:color="6E6E6E"/>
              <w:left w:val="single" w:sz="4" w:space="0" w:color="000000"/>
              <w:bottom w:val="none" w:sz="4" w:space="0" w:color="6E6E6E"/>
              <w:right w:val="single" w:sz="4" w:space="0" w:color="000000"/>
            </w:tcBorders>
          </w:tcPr>
          <w:p w:rsidR="00B80972" w:rsidRDefault="004B551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B80972" w:rsidRDefault="004B5513">
            <w:pPr>
              <w:pStyle w:val="ProductList-TableBody"/>
            </w:pPr>
            <w:r>
              <w:t>CIS Standard</w:t>
            </w:r>
          </w:p>
        </w:tc>
      </w:tr>
      <w:tr w:rsidR="00B80972">
        <w:tc>
          <w:tcPr>
            <w:tcW w:w="0" w:type="auto"/>
            <w:vMerge/>
          </w:tcPr>
          <w:p w:rsidR="00B80972" w:rsidRDefault="00B80972"/>
        </w:tc>
        <w:tc>
          <w:tcPr>
            <w:tcW w:w="6120" w:type="dxa"/>
            <w:tcBorders>
              <w:top w:val="single" w:sz="4" w:space="0" w:color="6E6E6E"/>
              <w:left w:val="single" w:sz="4" w:space="0" w:color="000000"/>
              <w:bottom w:val="single" w:sz="4" w:space="0" w:color="6E6E6E"/>
              <w:right w:val="single" w:sz="4" w:space="0" w:color="6E6E6E"/>
            </w:tcBorders>
          </w:tcPr>
          <w:p w:rsidR="00B80972" w:rsidRDefault="004B5513">
            <w:pPr>
              <w:pStyle w:val="ProductList-TableBody"/>
            </w:pPr>
            <w:r>
              <w:t>Windows Server Datacenter</w:t>
            </w:r>
          </w:p>
        </w:tc>
      </w:tr>
      <w:tr w:rsidR="00B80972">
        <w:tc>
          <w:tcPr>
            <w:tcW w:w="6120" w:type="dxa"/>
            <w:tcBorders>
              <w:top w:val="none" w:sz="4" w:space="0" w:color="6E6E6E"/>
              <w:left w:val="single" w:sz="4" w:space="0" w:color="000000"/>
              <w:bottom w:val="single" w:sz="4" w:space="0" w:color="000000"/>
              <w:right w:val="single" w:sz="4" w:space="0" w:color="000000"/>
            </w:tcBorders>
          </w:tcPr>
          <w:p w:rsidR="00B80972" w:rsidRDefault="00B8097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80972" w:rsidRDefault="004B5513">
            <w:pPr>
              <w:pStyle w:val="ProductList-TableBody"/>
            </w:pPr>
            <w:r>
              <w:t>Windows Server Standard</w:t>
            </w:r>
          </w:p>
        </w:tc>
      </w:tr>
    </w:tbl>
    <w:p w:rsidR="00B80972" w:rsidRDefault="00B80972">
      <w:pPr>
        <w:pStyle w:val="ProductList-Body"/>
      </w:pPr>
    </w:p>
    <w:p w:rsidR="00B80972" w:rsidRDefault="004B5513">
      <w:pPr>
        <w:pStyle w:val="ProductList-ClauseHeading"/>
        <w:outlineLvl w:val="2"/>
      </w:pPr>
      <w:r>
        <w:t xml:space="preserve">Premium Assurance </w:t>
      </w:r>
      <w:r>
        <w:t>定价</w:t>
      </w:r>
    </w:p>
    <w:p w:rsidR="00B80972" w:rsidRDefault="004B5513">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rsidR="00B80972" w:rsidRDefault="00B80972">
      <w:pPr>
        <w:pStyle w:val="ProductList-Body"/>
      </w:pPr>
    </w:p>
    <w:p w:rsidR="00B80972" w:rsidRDefault="004B5513">
      <w:pPr>
        <w:pStyle w:val="ProductList-ClauseHeading"/>
        <w:outlineLvl w:val="2"/>
      </w:pPr>
      <w:r>
        <w:t xml:space="preserve">Premium Assurance </w:t>
      </w:r>
      <w:r>
        <w:t>权益的资格</w:t>
      </w:r>
    </w:p>
    <w:p w:rsidR="00B80972" w:rsidRDefault="004B5513">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Assurance </w:t>
      </w:r>
      <w:r>
        <w:t>权益：</w:t>
      </w:r>
    </w:p>
    <w:p w:rsidR="00B80972" w:rsidRDefault="004B5513" w:rsidP="003D6DB0">
      <w:pPr>
        <w:pStyle w:val="ProductList-Bullet"/>
        <w:numPr>
          <w:ilvl w:val="0"/>
          <w:numId w:val="58"/>
        </w:numPr>
      </w:pPr>
      <w:r>
        <w:t>在同一许可登记表下随后取得；以及</w:t>
      </w:r>
    </w:p>
    <w:p w:rsidR="00B80972" w:rsidRDefault="004B5513" w:rsidP="003D6DB0">
      <w:pPr>
        <w:pStyle w:val="ProductList-Bullet"/>
        <w:numPr>
          <w:ilvl w:val="0"/>
          <w:numId w:val="58"/>
        </w:numPr>
      </w:pPr>
      <w:r>
        <w:t>在任何续签期内取得（前提是不会发生范围临时失效）。</w:t>
      </w:r>
    </w:p>
    <w:p w:rsidR="00B80972" w:rsidRDefault="00B80972">
      <w:pPr>
        <w:pStyle w:val="ProductList-Body"/>
      </w:pPr>
    </w:p>
    <w:p w:rsidR="00B80972" w:rsidRDefault="004B5513">
      <w:pPr>
        <w:pStyle w:val="ProductList-Body"/>
      </w:pPr>
      <w:r>
        <w:t xml:space="preserve">Microsoft </w:t>
      </w:r>
      <w:r>
        <w:t>保留在未来中止提供</w:t>
      </w:r>
      <w:r>
        <w:t xml:space="preserve"> Premium Assurance </w:t>
      </w:r>
      <w:r>
        <w:t>权益的权利，但仅针对仍处于主要支持阶段的产品版本。</w:t>
      </w:r>
    </w:p>
    <w:p w:rsidR="00B80972" w:rsidRDefault="00B80972">
      <w:pPr>
        <w:pStyle w:val="ProductList-Body"/>
      </w:pPr>
    </w:p>
    <w:p w:rsidR="00B80972" w:rsidRDefault="004B5513">
      <w:pPr>
        <w:pStyle w:val="ProductList-ClauseHeading"/>
        <w:outlineLvl w:val="2"/>
      </w:pPr>
      <w:r>
        <w:t>部署和使用</w:t>
      </w:r>
    </w:p>
    <w:p w:rsidR="00B80972" w:rsidRDefault="004B5513">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rsidR="00B80972" w:rsidRDefault="00B80972">
      <w:pPr>
        <w:pStyle w:val="ProductList-Body"/>
      </w:pPr>
    </w:p>
    <w:p w:rsidR="00B80972" w:rsidRDefault="004B5513">
      <w:pPr>
        <w:pStyle w:val="ProductList-ClauseHeading"/>
        <w:outlineLvl w:val="2"/>
      </w:pPr>
      <w:r>
        <w:t>全天候</w:t>
      </w:r>
      <w:r>
        <w:t xml:space="preserve"> (24x7) </w:t>
      </w:r>
      <w:r>
        <w:t>问题解决支持</w:t>
      </w:r>
    </w:p>
    <w:p w:rsidR="00B80972" w:rsidRDefault="004B5513">
      <w:pPr>
        <w:pStyle w:val="ProductList-Body"/>
      </w:pPr>
      <w:r>
        <w:t>如果客户符合以下要求，将有资格在使用早期软件版本（从</w:t>
      </w:r>
      <w:r>
        <w:t xml:space="preserve"> 2008 </w:t>
      </w:r>
      <w:r>
        <w:t>开始）时应用全天候</w:t>
      </w:r>
      <w:r>
        <w:t xml:space="preserve"> (24x7) </w:t>
      </w:r>
      <w:r>
        <w:t>可用的问题解决支持事件：</w:t>
      </w:r>
    </w:p>
    <w:p w:rsidR="00B80972" w:rsidRDefault="004B5513" w:rsidP="003D6DB0">
      <w:pPr>
        <w:pStyle w:val="ProductList-Bullet"/>
        <w:numPr>
          <w:ilvl w:val="0"/>
          <w:numId w:val="59"/>
        </w:numPr>
      </w:pPr>
      <w:r>
        <w:t>客户有资格获取全天候</w:t>
      </w:r>
      <w:r>
        <w:t xml:space="preserve"> (24x7) </w:t>
      </w:r>
      <w:r>
        <w:t>问题解决支持，如附录</w:t>
      </w:r>
      <w:r>
        <w:t xml:space="preserve"> B – </w:t>
      </w:r>
      <w:r>
        <w:t>软件保障中的全天候</w:t>
      </w:r>
      <w:r>
        <w:t xml:space="preserve"> (24x7) </w:t>
      </w:r>
      <w:r>
        <w:t>问题解决部分所述。</w:t>
      </w:r>
    </w:p>
    <w:p w:rsidR="00B80972" w:rsidRDefault="004B5513" w:rsidP="003D6DB0">
      <w:pPr>
        <w:pStyle w:val="ProductList-Bullet"/>
        <w:numPr>
          <w:ilvl w:val="0"/>
          <w:numId w:val="59"/>
        </w:numPr>
      </w:pPr>
      <w:r>
        <w:t>客户使用的产品版本为旧版扩展支持，但时间未超过六年。</w:t>
      </w:r>
    </w:p>
    <w:p w:rsidR="00B80972" w:rsidRDefault="004B5513" w:rsidP="003D6DB0">
      <w:pPr>
        <w:pStyle w:val="ProductList-Bullet"/>
        <w:numPr>
          <w:ilvl w:val="0"/>
          <w:numId w:val="59"/>
        </w:numPr>
      </w:pPr>
      <w:r>
        <w:t>客户正在带有效</w:t>
      </w:r>
      <w:r>
        <w:t xml:space="preserve"> Premium Assurance </w:t>
      </w:r>
      <w:r>
        <w:t>附加许可的许可服务器上使用软件。</w:t>
      </w:r>
    </w:p>
    <w:p w:rsidR="00B80972" w:rsidRDefault="004B5513" w:rsidP="003D6DB0">
      <w:pPr>
        <w:pStyle w:val="ProductList-Bullet"/>
        <w:numPr>
          <w:ilvl w:val="0"/>
          <w:numId w:val="59"/>
        </w:numPr>
      </w:pPr>
      <w:r>
        <w:t>客户在使用中的版本扩展支持结束之前首次获取该</w:t>
      </w:r>
      <w:r>
        <w:t xml:space="preserve"> Premium Assurance </w:t>
      </w:r>
      <w:r>
        <w:t>范围，并且一直不断维护该范围。</w:t>
      </w:r>
    </w:p>
    <w:p w:rsidR="00B80972" w:rsidRDefault="00B80972">
      <w:pPr>
        <w:pStyle w:val="ProductList-Body"/>
        <w:jc w:val="right"/>
      </w:pPr>
    </w:p>
    <w:tbl>
      <w:tblPr>
        <w:tblStyle w:val="PURTable"/>
        <w:tblW w:w="0" w:type="dxa"/>
        <w:tblLook w:val="04A0" w:firstRow="1" w:lastRow="0" w:firstColumn="1" w:lastColumn="0" w:noHBand="0" w:noVBand="1"/>
      </w:tblPr>
      <w:tblGrid>
        <w:gridCol w:w="10800"/>
      </w:tblGrid>
      <w:tr w:rsidR="00B809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0972" w:rsidRDefault="004B5513">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80972" w:rsidRDefault="00B80972">
      <w:pPr>
        <w:pStyle w:val="ProductList-Body"/>
      </w:pPr>
    </w:p>
    <w:p w:rsidR="00B80972" w:rsidRDefault="00B80972">
      <w:pPr>
        <w:sectPr w:rsidR="00B80972">
          <w:headerReference w:type="default" r:id="rId155"/>
          <w:footerReference w:type="default" r:id="rId156"/>
          <w:type w:val="continuous"/>
          <w:pgSz w:w="12240" w:h="15840" w:code="1"/>
          <w:pgMar w:top="1170" w:right="720" w:bottom="720" w:left="720" w:header="432" w:footer="288" w:gutter="0"/>
          <w:cols w:space="360"/>
        </w:sectPr>
      </w:pPr>
    </w:p>
    <w:bookmarkEnd w:id="403"/>
    <w:p w:rsidR="00B80972" w:rsidRDefault="004B5513">
      <w:pPr>
        <w:pStyle w:val="ProductList-SectionHeading"/>
        <w:pageBreakBefore/>
        <w:outlineLvl w:val="0"/>
      </w:pPr>
      <w:r>
        <w:lastRenderedPageBreak/>
        <w:t>索引</w:t>
      </w:r>
      <w:r>
        <w:fldChar w:fldCharType="begin"/>
      </w:r>
      <w:r>
        <w:instrText xml:space="preserve"> TC "</w:instrText>
      </w:r>
      <w:bookmarkStart w:id="405" w:name="_Toc488921835"/>
      <w:r>
        <w:instrText>索引</w:instrText>
      </w:r>
      <w:bookmarkEnd w:id="405"/>
      <w:r>
        <w:instrText>" \l 1</w:instrText>
      </w:r>
      <w:r>
        <w:fldChar w:fldCharType="end"/>
      </w:r>
    </w:p>
    <w:p w:rsidR="00B80972" w:rsidRDefault="00B80972">
      <w:pPr>
        <w:pStyle w:val="ProductList-Body"/>
      </w:pPr>
    </w:p>
    <w:p w:rsidR="00B80972" w:rsidRDefault="00B80972">
      <w:pPr>
        <w:sectPr w:rsidR="00B80972">
          <w:headerReference w:type="default" r:id="rId157"/>
          <w:footerReference w:type="default" r:id="rId158"/>
          <w:type w:val="continuous"/>
          <w:pgSz w:w="12240" w:h="15840" w:code="1"/>
          <w:pgMar w:top="1170" w:right="720" w:bottom="720" w:left="720" w:header="432" w:footer="288" w:gutter="0"/>
          <w:cols w:space="360"/>
        </w:sectPr>
      </w:pPr>
    </w:p>
    <w:p w:rsidR="00A16303" w:rsidRDefault="004B5513">
      <w:pPr>
        <w:pStyle w:val="ProductList-Body"/>
        <w:rPr>
          <w:noProof/>
        </w:rPr>
        <w:sectPr w:rsidR="00A16303" w:rsidSect="00A163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16303" w:rsidRDefault="00A16303">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（每用</w:t>
      </w:r>
      <w:r>
        <w:rPr>
          <w:rFonts w:ascii="SimSun" w:eastAsia="SimSun" w:hAnsi="SimSun" w:cs="SimSun" w:hint="eastAsia"/>
          <w:noProof/>
        </w:rPr>
        <w:t>户））的</w:t>
      </w:r>
      <w:r>
        <w:rPr>
          <w:noProof/>
        </w:rPr>
        <w:t xml:space="preserve"> Windows 10 </w:t>
      </w:r>
      <w:r>
        <w:rPr>
          <w:rFonts w:ascii="MS Mincho" w:eastAsia="MS Mincho" w:hAnsi="MS Mincho" w:cs="MS Mincho" w:hint="eastAsia"/>
          <w:noProof/>
        </w:rPr>
        <w:t>用</w:t>
      </w:r>
      <w:r>
        <w:rPr>
          <w:rFonts w:ascii="SimSun" w:eastAsia="SimSun" w:hAnsi="SimSun" w:cs="SimSun" w:hint="eastAsia"/>
          <w:noProof/>
        </w:rPr>
        <w:t>户</w:t>
      </w:r>
      <w:r>
        <w:rPr>
          <w:noProof/>
        </w:rPr>
        <w:t xml:space="preserve"> OLS </w:t>
      </w:r>
      <w:r>
        <w:rPr>
          <w:rFonts w:ascii="MS Mincho" w:eastAsia="MS Mincho" w:hAnsi="MS Mincho" w:cs="MS Mincho" w:hint="eastAsia"/>
          <w:noProof/>
        </w:rPr>
        <w:t>激活</w:t>
      </w:r>
      <w:r>
        <w:rPr>
          <w:noProof/>
        </w:rPr>
        <w:t xml:space="preserve"> E3 </w:t>
      </w:r>
      <w:r>
        <w:rPr>
          <w:rFonts w:ascii="MS Mincho" w:eastAsia="MS Mincho" w:hAnsi="MS Mincho" w:cs="MS Mincho" w:hint="eastAsia"/>
          <w:noProof/>
        </w:rPr>
        <w:t>附加</w:t>
      </w:r>
      <w:r>
        <w:rPr>
          <w:noProof/>
        </w:rPr>
        <w:t>, 38</w:t>
      </w:r>
    </w:p>
    <w:p w:rsidR="00A16303" w:rsidRDefault="00A16303">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38</w:t>
      </w:r>
    </w:p>
    <w:p w:rsidR="00A16303" w:rsidRDefault="00A16303">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38</w:t>
      </w:r>
    </w:p>
    <w:p w:rsidR="00A16303" w:rsidRDefault="00A16303">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38</w:t>
      </w:r>
    </w:p>
    <w:p w:rsidR="00A16303" w:rsidRDefault="00A16303">
      <w:pPr>
        <w:pStyle w:val="Index1"/>
        <w:tabs>
          <w:tab w:val="right" w:pos="5030"/>
        </w:tabs>
        <w:rPr>
          <w:noProof/>
        </w:rPr>
      </w:pPr>
      <w:r>
        <w:rPr>
          <w:rFonts w:ascii="MS Mincho" w:eastAsia="MS Mincho" w:hAnsi="MS Mincho" w:cs="MS Mincho" w:hint="eastAsia"/>
          <w:noProof/>
        </w:rPr>
        <w:t>（</w:t>
      </w:r>
      <w:r>
        <w:rPr>
          <w:noProof/>
        </w:rPr>
        <w:t>E5</w:t>
      </w:r>
      <w:r>
        <w:rPr>
          <w:rFonts w:ascii="MS Mincho" w:eastAsia="MS Mincho" w:hAnsi="MS Mincho" w:cs="MS Mincho" w:hint="eastAsia"/>
          <w:noProof/>
        </w:rPr>
        <w:t>（每用</w:t>
      </w:r>
      <w:r>
        <w:rPr>
          <w:rFonts w:ascii="SimSun" w:eastAsia="SimSun" w:hAnsi="SimSun" w:cs="SimSun" w:hint="eastAsia"/>
          <w:noProof/>
        </w:rPr>
        <w:t>户））的</w:t>
      </w:r>
      <w:r>
        <w:rPr>
          <w:noProof/>
        </w:rPr>
        <w:t xml:space="preserve"> Windows 10 </w:t>
      </w:r>
      <w:r>
        <w:rPr>
          <w:rFonts w:ascii="MS Mincho" w:eastAsia="MS Mincho" w:hAnsi="MS Mincho" w:cs="MS Mincho" w:hint="eastAsia"/>
          <w:noProof/>
        </w:rPr>
        <w:t>用</w:t>
      </w:r>
      <w:r>
        <w:rPr>
          <w:rFonts w:ascii="SimSun" w:eastAsia="SimSun" w:hAnsi="SimSun" w:cs="SimSun" w:hint="eastAsia"/>
          <w:noProof/>
        </w:rPr>
        <w:t>户</w:t>
      </w:r>
      <w:r>
        <w:rPr>
          <w:noProof/>
        </w:rPr>
        <w:t xml:space="preserve"> OLS </w:t>
      </w:r>
      <w:r>
        <w:rPr>
          <w:rFonts w:ascii="MS Mincho" w:eastAsia="MS Mincho" w:hAnsi="MS Mincho" w:cs="MS Mincho" w:hint="eastAsia"/>
          <w:noProof/>
        </w:rPr>
        <w:t>激活</w:t>
      </w:r>
      <w:r>
        <w:rPr>
          <w:noProof/>
        </w:rPr>
        <w:t xml:space="preserve"> E5 </w:t>
      </w:r>
      <w:r>
        <w:rPr>
          <w:rFonts w:ascii="MS Mincho" w:eastAsia="MS Mincho" w:hAnsi="MS Mincho" w:cs="MS Mincho" w:hint="eastAsia"/>
          <w:noProof/>
        </w:rPr>
        <w:t>附加</w:t>
      </w:r>
      <w:r>
        <w:rPr>
          <w:noProof/>
        </w:rPr>
        <w:t>, 38</w:t>
      </w:r>
    </w:p>
    <w:p w:rsidR="00A16303" w:rsidRDefault="00A16303">
      <w:pPr>
        <w:pStyle w:val="Index1"/>
        <w:tabs>
          <w:tab w:val="right" w:pos="5030"/>
        </w:tabs>
        <w:rPr>
          <w:noProof/>
        </w:rPr>
      </w:pPr>
      <w:r>
        <w:rPr>
          <w:noProof/>
        </w:rPr>
        <w:t>Access 2016, 20</w:t>
      </w:r>
    </w:p>
    <w:p w:rsidR="00A16303" w:rsidRDefault="00A1630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w:t>
      </w:r>
      <w:r>
        <w:rPr>
          <w:noProof/>
        </w:rPr>
        <w:t xml:space="preserve"> OSE</w:t>
      </w:r>
      <w:r>
        <w:rPr>
          <w:rFonts w:ascii="MS Mincho" w:eastAsia="MS Mincho" w:hAnsi="MS Mincho" w:cs="MS Mincho" w:hint="eastAsia"/>
          <w:noProof/>
        </w:rPr>
        <w:t>）</w:t>
      </w:r>
      <w:r>
        <w:rPr>
          <w:noProof/>
        </w:rPr>
        <w:t>, 11</w:t>
      </w:r>
    </w:p>
    <w:p w:rsidR="00A16303" w:rsidRDefault="00A1630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11</w:t>
      </w:r>
    </w:p>
    <w:p w:rsidR="00A16303" w:rsidRDefault="00A16303">
      <w:pPr>
        <w:pStyle w:val="Index1"/>
        <w:tabs>
          <w:tab w:val="right" w:pos="5030"/>
        </w:tabs>
        <w:rPr>
          <w:noProof/>
        </w:rPr>
      </w:pPr>
      <w:r>
        <w:rPr>
          <w:noProof/>
        </w:rPr>
        <w:t>Apple Macintosh, 39</w:t>
      </w:r>
    </w:p>
    <w:p w:rsidR="00A16303" w:rsidRDefault="00A16303">
      <w:pPr>
        <w:pStyle w:val="Index1"/>
        <w:tabs>
          <w:tab w:val="right" w:pos="5030"/>
        </w:tabs>
        <w:rPr>
          <w:noProof/>
        </w:rPr>
      </w:pPr>
      <w:r>
        <w:rPr>
          <w:noProof/>
        </w:rPr>
        <w:t>Azure Active Directory Basic, 52</w:t>
      </w:r>
    </w:p>
    <w:p w:rsidR="00A16303" w:rsidRDefault="00A1630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1, 52</w:t>
      </w:r>
    </w:p>
    <w:p w:rsidR="00A16303" w:rsidRDefault="00A1630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2, 52</w:t>
      </w:r>
    </w:p>
    <w:p w:rsidR="00A16303" w:rsidRDefault="00A16303">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52</w:t>
      </w:r>
    </w:p>
    <w:p w:rsidR="00A16303" w:rsidRDefault="00A16303">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52</w:t>
      </w:r>
    </w:p>
    <w:p w:rsidR="00A16303" w:rsidRDefault="00A16303">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52</w:t>
      </w:r>
    </w:p>
    <w:p w:rsidR="00A16303" w:rsidRDefault="00A1630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1, 52</w:t>
      </w:r>
    </w:p>
    <w:p w:rsidR="00A16303" w:rsidRDefault="00A1630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52</w:t>
      </w:r>
    </w:p>
    <w:p w:rsidR="00A16303" w:rsidRDefault="00A1630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2, 52</w:t>
      </w:r>
    </w:p>
    <w:p w:rsidR="00A16303" w:rsidRDefault="00A1630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52</w:t>
      </w:r>
    </w:p>
    <w:p w:rsidR="00A16303" w:rsidRDefault="00A16303">
      <w:pPr>
        <w:pStyle w:val="Index1"/>
        <w:tabs>
          <w:tab w:val="right" w:pos="5030"/>
        </w:tabs>
        <w:rPr>
          <w:noProof/>
        </w:rPr>
      </w:pPr>
      <w:r>
        <w:rPr>
          <w:noProof/>
        </w:rPr>
        <w:t xml:space="preserve">Azure Information Protection Premium </w:t>
      </w:r>
      <w:r>
        <w:rPr>
          <w:rFonts w:ascii="MS Mincho" w:eastAsia="MS Mincho" w:hAnsi="MS Mincho" w:cs="MS Mincho" w:hint="eastAsia"/>
          <w:noProof/>
        </w:rPr>
        <w:t>附加</w:t>
      </w:r>
      <w:r>
        <w:rPr>
          <w:noProof/>
        </w:rPr>
        <w:t>, 60</w:t>
      </w:r>
    </w:p>
    <w:p w:rsidR="00A16303" w:rsidRDefault="00A16303">
      <w:pPr>
        <w:pStyle w:val="Index1"/>
        <w:tabs>
          <w:tab w:val="right" w:pos="5030"/>
        </w:tabs>
        <w:rPr>
          <w:noProof/>
        </w:rPr>
      </w:pPr>
      <w:r>
        <w:rPr>
          <w:noProof/>
        </w:rPr>
        <w:t>Azure Site Recovery, 83</w:t>
      </w:r>
    </w:p>
    <w:p w:rsidR="00A16303" w:rsidRDefault="00A16303">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50</w:t>
      </w:r>
    </w:p>
    <w:p w:rsidR="00A16303" w:rsidRDefault="00A16303">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SimSun" w:eastAsia="SimSun" w:hAnsi="SimSun" w:cs="SimSun" w:hint="eastAsia"/>
          <w:noProof/>
        </w:rPr>
        <w:t>费订购</w:t>
      </w:r>
      <w:r>
        <w:rPr>
          <w:noProof/>
        </w:rPr>
        <w:t>, 65</w:t>
      </w:r>
    </w:p>
    <w:p w:rsidR="00A16303" w:rsidRDefault="00A16303">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SimSun" w:eastAsia="SimSun" w:hAnsi="SimSun" w:cs="SimSun" w:hint="eastAsia"/>
          <w:noProof/>
        </w:rPr>
        <w:t>户每月订购</w:t>
      </w:r>
      <w:r>
        <w:rPr>
          <w:noProof/>
        </w:rPr>
        <w:t>, 65</w:t>
      </w:r>
    </w:p>
    <w:p w:rsidR="00A16303" w:rsidRDefault="00A16303">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65</w:t>
      </w:r>
    </w:p>
    <w:p w:rsidR="00A16303" w:rsidRDefault="00A16303">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66</w:t>
      </w:r>
    </w:p>
    <w:p w:rsidR="00A16303" w:rsidRDefault="00A16303">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66</w:t>
      </w:r>
    </w:p>
    <w:p w:rsidR="00A16303" w:rsidRDefault="00A16303">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65</w:t>
      </w:r>
    </w:p>
    <w:p w:rsidR="00A16303" w:rsidRDefault="00A16303">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65</w:t>
      </w:r>
    </w:p>
    <w:p w:rsidR="00A16303" w:rsidRDefault="00A16303">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65</w:t>
      </w:r>
    </w:p>
    <w:p w:rsidR="00A16303" w:rsidRDefault="00A16303">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SimSun" w:eastAsia="SimSun" w:hAnsi="SimSun" w:cs="SimSun" w:hint="eastAsia"/>
          <w:noProof/>
        </w:rPr>
        <w:t>户每月订购</w:t>
      </w:r>
      <w:r>
        <w:rPr>
          <w:noProof/>
        </w:rPr>
        <w:t>, 65</w:t>
      </w:r>
    </w:p>
    <w:p w:rsidR="00A16303" w:rsidRDefault="00A16303">
      <w:pPr>
        <w:pStyle w:val="Index1"/>
        <w:tabs>
          <w:tab w:val="right" w:pos="5030"/>
        </w:tabs>
        <w:rPr>
          <w:noProof/>
        </w:rPr>
      </w:pPr>
      <w:r>
        <w:rPr>
          <w:noProof/>
        </w:rPr>
        <w:t>BizTalk Server, 81</w:t>
      </w:r>
    </w:p>
    <w:p w:rsidR="00A16303" w:rsidRDefault="00A16303">
      <w:pPr>
        <w:pStyle w:val="Index1"/>
        <w:tabs>
          <w:tab w:val="right" w:pos="5030"/>
        </w:tabs>
        <w:rPr>
          <w:noProof/>
        </w:rPr>
      </w:pPr>
      <w:r>
        <w:rPr>
          <w:noProof/>
        </w:rPr>
        <w:t>BizTalk Server 2013 R2, 12</w:t>
      </w:r>
    </w:p>
    <w:p w:rsidR="00A16303" w:rsidRDefault="00A16303">
      <w:pPr>
        <w:pStyle w:val="Index1"/>
        <w:tabs>
          <w:tab w:val="right" w:pos="5030"/>
        </w:tabs>
        <w:rPr>
          <w:noProof/>
        </w:rPr>
      </w:pPr>
      <w:r>
        <w:rPr>
          <w:noProof/>
        </w:rPr>
        <w:t>BizTalk Server 2016 Branch Edition, 11</w:t>
      </w:r>
    </w:p>
    <w:p w:rsidR="00A16303" w:rsidRDefault="00A16303">
      <w:pPr>
        <w:pStyle w:val="Index1"/>
        <w:tabs>
          <w:tab w:val="right" w:pos="5030"/>
        </w:tabs>
        <w:rPr>
          <w:noProof/>
        </w:rPr>
      </w:pPr>
      <w:r>
        <w:rPr>
          <w:noProof/>
        </w:rPr>
        <w:t>BizTalk Server 2016 Branch IDC, 11</w:t>
      </w:r>
    </w:p>
    <w:p w:rsidR="00A16303" w:rsidRDefault="00A16303">
      <w:pPr>
        <w:pStyle w:val="Index1"/>
        <w:tabs>
          <w:tab w:val="right" w:pos="5030"/>
        </w:tabs>
        <w:rPr>
          <w:noProof/>
        </w:rPr>
      </w:pPr>
      <w:r>
        <w:rPr>
          <w:noProof/>
        </w:rPr>
        <w:t>BizTalk Server 2016 Enterprise Edition, 11</w:t>
      </w:r>
    </w:p>
    <w:p w:rsidR="00A16303" w:rsidRDefault="00A16303">
      <w:pPr>
        <w:pStyle w:val="Index1"/>
        <w:tabs>
          <w:tab w:val="right" w:pos="5030"/>
        </w:tabs>
        <w:rPr>
          <w:noProof/>
        </w:rPr>
      </w:pPr>
      <w:r>
        <w:rPr>
          <w:noProof/>
        </w:rPr>
        <w:t>BizTalk Server 2016 Standard Edition, 11</w:t>
      </w:r>
    </w:p>
    <w:p w:rsidR="00A16303" w:rsidRDefault="00A16303">
      <w:pPr>
        <w:pStyle w:val="Index1"/>
        <w:tabs>
          <w:tab w:val="right" w:pos="5030"/>
        </w:tabs>
        <w:rPr>
          <w:noProof/>
        </w:rPr>
      </w:pPr>
      <w:r>
        <w:rPr>
          <w:noProof/>
        </w:rPr>
        <w:t>BizTalk Server 2016 Standard Edition IDC, 12</w:t>
      </w:r>
    </w:p>
    <w:p w:rsidR="00A16303" w:rsidRDefault="00A16303">
      <w:pPr>
        <w:pStyle w:val="Index1"/>
        <w:tabs>
          <w:tab w:val="right" w:pos="5030"/>
        </w:tabs>
        <w:rPr>
          <w:noProof/>
        </w:rPr>
      </w:pPr>
      <w:r>
        <w:rPr>
          <w:noProof/>
        </w:rPr>
        <w:t>BizTalk Server Branch, 82</w:t>
      </w:r>
    </w:p>
    <w:p w:rsidR="00A16303" w:rsidRDefault="00A16303">
      <w:pPr>
        <w:pStyle w:val="Index1"/>
        <w:tabs>
          <w:tab w:val="right" w:pos="5030"/>
        </w:tabs>
        <w:rPr>
          <w:noProof/>
        </w:rPr>
      </w:pPr>
      <w:r>
        <w:rPr>
          <w:noProof/>
        </w:rPr>
        <w:t>BizTalk Server Enterprise, 82</w:t>
      </w:r>
    </w:p>
    <w:p w:rsidR="00A16303" w:rsidRDefault="00A16303">
      <w:pPr>
        <w:pStyle w:val="Index1"/>
        <w:tabs>
          <w:tab w:val="right" w:pos="5030"/>
        </w:tabs>
        <w:rPr>
          <w:noProof/>
        </w:rPr>
      </w:pPr>
      <w:r>
        <w:rPr>
          <w:noProof/>
        </w:rPr>
        <w:t>BizTalk Server Standard, 82</w:t>
      </w:r>
    </w:p>
    <w:p w:rsidR="00A16303" w:rsidRDefault="00A16303">
      <w:pPr>
        <w:pStyle w:val="Index1"/>
        <w:tabs>
          <w:tab w:val="right" w:pos="5030"/>
        </w:tabs>
        <w:rPr>
          <w:noProof/>
        </w:rPr>
      </w:pPr>
      <w:r>
        <w:rPr>
          <w:noProof/>
        </w:rPr>
        <w:t>Business Productivity Online Deskless Suite, 61</w:t>
      </w:r>
    </w:p>
    <w:p w:rsidR="00A16303" w:rsidRDefault="00A16303">
      <w:pPr>
        <w:pStyle w:val="Index1"/>
        <w:tabs>
          <w:tab w:val="right" w:pos="5030"/>
        </w:tabs>
        <w:rPr>
          <w:noProof/>
        </w:rPr>
      </w:pPr>
      <w:r>
        <w:rPr>
          <w:noProof/>
        </w:rPr>
        <w:t>CIS Suite Datacenter, 81</w:t>
      </w:r>
    </w:p>
    <w:p w:rsidR="00A16303" w:rsidRDefault="00A16303">
      <w:pPr>
        <w:pStyle w:val="Index1"/>
        <w:tabs>
          <w:tab w:val="right" w:pos="5030"/>
        </w:tabs>
        <w:rPr>
          <w:noProof/>
        </w:rPr>
      </w:pPr>
      <w:r>
        <w:rPr>
          <w:noProof/>
        </w:rPr>
        <w:t>CIS Suite Standard, 81</w:t>
      </w:r>
    </w:p>
    <w:p w:rsidR="00A16303" w:rsidRDefault="00A16303">
      <w:pPr>
        <w:pStyle w:val="Index1"/>
        <w:tabs>
          <w:tab w:val="right" w:pos="5030"/>
        </w:tabs>
        <w:rPr>
          <w:noProof/>
        </w:rPr>
      </w:pPr>
      <w:r>
        <w:rPr>
          <w:noProof/>
        </w:rPr>
        <w:t>Communicator for Mac 2011, 22</w:t>
      </w:r>
    </w:p>
    <w:p w:rsidR="00A16303" w:rsidRDefault="00A16303">
      <w:pPr>
        <w:pStyle w:val="Index1"/>
        <w:tabs>
          <w:tab w:val="right" w:pos="5030"/>
        </w:tabs>
        <w:rPr>
          <w:noProof/>
        </w:rPr>
      </w:pPr>
      <w:r>
        <w:rPr>
          <w:noProof/>
        </w:rPr>
        <w:t>Core CAL, 54, 78, 82</w:t>
      </w:r>
    </w:p>
    <w:p w:rsidR="00A16303" w:rsidRDefault="00A16303">
      <w:pPr>
        <w:pStyle w:val="Index1"/>
        <w:tabs>
          <w:tab w:val="right" w:pos="5030"/>
        </w:tabs>
        <w:rPr>
          <w:noProof/>
        </w:rPr>
      </w:pPr>
      <w:r>
        <w:rPr>
          <w:noProof/>
        </w:rPr>
        <w:t>Core CAL Suite, 13</w:t>
      </w:r>
    </w:p>
    <w:p w:rsidR="00A16303" w:rsidRDefault="00A16303">
      <w:pPr>
        <w:pStyle w:val="Index1"/>
        <w:tabs>
          <w:tab w:val="right" w:pos="5030"/>
        </w:tabs>
        <w:rPr>
          <w:noProof/>
        </w:rPr>
      </w:pPr>
      <w:r>
        <w:rPr>
          <w:noProof/>
        </w:rPr>
        <w:t>Core Infrastructure Server Suite Datacenter, 82</w:t>
      </w:r>
    </w:p>
    <w:p w:rsidR="00A16303" w:rsidRDefault="00A1630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14</w:t>
      </w:r>
    </w:p>
    <w:p w:rsidR="00A16303" w:rsidRDefault="00A1630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14</w:t>
      </w:r>
    </w:p>
    <w:p w:rsidR="00A16303" w:rsidRDefault="00A16303">
      <w:pPr>
        <w:pStyle w:val="Index1"/>
        <w:tabs>
          <w:tab w:val="right" w:pos="5030"/>
        </w:tabs>
        <w:rPr>
          <w:noProof/>
        </w:rPr>
      </w:pPr>
      <w:r>
        <w:rPr>
          <w:noProof/>
        </w:rPr>
        <w:t>Core Infrastructure Server Suite Standard, 82</w:t>
      </w:r>
    </w:p>
    <w:p w:rsidR="00A16303" w:rsidRDefault="00A1630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14</w:t>
      </w:r>
    </w:p>
    <w:p w:rsidR="00A16303" w:rsidRDefault="00A1630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14</w:t>
      </w:r>
    </w:p>
    <w:p w:rsidR="00A16303" w:rsidRDefault="00A16303">
      <w:pPr>
        <w:pStyle w:val="Index1"/>
        <w:tabs>
          <w:tab w:val="right" w:pos="5030"/>
        </w:tabs>
        <w:rPr>
          <w:noProof/>
        </w:rPr>
      </w:pPr>
      <w:r>
        <w:rPr>
          <w:noProof/>
        </w:rPr>
        <w:t>Dynamics 365 for Operations Server, 77</w:t>
      </w:r>
    </w:p>
    <w:p w:rsidR="00A16303" w:rsidRDefault="00A16303">
      <w:pPr>
        <w:pStyle w:val="Index1"/>
        <w:tabs>
          <w:tab w:val="right" w:pos="5030"/>
        </w:tabs>
        <w:rPr>
          <w:noProof/>
        </w:rPr>
      </w:pPr>
      <w:r>
        <w:rPr>
          <w:noProof/>
        </w:rPr>
        <w:t>Enterprise CAL, 54, 78, 82</w:t>
      </w:r>
    </w:p>
    <w:p w:rsidR="00A16303" w:rsidRDefault="00A16303">
      <w:pPr>
        <w:pStyle w:val="Index1"/>
        <w:tabs>
          <w:tab w:val="right" w:pos="5030"/>
        </w:tabs>
        <w:rPr>
          <w:noProof/>
        </w:rPr>
      </w:pPr>
      <w:r>
        <w:rPr>
          <w:noProof/>
        </w:rPr>
        <w:t>Enterprise CAL Bridge for Office 365, 60</w:t>
      </w:r>
    </w:p>
    <w:p w:rsidR="00A16303" w:rsidRDefault="00A16303">
      <w:pPr>
        <w:pStyle w:val="Index1"/>
        <w:tabs>
          <w:tab w:val="right" w:pos="5030"/>
        </w:tabs>
        <w:rPr>
          <w:noProof/>
        </w:rPr>
      </w:pPr>
      <w:r>
        <w:rPr>
          <w:noProof/>
        </w:rPr>
        <w:t>Enterprise CAL Suite, 13</w:t>
      </w:r>
    </w:p>
    <w:p w:rsidR="00A16303" w:rsidRDefault="00A16303">
      <w:pPr>
        <w:pStyle w:val="Index1"/>
        <w:tabs>
          <w:tab w:val="right" w:pos="5030"/>
        </w:tabs>
        <w:rPr>
          <w:noProof/>
        </w:rPr>
      </w:pPr>
      <w:r>
        <w:rPr>
          <w:noProof/>
        </w:rPr>
        <w:t>Excel 2016, 20</w:t>
      </w:r>
    </w:p>
    <w:p w:rsidR="00A16303" w:rsidRDefault="00A16303">
      <w:pPr>
        <w:pStyle w:val="Index1"/>
        <w:tabs>
          <w:tab w:val="right" w:pos="5030"/>
        </w:tabs>
        <w:rPr>
          <w:noProof/>
        </w:rPr>
      </w:pPr>
      <w:r>
        <w:rPr>
          <w:noProof/>
        </w:rPr>
        <w:t>Excel 2016 for Mac, 22</w:t>
      </w:r>
    </w:p>
    <w:p w:rsidR="00A16303" w:rsidRDefault="00A16303">
      <w:pPr>
        <w:pStyle w:val="Index1"/>
        <w:tabs>
          <w:tab w:val="right" w:pos="5030"/>
        </w:tabs>
        <w:rPr>
          <w:noProof/>
        </w:rPr>
      </w:pPr>
      <w:r>
        <w:rPr>
          <w:noProof/>
        </w:rPr>
        <w:t>Exchange Hosted Archive, 62</w:t>
      </w:r>
    </w:p>
    <w:p w:rsidR="00A16303" w:rsidRDefault="00A16303">
      <w:pPr>
        <w:pStyle w:val="Index1"/>
        <w:tabs>
          <w:tab w:val="right" w:pos="5030"/>
        </w:tabs>
        <w:rPr>
          <w:noProof/>
        </w:rPr>
      </w:pPr>
      <w:r>
        <w:rPr>
          <w:noProof/>
        </w:rPr>
        <w:t>Exchange Online Archiving for Exchange Online, 62</w:t>
      </w:r>
    </w:p>
    <w:p w:rsidR="00A16303" w:rsidRDefault="00A16303">
      <w:pPr>
        <w:pStyle w:val="Index1"/>
        <w:tabs>
          <w:tab w:val="right" w:pos="5030"/>
        </w:tabs>
        <w:rPr>
          <w:noProof/>
        </w:rPr>
      </w:pPr>
      <w:r>
        <w:rPr>
          <w:noProof/>
        </w:rPr>
        <w:t>Exchange Online Archiving for Exchange Server, 13, 62</w:t>
      </w:r>
    </w:p>
    <w:p w:rsidR="00A16303" w:rsidRDefault="00A16303">
      <w:pPr>
        <w:pStyle w:val="Index1"/>
        <w:tabs>
          <w:tab w:val="right" w:pos="5030"/>
        </w:tabs>
        <w:rPr>
          <w:noProof/>
        </w:rPr>
      </w:pPr>
      <w:r>
        <w:rPr>
          <w:noProof/>
        </w:rPr>
        <w:t>Exchange Online Protection, 13, 62</w:t>
      </w:r>
    </w:p>
    <w:p w:rsidR="00A16303" w:rsidRDefault="00A16303">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62</w:t>
      </w:r>
    </w:p>
    <w:p w:rsidR="00A16303" w:rsidRDefault="00A1630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1, 23, 62</w:t>
      </w:r>
    </w:p>
    <w:p w:rsidR="00A16303" w:rsidRDefault="00A1630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60</w:t>
      </w:r>
    </w:p>
    <w:p w:rsidR="00A16303" w:rsidRDefault="00A1630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rsidR="00A16303" w:rsidRDefault="00A1630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62</w:t>
      </w:r>
    </w:p>
    <w:p w:rsidR="00A16303" w:rsidRDefault="00A1630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2, 23, 62</w:t>
      </w:r>
    </w:p>
    <w:p w:rsidR="00A16303" w:rsidRDefault="00A16303">
      <w:pPr>
        <w:pStyle w:val="Index1"/>
        <w:tabs>
          <w:tab w:val="right" w:pos="5030"/>
        </w:tabs>
        <w:rPr>
          <w:noProof/>
        </w:rPr>
      </w:pPr>
      <w:r>
        <w:rPr>
          <w:noProof/>
        </w:rPr>
        <w:t>Exchange Server, 53</w:t>
      </w:r>
    </w:p>
    <w:p w:rsidR="00A16303" w:rsidRDefault="00A16303">
      <w:pPr>
        <w:pStyle w:val="Index1"/>
        <w:tabs>
          <w:tab w:val="right" w:pos="5030"/>
        </w:tabs>
        <w:rPr>
          <w:noProof/>
        </w:rPr>
      </w:pPr>
      <w:r>
        <w:rPr>
          <w:noProof/>
        </w:rPr>
        <w:t>Exchange Server 2013, 23</w:t>
      </w:r>
    </w:p>
    <w:p w:rsidR="00A16303" w:rsidRDefault="00A16303">
      <w:pPr>
        <w:pStyle w:val="Index1"/>
        <w:tabs>
          <w:tab w:val="right" w:pos="5030"/>
        </w:tabs>
        <w:rPr>
          <w:noProof/>
        </w:rPr>
      </w:pPr>
      <w:r>
        <w:rPr>
          <w:noProof/>
        </w:rPr>
        <w:t>Exchange Server Enterprise, 82</w:t>
      </w:r>
    </w:p>
    <w:p w:rsidR="00A16303" w:rsidRDefault="00A16303">
      <w:pPr>
        <w:pStyle w:val="Index1"/>
        <w:tabs>
          <w:tab w:val="right" w:pos="5030"/>
        </w:tabs>
        <w:rPr>
          <w:noProof/>
        </w:rPr>
      </w:pPr>
      <w:r>
        <w:rPr>
          <w:noProof/>
        </w:rPr>
        <w:t>Exchange Server Enterprise 2016, 23</w:t>
      </w:r>
    </w:p>
    <w:p w:rsidR="00A16303" w:rsidRDefault="00A16303">
      <w:pPr>
        <w:pStyle w:val="Index1"/>
        <w:tabs>
          <w:tab w:val="right" w:pos="5030"/>
        </w:tabs>
        <w:rPr>
          <w:noProof/>
        </w:rPr>
      </w:pPr>
      <w:r>
        <w:rPr>
          <w:noProof/>
        </w:rPr>
        <w:t>Exchange Server Enterprise 2016 CAL, 23</w:t>
      </w:r>
    </w:p>
    <w:p w:rsidR="00A16303" w:rsidRDefault="00A16303">
      <w:pPr>
        <w:pStyle w:val="Index1"/>
        <w:tabs>
          <w:tab w:val="right" w:pos="5030"/>
        </w:tabs>
        <w:rPr>
          <w:noProof/>
        </w:rPr>
      </w:pPr>
      <w:r>
        <w:rPr>
          <w:noProof/>
        </w:rPr>
        <w:t>Exchange Server Standard, 82</w:t>
      </w:r>
    </w:p>
    <w:p w:rsidR="00A16303" w:rsidRDefault="00A16303">
      <w:pPr>
        <w:pStyle w:val="Index1"/>
        <w:tabs>
          <w:tab w:val="right" w:pos="5030"/>
        </w:tabs>
        <w:rPr>
          <w:noProof/>
        </w:rPr>
      </w:pPr>
      <w:r>
        <w:rPr>
          <w:noProof/>
        </w:rPr>
        <w:t>Exchange Server Standard 2016, 23</w:t>
      </w:r>
    </w:p>
    <w:p w:rsidR="00A16303" w:rsidRDefault="00A16303">
      <w:pPr>
        <w:pStyle w:val="Index1"/>
        <w:tabs>
          <w:tab w:val="right" w:pos="5030"/>
        </w:tabs>
        <w:rPr>
          <w:noProof/>
        </w:rPr>
      </w:pPr>
      <w:r>
        <w:rPr>
          <w:noProof/>
        </w:rPr>
        <w:t>Exchange Server Standard 2016 CAL, 23</w:t>
      </w:r>
    </w:p>
    <w:p w:rsidR="00A16303" w:rsidRDefault="00A16303">
      <w:pPr>
        <w:pStyle w:val="Index1"/>
        <w:tabs>
          <w:tab w:val="right" w:pos="5030"/>
        </w:tabs>
        <w:rPr>
          <w:noProof/>
        </w:rPr>
      </w:pPr>
      <w:r>
        <w:rPr>
          <w:noProof/>
        </w:rPr>
        <w:t>Forefront Identity Manager 2010 - Windows Live Edition, 16</w:t>
      </w:r>
    </w:p>
    <w:p w:rsidR="00A16303" w:rsidRDefault="00A16303">
      <w:pPr>
        <w:pStyle w:val="Index1"/>
        <w:tabs>
          <w:tab w:val="right" w:pos="5030"/>
        </w:tabs>
        <w:rPr>
          <w:noProof/>
        </w:rPr>
      </w:pPr>
      <w:r>
        <w:rPr>
          <w:noProof/>
        </w:rPr>
        <w:t>Forefront Identity Manager 2010 R2, 20</w:t>
      </w:r>
    </w:p>
    <w:p w:rsidR="00A16303" w:rsidRDefault="00A16303">
      <w:pPr>
        <w:pStyle w:val="Index1"/>
        <w:tabs>
          <w:tab w:val="right" w:pos="5030"/>
        </w:tabs>
        <w:rPr>
          <w:noProof/>
        </w:rPr>
      </w:pPr>
      <w:r>
        <w:rPr>
          <w:noProof/>
        </w:rPr>
        <w:t>Forefront Identity Manager 2010 R2 - Windows Live Edition, 16</w:t>
      </w:r>
    </w:p>
    <w:p w:rsidR="00A16303" w:rsidRDefault="00A16303">
      <w:pPr>
        <w:pStyle w:val="Index1"/>
        <w:tabs>
          <w:tab w:val="right" w:pos="5030"/>
        </w:tabs>
        <w:rPr>
          <w:noProof/>
        </w:rPr>
      </w:pPr>
      <w:r>
        <w:rPr>
          <w:noProof/>
        </w:rPr>
        <w:t>Forefront TMG Enterprise, 82</w:t>
      </w:r>
    </w:p>
    <w:p w:rsidR="00A16303" w:rsidRDefault="00A16303">
      <w:pPr>
        <w:pStyle w:val="Index1"/>
        <w:tabs>
          <w:tab w:val="right" w:pos="5030"/>
        </w:tabs>
        <w:rPr>
          <w:noProof/>
        </w:rPr>
      </w:pPr>
      <w:r>
        <w:rPr>
          <w:noProof/>
        </w:rPr>
        <w:t>Forefront TMG Standard, 82</w:t>
      </w:r>
    </w:p>
    <w:p w:rsidR="00A16303" w:rsidRDefault="00A16303">
      <w:pPr>
        <w:pStyle w:val="Index1"/>
        <w:tabs>
          <w:tab w:val="right" w:pos="5030"/>
        </w:tabs>
        <w:rPr>
          <w:noProof/>
        </w:rPr>
      </w:pPr>
      <w:r>
        <w:rPr>
          <w:noProof/>
        </w:rPr>
        <w:t>Forefront United Access Gateway 2010, 14</w:t>
      </w:r>
    </w:p>
    <w:p w:rsidR="00A16303" w:rsidRDefault="00A16303">
      <w:pPr>
        <w:pStyle w:val="Index1"/>
        <w:tabs>
          <w:tab w:val="right" w:pos="5030"/>
        </w:tabs>
        <w:rPr>
          <w:noProof/>
        </w:rPr>
      </w:pPr>
      <w:r>
        <w:rPr>
          <w:noProof/>
        </w:rPr>
        <w:t>HPC Pack, 47</w:t>
      </w:r>
    </w:p>
    <w:p w:rsidR="00A16303" w:rsidRDefault="00A16303">
      <w:pPr>
        <w:pStyle w:val="Index1"/>
        <w:tabs>
          <w:tab w:val="right" w:pos="5030"/>
        </w:tabs>
        <w:rPr>
          <w:noProof/>
        </w:rPr>
      </w:pPr>
      <w:r>
        <w:rPr>
          <w:noProof/>
        </w:rPr>
        <w:t>Import Service for Office 365, 62</w:t>
      </w:r>
    </w:p>
    <w:p w:rsidR="00A16303" w:rsidRDefault="00A1630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1, 50</w:t>
      </w:r>
    </w:p>
    <w:p w:rsidR="00A16303" w:rsidRDefault="00A1630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2, 50</w:t>
      </w:r>
    </w:p>
    <w:p w:rsidR="00A16303" w:rsidRDefault="00A1630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1, 50</w:t>
      </w:r>
    </w:p>
    <w:p w:rsidR="00A16303" w:rsidRDefault="00A1630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2, 50</w:t>
      </w:r>
    </w:p>
    <w:p w:rsidR="00A16303" w:rsidRDefault="00A16303">
      <w:pPr>
        <w:pStyle w:val="Index1"/>
        <w:tabs>
          <w:tab w:val="right" w:pos="5030"/>
        </w:tabs>
        <w:rPr>
          <w:noProof/>
        </w:rPr>
      </w:pPr>
      <w:r>
        <w:rPr>
          <w:noProof/>
        </w:rPr>
        <w:t>Kaizala, 67</w:t>
      </w:r>
    </w:p>
    <w:p w:rsidR="00A16303" w:rsidRDefault="00A16303">
      <w:pPr>
        <w:pStyle w:val="Index1"/>
        <w:tabs>
          <w:tab w:val="right" w:pos="5030"/>
        </w:tabs>
        <w:rPr>
          <w:noProof/>
        </w:rPr>
      </w:pPr>
      <w:r>
        <w:rPr>
          <w:noProof/>
        </w:rPr>
        <w:t>Live Meeting Professional, 26</w:t>
      </w:r>
    </w:p>
    <w:p w:rsidR="00A16303" w:rsidRDefault="00A16303">
      <w:pPr>
        <w:pStyle w:val="Index1"/>
        <w:tabs>
          <w:tab w:val="right" w:pos="5030"/>
        </w:tabs>
        <w:rPr>
          <w:noProof/>
        </w:rPr>
      </w:pPr>
      <w:r>
        <w:rPr>
          <w:noProof/>
        </w:rPr>
        <w:t>Live Meeting Standard, 26</w:t>
      </w:r>
    </w:p>
    <w:p w:rsidR="00A16303" w:rsidRDefault="00A16303">
      <w:pPr>
        <w:pStyle w:val="Index1"/>
        <w:tabs>
          <w:tab w:val="right" w:pos="5030"/>
        </w:tabs>
        <w:rPr>
          <w:noProof/>
        </w:rPr>
      </w:pPr>
      <w:r>
        <w:rPr>
          <w:noProof/>
        </w:rPr>
        <w:t>Lync 2013, 21</w:t>
      </w:r>
    </w:p>
    <w:p w:rsidR="00A16303" w:rsidRDefault="00A16303">
      <w:pPr>
        <w:pStyle w:val="Index1"/>
        <w:tabs>
          <w:tab w:val="right" w:pos="5030"/>
        </w:tabs>
        <w:rPr>
          <w:noProof/>
        </w:rPr>
      </w:pPr>
      <w:r>
        <w:rPr>
          <w:noProof/>
        </w:rPr>
        <w:t>Lync for Mac 2011, 22, 65</w:t>
      </w:r>
    </w:p>
    <w:p w:rsidR="00A16303" w:rsidRDefault="00A16303">
      <w:pPr>
        <w:pStyle w:val="Index1"/>
        <w:tabs>
          <w:tab w:val="right" w:pos="5030"/>
        </w:tabs>
        <w:rPr>
          <w:noProof/>
        </w:rPr>
      </w:pPr>
      <w:r>
        <w:rPr>
          <w:noProof/>
        </w:rPr>
        <w:t>Lync Server 2010, 26</w:t>
      </w:r>
    </w:p>
    <w:p w:rsidR="00A16303" w:rsidRDefault="00A16303">
      <w:pPr>
        <w:pStyle w:val="Index1"/>
        <w:tabs>
          <w:tab w:val="right" w:pos="5030"/>
        </w:tabs>
        <w:rPr>
          <w:noProof/>
        </w:rPr>
      </w:pPr>
      <w:r>
        <w:rPr>
          <w:noProof/>
        </w:rPr>
        <w:t>Lync Server 2013, 26</w:t>
      </w:r>
    </w:p>
    <w:p w:rsidR="00A16303" w:rsidRDefault="00A16303">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22</w:t>
      </w:r>
    </w:p>
    <w:p w:rsidR="00A16303" w:rsidRDefault="00A16303">
      <w:pPr>
        <w:pStyle w:val="Index1"/>
        <w:tabs>
          <w:tab w:val="right" w:pos="5030"/>
        </w:tabs>
        <w:rPr>
          <w:noProof/>
        </w:rPr>
      </w:pPr>
      <w:r>
        <w:rPr>
          <w:noProof/>
        </w:rPr>
        <w:t>Microsoft 365 E3, 52</w:t>
      </w:r>
    </w:p>
    <w:p w:rsidR="00A16303" w:rsidRDefault="00A16303">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52</w:t>
      </w:r>
    </w:p>
    <w:p w:rsidR="00A16303" w:rsidRDefault="00A16303">
      <w:pPr>
        <w:pStyle w:val="Index1"/>
        <w:tabs>
          <w:tab w:val="right" w:pos="5030"/>
        </w:tabs>
        <w:rPr>
          <w:noProof/>
        </w:rPr>
      </w:pPr>
      <w:r>
        <w:rPr>
          <w:noProof/>
        </w:rPr>
        <w:t>Microsoft 365 E5, 52, 53</w:t>
      </w:r>
    </w:p>
    <w:p w:rsidR="00A16303" w:rsidRDefault="00A16303">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53</w:t>
      </w:r>
    </w:p>
    <w:p w:rsidR="00A16303" w:rsidRDefault="00A16303">
      <w:pPr>
        <w:pStyle w:val="Index1"/>
        <w:tabs>
          <w:tab w:val="right" w:pos="5030"/>
        </w:tabs>
        <w:rPr>
          <w:noProof/>
        </w:rPr>
      </w:pPr>
      <w:r>
        <w:rPr>
          <w:noProof/>
        </w:rPr>
        <w:t xml:space="preserve">Microsoft Azure Stack </w:t>
      </w:r>
      <w:r>
        <w:rPr>
          <w:rFonts w:ascii="SimSun" w:eastAsia="SimSun" w:hAnsi="SimSun" w:cs="SimSun" w:hint="eastAsia"/>
          <w:noProof/>
        </w:rPr>
        <w:t>计划</w:t>
      </w:r>
      <w:r>
        <w:rPr>
          <w:noProof/>
        </w:rPr>
        <w:t>, 50</w:t>
      </w:r>
    </w:p>
    <w:p w:rsidR="00A16303" w:rsidRDefault="00A16303">
      <w:pPr>
        <w:pStyle w:val="Index1"/>
        <w:tabs>
          <w:tab w:val="right" w:pos="5030"/>
        </w:tabs>
        <w:rPr>
          <w:noProof/>
        </w:rPr>
      </w:pPr>
      <w:r>
        <w:rPr>
          <w:noProof/>
        </w:rPr>
        <w:lastRenderedPageBreak/>
        <w:t xml:space="preserve">Microsoft Azure StorSimple </w:t>
      </w:r>
      <w:r>
        <w:rPr>
          <w:rFonts w:ascii="SimSun" w:eastAsia="SimSun" w:hAnsi="SimSun" w:cs="SimSun" w:hint="eastAsia"/>
          <w:noProof/>
        </w:rPr>
        <w:t>标准支持</w:t>
      </w:r>
      <w:r>
        <w:rPr>
          <w:noProof/>
        </w:rPr>
        <w:t>, 52</w:t>
      </w:r>
    </w:p>
    <w:p w:rsidR="00A16303" w:rsidRDefault="00A16303">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52</w:t>
      </w:r>
    </w:p>
    <w:p w:rsidR="00A16303" w:rsidRDefault="00A16303">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50</w:t>
      </w:r>
    </w:p>
    <w:p w:rsidR="00A16303" w:rsidRDefault="00A16303">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50</w:t>
      </w:r>
    </w:p>
    <w:p w:rsidR="00A16303" w:rsidRDefault="00A16303">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52</w:t>
      </w:r>
    </w:p>
    <w:p w:rsidR="00A16303" w:rsidRDefault="00A16303">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84</w:t>
      </w:r>
    </w:p>
    <w:p w:rsidR="00A16303" w:rsidRDefault="00A16303">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49, 83</w:t>
      </w:r>
    </w:p>
    <w:p w:rsidR="00A16303" w:rsidRDefault="00A16303">
      <w:pPr>
        <w:pStyle w:val="Index1"/>
        <w:tabs>
          <w:tab w:val="right" w:pos="5030"/>
        </w:tabs>
        <w:rPr>
          <w:noProof/>
        </w:rPr>
      </w:pPr>
      <w:r>
        <w:rPr>
          <w:noProof/>
        </w:rPr>
        <w:t>Microsoft Cloud App Security, 67</w:t>
      </w:r>
    </w:p>
    <w:p w:rsidR="00A16303" w:rsidRDefault="00A16303">
      <w:pPr>
        <w:pStyle w:val="Index1"/>
        <w:tabs>
          <w:tab w:val="right" w:pos="5030"/>
        </w:tabs>
        <w:rPr>
          <w:noProof/>
        </w:rPr>
      </w:pPr>
      <w:r>
        <w:rPr>
          <w:noProof/>
        </w:rPr>
        <w:t>Microsoft Cloud App Security K, 67</w:t>
      </w:r>
    </w:p>
    <w:p w:rsidR="00A16303" w:rsidRDefault="00A16303">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55</w:t>
      </w:r>
    </w:p>
    <w:p w:rsidR="00A16303" w:rsidRDefault="00A16303">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55</w:t>
      </w:r>
    </w:p>
    <w:p w:rsidR="00A16303" w:rsidRDefault="00A16303">
      <w:pPr>
        <w:pStyle w:val="Index1"/>
        <w:tabs>
          <w:tab w:val="right" w:pos="5030"/>
        </w:tabs>
        <w:rPr>
          <w:noProof/>
        </w:rPr>
      </w:pPr>
      <w:r>
        <w:rPr>
          <w:noProof/>
        </w:rPr>
        <w:t>Microsoft Dynamics 365 for Customer Service CAL, 77</w:t>
      </w:r>
    </w:p>
    <w:p w:rsidR="00A16303" w:rsidRDefault="00A16303">
      <w:pPr>
        <w:pStyle w:val="Index1"/>
        <w:tabs>
          <w:tab w:val="right" w:pos="5030"/>
        </w:tabs>
        <w:rPr>
          <w:noProof/>
        </w:rPr>
      </w:pPr>
      <w:r>
        <w:rPr>
          <w:noProof/>
        </w:rPr>
        <w:t>Microsoft Dynamics 365 for Customer Service On-premises CAL, 17, 57, 82</w:t>
      </w:r>
    </w:p>
    <w:p w:rsidR="00A16303" w:rsidRDefault="00A16303">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18</w:t>
      </w:r>
    </w:p>
    <w:p w:rsidR="00A16303" w:rsidRDefault="00A16303">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w:t>
      </w:r>
      <w:r>
        <w:rPr>
          <w:rFonts w:ascii="MS Mincho" w:eastAsia="MS Mincho" w:hAnsi="MS Mincho" w:cs="MS Mincho" w:hint="eastAsia"/>
          <w:noProof/>
        </w:rPr>
        <w:t>本</w:t>
      </w:r>
      <w:r>
        <w:rPr>
          <w:noProof/>
        </w:rPr>
        <w:t xml:space="preserve"> - </w:t>
      </w:r>
      <w:r>
        <w:rPr>
          <w:rFonts w:ascii="SimSun" w:eastAsia="SimSun" w:hAnsi="SimSun" w:cs="SimSun" w:hint="eastAsia"/>
          <w:noProof/>
        </w:rPr>
        <w:t>资源安排优化</w:t>
      </w:r>
      <w:r>
        <w:rPr>
          <w:noProof/>
        </w:rPr>
        <w:t>, 55</w:t>
      </w:r>
    </w:p>
    <w:p w:rsidR="00A16303" w:rsidRDefault="00A16303">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365 for Operations Activity CAL, 77</w:t>
      </w:r>
    </w:p>
    <w:p w:rsidR="00A16303" w:rsidRDefault="00A16303">
      <w:pPr>
        <w:pStyle w:val="Index1"/>
        <w:tabs>
          <w:tab w:val="right" w:pos="5030"/>
        </w:tabs>
        <w:rPr>
          <w:noProof/>
        </w:rPr>
      </w:pPr>
      <w:r>
        <w:rPr>
          <w:noProof/>
        </w:rPr>
        <w:t>Microsoft Dynamics 365 for Operations Activity On-premises CAL, 17, 82</w:t>
      </w:r>
    </w:p>
    <w:p w:rsidR="00A16303" w:rsidRDefault="00A16303">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18</w:t>
      </w:r>
    </w:p>
    <w:p w:rsidR="00A16303" w:rsidRDefault="00A16303">
      <w:pPr>
        <w:pStyle w:val="Index1"/>
        <w:tabs>
          <w:tab w:val="right" w:pos="5030"/>
        </w:tabs>
        <w:rPr>
          <w:noProof/>
        </w:rPr>
      </w:pPr>
      <w:r>
        <w:rPr>
          <w:noProof/>
        </w:rPr>
        <w:t>Microsoft Dynamics 365 for Operations CAL, 77</w:t>
      </w:r>
    </w:p>
    <w:p w:rsidR="00A16303" w:rsidRDefault="00A16303">
      <w:pPr>
        <w:pStyle w:val="Index1"/>
        <w:tabs>
          <w:tab w:val="right" w:pos="5030"/>
        </w:tabs>
        <w:rPr>
          <w:noProof/>
        </w:rPr>
      </w:pPr>
      <w:r>
        <w:rPr>
          <w:noProof/>
        </w:rPr>
        <w:t>Microsoft Dynamics 365 for Operations Device On-premises CAL, 18</w:t>
      </w:r>
    </w:p>
    <w:p w:rsidR="00A16303" w:rsidRDefault="00A16303">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18, 55</w:t>
      </w:r>
    </w:p>
    <w:p w:rsidR="00A16303" w:rsidRDefault="00A16303">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业版本（来自软件保障）（设备</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业版本附加（设备</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365 for Operations On-premises CAL, 17, 82</w:t>
      </w:r>
    </w:p>
    <w:p w:rsidR="00A16303" w:rsidRDefault="00A16303">
      <w:pPr>
        <w:pStyle w:val="Index1"/>
        <w:tabs>
          <w:tab w:val="right" w:pos="5030"/>
        </w:tabs>
        <w:rPr>
          <w:noProof/>
        </w:rPr>
      </w:pPr>
      <w:r>
        <w:rPr>
          <w:noProof/>
        </w:rPr>
        <w:t>Microsoft Dynamics 365 for Operations Server, 18</w:t>
      </w:r>
    </w:p>
    <w:p w:rsidR="00A16303" w:rsidRDefault="00A16303">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发人员和测试实例</w:t>
      </w:r>
      <w:r>
        <w:rPr>
          <w:noProof/>
        </w:rPr>
        <w:t>, 56</w:t>
      </w:r>
    </w:p>
    <w:p w:rsidR="00A16303" w:rsidRDefault="00A16303">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56</w:t>
      </w:r>
    </w:p>
    <w:p w:rsidR="00A16303" w:rsidRDefault="00A16303">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56</w:t>
      </w:r>
    </w:p>
    <w:p w:rsidR="00A16303" w:rsidRDefault="00A16303">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56</w:t>
      </w:r>
    </w:p>
    <w:p w:rsidR="00A16303" w:rsidRDefault="00A16303">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56</w:t>
      </w:r>
    </w:p>
    <w:p w:rsidR="00A16303" w:rsidRDefault="00A16303">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55</w:t>
      </w:r>
    </w:p>
    <w:p w:rsidR="00A16303" w:rsidRDefault="00A16303">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56</w:t>
      </w:r>
    </w:p>
    <w:p w:rsidR="00A16303" w:rsidRDefault="00A16303">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55</w:t>
      </w:r>
    </w:p>
    <w:p w:rsidR="00A16303" w:rsidRDefault="00A16303">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55</w:t>
      </w:r>
    </w:p>
    <w:p w:rsidR="00A16303" w:rsidRDefault="00A16303">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55</w:t>
      </w:r>
    </w:p>
    <w:p w:rsidR="00A16303" w:rsidRDefault="00A16303">
      <w:pPr>
        <w:pStyle w:val="Index1"/>
        <w:tabs>
          <w:tab w:val="right" w:pos="5030"/>
        </w:tabs>
        <w:rPr>
          <w:noProof/>
        </w:rPr>
      </w:pPr>
      <w:r>
        <w:rPr>
          <w:noProof/>
        </w:rPr>
        <w:t>Microsoft Dynamics 365 for Sales CAL, 77</w:t>
      </w:r>
    </w:p>
    <w:p w:rsidR="00A16303" w:rsidRDefault="00A16303">
      <w:pPr>
        <w:pStyle w:val="Index1"/>
        <w:tabs>
          <w:tab w:val="right" w:pos="5030"/>
        </w:tabs>
        <w:rPr>
          <w:noProof/>
        </w:rPr>
      </w:pPr>
      <w:r>
        <w:rPr>
          <w:noProof/>
        </w:rPr>
        <w:t>Microsoft Dynamics 365 for Sales On-premises CAL, 17, 57, 82</w:t>
      </w:r>
    </w:p>
    <w:p w:rsidR="00A16303" w:rsidRDefault="00A16303">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18, 55</w:t>
      </w:r>
    </w:p>
    <w:p w:rsidR="00A16303" w:rsidRDefault="00A16303">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55</w:t>
      </w:r>
    </w:p>
    <w:p w:rsidR="00A16303" w:rsidRDefault="00A16303">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55</w:t>
      </w:r>
    </w:p>
    <w:p w:rsidR="00A16303" w:rsidRDefault="00A16303">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55</w:t>
      </w:r>
    </w:p>
    <w:p w:rsidR="00A16303" w:rsidRDefault="00A16303">
      <w:pPr>
        <w:pStyle w:val="Index1"/>
        <w:tabs>
          <w:tab w:val="right" w:pos="5030"/>
        </w:tabs>
        <w:rPr>
          <w:noProof/>
        </w:rPr>
      </w:pPr>
      <w:r>
        <w:rPr>
          <w:noProof/>
        </w:rPr>
        <w:t>Microsoft Dynamics 365 for Team Members On-premises CAL, 17, 82</w:t>
      </w:r>
    </w:p>
    <w:p w:rsidR="00A16303" w:rsidRDefault="00A16303">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18</w:t>
      </w:r>
    </w:p>
    <w:p w:rsidR="00A16303" w:rsidRDefault="00A16303">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55</w:t>
      </w:r>
    </w:p>
    <w:p w:rsidR="00A16303" w:rsidRDefault="00A16303">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w:t>
      </w:r>
      <w:r>
        <w:rPr>
          <w:noProof/>
        </w:rPr>
        <w:t>, 55</w:t>
      </w:r>
    </w:p>
    <w:p w:rsidR="00A16303" w:rsidRDefault="00A16303">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55</w:t>
      </w:r>
    </w:p>
    <w:p w:rsidR="00A16303" w:rsidRDefault="00A16303">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55</w:t>
      </w:r>
    </w:p>
    <w:p w:rsidR="00A16303" w:rsidRDefault="00A16303">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55</w:t>
      </w:r>
    </w:p>
    <w:p w:rsidR="00A16303" w:rsidRDefault="00A16303">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55</w:t>
      </w:r>
    </w:p>
    <w:p w:rsidR="00A16303" w:rsidRDefault="00A16303">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55</w:t>
      </w:r>
    </w:p>
    <w:p w:rsidR="00A16303" w:rsidRDefault="00A16303">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55</w:t>
      </w:r>
    </w:p>
    <w:p w:rsidR="00A16303" w:rsidRDefault="00A16303">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55</w:t>
      </w:r>
    </w:p>
    <w:p w:rsidR="00A16303" w:rsidRDefault="00A16303">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55</w:t>
      </w:r>
    </w:p>
    <w:p w:rsidR="00A16303" w:rsidRDefault="00A16303">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SimSun" w:eastAsia="SimSun" w:hAnsi="SimSun" w:cs="SimSun" w:hint="eastAsia"/>
          <w:noProof/>
        </w:rPr>
        <w:t>强支持</w:t>
      </w:r>
      <w:r>
        <w:rPr>
          <w:noProof/>
        </w:rPr>
        <w:t>, 56</w:t>
      </w:r>
    </w:p>
    <w:p w:rsidR="00A16303" w:rsidRDefault="00A16303">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56</w:t>
      </w:r>
    </w:p>
    <w:p w:rsidR="00A16303" w:rsidRDefault="00A16303">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 xml:space="preserve">Microsoft Dynamics 365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 xml:space="preserve">Microsoft Dynamics 365 </w:t>
      </w:r>
      <w:r>
        <w:rPr>
          <w:rFonts w:ascii="SimSun" w:eastAsia="SimSun" w:hAnsi="SimSun" w:cs="SimSun" w:hint="eastAsia"/>
          <w:noProof/>
        </w:rPr>
        <w:t>计划，企业版本附加（用户</w:t>
      </w:r>
      <w:r>
        <w:rPr>
          <w:noProof/>
        </w:rPr>
        <w:t xml:space="preserve"> SL</w:t>
      </w:r>
      <w:r>
        <w:rPr>
          <w:rFonts w:ascii="MS Mincho" w:eastAsia="MS Mincho" w:hAnsi="MS Mincho" w:cs="MS Mincho" w:hint="eastAsia"/>
          <w:noProof/>
        </w:rPr>
        <w:t>）</w:t>
      </w:r>
      <w:r>
        <w:rPr>
          <w:noProof/>
        </w:rPr>
        <w:t>, 55</w:t>
      </w:r>
    </w:p>
    <w:p w:rsidR="00A16303" w:rsidRDefault="00A16303">
      <w:pPr>
        <w:pStyle w:val="Index1"/>
        <w:tabs>
          <w:tab w:val="right" w:pos="5030"/>
        </w:tabs>
        <w:rPr>
          <w:noProof/>
        </w:rPr>
      </w:pPr>
      <w:r>
        <w:rPr>
          <w:noProof/>
        </w:rPr>
        <w:t>Microsoft Dynamics AX 2012 R2, 18</w:t>
      </w:r>
    </w:p>
    <w:p w:rsidR="00A16303" w:rsidRDefault="00A16303">
      <w:pPr>
        <w:pStyle w:val="Index1"/>
        <w:tabs>
          <w:tab w:val="right" w:pos="5030"/>
        </w:tabs>
        <w:rPr>
          <w:noProof/>
        </w:rPr>
      </w:pPr>
      <w:r>
        <w:rPr>
          <w:noProof/>
        </w:rPr>
        <w:t>Microsoft Dynamics AX 2012 R3, 18</w:t>
      </w:r>
    </w:p>
    <w:p w:rsidR="00A16303" w:rsidRDefault="00A16303">
      <w:pPr>
        <w:pStyle w:val="Index1"/>
        <w:tabs>
          <w:tab w:val="right" w:pos="5030"/>
        </w:tabs>
        <w:rPr>
          <w:noProof/>
        </w:rPr>
      </w:pPr>
      <w:r>
        <w:rPr>
          <w:noProof/>
        </w:rPr>
        <w:t>Microsoft Dynamics AX Standard Commerce Core Server, 77</w:t>
      </w:r>
    </w:p>
    <w:p w:rsidR="00A16303" w:rsidRDefault="00A16303">
      <w:pPr>
        <w:pStyle w:val="Index1"/>
        <w:tabs>
          <w:tab w:val="right" w:pos="5030"/>
        </w:tabs>
        <w:rPr>
          <w:noProof/>
        </w:rPr>
      </w:pPr>
      <w:r>
        <w:rPr>
          <w:noProof/>
        </w:rPr>
        <w:t>Microsoft Dynamics AX Store Server, 77</w:t>
      </w:r>
    </w:p>
    <w:p w:rsidR="00A16303" w:rsidRDefault="00A16303">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56, 77</w:t>
      </w:r>
    </w:p>
    <w:p w:rsidR="00A16303" w:rsidRDefault="00A16303">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57, 77</w:t>
      </w:r>
    </w:p>
    <w:p w:rsidR="00A16303" w:rsidRDefault="00A16303">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57, 77</w:t>
      </w:r>
    </w:p>
    <w:p w:rsidR="00A16303" w:rsidRDefault="00A16303">
      <w:pPr>
        <w:pStyle w:val="Index1"/>
        <w:tabs>
          <w:tab w:val="right" w:pos="5030"/>
        </w:tabs>
        <w:rPr>
          <w:noProof/>
        </w:rPr>
      </w:pPr>
      <w:r>
        <w:rPr>
          <w:noProof/>
        </w:rPr>
        <w:t xml:space="preserve">Microsoft Dynamics AX </w:t>
      </w:r>
      <w:r>
        <w:rPr>
          <w:rFonts w:ascii="MS Mincho" w:eastAsia="MS Mincho" w:hAnsi="MS Mincho" w:cs="MS Mincho" w:hint="eastAsia"/>
          <w:noProof/>
        </w:rPr>
        <w:t>自助服</w:t>
      </w:r>
      <w:r>
        <w:rPr>
          <w:rFonts w:ascii="SimSun" w:eastAsia="SimSun" w:hAnsi="SimSun" w:cs="SimSun" w:hint="eastAsia"/>
          <w:noProof/>
        </w:rPr>
        <w:t>务</w:t>
      </w:r>
      <w:r>
        <w:rPr>
          <w:noProof/>
        </w:rPr>
        <w:t xml:space="preserve"> CAL, 56</w:t>
      </w:r>
    </w:p>
    <w:p w:rsidR="00A16303" w:rsidRDefault="00A16303">
      <w:pPr>
        <w:pStyle w:val="Index1"/>
        <w:tabs>
          <w:tab w:val="right" w:pos="5030"/>
        </w:tabs>
        <w:rPr>
          <w:noProof/>
        </w:rPr>
      </w:pPr>
      <w:r>
        <w:rPr>
          <w:noProof/>
        </w:rPr>
        <w:t>Microsoft Dynamics CRM 2015, 18</w:t>
      </w:r>
    </w:p>
    <w:p w:rsidR="00A16303" w:rsidRDefault="00A16303">
      <w:pPr>
        <w:pStyle w:val="Index1"/>
        <w:tabs>
          <w:tab w:val="right" w:pos="5030"/>
        </w:tabs>
        <w:rPr>
          <w:noProof/>
        </w:rPr>
      </w:pPr>
      <w:r>
        <w:rPr>
          <w:noProof/>
        </w:rPr>
        <w:t>Microsoft Dynamics CRM 2016, 18</w:t>
      </w:r>
    </w:p>
    <w:p w:rsidR="00A16303" w:rsidRDefault="00A16303">
      <w:pPr>
        <w:pStyle w:val="Index1"/>
        <w:tabs>
          <w:tab w:val="right" w:pos="5030"/>
        </w:tabs>
        <w:rPr>
          <w:noProof/>
        </w:rPr>
      </w:pPr>
      <w:r>
        <w:rPr>
          <w:noProof/>
        </w:rPr>
        <w:t>Microsoft Dynamics CRM Basic CAL, 57</w:t>
      </w:r>
    </w:p>
    <w:p w:rsidR="00A16303" w:rsidRDefault="00A16303">
      <w:pPr>
        <w:pStyle w:val="Index1"/>
        <w:tabs>
          <w:tab w:val="right" w:pos="5030"/>
        </w:tabs>
        <w:rPr>
          <w:noProof/>
        </w:rPr>
      </w:pPr>
      <w:r>
        <w:rPr>
          <w:noProof/>
        </w:rPr>
        <w:t>Microsoft Dynamics CRM Professional CAL, 57</w:t>
      </w:r>
    </w:p>
    <w:p w:rsidR="00A16303" w:rsidRDefault="00A16303">
      <w:pPr>
        <w:pStyle w:val="Index1"/>
        <w:tabs>
          <w:tab w:val="right" w:pos="5030"/>
        </w:tabs>
        <w:rPr>
          <w:noProof/>
        </w:rPr>
      </w:pPr>
      <w:r>
        <w:rPr>
          <w:noProof/>
        </w:rPr>
        <w:t>Microsoft Dynamics CRM Server 2013, 77</w:t>
      </w:r>
    </w:p>
    <w:p w:rsidR="00A16303" w:rsidRDefault="00A16303">
      <w:pPr>
        <w:pStyle w:val="Index1"/>
        <w:tabs>
          <w:tab w:val="right" w:pos="5030"/>
        </w:tabs>
        <w:rPr>
          <w:noProof/>
        </w:rPr>
      </w:pPr>
      <w:r>
        <w:rPr>
          <w:noProof/>
        </w:rPr>
        <w:t>Microsoft Dynamics CRM Server 2015, 77</w:t>
      </w:r>
    </w:p>
    <w:p w:rsidR="00A16303" w:rsidRDefault="00A16303">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1, 66</w:t>
      </w:r>
    </w:p>
    <w:p w:rsidR="00A16303" w:rsidRDefault="00A16303">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2, 66</w:t>
      </w:r>
    </w:p>
    <w:p w:rsidR="00A16303" w:rsidRDefault="00A16303">
      <w:pPr>
        <w:pStyle w:val="Index1"/>
        <w:tabs>
          <w:tab w:val="right" w:pos="5030"/>
        </w:tabs>
        <w:rPr>
          <w:noProof/>
        </w:rPr>
      </w:pPr>
      <w:r>
        <w:rPr>
          <w:noProof/>
        </w:rPr>
        <w:t>Microsoft Identity Manager 2016 CAL, 19</w:t>
      </w:r>
    </w:p>
    <w:p w:rsidR="00A16303" w:rsidRDefault="00A16303">
      <w:pPr>
        <w:pStyle w:val="Index1"/>
        <w:tabs>
          <w:tab w:val="right" w:pos="5030"/>
        </w:tabs>
        <w:rPr>
          <w:noProof/>
        </w:rPr>
      </w:pPr>
      <w:r>
        <w:rPr>
          <w:noProof/>
        </w:rPr>
        <w:lastRenderedPageBreak/>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19</w:t>
      </w:r>
    </w:p>
    <w:p w:rsidR="00A16303" w:rsidRDefault="00A16303">
      <w:pPr>
        <w:pStyle w:val="Index1"/>
        <w:tabs>
          <w:tab w:val="right" w:pos="5030"/>
        </w:tabs>
        <w:rPr>
          <w:noProof/>
        </w:rPr>
      </w:pPr>
      <w:r>
        <w:rPr>
          <w:noProof/>
        </w:rPr>
        <w:t>Microsoft Intune, 13, 14, 30, 67</w:t>
      </w:r>
    </w:p>
    <w:p w:rsidR="00A16303" w:rsidRDefault="00A16303">
      <w:pPr>
        <w:pStyle w:val="Index1"/>
        <w:tabs>
          <w:tab w:val="right" w:pos="5030"/>
        </w:tabs>
        <w:rPr>
          <w:noProof/>
        </w:rPr>
      </w:pPr>
      <w:r>
        <w:rPr>
          <w:noProof/>
        </w:rPr>
        <w:t>Microsoft Intune for EDU, 67</w:t>
      </w:r>
    </w:p>
    <w:p w:rsidR="00A16303" w:rsidRDefault="00A16303">
      <w:pPr>
        <w:pStyle w:val="Index1"/>
        <w:tabs>
          <w:tab w:val="right" w:pos="5030"/>
        </w:tabs>
        <w:rPr>
          <w:noProof/>
        </w:rPr>
      </w:pPr>
      <w:r>
        <w:rPr>
          <w:noProof/>
        </w:rPr>
        <w:t>Microsoft Intune for EDU Add-on, 67</w:t>
      </w:r>
    </w:p>
    <w:p w:rsidR="00A16303" w:rsidRDefault="00A16303">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w:t>
      </w:r>
      <w:r>
        <w:rPr>
          <w:noProof/>
        </w:rPr>
        <w:t xml:space="preserve"> 1 GB, 67</w:t>
      </w:r>
    </w:p>
    <w:p w:rsidR="00A16303" w:rsidRDefault="00A16303">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67</w:t>
      </w:r>
    </w:p>
    <w:p w:rsidR="00A16303" w:rsidRDefault="00A16303">
      <w:pPr>
        <w:pStyle w:val="Index1"/>
        <w:tabs>
          <w:tab w:val="right" w:pos="5030"/>
        </w:tabs>
        <w:rPr>
          <w:noProof/>
        </w:rPr>
      </w:pPr>
      <w:r>
        <w:rPr>
          <w:noProof/>
        </w:rPr>
        <w:t>Microsoft Learning Imagine Academy, 68</w:t>
      </w:r>
    </w:p>
    <w:p w:rsidR="00A16303" w:rsidRDefault="00A16303">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68</w:t>
      </w:r>
    </w:p>
    <w:p w:rsidR="00A16303" w:rsidRDefault="00A16303">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68</w:t>
      </w:r>
    </w:p>
    <w:p w:rsidR="00A16303" w:rsidRDefault="00A16303">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68</w:t>
      </w:r>
    </w:p>
    <w:p w:rsidR="00A16303" w:rsidRDefault="00A16303">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68</w:t>
      </w:r>
    </w:p>
    <w:p w:rsidR="00A16303" w:rsidRDefault="00A16303">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68</w:t>
      </w:r>
    </w:p>
    <w:p w:rsidR="00A16303" w:rsidRDefault="00A16303">
      <w:pPr>
        <w:pStyle w:val="Index1"/>
        <w:tabs>
          <w:tab w:val="right" w:pos="5030"/>
        </w:tabs>
        <w:rPr>
          <w:noProof/>
        </w:rPr>
      </w:pPr>
      <w:r>
        <w:rPr>
          <w:noProof/>
        </w:rPr>
        <w:t>Microsoft MyAnalytics, 61</w:t>
      </w:r>
    </w:p>
    <w:p w:rsidR="00A16303" w:rsidRDefault="00A16303">
      <w:pPr>
        <w:pStyle w:val="Index1"/>
        <w:tabs>
          <w:tab w:val="right" w:pos="5030"/>
        </w:tabs>
        <w:rPr>
          <w:noProof/>
        </w:rPr>
      </w:pPr>
      <w:r>
        <w:rPr>
          <w:noProof/>
        </w:rPr>
        <w:t>Microsoft Office Audit and Control Management Server 2013, 24</w:t>
      </w:r>
    </w:p>
    <w:p w:rsidR="00A16303" w:rsidRDefault="00A16303">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1, 66</w:t>
      </w:r>
    </w:p>
    <w:p w:rsidR="00A16303" w:rsidRDefault="00A16303">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2, 66</w:t>
      </w:r>
    </w:p>
    <w:p w:rsidR="00A16303" w:rsidRDefault="00A16303">
      <w:pPr>
        <w:pStyle w:val="Index1"/>
        <w:tabs>
          <w:tab w:val="right" w:pos="5030"/>
        </w:tabs>
        <w:rPr>
          <w:noProof/>
        </w:rPr>
      </w:pPr>
      <w:r>
        <w:rPr>
          <w:noProof/>
        </w:rPr>
        <w:t>Microsoft Relationship Sales, 56</w:t>
      </w:r>
    </w:p>
    <w:p w:rsidR="00A16303" w:rsidRDefault="00A16303">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66</w:t>
      </w:r>
    </w:p>
    <w:p w:rsidR="00A16303" w:rsidRDefault="00A16303">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1, 66</w:t>
      </w:r>
    </w:p>
    <w:p w:rsidR="00A16303" w:rsidRDefault="00A16303">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2, 66</w:t>
      </w:r>
    </w:p>
    <w:p w:rsidR="00A16303" w:rsidRDefault="00A16303">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66</w:t>
      </w:r>
    </w:p>
    <w:p w:rsidR="00A16303" w:rsidRDefault="00A16303">
      <w:pPr>
        <w:pStyle w:val="Index1"/>
        <w:tabs>
          <w:tab w:val="right" w:pos="5030"/>
        </w:tabs>
        <w:rPr>
          <w:noProof/>
        </w:rPr>
      </w:pPr>
      <w:r>
        <w:rPr>
          <w:noProof/>
        </w:rPr>
        <w:t>Microsoft Translator API, 49</w:t>
      </w:r>
    </w:p>
    <w:p w:rsidR="00A16303" w:rsidRDefault="00A16303">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52</w:t>
      </w:r>
    </w:p>
    <w:p w:rsidR="00A16303" w:rsidRDefault="00A16303">
      <w:pPr>
        <w:pStyle w:val="Index1"/>
        <w:tabs>
          <w:tab w:val="right" w:pos="5030"/>
        </w:tabs>
        <w:rPr>
          <w:noProof/>
        </w:rPr>
      </w:pPr>
      <w:r>
        <w:rPr>
          <w:noProof/>
        </w:rPr>
        <w:t>Minecraft</w:t>
      </w:r>
      <w:r>
        <w:rPr>
          <w:rFonts w:ascii="MS Mincho" w:eastAsia="MS Mincho" w:hAnsi="MS Mincho" w:cs="MS Mincho" w:hint="eastAsia"/>
          <w:noProof/>
        </w:rPr>
        <w:t>：教育版</w:t>
      </w:r>
      <w:r>
        <w:rPr>
          <w:noProof/>
        </w:rPr>
        <w:t>, 69</w:t>
      </w:r>
    </w:p>
    <w:p w:rsidR="00A16303" w:rsidRDefault="00A16303">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SimSun" w:eastAsia="SimSun" w:hAnsi="SimSun" w:cs="SimSun" w:hint="eastAsia"/>
          <w:noProof/>
        </w:rPr>
        <w:t>订购</w:t>
      </w:r>
      <w:r>
        <w:rPr>
          <w:noProof/>
        </w:rPr>
        <w:t>, 65</w:t>
      </w:r>
    </w:p>
    <w:p w:rsidR="00A16303" w:rsidRDefault="00A16303">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资产每月订购</w:t>
      </w:r>
      <w:r>
        <w:rPr>
          <w:noProof/>
        </w:rPr>
        <w:t>, 66</w:t>
      </w:r>
    </w:p>
    <w:p w:rsidR="00A16303" w:rsidRDefault="00A16303">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35</w:t>
      </w:r>
    </w:p>
    <w:p w:rsidR="00A16303" w:rsidRDefault="00A16303">
      <w:pPr>
        <w:pStyle w:val="Index1"/>
        <w:tabs>
          <w:tab w:val="right" w:pos="5030"/>
        </w:tabs>
        <w:rPr>
          <w:noProof/>
        </w:rPr>
      </w:pPr>
      <w:r>
        <w:rPr>
          <w:noProof/>
        </w:rPr>
        <w:t>Office 2013, 21</w:t>
      </w:r>
    </w:p>
    <w:p w:rsidR="00A16303" w:rsidRDefault="00A16303">
      <w:pPr>
        <w:pStyle w:val="Index1"/>
        <w:tabs>
          <w:tab w:val="right" w:pos="5030"/>
        </w:tabs>
        <w:rPr>
          <w:noProof/>
        </w:rPr>
      </w:pPr>
      <w:r>
        <w:rPr>
          <w:noProof/>
        </w:rPr>
        <w:t>Office 2016 for Mac Standard, 22</w:t>
      </w:r>
    </w:p>
    <w:p w:rsidR="00A16303" w:rsidRDefault="00A16303">
      <w:pPr>
        <w:pStyle w:val="Index1"/>
        <w:tabs>
          <w:tab w:val="right" w:pos="5030"/>
        </w:tabs>
        <w:rPr>
          <w:noProof/>
        </w:rPr>
      </w:pPr>
      <w:r>
        <w:rPr>
          <w:noProof/>
        </w:rPr>
        <w:t>Office 365 Advanced Compliance, 62</w:t>
      </w:r>
    </w:p>
    <w:p w:rsidR="00A16303" w:rsidRDefault="00A16303">
      <w:pPr>
        <w:pStyle w:val="Index1"/>
        <w:tabs>
          <w:tab w:val="right" w:pos="5030"/>
        </w:tabs>
        <w:rPr>
          <w:noProof/>
        </w:rPr>
      </w:pPr>
      <w:r>
        <w:rPr>
          <w:noProof/>
        </w:rPr>
        <w:t>Office 365 Advanced Security Management</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61</w:t>
      </w:r>
    </w:p>
    <w:p w:rsidR="00A16303" w:rsidRDefault="00A16303">
      <w:pPr>
        <w:pStyle w:val="Index1"/>
        <w:tabs>
          <w:tab w:val="right" w:pos="5030"/>
        </w:tabs>
        <w:rPr>
          <w:noProof/>
        </w:rPr>
      </w:pPr>
      <w:r>
        <w:rPr>
          <w:noProof/>
        </w:rPr>
        <w:t>Office 365 Business, 57</w:t>
      </w:r>
    </w:p>
    <w:p w:rsidR="00A16303" w:rsidRDefault="00A16303">
      <w:pPr>
        <w:pStyle w:val="Index1"/>
        <w:tabs>
          <w:tab w:val="right" w:pos="5030"/>
        </w:tabs>
        <w:rPr>
          <w:noProof/>
        </w:rPr>
      </w:pPr>
      <w:r>
        <w:rPr>
          <w:noProof/>
        </w:rPr>
        <w:t>Office 365 Business Essentials, 59</w:t>
      </w:r>
    </w:p>
    <w:p w:rsidR="00A16303" w:rsidRDefault="00A16303">
      <w:pPr>
        <w:pStyle w:val="Index1"/>
        <w:tabs>
          <w:tab w:val="right" w:pos="5030"/>
        </w:tabs>
        <w:rPr>
          <w:noProof/>
        </w:rPr>
      </w:pPr>
      <w:r>
        <w:rPr>
          <w:noProof/>
        </w:rPr>
        <w:t>Office 365 Business Premium, 59</w:t>
      </w:r>
    </w:p>
    <w:p w:rsidR="00A16303" w:rsidRDefault="00A16303">
      <w:pPr>
        <w:pStyle w:val="Index1"/>
        <w:tabs>
          <w:tab w:val="right" w:pos="5030"/>
        </w:tabs>
        <w:rPr>
          <w:noProof/>
        </w:rPr>
      </w:pPr>
      <w:r>
        <w:rPr>
          <w:noProof/>
        </w:rPr>
        <w:t>Office 365 Enterprise E1, 13, 59</w:t>
      </w:r>
    </w:p>
    <w:p w:rsidR="00A16303" w:rsidRDefault="00A16303">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13</w:t>
      </w:r>
    </w:p>
    <w:p w:rsidR="00A16303" w:rsidRDefault="00A16303">
      <w:pPr>
        <w:pStyle w:val="Index1"/>
        <w:tabs>
          <w:tab w:val="right" w:pos="5030"/>
        </w:tabs>
        <w:rPr>
          <w:noProof/>
        </w:rPr>
      </w:pPr>
      <w:r>
        <w:rPr>
          <w:noProof/>
        </w:rPr>
        <w:t>Office 365 Enterprise E3, 13, 14</w:t>
      </w:r>
    </w:p>
    <w:p w:rsidR="00A16303" w:rsidRDefault="00A16303">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13, 14</w:t>
      </w:r>
    </w:p>
    <w:p w:rsidR="00A16303" w:rsidRDefault="00A16303">
      <w:pPr>
        <w:pStyle w:val="Index1"/>
        <w:tabs>
          <w:tab w:val="right" w:pos="5030"/>
        </w:tabs>
        <w:rPr>
          <w:noProof/>
        </w:rPr>
      </w:pPr>
      <w:r>
        <w:rPr>
          <w:noProof/>
        </w:rPr>
        <w:t>Office 365 Enterprise E5, 13</w:t>
      </w:r>
    </w:p>
    <w:p w:rsidR="00A16303" w:rsidRDefault="00A16303">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59</w:t>
      </w:r>
    </w:p>
    <w:p w:rsidR="00A16303" w:rsidRDefault="00A16303">
      <w:pPr>
        <w:pStyle w:val="Index1"/>
        <w:tabs>
          <w:tab w:val="right" w:pos="5030"/>
        </w:tabs>
        <w:rPr>
          <w:noProof/>
        </w:rPr>
      </w:pPr>
      <w:r>
        <w:rPr>
          <w:noProof/>
        </w:rPr>
        <w:t>Office 365 ProPlus, 57</w:t>
      </w:r>
    </w:p>
    <w:p w:rsidR="00A16303" w:rsidRDefault="00A16303">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57</w:t>
      </w:r>
    </w:p>
    <w:p w:rsidR="00A16303" w:rsidRDefault="00A16303">
      <w:pPr>
        <w:pStyle w:val="Index1"/>
        <w:tabs>
          <w:tab w:val="right" w:pos="5030"/>
        </w:tabs>
        <w:rPr>
          <w:noProof/>
        </w:rPr>
      </w:pPr>
      <w:r>
        <w:rPr>
          <w:noProof/>
        </w:rPr>
        <w:t>Office 365 Threat Intelligence, 62</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59, 61</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xml:space="preserve"> Add-on, 60</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53</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14</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13, 14</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59</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w:t>
      </w:r>
      <w:r>
        <w:rPr>
          <w:rFonts w:ascii="MS Mincho" w:eastAsia="MS Mincho" w:hAnsi="MS Mincho" w:cs="MS Mincho" w:hint="eastAsia"/>
          <w:noProof/>
        </w:rPr>
        <w:t>附加</w:t>
      </w:r>
      <w:r>
        <w:rPr>
          <w:noProof/>
        </w:rPr>
        <w:t>, 59</w:t>
      </w:r>
    </w:p>
    <w:p w:rsidR="00A16303" w:rsidRDefault="00A16303">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64</w:t>
      </w:r>
    </w:p>
    <w:p w:rsidR="00A16303" w:rsidRDefault="00A16303">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62</w:t>
      </w:r>
    </w:p>
    <w:p w:rsidR="00A16303" w:rsidRDefault="00A16303">
      <w:pPr>
        <w:pStyle w:val="Index1"/>
        <w:tabs>
          <w:tab w:val="right" w:pos="5030"/>
        </w:tabs>
        <w:rPr>
          <w:noProof/>
        </w:rPr>
      </w:pPr>
      <w:r>
        <w:rPr>
          <w:noProof/>
        </w:rPr>
        <w:t>Office for Mac 2011, 22</w:t>
      </w:r>
    </w:p>
    <w:p w:rsidR="00A16303" w:rsidRDefault="00A16303">
      <w:pPr>
        <w:pStyle w:val="Index1"/>
        <w:tabs>
          <w:tab w:val="right" w:pos="5030"/>
        </w:tabs>
        <w:rPr>
          <w:noProof/>
        </w:rPr>
      </w:pPr>
      <w:r>
        <w:rPr>
          <w:noProof/>
        </w:rPr>
        <w:t>Office for Mac Standard, 77</w:t>
      </w:r>
    </w:p>
    <w:p w:rsidR="00A16303" w:rsidRDefault="00A16303">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20</w:t>
      </w:r>
    </w:p>
    <w:p w:rsidR="00A16303" w:rsidRDefault="00A16303">
      <w:pPr>
        <w:pStyle w:val="Index1"/>
        <w:tabs>
          <w:tab w:val="right" w:pos="5030"/>
        </w:tabs>
        <w:rPr>
          <w:noProof/>
        </w:rPr>
      </w:pPr>
      <w:r>
        <w:rPr>
          <w:noProof/>
        </w:rPr>
        <w:t>Office Online, 58</w:t>
      </w:r>
    </w:p>
    <w:p w:rsidR="00A16303" w:rsidRDefault="00A16303">
      <w:pPr>
        <w:pStyle w:val="Index1"/>
        <w:tabs>
          <w:tab w:val="right" w:pos="5030"/>
        </w:tabs>
        <w:rPr>
          <w:noProof/>
        </w:rPr>
      </w:pPr>
      <w:r>
        <w:rPr>
          <w:noProof/>
        </w:rPr>
        <w:t>Office Online for Office 365, 77</w:t>
      </w:r>
    </w:p>
    <w:p w:rsidR="00A16303" w:rsidRDefault="00A16303">
      <w:pPr>
        <w:pStyle w:val="Index1"/>
        <w:tabs>
          <w:tab w:val="right" w:pos="5030"/>
        </w:tabs>
        <w:rPr>
          <w:noProof/>
        </w:rPr>
      </w:pPr>
      <w:r>
        <w:rPr>
          <w:noProof/>
        </w:rPr>
        <w:t>Office Professional Plus, 58, 60, 77, 82</w:t>
      </w:r>
    </w:p>
    <w:p w:rsidR="00A16303" w:rsidRDefault="00A16303">
      <w:pPr>
        <w:pStyle w:val="Index1"/>
        <w:tabs>
          <w:tab w:val="right" w:pos="5030"/>
        </w:tabs>
        <w:rPr>
          <w:noProof/>
        </w:rPr>
      </w:pPr>
      <w:r>
        <w:rPr>
          <w:noProof/>
        </w:rPr>
        <w:t>Office Professional Plus 2013, 58</w:t>
      </w:r>
    </w:p>
    <w:p w:rsidR="00A16303" w:rsidRDefault="00A16303">
      <w:pPr>
        <w:pStyle w:val="Index1"/>
        <w:tabs>
          <w:tab w:val="right" w:pos="5030"/>
        </w:tabs>
        <w:rPr>
          <w:noProof/>
        </w:rPr>
      </w:pPr>
      <w:r>
        <w:rPr>
          <w:noProof/>
        </w:rPr>
        <w:t>Office Professional Plus 2016, 20, 36, 59</w:t>
      </w:r>
    </w:p>
    <w:p w:rsidR="00A16303" w:rsidRDefault="00A16303">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20</w:t>
      </w:r>
    </w:p>
    <w:p w:rsidR="00A16303" w:rsidRDefault="00A16303">
      <w:pPr>
        <w:pStyle w:val="Index1"/>
        <w:tabs>
          <w:tab w:val="right" w:pos="5030"/>
        </w:tabs>
        <w:rPr>
          <w:noProof/>
        </w:rPr>
      </w:pPr>
      <w:r>
        <w:rPr>
          <w:noProof/>
        </w:rPr>
        <w:t>Office Standard, 58, 77, 82</w:t>
      </w:r>
    </w:p>
    <w:p w:rsidR="00A16303" w:rsidRDefault="00A16303">
      <w:pPr>
        <w:pStyle w:val="Index1"/>
        <w:tabs>
          <w:tab w:val="right" w:pos="5030"/>
        </w:tabs>
        <w:rPr>
          <w:noProof/>
        </w:rPr>
      </w:pPr>
      <w:r>
        <w:rPr>
          <w:noProof/>
        </w:rPr>
        <w:t>Office Standard 2016, 20</w:t>
      </w:r>
    </w:p>
    <w:p w:rsidR="00A16303" w:rsidRDefault="00A16303">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20</w:t>
      </w:r>
    </w:p>
    <w:p w:rsidR="00A16303" w:rsidRDefault="00A16303">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58, 61</w:t>
      </w:r>
    </w:p>
    <w:p w:rsidR="00A16303" w:rsidRDefault="00A16303">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2013, 20</w:t>
      </w:r>
    </w:p>
    <w:p w:rsidR="00A16303" w:rsidRDefault="00A16303">
      <w:pPr>
        <w:pStyle w:val="Index1"/>
        <w:tabs>
          <w:tab w:val="right" w:pos="5030"/>
        </w:tabs>
        <w:rPr>
          <w:noProof/>
        </w:rPr>
      </w:pPr>
      <w:r>
        <w:rPr>
          <w:noProof/>
        </w:rPr>
        <w:t>OneDrive for Business Plan 2, 63</w:t>
      </w:r>
    </w:p>
    <w:p w:rsidR="00A16303" w:rsidRDefault="00A16303">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1, 63</w:t>
      </w:r>
    </w:p>
    <w:p w:rsidR="00A16303" w:rsidRDefault="00A16303">
      <w:pPr>
        <w:pStyle w:val="Index1"/>
        <w:tabs>
          <w:tab w:val="right" w:pos="5030"/>
        </w:tabs>
        <w:rPr>
          <w:noProof/>
        </w:rPr>
      </w:pPr>
      <w:r>
        <w:rPr>
          <w:noProof/>
        </w:rPr>
        <w:t>Operations Management and Security E1, 50</w:t>
      </w:r>
    </w:p>
    <w:p w:rsidR="00A16303" w:rsidRDefault="00A16303">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50</w:t>
      </w:r>
    </w:p>
    <w:p w:rsidR="00A16303" w:rsidRDefault="00A16303">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50</w:t>
      </w:r>
    </w:p>
    <w:p w:rsidR="00A16303" w:rsidRDefault="00A16303">
      <w:pPr>
        <w:pStyle w:val="Index1"/>
        <w:tabs>
          <w:tab w:val="right" w:pos="5030"/>
        </w:tabs>
        <w:rPr>
          <w:noProof/>
        </w:rPr>
      </w:pPr>
      <w:r>
        <w:rPr>
          <w:noProof/>
        </w:rPr>
        <w:t>Operations Management and Security E2, 50</w:t>
      </w:r>
    </w:p>
    <w:p w:rsidR="00A16303" w:rsidRDefault="00A16303">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50</w:t>
      </w:r>
    </w:p>
    <w:p w:rsidR="00A16303" w:rsidRDefault="00A16303">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50</w:t>
      </w:r>
    </w:p>
    <w:p w:rsidR="00A16303" w:rsidRDefault="00A16303">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50</w:t>
      </w:r>
    </w:p>
    <w:p w:rsidR="00A16303" w:rsidRDefault="00A16303">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50</w:t>
      </w:r>
    </w:p>
    <w:p w:rsidR="00A16303" w:rsidRDefault="00A16303">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50</w:t>
      </w:r>
    </w:p>
    <w:p w:rsidR="00A16303" w:rsidRDefault="00A16303">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50</w:t>
      </w:r>
    </w:p>
    <w:p w:rsidR="00A16303" w:rsidRDefault="00A16303">
      <w:pPr>
        <w:pStyle w:val="Index1"/>
        <w:tabs>
          <w:tab w:val="right" w:pos="5030"/>
        </w:tabs>
        <w:rPr>
          <w:noProof/>
        </w:rPr>
      </w:pPr>
      <w:r>
        <w:rPr>
          <w:noProof/>
        </w:rPr>
        <w:t>Outlook 2016, 20</w:t>
      </w:r>
    </w:p>
    <w:p w:rsidR="00A16303" w:rsidRDefault="00A16303">
      <w:pPr>
        <w:pStyle w:val="Index1"/>
        <w:tabs>
          <w:tab w:val="right" w:pos="5030"/>
        </w:tabs>
        <w:rPr>
          <w:noProof/>
        </w:rPr>
      </w:pPr>
      <w:r>
        <w:rPr>
          <w:noProof/>
        </w:rPr>
        <w:t>Outlook 2016 for Mac, 22</w:t>
      </w:r>
    </w:p>
    <w:p w:rsidR="00A16303" w:rsidRDefault="00A16303">
      <w:pPr>
        <w:pStyle w:val="Index1"/>
        <w:tabs>
          <w:tab w:val="right" w:pos="5030"/>
        </w:tabs>
        <w:rPr>
          <w:noProof/>
        </w:rPr>
      </w:pPr>
      <w:r>
        <w:rPr>
          <w:noProof/>
        </w:rPr>
        <w:t>Power BI Premium EM1, 66</w:t>
      </w:r>
    </w:p>
    <w:p w:rsidR="00A16303" w:rsidRDefault="00A16303">
      <w:pPr>
        <w:pStyle w:val="Index1"/>
        <w:tabs>
          <w:tab w:val="right" w:pos="5030"/>
        </w:tabs>
        <w:rPr>
          <w:noProof/>
        </w:rPr>
      </w:pPr>
      <w:r>
        <w:rPr>
          <w:noProof/>
        </w:rPr>
        <w:t>Power BI Premium EM1 A, 66</w:t>
      </w:r>
    </w:p>
    <w:p w:rsidR="00A16303" w:rsidRDefault="00A16303">
      <w:pPr>
        <w:pStyle w:val="Index1"/>
        <w:tabs>
          <w:tab w:val="right" w:pos="5030"/>
        </w:tabs>
        <w:rPr>
          <w:noProof/>
        </w:rPr>
      </w:pPr>
      <w:r>
        <w:rPr>
          <w:noProof/>
        </w:rPr>
        <w:t>Power BI Premium EM2, 66</w:t>
      </w:r>
    </w:p>
    <w:p w:rsidR="00A16303" w:rsidRDefault="00A16303">
      <w:pPr>
        <w:pStyle w:val="Index1"/>
        <w:tabs>
          <w:tab w:val="right" w:pos="5030"/>
        </w:tabs>
        <w:rPr>
          <w:noProof/>
        </w:rPr>
      </w:pPr>
      <w:r>
        <w:rPr>
          <w:noProof/>
        </w:rPr>
        <w:t>Power BI Premium EM2 A, 66</w:t>
      </w:r>
    </w:p>
    <w:p w:rsidR="00A16303" w:rsidRDefault="00A16303">
      <w:pPr>
        <w:pStyle w:val="Index1"/>
        <w:tabs>
          <w:tab w:val="right" w:pos="5030"/>
        </w:tabs>
        <w:rPr>
          <w:noProof/>
        </w:rPr>
      </w:pPr>
      <w:r>
        <w:rPr>
          <w:noProof/>
        </w:rPr>
        <w:t>Power BI Premium EM3, 66</w:t>
      </w:r>
    </w:p>
    <w:p w:rsidR="00A16303" w:rsidRDefault="00A16303">
      <w:pPr>
        <w:pStyle w:val="Index1"/>
        <w:tabs>
          <w:tab w:val="right" w:pos="5030"/>
        </w:tabs>
        <w:rPr>
          <w:noProof/>
        </w:rPr>
      </w:pPr>
      <w:r>
        <w:rPr>
          <w:noProof/>
        </w:rPr>
        <w:t>Power BI Premium EM3 A, 66</w:t>
      </w:r>
    </w:p>
    <w:p w:rsidR="00A16303" w:rsidRDefault="00A16303">
      <w:pPr>
        <w:pStyle w:val="Index1"/>
        <w:tabs>
          <w:tab w:val="right" w:pos="5030"/>
        </w:tabs>
        <w:rPr>
          <w:noProof/>
        </w:rPr>
      </w:pPr>
      <w:r>
        <w:rPr>
          <w:noProof/>
        </w:rPr>
        <w:t>Power BI Premium Promo, 66</w:t>
      </w:r>
    </w:p>
    <w:p w:rsidR="00A16303" w:rsidRDefault="00A16303">
      <w:pPr>
        <w:pStyle w:val="Index1"/>
        <w:tabs>
          <w:tab w:val="right" w:pos="5030"/>
        </w:tabs>
        <w:rPr>
          <w:noProof/>
        </w:rPr>
      </w:pPr>
      <w:r>
        <w:rPr>
          <w:noProof/>
        </w:rPr>
        <w:t>Power BI Pro, 66</w:t>
      </w:r>
    </w:p>
    <w:p w:rsidR="00A16303" w:rsidRDefault="00A16303">
      <w:pPr>
        <w:pStyle w:val="Index1"/>
        <w:tabs>
          <w:tab w:val="right" w:pos="5030"/>
        </w:tabs>
        <w:rPr>
          <w:noProof/>
        </w:rPr>
      </w:pPr>
      <w:r>
        <w:rPr>
          <w:noProof/>
        </w:rPr>
        <w:t>Power BI Pro A, 66</w:t>
      </w:r>
    </w:p>
    <w:p w:rsidR="00A16303" w:rsidRDefault="00A16303">
      <w:pPr>
        <w:pStyle w:val="Index1"/>
        <w:tabs>
          <w:tab w:val="right" w:pos="5030"/>
        </w:tabs>
        <w:rPr>
          <w:noProof/>
        </w:rPr>
      </w:pPr>
      <w:r>
        <w:rPr>
          <w:noProof/>
        </w:rPr>
        <w:t>PowerPoint 2016, 20</w:t>
      </w:r>
    </w:p>
    <w:p w:rsidR="00A16303" w:rsidRDefault="00A16303">
      <w:pPr>
        <w:pStyle w:val="Index1"/>
        <w:tabs>
          <w:tab w:val="right" w:pos="5030"/>
        </w:tabs>
        <w:rPr>
          <w:noProof/>
        </w:rPr>
      </w:pPr>
      <w:r>
        <w:rPr>
          <w:noProof/>
        </w:rPr>
        <w:t>PowerPoint 2016 for Mac, 22</w:t>
      </w:r>
    </w:p>
    <w:p w:rsidR="00A16303" w:rsidRDefault="00A16303">
      <w:pPr>
        <w:pStyle w:val="Index1"/>
        <w:tabs>
          <w:tab w:val="right" w:pos="5030"/>
        </w:tabs>
        <w:rPr>
          <w:noProof/>
        </w:rPr>
      </w:pPr>
      <w:r>
        <w:rPr>
          <w:noProof/>
        </w:rPr>
        <w:t>Project 2013, 24</w:t>
      </w:r>
    </w:p>
    <w:p w:rsidR="00A16303" w:rsidRDefault="00A16303">
      <w:pPr>
        <w:pStyle w:val="Index1"/>
        <w:tabs>
          <w:tab w:val="right" w:pos="5030"/>
        </w:tabs>
        <w:rPr>
          <w:noProof/>
        </w:rPr>
      </w:pPr>
      <w:r>
        <w:rPr>
          <w:noProof/>
        </w:rPr>
        <w:t>Project Online Essentials, 63</w:t>
      </w:r>
    </w:p>
    <w:p w:rsidR="00A16303" w:rsidRDefault="00A16303">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63</w:t>
      </w:r>
    </w:p>
    <w:p w:rsidR="00A16303" w:rsidRDefault="00A16303">
      <w:pPr>
        <w:pStyle w:val="Index1"/>
        <w:tabs>
          <w:tab w:val="right" w:pos="5030"/>
        </w:tabs>
        <w:rPr>
          <w:noProof/>
        </w:rPr>
      </w:pPr>
      <w:r>
        <w:rPr>
          <w:noProof/>
        </w:rPr>
        <w:t>Project Online Premium, 63</w:t>
      </w:r>
    </w:p>
    <w:p w:rsidR="00A16303" w:rsidRDefault="00A16303">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rsidR="00A16303" w:rsidRDefault="00A16303">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63</w:t>
      </w:r>
    </w:p>
    <w:p w:rsidR="00A16303" w:rsidRDefault="00A16303">
      <w:pPr>
        <w:pStyle w:val="Index1"/>
        <w:tabs>
          <w:tab w:val="right" w:pos="5030"/>
        </w:tabs>
        <w:rPr>
          <w:noProof/>
        </w:rPr>
      </w:pPr>
      <w:r>
        <w:rPr>
          <w:noProof/>
        </w:rPr>
        <w:t>Project Online Professional, 63</w:t>
      </w:r>
    </w:p>
    <w:p w:rsidR="00A16303" w:rsidRDefault="00A16303">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63</w:t>
      </w:r>
    </w:p>
    <w:p w:rsidR="00A16303" w:rsidRDefault="00A16303">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rsidR="00A16303" w:rsidRDefault="00A16303">
      <w:pPr>
        <w:pStyle w:val="Index1"/>
        <w:tabs>
          <w:tab w:val="right" w:pos="5030"/>
        </w:tabs>
        <w:rPr>
          <w:noProof/>
        </w:rPr>
      </w:pPr>
      <w:r>
        <w:rPr>
          <w:noProof/>
        </w:rPr>
        <w:t>Project Professional, 83</w:t>
      </w:r>
    </w:p>
    <w:p w:rsidR="00A16303" w:rsidRDefault="00A16303">
      <w:pPr>
        <w:pStyle w:val="Index1"/>
        <w:tabs>
          <w:tab w:val="right" w:pos="5030"/>
        </w:tabs>
        <w:rPr>
          <w:noProof/>
        </w:rPr>
      </w:pPr>
      <w:r>
        <w:rPr>
          <w:noProof/>
        </w:rPr>
        <w:lastRenderedPageBreak/>
        <w:t>Project Professional 2016, 20</w:t>
      </w:r>
    </w:p>
    <w:p w:rsidR="00A16303" w:rsidRDefault="00A16303">
      <w:pPr>
        <w:pStyle w:val="Index1"/>
        <w:tabs>
          <w:tab w:val="right" w:pos="5030"/>
        </w:tabs>
        <w:rPr>
          <w:noProof/>
        </w:rPr>
      </w:pPr>
      <w:r>
        <w:rPr>
          <w:noProof/>
        </w:rPr>
        <w:t>Project Server 2016, 21, 24</w:t>
      </w:r>
    </w:p>
    <w:p w:rsidR="00A16303" w:rsidRDefault="00A16303">
      <w:pPr>
        <w:pStyle w:val="Index1"/>
        <w:tabs>
          <w:tab w:val="right" w:pos="5030"/>
        </w:tabs>
        <w:rPr>
          <w:noProof/>
        </w:rPr>
      </w:pPr>
      <w:r>
        <w:rPr>
          <w:noProof/>
        </w:rPr>
        <w:t>Project Server 2016 CAL, 24</w:t>
      </w:r>
    </w:p>
    <w:p w:rsidR="00A16303" w:rsidRDefault="00A16303">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21</w:t>
      </w:r>
    </w:p>
    <w:p w:rsidR="00A16303" w:rsidRDefault="00A16303">
      <w:pPr>
        <w:pStyle w:val="Index1"/>
        <w:tabs>
          <w:tab w:val="right" w:pos="5030"/>
        </w:tabs>
        <w:rPr>
          <w:noProof/>
        </w:rPr>
      </w:pPr>
      <w:r>
        <w:rPr>
          <w:noProof/>
        </w:rPr>
        <w:t>Project Standard, 77, 83</w:t>
      </w:r>
    </w:p>
    <w:p w:rsidR="00A16303" w:rsidRDefault="00A16303">
      <w:pPr>
        <w:pStyle w:val="Index1"/>
        <w:tabs>
          <w:tab w:val="right" w:pos="5030"/>
        </w:tabs>
        <w:rPr>
          <w:noProof/>
        </w:rPr>
      </w:pPr>
      <w:r>
        <w:rPr>
          <w:noProof/>
        </w:rPr>
        <w:t>Project Standard 2016, 20</w:t>
      </w:r>
    </w:p>
    <w:p w:rsidR="00A16303" w:rsidRDefault="00A16303">
      <w:pPr>
        <w:pStyle w:val="Index1"/>
        <w:tabs>
          <w:tab w:val="right" w:pos="5030"/>
        </w:tabs>
        <w:rPr>
          <w:noProof/>
        </w:rPr>
      </w:pPr>
      <w:r>
        <w:rPr>
          <w:noProof/>
        </w:rPr>
        <w:t>Publisher 2016, 20</w:t>
      </w:r>
    </w:p>
    <w:p w:rsidR="00A16303" w:rsidRDefault="00A16303">
      <w:pPr>
        <w:pStyle w:val="Index1"/>
        <w:tabs>
          <w:tab w:val="right" w:pos="5030"/>
        </w:tabs>
        <w:rPr>
          <w:noProof/>
        </w:rPr>
      </w:pPr>
      <w:r>
        <w:rPr>
          <w:noProof/>
        </w:rPr>
        <w:t>SharePoint Online, 77</w:t>
      </w:r>
    </w:p>
    <w:p w:rsidR="00A16303" w:rsidRDefault="00A16303">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2, 25</w:t>
      </w:r>
    </w:p>
    <w:p w:rsidR="00A16303" w:rsidRDefault="00A1630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1, 64</w:t>
      </w:r>
    </w:p>
    <w:p w:rsidR="00A16303" w:rsidRDefault="00A1630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64</w:t>
      </w:r>
    </w:p>
    <w:p w:rsidR="00A16303" w:rsidRDefault="00A1630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2, 25, 64</w:t>
      </w:r>
    </w:p>
    <w:p w:rsidR="00A16303" w:rsidRDefault="00A16303">
      <w:pPr>
        <w:pStyle w:val="Index1"/>
        <w:tabs>
          <w:tab w:val="right" w:pos="5030"/>
        </w:tabs>
        <w:rPr>
          <w:noProof/>
        </w:rPr>
      </w:pPr>
      <w:r>
        <w:rPr>
          <w:noProof/>
        </w:rPr>
        <w:t>SharePoint Server, 53, 81</w:t>
      </w:r>
    </w:p>
    <w:p w:rsidR="00A16303" w:rsidRDefault="00A16303">
      <w:pPr>
        <w:pStyle w:val="Index1"/>
        <w:tabs>
          <w:tab w:val="right" w:pos="5030"/>
        </w:tabs>
        <w:rPr>
          <w:noProof/>
        </w:rPr>
      </w:pPr>
      <w:r>
        <w:rPr>
          <w:noProof/>
        </w:rPr>
        <w:t>SharePoint Server 2013, 24</w:t>
      </w:r>
    </w:p>
    <w:p w:rsidR="00A16303" w:rsidRDefault="00A16303">
      <w:pPr>
        <w:pStyle w:val="Index1"/>
        <w:tabs>
          <w:tab w:val="right" w:pos="5030"/>
        </w:tabs>
        <w:rPr>
          <w:noProof/>
        </w:rPr>
      </w:pPr>
      <w:r>
        <w:rPr>
          <w:noProof/>
        </w:rPr>
        <w:t>SharePoint Server 2016, 24</w:t>
      </w:r>
    </w:p>
    <w:p w:rsidR="00A16303" w:rsidRDefault="00A16303">
      <w:pPr>
        <w:pStyle w:val="Index1"/>
        <w:tabs>
          <w:tab w:val="right" w:pos="5030"/>
        </w:tabs>
        <w:rPr>
          <w:noProof/>
        </w:rPr>
      </w:pPr>
      <w:r>
        <w:rPr>
          <w:noProof/>
        </w:rPr>
        <w:t>SharePoint Server 2016 Enterprise CAL, 24</w:t>
      </w:r>
    </w:p>
    <w:p w:rsidR="00A16303" w:rsidRDefault="00A16303">
      <w:pPr>
        <w:pStyle w:val="Index1"/>
        <w:tabs>
          <w:tab w:val="right" w:pos="5030"/>
        </w:tabs>
        <w:rPr>
          <w:noProof/>
        </w:rPr>
      </w:pPr>
      <w:r>
        <w:rPr>
          <w:noProof/>
        </w:rPr>
        <w:t>SharePoint Server 2016 Standard CAL, 24</w:t>
      </w:r>
    </w:p>
    <w:p w:rsidR="00A16303" w:rsidRDefault="00A16303">
      <w:pPr>
        <w:pStyle w:val="Index1"/>
        <w:tabs>
          <w:tab w:val="right" w:pos="5030"/>
        </w:tabs>
        <w:rPr>
          <w:noProof/>
        </w:rPr>
      </w:pPr>
      <w:r>
        <w:rPr>
          <w:noProof/>
        </w:rPr>
        <w:t>Skype for Business 2016, 20</w:t>
      </w:r>
    </w:p>
    <w:p w:rsidR="00A16303" w:rsidRDefault="00A16303">
      <w:pPr>
        <w:pStyle w:val="Index1"/>
        <w:tabs>
          <w:tab w:val="right" w:pos="5030"/>
        </w:tabs>
        <w:rPr>
          <w:noProof/>
        </w:rPr>
      </w:pPr>
      <w:r>
        <w:rPr>
          <w:noProof/>
        </w:rPr>
        <w:t xml:space="preserve">Skype for Business Online PSTN </w:t>
      </w:r>
      <w:r>
        <w:rPr>
          <w:rFonts w:ascii="MS Mincho" w:eastAsia="MS Mincho" w:hAnsi="MS Mincho" w:cs="MS Mincho" w:hint="eastAsia"/>
          <w:noProof/>
        </w:rPr>
        <w:t>会</w:t>
      </w:r>
      <w:r>
        <w:rPr>
          <w:rFonts w:ascii="SimSun" w:eastAsia="SimSun" w:hAnsi="SimSun" w:cs="SimSun" w:hint="eastAsia"/>
          <w:noProof/>
        </w:rPr>
        <w:t>议</w:t>
      </w:r>
      <w:r>
        <w:rPr>
          <w:noProof/>
        </w:rPr>
        <w:t>, 64</w:t>
      </w:r>
    </w:p>
    <w:p w:rsidR="00A16303" w:rsidRDefault="00A16303">
      <w:pPr>
        <w:pStyle w:val="Index1"/>
        <w:tabs>
          <w:tab w:val="right" w:pos="5030"/>
        </w:tabs>
        <w:rPr>
          <w:noProof/>
        </w:rPr>
      </w:pPr>
      <w:r>
        <w:rPr>
          <w:noProof/>
        </w:rPr>
        <w:t xml:space="preserve">Skype for Business Online PSTN </w:t>
      </w:r>
      <w:r>
        <w:rPr>
          <w:rFonts w:ascii="MS Mincho" w:eastAsia="MS Mincho" w:hAnsi="MS Mincho" w:cs="MS Mincho" w:hint="eastAsia"/>
          <w:noProof/>
        </w:rPr>
        <w:t>通</w:t>
      </w:r>
      <w:r>
        <w:rPr>
          <w:rFonts w:ascii="SimSun" w:eastAsia="SimSun" w:hAnsi="SimSun" w:cs="SimSun" w:hint="eastAsia"/>
          <w:noProof/>
        </w:rPr>
        <w:t>话</w:t>
      </w:r>
      <w:r>
        <w:rPr>
          <w:noProof/>
        </w:rPr>
        <w:t>, 64</w:t>
      </w:r>
    </w:p>
    <w:p w:rsidR="00A16303" w:rsidRDefault="00A16303">
      <w:pPr>
        <w:pStyle w:val="Index1"/>
        <w:tabs>
          <w:tab w:val="right" w:pos="5030"/>
        </w:tabs>
        <w:rPr>
          <w:noProof/>
        </w:rPr>
      </w:pPr>
      <w:r>
        <w:rPr>
          <w:noProof/>
        </w:rPr>
        <w:t xml:space="preserve">Skype for Business Online </w:t>
      </w:r>
      <w:r>
        <w:rPr>
          <w:rFonts w:ascii="MS Mincho" w:eastAsia="MS Mincho" w:hAnsi="MS Mincho" w:cs="MS Mincho" w:hint="eastAsia"/>
          <w:noProof/>
        </w:rPr>
        <w:t>云</w:t>
      </w:r>
      <w:r>
        <w:rPr>
          <w:noProof/>
        </w:rPr>
        <w:t xml:space="preserve"> PBX, 64</w:t>
      </w:r>
    </w:p>
    <w:p w:rsidR="00A16303" w:rsidRDefault="00A16303">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1, 26, 64</w:t>
      </w:r>
    </w:p>
    <w:p w:rsidR="00A16303" w:rsidRDefault="00A16303">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60</w:t>
      </w:r>
    </w:p>
    <w:p w:rsidR="00A16303" w:rsidRDefault="00A16303">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64</w:t>
      </w:r>
    </w:p>
    <w:p w:rsidR="00A16303" w:rsidRDefault="00A16303">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2, 26, 64</w:t>
      </w:r>
    </w:p>
    <w:p w:rsidR="00A16303" w:rsidRDefault="00A16303">
      <w:pPr>
        <w:pStyle w:val="Index1"/>
        <w:tabs>
          <w:tab w:val="right" w:pos="5030"/>
        </w:tabs>
        <w:rPr>
          <w:noProof/>
        </w:rPr>
      </w:pPr>
      <w:r>
        <w:rPr>
          <w:noProof/>
        </w:rPr>
        <w:t>Skype for Business Plus CAL, 25</w:t>
      </w:r>
    </w:p>
    <w:p w:rsidR="00A16303" w:rsidRDefault="00A16303">
      <w:pPr>
        <w:pStyle w:val="Index1"/>
        <w:tabs>
          <w:tab w:val="right" w:pos="5030"/>
        </w:tabs>
        <w:rPr>
          <w:noProof/>
        </w:rPr>
      </w:pPr>
      <w:r>
        <w:rPr>
          <w:noProof/>
        </w:rPr>
        <w:t xml:space="preserve">Skype for Business Plus PSTN </w:t>
      </w:r>
      <w:r>
        <w:rPr>
          <w:rFonts w:ascii="MS Mincho" w:eastAsia="MS Mincho" w:hAnsi="MS Mincho" w:cs="MS Mincho" w:hint="eastAsia"/>
          <w:noProof/>
        </w:rPr>
        <w:t>消</w:t>
      </w:r>
      <w:r>
        <w:rPr>
          <w:rFonts w:ascii="SimSun" w:eastAsia="SimSun" w:hAnsi="SimSun" w:cs="SimSun" w:hint="eastAsia"/>
          <w:noProof/>
        </w:rPr>
        <w:t>费</w:t>
      </w:r>
      <w:r>
        <w:rPr>
          <w:noProof/>
        </w:rPr>
        <w:t>, 64</w:t>
      </w:r>
    </w:p>
    <w:p w:rsidR="00A16303" w:rsidRDefault="00A16303">
      <w:pPr>
        <w:pStyle w:val="Index1"/>
        <w:tabs>
          <w:tab w:val="right" w:pos="5030"/>
        </w:tabs>
        <w:rPr>
          <w:noProof/>
        </w:rPr>
      </w:pPr>
      <w:r>
        <w:rPr>
          <w:noProof/>
        </w:rPr>
        <w:t>Skype for Business Server, 53</w:t>
      </w:r>
    </w:p>
    <w:p w:rsidR="00A16303" w:rsidRDefault="00A16303">
      <w:pPr>
        <w:pStyle w:val="Index1"/>
        <w:tabs>
          <w:tab w:val="right" w:pos="5030"/>
        </w:tabs>
        <w:rPr>
          <w:noProof/>
        </w:rPr>
      </w:pPr>
      <w:r>
        <w:rPr>
          <w:noProof/>
        </w:rPr>
        <w:t>Skype for Business Server 2015, 25</w:t>
      </w:r>
    </w:p>
    <w:p w:rsidR="00A16303" w:rsidRDefault="00A16303">
      <w:pPr>
        <w:pStyle w:val="Index1"/>
        <w:tabs>
          <w:tab w:val="right" w:pos="5030"/>
        </w:tabs>
        <w:rPr>
          <w:noProof/>
        </w:rPr>
      </w:pPr>
      <w:r>
        <w:rPr>
          <w:noProof/>
        </w:rPr>
        <w:t>Skype for Business Server 2015 Enterprise CAL, 25</w:t>
      </w:r>
    </w:p>
    <w:p w:rsidR="00A16303" w:rsidRDefault="00A16303">
      <w:pPr>
        <w:pStyle w:val="Index1"/>
        <w:tabs>
          <w:tab w:val="right" w:pos="5030"/>
        </w:tabs>
        <w:rPr>
          <w:noProof/>
        </w:rPr>
      </w:pPr>
      <w:r>
        <w:rPr>
          <w:noProof/>
        </w:rPr>
        <w:t>Skype for Business Server 2015 Plus CAL, 25</w:t>
      </w:r>
    </w:p>
    <w:p w:rsidR="00A16303" w:rsidRDefault="00A16303">
      <w:pPr>
        <w:pStyle w:val="Index1"/>
        <w:tabs>
          <w:tab w:val="right" w:pos="5030"/>
        </w:tabs>
        <w:rPr>
          <w:noProof/>
        </w:rPr>
      </w:pPr>
      <w:r>
        <w:rPr>
          <w:noProof/>
        </w:rPr>
        <w:t>Skype for Business Server 2015 Standard CAL, 25</w:t>
      </w:r>
    </w:p>
    <w:p w:rsidR="00A16303" w:rsidRDefault="00A16303">
      <w:pPr>
        <w:pStyle w:val="Index1"/>
        <w:tabs>
          <w:tab w:val="right" w:pos="5030"/>
        </w:tabs>
        <w:rPr>
          <w:noProof/>
        </w:rPr>
      </w:pPr>
      <w:r>
        <w:rPr>
          <w:noProof/>
        </w:rPr>
        <w:t>SQL Parallel Data Warehouse, 77, 83</w:t>
      </w:r>
    </w:p>
    <w:p w:rsidR="00A16303" w:rsidRDefault="00A16303">
      <w:pPr>
        <w:pStyle w:val="Index1"/>
        <w:tabs>
          <w:tab w:val="right" w:pos="5030"/>
        </w:tabs>
        <w:rPr>
          <w:noProof/>
        </w:rPr>
      </w:pPr>
      <w:r>
        <w:rPr>
          <w:noProof/>
        </w:rPr>
        <w:t>SQL Server, 81</w:t>
      </w:r>
    </w:p>
    <w:p w:rsidR="00A16303" w:rsidRDefault="00A16303">
      <w:pPr>
        <w:pStyle w:val="Index1"/>
        <w:tabs>
          <w:tab w:val="right" w:pos="5030"/>
        </w:tabs>
        <w:rPr>
          <w:noProof/>
        </w:rPr>
      </w:pPr>
      <w:r>
        <w:rPr>
          <w:noProof/>
        </w:rPr>
        <w:t>SQL Server 2014, 27</w:t>
      </w:r>
    </w:p>
    <w:p w:rsidR="00A16303" w:rsidRDefault="00A16303">
      <w:pPr>
        <w:pStyle w:val="Index1"/>
        <w:tabs>
          <w:tab w:val="right" w:pos="5030"/>
        </w:tabs>
        <w:rPr>
          <w:noProof/>
        </w:rPr>
      </w:pPr>
      <w:r>
        <w:rPr>
          <w:noProof/>
        </w:rPr>
        <w:t>SQL Server 2016 CAL, 27</w:t>
      </w:r>
    </w:p>
    <w:p w:rsidR="00A16303" w:rsidRDefault="00A16303">
      <w:pPr>
        <w:pStyle w:val="Index1"/>
        <w:tabs>
          <w:tab w:val="right" w:pos="5030"/>
        </w:tabs>
        <w:rPr>
          <w:noProof/>
        </w:rPr>
      </w:pPr>
      <w:r>
        <w:rPr>
          <w:noProof/>
        </w:rPr>
        <w:t>SQL Server 2016 Enterprise, 27</w:t>
      </w:r>
    </w:p>
    <w:p w:rsidR="00A16303" w:rsidRDefault="00A16303">
      <w:pPr>
        <w:pStyle w:val="Index1"/>
        <w:tabs>
          <w:tab w:val="right" w:pos="5030"/>
        </w:tabs>
        <w:rPr>
          <w:noProof/>
        </w:rPr>
      </w:pPr>
      <w:r>
        <w:rPr>
          <w:noProof/>
        </w:rPr>
        <w:t>SQL Server 2016 Enterprise Core, 27</w:t>
      </w:r>
    </w:p>
    <w:p w:rsidR="00A16303" w:rsidRDefault="00A16303">
      <w:pPr>
        <w:pStyle w:val="Index1"/>
        <w:tabs>
          <w:tab w:val="right" w:pos="5030"/>
        </w:tabs>
        <w:rPr>
          <w:noProof/>
        </w:rPr>
      </w:pPr>
      <w:r>
        <w:rPr>
          <w:noProof/>
        </w:rPr>
        <w:t xml:space="preserve">SQL Server 2016 Enterprise </w:t>
      </w:r>
      <w:r>
        <w:rPr>
          <w:rFonts w:ascii="MS Mincho" w:eastAsia="MS Mincho" w:hAnsi="MS Mincho" w:cs="MS Mincho" w:hint="eastAsia"/>
          <w:noProof/>
        </w:rPr>
        <w:t>客</w:t>
      </w:r>
      <w:r>
        <w:rPr>
          <w:rFonts w:ascii="SimSun" w:eastAsia="SimSun" w:hAnsi="SimSun" w:cs="SimSun" w:hint="eastAsia"/>
          <w:noProof/>
        </w:rPr>
        <w:t>户</w:t>
      </w:r>
      <w:r>
        <w:rPr>
          <w:noProof/>
        </w:rPr>
        <w:t>, 27</w:t>
      </w:r>
    </w:p>
    <w:p w:rsidR="00A16303" w:rsidRDefault="00A16303">
      <w:pPr>
        <w:pStyle w:val="Index1"/>
        <w:tabs>
          <w:tab w:val="right" w:pos="5030"/>
        </w:tabs>
        <w:rPr>
          <w:noProof/>
        </w:rPr>
      </w:pPr>
      <w:r>
        <w:rPr>
          <w:noProof/>
        </w:rPr>
        <w:t>SQL Server 2016 Standard, 26</w:t>
      </w:r>
    </w:p>
    <w:p w:rsidR="00A16303" w:rsidRDefault="00A16303">
      <w:pPr>
        <w:pStyle w:val="Index1"/>
        <w:tabs>
          <w:tab w:val="right" w:pos="5030"/>
        </w:tabs>
        <w:rPr>
          <w:noProof/>
        </w:rPr>
      </w:pPr>
      <w:r>
        <w:rPr>
          <w:noProof/>
        </w:rPr>
        <w:t>SQL Server 2016 Standard Core, 26</w:t>
      </w:r>
    </w:p>
    <w:p w:rsidR="00A16303" w:rsidRDefault="00A16303">
      <w:pPr>
        <w:pStyle w:val="Index1"/>
        <w:tabs>
          <w:tab w:val="right" w:pos="5030"/>
        </w:tabs>
        <w:rPr>
          <w:noProof/>
        </w:rPr>
      </w:pPr>
      <w:r>
        <w:rPr>
          <w:noProof/>
        </w:rPr>
        <w:t>SQL Server Business Intelligence, 77, 83</w:t>
      </w:r>
    </w:p>
    <w:p w:rsidR="00A16303" w:rsidRDefault="00A16303">
      <w:pPr>
        <w:pStyle w:val="Index1"/>
        <w:tabs>
          <w:tab w:val="right" w:pos="5030"/>
        </w:tabs>
        <w:rPr>
          <w:noProof/>
        </w:rPr>
      </w:pPr>
      <w:r>
        <w:rPr>
          <w:noProof/>
        </w:rPr>
        <w:t>SQL Server Data Center, 77</w:t>
      </w:r>
    </w:p>
    <w:p w:rsidR="00A16303" w:rsidRDefault="00A16303">
      <w:pPr>
        <w:pStyle w:val="Index1"/>
        <w:tabs>
          <w:tab w:val="right" w:pos="5030"/>
        </w:tabs>
        <w:rPr>
          <w:noProof/>
        </w:rPr>
      </w:pPr>
      <w:r>
        <w:rPr>
          <w:noProof/>
        </w:rPr>
        <w:t>SQL Server Enterprise, 77</w:t>
      </w:r>
    </w:p>
    <w:p w:rsidR="00A16303" w:rsidRDefault="00A16303">
      <w:pPr>
        <w:pStyle w:val="Index1"/>
        <w:tabs>
          <w:tab w:val="right" w:pos="5030"/>
        </w:tabs>
        <w:rPr>
          <w:noProof/>
        </w:rPr>
      </w:pPr>
      <w:r>
        <w:rPr>
          <w:noProof/>
        </w:rPr>
        <w:t xml:space="preserve">SQL Server Enterprise Premium Assurance </w:t>
      </w:r>
      <w:r>
        <w:rPr>
          <w:rFonts w:ascii="MS Mincho" w:eastAsia="MS Mincho" w:hAnsi="MS Mincho" w:cs="MS Mincho" w:hint="eastAsia"/>
          <w:noProof/>
        </w:rPr>
        <w:t>附加</w:t>
      </w:r>
      <w:r>
        <w:rPr>
          <w:noProof/>
        </w:rPr>
        <w:t>, 27</w:t>
      </w:r>
    </w:p>
    <w:p w:rsidR="00A16303" w:rsidRDefault="00A16303">
      <w:pPr>
        <w:pStyle w:val="Index1"/>
        <w:tabs>
          <w:tab w:val="right" w:pos="5030"/>
        </w:tabs>
        <w:rPr>
          <w:noProof/>
        </w:rPr>
      </w:pPr>
      <w:r>
        <w:rPr>
          <w:noProof/>
        </w:rPr>
        <w:t>SQL Server Standard, 77, 83</w:t>
      </w:r>
    </w:p>
    <w:p w:rsidR="00A16303" w:rsidRDefault="00A16303">
      <w:pPr>
        <w:pStyle w:val="Index1"/>
        <w:tabs>
          <w:tab w:val="right" w:pos="5030"/>
        </w:tabs>
        <w:rPr>
          <w:noProof/>
        </w:rPr>
      </w:pPr>
      <w:r>
        <w:rPr>
          <w:noProof/>
        </w:rPr>
        <w:t xml:space="preserve">SQL Server Standard Premium Assurance </w:t>
      </w:r>
      <w:r>
        <w:rPr>
          <w:rFonts w:ascii="MS Mincho" w:eastAsia="MS Mincho" w:hAnsi="MS Mincho" w:cs="MS Mincho" w:hint="eastAsia"/>
          <w:noProof/>
        </w:rPr>
        <w:t>附加</w:t>
      </w:r>
      <w:r>
        <w:rPr>
          <w:noProof/>
        </w:rPr>
        <w:t>, 27</w:t>
      </w:r>
    </w:p>
    <w:p w:rsidR="00A16303" w:rsidRDefault="00A16303">
      <w:pPr>
        <w:pStyle w:val="Index1"/>
        <w:tabs>
          <w:tab w:val="right" w:pos="5030"/>
        </w:tabs>
        <w:rPr>
          <w:noProof/>
        </w:rPr>
      </w:pPr>
      <w:r>
        <w:rPr>
          <w:noProof/>
        </w:rPr>
        <w:t>System Center 2012 Client Management Suite, 31, 32, 33, 34</w:t>
      </w:r>
    </w:p>
    <w:p w:rsidR="00A16303" w:rsidRDefault="00A16303">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77</w:t>
      </w:r>
    </w:p>
    <w:p w:rsidR="00A16303" w:rsidRDefault="00A16303">
      <w:pPr>
        <w:pStyle w:val="Index1"/>
        <w:tabs>
          <w:tab w:val="right" w:pos="5030"/>
        </w:tabs>
        <w:rPr>
          <w:noProof/>
        </w:rPr>
      </w:pPr>
      <w:r>
        <w:rPr>
          <w:noProof/>
        </w:rPr>
        <w:t>System Center 2012 R2, 29</w:t>
      </w:r>
    </w:p>
    <w:p w:rsidR="00A16303" w:rsidRDefault="00A16303">
      <w:pPr>
        <w:pStyle w:val="Index1"/>
        <w:tabs>
          <w:tab w:val="right" w:pos="5030"/>
        </w:tabs>
        <w:rPr>
          <w:noProof/>
        </w:rPr>
      </w:pPr>
      <w:r>
        <w:rPr>
          <w:noProof/>
        </w:rPr>
        <w:t>System Center 2012 R2 Configuration Manager, 30</w:t>
      </w:r>
    </w:p>
    <w:p w:rsidR="00A16303" w:rsidRDefault="00A16303">
      <w:pPr>
        <w:pStyle w:val="Index1"/>
        <w:tabs>
          <w:tab w:val="right" w:pos="5030"/>
        </w:tabs>
        <w:rPr>
          <w:noProof/>
        </w:rPr>
      </w:pPr>
      <w:r>
        <w:rPr>
          <w:noProof/>
        </w:rPr>
        <w:t>System Center 2012 R2 Endpoint Protection, 31</w:t>
      </w:r>
    </w:p>
    <w:p w:rsidR="00A16303" w:rsidRDefault="00A16303">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77</w:t>
      </w:r>
    </w:p>
    <w:p w:rsidR="00A16303" w:rsidRDefault="00A16303">
      <w:pPr>
        <w:pStyle w:val="Index1"/>
        <w:tabs>
          <w:tab w:val="right" w:pos="5030"/>
        </w:tabs>
        <w:rPr>
          <w:noProof/>
        </w:rPr>
      </w:pPr>
      <w:r>
        <w:rPr>
          <w:noProof/>
        </w:rPr>
        <w:t>System Center 2016 Data Protection Manager, 31</w:t>
      </w:r>
    </w:p>
    <w:p w:rsidR="00A16303" w:rsidRDefault="00A16303">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28</w:t>
      </w:r>
    </w:p>
    <w:p w:rsidR="00A16303" w:rsidRDefault="00A16303">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28</w:t>
      </w:r>
    </w:p>
    <w:p w:rsidR="00A16303" w:rsidRDefault="00A16303">
      <w:pPr>
        <w:pStyle w:val="Index1"/>
        <w:tabs>
          <w:tab w:val="right" w:pos="5030"/>
        </w:tabs>
        <w:rPr>
          <w:noProof/>
        </w:rPr>
      </w:pPr>
      <w:r>
        <w:rPr>
          <w:noProof/>
        </w:rPr>
        <w:t>System Center 2016 Operations Manager, 32</w:t>
      </w:r>
    </w:p>
    <w:p w:rsidR="00A16303" w:rsidRDefault="00A16303">
      <w:pPr>
        <w:pStyle w:val="Index1"/>
        <w:tabs>
          <w:tab w:val="right" w:pos="5030"/>
        </w:tabs>
        <w:rPr>
          <w:noProof/>
        </w:rPr>
      </w:pPr>
      <w:r>
        <w:rPr>
          <w:noProof/>
        </w:rPr>
        <w:t>System Center 2016 Orchestrator, 33</w:t>
      </w:r>
    </w:p>
    <w:p w:rsidR="00A16303" w:rsidRDefault="00A16303">
      <w:pPr>
        <w:pStyle w:val="Index1"/>
        <w:tabs>
          <w:tab w:val="right" w:pos="5030"/>
        </w:tabs>
        <w:rPr>
          <w:noProof/>
        </w:rPr>
      </w:pPr>
      <w:r>
        <w:rPr>
          <w:noProof/>
        </w:rPr>
        <w:t>System Center 2016 Service Manager, 34</w:t>
      </w:r>
    </w:p>
    <w:p w:rsidR="00A16303" w:rsidRDefault="00A16303">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rsidR="00A16303" w:rsidRDefault="00A16303">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28</w:t>
      </w:r>
    </w:p>
    <w:p w:rsidR="00A16303" w:rsidRDefault="00A16303">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30</w:t>
      </w:r>
    </w:p>
    <w:p w:rsidR="00A16303" w:rsidRDefault="00A16303">
      <w:pPr>
        <w:pStyle w:val="Index1"/>
        <w:tabs>
          <w:tab w:val="right" w:pos="5030"/>
        </w:tabs>
        <w:rPr>
          <w:noProof/>
        </w:rPr>
      </w:pPr>
      <w:r>
        <w:rPr>
          <w:noProof/>
        </w:rPr>
        <w:t>System Center Datacenter, 81, 83</w:t>
      </w:r>
    </w:p>
    <w:p w:rsidR="00A16303" w:rsidRDefault="00A16303">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rsidR="00A16303" w:rsidRDefault="00A16303">
      <w:pPr>
        <w:pStyle w:val="Index1"/>
        <w:tabs>
          <w:tab w:val="right" w:pos="5030"/>
        </w:tabs>
        <w:rPr>
          <w:noProof/>
        </w:rPr>
      </w:pPr>
      <w:r>
        <w:rPr>
          <w:noProof/>
        </w:rPr>
        <w:t>System Center Endpoint Protection 1606, 31</w:t>
      </w:r>
    </w:p>
    <w:p w:rsidR="00A16303" w:rsidRDefault="00A16303">
      <w:pPr>
        <w:pStyle w:val="Index1"/>
        <w:tabs>
          <w:tab w:val="right" w:pos="5030"/>
        </w:tabs>
        <w:rPr>
          <w:noProof/>
        </w:rPr>
      </w:pPr>
      <w:r>
        <w:rPr>
          <w:noProof/>
        </w:rPr>
        <w:t>System Center Standard, 81, 83</w:t>
      </w:r>
    </w:p>
    <w:p w:rsidR="00A16303" w:rsidRDefault="00A16303">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rsidR="00A16303" w:rsidRDefault="00A16303">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29</w:t>
      </w:r>
    </w:p>
    <w:p w:rsidR="00A16303" w:rsidRDefault="00A16303">
      <w:pPr>
        <w:pStyle w:val="Index1"/>
        <w:tabs>
          <w:tab w:val="right" w:pos="5030"/>
        </w:tabs>
        <w:rPr>
          <w:noProof/>
        </w:rPr>
      </w:pPr>
      <w:r>
        <w:rPr>
          <w:noProof/>
        </w:rPr>
        <w:t>VDI, 34</w:t>
      </w:r>
    </w:p>
    <w:p w:rsidR="00A16303" w:rsidRDefault="00A16303">
      <w:pPr>
        <w:pStyle w:val="Index1"/>
        <w:tabs>
          <w:tab w:val="right" w:pos="5030"/>
        </w:tabs>
        <w:rPr>
          <w:noProof/>
        </w:rPr>
      </w:pPr>
      <w:r>
        <w:rPr>
          <w:noProof/>
        </w:rPr>
        <w:t>Visio 2016 Professional, 20</w:t>
      </w:r>
    </w:p>
    <w:p w:rsidR="00A16303" w:rsidRDefault="00A16303">
      <w:pPr>
        <w:pStyle w:val="Index1"/>
        <w:tabs>
          <w:tab w:val="right" w:pos="5030"/>
        </w:tabs>
        <w:rPr>
          <w:noProof/>
        </w:rPr>
      </w:pPr>
      <w:r>
        <w:rPr>
          <w:noProof/>
        </w:rPr>
        <w:t>Visio 2016 Standard, 20</w:t>
      </w:r>
    </w:p>
    <w:p w:rsidR="00A16303" w:rsidRDefault="00A16303">
      <w:pPr>
        <w:pStyle w:val="Index1"/>
        <w:tabs>
          <w:tab w:val="right" w:pos="5030"/>
        </w:tabs>
        <w:rPr>
          <w:noProof/>
        </w:rPr>
      </w:pPr>
      <w:r>
        <w:rPr>
          <w:noProof/>
        </w:rPr>
        <w:t>Visio Pro for Office 365, 57</w:t>
      </w:r>
    </w:p>
    <w:p w:rsidR="00A16303" w:rsidRDefault="00A16303">
      <w:pPr>
        <w:pStyle w:val="Index1"/>
        <w:tabs>
          <w:tab w:val="right" w:pos="5030"/>
        </w:tabs>
        <w:rPr>
          <w:noProof/>
        </w:rPr>
      </w:pPr>
      <w:r>
        <w:rPr>
          <w:noProof/>
        </w:rPr>
        <w:t xml:space="preserve">Visio Pro for Office 365 </w:t>
      </w:r>
      <w:r>
        <w:rPr>
          <w:rFonts w:ascii="MS Mincho" w:eastAsia="MS Mincho" w:hAnsi="MS Mincho" w:cs="MS Mincho" w:hint="eastAsia"/>
          <w:noProof/>
        </w:rPr>
        <w:t>附加</w:t>
      </w:r>
      <w:r>
        <w:rPr>
          <w:noProof/>
        </w:rPr>
        <w:t>, 57</w:t>
      </w:r>
    </w:p>
    <w:p w:rsidR="00A16303" w:rsidRDefault="00A16303">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SimSun" w:eastAsia="SimSun" w:hAnsi="SimSun" w:cs="SimSun" w:hint="eastAsia"/>
          <w:noProof/>
        </w:rPr>
        <w:t>软件保障）</w:t>
      </w:r>
      <w:r>
        <w:rPr>
          <w:noProof/>
        </w:rPr>
        <w:t>, 57</w:t>
      </w:r>
    </w:p>
    <w:p w:rsidR="00A16303" w:rsidRDefault="00A16303">
      <w:pPr>
        <w:pStyle w:val="Index1"/>
        <w:tabs>
          <w:tab w:val="right" w:pos="5030"/>
        </w:tabs>
        <w:rPr>
          <w:noProof/>
        </w:rPr>
      </w:pPr>
      <w:r>
        <w:rPr>
          <w:noProof/>
        </w:rPr>
        <w:t>Visio Professional, 58, 83</w:t>
      </w:r>
    </w:p>
    <w:p w:rsidR="00A16303" w:rsidRDefault="00A16303">
      <w:pPr>
        <w:pStyle w:val="Index1"/>
        <w:tabs>
          <w:tab w:val="right" w:pos="5030"/>
        </w:tabs>
        <w:rPr>
          <w:noProof/>
        </w:rPr>
      </w:pPr>
      <w:r>
        <w:rPr>
          <w:noProof/>
        </w:rPr>
        <w:t>Visio Standard, 58, 77, 83</w:t>
      </w:r>
    </w:p>
    <w:p w:rsidR="00A16303" w:rsidRDefault="00A16303">
      <w:pPr>
        <w:pStyle w:val="Index1"/>
        <w:tabs>
          <w:tab w:val="right" w:pos="5030"/>
        </w:tabs>
        <w:rPr>
          <w:noProof/>
        </w:rPr>
      </w:pPr>
      <w:r>
        <w:rPr>
          <w:noProof/>
        </w:rPr>
        <w:t>Visual Studio 2015, 35</w:t>
      </w:r>
    </w:p>
    <w:p w:rsidR="00A16303" w:rsidRDefault="00A16303">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35</w:t>
      </w:r>
    </w:p>
    <w:p w:rsidR="00A16303" w:rsidRDefault="00A16303">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77, 83</w:t>
      </w:r>
    </w:p>
    <w:p w:rsidR="00A16303" w:rsidRDefault="00A16303">
      <w:pPr>
        <w:pStyle w:val="Index1"/>
        <w:tabs>
          <w:tab w:val="right" w:pos="5030"/>
        </w:tabs>
        <w:rPr>
          <w:noProof/>
        </w:rPr>
      </w:pPr>
      <w:r>
        <w:rPr>
          <w:noProof/>
        </w:rPr>
        <w:t>Visual Studio Professional 2017, 35</w:t>
      </w:r>
    </w:p>
    <w:p w:rsidR="00A16303" w:rsidRDefault="00A16303">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35</w:t>
      </w:r>
    </w:p>
    <w:p w:rsidR="00A16303" w:rsidRDefault="00A16303">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77, 83</w:t>
      </w:r>
    </w:p>
    <w:p w:rsidR="00A16303" w:rsidRDefault="00A16303">
      <w:pPr>
        <w:pStyle w:val="Index1"/>
        <w:tabs>
          <w:tab w:val="right" w:pos="5030"/>
        </w:tabs>
        <w:rPr>
          <w:noProof/>
        </w:rPr>
      </w:pPr>
      <w:r>
        <w:rPr>
          <w:noProof/>
        </w:rPr>
        <w:t>Visual Studio Team Foundation Server 2017 CAL, 36</w:t>
      </w:r>
    </w:p>
    <w:p w:rsidR="00A16303" w:rsidRDefault="00A16303">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35</w:t>
      </w:r>
    </w:p>
    <w:p w:rsidR="00A16303" w:rsidRDefault="00A16303">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77, 83</w:t>
      </w:r>
    </w:p>
    <w:p w:rsidR="00A16303" w:rsidRDefault="00A16303">
      <w:pPr>
        <w:pStyle w:val="Index1"/>
        <w:tabs>
          <w:tab w:val="right" w:pos="5030"/>
        </w:tabs>
        <w:rPr>
          <w:noProof/>
        </w:rPr>
      </w:pPr>
      <w:r>
        <w:rPr>
          <w:noProof/>
        </w:rPr>
        <w:t>Windows 10 IoT Enterprise, 39</w:t>
      </w:r>
    </w:p>
    <w:p w:rsidR="00A16303" w:rsidRDefault="00A16303">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39</w:t>
      </w:r>
    </w:p>
    <w:p w:rsidR="00A16303" w:rsidRDefault="00A16303">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37</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53</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w:t>
      </w:r>
      <w:r>
        <w:rPr>
          <w:rFonts w:ascii="MS Mincho" w:eastAsia="MS Mincho" w:hAnsi="MS Mincho" w:cs="MS Mincho" w:hint="eastAsia"/>
          <w:noProof/>
        </w:rPr>
        <w:t>和</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37</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w:t>
      </w:r>
      <w:r>
        <w:rPr>
          <w:noProof/>
        </w:rPr>
        <w:t>, 37</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户）（来自软件保障）</w:t>
      </w:r>
      <w:r>
        <w:rPr>
          <w:noProof/>
        </w:rPr>
        <w:t>, 37</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户）（来自软件保障）</w:t>
      </w:r>
      <w:r>
        <w:rPr>
          <w:noProof/>
        </w:rPr>
        <w:t>, 38</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w:t>
      </w:r>
      <w:r>
        <w:rPr>
          <w:noProof/>
        </w:rPr>
        <w:t>, 37</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38</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37</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38</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38</w:t>
      </w:r>
    </w:p>
    <w:p w:rsidR="00A16303" w:rsidRDefault="00A16303">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SimSun" w:eastAsia="SimSun" w:hAnsi="SimSun" w:cs="SimSun" w:hint="eastAsia"/>
          <w:noProof/>
        </w:rPr>
        <w:t>级（每设备）</w:t>
      </w:r>
      <w:r>
        <w:rPr>
          <w:noProof/>
        </w:rPr>
        <w:t>, 38</w:t>
      </w:r>
    </w:p>
    <w:p w:rsidR="00A16303" w:rsidRDefault="00A16303">
      <w:pPr>
        <w:pStyle w:val="Index1"/>
        <w:tabs>
          <w:tab w:val="right" w:pos="5030"/>
        </w:tabs>
        <w:rPr>
          <w:noProof/>
        </w:rPr>
      </w:pPr>
      <w:r>
        <w:rPr>
          <w:noProof/>
        </w:rPr>
        <w:t>Windows 2000 Professional for Embedded Systems, 39</w:t>
      </w:r>
    </w:p>
    <w:p w:rsidR="00A16303" w:rsidRDefault="00A16303">
      <w:pPr>
        <w:pStyle w:val="Index1"/>
        <w:tabs>
          <w:tab w:val="right" w:pos="5030"/>
        </w:tabs>
        <w:rPr>
          <w:noProof/>
        </w:rPr>
      </w:pPr>
      <w:r>
        <w:rPr>
          <w:noProof/>
        </w:rPr>
        <w:t>Windows 7, 38</w:t>
      </w:r>
    </w:p>
    <w:p w:rsidR="00A16303" w:rsidRDefault="00A16303">
      <w:pPr>
        <w:pStyle w:val="Index1"/>
        <w:tabs>
          <w:tab w:val="right" w:pos="5030"/>
        </w:tabs>
        <w:rPr>
          <w:noProof/>
        </w:rPr>
      </w:pPr>
      <w:r>
        <w:rPr>
          <w:noProof/>
        </w:rPr>
        <w:t>Windows 7 Professional for Embedded Systems, Ultimate for Embedded Systems, 39</w:t>
      </w:r>
    </w:p>
    <w:p w:rsidR="00A16303" w:rsidRDefault="00A16303">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38</w:t>
      </w:r>
    </w:p>
    <w:p w:rsidR="00A16303" w:rsidRDefault="00A16303">
      <w:pPr>
        <w:pStyle w:val="Index1"/>
        <w:tabs>
          <w:tab w:val="right" w:pos="5030"/>
        </w:tabs>
        <w:rPr>
          <w:noProof/>
        </w:rPr>
      </w:pPr>
      <w:r>
        <w:rPr>
          <w:noProof/>
        </w:rPr>
        <w:t>Windows Embedded 2009, 39</w:t>
      </w:r>
    </w:p>
    <w:p w:rsidR="00A16303" w:rsidRDefault="00A16303">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39</w:t>
      </w:r>
    </w:p>
    <w:p w:rsidR="00A16303" w:rsidRDefault="00A16303">
      <w:pPr>
        <w:pStyle w:val="Index1"/>
        <w:tabs>
          <w:tab w:val="right" w:pos="5030"/>
        </w:tabs>
        <w:rPr>
          <w:noProof/>
        </w:rPr>
      </w:pPr>
      <w:r>
        <w:rPr>
          <w:noProof/>
        </w:rPr>
        <w:t>Windows Embedded 8 Standard, 39</w:t>
      </w:r>
    </w:p>
    <w:p w:rsidR="00A16303" w:rsidRDefault="00A16303">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38</w:t>
      </w:r>
    </w:p>
    <w:p w:rsidR="00A16303" w:rsidRDefault="00A16303">
      <w:pPr>
        <w:pStyle w:val="Index1"/>
        <w:tabs>
          <w:tab w:val="right" w:pos="5030"/>
        </w:tabs>
        <w:rPr>
          <w:noProof/>
        </w:rPr>
      </w:pPr>
      <w:r>
        <w:rPr>
          <w:noProof/>
        </w:rPr>
        <w:lastRenderedPageBreak/>
        <w:t>Windows Embedded 8.1 Industry, 38</w:t>
      </w:r>
    </w:p>
    <w:p w:rsidR="00A16303" w:rsidRDefault="00A16303">
      <w:pPr>
        <w:pStyle w:val="Index1"/>
        <w:tabs>
          <w:tab w:val="right" w:pos="5030"/>
        </w:tabs>
        <w:rPr>
          <w:noProof/>
        </w:rPr>
      </w:pPr>
      <w:r>
        <w:rPr>
          <w:noProof/>
        </w:rPr>
        <w:t>Windows Embedded 8/8.1 Pro, Industry Pro, 39</w:t>
      </w:r>
    </w:p>
    <w:p w:rsidR="00A16303" w:rsidRDefault="00A16303">
      <w:pPr>
        <w:pStyle w:val="Index1"/>
        <w:tabs>
          <w:tab w:val="right" w:pos="5030"/>
        </w:tabs>
        <w:rPr>
          <w:noProof/>
        </w:rPr>
      </w:pPr>
      <w:r>
        <w:rPr>
          <w:noProof/>
        </w:rPr>
        <w:t>Windows Embedded for Point of Service, 39</w:t>
      </w:r>
    </w:p>
    <w:p w:rsidR="00A16303" w:rsidRDefault="00A16303">
      <w:pPr>
        <w:pStyle w:val="Index1"/>
        <w:tabs>
          <w:tab w:val="right" w:pos="5030"/>
        </w:tabs>
        <w:rPr>
          <w:noProof/>
        </w:rPr>
      </w:pPr>
      <w:r>
        <w:rPr>
          <w:noProof/>
        </w:rPr>
        <w:t>Windows Embedded POS Ready 2009, 39</w:t>
      </w:r>
    </w:p>
    <w:p w:rsidR="00A16303" w:rsidRDefault="00A16303">
      <w:pPr>
        <w:pStyle w:val="Index1"/>
        <w:tabs>
          <w:tab w:val="right" w:pos="5030"/>
        </w:tabs>
        <w:rPr>
          <w:noProof/>
        </w:rPr>
      </w:pPr>
      <w:r>
        <w:rPr>
          <w:noProof/>
        </w:rPr>
        <w:t>Windows Embedded POS Ready 7, 39</w:t>
      </w:r>
    </w:p>
    <w:p w:rsidR="00A16303" w:rsidRDefault="00A16303">
      <w:pPr>
        <w:pStyle w:val="Index1"/>
        <w:tabs>
          <w:tab w:val="right" w:pos="5030"/>
        </w:tabs>
        <w:rPr>
          <w:noProof/>
        </w:rPr>
      </w:pPr>
      <w:r>
        <w:rPr>
          <w:noProof/>
        </w:rPr>
        <w:t>Windows Embedded POSReady 7 Pro, 39</w:t>
      </w:r>
    </w:p>
    <w:p w:rsidR="00A16303" w:rsidRDefault="00A16303">
      <w:pPr>
        <w:pStyle w:val="Index1"/>
        <w:tabs>
          <w:tab w:val="right" w:pos="5030"/>
        </w:tabs>
        <w:rPr>
          <w:noProof/>
        </w:rPr>
      </w:pPr>
      <w:r>
        <w:rPr>
          <w:noProof/>
        </w:rPr>
        <w:t>Windows Embedded Standard 7, 39</w:t>
      </w:r>
    </w:p>
    <w:p w:rsidR="00A16303" w:rsidRDefault="00A16303">
      <w:pPr>
        <w:pStyle w:val="Index1"/>
        <w:tabs>
          <w:tab w:val="right" w:pos="5030"/>
        </w:tabs>
        <w:rPr>
          <w:noProof/>
        </w:rPr>
      </w:pPr>
      <w:r>
        <w:rPr>
          <w:noProof/>
        </w:rPr>
        <w:t>Windows HPC Server, 47</w:t>
      </w:r>
    </w:p>
    <w:p w:rsidR="00A16303" w:rsidRDefault="00A16303">
      <w:pPr>
        <w:pStyle w:val="Index1"/>
        <w:tabs>
          <w:tab w:val="right" w:pos="5030"/>
        </w:tabs>
        <w:rPr>
          <w:noProof/>
        </w:rPr>
      </w:pPr>
      <w:r>
        <w:rPr>
          <w:noProof/>
        </w:rPr>
        <w:t>Windows MultiPoint Server 2012, 44</w:t>
      </w:r>
    </w:p>
    <w:p w:rsidR="00A16303" w:rsidRDefault="00A16303">
      <w:pPr>
        <w:pStyle w:val="Index1"/>
        <w:tabs>
          <w:tab w:val="right" w:pos="5030"/>
        </w:tabs>
        <w:rPr>
          <w:noProof/>
        </w:rPr>
      </w:pPr>
      <w:r>
        <w:rPr>
          <w:noProof/>
        </w:rPr>
        <w:t>Windows MultiPoint Server 2016 Premium, 44</w:t>
      </w:r>
    </w:p>
    <w:p w:rsidR="00A16303" w:rsidRDefault="00A16303">
      <w:pPr>
        <w:pStyle w:val="Index1"/>
        <w:tabs>
          <w:tab w:val="right" w:pos="5030"/>
        </w:tabs>
        <w:rPr>
          <w:noProof/>
        </w:rPr>
      </w:pPr>
      <w:r>
        <w:rPr>
          <w:noProof/>
        </w:rPr>
        <w:t>Windows Server, 83</w:t>
      </w:r>
    </w:p>
    <w:p w:rsidR="00A16303" w:rsidRDefault="00A16303">
      <w:pPr>
        <w:pStyle w:val="Index1"/>
        <w:tabs>
          <w:tab w:val="right" w:pos="5030"/>
        </w:tabs>
        <w:rPr>
          <w:noProof/>
        </w:rPr>
      </w:pPr>
      <w:r>
        <w:rPr>
          <w:noProof/>
        </w:rPr>
        <w:t>Windows Server 2012, 46</w:t>
      </w:r>
    </w:p>
    <w:p w:rsidR="00A16303" w:rsidRDefault="00A16303">
      <w:pPr>
        <w:pStyle w:val="Index1"/>
        <w:tabs>
          <w:tab w:val="right" w:pos="5030"/>
        </w:tabs>
        <w:rPr>
          <w:noProof/>
        </w:rPr>
      </w:pPr>
      <w:r>
        <w:rPr>
          <w:noProof/>
        </w:rPr>
        <w:t>Windows Server 2012 R2, 46</w:t>
      </w:r>
    </w:p>
    <w:p w:rsidR="00A16303" w:rsidRDefault="00A16303">
      <w:pPr>
        <w:pStyle w:val="Index1"/>
        <w:tabs>
          <w:tab w:val="right" w:pos="5030"/>
        </w:tabs>
        <w:rPr>
          <w:noProof/>
        </w:rPr>
      </w:pPr>
      <w:r>
        <w:rPr>
          <w:noProof/>
        </w:rPr>
        <w:t>Windows Server 2016 Active Directory Rights Management Services CAL, 45</w:t>
      </w:r>
    </w:p>
    <w:p w:rsidR="00A16303" w:rsidRDefault="00A16303">
      <w:pPr>
        <w:pStyle w:val="Index1"/>
        <w:tabs>
          <w:tab w:val="right" w:pos="5030"/>
        </w:tabs>
        <w:rPr>
          <w:noProof/>
        </w:rPr>
      </w:pPr>
      <w:r>
        <w:rPr>
          <w:noProof/>
        </w:rPr>
        <w:t xml:space="preserve">Windows Server 2016 Active Directory Rights Management </w:t>
      </w:r>
      <w:r>
        <w:rPr>
          <w:rFonts w:ascii="MS Mincho" w:eastAsia="MS Mincho" w:hAnsi="MS Mincho" w:cs="MS Mincho" w:hint="eastAsia"/>
          <w:noProof/>
        </w:rPr>
        <w:t>服</w:t>
      </w:r>
      <w:r>
        <w:rPr>
          <w:rFonts w:ascii="SimSun" w:eastAsia="SimSun" w:hAnsi="SimSun" w:cs="SimSun" w:hint="eastAsia"/>
          <w:noProof/>
        </w:rPr>
        <w:t>务外部连接器</w:t>
      </w:r>
      <w:r>
        <w:rPr>
          <w:noProof/>
        </w:rPr>
        <w:t>, 45</w:t>
      </w:r>
    </w:p>
    <w:p w:rsidR="00A16303" w:rsidRDefault="00A16303">
      <w:pPr>
        <w:pStyle w:val="Index1"/>
        <w:tabs>
          <w:tab w:val="right" w:pos="5030"/>
        </w:tabs>
        <w:rPr>
          <w:noProof/>
        </w:rPr>
      </w:pPr>
      <w:r>
        <w:rPr>
          <w:noProof/>
        </w:rPr>
        <w:t>Windows Server 2016 CAL, 44, 45</w:t>
      </w:r>
    </w:p>
    <w:p w:rsidR="00A16303" w:rsidRDefault="00A16303">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A16303" w:rsidRDefault="00A16303">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A16303" w:rsidRDefault="00A16303">
      <w:pPr>
        <w:pStyle w:val="Index1"/>
        <w:tabs>
          <w:tab w:val="right" w:pos="5030"/>
        </w:tabs>
        <w:rPr>
          <w:noProof/>
        </w:rPr>
      </w:pPr>
      <w:r>
        <w:rPr>
          <w:noProof/>
        </w:rPr>
        <w:t>Windows Server 2016 Essentials, 45</w:t>
      </w:r>
    </w:p>
    <w:p w:rsidR="00A16303" w:rsidRDefault="00A16303">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A16303" w:rsidRDefault="00A16303">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A16303" w:rsidRDefault="00A16303">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45</w:t>
      </w:r>
    </w:p>
    <w:p w:rsidR="00A16303" w:rsidRDefault="00A16303">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45</w:t>
      </w:r>
    </w:p>
    <w:p w:rsidR="00A16303" w:rsidRDefault="00A16303">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45</w:t>
      </w:r>
    </w:p>
    <w:p w:rsidR="00A16303" w:rsidRDefault="00A16303">
      <w:pPr>
        <w:pStyle w:val="Index1"/>
        <w:tabs>
          <w:tab w:val="right" w:pos="5030"/>
        </w:tabs>
        <w:rPr>
          <w:noProof/>
        </w:rPr>
      </w:pPr>
      <w:r>
        <w:rPr>
          <w:noProof/>
        </w:rPr>
        <w:t>Windows Server Datacenter, 77, 81, 83</w:t>
      </w:r>
    </w:p>
    <w:p w:rsidR="00A16303" w:rsidRDefault="00A16303">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A16303" w:rsidRDefault="00A16303">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A16303" w:rsidRDefault="00A16303">
      <w:pPr>
        <w:pStyle w:val="Index1"/>
        <w:tabs>
          <w:tab w:val="right" w:pos="5030"/>
        </w:tabs>
        <w:rPr>
          <w:noProof/>
        </w:rPr>
      </w:pPr>
      <w:r>
        <w:rPr>
          <w:noProof/>
        </w:rPr>
        <w:t xml:space="preserve">Windows Server Datacenter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14</w:t>
      </w:r>
    </w:p>
    <w:p w:rsidR="00A16303" w:rsidRDefault="00A16303">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rsidR="00A16303" w:rsidRDefault="00A16303">
      <w:pPr>
        <w:pStyle w:val="Index1"/>
        <w:tabs>
          <w:tab w:val="right" w:pos="5030"/>
        </w:tabs>
        <w:rPr>
          <w:noProof/>
        </w:rPr>
      </w:pPr>
      <w:r>
        <w:rPr>
          <w:noProof/>
        </w:rPr>
        <w:t>Windows Server Enterprise, 47, 77</w:t>
      </w:r>
    </w:p>
    <w:p w:rsidR="00A16303" w:rsidRDefault="00A16303">
      <w:pPr>
        <w:pStyle w:val="Index1"/>
        <w:tabs>
          <w:tab w:val="right" w:pos="5030"/>
        </w:tabs>
        <w:rPr>
          <w:noProof/>
        </w:rPr>
      </w:pPr>
      <w:r>
        <w:rPr>
          <w:noProof/>
        </w:rPr>
        <w:t>Windows Server for Itanium Based Systems, 47</w:t>
      </w:r>
    </w:p>
    <w:p w:rsidR="00A16303" w:rsidRDefault="00A16303">
      <w:pPr>
        <w:pStyle w:val="Index1"/>
        <w:tabs>
          <w:tab w:val="right" w:pos="5030"/>
        </w:tabs>
        <w:rPr>
          <w:noProof/>
        </w:rPr>
      </w:pPr>
      <w:r>
        <w:rPr>
          <w:noProof/>
        </w:rPr>
        <w:t>Windows Server HPC Edition, 47</w:t>
      </w:r>
    </w:p>
    <w:p w:rsidR="00A16303" w:rsidRDefault="00A16303">
      <w:pPr>
        <w:pStyle w:val="Index1"/>
        <w:tabs>
          <w:tab w:val="right" w:pos="5030"/>
        </w:tabs>
        <w:rPr>
          <w:noProof/>
        </w:rPr>
      </w:pPr>
      <w:r>
        <w:rPr>
          <w:noProof/>
        </w:rPr>
        <w:t>Windows Server Standard, 77, 81, 83</w:t>
      </w:r>
    </w:p>
    <w:p w:rsidR="00A16303" w:rsidRDefault="00A16303">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A16303" w:rsidRDefault="00A16303">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A16303" w:rsidRDefault="00A16303">
      <w:pPr>
        <w:pStyle w:val="Index1"/>
        <w:tabs>
          <w:tab w:val="right" w:pos="5030"/>
        </w:tabs>
        <w:rPr>
          <w:noProof/>
        </w:rPr>
      </w:pPr>
      <w:r>
        <w:rPr>
          <w:noProof/>
        </w:rPr>
        <w:t xml:space="preserve">Windows Server Standard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14</w:t>
      </w:r>
    </w:p>
    <w:p w:rsidR="00A16303" w:rsidRDefault="00A16303">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rsidR="00A16303" w:rsidRDefault="00A16303">
      <w:pPr>
        <w:pStyle w:val="Index1"/>
        <w:tabs>
          <w:tab w:val="right" w:pos="5030"/>
        </w:tabs>
        <w:rPr>
          <w:noProof/>
        </w:rPr>
      </w:pPr>
      <w:r>
        <w:rPr>
          <w:noProof/>
        </w:rPr>
        <w:t>Windows Small Business Server, 47</w:t>
      </w:r>
    </w:p>
    <w:p w:rsidR="00A16303" w:rsidRDefault="00A16303">
      <w:pPr>
        <w:pStyle w:val="Index1"/>
        <w:tabs>
          <w:tab w:val="right" w:pos="5030"/>
        </w:tabs>
        <w:rPr>
          <w:noProof/>
        </w:rPr>
      </w:pPr>
      <w:r>
        <w:rPr>
          <w:noProof/>
        </w:rPr>
        <w:t>Windows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38</w:t>
      </w:r>
    </w:p>
    <w:p w:rsidR="00A16303" w:rsidRDefault="00A16303">
      <w:pPr>
        <w:pStyle w:val="Index1"/>
        <w:tabs>
          <w:tab w:val="right" w:pos="5030"/>
        </w:tabs>
        <w:rPr>
          <w:noProof/>
        </w:rPr>
      </w:pPr>
      <w:r>
        <w:rPr>
          <w:noProof/>
        </w:rPr>
        <w:t>Windows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38</w:t>
      </w:r>
    </w:p>
    <w:p w:rsidR="00A16303" w:rsidRDefault="00A16303">
      <w:pPr>
        <w:pStyle w:val="Index1"/>
        <w:tabs>
          <w:tab w:val="right" w:pos="5030"/>
        </w:tabs>
        <w:rPr>
          <w:noProof/>
        </w:rPr>
      </w:pPr>
      <w:r>
        <w:rPr>
          <w:noProof/>
        </w:rPr>
        <w:t>Windows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38</w:t>
      </w:r>
    </w:p>
    <w:p w:rsidR="00A16303" w:rsidRDefault="00A16303">
      <w:pPr>
        <w:pStyle w:val="Index1"/>
        <w:tabs>
          <w:tab w:val="right" w:pos="5030"/>
        </w:tabs>
        <w:rPr>
          <w:noProof/>
        </w:rPr>
      </w:pPr>
      <w:r>
        <w:rPr>
          <w:noProof/>
        </w:rPr>
        <w:t>Windows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38</w:t>
      </w:r>
    </w:p>
    <w:p w:rsidR="00A16303" w:rsidRDefault="00A16303">
      <w:pPr>
        <w:pStyle w:val="Index1"/>
        <w:tabs>
          <w:tab w:val="right" w:pos="5030"/>
        </w:tabs>
        <w:rPr>
          <w:noProof/>
        </w:rPr>
      </w:pPr>
      <w:r>
        <w:rPr>
          <w:noProof/>
        </w:rPr>
        <w:t>Windows Vista, 38</w:t>
      </w:r>
    </w:p>
    <w:p w:rsidR="00A16303" w:rsidRDefault="00A16303">
      <w:pPr>
        <w:pStyle w:val="Index1"/>
        <w:tabs>
          <w:tab w:val="right" w:pos="5030"/>
        </w:tabs>
        <w:rPr>
          <w:noProof/>
        </w:rPr>
      </w:pPr>
      <w:r>
        <w:rPr>
          <w:noProof/>
        </w:rPr>
        <w:t>Windows Vista Business for Embedded Systems, Ultimate for Embedded Systems, 39</w:t>
      </w:r>
    </w:p>
    <w:p w:rsidR="00A16303" w:rsidRDefault="00A16303">
      <w:pPr>
        <w:pStyle w:val="Index1"/>
        <w:tabs>
          <w:tab w:val="right" w:pos="5030"/>
        </w:tabs>
        <w:rPr>
          <w:noProof/>
        </w:rPr>
      </w:pPr>
      <w:r>
        <w:rPr>
          <w:noProof/>
        </w:rPr>
        <w:t>Windows XP, 38</w:t>
      </w:r>
    </w:p>
    <w:p w:rsidR="00A16303" w:rsidRDefault="00A16303">
      <w:pPr>
        <w:pStyle w:val="Index1"/>
        <w:tabs>
          <w:tab w:val="right" w:pos="5030"/>
        </w:tabs>
        <w:rPr>
          <w:noProof/>
        </w:rPr>
      </w:pPr>
      <w:r>
        <w:rPr>
          <w:noProof/>
        </w:rPr>
        <w:t>Windows XP Embedded, 39</w:t>
      </w:r>
    </w:p>
    <w:p w:rsidR="00A16303" w:rsidRDefault="00A16303">
      <w:pPr>
        <w:pStyle w:val="Index1"/>
        <w:tabs>
          <w:tab w:val="right" w:pos="5030"/>
        </w:tabs>
        <w:rPr>
          <w:noProof/>
        </w:rPr>
      </w:pPr>
      <w:r>
        <w:rPr>
          <w:noProof/>
        </w:rPr>
        <w:t>Windows XP Professional for Embedded Systems, 39</w:t>
      </w:r>
    </w:p>
    <w:p w:rsidR="00A16303" w:rsidRDefault="00A16303">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42</w:t>
      </w:r>
    </w:p>
    <w:p w:rsidR="00A16303" w:rsidRDefault="00A16303">
      <w:pPr>
        <w:pStyle w:val="Index1"/>
        <w:tabs>
          <w:tab w:val="right" w:pos="5030"/>
        </w:tabs>
        <w:rPr>
          <w:noProof/>
        </w:rPr>
      </w:pPr>
      <w:r>
        <w:rPr>
          <w:noProof/>
        </w:rPr>
        <w:t>Word 2016, 20</w:t>
      </w:r>
    </w:p>
    <w:p w:rsidR="00A16303" w:rsidRDefault="00A16303">
      <w:pPr>
        <w:pStyle w:val="Index1"/>
        <w:tabs>
          <w:tab w:val="right" w:pos="5030"/>
        </w:tabs>
        <w:rPr>
          <w:noProof/>
        </w:rPr>
      </w:pPr>
      <w:r>
        <w:rPr>
          <w:noProof/>
        </w:rPr>
        <w:t>Word 2016 for Mac, 22</w:t>
      </w:r>
    </w:p>
    <w:p w:rsidR="00A16303" w:rsidRDefault="00A16303">
      <w:pPr>
        <w:pStyle w:val="Index1"/>
        <w:tabs>
          <w:tab w:val="right" w:pos="5030"/>
        </w:tabs>
        <w:rPr>
          <w:noProof/>
        </w:rPr>
      </w:pPr>
      <w:r>
        <w:rPr>
          <w:noProof/>
        </w:rPr>
        <w:t>Workplace Analytics, 65</w:t>
      </w:r>
    </w:p>
    <w:p w:rsidR="00A16303" w:rsidRDefault="00A1630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30, 60, 62</w:t>
      </w:r>
    </w:p>
    <w:p w:rsidR="00A16303" w:rsidRDefault="00A1630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53, 60</w:t>
      </w:r>
    </w:p>
    <w:p w:rsidR="00A16303" w:rsidRDefault="00A1630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14, 53</w:t>
      </w:r>
    </w:p>
    <w:p w:rsidR="00A16303" w:rsidRDefault="00A1630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53</w:t>
      </w:r>
    </w:p>
    <w:p w:rsidR="00A16303" w:rsidRDefault="00A1630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rsidR="00A16303" w:rsidRDefault="00A1630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14, 54</w:t>
      </w:r>
    </w:p>
    <w:p w:rsidR="00A16303" w:rsidRDefault="00A1630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54</w:t>
      </w:r>
    </w:p>
    <w:p w:rsidR="00A16303" w:rsidRDefault="00A1630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rsidR="00A16303" w:rsidRDefault="00A1630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50</w:t>
      </w:r>
    </w:p>
    <w:p w:rsidR="00A16303" w:rsidRDefault="00A1630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50</w:t>
      </w:r>
    </w:p>
    <w:p w:rsidR="00A16303" w:rsidRDefault="00A16303">
      <w:pPr>
        <w:pStyle w:val="Index1"/>
        <w:tabs>
          <w:tab w:val="right" w:pos="5030"/>
        </w:tabs>
        <w:rPr>
          <w:noProof/>
        </w:rPr>
      </w:pPr>
      <w:r>
        <w:rPr>
          <w:rFonts w:ascii="MS Mincho" w:eastAsia="MS Mincho" w:hAnsi="MS Mincho" w:cs="MS Mincho" w:hint="eastAsia"/>
          <w:noProof/>
        </w:rPr>
        <w:t>将</w:t>
      </w:r>
      <w:r>
        <w:rPr>
          <w:noProof/>
        </w:rPr>
        <w:t xml:space="preserve"> Windows 10 </w:t>
      </w:r>
      <w:r>
        <w:rPr>
          <w:rFonts w:ascii="MS Mincho" w:eastAsia="MS Mincho" w:hAnsi="MS Mincho" w:cs="MS Mincho" w:hint="eastAsia"/>
          <w:noProof/>
        </w:rPr>
        <w:t>切</w:t>
      </w:r>
      <w:r>
        <w:rPr>
          <w:rFonts w:ascii="SimSun" w:eastAsia="SimSun" w:hAnsi="SimSun" w:cs="SimSun" w:hint="eastAsia"/>
          <w:noProof/>
        </w:rPr>
        <w:t>换为</w:t>
      </w:r>
      <w:r>
        <w:rPr>
          <w:noProof/>
        </w:rPr>
        <w:t xml:space="preserve"> Windows Pro, 38</w:t>
      </w:r>
    </w:p>
    <w:p w:rsidR="00A16303" w:rsidRDefault="00A16303">
      <w:pPr>
        <w:pStyle w:val="Index1"/>
        <w:tabs>
          <w:tab w:val="right" w:pos="5030"/>
        </w:tabs>
        <w:rPr>
          <w:noProof/>
        </w:rPr>
      </w:pPr>
      <w:r>
        <w:rPr>
          <w:rFonts w:ascii="MS Mincho" w:eastAsia="MS Mincho" w:hAnsi="MS Mincho" w:cs="MS Mincho" w:hint="eastAsia"/>
          <w:noProof/>
        </w:rPr>
        <w:t>核心</w:t>
      </w:r>
      <w:r>
        <w:rPr>
          <w:noProof/>
        </w:rPr>
        <w:t xml:space="preserve"> CAL, 30, 60</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Hadoop </w:t>
      </w:r>
      <w:r>
        <w:rPr>
          <w:rFonts w:ascii="MS Mincho" w:eastAsia="MS Mincho" w:hAnsi="MS Mincho" w:cs="MS Mincho" w:hint="eastAsia"/>
          <w:noProof/>
        </w:rPr>
        <w:t>的</w:t>
      </w:r>
      <w:r>
        <w:rPr>
          <w:noProof/>
        </w:rPr>
        <w:t xml:space="preserve"> R Server 2016, 17</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w:t>
      </w:r>
      <w:r>
        <w:rPr>
          <w:noProof/>
        </w:rPr>
        <w:t>, 53</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13</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13</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13, 54</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13, 54</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13, 54</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13, 54</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13</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60</w:t>
      </w:r>
    </w:p>
    <w:p w:rsidR="00A16303" w:rsidRDefault="00A16303">
      <w:pPr>
        <w:pStyle w:val="Index1"/>
        <w:tabs>
          <w:tab w:val="right" w:pos="5030"/>
        </w:tabs>
        <w:rPr>
          <w:noProof/>
        </w:rPr>
      </w:pPr>
      <w:r>
        <w:rPr>
          <w:rFonts w:ascii="MS Mincho" w:eastAsia="MS Mincho" w:hAnsi="MS Mincho" w:cs="MS Mincho" w:hint="eastAsia"/>
          <w:noProof/>
        </w:rPr>
        <w:t>适用于</w:t>
      </w:r>
      <w:r>
        <w:rPr>
          <w:noProof/>
        </w:rPr>
        <w:t xml:space="preserve"> Teradata DB </w:t>
      </w:r>
      <w:r>
        <w:rPr>
          <w:rFonts w:ascii="MS Mincho" w:eastAsia="MS Mincho" w:hAnsi="MS Mincho" w:cs="MS Mincho" w:hint="eastAsia"/>
          <w:noProof/>
        </w:rPr>
        <w:t>的</w:t>
      </w:r>
      <w:r>
        <w:rPr>
          <w:noProof/>
        </w:rPr>
        <w:t xml:space="preserve"> R Server 2016, 17</w:t>
      </w:r>
    </w:p>
    <w:p w:rsidR="00A16303" w:rsidRDefault="00A16303">
      <w:pPr>
        <w:pStyle w:val="Index1"/>
        <w:tabs>
          <w:tab w:val="right" w:pos="5030"/>
        </w:tabs>
        <w:rPr>
          <w:noProof/>
        </w:rPr>
      </w:pPr>
      <w:r w:rsidRPr="00A87D19">
        <w:rPr>
          <w:rFonts w:ascii="MS Mincho" w:eastAsia="MS Mincho" w:hAnsi="MS Mincho" w:cs="MS Mincho" w:hint="eastAsia"/>
          <w:noProof/>
          <w:color w:val="000000"/>
        </w:rPr>
        <w:t>适用于</w:t>
      </w:r>
      <w:r w:rsidRPr="00A87D19">
        <w:rPr>
          <w:noProof/>
          <w:color w:val="000000"/>
        </w:rPr>
        <w:t xml:space="preserve">Linux </w:t>
      </w:r>
      <w:r w:rsidRPr="00A87D19">
        <w:rPr>
          <w:rFonts w:ascii="MS Mincho" w:eastAsia="MS Mincho" w:hAnsi="MS Mincho" w:cs="MS Mincho" w:hint="eastAsia"/>
          <w:noProof/>
          <w:color w:val="000000"/>
        </w:rPr>
        <w:t>的</w:t>
      </w:r>
      <w:r w:rsidRPr="00A87D19">
        <w:rPr>
          <w:noProof/>
          <w:color w:val="000000"/>
        </w:rPr>
        <w:t xml:space="preserve"> R</w:t>
      </w:r>
      <w:r>
        <w:rPr>
          <w:noProof/>
        </w:rPr>
        <w:t xml:space="preserve"> Server 2016, 17</w:t>
      </w:r>
    </w:p>
    <w:p w:rsidR="00A16303" w:rsidRDefault="00A1630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13</w:t>
      </w:r>
    </w:p>
    <w:p w:rsidR="00A16303" w:rsidRDefault="00A1630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13</w:t>
      </w:r>
    </w:p>
    <w:p w:rsidR="00A16303" w:rsidRDefault="00A1630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13</w:t>
      </w:r>
    </w:p>
    <w:p w:rsidR="00A16303" w:rsidRDefault="00A16303">
      <w:pPr>
        <w:pStyle w:val="Index1"/>
        <w:tabs>
          <w:tab w:val="right" w:pos="5030"/>
        </w:tabs>
        <w:rPr>
          <w:noProof/>
        </w:rPr>
      </w:pPr>
      <w:r>
        <w:rPr>
          <w:rFonts w:ascii="MS Mincho" w:eastAsia="MS Mincho" w:hAnsi="MS Mincho" w:cs="MS Mincho" w:hint="eastAsia"/>
          <w:noProof/>
        </w:rPr>
        <w:t>采用</w:t>
      </w:r>
      <w:r>
        <w:rPr>
          <w:noProof/>
        </w:rPr>
        <w:t xml:space="preserve"> SQL Server 2016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2017, 36</w:t>
      </w:r>
    </w:p>
    <w:p w:rsidR="00A16303" w:rsidRDefault="00A16303">
      <w:pPr>
        <w:pStyle w:val="ProductList-Body"/>
        <w:rPr>
          <w:noProof/>
        </w:rPr>
        <w:sectPr w:rsidR="00A16303" w:rsidSect="00A16303">
          <w:type w:val="continuous"/>
          <w:pgSz w:w="12240" w:h="15840" w:code="1"/>
          <w:pgMar w:top="1170" w:right="720" w:bottom="720" w:left="720" w:header="432" w:footer="288" w:gutter="0"/>
          <w:cols w:num="2" w:space="720"/>
        </w:sectPr>
      </w:pPr>
    </w:p>
    <w:p w:rsidR="00B80972" w:rsidRDefault="004B5513">
      <w:pPr>
        <w:pStyle w:val="ProductList-Body"/>
        <w:sectPr w:rsidR="00B80972" w:rsidSect="00A16303">
          <w:type w:val="continuous"/>
          <w:pgSz w:w="12240" w:h="15840" w:code="1"/>
          <w:pgMar w:top="1170" w:right="720" w:bottom="720" w:left="720" w:header="432" w:footer="288" w:gutter="0"/>
          <w:cols w:num="2" w:space="360"/>
        </w:sectPr>
      </w:pPr>
      <w:r>
        <w:fldChar w:fldCharType="end"/>
      </w:r>
    </w:p>
    <w:p w:rsidR="00B80972" w:rsidRDefault="00B80972">
      <w:pPr>
        <w:pStyle w:val="ProductList-Body"/>
      </w:pPr>
    </w:p>
    <w:sectPr w:rsidR="00B80972"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2BB0" w:rsidRDefault="00382BB0" w:rsidP="007C7D4D">
      <w:pPr>
        <w:spacing w:after="0"/>
      </w:pPr>
      <w:r>
        <w:separator/>
      </w:r>
    </w:p>
    <w:p w:rsidR="00382BB0" w:rsidRDefault="00382BB0"/>
  </w:endnote>
  <w:endnote w:type="continuationSeparator" w:id="0">
    <w:p w:rsidR="00382BB0" w:rsidRDefault="00382BB0" w:rsidP="007C7D4D">
      <w:pPr>
        <w:spacing w:after="0"/>
      </w:pPr>
      <w:r>
        <w:continuationSeparator/>
      </w:r>
    </w:p>
    <w:p w:rsidR="00382BB0" w:rsidRDefault="00382BB0"/>
  </w:endnote>
  <w:endnote w:type="continuationNotice" w:id="1">
    <w:p w:rsidR="00382BB0" w:rsidRDefault="00382B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303" w:rsidRDefault="00A163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303" w:rsidRDefault="00A163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303" w:rsidRDefault="00A163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844">
            <w:r>
              <w:rPr>
                <w:color w:val="00467F"/>
                <w:u w:val="single"/>
              </w:rPr>
              <w:t>索引</w:t>
            </w:r>
          </w:hyperlink>
        </w:p>
      </w:tc>
    </w:tr>
  </w:tbl>
  <w:p w:rsidR="004B5513" w:rsidRDefault="004B551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55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513" w:rsidRDefault="004B5513">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513" w:rsidRDefault="004B55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513" w:rsidRDefault="004B5513">
          <w:pPr>
            <w:pStyle w:val="PURFooterText"/>
            <w:jc w:val="center"/>
          </w:pPr>
          <w:hyperlink w:anchor="_Sec844">
            <w:r>
              <w:rPr>
                <w:color w:val="00467F"/>
                <w:u w:val="single"/>
              </w:rPr>
              <w:t>索引</w:t>
            </w:r>
          </w:hyperlink>
        </w:p>
      </w:tc>
    </w:tr>
  </w:tbl>
  <w:p w:rsidR="004B5513" w:rsidRDefault="004B551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2BB0" w:rsidRDefault="00382BB0" w:rsidP="007C7D4D">
      <w:pPr>
        <w:spacing w:after="0"/>
      </w:pPr>
      <w:r>
        <w:separator/>
      </w:r>
    </w:p>
    <w:p w:rsidR="00382BB0" w:rsidRDefault="00382BB0"/>
  </w:footnote>
  <w:footnote w:type="continuationSeparator" w:id="0">
    <w:p w:rsidR="00382BB0" w:rsidRDefault="00382BB0" w:rsidP="007C7D4D">
      <w:pPr>
        <w:spacing w:after="0"/>
      </w:pPr>
      <w:r>
        <w:continuationSeparator/>
      </w:r>
    </w:p>
    <w:p w:rsidR="00382BB0" w:rsidRDefault="00382BB0"/>
  </w:footnote>
  <w:footnote w:type="continuationNotice" w:id="1">
    <w:p w:rsidR="00382BB0" w:rsidRDefault="00382B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303" w:rsidRDefault="00A163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303" w:rsidRDefault="00A163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303" w:rsidRDefault="00A163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rsidR="00A1630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rsidR="00A1630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rsidR="00A16303">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rsidR="00A16303">
            <w:rPr>
              <w:noProof/>
            </w:rPr>
            <w:t>10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rsidR="00A1630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rsidR="00A16303">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rsidR="00A16303">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rsidR="00A16303">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rsidR="00A16303">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5513">
      <w:tc>
        <w:tcPr>
          <w:tcW w:w="8560" w:type="dxa"/>
        </w:tcPr>
        <w:p w:rsidR="004B5513" w:rsidRDefault="004B5513">
          <w:pPr>
            <w:pStyle w:val="PURHeaderText"/>
          </w:pPr>
          <w:r>
            <w:t xml:space="preserve">Microsoft </w:t>
          </w:r>
          <w:r>
            <w:t>批量许可产品条款（简体中文，</w:t>
          </w:r>
          <w:r>
            <w:t xml:space="preserve">2017 </w:t>
          </w:r>
          <w:r>
            <w:t>年</w:t>
          </w:r>
          <w:r>
            <w:t xml:space="preserve"> 8 </w:t>
          </w:r>
          <w:r>
            <w:t>月）</w:t>
          </w:r>
        </w:p>
      </w:tc>
      <w:tc>
        <w:tcPr>
          <w:tcW w:w="3680" w:type="dxa"/>
        </w:tcPr>
        <w:p w:rsidR="004B5513" w:rsidRDefault="004B551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C5C4A"/>
    <w:multiLevelType w:val="multilevel"/>
    <w:tmpl w:val="A0FC8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1028C"/>
    <w:multiLevelType w:val="multilevel"/>
    <w:tmpl w:val="E670F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30354"/>
    <w:multiLevelType w:val="multilevel"/>
    <w:tmpl w:val="A06E1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CA41B6"/>
    <w:multiLevelType w:val="multilevel"/>
    <w:tmpl w:val="262494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170BC5"/>
    <w:multiLevelType w:val="multilevel"/>
    <w:tmpl w:val="60F87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D868DF"/>
    <w:multiLevelType w:val="multilevel"/>
    <w:tmpl w:val="DBEC7F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801F73"/>
    <w:multiLevelType w:val="multilevel"/>
    <w:tmpl w:val="5F662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14844"/>
    <w:multiLevelType w:val="multilevel"/>
    <w:tmpl w:val="400C9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F64B5C"/>
    <w:multiLevelType w:val="multilevel"/>
    <w:tmpl w:val="A9B07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677FB"/>
    <w:multiLevelType w:val="multilevel"/>
    <w:tmpl w:val="3F726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8F0D9C"/>
    <w:multiLevelType w:val="multilevel"/>
    <w:tmpl w:val="A2F8A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ED769C"/>
    <w:multiLevelType w:val="multilevel"/>
    <w:tmpl w:val="2C1EE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2488D"/>
    <w:multiLevelType w:val="multilevel"/>
    <w:tmpl w:val="3BC2D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90070"/>
    <w:multiLevelType w:val="multilevel"/>
    <w:tmpl w:val="E4ECC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78122B"/>
    <w:multiLevelType w:val="multilevel"/>
    <w:tmpl w:val="721ABC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0401E5"/>
    <w:multiLevelType w:val="multilevel"/>
    <w:tmpl w:val="A7B8B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6B5F21"/>
    <w:multiLevelType w:val="multilevel"/>
    <w:tmpl w:val="7E10BD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7D5685"/>
    <w:multiLevelType w:val="multilevel"/>
    <w:tmpl w:val="0200F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076AE4"/>
    <w:multiLevelType w:val="multilevel"/>
    <w:tmpl w:val="F558B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917338"/>
    <w:multiLevelType w:val="multilevel"/>
    <w:tmpl w:val="D5DAB6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B4219A"/>
    <w:multiLevelType w:val="multilevel"/>
    <w:tmpl w:val="863EA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975016"/>
    <w:multiLevelType w:val="multilevel"/>
    <w:tmpl w:val="5E2E6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943EE0"/>
    <w:multiLevelType w:val="multilevel"/>
    <w:tmpl w:val="9746E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7E743F"/>
    <w:multiLevelType w:val="multilevel"/>
    <w:tmpl w:val="E6F04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33135D"/>
    <w:multiLevelType w:val="multilevel"/>
    <w:tmpl w:val="1BE442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633D5B"/>
    <w:multiLevelType w:val="multilevel"/>
    <w:tmpl w:val="04F0BF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D1351A"/>
    <w:multiLevelType w:val="multilevel"/>
    <w:tmpl w:val="B6429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C876C6"/>
    <w:multiLevelType w:val="multilevel"/>
    <w:tmpl w:val="D4648C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4C35BE"/>
    <w:multiLevelType w:val="multilevel"/>
    <w:tmpl w:val="E9D057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800119"/>
    <w:multiLevelType w:val="multilevel"/>
    <w:tmpl w:val="7A2EB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166B9A"/>
    <w:multiLevelType w:val="multilevel"/>
    <w:tmpl w:val="8E409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9A75EC"/>
    <w:multiLevelType w:val="multilevel"/>
    <w:tmpl w:val="500402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5D31C2"/>
    <w:multiLevelType w:val="multilevel"/>
    <w:tmpl w:val="470615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362F2C"/>
    <w:multiLevelType w:val="multilevel"/>
    <w:tmpl w:val="D536024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E273BA"/>
    <w:multiLevelType w:val="multilevel"/>
    <w:tmpl w:val="018EF6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2B64F1"/>
    <w:multiLevelType w:val="multilevel"/>
    <w:tmpl w:val="5E2E9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B55791"/>
    <w:multiLevelType w:val="multilevel"/>
    <w:tmpl w:val="325ED0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F020EA"/>
    <w:multiLevelType w:val="multilevel"/>
    <w:tmpl w:val="C0283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C4472B"/>
    <w:multiLevelType w:val="multilevel"/>
    <w:tmpl w:val="0C884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516765"/>
    <w:multiLevelType w:val="multilevel"/>
    <w:tmpl w:val="98EAC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E150C0"/>
    <w:multiLevelType w:val="multilevel"/>
    <w:tmpl w:val="56F437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084674"/>
    <w:multiLevelType w:val="multilevel"/>
    <w:tmpl w:val="213C7F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A02CFE"/>
    <w:multiLevelType w:val="multilevel"/>
    <w:tmpl w:val="90F45A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FF327E"/>
    <w:multiLevelType w:val="multilevel"/>
    <w:tmpl w:val="8C82B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F14251"/>
    <w:multiLevelType w:val="multilevel"/>
    <w:tmpl w:val="D99CC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FF49D2"/>
    <w:multiLevelType w:val="multilevel"/>
    <w:tmpl w:val="74148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0E0568"/>
    <w:multiLevelType w:val="multilevel"/>
    <w:tmpl w:val="448ACB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C4294E"/>
    <w:multiLevelType w:val="multilevel"/>
    <w:tmpl w:val="AE4C3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AE2E6E"/>
    <w:multiLevelType w:val="multilevel"/>
    <w:tmpl w:val="DF602B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1F2CBF"/>
    <w:multiLevelType w:val="multilevel"/>
    <w:tmpl w:val="A63CF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F76DA7"/>
    <w:multiLevelType w:val="multilevel"/>
    <w:tmpl w:val="C652B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C17851"/>
    <w:multiLevelType w:val="multilevel"/>
    <w:tmpl w:val="035EA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4E21A9"/>
    <w:multiLevelType w:val="multilevel"/>
    <w:tmpl w:val="FF389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1A3E9F"/>
    <w:multiLevelType w:val="multilevel"/>
    <w:tmpl w:val="4E081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BD4EAC"/>
    <w:multiLevelType w:val="multilevel"/>
    <w:tmpl w:val="D0B077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DF6345"/>
    <w:multiLevelType w:val="multilevel"/>
    <w:tmpl w:val="468A7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4B5055"/>
    <w:multiLevelType w:val="multilevel"/>
    <w:tmpl w:val="4AFCF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4"/>
  </w:num>
  <w:num w:numId="3">
    <w:abstractNumId w:val="16"/>
  </w:num>
  <w:num w:numId="4">
    <w:abstractNumId w:val="50"/>
  </w:num>
  <w:num w:numId="5">
    <w:abstractNumId w:val="6"/>
  </w:num>
  <w:num w:numId="6">
    <w:abstractNumId w:val="30"/>
  </w:num>
  <w:num w:numId="7">
    <w:abstractNumId w:val="41"/>
  </w:num>
  <w:num w:numId="8">
    <w:abstractNumId w:val="1"/>
  </w:num>
  <w:num w:numId="9">
    <w:abstractNumId w:val="44"/>
  </w:num>
  <w:num w:numId="10">
    <w:abstractNumId w:val="25"/>
  </w:num>
  <w:num w:numId="11">
    <w:abstractNumId w:val="39"/>
  </w:num>
  <w:num w:numId="12">
    <w:abstractNumId w:val="55"/>
  </w:num>
  <w:num w:numId="13">
    <w:abstractNumId w:val="9"/>
  </w:num>
  <w:num w:numId="14">
    <w:abstractNumId w:val="35"/>
  </w:num>
  <w:num w:numId="15">
    <w:abstractNumId w:val="28"/>
  </w:num>
  <w:num w:numId="16">
    <w:abstractNumId w:val="48"/>
  </w:num>
  <w:num w:numId="17">
    <w:abstractNumId w:val="4"/>
  </w:num>
  <w:num w:numId="18">
    <w:abstractNumId w:val="43"/>
  </w:num>
  <w:num w:numId="19">
    <w:abstractNumId w:val="22"/>
  </w:num>
  <w:num w:numId="20">
    <w:abstractNumId w:val="40"/>
  </w:num>
  <w:num w:numId="21">
    <w:abstractNumId w:val="12"/>
  </w:num>
  <w:num w:numId="22">
    <w:abstractNumId w:val="11"/>
  </w:num>
  <w:num w:numId="23">
    <w:abstractNumId w:val="21"/>
  </w:num>
  <w:num w:numId="24">
    <w:abstractNumId w:val="36"/>
  </w:num>
  <w:num w:numId="25">
    <w:abstractNumId w:val="51"/>
  </w:num>
  <w:num w:numId="26">
    <w:abstractNumId w:val="49"/>
  </w:num>
  <w:num w:numId="27">
    <w:abstractNumId w:val="31"/>
  </w:num>
  <w:num w:numId="28">
    <w:abstractNumId w:val="47"/>
  </w:num>
  <w:num w:numId="29">
    <w:abstractNumId w:val="5"/>
  </w:num>
  <w:num w:numId="30">
    <w:abstractNumId w:val="24"/>
  </w:num>
  <w:num w:numId="31">
    <w:abstractNumId w:val="15"/>
  </w:num>
  <w:num w:numId="32">
    <w:abstractNumId w:val="45"/>
  </w:num>
  <w:num w:numId="33">
    <w:abstractNumId w:val="18"/>
  </w:num>
  <w:num w:numId="34">
    <w:abstractNumId w:val="14"/>
  </w:num>
  <w:num w:numId="35">
    <w:abstractNumId w:val="29"/>
  </w:num>
  <w:num w:numId="36">
    <w:abstractNumId w:val="33"/>
  </w:num>
  <w:num w:numId="37">
    <w:abstractNumId w:val="53"/>
  </w:num>
  <w:num w:numId="38">
    <w:abstractNumId w:val="27"/>
  </w:num>
  <w:num w:numId="39">
    <w:abstractNumId w:val="54"/>
  </w:num>
  <w:num w:numId="40">
    <w:abstractNumId w:val="52"/>
  </w:num>
  <w:num w:numId="41">
    <w:abstractNumId w:val="8"/>
  </w:num>
  <w:num w:numId="42">
    <w:abstractNumId w:val="57"/>
  </w:num>
  <w:num w:numId="43">
    <w:abstractNumId w:val="17"/>
  </w:num>
  <w:num w:numId="44">
    <w:abstractNumId w:val="10"/>
  </w:num>
  <w:num w:numId="45">
    <w:abstractNumId w:val="58"/>
  </w:num>
  <w:num w:numId="46">
    <w:abstractNumId w:val="46"/>
  </w:num>
  <w:num w:numId="47">
    <w:abstractNumId w:val="20"/>
  </w:num>
  <w:num w:numId="48">
    <w:abstractNumId w:val="42"/>
  </w:num>
  <w:num w:numId="49">
    <w:abstractNumId w:val="32"/>
  </w:num>
  <w:num w:numId="50">
    <w:abstractNumId w:val="37"/>
  </w:num>
  <w:num w:numId="51">
    <w:abstractNumId w:val="3"/>
  </w:num>
  <w:num w:numId="52">
    <w:abstractNumId w:val="2"/>
  </w:num>
  <w:num w:numId="53">
    <w:abstractNumId w:val="23"/>
  </w:num>
  <w:num w:numId="54">
    <w:abstractNumId w:val="56"/>
  </w:num>
  <w:num w:numId="55">
    <w:abstractNumId w:val="19"/>
  </w:num>
  <w:num w:numId="56">
    <w:abstractNumId w:val="0"/>
  </w:num>
  <w:num w:numId="57">
    <w:abstractNumId w:val="13"/>
  </w:num>
  <w:num w:numId="58">
    <w:abstractNumId w:val="26"/>
  </w:num>
  <w:num w:numId="59">
    <w:abstractNumId w:val="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Ayqyibcg7dkPZRD+pn4zaPpLJcsmlRj2DRux7gq0KGXiCoIeN3JIwA+OXsBRtTzmxBLLMJ66pInhE8tpD+1Nw==" w:salt="jQEh1YX7m0pposZ10JrBo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755"/>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BB0"/>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6DB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643C"/>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5513"/>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303"/>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0972"/>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20F"/>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FBE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D6D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67EC0-898E-445A-B7D6-2CBED6EC359E}">
  <ds:schemaRefs>
    <ds:schemaRef ds:uri="http://schemas.openxmlformats.org/officeDocument/2006/bibliography"/>
  </ds:schemaRefs>
</ds:datastoreItem>
</file>

<file path=customXml/itemProps2.xml><?xml version="1.0" encoding="utf-8"?>
<ds:datastoreItem xmlns:ds="http://schemas.openxmlformats.org/officeDocument/2006/customXml" ds:itemID="{331D3972-6C50-48D0-A783-5D0D83EFF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57789</Words>
  <Characters>329398</Characters>
  <Application>Microsoft Office Word</Application>
  <DocSecurity>8</DocSecurity>
  <Lines>2744</Lines>
  <Paragraphs>772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2017-07-27T19:51:00Z</dcterms:created>
  <dcterms:modified xsi:type="dcterms:W3CDTF">2017-07-27T19:52:00Z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2017-07-27T12:52:20.9335089-07:00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