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61CD" w:rsidRDefault="008761CD" w:rsidP="00B575D2">
      <w:pPr>
        <w:pStyle w:val="PURHeading7"/>
      </w:pPr>
    </w:p>
    <w:p w:rsidR="006E2872" w:rsidRDefault="006E2872">
      <w:pPr>
        <w:pStyle w:val="PURBody"/>
        <w:shd w:val="clear" w:color="auto" w:fill="00188F"/>
        <w:tabs>
          <w:tab w:val="clear" w:pos="360"/>
        </w:tabs>
        <w:ind w:right="7920" w:firstLine="360"/>
        <w:rPr>
          <w:color w:val="FFFFFF"/>
          <w:sz w:val="6"/>
          <w:szCs w:val="6"/>
        </w:rPr>
      </w:pPr>
    </w:p>
    <w:p w:rsidR="006E2872" w:rsidRDefault="00F63D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6E2872" w:rsidRDefault="00F63D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6E2872" w:rsidRDefault="006E2872">
      <w:pPr>
        <w:pStyle w:val="PURBody"/>
        <w:shd w:val="clear" w:color="auto" w:fill="00188F"/>
        <w:tabs>
          <w:tab w:val="clear" w:pos="360"/>
        </w:tabs>
        <w:spacing w:after="0"/>
        <w:ind w:right="7920" w:firstLine="360"/>
        <w:rPr>
          <w:color w:val="FFFFFF" w:themeColor="background1"/>
          <w:szCs w:val="18"/>
        </w:rPr>
      </w:pPr>
    </w:p>
    <w:p w:rsidR="006E2872" w:rsidRDefault="006E2872">
      <w:pPr>
        <w:pStyle w:val="PURBody"/>
        <w:shd w:val="clear" w:color="auto" w:fill="00188F"/>
        <w:tabs>
          <w:tab w:val="clear" w:pos="360"/>
        </w:tabs>
        <w:spacing w:after="0"/>
        <w:ind w:right="7920" w:firstLine="360"/>
        <w:rPr>
          <w:color w:val="FFFFFF" w:themeColor="background1"/>
          <w:szCs w:val="18"/>
        </w:rPr>
      </w:pPr>
    </w:p>
    <w:p w:rsidR="006E2872" w:rsidRDefault="006E2872">
      <w:pPr>
        <w:pStyle w:val="PURBody"/>
        <w:shd w:val="clear" w:color="auto" w:fill="00188F"/>
        <w:tabs>
          <w:tab w:val="clear" w:pos="360"/>
        </w:tabs>
        <w:spacing w:after="0"/>
        <w:ind w:right="7920" w:firstLine="360"/>
        <w:rPr>
          <w:color w:val="FFFFFF" w:themeColor="background1"/>
          <w:szCs w:val="18"/>
        </w:rPr>
      </w:pPr>
    </w:p>
    <w:p w:rsidR="006E2872" w:rsidRDefault="006E2872">
      <w:pPr>
        <w:pStyle w:val="PURBody"/>
        <w:shd w:val="clear" w:color="auto" w:fill="00188F"/>
        <w:tabs>
          <w:tab w:val="clear" w:pos="360"/>
        </w:tabs>
        <w:spacing w:after="0"/>
        <w:ind w:right="7920" w:firstLine="360"/>
        <w:rPr>
          <w:color w:val="FFFFFF" w:themeColor="background1"/>
          <w:szCs w:val="18"/>
        </w:rPr>
      </w:pPr>
    </w:p>
    <w:p w:rsidR="006E2872" w:rsidRDefault="006E2872">
      <w:pPr>
        <w:pStyle w:val="PURBody"/>
        <w:shd w:val="clear" w:color="auto" w:fill="00188F"/>
        <w:tabs>
          <w:tab w:val="clear" w:pos="360"/>
        </w:tabs>
        <w:spacing w:after="0"/>
        <w:ind w:right="7920" w:firstLine="360"/>
        <w:rPr>
          <w:color w:val="FFFFFF" w:themeColor="background1"/>
          <w:szCs w:val="18"/>
        </w:rPr>
      </w:pPr>
    </w:p>
    <w:p w:rsidR="006E2872" w:rsidRDefault="006E2872">
      <w:pPr>
        <w:pStyle w:val="PURBody"/>
        <w:shd w:val="clear" w:color="auto" w:fill="0072C6"/>
        <w:tabs>
          <w:tab w:val="clear" w:pos="360"/>
        </w:tabs>
        <w:ind w:right="1800" w:firstLine="360"/>
        <w:rPr>
          <w:sz w:val="72"/>
          <w:szCs w:val="72"/>
        </w:rPr>
      </w:pPr>
    </w:p>
    <w:p w:rsidR="006E2872" w:rsidRDefault="006E2872">
      <w:pPr>
        <w:pStyle w:val="PURBody"/>
        <w:shd w:val="clear" w:color="auto" w:fill="0072C6"/>
        <w:tabs>
          <w:tab w:val="clear" w:pos="360"/>
          <w:tab w:val="left" w:pos="180"/>
        </w:tabs>
        <w:ind w:right="1800" w:firstLine="360"/>
        <w:rPr>
          <w:color w:val="FFFFFF" w:themeColor="background1"/>
          <w:sz w:val="72"/>
          <w:szCs w:val="72"/>
        </w:rPr>
      </w:pPr>
    </w:p>
    <w:p w:rsidR="006E2872" w:rsidRDefault="00F63D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6E2872" w:rsidRDefault="00F63D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E2872" w:rsidRDefault="006E2872">
      <w:pPr>
        <w:pStyle w:val="PURBody"/>
        <w:shd w:val="clear" w:color="auto" w:fill="0072C6"/>
        <w:tabs>
          <w:tab w:val="clear" w:pos="360"/>
        </w:tabs>
        <w:spacing w:after="0" w:line="230" w:lineRule="auto"/>
        <w:ind w:right="1800" w:firstLine="360"/>
        <w:rPr>
          <w:color w:val="FFFFFF" w:themeColor="background1"/>
          <w:sz w:val="96"/>
          <w:szCs w:val="96"/>
        </w:rPr>
      </w:pPr>
    </w:p>
    <w:p w:rsidR="00F63DEA" w:rsidRDefault="00F63DEA"/>
    <w:p w:rsidR="006E2872" w:rsidRPr="00F63DEA" w:rsidRDefault="00F63DEA">
      <w:pPr>
        <w:rPr>
          <w:sz w:val="36"/>
          <w:szCs w:val="36"/>
        </w:rPr>
      </w:pPr>
      <w:bookmarkStart w:id="0" w:name="_Hlk61351123"/>
      <w:r w:rsidRPr="00F63DEA">
        <w:rPr>
          <w:rFonts w:eastAsia="SimSun" w:cstheme="minorHAnsi" w:hint="eastAsia"/>
          <w:color w:val="FF0000"/>
          <w:sz w:val="36"/>
          <w:szCs w:val="36"/>
        </w:rPr>
        <w:t>请注意：本文件是《产品条款》</w:t>
      </w:r>
      <w:r w:rsidRPr="00F63DEA">
        <w:rPr>
          <w:rFonts w:eastAsia="SimSun" w:cstheme="minorHAnsi"/>
          <w:color w:val="FF0000"/>
          <w:sz w:val="36"/>
          <w:szCs w:val="36"/>
        </w:rPr>
        <w:t xml:space="preserve">Word </w:t>
      </w:r>
      <w:r w:rsidRPr="00F63DEA">
        <w:rPr>
          <w:rFonts w:eastAsia="SimSun" w:cstheme="minorHAnsi" w:hint="eastAsia"/>
          <w:color w:val="FF0000"/>
          <w:sz w:val="36"/>
          <w:szCs w:val="36"/>
        </w:rPr>
        <w:t>文档最终版。之后，该条款将发布在产品条款网站上，网址为</w:t>
      </w:r>
      <w:r w:rsidRPr="00F63DEA">
        <w:rPr>
          <w:rFonts w:eastAsia="SimSun" w:cstheme="minorHAnsi"/>
          <w:color w:val="FF0000"/>
          <w:sz w:val="36"/>
          <w:szCs w:val="36"/>
        </w:rPr>
        <w:t xml:space="preserve"> </w:t>
      </w:r>
      <w:hyperlink r:id="rId9" w:history="1">
        <w:r w:rsidRPr="00F63DEA">
          <w:rPr>
            <w:rStyle w:val="LogoportMarkup"/>
            <w:rFonts w:asciiTheme="minorHAnsi" w:eastAsia="SimSun" w:hAnsiTheme="minorHAnsi" w:cstheme="minorHAnsi"/>
            <w:sz w:val="36"/>
            <w:szCs w:val="36"/>
            <w:u w:val="single"/>
          </w:rPr>
          <w:t>https://www.microsoft.com/licensing/terms/productoffering</w:t>
        </w:r>
      </w:hyperlink>
      <w:r w:rsidRPr="00F63DEA">
        <w:rPr>
          <w:rFonts w:eastAsia="SimSun" w:cstheme="minorHAnsi" w:hint="eastAsia"/>
          <w:color w:val="FF0000"/>
          <w:sz w:val="36"/>
          <w:szCs w:val="36"/>
        </w:rPr>
        <w:t>。已归档版本将会继续提供。有关详细信息，请访问</w:t>
      </w:r>
      <w:r w:rsidRPr="00F63DEA">
        <w:rPr>
          <w:rFonts w:eastAsia="SimSun" w:cstheme="minorHAnsi"/>
          <w:color w:val="FF0000"/>
          <w:sz w:val="36"/>
          <w:szCs w:val="36"/>
        </w:rPr>
        <w:t xml:space="preserve"> </w:t>
      </w:r>
      <w:hyperlink r:id="rId10" w:history="1">
        <w:r w:rsidRPr="00F63DEA">
          <w:rPr>
            <w:rStyle w:val="LogoportMarkup"/>
            <w:rFonts w:asciiTheme="minorHAnsi" w:eastAsia="SimSun" w:hAnsiTheme="minorHAnsi" w:cstheme="minorHAnsi"/>
            <w:sz w:val="36"/>
            <w:szCs w:val="36"/>
            <w:u w:val="single"/>
          </w:rPr>
          <w:t>https://www.microsoft.com/Licensing/product-licensing/products</w:t>
        </w:r>
      </w:hyperlink>
      <w:r w:rsidRPr="00F63DEA">
        <w:rPr>
          <w:rFonts w:eastAsia="SimSun" w:cstheme="minorHAnsi" w:hint="eastAsia"/>
          <w:color w:val="FF0000"/>
          <w:sz w:val="36"/>
          <w:szCs w:val="36"/>
        </w:rPr>
        <w:t>。</w:t>
      </w:r>
      <w:bookmarkEnd w:id="0"/>
      <w:r w:rsidRPr="00F63DEA">
        <w:rPr>
          <w:noProof/>
          <w:sz w:val="36"/>
          <w:szCs w:val="36"/>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63DEA">
        <w:rPr>
          <w:sz w:val="36"/>
          <w:szCs w:val="36"/>
        </w:rPr>
        <w:br w:type="page"/>
      </w:r>
    </w:p>
    <w:p w:rsidR="006E2872" w:rsidRDefault="006E2872">
      <w:pPr>
        <w:sectPr w:rsidR="006E2872">
          <w:footerReference w:type="default" r:id="rId12"/>
          <w:type w:val="continuous"/>
          <w:pgSz w:w="12240" w:h="15840" w:code="1"/>
          <w:pgMar w:top="1170" w:right="720" w:bottom="720" w:left="720" w:header="432" w:footer="288" w:gutter="0"/>
          <w:cols w:space="360"/>
        </w:sectPr>
      </w:pPr>
    </w:p>
    <w:p w:rsidR="006E2872" w:rsidRDefault="00F63DEA">
      <w:pPr>
        <w:pStyle w:val="ProductList-SectionHeading"/>
        <w:pageBreakBefore/>
      </w:pPr>
      <w:bookmarkStart w:id="1" w:name="_Sec842"/>
      <w:r>
        <w:lastRenderedPageBreak/>
        <w:t>目录</w:t>
      </w:r>
    </w:p>
    <w:p w:rsidR="006E2872" w:rsidRDefault="006E2872">
      <w:pPr>
        <w:pStyle w:val="ProductList-Body"/>
      </w:pPr>
    </w:p>
    <w:p w:rsidR="006E2872" w:rsidRDefault="006E2872">
      <w:pPr>
        <w:sectPr w:rsidR="006E2872">
          <w:headerReference w:type="default" r:id="rId13"/>
          <w:footerReference w:type="default" r:id="rId14"/>
          <w:type w:val="continuous"/>
          <w:pgSz w:w="12240" w:h="15840" w:code="1"/>
          <w:pgMar w:top="1170" w:right="720" w:bottom="1620" w:left="720" w:header="432" w:footer="288" w:gutter="0"/>
          <w:cols w:space="360"/>
        </w:sectPr>
      </w:pPr>
    </w:p>
    <w:p w:rsidR="00F63DEA" w:rsidRDefault="00F63DE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62644384" w:history="1">
        <w:r w:rsidRPr="007C05BB">
          <w:rPr>
            <w:rStyle w:val="Hyperlink"/>
            <w:rFonts w:ascii="SimSun" w:eastAsia="SimSun" w:hAnsi="SimSun" w:cs="SimSun" w:hint="eastAsia"/>
            <w:noProof/>
          </w:rPr>
          <w:t>简介</w:t>
        </w:r>
        <w:r>
          <w:rPr>
            <w:noProof/>
          </w:rPr>
          <w:tab/>
        </w:r>
        <w:r>
          <w:rPr>
            <w:noProof/>
          </w:rPr>
          <w:fldChar w:fldCharType="begin"/>
        </w:r>
        <w:r>
          <w:rPr>
            <w:noProof/>
          </w:rPr>
          <w:instrText xml:space="preserve"> PAGEREF _Toc62644384 \h </w:instrText>
        </w:r>
        <w:r>
          <w:rPr>
            <w:noProof/>
          </w:rPr>
        </w:r>
        <w:r>
          <w:rPr>
            <w:noProof/>
          </w:rPr>
          <w:fldChar w:fldCharType="separate"/>
        </w:r>
        <w:r>
          <w:rPr>
            <w:noProof/>
          </w:rPr>
          <w:t>4</w:t>
        </w:r>
        <w:r>
          <w:rPr>
            <w:noProof/>
          </w:rPr>
          <w:fldChar w:fldCharType="end"/>
        </w:r>
      </w:hyperlink>
    </w:p>
    <w:p w:rsidR="00F63DEA" w:rsidRDefault="00126739">
      <w:pPr>
        <w:pStyle w:val="TOC2"/>
        <w:rPr>
          <w:rFonts w:eastAsiaTheme="minorEastAsia"/>
          <w:smallCaps w:val="0"/>
          <w:sz w:val="22"/>
          <w:lang w:eastAsia="en-US"/>
        </w:rPr>
      </w:pPr>
      <w:hyperlink w:anchor="_Toc62644385" w:history="1">
        <w:r w:rsidR="00F63DEA" w:rsidRPr="007C05BB">
          <w:rPr>
            <w:rStyle w:val="Hyperlink"/>
            <w:rFonts w:ascii="MS Mincho" w:eastAsia="MS Mincho" w:hAnsi="MS Mincho" w:cs="MS Mincho" w:hint="eastAsia"/>
          </w:rPr>
          <w:t>关于本文档</w:t>
        </w:r>
        <w:r w:rsidR="00F63DEA">
          <w:tab/>
        </w:r>
        <w:r w:rsidR="00F63DEA">
          <w:fldChar w:fldCharType="begin"/>
        </w:r>
        <w:r w:rsidR="00F63DEA">
          <w:instrText xml:space="preserve"> PAGEREF _Toc62644385 \h </w:instrText>
        </w:r>
        <w:r w:rsidR="00F63DEA">
          <w:fldChar w:fldCharType="separate"/>
        </w:r>
        <w:r w:rsidR="00F63DEA">
          <w:t>4</w:t>
        </w:r>
        <w:r w:rsidR="00F63DEA">
          <w:fldChar w:fldCharType="end"/>
        </w:r>
      </w:hyperlink>
    </w:p>
    <w:p w:rsidR="00F63DEA" w:rsidRDefault="00126739">
      <w:pPr>
        <w:pStyle w:val="TOC2"/>
        <w:rPr>
          <w:rFonts w:eastAsiaTheme="minorEastAsia"/>
          <w:smallCaps w:val="0"/>
          <w:sz w:val="22"/>
          <w:lang w:eastAsia="en-US"/>
        </w:rPr>
      </w:pPr>
      <w:hyperlink w:anchor="_Toc62644386" w:history="1">
        <w:r w:rsidR="00F63DEA" w:rsidRPr="007C05BB">
          <w:rPr>
            <w:rStyle w:val="Hyperlink"/>
            <w:rFonts w:ascii="MS Mincho" w:eastAsia="MS Mincho" w:hAnsi="MS Mincho" w:cs="MS Mincho" w:hint="eastAsia"/>
          </w:rPr>
          <w:t>本文档包含的内容</w:t>
        </w:r>
        <w:r w:rsidR="00F63DEA">
          <w:tab/>
        </w:r>
        <w:r w:rsidR="00F63DEA">
          <w:fldChar w:fldCharType="begin"/>
        </w:r>
        <w:r w:rsidR="00F63DEA">
          <w:instrText xml:space="preserve"> PAGEREF _Toc62644386 \h </w:instrText>
        </w:r>
        <w:r w:rsidR="00F63DEA">
          <w:fldChar w:fldCharType="separate"/>
        </w:r>
        <w:r w:rsidR="00F63DEA">
          <w:t>4</w:t>
        </w:r>
        <w:r w:rsidR="00F63DEA">
          <w:fldChar w:fldCharType="end"/>
        </w:r>
      </w:hyperlink>
    </w:p>
    <w:p w:rsidR="00F63DEA" w:rsidRDefault="00126739">
      <w:pPr>
        <w:pStyle w:val="TOC2"/>
        <w:rPr>
          <w:rFonts w:eastAsiaTheme="minorEastAsia"/>
          <w:smallCaps w:val="0"/>
          <w:sz w:val="22"/>
          <w:lang w:eastAsia="en-US"/>
        </w:rPr>
      </w:pPr>
      <w:hyperlink w:anchor="_Toc62644387" w:history="1">
        <w:r w:rsidR="00F63DEA" w:rsidRPr="007C05BB">
          <w:rPr>
            <w:rStyle w:val="Hyperlink"/>
            <w:rFonts w:ascii="MS Mincho" w:eastAsia="MS Mincho" w:hAnsi="MS Mincho" w:cs="MS Mincho" w:hint="eastAsia"/>
          </w:rPr>
          <w:t>如何</w:t>
        </w:r>
        <w:r w:rsidR="00F63DEA" w:rsidRPr="007C05BB">
          <w:rPr>
            <w:rStyle w:val="Hyperlink"/>
            <w:rFonts w:ascii="SimSun" w:eastAsia="SimSun" w:hAnsi="SimSun" w:cs="SimSun" w:hint="eastAsia"/>
          </w:rPr>
          <w:t>浏览产品说明</w:t>
        </w:r>
        <w:r w:rsidR="00F63DEA">
          <w:tab/>
        </w:r>
        <w:r w:rsidR="00F63DEA">
          <w:fldChar w:fldCharType="begin"/>
        </w:r>
        <w:r w:rsidR="00F63DEA">
          <w:instrText xml:space="preserve"> PAGEREF _Toc62644387 \h </w:instrText>
        </w:r>
        <w:r w:rsidR="00F63DEA">
          <w:fldChar w:fldCharType="separate"/>
        </w:r>
        <w:r w:rsidR="00F63DEA">
          <w:t>4</w:t>
        </w:r>
        <w:r w:rsidR="00F63DEA">
          <w:fldChar w:fldCharType="end"/>
        </w:r>
      </w:hyperlink>
    </w:p>
    <w:p w:rsidR="00F63DEA" w:rsidRDefault="00126739">
      <w:pPr>
        <w:pStyle w:val="TOC2"/>
        <w:rPr>
          <w:rFonts w:eastAsiaTheme="minorEastAsia"/>
          <w:smallCaps w:val="0"/>
          <w:sz w:val="22"/>
          <w:lang w:eastAsia="en-US"/>
        </w:rPr>
      </w:pPr>
      <w:hyperlink w:anchor="_Toc62644388" w:history="1">
        <w:r w:rsidR="00F63DEA" w:rsidRPr="007C05BB">
          <w:rPr>
            <w:rStyle w:val="Hyperlink"/>
            <w:rFonts w:ascii="SimSun" w:eastAsia="SimSun" w:hAnsi="SimSun" w:cs="SimSun" w:hint="eastAsia"/>
          </w:rPr>
          <w:t>对本文档的更改进行的说明和总结</w:t>
        </w:r>
        <w:r w:rsidR="00F63DEA">
          <w:tab/>
        </w:r>
        <w:r w:rsidR="00F63DEA">
          <w:fldChar w:fldCharType="begin"/>
        </w:r>
        <w:r w:rsidR="00F63DEA">
          <w:instrText xml:space="preserve"> PAGEREF _Toc62644388 \h </w:instrText>
        </w:r>
        <w:r w:rsidR="00F63DEA">
          <w:fldChar w:fldCharType="separate"/>
        </w:r>
        <w:r w:rsidR="00F63DEA">
          <w:t>5</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389" w:history="1">
        <w:r w:rsidR="00F63DEA" w:rsidRPr="007C05BB">
          <w:rPr>
            <w:rStyle w:val="Hyperlink"/>
            <w:rFonts w:ascii="SimSun" w:eastAsia="SimSun" w:hAnsi="SimSun" w:cs="SimSun" w:hint="eastAsia"/>
            <w:noProof/>
          </w:rPr>
          <w:t>许可条款</w:t>
        </w:r>
        <w:r w:rsidR="00F63DEA">
          <w:rPr>
            <w:noProof/>
          </w:rPr>
          <w:tab/>
        </w:r>
        <w:r w:rsidR="00F63DEA">
          <w:rPr>
            <w:noProof/>
          </w:rPr>
          <w:fldChar w:fldCharType="begin"/>
        </w:r>
        <w:r w:rsidR="00F63DEA">
          <w:rPr>
            <w:noProof/>
          </w:rPr>
          <w:instrText xml:space="preserve"> PAGEREF _Toc62644389 \h </w:instrText>
        </w:r>
        <w:r w:rsidR="00F63DEA">
          <w:rPr>
            <w:noProof/>
          </w:rPr>
        </w:r>
        <w:r w:rsidR="00F63DEA">
          <w:rPr>
            <w:noProof/>
          </w:rPr>
          <w:fldChar w:fldCharType="separate"/>
        </w:r>
        <w:r w:rsidR="00F63DEA">
          <w:rPr>
            <w:noProof/>
          </w:rPr>
          <w:t>7</w:t>
        </w:r>
        <w:r w:rsidR="00F63DEA">
          <w:rPr>
            <w:noProof/>
          </w:rPr>
          <w:fldChar w:fldCharType="end"/>
        </w:r>
      </w:hyperlink>
    </w:p>
    <w:p w:rsidR="00F63DEA" w:rsidRDefault="00126739">
      <w:pPr>
        <w:pStyle w:val="TOC2"/>
        <w:rPr>
          <w:rFonts w:eastAsiaTheme="minorEastAsia"/>
          <w:smallCaps w:val="0"/>
          <w:sz w:val="22"/>
          <w:lang w:eastAsia="en-US"/>
        </w:rPr>
      </w:pPr>
      <w:hyperlink w:anchor="_Toc62644390" w:history="1">
        <w:r w:rsidR="00F63DEA" w:rsidRPr="007C05BB">
          <w:rPr>
            <w:rStyle w:val="Hyperlink"/>
            <w:rFonts w:ascii="MS Mincho" w:eastAsia="MS Mincho" w:hAnsi="MS Mincho" w:cs="MS Mincho" w:hint="eastAsia"/>
          </w:rPr>
          <w:t>通用</w:t>
        </w:r>
        <w:r w:rsidR="00F63DEA" w:rsidRPr="007C05BB">
          <w:rPr>
            <w:rStyle w:val="Hyperlink"/>
            <w:rFonts w:ascii="SimSun" w:eastAsia="SimSun" w:hAnsi="SimSun" w:cs="SimSun" w:hint="eastAsia"/>
          </w:rPr>
          <w:t>许可条款</w:t>
        </w:r>
        <w:r w:rsidR="00F63DEA">
          <w:tab/>
        </w:r>
        <w:r w:rsidR="00F63DEA">
          <w:fldChar w:fldCharType="begin"/>
        </w:r>
        <w:r w:rsidR="00F63DEA">
          <w:instrText xml:space="preserve"> PAGEREF _Toc62644390 \h </w:instrText>
        </w:r>
        <w:r w:rsidR="00F63DEA">
          <w:fldChar w:fldCharType="separate"/>
        </w:r>
        <w:r w:rsidR="00F63DEA">
          <w:t>7</w:t>
        </w:r>
        <w:r w:rsidR="00F63DEA">
          <w:fldChar w:fldCharType="end"/>
        </w:r>
      </w:hyperlink>
    </w:p>
    <w:p w:rsidR="00F63DEA" w:rsidRDefault="00126739">
      <w:pPr>
        <w:pStyle w:val="TOC2"/>
        <w:rPr>
          <w:rFonts w:eastAsiaTheme="minorEastAsia"/>
          <w:smallCaps w:val="0"/>
          <w:sz w:val="22"/>
          <w:lang w:eastAsia="en-US"/>
        </w:rPr>
      </w:pPr>
      <w:hyperlink w:anchor="_Toc62644391" w:history="1">
        <w:r w:rsidR="00F63DEA" w:rsidRPr="007C05BB">
          <w:rPr>
            <w:rStyle w:val="Hyperlink"/>
            <w:rFonts w:ascii="SimSun" w:eastAsia="SimSun" w:hAnsi="SimSun" w:cs="SimSun" w:hint="eastAsia"/>
          </w:rPr>
          <w:t>许可模型条款</w:t>
        </w:r>
        <w:r w:rsidR="00F63DEA">
          <w:tab/>
        </w:r>
        <w:r w:rsidR="00F63DEA">
          <w:fldChar w:fldCharType="begin"/>
        </w:r>
        <w:r w:rsidR="00F63DEA">
          <w:instrText xml:space="preserve"> PAGEREF _Toc62644391 \h </w:instrText>
        </w:r>
        <w:r w:rsidR="00F63DEA">
          <w:fldChar w:fldCharType="separate"/>
        </w:r>
        <w:r w:rsidR="00F63DEA">
          <w:t>10</w:t>
        </w:r>
        <w:r w:rsidR="00F63DEA">
          <w:fldChar w:fldCharType="end"/>
        </w:r>
      </w:hyperlink>
    </w:p>
    <w:p w:rsidR="00F63DEA" w:rsidRDefault="00126739">
      <w:pPr>
        <w:pStyle w:val="TOC3"/>
        <w:rPr>
          <w:rFonts w:eastAsiaTheme="minorEastAsia"/>
          <w:smallCaps w:val="0"/>
          <w:sz w:val="22"/>
          <w:lang w:eastAsia="en-US"/>
        </w:rPr>
      </w:pPr>
      <w:hyperlink w:anchor="_Toc62644392" w:history="1">
        <w:r w:rsidR="00F63DEA" w:rsidRPr="007C05BB">
          <w:rPr>
            <w:rStyle w:val="Hyperlink"/>
            <w:rFonts w:ascii="MS Mincho" w:eastAsia="MS Mincho" w:hAnsi="MS Mincho" w:cs="MS Mincho" w:hint="eastAsia"/>
          </w:rPr>
          <w:t>桌面</w:t>
        </w:r>
        <w:r w:rsidR="00F63DEA" w:rsidRPr="007C05BB">
          <w:rPr>
            <w:rStyle w:val="Hyperlink"/>
            <w:rFonts w:ascii="SimSun" w:eastAsia="SimSun" w:hAnsi="SimSun" w:cs="SimSun" w:hint="eastAsia"/>
          </w:rPr>
          <w:t>应用程序</w:t>
        </w:r>
        <w:r w:rsidR="00F63DEA">
          <w:tab/>
        </w:r>
        <w:r w:rsidR="00F63DEA">
          <w:fldChar w:fldCharType="begin"/>
        </w:r>
        <w:r w:rsidR="00F63DEA">
          <w:instrText xml:space="preserve"> PAGEREF _Toc62644392 \h </w:instrText>
        </w:r>
        <w:r w:rsidR="00F63DEA">
          <w:fldChar w:fldCharType="separate"/>
        </w:r>
        <w:r w:rsidR="00F63DEA">
          <w:t>10</w:t>
        </w:r>
        <w:r w:rsidR="00F63DEA">
          <w:fldChar w:fldCharType="end"/>
        </w:r>
      </w:hyperlink>
    </w:p>
    <w:p w:rsidR="00F63DEA" w:rsidRDefault="00126739">
      <w:pPr>
        <w:pStyle w:val="TOC3"/>
        <w:rPr>
          <w:rFonts w:eastAsiaTheme="minorEastAsia"/>
          <w:smallCaps w:val="0"/>
          <w:sz w:val="22"/>
          <w:lang w:eastAsia="en-US"/>
        </w:rPr>
      </w:pPr>
      <w:hyperlink w:anchor="_Toc62644393" w:history="1">
        <w:r w:rsidR="00F63DEA" w:rsidRPr="007C05BB">
          <w:rPr>
            <w:rStyle w:val="Hyperlink"/>
            <w:rFonts w:ascii="MS Mincho" w:eastAsia="MS Mincho" w:hAnsi="MS Mincho" w:cs="MS Mincho" w:hint="eastAsia"/>
          </w:rPr>
          <w:t>桌面操作系</w:t>
        </w:r>
        <w:r w:rsidR="00F63DEA" w:rsidRPr="007C05BB">
          <w:rPr>
            <w:rStyle w:val="Hyperlink"/>
            <w:rFonts w:ascii="SimSun" w:eastAsia="SimSun" w:hAnsi="SimSun" w:cs="SimSun" w:hint="eastAsia"/>
          </w:rPr>
          <w:t>统</w:t>
        </w:r>
        <w:r w:rsidR="00F63DEA">
          <w:tab/>
        </w:r>
        <w:r w:rsidR="00F63DEA">
          <w:fldChar w:fldCharType="begin"/>
        </w:r>
        <w:r w:rsidR="00F63DEA">
          <w:instrText xml:space="preserve"> PAGEREF _Toc62644393 \h </w:instrText>
        </w:r>
        <w:r w:rsidR="00F63DEA">
          <w:fldChar w:fldCharType="separate"/>
        </w:r>
        <w:r w:rsidR="00F63DEA">
          <w:t>10</w:t>
        </w:r>
        <w:r w:rsidR="00F63DEA">
          <w:fldChar w:fldCharType="end"/>
        </w:r>
      </w:hyperlink>
    </w:p>
    <w:p w:rsidR="00F63DEA" w:rsidRDefault="00126739">
      <w:pPr>
        <w:pStyle w:val="TOC3"/>
        <w:rPr>
          <w:rFonts w:eastAsiaTheme="minorEastAsia"/>
          <w:smallCaps w:val="0"/>
          <w:sz w:val="22"/>
          <w:lang w:eastAsia="en-US"/>
        </w:rPr>
      </w:pPr>
      <w:hyperlink w:anchor="_Toc62644394" w:history="1">
        <w:r w:rsidR="00F63DEA" w:rsidRPr="007C05BB">
          <w:rPr>
            <w:rStyle w:val="Hyperlink"/>
            <w:rFonts w:ascii="MS Mincho" w:eastAsia="MS Mincho" w:hAnsi="MS Mincho" w:cs="MS Mincho" w:hint="eastAsia"/>
          </w:rPr>
          <w:t>每内核</w:t>
        </w:r>
        <w:r w:rsidR="00F63DEA" w:rsidRPr="007C05BB">
          <w:rPr>
            <w:rStyle w:val="Hyperlink"/>
          </w:rPr>
          <w:t>/CAL</w:t>
        </w:r>
        <w:r w:rsidR="00F63DEA">
          <w:tab/>
        </w:r>
        <w:r w:rsidR="00F63DEA">
          <w:fldChar w:fldCharType="begin"/>
        </w:r>
        <w:r w:rsidR="00F63DEA">
          <w:instrText xml:space="preserve"> PAGEREF _Toc62644394 \h </w:instrText>
        </w:r>
        <w:r w:rsidR="00F63DEA">
          <w:fldChar w:fldCharType="separate"/>
        </w:r>
        <w:r w:rsidR="00F63DEA">
          <w:t>11</w:t>
        </w:r>
        <w:r w:rsidR="00F63DEA">
          <w:fldChar w:fldCharType="end"/>
        </w:r>
      </w:hyperlink>
    </w:p>
    <w:p w:rsidR="00F63DEA" w:rsidRDefault="00126739">
      <w:pPr>
        <w:pStyle w:val="TOC3"/>
        <w:rPr>
          <w:rFonts w:eastAsiaTheme="minorEastAsia"/>
          <w:smallCaps w:val="0"/>
          <w:sz w:val="22"/>
          <w:lang w:eastAsia="en-US"/>
        </w:rPr>
      </w:pPr>
      <w:hyperlink w:anchor="_Toc62644395" w:history="1">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务器</w:t>
        </w:r>
        <w:r w:rsidR="00F63DEA" w:rsidRPr="007C05BB">
          <w:rPr>
            <w:rStyle w:val="Hyperlink"/>
          </w:rPr>
          <w:t>/CAL</w:t>
        </w:r>
        <w:r w:rsidR="00F63DEA">
          <w:tab/>
        </w:r>
        <w:r w:rsidR="00F63DEA">
          <w:fldChar w:fldCharType="begin"/>
        </w:r>
        <w:r w:rsidR="00F63DEA">
          <w:instrText xml:space="preserve"> PAGEREF _Toc62644395 \h </w:instrText>
        </w:r>
        <w:r w:rsidR="00F63DEA">
          <w:fldChar w:fldCharType="separate"/>
        </w:r>
        <w:r w:rsidR="00F63DEA">
          <w:t>11</w:t>
        </w:r>
        <w:r w:rsidR="00F63DEA">
          <w:fldChar w:fldCharType="end"/>
        </w:r>
      </w:hyperlink>
    </w:p>
    <w:p w:rsidR="00F63DEA" w:rsidRDefault="00126739">
      <w:pPr>
        <w:pStyle w:val="TOC3"/>
        <w:rPr>
          <w:rFonts w:eastAsiaTheme="minorEastAsia"/>
          <w:smallCaps w:val="0"/>
          <w:sz w:val="22"/>
          <w:lang w:eastAsia="en-US"/>
        </w:rPr>
      </w:pPr>
      <w:hyperlink w:anchor="_Toc62644396" w:history="1">
        <w:r w:rsidR="00F63DEA" w:rsidRPr="007C05BB">
          <w:rPr>
            <w:rStyle w:val="Hyperlink"/>
            <w:rFonts w:ascii="MS Mincho" w:eastAsia="MS Mincho" w:hAnsi="MS Mincho" w:cs="MS Mincho" w:hint="eastAsia"/>
          </w:rPr>
          <w:t>每内核</w:t>
        </w:r>
        <w:r w:rsidR="00F63DEA">
          <w:tab/>
        </w:r>
        <w:r w:rsidR="00F63DEA">
          <w:fldChar w:fldCharType="begin"/>
        </w:r>
        <w:r w:rsidR="00F63DEA">
          <w:instrText xml:space="preserve"> PAGEREF _Toc62644396 \h </w:instrText>
        </w:r>
        <w:r w:rsidR="00F63DEA">
          <w:fldChar w:fldCharType="separate"/>
        </w:r>
        <w:r w:rsidR="00F63DEA">
          <w:t>11</w:t>
        </w:r>
        <w:r w:rsidR="00F63DEA">
          <w:fldChar w:fldCharType="end"/>
        </w:r>
      </w:hyperlink>
    </w:p>
    <w:p w:rsidR="00F63DEA" w:rsidRDefault="00126739">
      <w:pPr>
        <w:pStyle w:val="TOC3"/>
        <w:rPr>
          <w:rFonts w:eastAsiaTheme="minorEastAsia"/>
          <w:smallCaps w:val="0"/>
          <w:sz w:val="22"/>
          <w:lang w:eastAsia="en-US"/>
        </w:rPr>
      </w:pPr>
      <w:hyperlink w:anchor="_Toc62644397" w:history="1">
        <w:r w:rsidR="00F63DEA" w:rsidRPr="007C05BB">
          <w:rPr>
            <w:rStyle w:val="Hyperlink"/>
            <w:rFonts w:ascii="MS Mincho" w:eastAsia="MS Mincho" w:hAnsi="MS Mincho" w:cs="MS Mincho" w:hint="eastAsia"/>
          </w:rPr>
          <w:t>管理服</w:t>
        </w:r>
        <w:r w:rsidR="00F63DEA" w:rsidRPr="007C05BB">
          <w:rPr>
            <w:rStyle w:val="Hyperlink"/>
            <w:rFonts w:ascii="SimSun" w:eastAsia="SimSun" w:hAnsi="SimSun" w:cs="SimSun" w:hint="eastAsia"/>
          </w:rPr>
          <w:t>务器</w:t>
        </w:r>
        <w:r w:rsidR="00F63DEA">
          <w:tab/>
        </w:r>
        <w:r w:rsidR="00F63DEA">
          <w:fldChar w:fldCharType="begin"/>
        </w:r>
        <w:r w:rsidR="00F63DEA">
          <w:instrText xml:space="preserve"> PAGEREF _Toc62644397 \h </w:instrText>
        </w:r>
        <w:r w:rsidR="00F63DEA">
          <w:fldChar w:fldCharType="separate"/>
        </w:r>
        <w:r w:rsidR="00F63DEA">
          <w:t>12</w:t>
        </w:r>
        <w:r w:rsidR="00F63DEA">
          <w:fldChar w:fldCharType="end"/>
        </w:r>
      </w:hyperlink>
    </w:p>
    <w:p w:rsidR="00F63DEA" w:rsidRDefault="00126739">
      <w:pPr>
        <w:pStyle w:val="TOC3"/>
        <w:rPr>
          <w:rFonts w:eastAsiaTheme="minorEastAsia"/>
          <w:smallCaps w:val="0"/>
          <w:sz w:val="22"/>
          <w:lang w:eastAsia="en-US"/>
        </w:rPr>
      </w:pPr>
      <w:hyperlink w:anchor="_Toc62644398" w:history="1">
        <w:r w:rsidR="00F63DEA" w:rsidRPr="007C05BB">
          <w:rPr>
            <w:rStyle w:val="Hyperlink"/>
            <w:rFonts w:ascii="SimSun" w:eastAsia="SimSun" w:hAnsi="SimSun" w:cs="SimSun" w:hint="eastAsia"/>
          </w:rPr>
          <w:t>专业服务器</w:t>
        </w:r>
        <w:r w:rsidR="00F63DEA">
          <w:tab/>
        </w:r>
        <w:r w:rsidR="00F63DEA">
          <w:fldChar w:fldCharType="begin"/>
        </w:r>
        <w:r w:rsidR="00F63DEA">
          <w:instrText xml:space="preserve"> PAGEREF _Toc62644398 \h </w:instrText>
        </w:r>
        <w:r w:rsidR="00F63DEA">
          <w:fldChar w:fldCharType="separate"/>
        </w:r>
        <w:r w:rsidR="00F63DEA">
          <w:t>12</w:t>
        </w:r>
        <w:r w:rsidR="00F63DEA">
          <w:fldChar w:fldCharType="end"/>
        </w:r>
      </w:hyperlink>
    </w:p>
    <w:p w:rsidR="00F63DEA" w:rsidRDefault="00126739">
      <w:pPr>
        <w:pStyle w:val="TOC3"/>
        <w:rPr>
          <w:rFonts w:eastAsiaTheme="minorEastAsia"/>
          <w:smallCaps w:val="0"/>
          <w:sz w:val="22"/>
          <w:lang w:eastAsia="en-US"/>
        </w:rPr>
      </w:pPr>
      <w:hyperlink w:anchor="_Toc62644399" w:history="1">
        <w:r w:rsidR="00F63DEA" w:rsidRPr="007C05BB">
          <w:rPr>
            <w:rStyle w:val="Hyperlink"/>
            <w:rFonts w:ascii="MS Mincho" w:eastAsia="MS Mincho" w:hAnsi="MS Mincho" w:cs="MS Mincho" w:hint="eastAsia"/>
          </w:rPr>
          <w:t>开</w:t>
        </w:r>
        <w:r w:rsidR="00F63DEA" w:rsidRPr="007C05BB">
          <w:rPr>
            <w:rStyle w:val="Hyperlink"/>
            <w:rFonts w:ascii="SimSun" w:eastAsia="SimSun" w:hAnsi="SimSun" w:cs="SimSun" w:hint="eastAsia"/>
          </w:rPr>
          <w:t>发人员工具</w:t>
        </w:r>
        <w:r w:rsidR="00F63DEA">
          <w:tab/>
        </w:r>
        <w:r w:rsidR="00F63DEA">
          <w:fldChar w:fldCharType="begin"/>
        </w:r>
        <w:r w:rsidR="00F63DEA">
          <w:instrText xml:space="preserve"> PAGEREF _Toc62644399 \h </w:instrText>
        </w:r>
        <w:r w:rsidR="00F63DEA">
          <w:fldChar w:fldCharType="separate"/>
        </w:r>
        <w:r w:rsidR="00F63DEA">
          <w:t>13</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400" w:history="1">
        <w:r w:rsidR="00F63DEA" w:rsidRPr="007C05BB">
          <w:rPr>
            <w:rStyle w:val="Hyperlink"/>
            <w:rFonts w:ascii="SimSun" w:eastAsia="SimSun" w:hAnsi="SimSun" w:cs="SimSun" w:hint="eastAsia"/>
            <w:noProof/>
          </w:rPr>
          <w:t>软件</w:t>
        </w:r>
        <w:r w:rsidR="00F63DEA">
          <w:rPr>
            <w:noProof/>
          </w:rPr>
          <w:tab/>
        </w:r>
        <w:r w:rsidR="00F63DEA">
          <w:rPr>
            <w:noProof/>
          </w:rPr>
          <w:fldChar w:fldCharType="begin"/>
        </w:r>
        <w:r w:rsidR="00F63DEA">
          <w:rPr>
            <w:noProof/>
          </w:rPr>
          <w:instrText xml:space="preserve"> PAGEREF _Toc62644400 \h </w:instrText>
        </w:r>
        <w:r w:rsidR="00F63DEA">
          <w:rPr>
            <w:noProof/>
          </w:rPr>
        </w:r>
        <w:r w:rsidR="00F63DEA">
          <w:rPr>
            <w:noProof/>
          </w:rPr>
          <w:fldChar w:fldCharType="separate"/>
        </w:r>
        <w:r w:rsidR="00F63DEA">
          <w:rPr>
            <w:noProof/>
          </w:rPr>
          <w:t>14</w:t>
        </w:r>
        <w:r w:rsidR="00F63DEA">
          <w:rPr>
            <w:noProof/>
          </w:rPr>
          <w:fldChar w:fldCharType="end"/>
        </w:r>
      </w:hyperlink>
    </w:p>
    <w:p w:rsidR="00F63DEA" w:rsidRDefault="00126739">
      <w:pPr>
        <w:pStyle w:val="TOC2"/>
        <w:rPr>
          <w:rFonts w:eastAsiaTheme="minorEastAsia"/>
          <w:smallCaps w:val="0"/>
          <w:sz w:val="22"/>
          <w:lang w:eastAsia="en-US"/>
        </w:rPr>
      </w:pPr>
      <w:hyperlink w:anchor="_Toc62644401" w:history="1">
        <w:r w:rsidR="00F63DEA" w:rsidRPr="007C05BB">
          <w:rPr>
            <w:rStyle w:val="Hyperlink"/>
          </w:rPr>
          <w:t>Advanced Threat Analytics</w:t>
        </w:r>
        <w:r w:rsidR="00F63DEA">
          <w:tab/>
        </w:r>
        <w:r w:rsidR="00F63DEA">
          <w:fldChar w:fldCharType="begin"/>
        </w:r>
        <w:r w:rsidR="00F63DEA">
          <w:instrText xml:space="preserve"> PAGEREF _Toc62644401 \h </w:instrText>
        </w:r>
        <w:r w:rsidR="00F63DEA">
          <w:fldChar w:fldCharType="separate"/>
        </w:r>
        <w:r w:rsidR="00F63DEA">
          <w:t>14</w:t>
        </w:r>
        <w:r w:rsidR="00F63DEA">
          <w:fldChar w:fldCharType="end"/>
        </w:r>
      </w:hyperlink>
    </w:p>
    <w:p w:rsidR="00F63DEA" w:rsidRDefault="00126739">
      <w:pPr>
        <w:pStyle w:val="TOC2"/>
        <w:rPr>
          <w:rFonts w:eastAsiaTheme="minorEastAsia"/>
          <w:smallCaps w:val="0"/>
          <w:sz w:val="22"/>
          <w:lang w:eastAsia="en-US"/>
        </w:rPr>
      </w:pPr>
      <w:hyperlink w:anchor="_Toc62644402" w:history="1">
        <w:r w:rsidR="00F63DEA" w:rsidRPr="007C05BB">
          <w:rPr>
            <w:rStyle w:val="Hyperlink"/>
          </w:rPr>
          <w:t>Azure FXT Edge Filer</w:t>
        </w:r>
        <w:r w:rsidR="00F63DEA">
          <w:tab/>
        </w:r>
        <w:r w:rsidR="00F63DEA">
          <w:fldChar w:fldCharType="begin"/>
        </w:r>
        <w:r w:rsidR="00F63DEA">
          <w:instrText xml:space="preserve"> PAGEREF _Toc62644402 \h </w:instrText>
        </w:r>
        <w:r w:rsidR="00F63DEA">
          <w:fldChar w:fldCharType="separate"/>
        </w:r>
        <w:r w:rsidR="00F63DEA">
          <w:t>15</w:t>
        </w:r>
        <w:r w:rsidR="00F63DEA">
          <w:fldChar w:fldCharType="end"/>
        </w:r>
      </w:hyperlink>
    </w:p>
    <w:p w:rsidR="00F63DEA" w:rsidRDefault="00126739">
      <w:pPr>
        <w:pStyle w:val="TOC2"/>
        <w:rPr>
          <w:rFonts w:eastAsiaTheme="minorEastAsia"/>
          <w:smallCaps w:val="0"/>
          <w:sz w:val="22"/>
          <w:lang w:eastAsia="en-US"/>
        </w:rPr>
      </w:pPr>
      <w:hyperlink w:anchor="_Toc62644403" w:history="1">
        <w:r w:rsidR="00F63DEA" w:rsidRPr="007C05BB">
          <w:rPr>
            <w:rStyle w:val="Hyperlink"/>
          </w:rPr>
          <w:t>BizTalk</w:t>
        </w:r>
        <w:r w:rsidR="00F63DEA">
          <w:tab/>
        </w:r>
        <w:r w:rsidR="00F63DEA">
          <w:fldChar w:fldCharType="begin"/>
        </w:r>
        <w:r w:rsidR="00F63DEA">
          <w:instrText xml:space="preserve"> PAGEREF _Toc62644403 \h </w:instrText>
        </w:r>
        <w:r w:rsidR="00F63DEA">
          <w:fldChar w:fldCharType="separate"/>
        </w:r>
        <w:r w:rsidR="00F63DEA">
          <w:t>15</w:t>
        </w:r>
        <w:r w:rsidR="00F63DEA">
          <w:fldChar w:fldCharType="end"/>
        </w:r>
      </w:hyperlink>
    </w:p>
    <w:p w:rsidR="00F63DEA" w:rsidRDefault="00126739">
      <w:pPr>
        <w:pStyle w:val="TOC2"/>
        <w:rPr>
          <w:rFonts w:eastAsiaTheme="minorEastAsia"/>
          <w:smallCaps w:val="0"/>
          <w:sz w:val="22"/>
          <w:lang w:eastAsia="en-US"/>
        </w:rPr>
      </w:pPr>
      <w:hyperlink w:anchor="_Toc62644404" w:history="1">
        <w:r w:rsidR="00F63DEA" w:rsidRPr="007C05BB">
          <w:rPr>
            <w:rStyle w:val="Hyperlink"/>
          </w:rPr>
          <w:t>CAL Suite</w:t>
        </w:r>
        <w:r w:rsidR="00F63DEA">
          <w:tab/>
        </w:r>
        <w:r w:rsidR="00F63DEA">
          <w:fldChar w:fldCharType="begin"/>
        </w:r>
        <w:r w:rsidR="00F63DEA">
          <w:instrText xml:space="preserve"> PAGEREF _Toc62644404 \h </w:instrText>
        </w:r>
        <w:r w:rsidR="00F63DEA">
          <w:fldChar w:fldCharType="separate"/>
        </w:r>
        <w:r w:rsidR="00F63DEA">
          <w:t>17</w:t>
        </w:r>
        <w:r w:rsidR="00F63DEA">
          <w:fldChar w:fldCharType="end"/>
        </w:r>
      </w:hyperlink>
    </w:p>
    <w:p w:rsidR="00F63DEA" w:rsidRDefault="00126739">
      <w:pPr>
        <w:pStyle w:val="TOC2"/>
        <w:rPr>
          <w:rFonts w:eastAsiaTheme="minorEastAsia"/>
          <w:smallCaps w:val="0"/>
          <w:sz w:val="22"/>
          <w:lang w:eastAsia="en-US"/>
        </w:rPr>
      </w:pPr>
      <w:hyperlink w:anchor="_Toc62644405" w:history="1">
        <w:r w:rsidR="00F63DEA" w:rsidRPr="007C05BB">
          <w:rPr>
            <w:rStyle w:val="Hyperlink"/>
            <w:rFonts w:ascii="MS Mincho" w:eastAsia="MS Mincho" w:hAnsi="MS Mincho" w:cs="MS Mincho" w:hint="eastAsia"/>
          </w:rPr>
          <w:t>核心基</w:t>
        </w:r>
        <w:r w:rsidR="00F63DEA" w:rsidRPr="007C05BB">
          <w:rPr>
            <w:rStyle w:val="Hyperlink"/>
            <w:rFonts w:ascii="SimSun" w:eastAsia="SimSun" w:hAnsi="SimSun" w:cs="SimSun" w:hint="eastAsia"/>
          </w:rPr>
          <w:t>础设施服务器</w:t>
        </w:r>
        <w:r w:rsidR="00F63DEA" w:rsidRPr="007C05BB">
          <w:rPr>
            <w:rStyle w:val="Hyperlink"/>
          </w:rPr>
          <w:t xml:space="preserve"> (CIS) </w:t>
        </w:r>
        <w:r w:rsidR="00F63DEA" w:rsidRPr="007C05BB">
          <w:rPr>
            <w:rStyle w:val="Hyperlink"/>
            <w:rFonts w:ascii="MS Mincho" w:eastAsia="MS Mincho" w:hAnsi="MS Mincho" w:cs="MS Mincho" w:hint="eastAsia"/>
          </w:rPr>
          <w:t>套件</w:t>
        </w:r>
        <w:r w:rsidR="00F63DEA">
          <w:tab/>
        </w:r>
        <w:r w:rsidR="00F63DEA">
          <w:fldChar w:fldCharType="begin"/>
        </w:r>
        <w:r w:rsidR="00F63DEA">
          <w:instrText xml:space="preserve"> PAGEREF _Toc62644405 \h </w:instrText>
        </w:r>
        <w:r w:rsidR="00F63DEA">
          <w:fldChar w:fldCharType="separate"/>
        </w:r>
        <w:r w:rsidR="00F63DEA">
          <w:t>19</w:t>
        </w:r>
        <w:r w:rsidR="00F63DEA">
          <w:fldChar w:fldCharType="end"/>
        </w:r>
      </w:hyperlink>
    </w:p>
    <w:p w:rsidR="00F63DEA" w:rsidRDefault="00126739">
      <w:pPr>
        <w:pStyle w:val="TOC2"/>
        <w:rPr>
          <w:rFonts w:eastAsiaTheme="minorEastAsia"/>
          <w:smallCaps w:val="0"/>
          <w:sz w:val="22"/>
          <w:lang w:eastAsia="en-US"/>
        </w:rPr>
      </w:pPr>
      <w:hyperlink w:anchor="_Toc62644406" w:history="1">
        <w:r w:rsidR="00F63DEA" w:rsidRPr="007C05BB">
          <w:rPr>
            <w:rStyle w:val="Hyperlink"/>
          </w:rPr>
          <w:t>Forefront</w:t>
        </w:r>
        <w:r w:rsidR="00F63DEA">
          <w:tab/>
        </w:r>
        <w:r w:rsidR="00F63DEA">
          <w:fldChar w:fldCharType="begin"/>
        </w:r>
        <w:r w:rsidR="00F63DEA">
          <w:instrText xml:space="preserve"> PAGEREF _Toc62644406 \h </w:instrText>
        </w:r>
        <w:r w:rsidR="00F63DEA">
          <w:fldChar w:fldCharType="separate"/>
        </w:r>
        <w:r w:rsidR="00F63DEA">
          <w:t>21</w:t>
        </w:r>
        <w:r w:rsidR="00F63DEA">
          <w:fldChar w:fldCharType="end"/>
        </w:r>
      </w:hyperlink>
    </w:p>
    <w:p w:rsidR="00F63DEA" w:rsidRDefault="00126739">
      <w:pPr>
        <w:pStyle w:val="TOC2"/>
        <w:rPr>
          <w:rFonts w:eastAsiaTheme="minorEastAsia"/>
          <w:smallCaps w:val="0"/>
          <w:sz w:val="22"/>
          <w:lang w:eastAsia="en-US"/>
        </w:rPr>
      </w:pPr>
      <w:hyperlink w:anchor="_Toc62644407" w:history="1">
        <w:r w:rsidR="00F63DEA" w:rsidRPr="007C05BB">
          <w:rPr>
            <w:rStyle w:val="Hyperlink"/>
          </w:rPr>
          <w:t>Microsoft Dynamics 365 On-premises</w:t>
        </w:r>
        <w:r w:rsidR="00F63DEA">
          <w:tab/>
        </w:r>
        <w:r w:rsidR="00F63DEA">
          <w:fldChar w:fldCharType="begin"/>
        </w:r>
        <w:r w:rsidR="00F63DEA">
          <w:instrText xml:space="preserve"> PAGEREF _Toc62644407 \h </w:instrText>
        </w:r>
        <w:r w:rsidR="00F63DEA">
          <w:fldChar w:fldCharType="separate"/>
        </w:r>
        <w:r w:rsidR="00F63DEA">
          <w:t>22</w:t>
        </w:r>
        <w:r w:rsidR="00F63DEA">
          <w:fldChar w:fldCharType="end"/>
        </w:r>
      </w:hyperlink>
    </w:p>
    <w:p w:rsidR="00F63DEA" w:rsidRDefault="00126739">
      <w:pPr>
        <w:pStyle w:val="TOC2"/>
        <w:rPr>
          <w:rFonts w:eastAsiaTheme="minorEastAsia"/>
          <w:smallCaps w:val="0"/>
          <w:sz w:val="22"/>
          <w:lang w:eastAsia="en-US"/>
        </w:rPr>
      </w:pPr>
      <w:hyperlink w:anchor="_Toc62644408" w:history="1">
        <w:r w:rsidR="00F63DEA" w:rsidRPr="007C05BB">
          <w:rPr>
            <w:rStyle w:val="Hyperlink"/>
          </w:rPr>
          <w:t>Microsoft Identity Manager</w:t>
        </w:r>
        <w:r w:rsidR="00F63DEA">
          <w:tab/>
        </w:r>
        <w:r w:rsidR="00F63DEA">
          <w:fldChar w:fldCharType="begin"/>
        </w:r>
        <w:r w:rsidR="00F63DEA">
          <w:instrText xml:space="preserve"> PAGEREF _Toc62644408 \h </w:instrText>
        </w:r>
        <w:r w:rsidR="00F63DEA">
          <w:fldChar w:fldCharType="separate"/>
        </w:r>
        <w:r w:rsidR="00F63DEA">
          <w:t>24</w:t>
        </w:r>
        <w:r w:rsidR="00F63DEA">
          <w:fldChar w:fldCharType="end"/>
        </w:r>
      </w:hyperlink>
    </w:p>
    <w:p w:rsidR="00F63DEA" w:rsidRDefault="00126739">
      <w:pPr>
        <w:pStyle w:val="TOC2"/>
        <w:rPr>
          <w:rFonts w:eastAsiaTheme="minorEastAsia"/>
          <w:smallCaps w:val="0"/>
          <w:sz w:val="22"/>
          <w:lang w:eastAsia="en-US"/>
        </w:rPr>
      </w:pPr>
      <w:hyperlink w:anchor="_Toc62644409" w:history="1">
        <w:r w:rsidR="00F63DEA" w:rsidRPr="007C05BB">
          <w:rPr>
            <w:rStyle w:val="Hyperlink"/>
          </w:rPr>
          <w:t xml:space="preserve">Office </w:t>
        </w:r>
        <w:r w:rsidR="00F63DEA" w:rsidRPr="007C05BB">
          <w:rPr>
            <w:rStyle w:val="Hyperlink"/>
            <w:rFonts w:ascii="SimSun" w:eastAsia="SimSun" w:hAnsi="SimSun" w:cs="SimSun" w:hint="eastAsia"/>
          </w:rPr>
          <w:t>应用程序</w:t>
        </w:r>
        <w:r w:rsidR="00F63DEA">
          <w:tab/>
        </w:r>
        <w:r w:rsidR="00F63DEA">
          <w:fldChar w:fldCharType="begin"/>
        </w:r>
        <w:r w:rsidR="00F63DEA">
          <w:instrText xml:space="preserve"> PAGEREF _Toc62644409 \h </w:instrText>
        </w:r>
        <w:r w:rsidR="00F63DEA">
          <w:fldChar w:fldCharType="separate"/>
        </w:r>
        <w:r w:rsidR="00F63DEA">
          <w:t>25</w:t>
        </w:r>
        <w:r w:rsidR="00F63DEA">
          <w:fldChar w:fldCharType="end"/>
        </w:r>
      </w:hyperlink>
    </w:p>
    <w:p w:rsidR="00F63DEA" w:rsidRDefault="00126739">
      <w:pPr>
        <w:pStyle w:val="TOC3"/>
        <w:rPr>
          <w:rFonts w:eastAsiaTheme="minorEastAsia"/>
          <w:smallCaps w:val="0"/>
          <w:sz w:val="22"/>
          <w:lang w:eastAsia="en-US"/>
        </w:rPr>
      </w:pPr>
      <w:hyperlink w:anchor="_Toc62644410" w:history="1">
        <w:r w:rsidR="00F63DEA" w:rsidRPr="007C05BB">
          <w:rPr>
            <w:rStyle w:val="Hyperlink"/>
          </w:rPr>
          <w:t xml:space="preserve">Office </w:t>
        </w:r>
        <w:r w:rsidR="00F63DEA" w:rsidRPr="007C05BB">
          <w:rPr>
            <w:rStyle w:val="Hyperlink"/>
            <w:rFonts w:ascii="MS Mincho" w:eastAsia="MS Mincho" w:hAnsi="MS Mincho" w:cs="MS Mincho" w:hint="eastAsia"/>
          </w:rPr>
          <w:t>桌面</w:t>
        </w:r>
        <w:r w:rsidR="00F63DEA" w:rsidRPr="007C05BB">
          <w:rPr>
            <w:rStyle w:val="Hyperlink"/>
            <w:rFonts w:ascii="SimSun" w:eastAsia="SimSun" w:hAnsi="SimSun" w:cs="SimSun" w:hint="eastAsia"/>
          </w:rPr>
          <w:t>应用程序</w:t>
        </w:r>
        <w:r w:rsidR="00F63DEA">
          <w:tab/>
        </w:r>
        <w:r w:rsidR="00F63DEA">
          <w:fldChar w:fldCharType="begin"/>
        </w:r>
        <w:r w:rsidR="00F63DEA">
          <w:instrText xml:space="preserve"> PAGEREF _Toc62644410 \h </w:instrText>
        </w:r>
        <w:r w:rsidR="00F63DEA">
          <w:fldChar w:fldCharType="separate"/>
        </w:r>
        <w:r w:rsidR="00F63DEA">
          <w:t>25</w:t>
        </w:r>
        <w:r w:rsidR="00F63DEA">
          <w:fldChar w:fldCharType="end"/>
        </w:r>
      </w:hyperlink>
    </w:p>
    <w:p w:rsidR="00F63DEA" w:rsidRDefault="00126739">
      <w:pPr>
        <w:pStyle w:val="TOC3"/>
        <w:rPr>
          <w:rFonts w:eastAsiaTheme="minorEastAsia"/>
          <w:smallCaps w:val="0"/>
          <w:sz w:val="22"/>
          <w:lang w:eastAsia="en-US"/>
        </w:rPr>
      </w:pPr>
      <w:hyperlink w:anchor="_Toc62644411" w:history="1">
        <w:r w:rsidR="00F63DEA" w:rsidRPr="007C05BB">
          <w:rPr>
            <w:rStyle w:val="Hyperlink"/>
          </w:rPr>
          <w:t>Office for Mac</w:t>
        </w:r>
        <w:r w:rsidR="00F63DEA">
          <w:tab/>
        </w:r>
        <w:r w:rsidR="00F63DEA">
          <w:fldChar w:fldCharType="begin"/>
        </w:r>
        <w:r w:rsidR="00F63DEA">
          <w:instrText xml:space="preserve"> PAGEREF _Toc62644411 \h </w:instrText>
        </w:r>
        <w:r w:rsidR="00F63DEA">
          <w:fldChar w:fldCharType="separate"/>
        </w:r>
        <w:r w:rsidR="00F63DEA">
          <w:t>27</w:t>
        </w:r>
        <w:r w:rsidR="00F63DEA">
          <w:fldChar w:fldCharType="end"/>
        </w:r>
      </w:hyperlink>
    </w:p>
    <w:p w:rsidR="00F63DEA" w:rsidRDefault="00126739">
      <w:pPr>
        <w:pStyle w:val="TOC2"/>
        <w:rPr>
          <w:rFonts w:eastAsiaTheme="minorEastAsia"/>
          <w:smallCaps w:val="0"/>
          <w:sz w:val="22"/>
          <w:lang w:eastAsia="en-US"/>
        </w:rPr>
      </w:pPr>
      <w:hyperlink w:anchor="_Toc62644412" w:history="1">
        <w:r w:rsidR="00F63DEA" w:rsidRPr="007C05BB">
          <w:rPr>
            <w:rStyle w:val="Hyperlink"/>
          </w:rPr>
          <w:t xml:space="preserve">Office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务器</w:t>
        </w:r>
        <w:r w:rsidR="00F63DEA">
          <w:tab/>
        </w:r>
        <w:r w:rsidR="00F63DEA">
          <w:fldChar w:fldCharType="begin"/>
        </w:r>
        <w:r w:rsidR="00F63DEA">
          <w:instrText xml:space="preserve"> PAGEREF _Toc62644412 \h </w:instrText>
        </w:r>
        <w:r w:rsidR="00F63DEA">
          <w:fldChar w:fldCharType="separate"/>
        </w:r>
        <w:r w:rsidR="00F63DEA">
          <w:t>28</w:t>
        </w:r>
        <w:r w:rsidR="00F63DEA">
          <w:fldChar w:fldCharType="end"/>
        </w:r>
      </w:hyperlink>
    </w:p>
    <w:p w:rsidR="00F63DEA" w:rsidRDefault="00126739">
      <w:pPr>
        <w:pStyle w:val="TOC3"/>
        <w:rPr>
          <w:rFonts w:eastAsiaTheme="minorEastAsia"/>
          <w:smallCaps w:val="0"/>
          <w:sz w:val="22"/>
          <w:lang w:eastAsia="en-US"/>
        </w:rPr>
      </w:pPr>
      <w:hyperlink w:anchor="_Toc62644413" w:history="1">
        <w:r w:rsidR="00F63DEA" w:rsidRPr="007C05BB">
          <w:rPr>
            <w:rStyle w:val="Hyperlink"/>
          </w:rPr>
          <w:t>Exchange Server</w:t>
        </w:r>
        <w:r w:rsidR="00F63DEA">
          <w:tab/>
        </w:r>
        <w:r w:rsidR="00F63DEA">
          <w:fldChar w:fldCharType="begin"/>
        </w:r>
        <w:r w:rsidR="00F63DEA">
          <w:instrText xml:space="preserve"> PAGEREF _Toc62644413 \h </w:instrText>
        </w:r>
        <w:r w:rsidR="00F63DEA">
          <w:fldChar w:fldCharType="separate"/>
        </w:r>
        <w:r w:rsidR="00F63DEA">
          <w:t>28</w:t>
        </w:r>
        <w:r w:rsidR="00F63DEA">
          <w:fldChar w:fldCharType="end"/>
        </w:r>
      </w:hyperlink>
    </w:p>
    <w:p w:rsidR="00F63DEA" w:rsidRDefault="00126739">
      <w:pPr>
        <w:pStyle w:val="TOC3"/>
        <w:rPr>
          <w:rFonts w:eastAsiaTheme="minorEastAsia"/>
          <w:smallCaps w:val="0"/>
          <w:sz w:val="22"/>
          <w:lang w:eastAsia="en-US"/>
        </w:rPr>
      </w:pPr>
      <w:hyperlink w:anchor="_Toc62644414" w:history="1">
        <w:r w:rsidR="00F63DEA" w:rsidRPr="007C05BB">
          <w:rPr>
            <w:rStyle w:val="Hyperlink"/>
          </w:rPr>
          <w:t>Project Server</w:t>
        </w:r>
        <w:r w:rsidR="00F63DEA">
          <w:tab/>
        </w:r>
        <w:r w:rsidR="00F63DEA">
          <w:fldChar w:fldCharType="begin"/>
        </w:r>
        <w:r w:rsidR="00F63DEA">
          <w:instrText xml:space="preserve"> PAGEREF _Toc62644414 \h </w:instrText>
        </w:r>
        <w:r w:rsidR="00F63DEA">
          <w:fldChar w:fldCharType="separate"/>
        </w:r>
        <w:r w:rsidR="00F63DEA">
          <w:t>29</w:t>
        </w:r>
        <w:r w:rsidR="00F63DEA">
          <w:fldChar w:fldCharType="end"/>
        </w:r>
      </w:hyperlink>
    </w:p>
    <w:p w:rsidR="00F63DEA" w:rsidRDefault="00126739">
      <w:pPr>
        <w:pStyle w:val="TOC3"/>
        <w:rPr>
          <w:rFonts w:eastAsiaTheme="minorEastAsia"/>
          <w:smallCaps w:val="0"/>
          <w:sz w:val="22"/>
          <w:lang w:eastAsia="en-US"/>
        </w:rPr>
      </w:pPr>
      <w:hyperlink w:anchor="_Toc62644415" w:history="1">
        <w:r w:rsidR="00F63DEA" w:rsidRPr="007C05BB">
          <w:rPr>
            <w:rStyle w:val="Hyperlink"/>
          </w:rPr>
          <w:t>SharePoint Server</w:t>
        </w:r>
        <w:r w:rsidR="00F63DEA">
          <w:tab/>
        </w:r>
        <w:r w:rsidR="00F63DEA">
          <w:fldChar w:fldCharType="begin"/>
        </w:r>
        <w:r w:rsidR="00F63DEA">
          <w:instrText xml:space="preserve"> PAGEREF _Toc62644415 \h </w:instrText>
        </w:r>
        <w:r w:rsidR="00F63DEA">
          <w:fldChar w:fldCharType="separate"/>
        </w:r>
        <w:r w:rsidR="00F63DEA">
          <w:t>30</w:t>
        </w:r>
        <w:r w:rsidR="00F63DEA">
          <w:fldChar w:fldCharType="end"/>
        </w:r>
      </w:hyperlink>
    </w:p>
    <w:p w:rsidR="00F63DEA" w:rsidRDefault="00126739">
      <w:pPr>
        <w:pStyle w:val="TOC3"/>
        <w:rPr>
          <w:rFonts w:eastAsiaTheme="minorEastAsia"/>
          <w:smallCaps w:val="0"/>
          <w:sz w:val="22"/>
          <w:lang w:eastAsia="en-US"/>
        </w:rPr>
      </w:pPr>
      <w:hyperlink w:anchor="_Toc62644416" w:history="1">
        <w:r w:rsidR="00F63DEA" w:rsidRPr="007C05BB">
          <w:rPr>
            <w:rStyle w:val="Hyperlink"/>
          </w:rPr>
          <w:t>Skype for Business Server</w:t>
        </w:r>
        <w:r w:rsidR="00F63DEA">
          <w:tab/>
        </w:r>
        <w:r w:rsidR="00F63DEA">
          <w:fldChar w:fldCharType="begin"/>
        </w:r>
        <w:r w:rsidR="00F63DEA">
          <w:instrText xml:space="preserve"> PAGEREF _Toc62644416 \h </w:instrText>
        </w:r>
        <w:r w:rsidR="00F63DEA">
          <w:fldChar w:fldCharType="separate"/>
        </w:r>
        <w:r w:rsidR="00F63DEA">
          <w:t>31</w:t>
        </w:r>
        <w:r w:rsidR="00F63DEA">
          <w:fldChar w:fldCharType="end"/>
        </w:r>
      </w:hyperlink>
    </w:p>
    <w:p w:rsidR="00F63DEA" w:rsidRDefault="00126739">
      <w:pPr>
        <w:pStyle w:val="TOC2"/>
        <w:rPr>
          <w:rFonts w:eastAsiaTheme="minorEastAsia"/>
          <w:smallCaps w:val="0"/>
          <w:sz w:val="22"/>
          <w:lang w:eastAsia="en-US"/>
        </w:rPr>
      </w:pPr>
      <w:hyperlink w:anchor="_Toc62644417" w:history="1">
        <w:r w:rsidR="00F63DEA" w:rsidRPr="007C05BB">
          <w:rPr>
            <w:rStyle w:val="Hyperlink"/>
          </w:rPr>
          <w:t>SQL Server</w:t>
        </w:r>
        <w:r w:rsidR="00F63DEA">
          <w:tab/>
        </w:r>
        <w:r w:rsidR="00F63DEA">
          <w:fldChar w:fldCharType="begin"/>
        </w:r>
        <w:r w:rsidR="00F63DEA">
          <w:instrText xml:space="preserve"> PAGEREF _Toc62644417 \h </w:instrText>
        </w:r>
        <w:r w:rsidR="00F63DEA">
          <w:fldChar w:fldCharType="separate"/>
        </w:r>
        <w:r w:rsidR="00F63DEA">
          <w:t>32</w:t>
        </w:r>
        <w:r w:rsidR="00F63DEA">
          <w:fldChar w:fldCharType="end"/>
        </w:r>
      </w:hyperlink>
    </w:p>
    <w:p w:rsidR="00F63DEA" w:rsidRDefault="00126739">
      <w:pPr>
        <w:pStyle w:val="TOC2"/>
        <w:rPr>
          <w:rFonts w:eastAsiaTheme="minorEastAsia"/>
          <w:smallCaps w:val="0"/>
          <w:sz w:val="22"/>
          <w:lang w:eastAsia="en-US"/>
        </w:rPr>
      </w:pPr>
      <w:hyperlink w:anchor="_Toc62644418" w:history="1">
        <w:r w:rsidR="00F63DEA" w:rsidRPr="007C05BB">
          <w:rPr>
            <w:rStyle w:val="Hyperlink"/>
          </w:rPr>
          <w:t>System Center</w:t>
        </w:r>
        <w:r w:rsidR="00F63DEA">
          <w:tab/>
        </w:r>
        <w:r w:rsidR="00F63DEA">
          <w:fldChar w:fldCharType="begin"/>
        </w:r>
        <w:r w:rsidR="00F63DEA">
          <w:instrText xml:space="preserve"> PAGEREF _Toc62644418 \h </w:instrText>
        </w:r>
        <w:r w:rsidR="00F63DEA">
          <w:fldChar w:fldCharType="separate"/>
        </w:r>
        <w:r w:rsidR="00F63DEA">
          <w:t>36</w:t>
        </w:r>
        <w:r w:rsidR="00F63DEA">
          <w:fldChar w:fldCharType="end"/>
        </w:r>
      </w:hyperlink>
    </w:p>
    <w:p w:rsidR="00F63DEA" w:rsidRDefault="00126739">
      <w:pPr>
        <w:pStyle w:val="TOC3"/>
        <w:rPr>
          <w:rFonts w:eastAsiaTheme="minorEastAsia"/>
          <w:smallCaps w:val="0"/>
          <w:sz w:val="22"/>
          <w:lang w:eastAsia="en-US"/>
        </w:rPr>
      </w:pPr>
      <w:hyperlink w:anchor="_Toc62644419" w:history="1">
        <w:r w:rsidR="00F63DEA" w:rsidRPr="007C05BB">
          <w:rPr>
            <w:rStyle w:val="Hyperlink"/>
          </w:rPr>
          <w:t>System Center Server</w:t>
        </w:r>
        <w:r w:rsidR="00F63DEA">
          <w:tab/>
        </w:r>
        <w:r w:rsidR="00F63DEA">
          <w:fldChar w:fldCharType="begin"/>
        </w:r>
        <w:r w:rsidR="00F63DEA">
          <w:instrText xml:space="preserve"> PAGEREF _Toc62644419 \h </w:instrText>
        </w:r>
        <w:r w:rsidR="00F63DEA">
          <w:fldChar w:fldCharType="separate"/>
        </w:r>
        <w:r w:rsidR="00F63DEA">
          <w:t>36</w:t>
        </w:r>
        <w:r w:rsidR="00F63DEA">
          <w:fldChar w:fldCharType="end"/>
        </w:r>
      </w:hyperlink>
    </w:p>
    <w:p w:rsidR="00F63DEA" w:rsidRDefault="00126739">
      <w:pPr>
        <w:pStyle w:val="TOC3"/>
        <w:rPr>
          <w:rFonts w:eastAsiaTheme="minorEastAsia"/>
          <w:smallCaps w:val="0"/>
          <w:sz w:val="22"/>
          <w:lang w:eastAsia="en-US"/>
        </w:rPr>
      </w:pPr>
      <w:hyperlink w:anchor="_Toc62644420" w:history="1">
        <w:r w:rsidR="00F63DEA" w:rsidRPr="007C05BB">
          <w:rPr>
            <w:rStyle w:val="Hyperlink"/>
          </w:rPr>
          <w:t>Microsoft Endpoint Configuration Manager</w:t>
        </w:r>
        <w:r w:rsidR="00F63DEA" w:rsidRPr="007C05BB">
          <w:rPr>
            <w:rStyle w:val="Hyperlink"/>
            <w:rFonts w:ascii="MS Mincho" w:eastAsia="MS Mincho" w:hAnsi="MS Mincho" w:cs="MS Mincho" w:hint="eastAsia"/>
          </w:rPr>
          <w:t>（以前称</w:t>
        </w:r>
        <w:r w:rsidR="00F63DEA" w:rsidRPr="007C05BB">
          <w:rPr>
            <w:rStyle w:val="Hyperlink"/>
            <w:rFonts w:ascii="SimSun" w:eastAsia="SimSun" w:hAnsi="SimSun" w:cs="SimSun" w:hint="eastAsia"/>
          </w:rPr>
          <w:t>为</w:t>
        </w:r>
        <w:r w:rsidR="00F63DEA" w:rsidRPr="007C05BB">
          <w:rPr>
            <w:rStyle w:val="Hyperlink"/>
          </w:rPr>
          <w:t xml:space="preserve"> System Center Configuration Manager</w:t>
        </w:r>
        <w:r w:rsidR="00F63DEA" w:rsidRPr="007C05BB">
          <w:rPr>
            <w:rStyle w:val="Hyperlink"/>
            <w:rFonts w:ascii="MS Mincho" w:eastAsia="MS Mincho" w:hAnsi="MS Mincho" w:cs="MS Mincho" w:hint="eastAsia"/>
          </w:rPr>
          <w:t>）</w:t>
        </w:r>
        <w:r w:rsidR="00F63DEA">
          <w:tab/>
        </w:r>
        <w:r w:rsidR="00F63DEA">
          <w:fldChar w:fldCharType="begin"/>
        </w:r>
        <w:r w:rsidR="00F63DEA">
          <w:instrText xml:space="preserve"> PAGEREF _Toc62644420 \h </w:instrText>
        </w:r>
        <w:r w:rsidR="00F63DEA">
          <w:fldChar w:fldCharType="separate"/>
        </w:r>
        <w:r w:rsidR="00F63DEA">
          <w:t>37</w:t>
        </w:r>
        <w:r w:rsidR="00F63DEA">
          <w:fldChar w:fldCharType="end"/>
        </w:r>
      </w:hyperlink>
    </w:p>
    <w:p w:rsidR="00F63DEA" w:rsidRDefault="00126739">
      <w:pPr>
        <w:pStyle w:val="TOC3"/>
        <w:rPr>
          <w:rFonts w:eastAsiaTheme="minorEastAsia"/>
          <w:smallCaps w:val="0"/>
          <w:sz w:val="22"/>
          <w:lang w:eastAsia="en-US"/>
        </w:rPr>
      </w:pPr>
      <w:hyperlink w:anchor="_Toc62644421" w:history="1">
        <w:r w:rsidR="00F63DEA" w:rsidRPr="007C05BB">
          <w:rPr>
            <w:rStyle w:val="Hyperlink"/>
          </w:rPr>
          <w:t>System Center Data Protection Manager</w:t>
        </w:r>
        <w:r w:rsidR="00F63DEA">
          <w:tab/>
        </w:r>
        <w:r w:rsidR="00F63DEA">
          <w:fldChar w:fldCharType="begin"/>
        </w:r>
        <w:r w:rsidR="00F63DEA">
          <w:instrText xml:space="preserve"> PAGEREF _Toc62644421 \h </w:instrText>
        </w:r>
        <w:r w:rsidR="00F63DEA">
          <w:fldChar w:fldCharType="separate"/>
        </w:r>
        <w:r w:rsidR="00F63DEA">
          <w:t>38</w:t>
        </w:r>
        <w:r w:rsidR="00F63DEA">
          <w:fldChar w:fldCharType="end"/>
        </w:r>
      </w:hyperlink>
    </w:p>
    <w:p w:rsidR="00F63DEA" w:rsidRDefault="00126739">
      <w:pPr>
        <w:pStyle w:val="TOC3"/>
        <w:rPr>
          <w:rFonts w:eastAsiaTheme="minorEastAsia"/>
          <w:smallCaps w:val="0"/>
          <w:sz w:val="22"/>
          <w:lang w:eastAsia="en-US"/>
        </w:rPr>
      </w:pPr>
      <w:hyperlink w:anchor="_Toc62644422" w:history="1">
        <w:r w:rsidR="00F63DEA" w:rsidRPr="007C05BB">
          <w:rPr>
            <w:rStyle w:val="Hyperlink"/>
          </w:rPr>
          <w:t>System Center Endpoint Protection</w:t>
        </w:r>
        <w:r w:rsidR="00F63DEA">
          <w:tab/>
        </w:r>
        <w:r w:rsidR="00F63DEA">
          <w:fldChar w:fldCharType="begin"/>
        </w:r>
        <w:r w:rsidR="00F63DEA">
          <w:instrText xml:space="preserve"> PAGEREF _Toc62644422 \h </w:instrText>
        </w:r>
        <w:r w:rsidR="00F63DEA">
          <w:fldChar w:fldCharType="separate"/>
        </w:r>
        <w:r w:rsidR="00F63DEA">
          <w:t>39</w:t>
        </w:r>
        <w:r w:rsidR="00F63DEA">
          <w:fldChar w:fldCharType="end"/>
        </w:r>
      </w:hyperlink>
    </w:p>
    <w:p w:rsidR="00F63DEA" w:rsidRDefault="00126739">
      <w:pPr>
        <w:pStyle w:val="TOC3"/>
        <w:rPr>
          <w:rFonts w:eastAsiaTheme="minorEastAsia"/>
          <w:smallCaps w:val="0"/>
          <w:sz w:val="22"/>
          <w:lang w:eastAsia="en-US"/>
        </w:rPr>
      </w:pPr>
      <w:hyperlink w:anchor="_Toc62644423" w:history="1">
        <w:r w:rsidR="00F63DEA" w:rsidRPr="007C05BB">
          <w:rPr>
            <w:rStyle w:val="Hyperlink"/>
          </w:rPr>
          <w:t>System Center Operations Manager</w:t>
        </w:r>
        <w:r w:rsidR="00F63DEA">
          <w:tab/>
        </w:r>
        <w:r w:rsidR="00F63DEA">
          <w:fldChar w:fldCharType="begin"/>
        </w:r>
        <w:r w:rsidR="00F63DEA">
          <w:instrText xml:space="preserve"> PAGEREF _Toc62644423 \h </w:instrText>
        </w:r>
        <w:r w:rsidR="00F63DEA">
          <w:fldChar w:fldCharType="separate"/>
        </w:r>
        <w:r w:rsidR="00F63DEA">
          <w:t>40</w:t>
        </w:r>
        <w:r w:rsidR="00F63DEA">
          <w:fldChar w:fldCharType="end"/>
        </w:r>
      </w:hyperlink>
    </w:p>
    <w:p w:rsidR="00F63DEA" w:rsidRDefault="00126739">
      <w:pPr>
        <w:pStyle w:val="TOC3"/>
        <w:rPr>
          <w:rFonts w:eastAsiaTheme="minorEastAsia"/>
          <w:smallCaps w:val="0"/>
          <w:sz w:val="22"/>
          <w:lang w:eastAsia="en-US"/>
        </w:rPr>
      </w:pPr>
      <w:hyperlink w:anchor="_Toc62644424" w:history="1">
        <w:r w:rsidR="00F63DEA" w:rsidRPr="007C05BB">
          <w:rPr>
            <w:rStyle w:val="Hyperlink"/>
          </w:rPr>
          <w:t>System Center Orchestrator</w:t>
        </w:r>
        <w:r w:rsidR="00F63DEA">
          <w:tab/>
        </w:r>
        <w:r w:rsidR="00F63DEA">
          <w:fldChar w:fldCharType="begin"/>
        </w:r>
        <w:r w:rsidR="00F63DEA">
          <w:instrText xml:space="preserve"> PAGEREF _Toc62644424 \h </w:instrText>
        </w:r>
        <w:r w:rsidR="00F63DEA">
          <w:fldChar w:fldCharType="separate"/>
        </w:r>
        <w:r w:rsidR="00F63DEA">
          <w:t>42</w:t>
        </w:r>
        <w:r w:rsidR="00F63DEA">
          <w:fldChar w:fldCharType="end"/>
        </w:r>
      </w:hyperlink>
    </w:p>
    <w:p w:rsidR="00F63DEA" w:rsidRDefault="00126739">
      <w:pPr>
        <w:pStyle w:val="TOC3"/>
        <w:rPr>
          <w:rFonts w:eastAsiaTheme="minorEastAsia"/>
          <w:smallCaps w:val="0"/>
          <w:sz w:val="22"/>
          <w:lang w:eastAsia="en-US"/>
        </w:rPr>
      </w:pPr>
      <w:hyperlink w:anchor="_Toc62644425" w:history="1">
        <w:r w:rsidR="00F63DEA" w:rsidRPr="007C05BB">
          <w:rPr>
            <w:rStyle w:val="Hyperlink"/>
          </w:rPr>
          <w:t>System Center Service Manager</w:t>
        </w:r>
        <w:r w:rsidR="00F63DEA">
          <w:tab/>
        </w:r>
        <w:r w:rsidR="00F63DEA">
          <w:fldChar w:fldCharType="begin"/>
        </w:r>
        <w:r w:rsidR="00F63DEA">
          <w:instrText xml:space="preserve"> PAGEREF _Toc62644425 \h </w:instrText>
        </w:r>
        <w:r w:rsidR="00F63DEA">
          <w:fldChar w:fldCharType="separate"/>
        </w:r>
        <w:r w:rsidR="00F63DEA">
          <w:t>43</w:t>
        </w:r>
        <w:r w:rsidR="00F63DEA">
          <w:fldChar w:fldCharType="end"/>
        </w:r>
      </w:hyperlink>
    </w:p>
    <w:p w:rsidR="00F63DEA" w:rsidRDefault="00126739">
      <w:pPr>
        <w:pStyle w:val="TOC2"/>
        <w:rPr>
          <w:rFonts w:eastAsiaTheme="minorEastAsia"/>
          <w:smallCaps w:val="0"/>
          <w:sz w:val="22"/>
          <w:lang w:eastAsia="en-US"/>
        </w:rPr>
      </w:pPr>
      <w:hyperlink w:anchor="_Toc62644426" w:history="1">
        <w:r w:rsidR="00F63DEA" w:rsidRPr="007C05BB">
          <w:rPr>
            <w:rStyle w:val="Hyperlink"/>
          </w:rPr>
          <w:t>Virtual Desktop Infrastructure (VDI) Suite</w:t>
        </w:r>
        <w:r w:rsidR="00F63DEA">
          <w:tab/>
        </w:r>
        <w:r w:rsidR="00F63DEA">
          <w:fldChar w:fldCharType="begin"/>
        </w:r>
        <w:r w:rsidR="00F63DEA">
          <w:instrText xml:space="preserve"> PAGEREF _Toc62644426 \h </w:instrText>
        </w:r>
        <w:r w:rsidR="00F63DEA">
          <w:fldChar w:fldCharType="separate"/>
        </w:r>
        <w:r w:rsidR="00F63DEA">
          <w:t>44</w:t>
        </w:r>
        <w:r w:rsidR="00F63DEA">
          <w:fldChar w:fldCharType="end"/>
        </w:r>
      </w:hyperlink>
    </w:p>
    <w:p w:rsidR="00F63DEA" w:rsidRDefault="00126739">
      <w:pPr>
        <w:pStyle w:val="TOC2"/>
        <w:rPr>
          <w:rFonts w:eastAsiaTheme="minorEastAsia"/>
          <w:smallCaps w:val="0"/>
          <w:sz w:val="22"/>
          <w:lang w:eastAsia="en-US"/>
        </w:rPr>
      </w:pPr>
      <w:hyperlink w:anchor="_Toc62644427" w:history="1">
        <w:r w:rsidR="00F63DEA" w:rsidRPr="007C05BB">
          <w:rPr>
            <w:rStyle w:val="Hyperlink"/>
          </w:rPr>
          <w:t>Visual Studio</w:t>
        </w:r>
        <w:r w:rsidR="00F63DEA">
          <w:tab/>
        </w:r>
        <w:r w:rsidR="00F63DEA">
          <w:fldChar w:fldCharType="begin"/>
        </w:r>
        <w:r w:rsidR="00F63DEA">
          <w:instrText xml:space="preserve"> PAGEREF _Toc62644427 \h </w:instrText>
        </w:r>
        <w:r w:rsidR="00F63DEA">
          <w:fldChar w:fldCharType="separate"/>
        </w:r>
        <w:r w:rsidR="00F63DEA">
          <w:t>44</w:t>
        </w:r>
        <w:r w:rsidR="00F63DEA">
          <w:fldChar w:fldCharType="end"/>
        </w:r>
      </w:hyperlink>
    </w:p>
    <w:p w:rsidR="00F63DEA" w:rsidRDefault="00126739">
      <w:pPr>
        <w:pStyle w:val="TOC3"/>
        <w:rPr>
          <w:rFonts w:eastAsiaTheme="minorEastAsia"/>
          <w:smallCaps w:val="0"/>
          <w:sz w:val="22"/>
          <w:lang w:eastAsia="en-US"/>
        </w:rPr>
      </w:pPr>
      <w:hyperlink w:anchor="_Toc62644428" w:history="1">
        <w:r w:rsidR="00F63DEA" w:rsidRPr="007C05BB">
          <w:rPr>
            <w:rStyle w:val="Hyperlink"/>
          </w:rPr>
          <w:t>Visual Studio</w:t>
        </w:r>
        <w:r w:rsidR="00F63DEA">
          <w:tab/>
        </w:r>
        <w:r w:rsidR="00F63DEA">
          <w:fldChar w:fldCharType="begin"/>
        </w:r>
        <w:r w:rsidR="00F63DEA">
          <w:instrText xml:space="preserve"> PAGEREF _Toc62644428 \h </w:instrText>
        </w:r>
        <w:r w:rsidR="00F63DEA">
          <w:fldChar w:fldCharType="separate"/>
        </w:r>
        <w:r w:rsidR="00F63DEA">
          <w:t>44</w:t>
        </w:r>
        <w:r w:rsidR="00F63DEA">
          <w:fldChar w:fldCharType="end"/>
        </w:r>
      </w:hyperlink>
    </w:p>
    <w:p w:rsidR="00F63DEA" w:rsidRDefault="00126739">
      <w:pPr>
        <w:pStyle w:val="TOC3"/>
        <w:rPr>
          <w:rFonts w:eastAsiaTheme="minorEastAsia"/>
          <w:smallCaps w:val="0"/>
          <w:sz w:val="22"/>
          <w:lang w:eastAsia="en-US"/>
        </w:rPr>
      </w:pPr>
      <w:hyperlink w:anchor="_Toc62644429" w:history="1">
        <w:r w:rsidR="00F63DEA" w:rsidRPr="007C05BB">
          <w:rPr>
            <w:rStyle w:val="Hyperlink"/>
          </w:rPr>
          <w:t>Azure DevOps Server</w:t>
        </w:r>
        <w:r w:rsidR="00F63DEA">
          <w:tab/>
        </w:r>
        <w:r w:rsidR="00F63DEA">
          <w:fldChar w:fldCharType="begin"/>
        </w:r>
        <w:r w:rsidR="00F63DEA">
          <w:instrText xml:space="preserve"> PAGEREF _Toc62644429 \h </w:instrText>
        </w:r>
        <w:r w:rsidR="00F63DEA">
          <w:fldChar w:fldCharType="separate"/>
        </w:r>
        <w:r w:rsidR="00F63DEA">
          <w:t>46</w:t>
        </w:r>
        <w:r w:rsidR="00F63DEA">
          <w:fldChar w:fldCharType="end"/>
        </w:r>
      </w:hyperlink>
    </w:p>
    <w:p w:rsidR="00F63DEA" w:rsidRDefault="00126739">
      <w:pPr>
        <w:pStyle w:val="TOC2"/>
        <w:rPr>
          <w:rFonts w:eastAsiaTheme="minorEastAsia"/>
          <w:smallCaps w:val="0"/>
          <w:sz w:val="22"/>
          <w:lang w:eastAsia="en-US"/>
        </w:rPr>
      </w:pPr>
      <w:hyperlink w:anchor="_Toc62644430" w:history="1">
        <w:r w:rsidR="00F63DEA" w:rsidRPr="007C05BB">
          <w:rPr>
            <w:rStyle w:val="Hyperlink"/>
          </w:rPr>
          <w:t>Windows</w:t>
        </w:r>
        <w:r w:rsidR="00F63DEA">
          <w:tab/>
        </w:r>
        <w:r w:rsidR="00F63DEA">
          <w:fldChar w:fldCharType="begin"/>
        </w:r>
        <w:r w:rsidR="00F63DEA">
          <w:instrText xml:space="preserve"> PAGEREF _Toc62644430 \h </w:instrText>
        </w:r>
        <w:r w:rsidR="00F63DEA">
          <w:fldChar w:fldCharType="separate"/>
        </w:r>
        <w:r w:rsidR="00F63DEA">
          <w:t>47</w:t>
        </w:r>
        <w:r w:rsidR="00F63DEA">
          <w:fldChar w:fldCharType="end"/>
        </w:r>
      </w:hyperlink>
    </w:p>
    <w:p w:rsidR="00F63DEA" w:rsidRDefault="00126739">
      <w:pPr>
        <w:pStyle w:val="TOC3"/>
        <w:rPr>
          <w:rFonts w:eastAsiaTheme="minorEastAsia"/>
          <w:smallCaps w:val="0"/>
          <w:sz w:val="22"/>
          <w:lang w:eastAsia="en-US"/>
        </w:rPr>
      </w:pPr>
      <w:hyperlink w:anchor="_Toc62644431" w:history="1">
        <w:r w:rsidR="00F63DEA" w:rsidRPr="007C05BB">
          <w:rPr>
            <w:rStyle w:val="Hyperlink"/>
          </w:rPr>
          <w:t xml:space="preserve">Windows </w:t>
        </w:r>
        <w:r w:rsidR="00F63DEA" w:rsidRPr="007C05BB">
          <w:rPr>
            <w:rStyle w:val="Hyperlink"/>
            <w:rFonts w:ascii="MS Mincho" w:eastAsia="MS Mincho" w:hAnsi="MS Mincho" w:cs="MS Mincho" w:hint="eastAsia"/>
          </w:rPr>
          <w:t>桌面操作系</w:t>
        </w:r>
        <w:r w:rsidR="00F63DEA" w:rsidRPr="007C05BB">
          <w:rPr>
            <w:rStyle w:val="Hyperlink"/>
            <w:rFonts w:ascii="SimSun" w:eastAsia="SimSun" w:hAnsi="SimSun" w:cs="SimSun" w:hint="eastAsia"/>
          </w:rPr>
          <w:t>统</w:t>
        </w:r>
        <w:r w:rsidR="00F63DEA">
          <w:tab/>
        </w:r>
        <w:r w:rsidR="00F63DEA">
          <w:fldChar w:fldCharType="begin"/>
        </w:r>
        <w:r w:rsidR="00F63DEA">
          <w:instrText xml:space="preserve"> PAGEREF _Toc62644431 \h </w:instrText>
        </w:r>
        <w:r w:rsidR="00F63DEA">
          <w:fldChar w:fldCharType="separate"/>
        </w:r>
        <w:r w:rsidR="00F63DEA">
          <w:t>47</w:t>
        </w:r>
        <w:r w:rsidR="00F63DEA">
          <w:fldChar w:fldCharType="end"/>
        </w:r>
      </w:hyperlink>
    </w:p>
    <w:p w:rsidR="00F63DEA" w:rsidRDefault="00126739">
      <w:pPr>
        <w:pStyle w:val="TOC2"/>
        <w:rPr>
          <w:rFonts w:eastAsiaTheme="minorEastAsia"/>
          <w:smallCaps w:val="0"/>
          <w:sz w:val="22"/>
          <w:lang w:eastAsia="en-US"/>
        </w:rPr>
      </w:pPr>
      <w:hyperlink w:anchor="_Toc62644432" w:history="1">
        <w:r w:rsidR="00F63DEA" w:rsidRPr="007C05BB">
          <w:rPr>
            <w:rStyle w:val="Hyperlink"/>
          </w:rPr>
          <w:t>Windows Server</w:t>
        </w:r>
        <w:r w:rsidR="00F63DEA">
          <w:tab/>
        </w:r>
        <w:r w:rsidR="00F63DEA">
          <w:fldChar w:fldCharType="begin"/>
        </w:r>
        <w:r w:rsidR="00F63DEA">
          <w:instrText xml:space="preserve"> PAGEREF _Toc62644432 \h </w:instrText>
        </w:r>
        <w:r w:rsidR="00F63DEA">
          <w:fldChar w:fldCharType="separate"/>
        </w:r>
        <w:r w:rsidR="00F63DEA">
          <w:t>55</w:t>
        </w:r>
        <w:r w:rsidR="00F63DEA">
          <w:fldChar w:fldCharType="end"/>
        </w:r>
      </w:hyperlink>
    </w:p>
    <w:p w:rsidR="00F63DEA" w:rsidRDefault="00126739">
      <w:pPr>
        <w:pStyle w:val="TOC3"/>
        <w:rPr>
          <w:rFonts w:eastAsiaTheme="minorEastAsia"/>
          <w:smallCaps w:val="0"/>
          <w:sz w:val="22"/>
          <w:lang w:eastAsia="en-US"/>
        </w:rPr>
      </w:pPr>
      <w:hyperlink w:anchor="_Toc62644433" w:history="1">
        <w:r w:rsidR="00F63DEA" w:rsidRPr="007C05BB">
          <w:rPr>
            <w:rStyle w:val="Hyperlink"/>
          </w:rPr>
          <w:t>Windows MultiPoint Server</w:t>
        </w:r>
        <w:r w:rsidR="00F63DEA">
          <w:tab/>
        </w:r>
        <w:r w:rsidR="00F63DEA">
          <w:fldChar w:fldCharType="begin"/>
        </w:r>
        <w:r w:rsidR="00F63DEA">
          <w:instrText xml:space="preserve"> PAGEREF _Toc62644433 \h </w:instrText>
        </w:r>
        <w:r w:rsidR="00F63DEA">
          <w:fldChar w:fldCharType="separate"/>
        </w:r>
        <w:r w:rsidR="00F63DEA">
          <w:t>55</w:t>
        </w:r>
        <w:r w:rsidR="00F63DEA">
          <w:fldChar w:fldCharType="end"/>
        </w:r>
      </w:hyperlink>
    </w:p>
    <w:p w:rsidR="00F63DEA" w:rsidRDefault="00126739">
      <w:pPr>
        <w:pStyle w:val="TOC3"/>
        <w:rPr>
          <w:rFonts w:eastAsiaTheme="minorEastAsia"/>
          <w:smallCaps w:val="0"/>
          <w:sz w:val="22"/>
          <w:lang w:eastAsia="en-US"/>
        </w:rPr>
      </w:pPr>
      <w:hyperlink w:anchor="_Toc62644434" w:history="1">
        <w:r w:rsidR="00F63DEA" w:rsidRPr="007C05BB">
          <w:rPr>
            <w:rStyle w:val="Hyperlink"/>
          </w:rPr>
          <w:t>Windows Server</w:t>
        </w:r>
        <w:r w:rsidR="00F63DEA">
          <w:tab/>
        </w:r>
        <w:r w:rsidR="00F63DEA">
          <w:fldChar w:fldCharType="begin"/>
        </w:r>
        <w:r w:rsidR="00F63DEA">
          <w:instrText xml:space="preserve"> PAGEREF _Toc62644434 \h </w:instrText>
        </w:r>
        <w:r w:rsidR="00F63DEA">
          <w:fldChar w:fldCharType="separate"/>
        </w:r>
        <w:r w:rsidR="00F63DEA">
          <w:t>56</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435" w:history="1">
        <w:r w:rsidR="00F63DEA" w:rsidRPr="007C05BB">
          <w:rPr>
            <w:rStyle w:val="Hyperlink"/>
            <w:rFonts w:ascii="MS Mincho" w:eastAsia="MS Mincho" w:hAnsi="MS Mincho" w:cs="MS Mincho" w:hint="eastAsia"/>
            <w:noProof/>
          </w:rPr>
          <w:t>在</w:t>
        </w:r>
        <w:r w:rsidR="00F63DEA" w:rsidRPr="007C05BB">
          <w:rPr>
            <w:rStyle w:val="Hyperlink"/>
            <w:rFonts w:ascii="SimSun" w:eastAsia="SimSun" w:hAnsi="SimSun" w:cs="SimSun" w:hint="eastAsia"/>
            <w:noProof/>
          </w:rPr>
          <w:t>线服务</w:t>
        </w:r>
        <w:r w:rsidR="00F63DEA">
          <w:rPr>
            <w:noProof/>
          </w:rPr>
          <w:tab/>
        </w:r>
        <w:r w:rsidR="00F63DEA">
          <w:rPr>
            <w:noProof/>
          </w:rPr>
          <w:fldChar w:fldCharType="begin"/>
        </w:r>
        <w:r w:rsidR="00F63DEA">
          <w:rPr>
            <w:noProof/>
          </w:rPr>
          <w:instrText xml:space="preserve"> PAGEREF _Toc62644435 \h </w:instrText>
        </w:r>
        <w:r w:rsidR="00F63DEA">
          <w:rPr>
            <w:noProof/>
          </w:rPr>
        </w:r>
        <w:r w:rsidR="00F63DEA">
          <w:rPr>
            <w:noProof/>
          </w:rPr>
          <w:fldChar w:fldCharType="separate"/>
        </w:r>
        <w:r w:rsidR="00F63DEA">
          <w:rPr>
            <w:noProof/>
          </w:rPr>
          <w:t>60</w:t>
        </w:r>
        <w:r w:rsidR="00F63DEA">
          <w:rPr>
            <w:noProof/>
          </w:rPr>
          <w:fldChar w:fldCharType="end"/>
        </w:r>
      </w:hyperlink>
    </w:p>
    <w:p w:rsidR="00F63DEA" w:rsidRDefault="00126739">
      <w:pPr>
        <w:pStyle w:val="TOC2"/>
        <w:rPr>
          <w:rFonts w:eastAsiaTheme="minorEastAsia"/>
          <w:smallCaps w:val="0"/>
          <w:sz w:val="22"/>
          <w:lang w:eastAsia="en-US"/>
        </w:rPr>
      </w:pPr>
      <w:hyperlink w:anchor="_Toc62644436" w:history="1">
        <w:r w:rsidR="00F63DEA" w:rsidRPr="007C05BB">
          <w:rPr>
            <w:rStyle w:val="Hyperlink"/>
            <w:rFonts w:ascii="MS Mincho" w:eastAsia="MS Mincho" w:hAnsi="MS Mincho" w:cs="MS Mincho" w:hint="eastAsia"/>
          </w:rPr>
          <w:t>各地区的在</w:t>
        </w:r>
        <w:r w:rsidR="00F63DEA" w:rsidRPr="007C05BB">
          <w:rPr>
            <w:rStyle w:val="Hyperlink"/>
            <w:rFonts w:ascii="SimSun" w:eastAsia="SimSun" w:hAnsi="SimSun" w:cs="SimSun" w:hint="eastAsia"/>
          </w:rPr>
          <w:t>线服务提供情况</w:t>
        </w:r>
        <w:r w:rsidR="00F63DEA">
          <w:tab/>
        </w:r>
        <w:r w:rsidR="00F63DEA">
          <w:fldChar w:fldCharType="begin"/>
        </w:r>
        <w:r w:rsidR="00F63DEA">
          <w:instrText xml:space="preserve"> PAGEREF _Toc62644436 \h </w:instrText>
        </w:r>
        <w:r w:rsidR="00F63DEA">
          <w:fldChar w:fldCharType="separate"/>
        </w:r>
        <w:r w:rsidR="00F63DEA">
          <w:t>60</w:t>
        </w:r>
        <w:r w:rsidR="00F63DEA">
          <w:fldChar w:fldCharType="end"/>
        </w:r>
      </w:hyperlink>
    </w:p>
    <w:p w:rsidR="00F63DEA" w:rsidRDefault="00126739">
      <w:pPr>
        <w:pStyle w:val="TOC2"/>
        <w:rPr>
          <w:rFonts w:eastAsiaTheme="minorEastAsia"/>
          <w:smallCaps w:val="0"/>
          <w:sz w:val="22"/>
          <w:lang w:eastAsia="en-US"/>
        </w:rPr>
      </w:pPr>
      <w:hyperlink w:anchor="_Toc62644437" w:history="1">
        <w:r w:rsidR="00F63DEA" w:rsidRPr="007C05BB">
          <w:rPr>
            <w:rStyle w:val="Hyperlink"/>
            <w:rFonts w:ascii="MS Mincho" w:eastAsia="MS Mincho" w:hAnsi="MS Mincho" w:cs="MS Mincho" w:hint="eastAsia"/>
          </w:rPr>
          <w:t>在</w:t>
        </w:r>
        <w:r w:rsidR="00F63DEA" w:rsidRPr="007C05BB">
          <w:rPr>
            <w:rStyle w:val="Hyperlink"/>
            <w:rFonts w:ascii="SimSun" w:eastAsia="SimSun" w:hAnsi="SimSun" w:cs="SimSun" w:hint="eastAsia"/>
          </w:rPr>
          <w:t>线服务购买规则</w:t>
        </w:r>
        <w:r w:rsidR="00F63DEA">
          <w:tab/>
        </w:r>
        <w:r w:rsidR="00F63DEA">
          <w:fldChar w:fldCharType="begin"/>
        </w:r>
        <w:r w:rsidR="00F63DEA">
          <w:instrText xml:space="preserve"> PAGEREF _Toc62644437 \h </w:instrText>
        </w:r>
        <w:r w:rsidR="00F63DEA">
          <w:fldChar w:fldCharType="separate"/>
        </w:r>
        <w:r w:rsidR="00F63DEA">
          <w:t>60</w:t>
        </w:r>
        <w:r w:rsidR="00F63DEA">
          <w:fldChar w:fldCharType="end"/>
        </w:r>
      </w:hyperlink>
    </w:p>
    <w:p w:rsidR="00F63DEA" w:rsidRDefault="00126739">
      <w:pPr>
        <w:pStyle w:val="TOC2"/>
        <w:rPr>
          <w:rFonts w:eastAsiaTheme="minorEastAsia"/>
          <w:smallCaps w:val="0"/>
          <w:sz w:val="22"/>
          <w:lang w:eastAsia="en-US"/>
        </w:rPr>
      </w:pPr>
      <w:hyperlink w:anchor="_Toc62644438" w:history="1">
        <w:r w:rsidR="00F63DEA" w:rsidRPr="007C05BB">
          <w:rPr>
            <w:rStyle w:val="Hyperlink"/>
            <w:rFonts w:ascii="MS Mincho" w:eastAsia="MS Mincho" w:hAnsi="MS Mincho" w:cs="MS Mincho" w:hint="eastAsia"/>
          </w:rPr>
          <w:t>在</w:t>
        </w:r>
        <w:r w:rsidR="00F63DEA" w:rsidRPr="007C05BB">
          <w:rPr>
            <w:rStyle w:val="Hyperlink"/>
            <w:rFonts w:ascii="SimSun" w:eastAsia="SimSun" w:hAnsi="SimSun" w:cs="SimSun" w:hint="eastAsia"/>
          </w:rPr>
          <w:t>线服务续签</w:t>
        </w:r>
        <w:r w:rsidR="00F63DEA">
          <w:tab/>
        </w:r>
        <w:r w:rsidR="00F63DEA">
          <w:fldChar w:fldCharType="begin"/>
        </w:r>
        <w:r w:rsidR="00F63DEA">
          <w:instrText xml:space="preserve"> PAGEREF _Toc62644438 \h </w:instrText>
        </w:r>
        <w:r w:rsidR="00F63DEA">
          <w:fldChar w:fldCharType="separate"/>
        </w:r>
        <w:r w:rsidR="00F63DEA">
          <w:t>60</w:t>
        </w:r>
        <w:r w:rsidR="00F63DEA">
          <w:fldChar w:fldCharType="end"/>
        </w:r>
      </w:hyperlink>
    </w:p>
    <w:p w:rsidR="00F63DEA" w:rsidRDefault="00126739">
      <w:pPr>
        <w:pStyle w:val="TOC2"/>
        <w:rPr>
          <w:rFonts w:eastAsiaTheme="minorEastAsia"/>
          <w:smallCaps w:val="0"/>
          <w:sz w:val="22"/>
          <w:lang w:eastAsia="en-US"/>
        </w:rPr>
      </w:pPr>
      <w:hyperlink w:anchor="_Toc62644439" w:history="1">
        <w:r w:rsidR="00F63DEA" w:rsidRPr="007C05BB">
          <w:rPr>
            <w:rStyle w:val="Hyperlink"/>
          </w:rPr>
          <w:t xml:space="preserve">Microsoft Azure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_Toc62644439 \h </w:instrText>
        </w:r>
        <w:r w:rsidR="00F63DEA">
          <w:fldChar w:fldCharType="separate"/>
        </w:r>
        <w:r w:rsidR="00F63DEA">
          <w:t>60</w:t>
        </w:r>
        <w:r w:rsidR="00F63DEA">
          <w:fldChar w:fldCharType="end"/>
        </w:r>
      </w:hyperlink>
    </w:p>
    <w:p w:rsidR="00F63DEA" w:rsidRDefault="00126739">
      <w:pPr>
        <w:pStyle w:val="TOC3"/>
        <w:rPr>
          <w:rFonts w:eastAsiaTheme="minorEastAsia"/>
          <w:smallCaps w:val="0"/>
          <w:sz w:val="22"/>
          <w:lang w:eastAsia="en-US"/>
        </w:rPr>
      </w:pPr>
      <w:hyperlink w:anchor="_Toc62644440" w:history="1">
        <w:r w:rsidR="00F63DEA" w:rsidRPr="007C05BB">
          <w:rPr>
            <w:rStyle w:val="Hyperlink"/>
          </w:rPr>
          <w:t xml:space="preserve">Microsoft Azure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_Toc62644440 \h </w:instrText>
        </w:r>
        <w:r w:rsidR="00F63DEA">
          <w:fldChar w:fldCharType="separate"/>
        </w:r>
        <w:r w:rsidR="00F63DEA">
          <w:t>64</w:t>
        </w:r>
        <w:r w:rsidR="00F63DEA">
          <w:fldChar w:fldCharType="end"/>
        </w:r>
      </w:hyperlink>
    </w:p>
    <w:p w:rsidR="00F63DEA" w:rsidRDefault="00126739">
      <w:pPr>
        <w:pStyle w:val="TOC3"/>
        <w:rPr>
          <w:rFonts w:eastAsiaTheme="minorEastAsia"/>
          <w:smallCaps w:val="0"/>
          <w:sz w:val="22"/>
          <w:lang w:eastAsia="en-US"/>
        </w:rPr>
      </w:pPr>
      <w:hyperlink w:anchor="_Toc62644441" w:history="1">
        <w:r w:rsidR="00F63DEA" w:rsidRPr="007C05BB">
          <w:rPr>
            <w:rStyle w:val="Hyperlink"/>
          </w:rPr>
          <w:t xml:space="preserve">Microsoft Azure </w:t>
        </w:r>
        <w:r w:rsidR="00F63DEA" w:rsidRPr="007C05BB">
          <w:rPr>
            <w:rStyle w:val="Hyperlink"/>
            <w:rFonts w:ascii="MS Mincho" w:eastAsia="MS Mincho" w:hAnsi="MS Mincho" w:cs="MS Mincho" w:hint="eastAsia"/>
          </w:rPr>
          <w:t>基</w:t>
        </w:r>
        <w:r w:rsidR="00F63DEA" w:rsidRPr="007C05BB">
          <w:rPr>
            <w:rStyle w:val="Hyperlink"/>
            <w:rFonts w:ascii="SimSun" w:eastAsia="SimSun" w:hAnsi="SimSun" w:cs="SimSun" w:hint="eastAsia"/>
          </w:rPr>
          <w:t>础设施计划</w:t>
        </w:r>
        <w:r w:rsidR="00F63DEA">
          <w:tab/>
        </w:r>
        <w:r w:rsidR="00F63DEA">
          <w:fldChar w:fldCharType="begin"/>
        </w:r>
        <w:r w:rsidR="00F63DEA">
          <w:instrText xml:space="preserve"> PAGEREF _Toc62644441 \h </w:instrText>
        </w:r>
        <w:r w:rsidR="00F63DEA">
          <w:fldChar w:fldCharType="separate"/>
        </w:r>
        <w:r w:rsidR="00F63DEA">
          <w:t>65</w:t>
        </w:r>
        <w:r w:rsidR="00F63DEA">
          <w:fldChar w:fldCharType="end"/>
        </w:r>
      </w:hyperlink>
    </w:p>
    <w:p w:rsidR="00F63DEA" w:rsidRDefault="00126739">
      <w:pPr>
        <w:pStyle w:val="TOC3"/>
        <w:rPr>
          <w:rFonts w:eastAsiaTheme="minorEastAsia"/>
          <w:smallCaps w:val="0"/>
          <w:sz w:val="22"/>
          <w:lang w:eastAsia="en-US"/>
        </w:rPr>
      </w:pPr>
      <w:hyperlink w:anchor="_Toc62644442" w:history="1">
        <w:r w:rsidR="00F63DEA" w:rsidRPr="007C05BB">
          <w:rPr>
            <w:rStyle w:val="Hyperlink"/>
          </w:rPr>
          <w:t xml:space="preserve">Microsoft Azure </w:t>
        </w:r>
        <w:r w:rsidR="00F63DEA" w:rsidRPr="007C05BB">
          <w:rPr>
            <w:rStyle w:val="Hyperlink"/>
            <w:rFonts w:ascii="MS Mincho" w:eastAsia="MS Mincho" w:hAnsi="MS Mincho" w:cs="MS Mincho" w:hint="eastAsia"/>
          </w:rPr>
          <w:t>支持</w:t>
        </w:r>
        <w:r w:rsidR="00F63DEA" w:rsidRPr="007C05BB">
          <w:rPr>
            <w:rStyle w:val="Hyperlink"/>
            <w:rFonts w:ascii="SimSun" w:eastAsia="SimSun" w:hAnsi="SimSun" w:cs="SimSun" w:hint="eastAsia"/>
          </w:rPr>
          <w:t>计划</w:t>
        </w:r>
        <w:r w:rsidR="00F63DEA">
          <w:tab/>
        </w:r>
        <w:r w:rsidR="00F63DEA">
          <w:fldChar w:fldCharType="begin"/>
        </w:r>
        <w:r w:rsidR="00F63DEA">
          <w:instrText xml:space="preserve"> PAGEREF _Toc62644442 \h </w:instrText>
        </w:r>
        <w:r w:rsidR="00F63DEA">
          <w:fldChar w:fldCharType="separate"/>
        </w:r>
        <w:r w:rsidR="00F63DEA">
          <w:t>66</w:t>
        </w:r>
        <w:r w:rsidR="00F63DEA">
          <w:fldChar w:fldCharType="end"/>
        </w:r>
      </w:hyperlink>
    </w:p>
    <w:p w:rsidR="00F63DEA" w:rsidRDefault="00126739">
      <w:pPr>
        <w:pStyle w:val="TOC3"/>
        <w:rPr>
          <w:rFonts w:eastAsiaTheme="minorEastAsia"/>
          <w:smallCaps w:val="0"/>
          <w:sz w:val="22"/>
          <w:lang w:eastAsia="en-US"/>
        </w:rPr>
      </w:pPr>
      <w:hyperlink w:anchor="_Toc62644443" w:history="1">
        <w:r w:rsidR="00F63DEA" w:rsidRPr="007C05BB">
          <w:rPr>
            <w:rStyle w:val="Hyperlink"/>
          </w:rPr>
          <w:t xml:space="preserve">Microsoft Azure </w:t>
        </w:r>
        <w:r w:rsidR="00F63DEA" w:rsidRPr="007C05BB">
          <w:rPr>
            <w:rStyle w:val="Hyperlink"/>
            <w:rFonts w:ascii="MS Mincho" w:eastAsia="MS Mincho" w:hAnsi="MS Mincho" w:cs="MS Mincho" w:hint="eastAsia"/>
          </w:rPr>
          <w:t>用</w:t>
        </w:r>
        <w:r w:rsidR="00F63DEA" w:rsidRPr="007C05BB">
          <w:rPr>
            <w:rStyle w:val="Hyperlink"/>
            <w:rFonts w:ascii="SimSun" w:eastAsia="SimSun" w:hAnsi="SimSun" w:cs="SimSun" w:hint="eastAsia"/>
          </w:rPr>
          <w:t>户计划</w:t>
        </w:r>
        <w:r w:rsidR="00F63DEA">
          <w:tab/>
        </w:r>
        <w:r w:rsidR="00F63DEA">
          <w:fldChar w:fldCharType="begin"/>
        </w:r>
        <w:r w:rsidR="00F63DEA">
          <w:instrText xml:space="preserve"> PAGEREF _Toc62644443 \h </w:instrText>
        </w:r>
        <w:r w:rsidR="00F63DEA">
          <w:fldChar w:fldCharType="separate"/>
        </w:r>
        <w:r w:rsidR="00F63DEA">
          <w:t>66</w:t>
        </w:r>
        <w:r w:rsidR="00F63DEA">
          <w:fldChar w:fldCharType="end"/>
        </w:r>
      </w:hyperlink>
    </w:p>
    <w:p w:rsidR="00F63DEA" w:rsidRDefault="00126739">
      <w:pPr>
        <w:pStyle w:val="TOC2"/>
        <w:rPr>
          <w:rFonts w:eastAsiaTheme="minorEastAsia"/>
          <w:smallCaps w:val="0"/>
          <w:sz w:val="22"/>
          <w:lang w:eastAsia="en-US"/>
        </w:rPr>
      </w:pPr>
      <w:hyperlink w:anchor="_Toc62644444" w:history="1">
        <w:r w:rsidR="00F63DEA" w:rsidRPr="007C05BB">
          <w:rPr>
            <w:rStyle w:val="Hyperlink"/>
          </w:rPr>
          <w:t>Microsoft 365</w:t>
        </w:r>
        <w:r w:rsidR="00F63DEA">
          <w:tab/>
        </w:r>
        <w:r w:rsidR="00F63DEA">
          <w:fldChar w:fldCharType="begin"/>
        </w:r>
        <w:r w:rsidR="00F63DEA">
          <w:instrText xml:space="preserve"> PAGEREF _Toc62644444 \h </w:instrText>
        </w:r>
        <w:r w:rsidR="00F63DEA">
          <w:fldChar w:fldCharType="separate"/>
        </w:r>
        <w:r w:rsidR="00F63DEA">
          <w:t>67</w:t>
        </w:r>
        <w:r w:rsidR="00F63DEA">
          <w:fldChar w:fldCharType="end"/>
        </w:r>
      </w:hyperlink>
    </w:p>
    <w:p w:rsidR="00F63DEA" w:rsidRDefault="00126739">
      <w:pPr>
        <w:pStyle w:val="TOC2"/>
        <w:rPr>
          <w:rFonts w:eastAsiaTheme="minorEastAsia"/>
          <w:smallCaps w:val="0"/>
          <w:sz w:val="22"/>
          <w:lang w:eastAsia="en-US"/>
        </w:rPr>
      </w:pPr>
      <w:hyperlink w:anchor="_Toc62644445" w:history="1">
        <w:r w:rsidR="00F63DEA" w:rsidRPr="007C05BB">
          <w:rPr>
            <w:rStyle w:val="Hyperlink"/>
            <w:rFonts w:ascii="MS Mincho" w:eastAsia="MS Mincho" w:hAnsi="MS Mincho" w:cs="MS Mincho" w:hint="eastAsia"/>
          </w:rPr>
          <w:t>企</w:t>
        </w:r>
        <w:r w:rsidR="00F63DEA" w:rsidRPr="007C05BB">
          <w:rPr>
            <w:rStyle w:val="Hyperlink"/>
            <w:rFonts w:ascii="SimSun" w:eastAsia="SimSun" w:hAnsi="SimSun" w:cs="SimSun" w:hint="eastAsia"/>
          </w:rPr>
          <w:t>业移动</w:t>
        </w:r>
        <w:r w:rsidR="00F63DEA" w:rsidRPr="007C05BB">
          <w:rPr>
            <w:rStyle w:val="Hyperlink"/>
            <w:rFonts w:ascii="MS Mincho" w:eastAsia="MS Mincho" w:hAnsi="MS Mincho" w:cs="MS Mincho" w:hint="eastAsia"/>
          </w:rPr>
          <w:t>性</w:t>
        </w:r>
        <w:r w:rsidR="00F63DEA" w:rsidRPr="007C05BB">
          <w:rPr>
            <w:rStyle w:val="Hyperlink"/>
          </w:rPr>
          <w:t xml:space="preserve"> + </w:t>
        </w:r>
        <w:r w:rsidR="00F63DEA" w:rsidRPr="007C05BB">
          <w:rPr>
            <w:rStyle w:val="Hyperlink"/>
            <w:rFonts w:ascii="MS Mincho" w:eastAsia="MS Mincho" w:hAnsi="MS Mincho" w:cs="MS Mincho" w:hint="eastAsia"/>
          </w:rPr>
          <w:t>安全性</w:t>
        </w:r>
        <w:r w:rsidR="00F63DEA">
          <w:tab/>
        </w:r>
        <w:r w:rsidR="00F63DEA">
          <w:fldChar w:fldCharType="begin"/>
        </w:r>
        <w:r w:rsidR="00F63DEA">
          <w:instrText xml:space="preserve"> PAGEREF _Toc62644445 \h </w:instrText>
        </w:r>
        <w:r w:rsidR="00F63DEA">
          <w:fldChar w:fldCharType="separate"/>
        </w:r>
        <w:r w:rsidR="00F63DEA">
          <w:t>71</w:t>
        </w:r>
        <w:r w:rsidR="00F63DEA">
          <w:fldChar w:fldCharType="end"/>
        </w:r>
      </w:hyperlink>
    </w:p>
    <w:p w:rsidR="00F63DEA" w:rsidRDefault="00126739">
      <w:pPr>
        <w:pStyle w:val="TOC2"/>
        <w:rPr>
          <w:rFonts w:eastAsiaTheme="minorEastAsia"/>
          <w:smallCaps w:val="0"/>
          <w:sz w:val="22"/>
          <w:lang w:eastAsia="en-US"/>
        </w:rPr>
      </w:pPr>
      <w:hyperlink w:anchor="_Toc62644446" w:history="1">
        <w:r w:rsidR="00F63DEA" w:rsidRPr="007C05BB">
          <w:rPr>
            <w:rStyle w:val="Hyperlink"/>
            <w:rFonts w:ascii="MS Mincho" w:eastAsia="MS Mincho" w:hAnsi="MS Mincho" w:cs="MS Mincho" w:hint="eastAsia"/>
          </w:rPr>
          <w:t>适用于</w:t>
        </w:r>
        <w:r w:rsidR="00F63DEA" w:rsidRPr="007C05BB">
          <w:rPr>
            <w:rStyle w:val="Hyperlink"/>
          </w:rPr>
          <w:t xml:space="preserve"> Azure </w:t>
        </w:r>
        <w:r w:rsidR="00F63DEA" w:rsidRPr="007C05BB">
          <w:rPr>
            <w:rStyle w:val="Hyperlink"/>
            <w:rFonts w:ascii="MS Mincho" w:eastAsia="MS Mincho" w:hAnsi="MS Mincho" w:cs="MS Mincho" w:hint="eastAsia"/>
          </w:rPr>
          <w:t>的服</w:t>
        </w:r>
        <w:r w:rsidR="00F63DEA" w:rsidRPr="007C05BB">
          <w:rPr>
            <w:rStyle w:val="Hyperlink"/>
            <w:rFonts w:ascii="SimSun" w:eastAsia="SimSun" w:hAnsi="SimSun" w:cs="SimSun" w:hint="eastAsia"/>
          </w:rPr>
          <w:t>务器订购</w:t>
        </w:r>
        <w:r w:rsidR="00F63DEA">
          <w:tab/>
        </w:r>
        <w:r w:rsidR="00F63DEA">
          <w:fldChar w:fldCharType="begin"/>
        </w:r>
        <w:r w:rsidR="00F63DEA">
          <w:instrText xml:space="preserve"> PAGEREF _Toc62644446 \h </w:instrText>
        </w:r>
        <w:r w:rsidR="00F63DEA">
          <w:fldChar w:fldCharType="separate"/>
        </w:r>
        <w:r w:rsidR="00F63DEA">
          <w:t>71</w:t>
        </w:r>
        <w:r w:rsidR="00F63DEA">
          <w:fldChar w:fldCharType="end"/>
        </w:r>
      </w:hyperlink>
    </w:p>
    <w:p w:rsidR="00F63DEA" w:rsidRDefault="00126739">
      <w:pPr>
        <w:pStyle w:val="TOC2"/>
        <w:rPr>
          <w:rFonts w:eastAsiaTheme="minorEastAsia"/>
          <w:smallCaps w:val="0"/>
          <w:sz w:val="22"/>
          <w:lang w:eastAsia="en-US"/>
        </w:rPr>
      </w:pPr>
      <w:hyperlink w:anchor="_Toc62644447" w:history="1">
        <w:r w:rsidR="00F63DEA" w:rsidRPr="007C05BB">
          <w:rPr>
            <w:rStyle w:val="Hyperlink"/>
          </w:rPr>
          <w:t xml:space="preserve">Microsoft Dynamics 365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_Toc62644447 \h </w:instrText>
        </w:r>
        <w:r w:rsidR="00F63DEA">
          <w:fldChar w:fldCharType="separate"/>
        </w:r>
        <w:r w:rsidR="00F63DEA">
          <w:t>74</w:t>
        </w:r>
        <w:r w:rsidR="00F63DEA">
          <w:fldChar w:fldCharType="end"/>
        </w:r>
      </w:hyperlink>
    </w:p>
    <w:p w:rsidR="00F63DEA" w:rsidRDefault="00126739">
      <w:pPr>
        <w:pStyle w:val="TOC2"/>
        <w:rPr>
          <w:rFonts w:eastAsiaTheme="minorEastAsia"/>
          <w:smallCaps w:val="0"/>
          <w:sz w:val="22"/>
          <w:lang w:eastAsia="en-US"/>
        </w:rPr>
      </w:pPr>
      <w:hyperlink w:anchor="_Toc62644448" w:history="1">
        <w:r w:rsidR="00F63DEA" w:rsidRPr="007C05BB">
          <w:rPr>
            <w:rStyle w:val="Hyperlink"/>
          </w:rPr>
          <w:t xml:space="preserve">Office 365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_Toc62644448 \h </w:instrText>
        </w:r>
        <w:r w:rsidR="00F63DEA">
          <w:fldChar w:fldCharType="separate"/>
        </w:r>
        <w:r w:rsidR="00F63DEA">
          <w:t>79</w:t>
        </w:r>
        <w:r w:rsidR="00F63DEA">
          <w:fldChar w:fldCharType="end"/>
        </w:r>
      </w:hyperlink>
    </w:p>
    <w:p w:rsidR="00F63DEA" w:rsidRDefault="00126739">
      <w:pPr>
        <w:pStyle w:val="TOC3"/>
        <w:rPr>
          <w:rFonts w:eastAsiaTheme="minorEastAsia"/>
          <w:smallCaps w:val="0"/>
          <w:sz w:val="22"/>
          <w:lang w:eastAsia="en-US"/>
        </w:rPr>
      </w:pPr>
      <w:hyperlink w:anchor="_Toc62644449" w:history="1">
        <w:r w:rsidR="00F63DEA" w:rsidRPr="007C05BB">
          <w:rPr>
            <w:rStyle w:val="Hyperlink"/>
          </w:rPr>
          <w:t xml:space="preserve">Microsoft 365 </w:t>
        </w:r>
        <w:r w:rsidR="00F63DEA" w:rsidRPr="007C05BB">
          <w:rPr>
            <w:rStyle w:val="Hyperlink"/>
            <w:rFonts w:ascii="SimSun" w:eastAsia="SimSun" w:hAnsi="SimSun" w:cs="SimSun" w:hint="eastAsia"/>
          </w:rPr>
          <w:t>应用程序</w:t>
        </w:r>
        <w:r w:rsidR="00F63DEA">
          <w:tab/>
        </w:r>
        <w:r w:rsidR="00F63DEA">
          <w:fldChar w:fldCharType="begin"/>
        </w:r>
        <w:r w:rsidR="00F63DEA">
          <w:instrText xml:space="preserve"> PAGEREF _Toc62644449 \h </w:instrText>
        </w:r>
        <w:r w:rsidR="00F63DEA">
          <w:fldChar w:fldCharType="separate"/>
        </w:r>
        <w:r w:rsidR="00F63DEA">
          <w:t>79</w:t>
        </w:r>
        <w:r w:rsidR="00F63DEA">
          <w:fldChar w:fldCharType="end"/>
        </w:r>
      </w:hyperlink>
    </w:p>
    <w:p w:rsidR="00F63DEA" w:rsidRDefault="00126739">
      <w:pPr>
        <w:pStyle w:val="TOC3"/>
        <w:rPr>
          <w:rFonts w:eastAsiaTheme="minorEastAsia"/>
          <w:smallCaps w:val="0"/>
          <w:sz w:val="22"/>
          <w:lang w:eastAsia="en-US"/>
        </w:rPr>
      </w:pPr>
      <w:hyperlink w:anchor="_Toc62644450" w:history="1">
        <w:r w:rsidR="00F63DEA" w:rsidRPr="007C05BB">
          <w:rPr>
            <w:rStyle w:val="Hyperlink"/>
          </w:rPr>
          <w:t xml:space="preserve">Office 365 </w:t>
        </w:r>
        <w:r w:rsidR="00F63DEA" w:rsidRPr="007C05BB">
          <w:rPr>
            <w:rStyle w:val="Hyperlink"/>
            <w:rFonts w:ascii="MS Mincho" w:eastAsia="MS Mincho" w:hAnsi="MS Mincho" w:cs="MS Mincho" w:hint="eastAsia"/>
          </w:rPr>
          <w:t>套件</w:t>
        </w:r>
        <w:r w:rsidR="00F63DEA">
          <w:tab/>
        </w:r>
        <w:r w:rsidR="00F63DEA">
          <w:fldChar w:fldCharType="begin"/>
        </w:r>
        <w:r w:rsidR="00F63DEA">
          <w:instrText xml:space="preserve"> PAGEREF _Toc62644450 \h </w:instrText>
        </w:r>
        <w:r w:rsidR="00F63DEA">
          <w:fldChar w:fldCharType="separate"/>
        </w:r>
        <w:r w:rsidR="00F63DEA">
          <w:t>80</w:t>
        </w:r>
        <w:r w:rsidR="00F63DEA">
          <w:fldChar w:fldCharType="end"/>
        </w:r>
      </w:hyperlink>
    </w:p>
    <w:p w:rsidR="00F63DEA" w:rsidRDefault="00126739">
      <w:pPr>
        <w:pStyle w:val="TOC3"/>
        <w:rPr>
          <w:rFonts w:eastAsiaTheme="minorEastAsia"/>
          <w:smallCaps w:val="0"/>
          <w:sz w:val="22"/>
          <w:lang w:eastAsia="en-US"/>
        </w:rPr>
      </w:pPr>
      <w:hyperlink w:anchor="_Toc62644451" w:history="1">
        <w:r w:rsidR="00F63DEA" w:rsidRPr="007C05BB">
          <w:rPr>
            <w:rStyle w:val="Hyperlink"/>
            <w:rFonts w:ascii="MS Mincho" w:eastAsia="MS Mincho" w:hAnsi="MS Mincho" w:cs="MS Mincho" w:hint="eastAsia"/>
          </w:rPr>
          <w:t>音</w:t>
        </w:r>
        <w:r w:rsidR="00F63DEA" w:rsidRPr="007C05BB">
          <w:rPr>
            <w:rStyle w:val="Hyperlink"/>
            <w:rFonts w:ascii="SimSun" w:eastAsia="SimSun" w:hAnsi="SimSun" w:cs="SimSun" w:hint="eastAsia"/>
          </w:rPr>
          <w:t>频服务</w:t>
        </w:r>
        <w:r w:rsidR="00F63DEA">
          <w:tab/>
        </w:r>
        <w:r w:rsidR="00F63DEA">
          <w:fldChar w:fldCharType="begin"/>
        </w:r>
        <w:r w:rsidR="00F63DEA">
          <w:instrText xml:space="preserve"> PAGEREF _Toc62644451 \h </w:instrText>
        </w:r>
        <w:r w:rsidR="00F63DEA">
          <w:fldChar w:fldCharType="separate"/>
        </w:r>
        <w:r w:rsidR="00F63DEA">
          <w:t>82</w:t>
        </w:r>
        <w:r w:rsidR="00F63DEA">
          <w:fldChar w:fldCharType="end"/>
        </w:r>
      </w:hyperlink>
    </w:p>
    <w:p w:rsidR="00F63DEA" w:rsidRDefault="00126739">
      <w:pPr>
        <w:pStyle w:val="TOC3"/>
        <w:rPr>
          <w:rFonts w:eastAsiaTheme="minorEastAsia"/>
          <w:smallCaps w:val="0"/>
          <w:sz w:val="22"/>
          <w:lang w:eastAsia="en-US"/>
        </w:rPr>
      </w:pPr>
      <w:hyperlink w:anchor="_Toc62644452" w:history="1">
        <w:r w:rsidR="00F63DEA" w:rsidRPr="007C05BB">
          <w:rPr>
            <w:rStyle w:val="Hyperlink"/>
          </w:rPr>
          <w:t>Exchange Online</w:t>
        </w:r>
        <w:r w:rsidR="00F63DEA">
          <w:tab/>
        </w:r>
        <w:r w:rsidR="00F63DEA">
          <w:fldChar w:fldCharType="begin"/>
        </w:r>
        <w:r w:rsidR="00F63DEA">
          <w:instrText xml:space="preserve"> PAGEREF _Toc62644452 \h </w:instrText>
        </w:r>
        <w:r w:rsidR="00F63DEA">
          <w:fldChar w:fldCharType="separate"/>
        </w:r>
        <w:r w:rsidR="00F63DEA">
          <w:t>83</w:t>
        </w:r>
        <w:r w:rsidR="00F63DEA">
          <w:fldChar w:fldCharType="end"/>
        </w:r>
      </w:hyperlink>
    </w:p>
    <w:p w:rsidR="00F63DEA" w:rsidRDefault="00126739">
      <w:pPr>
        <w:pStyle w:val="TOC3"/>
        <w:rPr>
          <w:rFonts w:eastAsiaTheme="minorEastAsia"/>
          <w:smallCaps w:val="0"/>
          <w:sz w:val="22"/>
          <w:lang w:eastAsia="en-US"/>
        </w:rPr>
      </w:pPr>
      <w:hyperlink w:anchor="_Toc62644453" w:history="1">
        <w:r w:rsidR="00F63DEA" w:rsidRPr="007C05BB">
          <w:rPr>
            <w:rStyle w:val="Hyperlink"/>
          </w:rPr>
          <w:t>Microsoft Stream</w:t>
        </w:r>
        <w:r w:rsidR="00F63DEA">
          <w:tab/>
        </w:r>
        <w:r w:rsidR="00F63DEA">
          <w:fldChar w:fldCharType="begin"/>
        </w:r>
        <w:r w:rsidR="00F63DEA">
          <w:instrText xml:space="preserve"> PAGEREF _Toc62644453 \h </w:instrText>
        </w:r>
        <w:r w:rsidR="00F63DEA">
          <w:fldChar w:fldCharType="separate"/>
        </w:r>
        <w:r w:rsidR="00F63DEA">
          <w:t>83</w:t>
        </w:r>
        <w:r w:rsidR="00F63DEA">
          <w:fldChar w:fldCharType="end"/>
        </w:r>
      </w:hyperlink>
    </w:p>
    <w:p w:rsidR="00F63DEA" w:rsidRDefault="00126739">
      <w:pPr>
        <w:pStyle w:val="TOC3"/>
        <w:rPr>
          <w:rFonts w:eastAsiaTheme="minorEastAsia"/>
          <w:smallCaps w:val="0"/>
          <w:sz w:val="22"/>
          <w:lang w:eastAsia="en-US"/>
        </w:rPr>
      </w:pPr>
      <w:hyperlink w:anchor="_Toc62644454" w:history="1">
        <w:r w:rsidR="00F63DEA" w:rsidRPr="007C05BB">
          <w:rPr>
            <w:rStyle w:val="Hyperlink"/>
          </w:rPr>
          <w:t>OneDrive for Business</w:t>
        </w:r>
        <w:r w:rsidR="00F63DEA">
          <w:tab/>
        </w:r>
        <w:r w:rsidR="00F63DEA">
          <w:fldChar w:fldCharType="begin"/>
        </w:r>
        <w:r w:rsidR="00F63DEA">
          <w:instrText xml:space="preserve"> PAGEREF _Toc62644454 \h </w:instrText>
        </w:r>
        <w:r w:rsidR="00F63DEA">
          <w:fldChar w:fldCharType="separate"/>
        </w:r>
        <w:r w:rsidR="00F63DEA">
          <w:t>84</w:t>
        </w:r>
        <w:r w:rsidR="00F63DEA">
          <w:fldChar w:fldCharType="end"/>
        </w:r>
      </w:hyperlink>
    </w:p>
    <w:p w:rsidR="00F63DEA" w:rsidRDefault="00126739">
      <w:pPr>
        <w:pStyle w:val="TOC3"/>
        <w:rPr>
          <w:rFonts w:eastAsiaTheme="minorEastAsia"/>
          <w:smallCaps w:val="0"/>
          <w:sz w:val="22"/>
          <w:lang w:eastAsia="en-US"/>
        </w:rPr>
      </w:pPr>
      <w:hyperlink w:anchor="_Toc62644455" w:history="1">
        <w:r w:rsidR="00F63DEA" w:rsidRPr="007C05BB">
          <w:rPr>
            <w:rStyle w:val="Hyperlink"/>
          </w:rPr>
          <w:t>Project</w:t>
        </w:r>
        <w:r w:rsidR="00F63DEA">
          <w:tab/>
        </w:r>
        <w:r w:rsidR="00F63DEA">
          <w:fldChar w:fldCharType="begin"/>
        </w:r>
        <w:r w:rsidR="00F63DEA">
          <w:instrText xml:space="preserve"> PAGEREF _Toc62644455 \h </w:instrText>
        </w:r>
        <w:r w:rsidR="00F63DEA">
          <w:fldChar w:fldCharType="separate"/>
        </w:r>
        <w:r w:rsidR="00F63DEA">
          <w:t>84</w:t>
        </w:r>
        <w:r w:rsidR="00F63DEA">
          <w:fldChar w:fldCharType="end"/>
        </w:r>
      </w:hyperlink>
    </w:p>
    <w:p w:rsidR="00F63DEA" w:rsidRDefault="00126739">
      <w:pPr>
        <w:pStyle w:val="TOC3"/>
        <w:rPr>
          <w:rFonts w:eastAsiaTheme="minorEastAsia"/>
          <w:smallCaps w:val="0"/>
          <w:sz w:val="22"/>
          <w:lang w:eastAsia="en-US"/>
        </w:rPr>
      </w:pPr>
      <w:hyperlink w:anchor="_Toc62644456" w:history="1">
        <w:r w:rsidR="00F63DEA" w:rsidRPr="007C05BB">
          <w:rPr>
            <w:rStyle w:val="Hyperlink"/>
          </w:rPr>
          <w:t>SharePoint Online</w:t>
        </w:r>
        <w:r w:rsidR="00F63DEA">
          <w:tab/>
        </w:r>
        <w:r w:rsidR="00F63DEA">
          <w:fldChar w:fldCharType="begin"/>
        </w:r>
        <w:r w:rsidR="00F63DEA">
          <w:instrText xml:space="preserve"> PAGEREF _Toc62644456 \h </w:instrText>
        </w:r>
        <w:r w:rsidR="00F63DEA">
          <w:fldChar w:fldCharType="separate"/>
        </w:r>
        <w:r w:rsidR="00F63DEA">
          <w:t>85</w:t>
        </w:r>
        <w:r w:rsidR="00F63DEA">
          <w:fldChar w:fldCharType="end"/>
        </w:r>
      </w:hyperlink>
    </w:p>
    <w:p w:rsidR="00F63DEA" w:rsidRDefault="00126739">
      <w:pPr>
        <w:pStyle w:val="TOC3"/>
        <w:rPr>
          <w:rFonts w:eastAsiaTheme="minorEastAsia"/>
          <w:smallCaps w:val="0"/>
          <w:sz w:val="22"/>
          <w:lang w:eastAsia="en-US"/>
        </w:rPr>
      </w:pPr>
      <w:hyperlink w:anchor="_Toc62644457" w:history="1">
        <w:r w:rsidR="00F63DEA" w:rsidRPr="007C05BB">
          <w:rPr>
            <w:rStyle w:val="Hyperlink"/>
          </w:rPr>
          <w:t>Visio</w:t>
        </w:r>
        <w:r w:rsidR="00F63DEA">
          <w:tab/>
        </w:r>
        <w:r w:rsidR="00F63DEA">
          <w:fldChar w:fldCharType="begin"/>
        </w:r>
        <w:r w:rsidR="00F63DEA">
          <w:instrText xml:space="preserve"> PAGEREF _Toc62644457 \h </w:instrText>
        </w:r>
        <w:r w:rsidR="00F63DEA">
          <w:fldChar w:fldCharType="separate"/>
        </w:r>
        <w:r w:rsidR="00F63DEA">
          <w:t>85</w:t>
        </w:r>
        <w:r w:rsidR="00F63DEA">
          <w:fldChar w:fldCharType="end"/>
        </w:r>
      </w:hyperlink>
    </w:p>
    <w:p w:rsidR="00F63DEA" w:rsidRDefault="00126739">
      <w:pPr>
        <w:pStyle w:val="TOC3"/>
        <w:rPr>
          <w:rFonts w:eastAsiaTheme="minorEastAsia"/>
          <w:smallCaps w:val="0"/>
          <w:sz w:val="22"/>
          <w:lang w:eastAsia="en-US"/>
        </w:rPr>
      </w:pPr>
      <w:hyperlink w:anchor="_Toc62644458" w:history="1">
        <w:r w:rsidR="00F63DEA" w:rsidRPr="007C05BB">
          <w:rPr>
            <w:rStyle w:val="Hyperlink"/>
          </w:rPr>
          <w:t>Workplace Analytics</w:t>
        </w:r>
        <w:r w:rsidR="00F63DEA">
          <w:tab/>
        </w:r>
        <w:r w:rsidR="00F63DEA">
          <w:fldChar w:fldCharType="begin"/>
        </w:r>
        <w:r w:rsidR="00F63DEA">
          <w:instrText xml:space="preserve"> PAGEREF _Toc62644458 \h </w:instrText>
        </w:r>
        <w:r w:rsidR="00F63DEA">
          <w:fldChar w:fldCharType="separate"/>
        </w:r>
        <w:r w:rsidR="00F63DEA">
          <w:t>86</w:t>
        </w:r>
        <w:r w:rsidR="00F63DEA">
          <w:fldChar w:fldCharType="end"/>
        </w:r>
      </w:hyperlink>
    </w:p>
    <w:p w:rsidR="00F63DEA" w:rsidRDefault="00126739">
      <w:pPr>
        <w:pStyle w:val="TOC2"/>
        <w:rPr>
          <w:rFonts w:eastAsiaTheme="minorEastAsia"/>
          <w:smallCaps w:val="0"/>
          <w:sz w:val="22"/>
          <w:lang w:eastAsia="en-US"/>
        </w:rPr>
      </w:pPr>
      <w:hyperlink w:anchor="_Toc62644459" w:history="1">
        <w:r w:rsidR="00F63DEA" w:rsidRPr="007C05BB">
          <w:rPr>
            <w:rStyle w:val="Hyperlink"/>
            <w:rFonts w:ascii="MS Mincho" w:eastAsia="MS Mincho" w:hAnsi="MS Mincho" w:cs="MS Mincho" w:hint="eastAsia"/>
          </w:rPr>
          <w:t>其他在</w:t>
        </w:r>
        <w:r w:rsidR="00F63DEA" w:rsidRPr="007C05BB">
          <w:rPr>
            <w:rStyle w:val="Hyperlink"/>
            <w:rFonts w:ascii="SimSun" w:eastAsia="SimSun" w:hAnsi="SimSun" w:cs="SimSun" w:hint="eastAsia"/>
          </w:rPr>
          <w:t>线服务</w:t>
        </w:r>
        <w:r w:rsidR="00F63DEA">
          <w:tab/>
        </w:r>
        <w:r w:rsidR="00F63DEA">
          <w:fldChar w:fldCharType="begin"/>
        </w:r>
        <w:r w:rsidR="00F63DEA">
          <w:instrText xml:space="preserve"> PAGEREF _Toc62644459 \h </w:instrText>
        </w:r>
        <w:r w:rsidR="00F63DEA">
          <w:fldChar w:fldCharType="separate"/>
        </w:r>
        <w:r w:rsidR="00F63DEA">
          <w:t>86</w:t>
        </w:r>
        <w:r w:rsidR="00F63DEA">
          <w:fldChar w:fldCharType="end"/>
        </w:r>
      </w:hyperlink>
    </w:p>
    <w:p w:rsidR="00F63DEA" w:rsidRDefault="00126739">
      <w:pPr>
        <w:pStyle w:val="TOC3"/>
        <w:rPr>
          <w:rFonts w:eastAsiaTheme="minorEastAsia"/>
          <w:smallCaps w:val="0"/>
          <w:sz w:val="22"/>
          <w:lang w:eastAsia="en-US"/>
        </w:rPr>
      </w:pPr>
      <w:hyperlink w:anchor="_Toc62644460" w:history="1">
        <w:r w:rsidR="00F63DEA" w:rsidRPr="007C05BB">
          <w:rPr>
            <w:rStyle w:val="Hyperlink"/>
          </w:rPr>
          <w:t>Bing Maps</w:t>
        </w:r>
        <w:r w:rsidR="00F63DEA">
          <w:tab/>
        </w:r>
        <w:r w:rsidR="00F63DEA">
          <w:fldChar w:fldCharType="begin"/>
        </w:r>
        <w:r w:rsidR="00F63DEA">
          <w:instrText xml:space="preserve"> PAGEREF _Toc62644460 \h </w:instrText>
        </w:r>
        <w:r w:rsidR="00F63DEA">
          <w:fldChar w:fldCharType="separate"/>
        </w:r>
        <w:r w:rsidR="00F63DEA">
          <w:t>86</w:t>
        </w:r>
        <w:r w:rsidR="00F63DEA">
          <w:fldChar w:fldCharType="end"/>
        </w:r>
      </w:hyperlink>
    </w:p>
    <w:p w:rsidR="00F63DEA" w:rsidRDefault="00126739">
      <w:pPr>
        <w:pStyle w:val="TOC3"/>
        <w:rPr>
          <w:rFonts w:eastAsiaTheme="minorEastAsia"/>
          <w:smallCaps w:val="0"/>
          <w:sz w:val="22"/>
          <w:lang w:eastAsia="en-US"/>
        </w:rPr>
      </w:pPr>
      <w:hyperlink w:anchor="_Toc62644461" w:history="1">
        <w:r w:rsidR="00F63DEA" w:rsidRPr="007C05BB">
          <w:rPr>
            <w:rStyle w:val="Hyperlink"/>
          </w:rPr>
          <w:t>Microsoft Power Platform</w:t>
        </w:r>
        <w:r w:rsidR="00F63DEA">
          <w:tab/>
        </w:r>
        <w:r w:rsidR="00F63DEA">
          <w:fldChar w:fldCharType="begin"/>
        </w:r>
        <w:r w:rsidR="00F63DEA">
          <w:instrText xml:space="preserve"> PAGEREF _Toc62644461 \h </w:instrText>
        </w:r>
        <w:r w:rsidR="00F63DEA">
          <w:fldChar w:fldCharType="separate"/>
        </w:r>
        <w:r w:rsidR="00F63DEA">
          <w:t>87</w:t>
        </w:r>
        <w:r w:rsidR="00F63DEA">
          <w:fldChar w:fldCharType="end"/>
        </w:r>
      </w:hyperlink>
    </w:p>
    <w:p w:rsidR="00F63DEA" w:rsidRDefault="00126739">
      <w:pPr>
        <w:pStyle w:val="TOC3"/>
        <w:rPr>
          <w:rFonts w:eastAsiaTheme="minorEastAsia"/>
          <w:smallCaps w:val="0"/>
          <w:sz w:val="22"/>
          <w:lang w:eastAsia="en-US"/>
        </w:rPr>
      </w:pPr>
      <w:hyperlink w:anchor="_Toc62644462" w:history="1">
        <w:r w:rsidR="00F63DEA" w:rsidRPr="007C05BB">
          <w:rPr>
            <w:rStyle w:val="Hyperlink"/>
          </w:rPr>
          <w:t xml:space="preserve">GitHub </w:t>
        </w:r>
        <w:r w:rsidR="00F63DEA" w:rsidRPr="007C05BB">
          <w:rPr>
            <w:rStyle w:val="Hyperlink"/>
            <w:rFonts w:ascii="SimSun" w:eastAsia="SimSun" w:hAnsi="SimSun" w:cs="SimSun" w:hint="eastAsia"/>
          </w:rPr>
          <w:t>产品</w:t>
        </w:r>
        <w:r w:rsidR="00F63DEA" w:rsidRPr="007C05BB">
          <w:rPr>
            <w:rStyle w:val="Hyperlink"/>
          </w:rPr>
          <w:t>/</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_Toc62644462 \h </w:instrText>
        </w:r>
        <w:r w:rsidR="00F63DEA">
          <w:fldChar w:fldCharType="separate"/>
        </w:r>
        <w:r w:rsidR="00F63DEA">
          <w:t>89</w:t>
        </w:r>
        <w:r w:rsidR="00F63DEA">
          <w:fldChar w:fldCharType="end"/>
        </w:r>
      </w:hyperlink>
    </w:p>
    <w:p w:rsidR="00F63DEA" w:rsidRDefault="00126739">
      <w:pPr>
        <w:pStyle w:val="TOC3"/>
        <w:rPr>
          <w:rFonts w:eastAsiaTheme="minorEastAsia"/>
          <w:smallCaps w:val="0"/>
          <w:sz w:val="22"/>
          <w:lang w:eastAsia="en-US"/>
        </w:rPr>
      </w:pPr>
      <w:hyperlink w:anchor="_Toc62644463" w:history="1">
        <w:r w:rsidR="00F63DEA" w:rsidRPr="007C05BB">
          <w:rPr>
            <w:rStyle w:val="Hyperlink"/>
          </w:rPr>
          <w:t>Microsoft Defender for Endpoint</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务器）</w:t>
        </w:r>
        <w:r w:rsidR="00F63DEA">
          <w:tab/>
        </w:r>
        <w:r w:rsidR="00F63DEA">
          <w:fldChar w:fldCharType="begin"/>
        </w:r>
        <w:r w:rsidR="00F63DEA">
          <w:instrText xml:space="preserve"> PAGEREF _Toc62644463 \h </w:instrText>
        </w:r>
        <w:r w:rsidR="00F63DEA">
          <w:fldChar w:fldCharType="separate"/>
        </w:r>
        <w:r w:rsidR="00F63DEA">
          <w:t>90</w:t>
        </w:r>
        <w:r w:rsidR="00F63DEA">
          <w:fldChar w:fldCharType="end"/>
        </w:r>
      </w:hyperlink>
    </w:p>
    <w:p w:rsidR="00F63DEA" w:rsidRDefault="00126739">
      <w:pPr>
        <w:pStyle w:val="TOC3"/>
        <w:rPr>
          <w:rFonts w:eastAsiaTheme="minorEastAsia"/>
          <w:smallCaps w:val="0"/>
          <w:sz w:val="22"/>
          <w:lang w:eastAsia="en-US"/>
        </w:rPr>
      </w:pPr>
      <w:hyperlink w:anchor="_Toc62644464" w:history="1">
        <w:r w:rsidR="00F63DEA" w:rsidRPr="007C05BB">
          <w:rPr>
            <w:rStyle w:val="Hyperlink"/>
          </w:rPr>
          <w:t>Microsoft Cloud App Security</w:t>
        </w:r>
        <w:r w:rsidR="00F63DEA">
          <w:tab/>
        </w:r>
        <w:r w:rsidR="00F63DEA">
          <w:fldChar w:fldCharType="begin"/>
        </w:r>
        <w:r w:rsidR="00F63DEA">
          <w:instrText xml:space="preserve"> PAGEREF _Toc62644464 \h </w:instrText>
        </w:r>
        <w:r w:rsidR="00F63DEA">
          <w:fldChar w:fldCharType="separate"/>
        </w:r>
        <w:r w:rsidR="00F63DEA">
          <w:t>91</w:t>
        </w:r>
        <w:r w:rsidR="00F63DEA">
          <w:fldChar w:fldCharType="end"/>
        </w:r>
      </w:hyperlink>
    </w:p>
    <w:p w:rsidR="00F63DEA" w:rsidRDefault="00126739">
      <w:pPr>
        <w:pStyle w:val="TOC3"/>
        <w:rPr>
          <w:rFonts w:eastAsiaTheme="minorEastAsia"/>
          <w:smallCaps w:val="0"/>
          <w:sz w:val="22"/>
          <w:lang w:eastAsia="en-US"/>
        </w:rPr>
      </w:pPr>
      <w:hyperlink w:anchor="_Toc62644465" w:history="1">
        <w:r w:rsidR="00F63DEA" w:rsidRPr="007C05BB">
          <w:rPr>
            <w:rStyle w:val="Hyperlink"/>
          </w:rPr>
          <w:t xml:space="preserve">Microsoft </w:t>
        </w:r>
        <w:r w:rsidR="00F63DEA" w:rsidRPr="007C05BB">
          <w:rPr>
            <w:rStyle w:val="Hyperlink"/>
            <w:rFonts w:ascii="MS Mincho" w:eastAsia="MS Mincho" w:hAnsi="MS Mincho" w:cs="MS Mincho" w:hint="eastAsia"/>
          </w:rPr>
          <w:t>云医</w:t>
        </w:r>
        <w:r w:rsidR="00F63DEA" w:rsidRPr="007C05BB">
          <w:rPr>
            <w:rStyle w:val="Hyperlink"/>
            <w:rFonts w:ascii="SimSun" w:eastAsia="SimSun" w:hAnsi="SimSun" w:cs="SimSun" w:hint="eastAsia"/>
          </w:rPr>
          <w:t>疗保健附加服务</w:t>
        </w:r>
        <w:r w:rsidR="00F63DEA">
          <w:tab/>
        </w:r>
        <w:r w:rsidR="00F63DEA">
          <w:fldChar w:fldCharType="begin"/>
        </w:r>
        <w:r w:rsidR="00F63DEA">
          <w:instrText xml:space="preserve"> PAGEREF _Toc62644465 \h </w:instrText>
        </w:r>
        <w:r w:rsidR="00F63DEA">
          <w:fldChar w:fldCharType="separate"/>
        </w:r>
        <w:r w:rsidR="00F63DEA">
          <w:t>91</w:t>
        </w:r>
        <w:r w:rsidR="00F63DEA">
          <w:fldChar w:fldCharType="end"/>
        </w:r>
      </w:hyperlink>
    </w:p>
    <w:p w:rsidR="00F63DEA" w:rsidRDefault="00126739">
      <w:pPr>
        <w:pStyle w:val="TOC3"/>
        <w:rPr>
          <w:rFonts w:eastAsiaTheme="minorEastAsia"/>
          <w:smallCaps w:val="0"/>
          <w:sz w:val="22"/>
          <w:lang w:eastAsia="en-US"/>
        </w:rPr>
      </w:pPr>
      <w:hyperlink w:anchor="_Toc62644466" w:history="1">
        <w:r w:rsidR="00F63DEA" w:rsidRPr="007C05BB">
          <w:rPr>
            <w:rStyle w:val="Hyperlink"/>
            <w:rFonts w:ascii="MS Mincho" w:eastAsia="MS Mincho" w:hAnsi="MS Mincho" w:cs="MS Mincho" w:hint="eastAsia"/>
          </w:rPr>
          <w:t>面向</w:t>
        </w:r>
        <w:r w:rsidR="00F63DEA" w:rsidRPr="007C05BB">
          <w:rPr>
            <w:rStyle w:val="Hyperlink"/>
          </w:rPr>
          <w:t xml:space="preserve"> ISV </w:t>
        </w:r>
        <w:r w:rsidR="00F63DEA" w:rsidRPr="007C05BB">
          <w:rPr>
            <w:rStyle w:val="Hyperlink"/>
            <w:rFonts w:ascii="MS Mincho" w:eastAsia="MS Mincho" w:hAnsi="MS Mincho" w:cs="MS Mincho" w:hint="eastAsia"/>
          </w:rPr>
          <w:t>的</w:t>
        </w:r>
        <w:r w:rsidR="00F63DEA" w:rsidRPr="007C05BB">
          <w:rPr>
            <w:rStyle w:val="Hyperlink"/>
          </w:rPr>
          <w:t xml:space="preserve"> Microsoft Graph </w:t>
        </w:r>
        <w:r w:rsidR="00F63DEA" w:rsidRPr="007C05BB">
          <w:rPr>
            <w:rStyle w:val="Hyperlink"/>
            <w:rFonts w:ascii="MS Mincho" w:eastAsia="MS Mincho" w:hAnsi="MS Mincho" w:cs="MS Mincho" w:hint="eastAsia"/>
          </w:rPr>
          <w:t>数据</w:t>
        </w:r>
        <w:r w:rsidR="00F63DEA" w:rsidRPr="007C05BB">
          <w:rPr>
            <w:rStyle w:val="Hyperlink"/>
            <w:rFonts w:ascii="SimSun" w:eastAsia="SimSun" w:hAnsi="SimSun" w:cs="SimSun" w:hint="eastAsia"/>
          </w:rPr>
          <w:t>连接</w:t>
        </w:r>
        <w:r w:rsidR="00F63DEA">
          <w:tab/>
        </w:r>
        <w:r w:rsidR="00F63DEA">
          <w:fldChar w:fldCharType="begin"/>
        </w:r>
        <w:r w:rsidR="00F63DEA">
          <w:instrText xml:space="preserve"> PAGEREF _Toc62644466 \h </w:instrText>
        </w:r>
        <w:r w:rsidR="00F63DEA">
          <w:fldChar w:fldCharType="separate"/>
        </w:r>
        <w:r w:rsidR="00F63DEA">
          <w:t>92</w:t>
        </w:r>
        <w:r w:rsidR="00F63DEA">
          <w:fldChar w:fldCharType="end"/>
        </w:r>
      </w:hyperlink>
    </w:p>
    <w:p w:rsidR="00F63DEA" w:rsidRDefault="00126739">
      <w:pPr>
        <w:pStyle w:val="TOC3"/>
        <w:rPr>
          <w:rFonts w:eastAsiaTheme="minorEastAsia"/>
          <w:smallCaps w:val="0"/>
          <w:sz w:val="22"/>
          <w:lang w:eastAsia="en-US"/>
        </w:rPr>
      </w:pPr>
      <w:hyperlink w:anchor="_Toc62644467" w:history="1">
        <w:r w:rsidR="00F63DEA" w:rsidRPr="007C05BB">
          <w:rPr>
            <w:rStyle w:val="Hyperlink"/>
          </w:rPr>
          <w:t>Microsoft Intune</w:t>
        </w:r>
        <w:r w:rsidR="00F63DEA">
          <w:tab/>
        </w:r>
        <w:r w:rsidR="00F63DEA">
          <w:fldChar w:fldCharType="begin"/>
        </w:r>
        <w:r w:rsidR="00F63DEA">
          <w:instrText xml:space="preserve"> PAGEREF _Toc62644467 \h </w:instrText>
        </w:r>
        <w:r w:rsidR="00F63DEA">
          <w:fldChar w:fldCharType="separate"/>
        </w:r>
        <w:r w:rsidR="00F63DEA">
          <w:t>92</w:t>
        </w:r>
        <w:r w:rsidR="00F63DEA">
          <w:fldChar w:fldCharType="end"/>
        </w:r>
      </w:hyperlink>
    </w:p>
    <w:p w:rsidR="00F63DEA" w:rsidRDefault="00126739">
      <w:pPr>
        <w:pStyle w:val="TOC3"/>
        <w:rPr>
          <w:rFonts w:eastAsiaTheme="minorEastAsia"/>
          <w:smallCaps w:val="0"/>
          <w:sz w:val="22"/>
          <w:lang w:eastAsia="en-US"/>
        </w:rPr>
      </w:pPr>
      <w:hyperlink w:anchor="_Toc62644468" w:history="1">
        <w:r w:rsidR="00F63DEA" w:rsidRPr="007C05BB">
          <w:rPr>
            <w:rStyle w:val="Hyperlink"/>
          </w:rPr>
          <w:t>Microsoft Learning</w:t>
        </w:r>
        <w:r w:rsidR="00F63DEA">
          <w:tab/>
        </w:r>
        <w:r w:rsidR="00F63DEA">
          <w:fldChar w:fldCharType="begin"/>
        </w:r>
        <w:r w:rsidR="00F63DEA">
          <w:instrText xml:space="preserve"> PAGEREF _Toc62644468 \h </w:instrText>
        </w:r>
        <w:r w:rsidR="00F63DEA">
          <w:fldChar w:fldCharType="separate"/>
        </w:r>
        <w:r w:rsidR="00F63DEA">
          <w:t>93</w:t>
        </w:r>
        <w:r w:rsidR="00F63DEA">
          <w:fldChar w:fldCharType="end"/>
        </w:r>
      </w:hyperlink>
    </w:p>
    <w:p w:rsidR="00F63DEA" w:rsidRDefault="00126739">
      <w:pPr>
        <w:pStyle w:val="TOC3"/>
        <w:rPr>
          <w:rFonts w:eastAsiaTheme="minorEastAsia"/>
          <w:smallCaps w:val="0"/>
          <w:sz w:val="22"/>
          <w:lang w:eastAsia="en-US"/>
        </w:rPr>
      </w:pPr>
      <w:hyperlink w:anchor="_Toc62644469" w:history="1">
        <w:r w:rsidR="00F63DEA" w:rsidRPr="007C05BB">
          <w:rPr>
            <w:rStyle w:val="Hyperlink"/>
          </w:rPr>
          <w:t>Minecraft:Education Edition</w:t>
        </w:r>
        <w:r w:rsidR="00F63DEA">
          <w:tab/>
        </w:r>
        <w:r w:rsidR="00F63DEA">
          <w:fldChar w:fldCharType="begin"/>
        </w:r>
        <w:r w:rsidR="00F63DEA">
          <w:instrText xml:space="preserve"> PAGEREF _Toc62644469 \h </w:instrText>
        </w:r>
        <w:r w:rsidR="00F63DEA">
          <w:fldChar w:fldCharType="separate"/>
        </w:r>
        <w:r w:rsidR="00F63DEA">
          <w:t>93</w:t>
        </w:r>
        <w:r w:rsidR="00F63DEA">
          <w:fldChar w:fldCharType="end"/>
        </w:r>
      </w:hyperlink>
    </w:p>
    <w:p w:rsidR="00F63DEA" w:rsidRDefault="00126739">
      <w:pPr>
        <w:pStyle w:val="TOC3"/>
        <w:rPr>
          <w:rFonts w:eastAsiaTheme="minorEastAsia"/>
          <w:smallCaps w:val="0"/>
          <w:sz w:val="22"/>
          <w:lang w:eastAsia="en-US"/>
        </w:rPr>
      </w:pPr>
      <w:hyperlink w:anchor="_Toc62644470" w:history="1">
        <w:r w:rsidR="00F63DEA" w:rsidRPr="007C05BB">
          <w:rPr>
            <w:rStyle w:val="Hyperlink"/>
            <w:rFonts w:ascii="MS Mincho" w:eastAsia="MS Mincho" w:hAnsi="MS Mincho" w:cs="MS Mincho" w:hint="eastAsia"/>
          </w:rPr>
          <w:t>附</w:t>
        </w:r>
        <w:r w:rsidR="00F63DEA" w:rsidRPr="007C05BB">
          <w:rPr>
            <w:rStyle w:val="Hyperlink"/>
            <w:rFonts w:ascii="SimSun" w:eastAsia="SimSun" w:hAnsi="SimSun" w:cs="SimSun" w:hint="eastAsia"/>
          </w:rPr>
          <w:t>带</w:t>
        </w:r>
        <w:r w:rsidR="00F63DEA" w:rsidRPr="007C05BB">
          <w:rPr>
            <w:rStyle w:val="Hyperlink"/>
          </w:rPr>
          <w:t xml:space="preserve"> GitHub Enterprise </w:t>
        </w:r>
        <w:r w:rsidR="00F63DEA" w:rsidRPr="007C05BB">
          <w:rPr>
            <w:rStyle w:val="Hyperlink"/>
            <w:rFonts w:ascii="MS Mincho" w:eastAsia="MS Mincho" w:hAnsi="MS Mincho" w:cs="MS Mincho" w:hint="eastAsia"/>
          </w:rPr>
          <w:t>的</w:t>
        </w:r>
        <w:r w:rsidR="00F63DEA" w:rsidRPr="007C05BB">
          <w:rPr>
            <w:rStyle w:val="Hyperlink"/>
          </w:rPr>
          <w:t xml:space="preserve"> Visual Studio</w:t>
        </w:r>
        <w:r w:rsidR="00F63DEA">
          <w:tab/>
        </w:r>
        <w:r w:rsidR="00F63DEA">
          <w:fldChar w:fldCharType="begin"/>
        </w:r>
        <w:r w:rsidR="00F63DEA">
          <w:instrText xml:space="preserve"> PAGEREF _Toc62644470 \h </w:instrText>
        </w:r>
        <w:r w:rsidR="00F63DEA">
          <w:fldChar w:fldCharType="separate"/>
        </w:r>
        <w:r w:rsidR="00F63DEA">
          <w:t>94</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471" w:history="1">
        <w:r w:rsidR="00F63DEA" w:rsidRPr="007C05BB">
          <w:rPr>
            <w:rStyle w:val="Hyperlink"/>
            <w:rFonts w:ascii="SimSun" w:eastAsia="SimSun" w:hAnsi="SimSun" w:cs="SimSun" w:hint="eastAsia"/>
            <w:noProof/>
          </w:rPr>
          <w:t>词汇表</w:t>
        </w:r>
        <w:r w:rsidR="00F63DEA">
          <w:rPr>
            <w:noProof/>
          </w:rPr>
          <w:tab/>
        </w:r>
        <w:r w:rsidR="00F63DEA">
          <w:rPr>
            <w:noProof/>
          </w:rPr>
          <w:fldChar w:fldCharType="begin"/>
        </w:r>
        <w:r w:rsidR="00F63DEA">
          <w:rPr>
            <w:noProof/>
          </w:rPr>
          <w:instrText xml:space="preserve"> PAGEREF _Toc62644471 \h </w:instrText>
        </w:r>
        <w:r w:rsidR="00F63DEA">
          <w:rPr>
            <w:noProof/>
          </w:rPr>
        </w:r>
        <w:r w:rsidR="00F63DEA">
          <w:rPr>
            <w:noProof/>
          </w:rPr>
          <w:fldChar w:fldCharType="separate"/>
        </w:r>
        <w:r w:rsidR="00F63DEA">
          <w:rPr>
            <w:noProof/>
          </w:rPr>
          <w:t>95</w:t>
        </w:r>
        <w:r w:rsidR="00F63DEA">
          <w:rPr>
            <w:noProof/>
          </w:rPr>
          <w:fldChar w:fldCharType="end"/>
        </w:r>
      </w:hyperlink>
    </w:p>
    <w:p w:rsidR="00F63DEA" w:rsidRDefault="00126739">
      <w:pPr>
        <w:pStyle w:val="TOC2"/>
        <w:rPr>
          <w:rFonts w:eastAsiaTheme="minorEastAsia"/>
          <w:smallCaps w:val="0"/>
          <w:sz w:val="22"/>
          <w:lang w:eastAsia="en-US"/>
        </w:rPr>
      </w:pPr>
      <w:hyperlink w:anchor="_Toc62644472" w:history="1">
        <w:r w:rsidR="00F63DEA" w:rsidRPr="007C05BB">
          <w:rPr>
            <w:rStyle w:val="Hyperlink"/>
            <w:rFonts w:ascii="MS Mincho" w:eastAsia="MS Mincho" w:hAnsi="MS Mincho" w:cs="MS Mincho" w:hint="eastAsia"/>
          </w:rPr>
          <w:t>属性</w:t>
        </w:r>
        <w:r w:rsidR="00F63DEA">
          <w:tab/>
        </w:r>
        <w:r w:rsidR="00F63DEA">
          <w:fldChar w:fldCharType="begin"/>
        </w:r>
        <w:r w:rsidR="00F63DEA">
          <w:instrText xml:space="preserve"> PAGEREF _Toc62644472 \h </w:instrText>
        </w:r>
        <w:r w:rsidR="00F63DEA">
          <w:fldChar w:fldCharType="separate"/>
        </w:r>
        <w:r w:rsidR="00F63DEA">
          <w:t>95</w:t>
        </w:r>
        <w:r w:rsidR="00F63DEA">
          <w:fldChar w:fldCharType="end"/>
        </w:r>
      </w:hyperlink>
    </w:p>
    <w:p w:rsidR="00F63DEA" w:rsidRDefault="00126739">
      <w:pPr>
        <w:pStyle w:val="TOC2"/>
        <w:rPr>
          <w:rFonts w:eastAsiaTheme="minorEastAsia"/>
          <w:smallCaps w:val="0"/>
          <w:sz w:val="22"/>
          <w:lang w:eastAsia="en-US"/>
        </w:rPr>
      </w:pPr>
      <w:hyperlink w:anchor="_Toc62644473" w:history="1">
        <w:r w:rsidR="00F63DEA" w:rsidRPr="007C05BB">
          <w:rPr>
            <w:rStyle w:val="Hyperlink"/>
            <w:rFonts w:ascii="SimSun" w:eastAsia="SimSun" w:hAnsi="SimSun" w:cs="SimSun" w:hint="eastAsia"/>
          </w:rPr>
          <w:t>单元格值</w:t>
        </w:r>
        <w:r w:rsidR="00F63DEA">
          <w:tab/>
        </w:r>
        <w:r w:rsidR="00F63DEA">
          <w:fldChar w:fldCharType="begin"/>
        </w:r>
        <w:r w:rsidR="00F63DEA">
          <w:instrText xml:space="preserve"> PAGEREF _Toc62644473 \h </w:instrText>
        </w:r>
        <w:r w:rsidR="00F63DEA">
          <w:fldChar w:fldCharType="separate"/>
        </w:r>
        <w:r w:rsidR="00F63DEA">
          <w:t>96</w:t>
        </w:r>
        <w:r w:rsidR="00F63DEA">
          <w:fldChar w:fldCharType="end"/>
        </w:r>
      </w:hyperlink>
    </w:p>
    <w:p w:rsidR="00F63DEA" w:rsidRDefault="00126739">
      <w:pPr>
        <w:pStyle w:val="TOC2"/>
        <w:rPr>
          <w:rFonts w:eastAsiaTheme="minorEastAsia"/>
          <w:smallCaps w:val="0"/>
          <w:sz w:val="22"/>
          <w:lang w:eastAsia="en-US"/>
        </w:rPr>
      </w:pPr>
      <w:hyperlink w:anchor="_Toc62644474" w:history="1">
        <w:r w:rsidR="00F63DEA" w:rsidRPr="007C05BB">
          <w:rPr>
            <w:rStyle w:val="Hyperlink"/>
            <w:rFonts w:ascii="MS Mincho" w:eastAsia="MS Mincho" w:hAnsi="MS Mincho" w:cs="MS Mincho" w:hint="eastAsia"/>
          </w:rPr>
          <w:t>列</w:t>
        </w:r>
        <w:r w:rsidR="00F63DEA" w:rsidRPr="007C05BB">
          <w:rPr>
            <w:rStyle w:val="Hyperlink"/>
            <w:rFonts w:ascii="SimSun" w:eastAsia="SimSun" w:hAnsi="SimSun" w:cs="SimSun" w:hint="eastAsia"/>
          </w:rPr>
          <w:t>标题</w:t>
        </w:r>
        <w:r w:rsidR="00F63DEA">
          <w:tab/>
        </w:r>
        <w:r w:rsidR="00F63DEA">
          <w:fldChar w:fldCharType="begin"/>
        </w:r>
        <w:r w:rsidR="00F63DEA">
          <w:instrText xml:space="preserve"> PAGEREF _Toc62644474 \h </w:instrText>
        </w:r>
        <w:r w:rsidR="00F63DEA">
          <w:fldChar w:fldCharType="separate"/>
        </w:r>
        <w:r w:rsidR="00F63DEA">
          <w:t>97</w:t>
        </w:r>
        <w:r w:rsidR="00F63DEA">
          <w:fldChar w:fldCharType="end"/>
        </w:r>
      </w:hyperlink>
    </w:p>
    <w:p w:rsidR="00F63DEA" w:rsidRDefault="00126739">
      <w:pPr>
        <w:pStyle w:val="TOC2"/>
        <w:rPr>
          <w:rFonts w:eastAsiaTheme="minorEastAsia"/>
          <w:smallCaps w:val="0"/>
          <w:sz w:val="22"/>
          <w:lang w:eastAsia="en-US"/>
        </w:rPr>
      </w:pPr>
      <w:hyperlink w:anchor="_Toc62644475" w:history="1">
        <w:r w:rsidR="00F63DEA" w:rsidRPr="007C05BB">
          <w:rPr>
            <w:rStyle w:val="Hyperlink"/>
            <w:rFonts w:ascii="MS Mincho" w:eastAsia="MS Mincho" w:hAnsi="MS Mincho" w:cs="MS Mincho" w:hint="eastAsia"/>
          </w:rPr>
          <w:t>定</w:t>
        </w:r>
        <w:r w:rsidR="00F63DEA" w:rsidRPr="007C05BB">
          <w:rPr>
            <w:rStyle w:val="Hyperlink"/>
            <w:rFonts w:ascii="SimSun" w:eastAsia="SimSun" w:hAnsi="SimSun" w:cs="SimSun" w:hint="eastAsia"/>
          </w:rPr>
          <w:t>义</w:t>
        </w:r>
        <w:r w:rsidR="00F63DEA">
          <w:tab/>
        </w:r>
        <w:r w:rsidR="00F63DEA">
          <w:fldChar w:fldCharType="begin"/>
        </w:r>
        <w:r w:rsidR="00F63DEA">
          <w:instrText xml:space="preserve"> PAGEREF _Toc62644475 \h </w:instrText>
        </w:r>
        <w:r w:rsidR="00F63DEA">
          <w:fldChar w:fldCharType="separate"/>
        </w:r>
        <w:r w:rsidR="00F63DEA">
          <w:t>97</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476"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A - CAL/ML </w:t>
        </w:r>
        <w:r w:rsidR="00F63DEA" w:rsidRPr="007C05BB">
          <w:rPr>
            <w:rStyle w:val="Hyperlink"/>
            <w:rFonts w:ascii="MS Mincho" w:eastAsia="MS Mincho" w:hAnsi="MS Mincho" w:cs="MS Mincho" w:hint="eastAsia"/>
            <w:noProof/>
          </w:rPr>
          <w:t>等效</w:t>
        </w:r>
        <w:r w:rsidR="00F63DEA" w:rsidRPr="007C05BB">
          <w:rPr>
            <w:rStyle w:val="Hyperlink"/>
            <w:rFonts w:ascii="SimSun" w:eastAsia="SimSun" w:hAnsi="SimSun" w:cs="SimSun" w:hint="eastAsia"/>
            <w:noProof/>
          </w:rPr>
          <w:t>许可</w:t>
        </w:r>
        <w:r w:rsidR="00F63DEA">
          <w:rPr>
            <w:noProof/>
          </w:rPr>
          <w:tab/>
        </w:r>
        <w:r w:rsidR="00F63DEA">
          <w:rPr>
            <w:noProof/>
          </w:rPr>
          <w:fldChar w:fldCharType="begin"/>
        </w:r>
        <w:r w:rsidR="00F63DEA">
          <w:rPr>
            <w:noProof/>
          </w:rPr>
          <w:instrText xml:space="preserve"> PAGEREF _Toc62644476 \h </w:instrText>
        </w:r>
        <w:r w:rsidR="00F63DEA">
          <w:rPr>
            <w:noProof/>
          </w:rPr>
        </w:r>
        <w:r w:rsidR="00F63DEA">
          <w:rPr>
            <w:noProof/>
          </w:rPr>
          <w:fldChar w:fldCharType="separate"/>
        </w:r>
        <w:r w:rsidR="00F63DEA">
          <w:rPr>
            <w:noProof/>
          </w:rPr>
          <w:t>101</w:t>
        </w:r>
        <w:r w:rsidR="00F63DEA">
          <w:rPr>
            <w:noProof/>
          </w:rPr>
          <w:fldChar w:fldCharType="end"/>
        </w:r>
      </w:hyperlink>
    </w:p>
    <w:p w:rsidR="00F63DEA" w:rsidRDefault="00126739">
      <w:pPr>
        <w:pStyle w:val="TOC1"/>
        <w:rPr>
          <w:rFonts w:eastAsiaTheme="minorEastAsia"/>
          <w:b w:val="0"/>
          <w:caps w:val="0"/>
          <w:noProof/>
          <w:sz w:val="22"/>
          <w:szCs w:val="22"/>
          <w:lang w:eastAsia="en-US"/>
        </w:rPr>
      </w:pPr>
      <w:hyperlink w:anchor="_Toc62644477"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B – </w:t>
        </w:r>
        <w:r w:rsidR="00F63DEA" w:rsidRPr="007C05BB">
          <w:rPr>
            <w:rStyle w:val="Hyperlink"/>
            <w:rFonts w:ascii="SimSun" w:eastAsia="SimSun" w:hAnsi="SimSun" w:cs="SimSun" w:hint="eastAsia"/>
            <w:noProof/>
          </w:rPr>
          <w:t>软件保障</w:t>
        </w:r>
        <w:r w:rsidR="00F63DEA">
          <w:rPr>
            <w:noProof/>
          </w:rPr>
          <w:tab/>
        </w:r>
        <w:r w:rsidR="00F63DEA">
          <w:rPr>
            <w:noProof/>
          </w:rPr>
          <w:fldChar w:fldCharType="begin"/>
        </w:r>
        <w:r w:rsidR="00F63DEA">
          <w:rPr>
            <w:noProof/>
          </w:rPr>
          <w:instrText xml:space="preserve"> PAGEREF _Toc62644477 \h </w:instrText>
        </w:r>
        <w:r w:rsidR="00F63DEA">
          <w:rPr>
            <w:noProof/>
          </w:rPr>
        </w:r>
        <w:r w:rsidR="00F63DEA">
          <w:rPr>
            <w:noProof/>
          </w:rPr>
          <w:fldChar w:fldCharType="separate"/>
        </w:r>
        <w:r w:rsidR="00F63DEA">
          <w:rPr>
            <w:noProof/>
          </w:rPr>
          <w:t>103</w:t>
        </w:r>
        <w:r w:rsidR="00F63DEA">
          <w:rPr>
            <w:noProof/>
          </w:rPr>
          <w:fldChar w:fldCharType="end"/>
        </w:r>
      </w:hyperlink>
    </w:p>
    <w:p w:rsidR="00F63DEA" w:rsidRDefault="00126739">
      <w:pPr>
        <w:pStyle w:val="TOC2"/>
        <w:rPr>
          <w:rFonts w:eastAsiaTheme="minorEastAsia"/>
          <w:smallCaps w:val="0"/>
          <w:sz w:val="22"/>
          <w:lang w:eastAsia="en-US"/>
        </w:rPr>
      </w:pPr>
      <w:hyperlink w:anchor="_Toc62644478" w:history="1">
        <w:r w:rsidR="00F63DEA" w:rsidRPr="007C05BB">
          <w:rPr>
            <w:rStyle w:val="Hyperlink"/>
            <w:rFonts w:ascii="SimSun" w:eastAsia="SimSun" w:hAnsi="SimSun" w:cs="SimSun" w:hint="eastAsia"/>
          </w:rPr>
          <w:t>购买软件保障</w:t>
        </w:r>
        <w:r w:rsidR="00F63DEA">
          <w:tab/>
        </w:r>
        <w:r w:rsidR="00F63DEA">
          <w:fldChar w:fldCharType="begin"/>
        </w:r>
        <w:r w:rsidR="00F63DEA">
          <w:instrText xml:space="preserve"> PAGEREF _Toc62644478 \h </w:instrText>
        </w:r>
        <w:r w:rsidR="00F63DEA">
          <w:fldChar w:fldCharType="separate"/>
        </w:r>
        <w:r w:rsidR="00F63DEA">
          <w:t>103</w:t>
        </w:r>
        <w:r w:rsidR="00F63DEA">
          <w:fldChar w:fldCharType="end"/>
        </w:r>
      </w:hyperlink>
    </w:p>
    <w:p w:rsidR="00F63DEA" w:rsidRDefault="00126739">
      <w:pPr>
        <w:pStyle w:val="TOC2"/>
        <w:rPr>
          <w:rFonts w:eastAsiaTheme="minorEastAsia"/>
          <w:smallCaps w:val="0"/>
          <w:sz w:val="22"/>
          <w:lang w:eastAsia="en-US"/>
        </w:rPr>
      </w:pPr>
      <w:hyperlink w:anchor="_Toc62644479" w:history="1">
        <w:r w:rsidR="00F63DEA" w:rsidRPr="007C05BB">
          <w:rPr>
            <w:rStyle w:val="Hyperlink"/>
            <w:rFonts w:ascii="SimSun" w:eastAsia="SimSun" w:hAnsi="SimSun" w:cs="SimSun" w:hint="eastAsia"/>
          </w:rPr>
          <w:t>续签软件保障</w:t>
        </w:r>
        <w:r w:rsidR="00F63DEA">
          <w:tab/>
        </w:r>
        <w:r w:rsidR="00F63DEA">
          <w:fldChar w:fldCharType="begin"/>
        </w:r>
        <w:r w:rsidR="00F63DEA">
          <w:instrText xml:space="preserve"> PAGEREF _Toc62644479 \h </w:instrText>
        </w:r>
        <w:r w:rsidR="00F63DEA">
          <w:fldChar w:fldCharType="separate"/>
        </w:r>
        <w:r w:rsidR="00F63DEA">
          <w:t>103</w:t>
        </w:r>
        <w:r w:rsidR="00F63DEA">
          <w:fldChar w:fldCharType="end"/>
        </w:r>
      </w:hyperlink>
    </w:p>
    <w:p w:rsidR="00F63DEA" w:rsidRDefault="00126739">
      <w:pPr>
        <w:pStyle w:val="TOC2"/>
        <w:rPr>
          <w:rFonts w:eastAsiaTheme="minorEastAsia"/>
          <w:smallCaps w:val="0"/>
          <w:sz w:val="22"/>
          <w:lang w:eastAsia="en-US"/>
        </w:rPr>
      </w:pPr>
      <w:hyperlink w:anchor="_Toc62644480" w:history="1">
        <w:r w:rsidR="00F63DEA" w:rsidRPr="007C05BB">
          <w:rPr>
            <w:rStyle w:val="Hyperlink"/>
            <w:rFonts w:ascii="SimSun" w:eastAsia="SimSun" w:hAnsi="SimSun" w:cs="SimSun" w:hint="eastAsia"/>
          </w:rPr>
          <w:t>为已停用的产品或生命周期已结束的产品迁移许可</w:t>
        </w:r>
        <w:r w:rsidR="00F63DEA">
          <w:tab/>
        </w:r>
        <w:r w:rsidR="00F63DEA">
          <w:fldChar w:fldCharType="begin"/>
        </w:r>
        <w:r w:rsidR="00F63DEA">
          <w:instrText xml:space="preserve"> PAGEREF _Toc62644480 \h </w:instrText>
        </w:r>
        <w:r w:rsidR="00F63DEA">
          <w:fldChar w:fldCharType="separate"/>
        </w:r>
        <w:r w:rsidR="00F63DEA">
          <w:t>104</w:t>
        </w:r>
        <w:r w:rsidR="00F63DEA">
          <w:fldChar w:fldCharType="end"/>
        </w:r>
      </w:hyperlink>
    </w:p>
    <w:p w:rsidR="00F63DEA" w:rsidRDefault="00126739">
      <w:pPr>
        <w:pStyle w:val="TOC2"/>
        <w:rPr>
          <w:rFonts w:eastAsiaTheme="minorEastAsia"/>
          <w:smallCaps w:val="0"/>
          <w:sz w:val="22"/>
          <w:lang w:eastAsia="en-US"/>
        </w:rPr>
      </w:pPr>
      <w:hyperlink w:anchor="_Toc62644481" w:history="1">
        <w:r w:rsidR="00F63DEA" w:rsidRPr="007C05BB">
          <w:rPr>
            <w:rStyle w:val="Hyperlink"/>
            <w:rFonts w:ascii="SimSun" w:eastAsia="SimSun" w:hAnsi="SimSun" w:cs="SimSun" w:hint="eastAsia"/>
          </w:rPr>
          <w:t>软件保障权益</w:t>
        </w:r>
        <w:r w:rsidR="00F63DEA">
          <w:tab/>
        </w:r>
        <w:r w:rsidR="00F63DEA">
          <w:fldChar w:fldCharType="begin"/>
        </w:r>
        <w:r w:rsidR="00F63DEA">
          <w:instrText xml:space="preserve"> PAGEREF _Toc62644481 \h </w:instrText>
        </w:r>
        <w:r w:rsidR="00F63DEA">
          <w:fldChar w:fldCharType="separate"/>
        </w:r>
        <w:r w:rsidR="00F63DEA">
          <w:t>104</w:t>
        </w:r>
        <w:r w:rsidR="00F63DEA">
          <w:fldChar w:fldCharType="end"/>
        </w:r>
      </w:hyperlink>
    </w:p>
    <w:p w:rsidR="00F63DEA" w:rsidRDefault="00126739">
      <w:pPr>
        <w:pStyle w:val="TOC2"/>
        <w:rPr>
          <w:rFonts w:eastAsiaTheme="minorEastAsia"/>
          <w:smallCaps w:val="0"/>
          <w:sz w:val="22"/>
          <w:lang w:eastAsia="en-US"/>
        </w:rPr>
      </w:pPr>
      <w:hyperlink w:anchor="_Toc62644482" w:history="1">
        <w:r w:rsidR="00F63DEA" w:rsidRPr="007C05BB">
          <w:rPr>
            <w:rStyle w:val="Hyperlink"/>
            <w:rFonts w:ascii="SimSun" w:eastAsia="SimSun" w:hAnsi="SimSun" w:cs="SimSun" w:hint="eastAsia"/>
          </w:rPr>
          <w:t>扩展安全更新</w:t>
        </w:r>
        <w:r w:rsidR="00F63DEA">
          <w:tab/>
        </w:r>
        <w:r w:rsidR="00F63DEA">
          <w:fldChar w:fldCharType="begin"/>
        </w:r>
        <w:r w:rsidR="00F63DEA">
          <w:instrText xml:space="preserve"> PAGEREF _Toc62644482 \h </w:instrText>
        </w:r>
        <w:r w:rsidR="00F63DEA">
          <w:fldChar w:fldCharType="separate"/>
        </w:r>
        <w:r w:rsidR="00F63DEA">
          <w:t>114</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483"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C - </w:t>
        </w:r>
        <w:r w:rsidR="00F63DEA" w:rsidRPr="007C05BB">
          <w:rPr>
            <w:rStyle w:val="Hyperlink"/>
            <w:rFonts w:ascii="MS Mincho" w:eastAsia="MS Mincho" w:hAnsi="MS Mincho" w:cs="MS Mincho" w:hint="eastAsia"/>
            <w:noProof/>
          </w:rPr>
          <w:t>附加和其他</w:t>
        </w:r>
        <w:r w:rsidR="00F63DEA" w:rsidRPr="007C05BB">
          <w:rPr>
            <w:rStyle w:val="Hyperlink"/>
            <w:rFonts w:ascii="SimSun" w:eastAsia="SimSun" w:hAnsi="SimSun" w:cs="SimSun" w:hint="eastAsia"/>
            <w:noProof/>
          </w:rPr>
          <w:t>过渡许可</w:t>
        </w:r>
        <w:r w:rsidR="00F63DEA">
          <w:rPr>
            <w:noProof/>
          </w:rPr>
          <w:tab/>
        </w:r>
        <w:r w:rsidR="00F63DEA">
          <w:rPr>
            <w:noProof/>
          </w:rPr>
          <w:fldChar w:fldCharType="begin"/>
        </w:r>
        <w:r w:rsidR="00F63DEA">
          <w:rPr>
            <w:noProof/>
          </w:rPr>
          <w:instrText xml:space="preserve"> PAGEREF _Toc62644483 \h </w:instrText>
        </w:r>
        <w:r w:rsidR="00F63DEA">
          <w:rPr>
            <w:noProof/>
          </w:rPr>
        </w:r>
        <w:r w:rsidR="00F63DEA">
          <w:rPr>
            <w:noProof/>
          </w:rPr>
          <w:fldChar w:fldCharType="separate"/>
        </w:r>
        <w:r w:rsidR="00F63DEA">
          <w:rPr>
            <w:noProof/>
          </w:rPr>
          <w:t>115</w:t>
        </w:r>
        <w:r w:rsidR="00F63DEA">
          <w:rPr>
            <w:noProof/>
          </w:rPr>
          <w:fldChar w:fldCharType="end"/>
        </w:r>
      </w:hyperlink>
    </w:p>
    <w:p w:rsidR="00F63DEA" w:rsidRDefault="00126739">
      <w:pPr>
        <w:pStyle w:val="TOC2"/>
        <w:rPr>
          <w:rFonts w:eastAsiaTheme="minorEastAsia"/>
          <w:smallCaps w:val="0"/>
          <w:sz w:val="22"/>
          <w:lang w:eastAsia="en-US"/>
        </w:rPr>
      </w:pPr>
      <w:hyperlink w:anchor="_Toc62644484" w:history="1">
        <w:r w:rsidR="00F63DEA" w:rsidRPr="007C05BB">
          <w:rPr>
            <w:rStyle w:val="Hyperlink"/>
            <w:rFonts w:ascii="MS Mincho" w:eastAsia="MS Mincho" w:hAnsi="MS Mincho" w:cs="MS Mincho" w:hint="eastAsia"/>
          </w:rPr>
          <w:t>附加</w:t>
        </w:r>
        <w:r w:rsidR="00F63DEA">
          <w:tab/>
        </w:r>
        <w:r w:rsidR="00F63DEA">
          <w:fldChar w:fldCharType="begin"/>
        </w:r>
        <w:r w:rsidR="00F63DEA">
          <w:instrText xml:space="preserve"> PAGEREF _Toc62644484 \h </w:instrText>
        </w:r>
        <w:r w:rsidR="00F63DEA">
          <w:fldChar w:fldCharType="separate"/>
        </w:r>
        <w:r w:rsidR="00F63DEA">
          <w:t>115</w:t>
        </w:r>
        <w:r w:rsidR="00F63DEA">
          <w:fldChar w:fldCharType="end"/>
        </w:r>
      </w:hyperlink>
    </w:p>
    <w:p w:rsidR="00F63DEA" w:rsidRDefault="00126739">
      <w:pPr>
        <w:pStyle w:val="TOC3"/>
        <w:rPr>
          <w:rFonts w:eastAsiaTheme="minorEastAsia"/>
          <w:smallCaps w:val="0"/>
          <w:sz w:val="22"/>
          <w:lang w:eastAsia="en-US"/>
        </w:rPr>
      </w:pPr>
      <w:hyperlink w:anchor="_Toc62644485" w:history="1">
        <w:r w:rsidR="00F63DEA" w:rsidRPr="007C05BB">
          <w:rPr>
            <w:rStyle w:val="Hyperlink"/>
          </w:rPr>
          <w:t xml:space="preserve">Windows </w:t>
        </w:r>
        <w:r w:rsidR="00F63DEA" w:rsidRPr="007C05BB">
          <w:rPr>
            <w:rStyle w:val="Hyperlink"/>
            <w:rFonts w:ascii="MS Mincho" w:eastAsia="MS Mincho" w:hAnsi="MS Mincho" w:cs="MS Mincho" w:hint="eastAsia"/>
          </w:rPr>
          <w:t>桌面操作系</w:t>
        </w:r>
        <w:r w:rsidR="00F63DEA" w:rsidRPr="007C05BB">
          <w:rPr>
            <w:rStyle w:val="Hyperlink"/>
            <w:rFonts w:ascii="SimSun" w:eastAsia="SimSun" w:hAnsi="SimSun" w:cs="SimSun" w:hint="eastAsia"/>
          </w:rPr>
          <w:t>统</w:t>
        </w:r>
        <w:r w:rsidR="00F63DEA">
          <w:tab/>
        </w:r>
        <w:r w:rsidR="00F63DEA">
          <w:fldChar w:fldCharType="begin"/>
        </w:r>
        <w:r w:rsidR="00F63DEA">
          <w:instrText xml:space="preserve"> PAGEREF _Toc62644485 \h </w:instrText>
        </w:r>
        <w:r w:rsidR="00F63DEA">
          <w:fldChar w:fldCharType="separate"/>
        </w:r>
        <w:r w:rsidR="00F63DEA">
          <w:t>115</w:t>
        </w:r>
        <w:r w:rsidR="00F63DEA">
          <w:fldChar w:fldCharType="end"/>
        </w:r>
      </w:hyperlink>
    </w:p>
    <w:p w:rsidR="00F63DEA" w:rsidRDefault="00126739">
      <w:pPr>
        <w:pStyle w:val="TOC3"/>
        <w:rPr>
          <w:rFonts w:eastAsiaTheme="minorEastAsia"/>
          <w:smallCaps w:val="0"/>
          <w:sz w:val="22"/>
          <w:lang w:eastAsia="en-US"/>
        </w:rPr>
      </w:pPr>
      <w:hyperlink w:anchor="_Toc62644486" w:history="1">
        <w:r w:rsidR="00F63DEA" w:rsidRPr="007C05BB">
          <w:rPr>
            <w:rStyle w:val="Hyperlink"/>
          </w:rPr>
          <w:t xml:space="preserve">Microsoft Azure </w:t>
        </w:r>
        <w:r w:rsidR="00F63DEA" w:rsidRPr="007C05BB">
          <w:rPr>
            <w:rStyle w:val="Hyperlink"/>
            <w:rFonts w:ascii="MS Mincho" w:eastAsia="MS Mincho" w:hAnsi="MS Mincho" w:cs="MS Mincho" w:hint="eastAsia"/>
          </w:rPr>
          <w:t>用</w:t>
        </w:r>
        <w:r w:rsidR="00F63DEA" w:rsidRPr="007C05BB">
          <w:rPr>
            <w:rStyle w:val="Hyperlink"/>
            <w:rFonts w:ascii="SimSun" w:eastAsia="SimSun" w:hAnsi="SimSun" w:cs="SimSun" w:hint="eastAsia"/>
          </w:rPr>
          <w:t>户计划</w:t>
        </w:r>
        <w:r w:rsidR="00F63DEA">
          <w:tab/>
        </w:r>
        <w:r w:rsidR="00F63DEA">
          <w:fldChar w:fldCharType="begin"/>
        </w:r>
        <w:r w:rsidR="00F63DEA">
          <w:instrText xml:space="preserve"> PAGEREF _Toc62644486 \h </w:instrText>
        </w:r>
        <w:r w:rsidR="00F63DEA">
          <w:fldChar w:fldCharType="separate"/>
        </w:r>
        <w:r w:rsidR="00F63DEA">
          <w:t>115</w:t>
        </w:r>
        <w:r w:rsidR="00F63DEA">
          <w:fldChar w:fldCharType="end"/>
        </w:r>
      </w:hyperlink>
    </w:p>
    <w:p w:rsidR="00F63DEA" w:rsidRDefault="00126739">
      <w:pPr>
        <w:pStyle w:val="TOC3"/>
        <w:rPr>
          <w:rFonts w:eastAsiaTheme="minorEastAsia"/>
          <w:smallCaps w:val="0"/>
          <w:sz w:val="22"/>
          <w:lang w:eastAsia="en-US"/>
        </w:rPr>
      </w:pPr>
      <w:hyperlink w:anchor="_Toc62644487" w:history="1">
        <w:r w:rsidR="00F63DEA" w:rsidRPr="007C05BB">
          <w:rPr>
            <w:rStyle w:val="Hyperlink"/>
          </w:rPr>
          <w:t>Microsoft 365</w:t>
        </w:r>
        <w:r w:rsidR="00F63DEA">
          <w:tab/>
        </w:r>
        <w:r w:rsidR="00F63DEA">
          <w:fldChar w:fldCharType="begin"/>
        </w:r>
        <w:r w:rsidR="00F63DEA">
          <w:instrText xml:space="preserve"> PAGEREF _Toc62644487 \h </w:instrText>
        </w:r>
        <w:r w:rsidR="00F63DEA">
          <w:fldChar w:fldCharType="separate"/>
        </w:r>
        <w:r w:rsidR="00F63DEA">
          <w:t>115</w:t>
        </w:r>
        <w:r w:rsidR="00F63DEA">
          <w:fldChar w:fldCharType="end"/>
        </w:r>
      </w:hyperlink>
    </w:p>
    <w:p w:rsidR="00F63DEA" w:rsidRDefault="00126739">
      <w:pPr>
        <w:pStyle w:val="TOC3"/>
        <w:rPr>
          <w:rFonts w:eastAsiaTheme="minorEastAsia"/>
          <w:smallCaps w:val="0"/>
          <w:sz w:val="22"/>
          <w:lang w:eastAsia="en-US"/>
        </w:rPr>
      </w:pPr>
      <w:hyperlink w:anchor="_Toc62644488" w:history="1">
        <w:r w:rsidR="00F63DEA" w:rsidRPr="007C05BB">
          <w:rPr>
            <w:rStyle w:val="Hyperlink"/>
            <w:rFonts w:ascii="MS Mincho" w:eastAsia="MS Mincho" w:hAnsi="MS Mincho" w:cs="MS Mincho" w:hint="eastAsia"/>
          </w:rPr>
          <w:t>企</w:t>
        </w:r>
        <w:r w:rsidR="00F63DEA" w:rsidRPr="007C05BB">
          <w:rPr>
            <w:rStyle w:val="Hyperlink"/>
            <w:rFonts w:ascii="SimSun" w:eastAsia="SimSun" w:hAnsi="SimSun" w:cs="SimSun" w:hint="eastAsia"/>
          </w:rPr>
          <w:t>业移动性</w:t>
        </w:r>
        <w:r w:rsidR="00F63DEA" w:rsidRPr="007C05BB">
          <w:rPr>
            <w:rStyle w:val="Hyperlink"/>
          </w:rPr>
          <w:t xml:space="preserve"> + </w:t>
        </w:r>
        <w:r w:rsidR="00F63DEA" w:rsidRPr="007C05BB">
          <w:rPr>
            <w:rStyle w:val="Hyperlink"/>
            <w:rFonts w:ascii="MS Mincho" w:eastAsia="MS Mincho" w:hAnsi="MS Mincho" w:cs="MS Mincho" w:hint="eastAsia"/>
          </w:rPr>
          <w:t>安全性</w:t>
        </w:r>
        <w:r w:rsidR="00F63DEA">
          <w:tab/>
        </w:r>
        <w:r w:rsidR="00F63DEA">
          <w:fldChar w:fldCharType="begin"/>
        </w:r>
        <w:r w:rsidR="00F63DEA">
          <w:instrText xml:space="preserve"> PAGEREF _Toc62644488 \h </w:instrText>
        </w:r>
        <w:r w:rsidR="00F63DEA">
          <w:fldChar w:fldCharType="separate"/>
        </w:r>
        <w:r w:rsidR="00F63DEA">
          <w:t>115</w:t>
        </w:r>
        <w:r w:rsidR="00F63DEA">
          <w:fldChar w:fldCharType="end"/>
        </w:r>
      </w:hyperlink>
    </w:p>
    <w:p w:rsidR="00F63DEA" w:rsidRDefault="00126739">
      <w:pPr>
        <w:pStyle w:val="TOC3"/>
        <w:rPr>
          <w:rFonts w:eastAsiaTheme="minorEastAsia"/>
          <w:smallCaps w:val="0"/>
          <w:sz w:val="22"/>
          <w:lang w:eastAsia="en-US"/>
        </w:rPr>
      </w:pPr>
      <w:hyperlink w:anchor="_Toc62644489" w:history="1">
        <w:r w:rsidR="00F63DEA" w:rsidRPr="007C05BB">
          <w:rPr>
            <w:rStyle w:val="Hyperlink"/>
          </w:rPr>
          <w:t xml:space="preserve">Microsoft Dynamics 365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_Toc62644489 \h </w:instrText>
        </w:r>
        <w:r w:rsidR="00F63DEA">
          <w:fldChar w:fldCharType="separate"/>
        </w:r>
        <w:r w:rsidR="00F63DEA">
          <w:t>116</w:t>
        </w:r>
        <w:r w:rsidR="00F63DEA">
          <w:fldChar w:fldCharType="end"/>
        </w:r>
      </w:hyperlink>
    </w:p>
    <w:p w:rsidR="00F63DEA" w:rsidRDefault="00126739">
      <w:pPr>
        <w:pStyle w:val="TOC3"/>
        <w:rPr>
          <w:rFonts w:eastAsiaTheme="minorEastAsia"/>
          <w:smallCaps w:val="0"/>
          <w:sz w:val="22"/>
          <w:lang w:eastAsia="en-US"/>
        </w:rPr>
      </w:pPr>
      <w:hyperlink w:anchor="_Toc62644490" w:history="1">
        <w:r w:rsidR="00F63DEA" w:rsidRPr="007C05BB">
          <w:rPr>
            <w:rStyle w:val="Hyperlink"/>
          </w:rPr>
          <w:t>Visio</w:t>
        </w:r>
        <w:r w:rsidR="00F63DEA">
          <w:tab/>
        </w:r>
        <w:r w:rsidR="00F63DEA">
          <w:fldChar w:fldCharType="begin"/>
        </w:r>
        <w:r w:rsidR="00F63DEA">
          <w:instrText xml:space="preserve"> PAGEREF _Toc62644490 \h </w:instrText>
        </w:r>
        <w:r w:rsidR="00F63DEA">
          <w:fldChar w:fldCharType="separate"/>
        </w:r>
        <w:r w:rsidR="00F63DEA">
          <w:t>116</w:t>
        </w:r>
        <w:r w:rsidR="00F63DEA">
          <w:fldChar w:fldCharType="end"/>
        </w:r>
      </w:hyperlink>
    </w:p>
    <w:p w:rsidR="00F63DEA" w:rsidRDefault="00126739">
      <w:pPr>
        <w:pStyle w:val="TOC3"/>
        <w:rPr>
          <w:rFonts w:eastAsiaTheme="minorEastAsia"/>
          <w:smallCaps w:val="0"/>
          <w:sz w:val="22"/>
          <w:lang w:eastAsia="en-US"/>
        </w:rPr>
      </w:pPr>
      <w:hyperlink w:anchor="_Toc62644491" w:history="1">
        <w:r w:rsidR="00F63DEA" w:rsidRPr="007C05BB">
          <w:rPr>
            <w:rStyle w:val="Hyperlink"/>
          </w:rPr>
          <w:t xml:space="preserve">Office 365 </w:t>
        </w:r>
        <w:r w:rsidR="00F63DEA" w:rsidRPr="007C05BB">
          <w:rPr>
            <w:rStyle w:val="Hyperlink"/>
            <w:rFonts w:ascii="MS Mincho" w:eastAsia="MS Mincho" w:hAnsi="MS Mincho" w:cs="MS Mincho" w:hint="eastAsia"/>
          </w:rPr>
          <w:t>套件</w:t>
        </w:r>
        <w:r w:rsidR="00F63DEA">
          <w:tab/>
        </w:r>
        <w:r w:rsidR="00F63DEA">
          <w:fldChar w:fldCharType="begin"/>
        </w:r>
        <w:r w:rsidR="00F63DEA">
          <w:instrText xml:space="preserve"> PAGEREF _Toc62644491 \h </w:instrText>
        </w:r>
        <w:r w:rsidR="00F63DEA">
          <w:fldChar w:fldCharType="separate"/>
        </w:r>
        <w:r w:rsidR="00F63DEA">
          <w:t>116</w:t>
        </w:r>
        <w:r w:rsidR="00F63DEA">
          <w:fldChar w:fldCharType="end"/>
        </w:r>
      </w:hyperlink>
    </w:p>
    <w:p w:rsidR="00F63DEA" w:rsidRDefault="00126739">
      <w:pPr>
        <w:pStyle w:val="TOC3"/>
        <w:rPr>
          <w:rFonts w:eastAsiaTheme="minorEastAsia"/>
          <w:smallCaps w:val="0"/>
          <w:sz w:val="22"/>
          <w:lang w:eastAsia="en-US"/>
        </w:rPr>
      </w:pPr>
      <w:hyperlink w:anchor="_Toc62644492" w:history="1">
        <w:r w:rsidR="00F63DEA" w:rsidRPr="007C05BB">
          <w:rPr>
            <w:rStyle w:val="Hyperlink"/>
          </w:rPr>
          <w:t>Exchange Online</w:t>
        </w:r>
        <w:r w:rsidR="00F63DEA">
          <w:tab/>
        </w:r>
        <w:r w:rsidR="00F63DEA">
          <w:fldChar w:fldCharType="begin"/>
        </w:r>
        <w:r w:rsidR="00F63DEA">
          <w:instrText xml:space="preserve"> PAGEREF _Toc62644492 \h </w:instrText>
        </w:r>
        <w:r w:rsidR="00F63DEA">
          <w:fldChar w:fldCharType="separate"/>
        </w:r>
        <w:r w:rsidR="00F63DEA">
          <w:t>117</w:t>
        </w:r>
        <w:r w:rsidR="00F63DEA">
          <w:fldChar w:fldCharType="end"/>
        </w:r>
      </w:hyperlink>
    </w:p>
    <w:p w:rsidR="00F63DEA" w:rsidRDefault="00126739">
      <w:pPr>
        <w:pStyle w:val="TOC3"/>
        <w:rPr>
          <w:rFonts w:eastAsiaTheme="minorEastAsia"/>
          <w:smallCaps w:val="0"/>
          <w:sz w:val="22"/>
          <w:lang w:eastAsia="en-US"/>
        </w:rPr>
      </w:pPr>
      <w:hyperlink w:anchor="_Toc62644493" w:history="1">
        <w:r w:rsidR="00F63DEA" w:rsidRPr="007C05BB">
          <w:rPr>
            <w:rStyle w:val="Hyperlink"/>
          </w:rPr>
          <w:t>Project</w:t>
        </w:r>
        <w:r w:rsidR="00F63DEA">
          <w:tab/>
        </w:r>
        <w:r w:rsidR="00F63DEA">
          <w:fldChar w:fldCharType="begin"/>
        </w:r>
        <w:r w:rsidR="00F63DEA">
          <w:instrText xml:space="preserve"> PAGEREF _Toc62644493 \h </w:instrText>
        </w:r>
        <w:r w:rsidR="00F63DEA">
          <w:fldChar w:fldCharType="separate"/>
        </w:r>
        <w:r w:rsidR="00F63DEA">
          <w:t>117</w:t>
        </w:r>
        <w:r w:rsidR="00F63DEA">
          <w:fldChar w:fldCharType="end"/>
        </w:r>
      </w:hyperlink>
    </w:p>
    <w:p w:rsidR="00F63DEA" w:rsidRDefault="00126739">
      <w:pPr>
        <w:pStyle w:val="TOC3"/>
        <w:rPr>
          <w:rFonts w:eastAsiaTheme="minorEastAsia"/>
          <w:smallCaps w:val="0"/>
          <w:sz w:val="22"/>
          <w:lang w:eastAsia="en-US"/>
        </w:rPr>
      </w:pPr>
      <w:hyperlink w:anchor="_Toc62644494" w:history="1">
        <w:r w:rsidR="00F63DEA" w:rsidRPr="007C05BB">
          <w:rPr>
            <w:rStyle w:val="Hyperlink"/>
          </w:rPr>
          <w:t>SharePoint Online</w:t>
        </w:r>
        <w:r w:rsidR="00F63DEA">
          <w:tab/>
        </w:r>
        <w:r w:rsidR="00F63DEA">
          <w:fldChar w:fldCharType="begin"/>
        </w:r>
        <w:r w:rsidR="00F63DEA">
          <w:instrText xml:space="preserve"> PAGEREF _Toc62644494 \h </w:instrText>
        </w:r>
        <w:r w:rsidR="00F63DEA">
          <w:fldChar w:fldCharType="separate"/>
        </w:r>
        <w:r w:rsidR="00F63DEA">
          <w:t>117</w:t>
        </w:r>
        <w:r w:rsidR="00F63DEA">
          <w:fldChar w:fldCharType="end"/>
        </w:r>
      </w:hyperlink>
    </w:p>
    <w:p w:rsidR="00F63DEA" w:rsidRDefault="00126739">
      <w:pPr>
        <w:pStyle w:val="TOC3"/>
        <w:rPr>
          <w:rFonts w:eastAsiaTheme="minorEastAsia"/>
          <w:smallCaps w:val="0"/>
          <w:sz w:val="22"/>
          <w:lang w:eastAsia="en-US"/>
        </w:rPr>
      </w:pPr>
      <w:hyperlink w:anchor="_Toc62644495" w:history="1">
        <w:r w:rsidR="00F63DEA" w:rsidRPr="007C05BB">
          <w:rPr>
            <w:rStyle w:val="Hyperlink"/>
          </w:rPr>
          <w:t>Microsoft Intune</w:t>
        </w:r>
        <w:r w:rsidR="00F63DEA">
          <w:tab/>
        </w:r>
        <w:r w:rsidR="00F63DEA">
          <w:fldChar w:fldCharType="begin"/>
        </w:r>
        <w:r w:rsidR="00F63DEA">
          <w:instrText xml:space="preserve"> PAGEREF _Toc62644495 \h </w:instrText>
        </w:r>
        <w:r w:rsidR="00F63DEA">
          <w:fldChar w:fldCharType="separate"/>
        </w:r>
        <w:r w:rsidR="00F63DEA">
          <w:t>117</w:t>
        </w:r>
        <w:r w:rsidR="00F63DEA">
          <w:fldChar w:fldCharType="end"/>
        </w:r>
      </w:hyperlink>
    </w:p>
    <w:p w:rsidR="00F63DEA" w:rsidRDefault="00126739">
      <w:pPr>
        <w:pStyle w:val="TOC2"/>
        <w:rPr>
          <w:rFonts w:eastAsiaTheme="minorEastAsia"/>
          <w:smallCaps w:val="0"/>
          <w:sz w:val="22"/>
          <w:lang w:eastAsia="en-US"/>
        </w:rPr>
      </w:pPr>
      <w:hyperlink w:anchor="_Toc62644496" w:history="1">
        <w:r w:rsidR="00F63DEA" w:rsidRPr="007C05BB">
          <w:rPr>
            <w:rStyle w:val="Hyperlink"/>
            <w:rFonts w:ascii="MS Mincho" w:eastAsia="MS Mincho" w:hAnsi="MS Mincho" w:cs="MS Mincho" w:hint="eastAsia"/>
          </w:rPr>
          <w:t>来自</w:t>
        </w:r>
        <w:r w:rsidR="00F63DEA" w:rsidRPr="007C05BB">
          <w:rPr>
            <w:rStyle w:val="Hyperlink"/>
            <w:rFonts w:ascii="SimSun" w:eastAsia="SimSun" w:hAnsi="SimSun" w:cs="SimSun" w:hint="eastAsia"/>
          </w:rPr>
          <w:t>软件保障</w:t>
        </w:r>
        <w:r w:rsidR="00F63DEA">
          <w:tab/>
        </w:r>
        <w:r w:rsidR="00F63DEA">
          <w:fldChar w:fldCharType="begin"/>
        </w:r>
        <w:r w:rsidR="00F63DEA">
          <w:instrText xml:space="preserve"> PAGEREF _Toc62644496 \h </w:instrText>
        </w:r>
        <w:r w:rsidR="00F63DEA">
          <w:fldChar w:fldCharType="separate"/>
        </w:r>
        <w:r w:rsidR="00F63DEA">
          <w:t>117</w:t>
        </w:r>
        <w:r w:rsidR="00F63DEA">
          <w:fldChar w:fldCharType="end"/>
        </w:r>
      </w:hyperlink>
    </w:p>
    <w:p w:rsidR="00F63DEA" w:rsidRDefault="00126739">
      <w:pPr>
        <w:pStyle w:val="TOC3"/>
        <w:rPr>
          <w:rFonts w:eastAsiaTheme="minorEastAsia"/>
          <w:smallCaps w:val="0"/>
          <w:sz w:val="22"/>
          <w:lang w:eastAsia="en-US"/>
        </w:rPr>
      </w:pPr>
      <w:hyperlink w:anchor="_Toc62644497" w:history="1">
        <w:r w:rsidR="00F63DEA" w:rsidRPr="007C05BB">
          <w:rPr>
            <w:rStyle w:val="Hyperlink"/>
          </w:rPr>
          <w:t>CAL Suite</w:t>
        </w:r>
        <w:r w:rsidR="00F63DEA">
          <w:tab/>
        </w:r>
        <w:r w:rsidR="00F63DEA">
          <w:fldChar w:fldCharType="begin"/>
        </w:r>
        <w:r w:rsidR="00F63DEA">
          <w:instrText xml:space="preserve"> PAGEREF _Toc62644497 \h </w:instrText>
        </w:r>
        <w:r w:rsidR="00F63DEA">
          <w:fldChar w:fldCharType="separate"/>
        </w:r>
        <w:r w:rsidR="00F63DEA">
          <w:t>118</w:t>
        </w:r>
        <w:r w:rsidR="00F63DEA">
          <w:fldChar w:fldCharType="end"/>
        </w:r>
      </w:hyperlink>
    </w:p>
    <w:p w:rsidR="00F63DEA" w:rsidRDefault="00126739">
      <w:pPr>
        <w:pStyle w:val="TOC3"/>
        <w:rPr>
          <w:rFonts w:eastAsiaTheme="minorEastAsia"/>
          <w:smallCaps w:val="0"/>
          <w:sz w:val="22"/>
          <w:lang w:eastAsia="en-US"/>
        </w:rPr>
      </w:pPr>
      <w:hyperlink w:anchor="_Toc62644498" w:history="1">
        <w:r w:rsidR="00F63DEA" w:rsidRPr="007C05BB">
          <w:rPr>
            <w:rStyle w:val="Hyperlink"/>
          </w:rPr>
          <w:t xml:space="preserve">Windows </w:t>
        </w:r>
        <w:r w:rsidR="00F63DEA" w:rsidRPr="007C05BB">
          <w:rPr>
            <w:rStyle w:val="Hyperlink"/>
            <w:rFonts w:ascii="MS Mincho" w:eastAsia="MS Mincho" w:hAnsi="MS Mincho" w:cs="MS Mincho" w:hint="eastAsia"/>
          </w:rPr>
          <w:t>桌面操作系</w:t>
        </w:r>
        <w:r w:rsidR="00F63DEA" w:rsidRPr="007C05BB">
          <w:rPr>
            <w:rStyle w:val="Hyperlink"/>
            <w:rFonts w:ascii="SimSun" w:eastAsia="SimSun" w:hAnsi="SimSun" w:cs="SimSun" w:hint="eastAsia"/>
          </w:rPr>
          <w:t>统</w:t>
        </w:r>
        <w:r w:rsidR="00F63DEA">
          <w:tab/>
        </w:r>
        <w:r w:rsidR="00F63DEA">
          <w:fldChar w:fldCharType="begin"/>
        </w:r>
        <w:r w:rsidR="00F63DEA">
          <w:instrText xml:space="preserve"> PAGEREF _Toc62644498 \h </w:instrText>
        </w:r>
        <w:r w:rsidR="00F63DEA">
          <w:fldChar w:fldCharType="separate"/>
        </w:r>
        <w:r w:rsidR="00F63DEA">
          <w:t>118</w:t>
        </w:r>
        <w:r w:rsidR="00F63DEA">
          <w:fldChar w:fldCharType="end"/>
        </w:r>
      </w:hyperlink>
    </w:p>
    <w:p w:rsidR="00F63DEA" w:rsidRDefault="00126739">
      <w:pPr>
        <w:pStyle w:val="TOC3"/>
        <w:rPr>
          <w:rFonts w:eastAsiaTheme="minorEastAsia"/>
          <w:smallCaps w:val="0"/>
          <w:sz w:val="22"/>
          <w:lang w:eastAsia="en-US"/>
        </w:rPr>
      </w:pPr>
      <w:hyperlink w:anchor="_Toc62644499" w:history="1">
        <w:r w:rsidR="00F63DEA" w:rsidRPr="007C05BB">
          <w:rPr>
            <w:rStyle w:val="Hyperlink"/>
          </w:rPr>
          <w:t>Microsoft 365</w:t>
        </w:r>
        <w:r w:rsidR="00F63DEA">
          <w:tab/>
        </w:r>
        <w:r w:rsidR="00F63DEA">
          <w:fldChar w:fldCharType="begin"/>
        </w:r>
        <w:r w:rsidR="00F63DEA">
          <w:instrText xml:space="preserve"> PAGEREF _Toc62644499 \h </w:instrText>
        </w:r>
        <w:r w:rsidR="00F63DEA">
          <w:fldChar w:fldCharType="separate"/>
        </w:r>
        <w:r w:rsidR="00F63DEA">
          <w:t>118</w:t>
        </w:r>
        <w:r w:rsidR="00F63DEA">
          <w:fldChar w:fldCharType="end"/>
        </w:r>
      </w:hyperlink>
    </w:p>
    <w:p w:rsidR="00F63DEA" w:rsidRDefault="00126739">
      <w:pPr>
        <w:pStyle w:val="TOC3"/>
        <w:rPr>
          <w:rFonts w:eastAsiaTheme="minorEastAsia"/>
          <w:smallCaps w:val="0"/>
          <w:sz w:val="22"/>
          <w:lang w:eastAsia="en-US"/>
        </w:rPr>
      </w:pPr>
      <w:hyperlink w:anchor="_Toc62644500" w:history="1">
        <w:r w:rsidR="00F63DEA" w:rsidRPr="007C05BB">
          <w:rPr>
            <w:rStyle w:val="Hyperlink"/>
            <w:rFonts w:ascii="MS Mincho" w:eastAsia="MS Mincho" w:hAnsi="MS Mincho" w:cs="MS Mincho" w:hint="eastAsia"/>
          </w:rPr>
          <w:t>企</w:t>
        </w:r>
        <w:r w:rsidR="00F63DEA" w:rsidRPr="007C05BB">
          <w:rPr>
            <w:rStyle w:val="Hyperlink"/>
            <w:rFonts w:ascii="SimSun" w:eastAsia="SimSun" w:hAnsi="SimSun" w:cs="SimSun" w:hint="eastAsia"/>
          </w:rPr>
          <w:t>业移动性</w:t>
        </w:r>
        <w:r w:rsidR="00F63DEA" w:rsidRPr="007C05BB">
          <w:rPr>
            <w:rStyle w:val="Hyperlink"/>
          </w:rPr>
          <w:t xml:space="preserve"> + </w:t>
        </w:r>
        <w:r w:rsidR="00F63DEA" w:rsidRPr="007C05BB">
          <w:rPr>
            <w:rStyle w:val="Hyperlink"/>
            <w:rFonts w:ascii="MS Mincho" w:eastAsia="MS Mincho" w:hAnsi="MS Mincho" w:cs="MS Mincho" w:hint="eastAsia"/>
          </w:rPr>
          <w:t>安全性</w:t>
        </w:r>
        <w:r w:rsidR="00F63DEA">
          <w:tab/>
        </w:r>
        <w:r w:rsidR="00F63DEA">
          <w:fldChar w:fldCharType="begin"/>
        </w:r>
        <w:r w:rsidR="00F63DEA">
          <w:instrText xml:space="preserve"> PAGEREF _Toc62644500 \h </w:instrText>
        </w:r>
        <w:r w:rsidR="00F63DEA">
          <w:fldChar w:fldCharType="separate"/>
        </w:r>
        <w:r w:rsidR="00F63DEA">
          <w:t>118</w:t>
        </w:r>
        <w:r w:rsidR="00F63DEA">
          <w:fldChar w:fldCharType="end"/>
        </w:r>
      </w:hyperlink>
    </w:p>
    <w:p w:rsidR="00F63DEA" w:rsidRDefault="00126739">
      <w:pPr>
        <w:pStyle w:val="TOC3"/>
        <w:rPr>
          <w:rFonts w:eastAsiaTheme="minorEastAsia"/>
          <w:smallCaps w:val="0"/>
          <w:sz w:val="22"/>
          <w:lang w:eastAsia="en-US"/>
        </w:rPr>
      </w:pPr>
      <w:hyperlink w:anchor="_Toc62644501" w:history="1">
        <w:r w:rsidR="00F63DEA" w:rsidRPr="007C05BB">
          <w:rPr>
            <w:rStyle w:val="Hyperlink"/>
          </w:rPr>
          <w:t xml:space="preserve">Microsoft Dynamics 365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_Toc62644501 \h </w:instrText>
        </w:r>
        <w:r w:rsidR="00F63DEA">
          <w:fldChar w:fldCharType="separate"/>
        </w:r>
        <w:r w:rsidR="00F63DEA">
          <w:t>118</w:t>
        </w:r>
        <w:r w:rsidR="00F63DEA">
          <w:fldChar w:fldCharType="end"/>
        </w:r>
      </w:hyperlink>
    </w:p>
    <w:p w:rsidR="00F63DEA" w:rsidRDefault="00126739">
      <w:pPr>
        <w:pStyle w:val="TOC3"/>
        <w:rPr>
          <w:rFonts w:eastAsiaTheme="minorEastAsia"/>
          <w:smallCaps w:val="0"/>
          <w:sz w:val="22"/>
          <w:lang w:eastAsia="en-US"/>
        </w:rPr>
      </w:pPr>
      <w:hyperlink w:anchor="_Toc62644502" w:history="1">
        <w:r w:rsidR="00F63DEA" w:rsidRPr="007C05BB">
          <w:rPr>
            <w:rStyle w:val="Hyperlink"/>
          </w:rPr>
          <w:t xml:space="preserve">Microsoft 365 </w:t>
        </w:r>
        <w:r w:rsidR="00F63DEA" w:rsidRPr="007C05BB">
          <w:rPr>
            <w:rStyle w:val="Hyperlink"/>
            <w:rFonts w:ascii="SimSun" w:eastAsia="SimSun" w:hAnsi="SimSun" w:cs="SimSun" w:hint="eastAsia"/>
          </w:rPr>
          <w:t>应用程序</w:t>
        </w:r>
        <w:r w:rsidR="00F63DEA">
          <w:tab/>
        </w:r>
        <w:r w:rsidR="00F63DEA">
          <w:fldChar w:fldCharType="begin"/>
        </w:r>
        <w:r w:rsidR="00F63DEA">
          <w:instrText xml:space="preserve"> PAGEREF _Toc62644502 \h </w:instrText>
        </w:r>
        <w:r w:rsidR="00F63DEA">
          <w:fldChar w:fldCharType="separate"/>
        </w:r>
        <w:r w:rsidR="00F63DEA">
          <w:t>121</w:t>
        </w:r>
        <w:r w:rsidR="00F63DEA">
          <w:fldChar w:fldCharType="end"/>
        </w:r>
      </w:hyperlink>
    </w:p>
    <w:p w:rsidR="00F63DEA" w:rsidRDefault="00126739">
      <w:pPr>
        <w:pStyle w:val="TOC3"/>
        <w:rPr>
          <w:rFonts w:eastAsiaTheme="minorEastAsia"/>
          <w:smallCaps w:val="0"/>
          <w:sz w:val="22"/>
          <w:lang w:eastAsia="en-US"/>
        </w:rPr>
      </w:pPr>
      <w:hyperlink w:anchor="_Toc62644503" w:history="1">
        <w:r w:rsidR="00F63DEA" w:rsidRPr="007C05BB">
          <w:rPr>
            <w:rStyle w:val="Hyperlink"/>
          </w:rPr>
          <w:t xml:space="preserve">Office 365 </w:t>
        </w:r>
        <w:r w:rsidR="00F63DEA" w:rsidRPr="007C05BB">
          <w:rPr>
            <w:rStyle w:val="Hyperlink"/>
            <w:rFonts w:ascii="MS Mincho" w:eastAsia="MS Mincho" w:hAnsi="MS Mincho" w:cs="MS Mincho" w:hint="eastAsia"/>
          </w:rPr>
          <w:t>套件</w:t>
        </w:r>
        <w:r w:rsidR="00F63DEA">
          <w:tab/>
        </w:r>
        <w:r w:rsidR="00F63DEA">
          <w:fldChar w:fldCharType="begin"/>
        </w:r>
        <w:r w:rsidR="00F63DEA">
          <w:instrText xml:space="preserve"> PAGEREF _Toc62644503 \h </w:instrText>
        </w:r>
        <w:r w:rsidR="00F63DEA">
          <w:fldChar w:fldCharType="separate"/>
        </w:r>
        <w:r w:rsidR="00F63DEA">
          <w:t>121</w:t>
        </w:r>
        <w:r w:rsidR="00F63DEA">
          <w:fldChar w:fldCharType="end"/>
        </w:r>
      </w:hyperlink>
    </w:p>
    <w:p w:rsidR="00F63DEA" w:rsidRDefault="00126739">
      <w:pPr>
        <w:pStyle w:val="TOC3"/>
        <w:rPr>
          <w:rFonts w:eastAsiaTheme="minorEastAsia"/>
          <w:smallCaps w:val="0"/>
          <w:sz w:val="22"/>
          <w:lang w:eastAsia="en-US"/>
        </w:rPr>
      </w:pPr>
      <w:hyperlink w:anchor="_Toc62644504" w:history="1">
        <w:r w:rsidR="00F63DEA" w:rsidRPr="007C05BB">
          <w:rPr>
            <w:rStyle w:val="Hyperlink"/>
            <w:rFonts w:ascii="SimSun" w:eastAsia="SimSun" w:hAnsi="SimSun" w:cs="SimSun" w:hint="eastAsia"/>
          </w:rPr>
          <w:t>电话系统</w:t>
        </w:r>
        <w:r w:rsidR="00F63DEA">
          <w:tab/>
        </w:r>
        <w:r w:rsidR="00F63DEA">
          <w:fldChar w:fldCharType="begin"/>
        </w:r>
        <w:r w:rsidR="00F63DEA">
          <w:instrText xml:space="preserve"> PAGEREF _Toc62644504 \h </w:instrText>
        </w:r>
        <w:r w:rsidR="00F63DEA">
          <w:fldChar w:fldCharType="separate"/>
        </w:r>
        <w:r w:rsidR="00F63DEA">
          <w:t>121</w:t>
        </w:r>
        <w:r w:rsidR="00F63DEA">
          <w:fldChar w:fldCharType="end"/>
        </w:r>
      </w:hyperlink>
    </w:p>
    <w:p w:rsidR="00F63DEA" w:rsidRDefault="00126739">
      <w:pPr>
        <w:pStyle w:val="TOC3"/>
        <w:rPr>
          <w:rFonts w:eastAsiaTheme="minorEastAsia"/>
          <w:smallCaps w:val="0"/>
          <w:sz w:val="22"/>
          <w:lang w:eastAsia="en-US"/>
        </w:rPr>
      </w:pPr>
      <w:hyperlink w:anchor="_Toc62644505" w:history="1">
        <w:r w:rsidR="00F63DEA" w:rsidRPr="007C05BB">
          <w:rPr>
            <w:rStyle w:val="Hyperlink"/>
          </w:rPr>
          <w:t>Project</w:t>
        </w:r>
        <w:r w:rsidR="00F63DEA">
          <w:tab/>
        </w:r>
        <w:r w:rsidR="00F63DEA">
          <w:fldChar w:fldCharType="begin"/>
        </w:r>
        <w:r w:rsidR="00F63DEA">
          <w:instrText xml:space="preserve"> PAGEREF _Toc62644505 \h </w:instrText>
        </w:r>
        <w:r w:rsidR="00F63DEA">
          <w:fldChar w:fldCharType="separate"/>
        </w:r>
        <w:r w:rsidR="00F63DEA">
          <w:t>122</w:t>
        </w:r>
        <w:r w:rsidR="00F63DEA">
          <w:fldChar w:fldCharType="end"/>
        </w:r>
      </w:hyperlink>
    </w:p>
    <w:p w:rsidR="00F63DEA" w:rsidRDefault="00126739">
      <w:pPr>
        <w:pStyle w:val="TOC3"/>
        <w:rPr>
          <w:rFonts w:eastAsiaTheme="minorEastAsia"/>
          <w:smallCaps w:val="0"/>
          <w:sz w:val="22"/>
          <w:lang w:eastAsia="en-US"/>
        </w:rPr>
      </w:pPr>
      <w:hyperlink w:anchor="_Toc62644506" w:history="1">
        <w:r w:rsidR="00F63DEA" w:rsidRPr="007C05BB">
          <w:rPr>
            <w:rStyle w:val="Hyperlink"/>
          </w:rPr>
          <w:t>Visio</w:t>
        </w:r>
        <w:r w:rsidR="00F63DEA">
          <w:tab/>
        </w:r>
        <w:r w:rsidR="00F63DEA">
          <w:fldChar w:fldCharType="begin"/>
        </w:r>
        <w:r w:rsidR="00F63DEA">
          <w:instrText xml:space="preserve"> PAGEREF _Toc62644506 \h </w:instrText>
        </w:r>
        <w:r w:rsidR="00F63DEA">
          <w:fldChar w:fldCharType="separate"/>
        </w:r>
        <w:r w:rsidR="00F63DEA">
          <w:t>122</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07"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D – </w:t>
        </w:r>
        <w:r w:rsidR="00F63DEA" w:rsidRPr="007C05BB">
          <w:rPr>
            <w:rStyle w:val="Hyperlink"/>
            <w:rFonts w:ascii="SimSun" w:eastAsia="SimSun" w:hAnsi="SimSun" w:cs="SimSun" w:hint="eastAsia"/>
            <w:noProof/>
          </w:rPr>
          <w:t>专业服务</w:t>
        </w:r>
        <w:r w:rsidR="00F63DEA">
          <w:rPr>
            <w:noProof/>
          </w:rPr>
          <w:tab/>
        </w:r>
        <w:r w:rsidR="00F63DEA">
          <w:rPr>
            <w:noProof/>
          </w:rPr>
          <w:fldChar w:fldCharType="begin"/>
        </w:r>
        <w:r w:rsidR="00F63DEA">
          <w:rPr>
            <w:noProof/>
          </w:rPr>
          <w:instrText xml:space="preserve"> PAGEREF _Toc62644507 \h </w:instrText>
        </w:r>
        <w:r w:rsidR="00F63DEA">
          <w:rPr>
            <w:noProof/>
          </w:rPr>
        </w:r>
        <w:r w:rsidR="00F63DEA">
          <w:rPr>
            <w:noProof/>
          </w:rPr>
          <w:fldChar w:fldCharType="separate"/>
        </w:r>
        <w:r w:rsidR="00F63DEA">
          <w:rPr>
            <w:noProof/>
          </w:rPr>
          <w:t>123</w:t>
        </w:r>
        <w:r w:rsidR="00F63DEA">
          <w:rPr>
            <w:noProof/>
          </w:rPr>
          <w:fldChar w:fldCharType="end"/>
        </w:r>
      </w:hyperlink>
    </w:p>
    <w:p w:rsidR="00F63DEA" w:rsidRDefault="00126739">
      <w:pPr>
        <w:pStyle w:val="TOC2"/>
        <w:rPr>
          <w:rFonts w:eastAsiaTheme="minorEastAsia"/>
          <w:smallCaps w:val="0"/>
          <w:sz w:val="22"/>
          <w:lang w:eastAsia="en-US"/>
        </w:rPr>
      </w:pPr>
      <w:hyperlink w:anchor="_Toc62644508" w:history="1">
        <w:r w:rsidR="00F63DEA" w:rsidRPr="007C05BB">
          <w:rPr>
            <w:rStyle w:val="Hyperlink"/>
            <w:rFonts w:ascii="MS Mincho" w:eastAsia="MS Mincho" w:hAnsi="MS Mincho" w:cs="MS Mincho" w:hint="eastAsia"/>
          </w:rPr>
          <w:t>微</w:t>
        </w:r>
        <w:r w:rsidR="00F63DEA" w:rsidRPr="007C05BB">
          <w:rPr>
            <w:rStyle w:val="Hyperlink"/>
            <w:rFonts w:ascii="SimSun" w:eastAsia="SimSun" w:hAnsi="SimSun" w:cs="SimSun" w:hint="eastAsia"/>
          </w:rPr>
          <w:t>软高级技术支持产品</w:t>
        </w:r>
        <w:r w:rsidR="00F63DEA">
          <w:tab/>
        </w:r>
        <w:r w:rsidR="00F63DEA">
          <w:fldChar w:fldCharType="begin"/>
        </w:r>
        <w:r w:rsidR="00F63DEA">
          <w:instrText xml:space="preserve"> PAGEREF _Toc62644508 \h </w:instrText>
        </w:r>
        <w:r w:rsidR="00F63DEA">
          <w:fldChar w:fldCharType="separate"/>
        </w:r>
        <w:r w:rsidR="00F63DEA">
          <w:t>123</w:t>
        </w:r>
        <w:r w:rsidR="00F63DEA">
          <w:fldChar w:fldCharType="end"/>
        </w:r>
      </w:hyperlink>
    </w:p>
    <w:p w:rsidR="00F63DEA" w:rsidRDefault="00126739">
      <w:pPr>
        <w:pStyle w:val="TOC2"/>
        <w:rPr>
          <w:rFonts w:eastAsiaTheme="minorEastAsia"/>
          <w:smallCaps w:val="0"/>
          <w:sz w:val="22"/>
          <w:lang w:eastAsia="en-US"/>
        </w:rPr>
      </w:pPr>
      <w:hyperlink w:anchor="_Toc62644509" w:history="1">
        <w:r w:rsidR="00F63DEA" w:rsidRPr="007C05BB">
          <w:rPr>
            <w:rStyle w:val="Hyperlink"/>
          </w:rPr>
          <w:t xml:space="preserve">Microsoft </w:t>
        </w:r>
        <w:r w:rsidR="00F63DEA" w:rsidRPr="007C05BB">
          <w:rPr>
            <w:rStyle w:val="Hyperlink"/>
            <w:rFonts w:ascii="MS Mincho" w:eastAsia="MS Mincho" w:hAnsi="MS Mincho" w:cs="MS Mincho" w:hint="eastAsia"/>
          </w:rPr>
          <w:t>数字咨</w:t>
        </w:r>
        <w:r w:rsidR="00F63DEA" w:rsidRPr="007C05BB">
          <w:rPr>
            <w:rStyle w:val="Hyperlink"/>
            <w:rFonts w:ascii="SimSun" w:eastAsia="SimSun" w:hAnsi="SimSun" w:cs="SimSun" w:hint="eastAsia"/>
          </w:rPr>
          <w:t>询服务产品</w:t>
        </w:r>
        <w:r w:rsidR="00F63DEA">
          <w:tab/>
        </w:r>
        <w:r w:rsidR="00F63DEA">
          <w:fldChar w:fldCharType="begin"/>
        </w:r>
        <w:r w:rsidR="00F63DEA">
          <w:instrText xml:space="preserve"> PAGEREF _Toc62644509 \h </w:instrText>
        </w:r>
        <w:r w:rsidR="00F63DEA">
          <w:fldChar w:fldCharType="separate"/>
        </w:r>
        <w:r w:rsidR="00F63DEA">
          <w:t>124</w:t>
        </w:r>
        <w:r w:rsidR="00F63DEA">
          <w:fldChar w:fldCharType="end"/>
        </w:r>
      </w:hyperlink>
    </w:p>
    <w:p w:rsidR="00F63DEA" w:rsidRDefault="00126739">
      <w:pPr>
        <w:pStyle w:val="TOC2"/>
        <w:rPr>
          <w:rFonts w:eastAsiaTheme="minorEastAsia"/>
          <w:smallCaps w:val="0"/>
          <w:sz w:val="22"/>
          <w:lang w:eastAsia="en-US"/>
        </w:rPr>
      </w:pPr>
      <w:hyperlink w:anchor="_Toc62644510" w:history="1">
        <w:r w:rsidR="00F63DEA" w:rsidRPr="007C05BB">
          <w:rPr>
            <w:rStyle w:val="Hyperlink"/>
          </w:rPr>
          <w:t xml:space="preserve">Sales Productivity Accelerator </w:t>
        </w:r>
        <w:r w:rsidR="00F63DEA" w:rsidRPr="007C05BB">
          <w:rPr>
            <w:rStyle w:val="Hyperlink"/>
            <w:rFonts w:ascii="MS Mincho" w:eastAsia="MS Mincho" w:hAnsi="MS Mincho" w:cs="MS Mincho" w:hint="eastAsia"/>
          </w:rPr>
          <w:t>服</w:t>
        </w:r>
        <w:r w:rsidR="00F63DEA" w:rsidRPr="007C05BB">
          <w:rPr>
            <w:rStyle w:val="Hyperlink"/>
            <w:rFonts w:ascii="SimSun" w:eastAsia="SimSun" w:hAnsi="SimSun" w:cs="SimSun" w:hint="eastAsia"/>
          </w:rPr>
          <w:t>务</w:t>
        </w:r>
        <w:r w:rsidR="00F63DEA">
          <w:tab/>
        </w:r>
        <w:r w:rsidR="00F63DEA">
          <w:fldChar w:fldCharType="begin"/>
        </w:r>
        <w:r w:rsidR="00F63DEA">
          <w:instrText xml:space="preserve"> PAGEREF _Toc62644510 \h </w:instrText>
        </w:r>
        <w:r w:rsidR="00F63DEA">
          <w:fldChar w:fldCharType="separate"/>
        </w:r>
        <w:r w:rsidR="00F63DEA">
          <w:t>124</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11"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E – </w:t>
        </w:r>
        <w:r w:rsidR="00F63DEA" w:rsidRPr="007C05BB">
          <w:rPr>
            <w:rStyle w:val="Hyperlink"/>
            <w:rFonts w:ascii="SimSun" w:eastAsia="SimSun" w:hAnsi="SimSun" w:cs="SimSun" w:hint="eastAsia"/>
            <w:noProof/>
          </w:rPr>
          <w:t>计划协议补充条款</w:t>
        </w:r>
        <w:r w:rsidR="00F63DEA">
          <w:rPr>
            <w:noProof/>
          </w:rPr>
          <w:tab/>
        </w:r>
        <w:r w:rsidR="00F63DEA">
          <w:rPr>
            <w:noProof/>
          </w:rPr>
          <w:fldChar w:fldCharType="begin"/>
        </w:r>
        <w:r w:rsidR="00F63DEA">
          <w:rPr>
            <w:noProof/>
          </w:rPr>
          <w:instrText xml:space="preserve"> PAGEREF _Toc62644511 \h </w:instrText>
        </w:r>
        <w:r w:rsidR="00F63DEA">
          <w:rPr>
            <w:noProof/>
          </w:rPr>
        </w:r>
        <w:r w:rsidR="00F63DEA">
          <w:rPr>
            <w:noProof/>
          </w:rPr>
          <w:fldChar w:fldCharType="separate"/>
        </w:r>
        <w:r w:rsidR="00F63DEA">
          <w:rPr>
            <w:noProof/>
          </w:rPr>
          <w:t>126</w:t>
        </w:r>
        <w:r w:rsidR="00F63DEA">
          <w:rPr>
            <w:noProof/>
          </w:rPr>
          <w:fldChar w:fldCharType="end"/>
        </w:r>
      </w:hyperlink>
    </w:p>
    <w:p w:rsidR="00F63DEA" w:rsidRDefault="00126739">
      <w:pPr>
        <w:pStyle w:val="TOC2"/>
        <w:rPr>
          <w:rFonts w:eastAsiaTheme="minorEastAsia"/>
          <w:smallCaps w:val="0"/>
          <w:sz w:val="22"/>
          <w:lang w:eastAsia="en-US"/>
        </w:rPr>
      </w:pPr>
      <w:hyperlink w:anchor="_Toc62644512" w:history="1">
        <w:r w:rsidR="00F63DEA" w:rsidRPr="007C05BB">
          <w:rPr>
            <w:rStyle w:val="Hyperlink"/>
            <w:rFonts w:ascii="SimSun" w:eastAsia="SimSun" w:hAnsi="SimSun" w:cs="SimSun" w:hint="eastAsia"/>
          </w:rPr>
          <w:t>选择附加计划的补充条款</w:t>
        </w:r>
        <w:r w:rsidR="00F63DEA">
          <w:tab/>
        </w:r>
        <w:r w:rsidR="00F63DEA">
          <w:fldChar w:fldCharType="begin"/>
        </w:r>
        <w:r w:rsidR="00F63DEA">
          <w:instrText xml:space="preserve"> PAGEREF _Toc62644512 \h </w:instrText>
        </w:r>
        <w:r w:rsidR="00F63DEA">
          <w:fldChar w:fldCharType="separate"/>
        </w:r>
        <w:r w:rsidR="00F63DEA">
          <w:t>126</w:t>
        </w:r>
        <w:r w:rsidR="00F63DEA">
          <w:fldChar w:fldCharType="end"/>
        </w:r>
      </w:hyperlink>
    </w:p>
    <w:p w:rsidR="00F63DEA" w:rsidRDefault="00126739">
      <w:pPr>
        <w:pStyle w:val="TOC2"/>
        <w:rPr>
          <w:rFonts w:eastAsiaTheme="minorEastAsia"/>
          <w:smallCaps w:val="0"/>
          <w:sz w:val="22"/>
          <w:lang w:eastAsia="en-US"/>
        </w:rPr>
      </w:pPr>
      <w:hyperlink w:anchor="_Toc62644513" w:history="1">
        <w:r w:rsidR="00F63DEA" w:rsidRPr="007C05BB">
          <w:rPr>
            <w:rStyle w:val="Hyperlink"/>
            <w:rFonts w:ascii="MS Mincho" w:eastAsia="MS Mincho" w:hAnsi="MS Mincho" w:cs="MS Mincho" w:hint="eastAsia"/>
          </w:rPr>
          <w:t>管理合格</w:t>
        </w:r>
        <w:r w:rsidR="00F63DEA" w:rsidRPr="007C05BB">
          <w:rPr>
            <w:rStyle w:val="Hyperlink"/>
            <w:rFonts w:ascii="SimSun" w:eastAsia="SimSun" w:hAnsi="SimSun" w:cs="SimSun" w:hint="eastAsia"/>
          </w:rPr>
          <w:t>设备的定义</w:t>
        </w:r>
        <w:r w:rsidR="00F63DEA">
          <w:tab/>
        </w:r>
        <w:r w:rsidR="00F63DEA">
          <w:fldChar w:fldCharType="begin"/>
        </w:r>
        <w:r w:rsidR="00F63DEA">
          <w:instrText xml:space="preserve"> PAGEREF _Toc62644513 \h </w:instrText>
        </w:r>
        <w:r w:rsidR="00F63DEA">
          <w:fldChar w:fldCharType="separate"/>
        </w:r>
        <w:r w:rsidR="00F63DEA">
          <w:t>126</w:t>
        </w:r>
        <w:r w:rsidR="00F63DEA">
          <w:fldChar w:fldCharType="end"/>
        </w:r>
      </w:hyperlink>
    </w:p>
    <w:p w:rsidR="00F63DEA" w:rsidRDefault="00126739">
      <w:pPr>
        <w:pStyle w:val="TOC2"/>
        <w:rPr>
          <w:rFonts w:eastAsiaTheme="minorEastAsia"/>
          <w:smallCaps w:val="0"/>
          <w:sz w:val="22"/>
          <w:lang w:eastAsia="en-US"/>
        </w:rPr>
      </w:pPr>
      <w:hyperlink w:anchor="_Toc62644514" w:history="1">
        <w:r w:rsidR="00F63DEA" w:rsidRPr="007C05BB">
          <w:rPr>
            <w:rStyle w:val="Hyperlink"/>
            <w:rFonts w:ascii="MS Mincho" w:eastAsia="MS Mincho" w:hAnsi="MS Mincho" w:cs="MS Mincho" w:hint="eastAsia"/>
          </w:rPr>
          <w:t>开放式</w:t>
        </w:r>
        <w:r w:rsidR="00F63DEA" w:rsidRPr="007C05BB">
          <w:rPr>
            <w:rStyle w:val="Hyperlink"/>
            <w:rFonts w:ascii="SimSun" w:eastAsia="SimSun" w:hAnsi="SimSun" w:cs="SimSun" w:hint="eastAsia"/>
          </w:rPr>
          <w:t>计划中的在线服务</w:t>
        </w:r>
        <w:r w:rsidR="00F63DEA">
          <w:tab/>
        </w:r>
        <w:r w:rsidR="00F63DEA">
          <w:fldChar w:fldCharType="begin"/>
        </w:r>
        <w:r w:rsidR="00F63DEA">
          <w:instrText xml:space="preserve"> PAGEREF _Toc62644514 \h </w:instrText>
        </w:r>
        <w:r w:rsidR="00F63DEA">
          <w:fldChar w:fldCharType="separate"/>
        </w:r>
        <w:r w:rsidR="00F63DEA">
          <w:t>126</w:t>
        </w:r>
        <w:r w:rsidR="00F63DEA">
          <w:fldChar w:fldCharType="end"/>
        </w:r>
      </w:hyperlink>
    </w:p>
    <w:p w:rsidR="00F63DEA" w:rsidRDefault="00126739">
      <w:pPr>
        <w:pStyle w:val="TOC2"/>
        <w:rPr>
          <w:rFonts w:eastAsiaTheme="minorEastAsia"/>
          <w:smallCaps w:val="0"/>
          <w:sz w:val="22"/>
          <w:lang w:eastAsia="en-US"/>
        </w:rPr>
      </w:pPr>
      <w:hyperlink w:anchor="_Toc62644515" w:history="1">
        <w:r w:rsidR="00F63DEA" w:rsidRPr="007C05BB">
          <w:rPr>
            <w:rStyle w:val="Hyperlink"/>
            <w:rFonts w:ascii="SimSun" w:eastAsia="SimSun" w:hAnsi="SimSun" w:cs="SimSun" w:hint="eastAsia"/>
          </w:rPr>
          <w:t>专业服务补充条款</w:t>
        </w:r>
        <w:r w:rsidR="00F63DEA" w:rsidRPr="007C05BB">
          <w:rPr>
            <w:rStyle w:val="Hyperlink"/>
          </w:rPr>
          <w:t xml:space="preserve"> – </w:t>
        </w:r>
        <w:r w:rsidR="00F63DEA" w:rsidRPr="007C05BB">
          <w:rPr>
            <w:rStyle w:val="Hyperlink"/>
            <w:rFonts w:ascii="MS Mincho" w:eastAsia="MS Mincho" w:hAnsi="MS Mincho" w:cs="MS Mincho" w:hint="eastAsia"/>
          </w:rPr>
          <w:t>旧版</w:t>
        </w:r>
        <w:r w:rsidR="00F63DEA" w:rsidRPr="007C05BB">
          <w:rPr>
            <w:rStyle w:val="Hyperlink"/>
            <w:rFonts w:ascii="SimSun" w:eastAsia="SimSun" w:hAnsi="SimSun" w:cs="SimSun" w:hint="eastAsia"/>
          </w:rPr>
          <w:t>协议</w:t>
        </w:r>
        <w:r w:rsidR="00F63DEA">
          <w:tab/>
        </w:r>
        <w:r w:rsidR="00F63DEA">
          <w:fldChar w:fldCharType="begin"/>
        </w:r>
        <w:r w:rsidR="00F63DEA">
          <w:instrText xml:space="preserve"> PAGEREF _Toc62644515 \h </w:instrText>
        </w:r>
        <w:r w:rsidR="00F63DEA">
          <w:fldChar w:fldCharType="separate"/>
        </w:r>
        <w:r w:rsidR="00F63DEA">
          <w:t>126</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16"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F - </w:t>
        </w:r>
        <w:r w:rsidR="00F63DEA" w:rsidRPr="007C05BB">
          <w:rPr>
            <w:rStyle w:val="Hyperlink"/>
            <w:rFonts w:ascii="MS Mincho" w:eastAsia="MS Mincho" w:hAnsi="MS Mincho" w:cs="MS Mincho" w:hint="eastAsia"/>
            <w:noProof/>
          </w:rPr>
          <w:t>促</w:t>
        </w:r>
        <w:r w:rsidR="00F63DEA" w:rsidRPr="007C05BB">
          <w:rPr>
            <w:rStyle w:val="Hyperlink"/>
            <w:rFonts w:ascii="SimSun" w:eastAsia="SimSun" w:hAnsi="SimSun" w:cs="SimSun" w:hint="eastAsia"/>
            <w:noProof/>
          </w:rPr>
          <w:t>销</w:t>
        </w:r>
        <w:r w:rsidR="00F63DEA">
          <w:rPr>
            <w:noProof/>
          </w:rPr>
          <w:tab/>
        </w:r>
        <w:r w:rsidR="00F63DEA">
          <w:rPr>
            <w:noProof/>
          </w:rPr>
          <w:fldChar w:fldCharType="begin"/>
        </w:r>
        <w:r w:rsidR="00F63DEA">
          <w:rPr>
            <w:noProof/>
          </w:rPr>
          <w:instrText xml:space="preserve"> PAGEREF _Toc62644516 \h </w:instrText>
        </w:r>
        <w:r w:rsidR="00F63DEA">
          <w:rPr>
            <w:noProof/>
          </w:rPr>
        </w:r>
        <w:r w:rsidR="00F63DEA">
          <w:rPr>
            <w:noProof/>
          </w:rPr>
          <w:fldChar w:fldCharType="separate"/>
        </w:r>
        <w:r w:rsidR="00F63DEA">
          <w:rPr>
            <w:noProof/>
          </w:rPr>
          <w:t>128</w:t>
        </w:r>
        <w:r w:rsidR="00F63DEA">
          <w:rPr>
            <w:noProof/>
          </w:rPr>
          <w:fldChar w:fldCharType="end"/>
        </w:r>
      </w:hyperlink>
    </w:p>
    <w:p w:rsidR="00F63DEA" w:rsidRDefault="00126739">
      <w:pPr>
        <w:pStyle w:val="TOC2"/>
        <w:rPr>
          <w:rFonts w:eastAsiaTheme="minorEastAsia"/>
          <w:smallCaps w:val="0"/>
          <w:sz w:val="22"/>
          <w:lang w:eastAsia="en-US"/>
        </w:rPr>
      </w:pPr>
      <w:hyperlink w:anchor="_Toc62644517" w:history="1">
        <w:r w:rsidR="00F63DEA" w:rsidRPr="007C05BB">
          <w:rPr>
            <w:rStyle w:val="Hyperlink"/>
          </w:rPr>
          <w:t xml:space="preserve">Microsoft 365 F1/F3 </w:t>
        </w:r>
        <w:r w:rsidR="00F63DEA" w:rsidRPr="007C05BB">
          <w:rPr>
            <w:rStyle w:val="Hyperlink"/>
            <w:rFonts w:ascii="MS Mincho" w:eastAsia="MS Mincho" w:hAnsi="MS Mincho" w:cs="MS Mincho" w:hint="eastAsia"/>
          </w:rPr>
          <w:t>的安全性和合</w:t>
        </w:r>
        <w:r w:rsidR="00F63DEA" w:rsidRPr="007C05BB">
          <w:rPr>
            <w:rStyle w:val="Hyperlink"/>
            <w:rFonts w:ascii="SimSun" w:eastAsia="SimSun" w:hAnsi="SimSun" w:cs="SimSun" w:hint="eastAsia"/>
          </w:rPr>
          <w:t>规性优惠</w:t>
        </w:r>
        <w:r w:rsidR="00F63DEA">
          <w:tab/>
        </w:r>
        <w:r w:rsidR="00F63DEA">
          <w:fldChar w:fldCharType="begin"/>
        </w:r>
        <w:r w:rsidR="00F63DEA">
          <w:instrText xml:space="preserve"> PAGEREF _Toc62644517 \h </w:instrText>
        </w:r>
        <w:r w:rsidR="00F63DEA">
          <w:fldChar w:fldCharType="separate"/>
        </w:r>
        <w:r w:rsidR="00F63DEA">
          <w:t>128</w:t>
        </w:r>
        <w:r w:rsidR="00F63DEA">
          <w:fldChar w:fldCharType="end"/>
        </w:r>
      </w:hyperlink>
    </w:p>
    <w:p w:rsidR="00F63DEA" w:rsidRDefault="00126739">
      <w:pPr>
        <w:pStyle w:val="TOC2"/>
        <w:rPr>
          <w:rFonts w:eastAsiaTheme="minorEastAsia"/>
          <w:smallCaps w:val="0"/>
          <w:sz w:val="22"/>
          <w:lang w:eastAsia="en-US"/>
        </w:rPr>
      </w:pPr>
      <w:hyperlink w:anchor="_Toc62644518" w:history="1">
        <w:r w:rsidR="00F63DEA" w:rsidRPr="007C05BB">
          <w:rPr>
            <w:rStyle w:val="Hyperlink"/>
            <w:rFonts w:ascii="MS Mincho" w:eastAsia="MS Mincho" w:hAnsi="MS Mincho" w:cs="MS Mincho" w:hint="eastAsia"/>
          </w:rPr>
          <w:t>面向</w:t>
        </w:r>
        <w:r w:rsidR="00F63DEA" w:rsidRPr="007C05BB">
          <w:rPr>
            <w:rStyle w:val="Hyperlink"/>
          </w:rPr>
          <w:t xml:space="preserve"> Windows E5</w:t>
        </w:r>
        <w:r w:rsidR="00F63DEA" w:rsidRPr="007C05BB">
          <w:rPr>
            <w:rStyle w:val="Hyperlink"/>
            <w:rFonts w:ascii="MS Mincho" w:eastAsia="MS Mincho" w:hAnsi="MS Mincho" w:cs="MS Mincho" w:hint="eastAsia"/>
          </w:rPr>
          <w:t>、</w:t>
        </w:r>
        <w:r w:rsidR="00F63DEA" w:rsidRPr="007C05BB">
          <w:rPr>
            <w:rStyle w:val="Hyperlink"/>
          </w:rPr>
          <w:t xml:space="preserve">M365 E5 </w:t>
        </w:r>
        <w:r w:rsidR="00F63DEA" w:rsidRPr="007C05BB">
          <w:rPr>
            <w:rStyle w:val="Hyperlink"/>
            <w:rFonts w:ascii="MS Mincho" w:eastAsia="MS Mincho" w:hAnsi="MS Mincho" w:cs="MS Mincho" w:hint="eastAsia"/>
          </w:rPr>
          <w:t>和</w:t>
        </w:r>
        <w:r w:rsidR="00F63DEA" w:rsidRPr="007C05BB">
          <w:rPr>
            <w:rStyle w:val="Hyperlink"/>
          </w:rPr>
          <w:t xml:space="preserve"> M365 E5 </w:t>
        </w:r>
        <w:r w:rsidR="00F63DEA" w:rsidRPr="007C05BB">
          <w:rPr>
            <w:rStyle w:val="Hyperlink"/>
            <w:rFonts w:ascii="MS Mincho" w:eastAsia="MS Mincho" w:hAnsi="MS Mincho" w:cs="MS Mincho" w:hint="eastAsia"/>
          </w:rPr>
          <w:t>安全用</w:t>
        </w:r>
        <w:r w:rsidR="00F63DEA" w:rsidRPr="007C05BB">
          <w:rPr>
            <w:rStyle w:val="Hyperlink"/>
            <w:rFonts w:ascii="SimSun" w:eastAsia="SimSun" w:hAnsi="SimSun" w:cs="SimSun" w:hint="eastAsia"/>
          </w:rPr>
          <w:t>户的</w:t>
        </w:r>
        <w:r w:rsidR="00F63DEA" w:rsidRPr="007C05BB">
          <w:rPr>
            <w:rStyle w:val="Hyperlink"/>
          </w:rPr>
          <w:t xml:space="preserve"> Windows 7 ESU </w:t>
        </w:r>
        <w:r w:rsidR="00F63DEA" w:rsidRPr="007C05BB">
          <w:rPr>
            <w:rStyle w:val="Hyperlink"/>
            <w:rFonts w:ascii="MS Mincho" w:eastAsia="MS Mincho" w:hAnsi="MS Mincho" w:cs="MS Mincho" w:hint="eastAsia"/>
          </w:rPr>
          <w:t>促</w:t>
        </w:r>
        <w:r w:rsidR="00F63DEA" w:rsidRPr="007C05BB">
          <w:rPr>
            <w:rStyle w:val="Hyperlink"/>
            <w:rFonts w:ascii="SimSun" w:eastAsia="SimSun" w:hAnsi="SimSun" w:cs="SimSun" w:hint="eastAsia"/>
          </w:rPr>
          <w:t>销</w:t>
        </w:r>
        <w:r w:rsidR="00F63DEA">
          <w:tab/>
        </w:r>
        <w:r w:rsidR="00F63DEA">
          <w:fldChar w:fldCharType="begin"/>
        </w:r>
        <w:r w:rsidR="00F63DEA">
          <w:instrText xml:space="preserve"> PAGEREF _Toc62644518 \h </w:instrText>
        </w:r>
        <w:r w:rsidR="00F63DEA">
          <w:fldChar w:fldCharType="separate"/>
        </w:r>
        <w:r w:rsidR="00F63DEA">
          <w:t>128</w:t>
        </w:r>
        <w:r w:rsidR="00F63DEA">
          <w:fldChar w:fldCharType="end"/>
        </w:r>
      </w:hyperlink>
    </w:p>
    <w:p w:rsidR="00F63DEA" w:rsidRDefault="00126739">
      <w:pPr>
        <w:pStyle w:val="TOC2"/>
        <w:rPr>
          <w:rFonts w:eastAsiaTheme="minorEastAsia"/>
          <w:smallCaps w:val="0"/>
          <w:sz w:val="22"/>
          <w:lang w:eastAsia="en-US"/>
        </w:rPr>
      </w:pPr>
      <w:hyperlink w:anchor="_Toc62644519" w:history="1">
        <w:r w:rsidR="00F63DEA" w:rsidRPr="007C05BB">
          <w:rPr>
            <w:rStyle w:val="Hyperlink"/>
            <w:rFonts w:ascii="MS Mincho" w:eastAsia="MS Mincho" w:hAnsi="MS Mincho" w:cs="MS Mincho" w:hint="eastAsia"/>
          </w:rPr>
          <w:t>面向</w:t>
        </w:r>
        <w:r w:rsidR="00F63DEA" w:rsidRPr="007C05BB">
          <w:rPr>
            <w:rStyle w:val="Hyperlink"/>
          </w:rPr>
          <w:t xml:space="preserve"> EA/EAS/EES</w:t>
        </w:r>
        <w:r w:rsidR="00F63DEA" w:rsidRPr="007C05BB">
          <w:rPr>
            <w:rStyle w:val="Hyperlink"/>
            <w:rFonts w:ascii="MS Mincho" w:eastAsia="MS Mincho" w:hAnsi="MS Mincho" w:cs="MS Mincho" w:hint="eastAsia"/>
          </w:rPr>
          <w:t>（</w:t>
        </w:r>
        <w:r w:rsidR="00F63DEA" w:rsidRPr="007C05BB">
          <w:rPr>
            <w:rStyle w:val="Hyperlink"/>
            <w:rFonts w:ascii="SimSun" w:eastAsia="SimSun" w:hAnsi="SimSun" w:cs="SimSun" w:hint="eastAsia"/>
          </w:rPr>
          <w:t>仅限</w:t>
        </w:r>
        <w:r w:rsidR="00F63DEA" w:rsidRPr="007C05BB">
          <w:rPr>
            <w:rStyle w:val="Hyperlink"/>
          </w:rPr>
          <w:t xml:space="preserve"> A3</w:t>
        </w:r>
        <w:r w:rsidR="00F63DEA" w:rsidRPr="007C05BB">
          <w:rPr>
            <w:rStyle w:val="Hyperlink"/>
            <w:rFonts w:ascii="MS Mincho" w:eastAsia="MS Mincho" w:hAnsi="MS Mincho" w:cs="MS Mincho" w:hint="eastAsia"/>
          </w:rPr>
          <w:t>）客</w:t>
        </w:r>
        <w:r w:rsidR="00F63DEA" w:rsidRPr="007C05BB">
          <w:rPr>
            <w:rStyle w:val="Hyperlink"/>
            <w:rFonts w:ascii="SimSun" w:eastAsia="SimSun" w:hAnsi="SimSun" w:cs="SimSun" w:hint="eastAsia"/>
          </w:rPr>
          <w:t>户的免费音频会议</w:t>
        </w:r>
        <w:r w:rsidR="00F63DEA">
          <w:tab/>
        </w:r>
        <w:r w:rsidR="00F63DEA">
          <w:fldChar w:fldCharType="begin"/>
        </w:r>
        <w:r w:rsidR="00F63DEA">
          <w:instrText xml:space="preserve"> PAGEREF _Toc62644519 \h </w:instrText>
        </w:r>
        <w:r w:rsidR="00F63DEA">
          <w:fldChar w:fldCharType="separate"/>
        </w:r>
        <w:r w:rsidR="00F63DEA">
          <w:t>128</w:t>
        </w:r>
        <w:r w:rsidR="00F63DEA">
          <w:fldChar w:fldCharType="end"/>
        </w:r>
      </w:hyperlink>
    </w:p>
    <w:p w:rsidR="00F63DEA" w:rsidRDefault="00126739">
      <w:pPr>
        <w:pStyle w:val="TOC2"/>
        <w:rPr>
          <w:rFonts w:eastAsiaTheme="minorEastAsia"/>
          <w:smallCaps w:val="0"/>
          <w:sz w:val="22"/>
          <w:lang w:eastAsia="en-US"/>
        </w:rPr>
      </w:pPr>
      <w:hyperlink w:anchor="_Toc62644520" w:history="1">
        <w:r w:rsidR="00F63DEA" w:rsidRPr="007C05BB">
          <w:rPr>
            <w:rStyle w:val="Hyperlink"/>
            <w:rFonts w:ascii="MS Mincho" w:eastAsia="MS Mincho" w:hAnsi="MS Mincho" w:cs="MS Mincho" w:hint="eastAsia"/>
          </w:rPr>
          <w:t>面向</w:t>
        </w:r>
        <w:r w:rsidR="00F63DEA" w:rsidRPr="007C05BB">
          <w:rPr>
            <w:rStyle w:val="Hyperlink"/>
          </w:rPr>
          <w:t xml:space="preserve"> CSP </w:t>
        </w:r>
        <w:r w:rsidR="00F63DEA" w:rsidRPr="007C05BB">
          <w:rPr>
            <w:rStyle w:val="Hyperlink"/>
            <w:rFonts w:ascii="MS Mincho" w:eastAsia="MS Mincho" w:hAnsi="MS Mincho" w:cs="MS Mincho" w:hint="eastAsia"/>
          </w:rPr>
          <w:t>和</w:t>
        </w:r>
        <w:r w:rsidR="00F63DEA" w:rsidRPr="007C05BB">
          <w:rPr>
            <w:rStyle w:val="Hyperlink"/>
            <w:rFonts w:ascii="SimSun" w:eastAsia="SimSun" w:hAnsi="SimSun" w:cs="SimSun" w:hint="eastAsia"/>
          </w:rPr>
          <w:t>联机客户的免费音频会议</w:t>
        </w:r>
        <w:r w:rsidR="00F63DEA">
          <w:tab/>
        </w:r>
        <w:r w:rsidR="00F63DEA">
          <w:fldChar w:fldCharType="begin"/>
        </w:r>
        <w:r w:rsidR="00F63DEA">
          <w:instrText xml:space="preserve"> PAGEREF _Toc62644520 \h </w:instrText>
        </w:r>
        <w:r w:rsidR="00F63DEA">
          <w:fldChar w:fldCharType="separate"/>
        </w:r>
        <w:r w:rsidR="00F63DEA">
          <w:t>128</w:t>
        </w:r>
        <w:r w:rsidR="00F63DEA">
          <w:fldChar w:fldCharType="end"/>
        </w:r>
      </w:hyperlink>
    </w:p>
    <w:p w:rsidR="00F63DEA" w:rsidRDefault="00126739">
      <w:pPr>
        <w:pStyle w:val="TOC2"/>
        <w:rPr>
          <w:rFonts w:eastAsiaTheme="minorEastAsia"/>
          <w:smallCaps w:val="0"/>
          <w:sz w:val="22"/>
          <w:lang w:eastAsia="en-US"/>
        </w:rPr>
      </w:pPr>
      <w:hyperlink w:anchor="_Toc62644521" w:history="1">
        <w:r w:rsidR="00F63DEA" w:rsidRPr="007C05BB">
          <w:rPr>
            <w:rStyle w:val="Hyperlink"/>
            <w:rFonts w:ascii="MS Mincho" w:eastAsia="MS Mincho" w:hAnsi="MS Mincho" w:cs="MS Mincho" w:hint="eastAsia"/>
          </w:rPr>
          <w:t>面向</w:t>
        </w:r>
        <w:r w:rsidR="00F63DEA" w:rsidRPr="007C05BB">
          <w:rPr>
            <w:rStyle w:val="Hyperlink"/>
          </w:rPr>
          <w:t xml:space="preserve"> EA</w:t>
        </w:r>
        <w:r w:rsidR="00F63DEA" w:rsidRPr="007C05BB">
          <w:rPr>
            <w:rStyle w:val="Hyperlink"/>
            <w:rFonts w:ascii="MS Mincho" w:eastAsia="MS Mincho" w:hAnsi="MS Mincho" w:cs="MS Mincho" w:hint="eastAsia"/>
          </w:rPr>
          <w:t>、</w:t>
        </w:r>
        <w:r w:rsidR="00F63DEA" w:rsidRPr="007C05BB">
          <w:rPr>
            <w:rStyle w:val="Hyperlink"/>
          </w:rPr>
          <w:t xml:space="preserve">EAS </w:t>
        </w:r>
        <w:r w:rsidR="00F63DEA" w:rsidRPr="007C05BB">
          <w:rPr>
            <w:rStyle w:val="Hyperlink"/>
            <w:rFonts w:ascii="MS Mincho" w:eastAsia="MS Mincho" w:hAnsi="MS Mincho" w:cs="MS Mincho" w:hint="eastAsia"/>
          </w:rPr>
          <w:t>和</w:t>
        </w:r>
        <w:r w:rsidR="00F63DEA" w:rsidRPr="007C05BB">
          <w:rPr>
            <w:rStyle w:val="Hyperlink"/>
          </w:rPr>
          <w:t xml:space="preserve"> CSP </w:t>
        </w:r>
        <w:r w:rsidR="00F63DEA" w:rsidRPr="007C05BB">
          <w:rPr>
            <w:rStyle w:val="Hyperlink"/>
            <w:rFonts w:ascii="MS Mincho" w:eastAsia="MS Mincho" w:hAnsi="MS Mincho" w:cs="MS Mincho" w:hint="eastAsia"/>
          </w:rPr>
          <w:t>客</w:t>
        </w:r>
        <w:r w:rsidR="00F63DEA" w:rsidRPr="007C05BB">
          <w:rPr>
            <w:rStyle w:val="Hyperlink"/>
            <w:rFonts w:ascii="SimSun" w:eastAsia="SimSun" w:hAnsi="SimSun" w:cs="SimSun" w:hint="eastAsia"/>
          </w:rPr>
          <w:t>户的</w:t>
        </w:r>
        <w:r w:rsidR="00F63DEA" w:rsidRPr="007C05BB">
          <w:rPr>
            <w:rStyle w:val="Hyperlink"/>
          </w:rPr>
          <w:t xml:space="preserve"> Power Apps </w:t>
        </w:r>
        <w:r w:rsidR="00F63DEA" w:rsidRPr="007C05BB">
          <w:rPr>
            <w:rStyle w:val="Hyperlink"/>
            <w:rFonts w:ascii="PMingLiU" w:eastAsia="PMingLiU" w:hAnsi="PMingLiU" w:cs="PMingLiU" w:hint="eastAsia"/>
          </w:rPr>
          <w:t>优惠</w:t>
        </w:r>
        <w:r w:rsidR="00F63DEA">
          <w:tab/>
        </w:r>
        <w:r w:rsidR="00F63DEA">
          <w:fldChar w:fldCharType="begin"/>
        </w:r>
        <w:r w:rsidR="00F63DEA">
          <w:instrText xml:space="preserve"> PAGEREF _Toc62644521 \h </w:instrText>
        </w:r>
        <w:r w:rsidR="00F63DEA">
          <w:fldChar w:fldCharType="separate"/>
        </w:r>
        <w:r w:rsidR="00F63DEA">
          <w:t>128</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22"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G - </w:t>
        </w:r>
        <w:r w:rsidR="00F63DEA" w:rsidRPr="007C05BB">
          <w:rPr>
            <w:rStyle w:val="Hyperlink"/>
            <w:rFonts w:ascii="MS Mincho" w:eastAsia="MS Mincho" w:hAnsi="MS Mincho" w:cs="MS Mincho" w:hint="eastAsia"/>
            <w:noProof/>
          </w:rPr>
          <w:t>存</w:t>
        </w:r>
        <w:r w:rsidR="00F63DEA" w:rsidRPr="007C05BB">
          <w:rPr>
            <w:rStyle w:val="Hyperlink"/>
            <w:rFonts w:ascii="SimSun" w:eastAsia="SimSun" w:hAnsi="SimSun" w:cs="SimSun" w:hint="eastAsia"/>
            <w:noProof/>
          </w:rPr>
          <w:t>储阵列、</w:t>
        </w:r>
        <w:r w:rsidR="00F63DEA" w:rsidRPr="007C05BB">
          <w:rPr>
            <w:rStyle w:val="Hyperlink"/>
            <w:noProof/>
          </w:rPr>
          <w:t>Azure Data Box</w:t>
        </w:r>
        <w:r w:rsidR="00F63DEA" w:rsidRPr="007C05BB">
          <w:rPr>
            <w:rStyle w:val="Hyperlink"/>
            <w:rFonts w:ascii="MS Mincho" w:eastAsia="MS Mincho" w:hAnsi="MS Mincho" w:cs="MS Mincho" w:hint="eastAsia"/>
            <w:noProof/>
          </w:rPr>
          <w:t>、</w:t>
        </w:r>
        <w:r w:rsidR="00F63DEA" w:rsidRPr="007C05BB">
          <w:rPr>
            <w:rStyle w:val="Hyperlink"/>
            <w:noProof/>
          </w:rPr>
          <w:t xml:space="preserve">Azure Stack Edge </w:t>
        </w:r>
        <w:r w:rsidR="00F63DEA" w:rsidRPr="007C05BB">
          <w:rPr>
            <w:rStyle w:val="Hyperlink"/>
            <w:rFonts w:ascii="MS Mincho" w:eastAsia="MS Mincho" w:hAnsi="MS Mincho" w:cs="MS Mincho" w:hint="eastAsia"/>
            <w:noProof/>
          </w:rPr>
          <w:t>和</w:t>
        </w:r>
        <w:r w:rsidR="00F63DEA" w:rsidRPr="007C05BB">
          <w:rPr>
            <w:rStyle w:val="Hyperlink"/>
            <w:noProof/>
          </w:rPr>
          <w:t xml:space="preserve"> Microsoft </w:t>
        </w:r>
        <w:r w:rsidR="00F63DEA" w:rsidRPr="007C05BB">
          <w:rPr>
            <w:rStyle w:val="Hyperlink"/>
            <w:rFonts w:ascii="MS Mincho" w:eastAsia="MS Mincho" w:hAnsi="MS Mincho" w:cs="MS Mincho" w:hint="eastAsia"/>
            <w:noProof/>
          </w:rPr>
          <w:t>加固版</w:t>
        </w:r>
        <w:r w:rsidR="00F63DEA" w:rsidRPr="007C05BB">
          <w:rPr>
            <w:rStyle w:val="Hyperlink"/>
            <w:noProof/>
          </w:rPr>
          <w:t xml:space="preserve"> Azure Stack Hub </w:t>
        </w:r>
        <w:r w:rsidR="00F63DEA" w:rsidRPr="007C05BB">
          <w:rPr>
            <w:rStyle w:val="Hyperlink"/>
            <w:rFonts w:ascii="MS Mincho" w:eastAsia="MS Mincho" w:hAnsi="MS Mincho" w:cs="MS Mincho" w:hint="eastAsia"/>
            <w:noProof/>
          </w:rPr>
          <w:t>硬件条款</w:t>
        </w:r>
        <w:r w:rsidR="00F63DEA">
          <w:rPr>
            <w:noProof/>
          </w:rPr>
          <w:tab/>
        </w:r>
        <w:r w:rsidR="00F63DEA">
          <w:rPr>
            <w:noProof/>
          </w:rPr>
          <w:fldChar w:fldCharType="begin"/>
        </w:r>
        <w:r w:rsidR="00F63DEA">
          <w:rPr>
            <w:noProof/>
          </w:rPr>
          <w:instrText xml:space="preserve"> PAGEREF _Toc62644522 \h </w:instrText>
        </w:r>
        <w:r w:rsidR="00F63DEA">
          <w:rPr>
            <w:noProof/>
          </w:rPr>
        </w:r>
        <w:r w:rsidR="00F63DEA">
          <w:rPr>
            <w:noProof/>
          </w:rPr>
          <w:fldChar w:fldCharType="separate"/>
        </w:r>
        <w:r w:rsidR="00F63DEA">
          <w:rPr>
            <w:noProof/>
          </w:rPr>
          <w:t>129</w:t>
        </w:r>
        <w:r w:rsidR="00F63DEA">
          <w:rPr>
            <w:noProof/>
          </w:rPr>
          <w:fldChar w:fldCharType="end"/>
        </w:r>
      </w:hyperlink>
    </w:p>
    <w:p w:rsidR="00F63DEA" w:rsidRDefault="00126739">
      <w:pPr>
        <w:pStyle w:val="TOC2"/>
        <w:rPr>
          <w:rFonts w:eastAsiaTheme="minorEastAsia"/>
          <w:smallCaps w:val="0"/>
          <w:sz w:val="22"/>
          <w:lang w:eastAsia="en-US"/>
        </w:rPr>
      </w:pPr>
      <w:hyperlink w:anchor="_Toc62644523" w:history="1">
        <w:r w:rsidR="00F63DEA" w:rsidRPr="007C05BB">
          <w:rPr>
            <w:rStyle w:val="Hyperlink"/>
            <w:rFonts w:ascii="MS Mincho" w:eastAsia="MS Mincho" w:hAnsi="MS Mincho" w:cs="MS Mincho" w:hint="eastAsia"/>
          </w:rPr>
          <w:t>存</w:t>
        </w:r>
        <w:r w:rsidR="00F63DEA" w:rsidRPr="007C05BB">
          <w:rPr>
            <w:rStyle w:val="Hyperlink"/>
            <w:rFonts w:ascii="SimSun" w:eastAsia="SimSun" w:hAnsi="SimSun" w:cs="SimSun" w:hint="eastAsia"/>
          </w:rPr>
          <w:t>储阵列条款</w:t>
        </w:r>
        <w:r w:rsidR="00F63DEA">
          <w:tab/>
        </w:r>
        <w:r w:rsidR="00F63DEA">
          <w:fldChar w:fldCharType="begin"/>
        </w:r>
        <w:r w:rsidR="00F63DEA">
          <w:instrText xml:space="preserve"> PAGEREF _Toc62644523 \h </w:instrText>
        </w:r>
        <w:r w:rsidR="00F63DEA">
          <w:fldChar w:fldCharType="separate"/>
        </w:r>
        <w:r w:rsidR="00F63DEA">
          <w:t>129</w:t>
        </w:r>
        <w:r w:rsidR="00F63DEA">
          <w:fldChar w:fldCharType="end"/>
        </w:r>
      </w:hyperlink>
    </w:p>
    <w:p w:rsidR="00F63DEA" w:rsidRDefault="00126739">
      <w:pPr>
        <w:pStyle w:val="TOC2"/>
        <w:rPr>
          <w:rFonts w:eastAsiaTheme="minorEastAsia"/>
          <w:smallCaps w:val="0"/>
          <w:sz w:val="22"/>
          <w:lang w:eastAsia="en-US"/>
        </w:rPr>
      </w:pPr>
      <w:hyperlink w:anchor="_Toc62644524" w:history="1">
        <w:r w:rsidR="00F63DEA" w:rsidRPr="007C05BB">
          <w:rPr>
            <w:rStyle w:val="Hyperlink"/>
          </w:rPr>
          <w:t xml:space="preserve">Azure Data Box </w:t>
        </w:r>
        <w:r w:rsidR="00F63DEA" w:rsidRPr="007C05BB">
          <w:rPr>
            <w:rStyle w:val="Hyperlink"/>
            <w:rFonts w:ascii="MS Mincho" w:eastAsia="MS Mincho" w:hAnsi="MS Mincho" w:cs="MS Mincho" w:hint="eastAsia"/>
          </w:rPr>
          <w:t>硬件条款</w:t>
        </w:r>
        <w:r w:rsidR="00F63DEA">
          <w:tab/>
        </w:r>
        <w:r w:rsidR="00F63DEA">
          <w:fldChar w:fldCharType="begin"/>
        </w:r>
        <w:r w:rsidR="00F63DEA">
          <w:instrText xml:space="preserve"> PAGEREF _Toc62644524 \h </w:instrText>
        </w:r>
        <w:r w:rsidR="00F63DEA">
          <w:fldChar w:fldCharType="separate"/>
        </w:r>
        <w:r w:rsidR="00F63DEA">
          <w:t>130</w:t>
        </w:r>
        <w:r w:rsidR="00F63DEA">
          <w:fldChar w:fldCharType="end"/>
        </w:r>
      </w:hyperlink>
    </w:p>
    <w:p w:rsidR="00F63DEA" w:rsidRDefault="00126739">
      <w:pPr>
        <w:pStyle w:val="TOC2"/>
        <w:rPr>
          <w:rFonts w:eastAsiaTheme="minorEastAsia"/>
          <w:smallCaps w:val="0"/>
          <w:sz w:val="22"/>
          <w:lang w:eastAsia="en-US"/>
        </w:rPr>
      </w:pPr>
      <w:hyperlink w:anchor="_Toc62644525" w:history="1">
        <w:r w:rsidR="00F63DEA" w:rsidRPr="007C05BB">
          <w:rPr>
            <w:rStyle w:val="Hyperlink"/>
          </w:rPr>
          <w:t xml:space="preserve">Azure Stack Edge </w:t>
        </w:r>
        <w:r w:rsidR="00F63DEA" w:rsidRPr="007C05BB">
          <w:rPr>
            <w:rStyle w:val="Hyperlink"/>
            <w:rFonts w:ascii="MS Mincho" w:eastAsia="MS Mincho" w:hAnsi="MS Mincho" w:cs="MS Mincho" w:hint="eastAsia"/>
          </w:rPr>
          <w:t>硬件条款</w:t>
        </w:r>
        <w:r w:rsidR="00F63DEA">
          <w:tab/>
        </w:r>
        <w:r w:rsidR="00F63DEA">
          <w:fldChar w:fldCharType="begin"/>
        </w:r>
        <w:r w:rsidR="00F63DEA">
          <w:instrText xml:space="preserve"> PAGEREF _Toc62644525 \h </w:instrText>
        </w:r>
        <w:r w:rsidR="00F63DEA">
          <w:fldChar w:fldCharType="separate"/>
        </w:r>
        <w:r w:rsidR="00F63DEA">
          <w:t>134</w:t>
        </w:r>
        <w:r w:rsidR="00F63DEA">
          <w:fldChar w:fldCharType="end"/>
        </w:r>
      </w:hyperlink>
    </w:p>
    <w:p w:rsidR="00F63DEA" w:rsidRDefault="00126739">
      <w:pPr>
        <w:pStyle w:val="TOC2"/>
        <w:rPr>
          <w:rFonts w:eastAsiaTheme="minorEastAsia"/>
          <w:smallCaps w:val="0"/>
          <w:sz w:val="22"/>
          <w:lang w:eastAsia="en-US"/>
        </w:rPr>
      </w:pPr>
      <w:hyperlink w:anchor="_Toc62644526" w:history="1">
        <w:r w:rsidR="00F63DEA" w:rsidRPr="007C05BB">
          <w:rPr>
            <w:rStyle w:val="Hyperlink"/>
          </w:rPr>
          <w:t xml:space="preserve">Microsoft </w:t>
        </w:r>
        <w:r w:rsidR="00F63DEA" w:rsidRPr="007C05BB">
          <w:rPr>
            <w:rStyle w:val="Hyperlink"/>
            <w:rFonts w:ascii="MS Mincho" w:eastAsia="MS Mincho" w:hAnsi="MS Mincho" w:cs="MS Mincho" w:hint="eastAsia"/>
          </w:rPr>
          <w:t>加固版</w:t>
        </w:r>
        <w:r w:rsidR="00F63DEA" w:rsidRPr="007C05BB">
          <w:rPr>
            <w:rStyle w:val="Hyperlink"/>
          </w:rPr>
          <w:t xml:space="preserve"> Azure Stack Hub </w:t>
        </w:r>
        <w:r w:rsidR="00F63DEA" w:rsidRPr="007C05BB">
          <w:rPr>
            <w:rStyle w:val="Hyperlink"/>
            <w:rFonts w:ascii="MS Mincho" w:eastAsia="MS Mincho" w:hAnsi="MS Mincho" w:cs="MS Mincho" w:hint="eastAsia"/>
          </w:rPr>
          <w:t>硬件条款</w:t>
        </w:r>
        <w:r w:rsidR="00F63DEA">
          <w:tab/>
        </w:r>
        <w:r w:rsidR="00F63DEA">
          <w:fldChar w:fldCharType="begin"/>
        </w:r>
        <w:r w:rsidR="00F63DEA">
          <w:instrText xml:space="preserve"> PAGEREF _Toc62644526 \h </w:instrText>
        </w:r>
        <w:r w:rsidR="00F63DEA">
          <w:fldChar w:fldCharType="separate"/>
        </w:r>
        <w:r w:rsidR="00F63DEA">
          <w:t>136</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27" w:history="1">
        <w:r w:rsidR="00F63DEA" w:rsidRPr="007C05BB">
          <w:rPr>
            <w:rStyle w:val="Hyperlink"/>
            <w:rFonts w:ascii="MS Mincho" w:eastAsia="MS Mincho" w:hAnsi="MS Mincho" w:cs="MS Mincho" w:hint="eastAsia"/>
            <w:noProof/>
          </w:rPr>
          <w:t>附</w:t>
        </w:r>
        <w:r w:rsidR="00F63DEA" w:rsidRPr="007C05BB">
          <w:rPr>
            <w:rStyle w:val="Hyperlink"/>
            <w:rFonts w:ascii="SimSun" w:eastAsia="SimSun" w:hAnsi="SimSun" w:cs="SimSun" w:hint="eastAsia"/>
            <w:noProof/>
          </w:rPr>
          <w:t>录</w:t>
        </w:r>
        <w:r w:rsidR="00F63DEA" w:rsidRPr="007C05BB">
          <w:rPr>
            <w:rStyle w:val="Hyperlink"/>
            <w:noProof/>
          </w:rPr>
          <w:t xml:space="preserve"> H - </w:t>
        </w:r>
        <w:r w:rsidR="00F63DEA" w:rsidRPr="007C05BB">
          <w:rPr>
            <w:rStyle w:val="Hyperlink"/>
            <w:rFonts w:ascii="MS Mincho" w:eastAsia="MS Mincho" w:hAnsi="MS Mincho" w:cs="MS Mincho" w:hint="eastAsia"/>
            <w:noProof/>
          </w:rPr>
          <w:t>学生使用</w:t>
        </w:r>
        <w:r w:rsidR="00F63DEA" w:rsidRPr="007C05BB">
          <w:rPr>
            <w:rStyle w:val="Hyperlink"/>
            <w:rFonts w:ascii="SimSun" w:eastAsia="SimSun" w:hAnsi="SimSun" w:cs="SimSun" w:hint="eastAsia"/>
            <w:noProof/>
          </w:rPr>
          <w:t>权益和学术计划</w:t>
        </w:r>
        <w:r w:rsidR="00F63DEA">
          <w:rPr>
            <w:noProof/>
          </w:rPr>
          <w:tab/>
        </w:r>
        <w:r w:rsidR="00F63DEA">
          <w:rPr>
            <w:noProof/>
          </w:rPr>
          <w:fldChar w:fldCharType="begin"/>
        </w:r>
        <w:r w:rsidR="00F63DEA">
          <w:rPr>
            <w:noProof/>
          </w:rPr>
          <w:instrText xml:space="preserve"> PAGEREF _Toc62644527 \h </w:instrText>
        </w:r>
        <w:r w:rsidR="00F63DEA">
          <w:rPr>
            <w:noProof/>
          </w:rPr>
        </w:r>
        <w:r w:rsidR="00F63DEA">
          <w:rPr>
            <w:noProof/>
          </w:rPr>
          <w:fldChar w:fldCharType="separate"/>
        </w:r>
        <w:r w:rsidR="00F63DEA">
          <w:rPr>
            <w:noProof/>
          </w:rPr>
          <w:t>141</w:t>
        </w:r>
        <w:r w:rsidR="00F63DEA">
          <w:rPr>
            <w:noProof/>
          </w:rPr>
          <w:fldChar w:fldCharType="end"/>
        </w:r>
      </w:hyperlink>
    </w:p>
    <w:p w:rsidR="00F63DEA" w:rsidRDefault="00126739">
      <w:pPr>
        <w:pStyle w:val="TOC2"/>
        <w:rPr>
          <w:rFonts w:eastAsiaTheme="minorEastAsia"/>
          <w:smallCaps w:val="0"/>
          <w:sz w:val="22"/>
          <w:lang w:eastAsia="en-US"/>
        </w:rPr>
      </w:pPr>
      <w:hyperlink w:anchor="_Toc62644528" w:history="1">
        <w:r w:rsidR="00F63DEA" w:rsidRPr="007C05BB">
          <w:rPr>
            <w:rStyle w:val="Hyperlink"/>
            <w:rFonts w:ascii="MS Mincho" w:eastAsia="MS Mincho" w:hAnsi="MS Mincho" w:cs="MS Mincho" w:hint="eastAsia"/>
          </w:rPr>
          <w:t>合格</w:t>
        </w:r>
        <w:r w:rsidR="00F63DEA" w:rsidRPr="007C05BB">
          <w:rPr>
            <w:rStyle w:val="Hyperlink"/>
            <w:rFonts w:ascii="SimSun" w:eastAsia="SimSun" w:hAnsi="SimSun" w:cs="SimSun" w:hint="eastAsia"/>
          </w:rPr>
          <w:t>计划提供的学生使用权益权利</w:t>
        </w:r>
        <w:r w:rsidR="00F63DEA">
          <w:tab/>
        </w:r>
        <w:r w:rsidR="00F63DEA">
          <w:fldChar w:fldCharType="begin"/>
        </w:r>
        <w:r w:rsidR="00F63DEA">
          <w:instrText xml:space="preserve"> PAGEREF _Toc62644528 \h </w:instrText>
        </w:r>
        <w:r w:rsidR="00F63DEA">
          <w:fldChar w:fldCharType="separate"/>
        </w:r>
        <w:r w:rsidR="00F63DEA">
          <w:t>141</w:t>
        </w:r>
        <w:r w:rsidR="00F63DEA">
          <w:fldChar w:fldCharType="end"/>
        </w:r>
      </w:hyperlink>
    </w:p>
    <w:p w:rsidR="00F63DEA" w:rsidRDefault="00126739">
      <w:pPr>
        <w:pStyle w:val="TOC2"/>
        <w:rPr>
          <w:rFonts w:eastAsiaTheme="minorEastAsia"/>
          <w:smallCaps w:val="0"/>
          <w:sz w:val="22"/>
          <w:lang w:eastAsia="en-US"/>
        </w:rPr>
      </w:pPr>
      <w:hyperlink w:anchor="_Toc62644529" w:history="1">
        <w:r w:rsidR="00F63DEA" w:rsidRPr="007C05BB">
          <w:rPr>
            <w:rStyle w:val="Hyperlink"/>
            <w:rFonts w:ascii="MS Mincho" w:eastAsia="MS Mincho" w:hAnsi="MS Mincho" w:cs="MS Mincho" w:hint="eastAsia"/>
          </w:rPr>
          <w:t>教育平台</w:t>
        </w:r>
        <w:r w:rsidR="00F63DEA" w:rsidRPr="007C05BB">
          <w:rPr>
            <w:rStyle w:val="Hyperlink"/>
            <w:rFonts w:ascii="SimSun" w:eastAsia="SimSun" w:hAnsi="SimSun" w:cs="SimSun" w:hint="eastAsia"/>
          </w:rPr>
          <w:t>产品</w:t>
        </w:r>
        <w:r w:rsidR="00F63DEA" w:rsidRPr="007C05BB">
          <w:rPr>
            <w:rStyle w:val="Hyperlink"/>
          </w:rPr>
          <w:t xml:space="preserve"> (EPP) </w:t>
        </w:r>
        <w:r w:rsidR="00F63DEA" w:rsidRPr="007C05BB">
          <w:rPr>
            <w:rStyle w:val="Hyperlink"/>
            <w:rFonts w:ascii="SimSun" w:eastAsia="SimSun" w:hAnsi="SimSun" w:cs="SimSun" w:hint="eastAsia"/>
          </w:rPr>
          <w:t>组合方案：</w:t>
        </w:r>
        <w:r w:rsidR="00F63DEA">
          <w:tab/>
        </w:r>
        <w:r w:rsidR="00F63DEA">
          <w:fldChar w:fldCharType="begin"/>
        </w:r>
        <w:r w:rsidR="00F63DEA">
          <w:instrText xml:space="preserve"> PAGEREF _Toc62644529 \h </w:instrText>
        </w:r>
        <w:r w:rsidR="00F63DEA">
          <w:fldChar w:fldCharType="separate"/>
        </w:r>
        <w:r w:rsidR="00F63DEA">
          <w:t>142</w:t>
        </w:r>
        <w:r w:rsidR="00F63DEA">
          <w:fldChar w:fldCharType="end"/>
        </w:r>
      </w:hyperlink>
    </w:p>
    <w:p w:rsidR="00F63DEA" w:rsidRDefault="00126739">
      <w:pPr>
        <w:pStyle w:val="TOC2"/>
        <w:rPr>
          <w:rFonts w:eastAsiaTheme="minorEastAsia"/>
          <w:smallCaps w:val="0"/>
          <w:sz w:val="22"/>
          <w:lang w:eastAsia="en-US"/>
        </w:rPr>
      </w:pPr>
      <w:hyperlink w:anchor="_Toc62644530" w:history="1">
        <w:r w:rsidR="00F63DEA" w:rsidRPr="007C05BB">
          <w:rPr>
            <w:rStyle w:val="Hyperlink"/>
            <w:rFonts w:ascii="MS Mincho" w:eastAsia="MS Mincho" w:hAnsi="MS Mincho" w:cs="MS Mincho" w:hint="eastAsia"/>
          </w:rPr>
          <w:t>教育解决方案</w:t>
        </w:r>
        <w:r w:rsidR="00F63DEA" w:rsidRPr="007C05BB">
          <w:rPr>
            <w:rStyle w:val="Hyperlink"/>
            <w:rFonts w:ascii="SimSun" w:eastAsia="SimSun" w:hAnsi="SimSun" w:cs="SimSun" w:hint="eastAsia"/>
          </w:rPr>
          <w:t>许可登记</w:t>
        </w:r>
        <w:r w:rsidR="00F63DEA" w:rsidRPr="007C05BB">
          <w:rPr>
            <w:rStyle w:val="Hyperlink"/>
            <w:rFonts w:ascii="MS Mincho" w:eastAsia="MS Mincho" w:hAnsi="MS Mincho" w:cs="MS Mincho" w:hint="eastAsia"/>
          </w:rPr>
          <w:t>表（</w:t>
        </w:r>
        <w:r w:rsidR="00F63DEA" w:rsidRPr="007C05BB">
          <w:rPr>
            <w:rStyle w:val="Hyperlink"/>
          </w:rPr>
          <w:t xml:space="preserve">2017 </w:t>
        </w:r>
        <w:r w:rsidR="00F63DEA" w:rsidRPr="007C05BB">
          <w:rPr>
            <w:rStyle w:val="Hyperlink"/>
            <w:rFonts w:ascii="MS Mincho" w:eastAsia="MS Mincho" w:hAnsi="MS Mincho" w:cs="MS Mincho" w:hint="eastAsia"/>
          </w:rPr>
          <w:t>版之前版本）</w:t>
        </w:r>
        <w:r w:rsidR="00F63DEA" w:rsidRPr="007C05BB">
          <w:rPr>
            <w:rStyle w:val="Hyperlink"/>
            <w:rFonts w:ascii="SimSun" w:eastAsia="SimSun" w:hAnsi="SimSun" w:cs="SimSun" w:hint="eastAsia"/>
          </w:rPr>
          <w:t>计划适用情况</w:t>
        </w:r>
        <w:r w:rsidR="00F63DEA">
          <w:tab/>
        </w:r>
        <w:r w:rsidR="00F63DEA">
          <w:fldChar w:fldCharType="begin"/>
        </w:r>
        <w:r w:rsidR="00F63DEA">
          <w:instrText xml:space="preserve"> PAGEREF _Toc62644530 \h </w:instrText>
        </w:r>
        <w:r w:rsidR="00F63DEA">
          <w:fldChar w:fldCharType="separate"/>
        </w:r>
        <w:r w:rsidR="00F63DEA">
          <w:t>142</w:t>
        </w:r>
        <w:r w:rsidR="00F63DEA">
          <w:fldChar w:fldCharType="end"/>
        </w:r>
      </w:hyperlink>
    </w:p>
    <w:p w:rsidR="00F63DEA" w:rsidRDefault="00126739">
      <w:pPr>
        <w:pStyle w:val="TOC1"/>
        <w:rPr>
          <w:rFonts w:eastAsiaTheme="minorEastAsia"/>
          <w:b w:val="0"/>
          <w:caps w:val="0"/>
          <w:noProof/>
          <w:sz w:val="22"/>
          <w:szCs w:val="22"/>
          <w:lang w:eastAsia="en-US"/>
        </w:rPr>
      </w:pPr>
      <w:hyperlink w:anchor="_Toc62644531" w:history="1">
        <w:r w:rsidR="00F63DEA" w:rsidRPr="007C05BB">
          <w:rPr>
            <w:rStyle w:val="Hyperlink"/>
            <w:rFonts w:ascii="MS Mincho" w:eastAsia="MS Mincho" w:hAnsi="MS Mincho" w:cs="MS Mincho" w:hint="eastAsia"/>
            <w:noProof/>
          </w:rPr>
          <w:t>索引</w:t>
        </w:r>
        <w:r w:rsidR="00F63DEA">
          <w:rPr>
            <w:noProof/>
          </w:rPr>
          <w:tab/>
        </w:r>
        <w:r w:rsidR="00F63DEA">
          <w:rPr>
            <w:noProof/>
          </w:rPr>
          <w:fldChar w:fldCharType="begin"/>
        </w:r>
        <w:r w:rsidR="00F63DEA">
          <w:rPr>
            <w:noProof/>
          </w:rPr>
          <w:instrText xml:space="preserve"> PAGEREF _Toc62644531 \h </w:instrText>
        </w:r>
        <w:r w:rsidR="00F63DEA">
          <w:rPr>
            <w:noProof/>
          </w:rPr>
        </w:r>
        <w:r w:rsidR="00F63DEA">
          <w:rPr>
            <w:noProof/>
          </w:rPr>
          <w:fldChar w:fldCharType="separate"/>
        </w:r>
        <w:r w:rsidR="00F63DEA">
          <w:rPr>
            <w:noProof/>
          </w:rPr>
          <w:t>144</w:t>
        </w:r>
        <w:r w:rsidR="00F63DEA">
          <w:rPr>
            <w:noProof/>
          </w:rPr>
          <w:fldChar w:fldCharType="end"/>
        </w:r>
      </w:hyperlink>
    </w:p>
    <w:p w:rsidR="006E2872" w:rsidRDefault="00F63DEA">
      <w:pPr>
        <w:pStyle w:val="ProductList-Body"/>
        <w:sectPr w:rsidR="006E2872">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6E2872" w:rsidRDefault="006E2872">
      <w:pPr>
        <w:pStyle w:val="ProductList-Body"/>
      </w:pPr>
    </w:p>
    <w:p w:rsidR="006E2872" w:rsidRDefault="006E2872">
      <w:pPr>
        <w:sectPr w:rsidR="006E2872">
          <w:headerReference w:type="default" r:id="rId17"/>
          <w:footerReference w:type="default" r:id="rId18"/>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62644384"/>
      <w:r>
        <w:instrText>简介</w:instrText>
      </w:r>
      <w:bookmarkEnd w:id="3"/>
      <w:r>
        <w:instrText>" \l 1</w:instrText>
      </w:r>
      <w:r>
        <w:fldChar w:fldCharType="end"/>
      </w:r>
    </w:p>
    <w:p w:rsidR="006E2872" w:rsidRDefault="006E2872">
      <w:pPr>
        <w:pStyle w:val="ProductList-Body"/>
      </w:pPr>
    </w:p>
    <w:p w:rsidR="006E2872" w:rsidRDefault="00F63DEA">
      <w:pPr>
        <w:pStyle w:val="ProductList-Offering1Heading"/>
        <w:outlineLvl w:val="1"/>
      </w:pPr>
      <w:bookmarkStart w:id="4" w:name="_Sec532"/>
      <w:r>
        <w:t>关于本文档</w:t>
      </w:r>
      <w:bookmarkEnd w:id="4"/>
      <w:r>
        <w:fldChar w:fldCharType="begin"/>
      </w:r>
      <w:r>
        <w:instrText xml:space="preserve"> TC "</w:instrText>
      </w:r>
      <w:bookmarkStart w:id="5" w:name="_Toc62644385"/>
      <w:r>
        <w:instrText>关于本文档</w:instrText>
      </w:r>
      <w:bookmarkEnd w:id="5"/>
      <w:r>
        <w:instrText>" \l 2</w:instrText>
      </w:r>
      <w:r>
        <w:fldChar w:fldCharType="end"/>
      </w:r>
    </w:p>
    <w:p w:rsidR="006E2872" w:rsidRDefault="00F63DEA">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9"/>
      <w:r>
        <w:t>。</w:t>
      </w:r>
    </w:p>
    <w:p w:rsidR="006E2872" w:rsidRDefault="006E2872">
      <w:pPr>
        <w:pStyle w:val="ProductList-Body"/>
      </w:pPr>
    </w:p>
    <w:p w:rsidR="006E2872" w:rsidRDefault="00F63DEA">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0">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1">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6E2872" w:rsidRDefault="00F63DEA">
      <w:pPr>
        <w:pStyle w:val="ProductList-Offering1Heading"/>
        <w:outlineLvl w:val="1"/>
      </w:pPr>
      <w:bookmarkStart w:id="6" w:name="_Sec533"/>
      <w:r>
        <w:t>本文档包含的内容</w:t>
      </w:r>
      <w:bookmarkEnd w:id="6"/>
      <w:r>
        <w:fldChar w:fldCharType="begin"/>
      </w:r>
      <w:r>
        <w:instrText xml:space="preserve"> TC "</w:instrText>
      </w:r>
      <w:bookmarkStart w:id="7" w:name="_Toc62644386"/>
      <w:r>
        <w:instrText>本文档包含的内容</w:instrText>
      </w:r>
      <w:bookmarkEnd w:id="7"/>
      <w:r>
        <w:instrText>" \l 2</w:instrText>
      </w:r>
      <w:r>
        <w:fldChar w:fldCharType="end"/>
      </w:r>
    </w:p>
    <w:p w:rsidR="006E2872" w:rsidRDefault="00F63DEA">
      <w:pPr>
        <w:pStyle w:val="ProductList-Body"/>
      </w:pPr>
      <w:r>
        <w:t>产品条款包括以下小节：</w:t>
      </w:r>
    </w:p>
    <w:p w:rsidR="006E2872" w:rsidRDefault="00126739" w:rsidP="00F63DEA">
      <w:pPr>
        <w:pStyle w:val="ProductList-Bullet"/>
        <w:numPr>
          <w:ilvl w:val="0"/>
          <w:numId w:val="3"/>
        </w:numPr>
      </w:pPr>
      <w:hyperlink w:anchor="_Sec531">
        <w:r w:rsidR="00F63DEA">
          <w:rPr>
            <w:color w:val="00467F"/>
            <w:u w:val="single"/>
          </w:rPr>
          <w:t>简介</w:t>
        </w:r>
      </w:hyperlink>
      <w:r w:rsidR="00F63DEA">
        <w:t>，包括近期更改的列表。</w:t>
      </w:r>
    </w:p>
    <w:p w:rsidR="006E2872" w:rsidRDefault="00126739" w:rsidP="00F63DEA">
      <w:pPr>
        <w:pStyle w:val="ProductList-Bullet"/>
        <w:numPr>
          <w:ilvl w:val="0"/>
          <w:numId w:val="3"/>
        </w:numPr>
      </w:pPr>
      <w:hyperlink w:anchor="_Sec536">
        <w:r w:rsidR="00F63DEA">
          <w:rPr>
            <w:color w:val="00467F"/>
            <w:u w:val="single"/>
          </w:rPr>
          <w:t>许可条款</w:t>
        </w:r>
      </w:hyperlink>
      <w:r w:rsidR="00F63DEA">
        <w:t>，列出了适用于软件产品的通用许可条款和许可模式条款。</w:t>
      </w:r>
    </w:p>
    <w:p w:rsidR="006E2872" w:rsidRDefault="00126739" w:rsidP="00F63DEA">
      <w:pPr>
        <w:pStyle w:val="ProductList-Bullet"/>
        <w:numPr>
          <w:ilvl w:val="0"/>
          <w:numId w:val="3"/>
        </w:numPr>
      </w:pPr>
      <w:hyperlink w:anchor="_Sec547">
        <w:r w:rsidR="00F63DEA">
          <w:rPr>
            <w:color w:val="00467F"/>
            <w:u w:val="single"/>
          </w:rPr>
          <w:t>软件产品</w:t>
        </w:r>
      </w:hyperlink>
      <w:r w:rsidR="00F63DEA">
        <w:t>，列出了所有软件产品说明。</w:t>
      </w:r>
    </w:p>
    <w:p w:rsidR="006E2872" w:rsidRDefault="00126739" w:rsidP="00F63DEA">
      <w:pPr>
        <w:pStyle w:val="ProductList-Bullet"/>
        <w:numPr>
          <w:ilvl w:val="0"/>
          <w:numId w:val="3"/>
        </w:numPr>
      </w:pPr>
      <w:hyperlink w:anchor="_Sec548">
        <w:r w:rsidR="00F63DEA">
          <w:rPr>
            <w:color w:val="00467F"/>
            <w:u w:val="single"/>
          </w:rPr>
          <w:t>在线服务产品</w:t>
        </w:r>
      </w:hyperlink>
      <w:r w:rsidR="00F63DEA">
        <w:t>，列出了所有在线服务产品说明。</w:t>
      </w:r>
    </w:p>
    <w:p w:rsidR="006E2872" w:rsidRDefault="00126739" w:rsidP="00F63DEA">
      <w:pPr>
        <w:pStyle w:val="ProductList-Bullet"/>
        <w:numPr>
          <w:ilvl w:val="0"/>
          <w:numId w:val="3"/>
        </w:numPr>
      </w:pPr>
      <w:hyperlink w:anchor="_Sec549">
        <w:r w:rsidR="00F63DEA">
          <w:rPr>
            <w:color w:val="00467F"/>
            <w:u w:val="single"/>
          </w:rPr>
          <w:t>词汇表</w:t>
        </w:r>
      </w:hyperlink>
      <w:r w:rsidR="00F63DEA">
        <w:t>，定义了属性、单元格值、列标题以及产品条款中使用的其他大写术语。</w:t>
      </w:r>
    </w:p>
    <w:p w:rsidR="006E2872" w:rsidRDefault="00F63DEA" w:rsidP="00F63DEA">
      <w:pPr>
        <w:pStyle w:val="ProductList-Bullet"/>
        <w:numPr>
          <w:ilvl w:val="0"/>
          <w:numId w:val="3"/>
        </w:numPr>
      </w:pPr>
      <w:r>
        <w:t>以下附录：</w:t>
      </w:r>
    </w:p>
    <w:p w:rsidR="006E2872" w:rsidRDefault="00126739" w:rsidP="00F63DEA">
      <w:pPr>
        <w:pStyle w:val="ProductList-Bullet"/>
        <w:numPr>
          <w:ilvl w:val="1"/>
          <w:numId w:val="3"/>
        </w:numPr>
      </w:pPr>
      <w:hyperlink w:anchor="_Sec591">
        <w:r w:rsidR="00F63DEA">
          <w:rPr>
            <w:color w:val="00467F"/>
            <w:u w:val="single"/>
          </w:rPr>
          <w:t>附录</w:t>
        </w:r>
        <w:r w:rsidR="00F63DEA">
          <w:rPr>
            <w:color w:val="00467F"/>
            <w:u w:val="single"/>
          </w:rPr>
          <w:t xml:space="preserve"> A – CAL/ML </w:t>
        </w:r>
        <w:r w:rsidR="00F63DEA">
          <w:rPr>
            <w:color w:val="00467F"/>
            <w:u w:val="single"/>
          </w:rPr>
          <w:t>等效许可表</w:t>
        </w:r>
      </w:hyperlink>
      <w:r w:rsidR="00F63DEA">
        <w:t>，其中规定了可以用来访问服务器产品的</w:t>
      </w:r>
      <w:r w:rsidR="00F63DEA">
        <w:t xml:space="preserve"> CAL Suite </w:t>
      </w:r>
      <w:r w:rsidR="00F63DEA">
        <w:t>和在线服务订购许可。</w:t>
      </w:r>
    </w:p>
    <w:p w:rsidR="006E2872" w:rsidRDefault="00126739" w:rsidP="00F63DEA">
      <w:pPr>
        <w:pStyle w:val="ProductList-Bullet"/>
        <w:numPr>
          <w:ilvl w:val="1"/>
          <w:numId w:val="3"/>
        </w:numPr>
      </w:pPr>
      <w:hyperlink w:anchor="_Sec564">
        <w:r w:rsidR="00F63DEA">
          <w:rPr>
            <w:color w:val="00467F"/>
            <w:u w:val="single"/>
          </w:rPr>
          <w:t>附录</w:t>
        </w:r>
        <w:r w:rsidR="00F63DEA">
          <w:rPr>
            <w:color w:val="00467F"/>
            <w:u w:val="single"/>
          </w:rPr>
          <w:t xml:space="preserve"> B – </w:t>
        </w:r>
        <w:r w:rsidR="00F63DEA">
          <w:rPr>
            <w:color w:val="00467F"/>
            <w:u w:val="single"/>
          </w:rPr>
          <w:t>软件保障</w:t>
        </w:r>
      </w:hyperlink>
      <w:r w:rsidR="00F63DEA">
        <w:t>，其中介绍了软件保障客户购买可用软件保障和附加权益的规则。</w:t>
      </w:r>
    </w:p>
    <w:p w:rsidR="006E2872" w:rsidRDefault="00126739" w:rsidP="00F63DEA">
      <w:pPr>
        <w:pStyle w:val="ProductList-Bullet"/>
        <w:numPr>
          <w:ilvl w:val="1"/>
          <w:numId w:val="3"/>
        </w:numPr>
      </w:pPr>
      <w:hyperlink w:anchor="_Sec1237">
        <w:r w:rsidR="00F63DEA">
          <w:rPr>
            <w:color w:val="00467F"/>
            <w:u w:val="single"/>
          </w:rPr>
          <w:t>附录</w:t>
        </w:r>
        <w:r w:rsidR="00F63DEA">
          <w:rPr>
            <w:color w:val="00467F"/>
            <w:u w:val="single"/>
          </w:rPr>
          <w:t xml:space="preserve"> C - </w:t>
        </w:r>
        <w:r w:rsidR="00F63DEA">
          <w:rPr>
            <w:color w:val="00467F"/>
            <w:u w:val="single"/>
          </w:rPr>
          <w:t>在线服务附加和其他过渡许可</w:t>
        </w:r>
      </w:hyperlink>
      <w:r w:rsidR="00F63DEA">
        <w:t>，其中介绍了在线服务附加和来自软件保障</w:t>
      </w:r>
      <w:r w:rsidR="00F63DEA">
        <w:t xml:space="preserve"> USL </w:t>
      </w:r>
      <w:r w:rsidR="00F63DEA">
        <w:t>的合格产品和条件</w:t>
      </w:r>
    </w:p>
    <w:p w:rsidR="006E2872" w:rsidRDefault="00126739" w:rsidP="00F63DEA">
      <w:pPr>
        <w:pStyle w:val="ProductList-Bullet"/>
        <w:numPr>
          <w:ilvl w:val="1"/>
          <w:numId w:val="3"/>
        </w:numPr>
      </w:pPr>
      <w:hyperlink w:anchor="_Sec562">
        <w:r w:rsidR="00F63DEA">
          <w:rPr>
            <w:color w:val="00467F"/>
            <w:u w:val="single"/>
          </w:rPr>
          <w:t>附录</w:t>
        </w:r>
        <w:r w:rsidR="00F63DEA">
          <w:rPr>
            <w:color w:val="00467F"/>
            <w:u w:val="single"/>
          </w:rPr>
          <w:t xml:space="preserve"> D – </w:t>
        </w:r>
        <w:r w:rsidR="00F63DEA">
          <w:rPr>
            <w:color w:val="00467F"/>
            <w:u w:val="single"/>
          </w:rPr>
          <w:t>专业服务</w:t>
        </w:r>
      </w:hyperlink>
      <w:r w:rsidR="00F63DEA">
        <w:t>，其中列出了通过</w:t>
      </w:r>
      <w:r w:rsidR="00F63DEA">
        <w:t xml:space="preserve"> Microsoft </w:t>
      </w:r>
      <w:r w:rsidR="00F63DEA">
        <w:t>批量许可提供的专业服务。</w:t>
      </w:r>
    </w:p>
    <w:p w:rsidR="006E2872" w:rsidRDefault="00126739" w:rsidP="00F63DEA">
      <w:pPr>
        <w:pStyle w:val="ProductList-Bullet"/>
        <w:numPr>
          <w:ilvl w:val="1"/>
          <w:numId w:val="3"/>
        </w:numPr>
      </w:pPr>
      <w:hyperlink w:anchor="_Sec563">
        <w:r w:rsidR="00F63DEA">
          <w:rPr>
            <w:color w:val="00467F"/>
            <w:u w:val="single"/>
          </w:rPr>
          <w:t>附录</w:t>
        </w:r>
        <w:r w:rsidR="00F63DEA">
          <w:rPr>
            <w:color w:val="00467F"/>
            <w:u w:val="single"/>
          </w:rPr>
          <w:t xml:space="preserve"> E – </w:t>
        </w:r>
        <w:r w:rsidR="00F63DEA">
          <w:rPr>
            <w:color w:val="00467F"/>
            <w:u w:val="single"/>
          </w:rPr>
          <w:t>计划协议补充条款</w:t>
        </w:r>
      </w:hyperlink>
      <w:r w:rsidR="00F63DEA">
        <w:t>，其中提供了</w:t>
      </w:r>
      <w:r w:rsidR="00F63DEA">
        <w:t xml:space="preserve"> Microsoft </w:t>
      </w:r>
      <w:r w:rsidR="00F63DEA">
        <w:t>批量许可计划协议的附加条款。</w:t>
      </w:r>
    </w:p>
    <w:p w:rsidR="006E2872" w:rsidRDefault="00126739" w:rsidP="00F63DEA">
      <w:pPr>
        <w:pStyle w:val="ProductList-Bullet"/>
        <w:numPr>
          <w:ilvl w:val="1"/>
          <w:numId w:val="3"/>
        </w:numPr>
      </w:pPr>
      <w:hyperlink w:anchor="_Sec572">
        <w:r w:rsidR="00F63DEA">
          <w:rPr>
            <w:color w:val="00467F"/>
            <w:u w:val="single"/>
          </w:rPr>
          <w:t>附录</w:t>
        </w:r>
        <w:r w:rsidR="00F63DEA">
          <w:rPr>
            <w:color w:val="00467F"/>
            <w:u w:val="single"/>
          </w:rPr>
          <w:t xml:space="preserve"> F – </w:t>
        </w:r>
        <w:r w:rsidR="00F63DEA">
          <w:rPr>
            <w:color w:val="00467F"/>
            <w:u w:val="single"/>
          </w:rPr>
          <w:t>产品促销</w:t>
        </w:r>
      </w:hyperlink>
      <w:r w:rsidR="00F63DEA">
        <w:t>，其中列出了价目表中未予另行列示的产品促销。</w:t>
      </w:r>
    </w:p>
    <w:p w:rsidR="006E2872" w:rsidRDefault="00126739" w:rsidP="00F63DEA">
      <w:pPr>
        <w:pStyle w:val="ProductList-Bullet"/>
        <w:numPr>
          <w:ilvl w:val="1"/>
          <w:numId w:val="3"/>
        </w:numPr>
      </w:pPr>
      <w:hyperlink w:anchor="_Sec899">
        <w:r w:rsidR="00F63DEA">
          <w:rPr>
            <w:color w:val="00467F"/>
            <w:u w:val="single"/>
          </w:rPr>
          <w:t>附录</w:t>
        </w:r>
        <w:r w:rsidR="00F63DEA">
          <w:rPr>
            <w:color w:val="00467F"/>
            <w:u w:val="single"/>
          </w:rPr>
          <w:t xml:space="preserve"> G - </w:t>
        </w:r>
        <w:r w:rsidR="00F63DEA">
          <w:rPr>
            <w:color w:val="00467F"/>
            <w:u w:val="single"/>
          </w:rPr>
          <w:t>存储阵列和</w:t>
        </w:r>
        <w:r w:rsidR="00F63DEA">
          <w:rPr>
            <w:color w:val="00467F"/>
            <w:u w:val="single"/>
          </w:rPr>
          <w:t xml:space="preserve"> Azure Data Box </w:t>
        </w:r>
        <w:r w:rsidR="00F63DEA">
          <w:rPr>
            <w:color w:val="00467F"/>
            <w:u w:val="single"/>
          </w:rPr>
          <w:t>条款</w:t>
        </w:r>
      </w:hyperlink>
      <w:r w:rsidR="00F63DEA">
        <w:t>，其提供了存储阵列和</w:t>
      </w:r>
      <w:r w:rsidR="00F63DEA">
        <w:t xml:space="preserve"> Azure Data Box </w:t>
      </w:r>
      <w:r w:rsidR="00F63DEA">
        <w:t>设备的附加条款。</w:t>
      </w:r>
    </w:p>
    <w:p w:rsidR="006E2872" w:rsidRDefault="00126739" w:rsidP="00F63DEA">
      <w:pPr>
        <w:pStyle w:val="ProductList-Bullet"/>
        <w:numPr>
          <w:ilvl w:val="1"/>
          <w:numId w:val="3"/>
        </w:numPr>
      </w:pPr>
      <w:hyperlink w:anchor="_Sec1230">
        <w:r w:rsidR="00F63DEA">
          <w:rPr>
            <w:color w:val="00467F"/>
            <w:u w:val="single"/>
          </w:rPr>
          <w:t>附录</w:t>
        </w:r>
        <w:r w:rsidR="00F63DEA">
          <w:rPr>
            <w:color w:val="00467F"/>
            <w:u w:val="single"/>
          </w:rPr>
          <w:t xml:space="preserve"> H - </w:t>
        </w:r>
        <w:r w:rsidR="00F63DEA">
          <w:rPr>
            <w:color w:val="00467F"/>
            <w:u w:val="single"/>
          </w:rPr>
          <w:t>学生使用权益和学术计划</w:t>
        </w:r>
      </w:hyperlink>
      <w:r w:rsidR="00F63DEA">
        <w:t>，其中列出了合格产品和相关</w:t>
      </w:r>
      <w:r w:rsidR="00F63DEA">
        <w:fldChar w:fldCharType="begin"/>
      </w:r>
      <w:r w:rsidR="00F63DEA">
        <w:instrText xml:space="preserve"> AutoTextList   \s NoStyle \t "</w:instrText>
      </w:r>
      <w:r w:rsidR="00F63DEA">
        <w:instrText>学生使用权益：利用该选项，按整个组织的总体数量取得合格产品许可的机构可以按照</w:instrText>
      </w:r>
      <w:r w:rsidR="00F63DEA">
        <w:instrText xml:space="preserve"> 1:15 </w:instrText>
      </w:r>
      <w:r w:rsidR="00F63DEA">
        <w:instrText>或</w:instrText>
      </w:r>
      <w:r w:rsidR="00F63DEA">
        <w:instrText xml:space="preserve"> 1:40</w:instrText>
      </w:r>
      <w:r w:rsidR="00F63DEA">
        <w:instrText>（知识工作者或职员</w:instrText>
      </w:r>
      <w:r w:rsidR="00F63DEA">
        <w:instrText>/</w:instrText>
      </w:r>
      <w:r w:rsidR="00F63DEA">
        <w:instrText>教员用户与学生之比）的比例为其学生授予产品许可，且无需支付额外费用。</w:instrText>
      </w:r>
      <w:r w:rsidR="00F63DEA">
        <w:instrText xml:space="preserve">" </w:instrText>
      </w:r>
      <w:r w:rsidR="00F63DEA">
        <w:fldChar w:fldCharType="separate"/>
      </w:r>
      <w:r w:rsidR="00F63DEA">
        <w:rPr>
          <w:color w:val="0563C1"/>
        </w:rPr>
        <w:t>学生使用权益</w:t>
      </w:r>
      <w:r w:rsidR="00F63DEA">
        <w:fldChar w:fldCharType="end"/>
      </w:r>
      <w:r w:rsidR="00F63DEA">
        <w:t>。</w:t>
      </w:r>
    </w:p>
    <w:p w:rsidR="006E2872" w:rsidRDefault="00126739" w:rsidP="00F63DEA">
      <w:pPr>
        <w:pStyle w:val="ProductList-Bullet"/>
        <w:numPr>
          <w:ilvl w:val="0"/>
          <w:numId w:val="3"/>
        </w:numPr>
      </w:pPr>
      <w:hyperlink w:anchor="_Sec844">
        <w:r w:rsidR="00F63DEA">
          <w:rPr>
            <w:color w:val="00467F"/>
            <w:u w:val="single"/>
          </w:rPr>
          <w:t>索引</w:t>
        </w:r>
      </w:hyperlink>
      <w:r w:rsidR="00F63DEA">
        <w:t>，其中列出了产品条款中提及的所有产品，并标明这些产品的所在位置。</w:t>
      </w:r>
    </w:p>
    <w:p w:rsidR="006E2872" w:rsidRDefault="00F63DEA">
      <w:pPr>
        <w:pStyle w:val="ProductList-Offering1Heading"/>
        <w:outlineLvl w:val="1"/>
      </w:pPr>
      <w:bookmarkStart w:id="8" w:name="_Sec534"/>
      <w:r>
        <w:t>如何浏览产品说明</w:t>
      </w:r>
      <w:bookmarkEnd w:id="8"/>
      <w:r>
        <w:fldChar w:fldCharType="begin"/>
      </w:r>
      <w:r>
        <w:instrText xml:space="preserve"> TC "</w:instrText>
      </w:r>
      <w:bookmarkStart w:id="9" w:name="_Toc62644387"/>
      <w:r>
        <w:instrText>如何浏览产品说明</w:instrText>
      </w:r>
      <w:bookmarkEnd w:id="9"/>
      <w:r>
        <w:instrText>" \l 2</w:instrText>
      </w:r>
      <w:r>
        <w:fldChar w:fldCharType="end"/>
      </w:r>
    </w:p>
    <w:p w:rsidR="006E2872" w:rsidRDefault="00F63DEA">
      <w:pPr>
        <w:pStyle w:val="ProductList-Body"/>
      </w:pPr>
      <w:r>
        <w:t>每个软件产品说明包括四个部分：计划可用性、产品条件、使用权利和软件保障。</w:t>
      </w:r>
    </w:p>
    <w:p w:rsidR="006E2872" w:rsidRDefault="00F63DEA">
      <w:pPr>
        <w:pStyle w:val="ProductList-Body"/>
      </w:pPr>
      <w:r>
        <w:t>每个在线服务产品说明包括两个部分：计划可用性和产品条件。</w:t>
      </w:r>
    </w:p>
    <w:p w:rsidR="006E2872" w:rsidRDefault="006E2872">
      <w:pPr>
        <w:pStyle w:val="ProductList-Body"/>
      </w:pPr>
    </w:p>
    <w:p w:rsidR="006E2872" w:rsidRDefault="00F63DEA">
      <w:pPr>
        <w:pStyle w:val="ProductList-Body"/>
      </w:pPr>
      <w:r>
        <w:rPr>
          <w:b/>
          <w:color w:val="00188F"/>
        </w:rPr>
        <w:t>1.</w:t>
      </w:r>
      <w:r>
        <w:rPr>
          <w:b/>
          <w:color w:val="00188F"/>
        </w:rPr>
        <w:t>对于每个产品，计划可用性</w:t>
      </w:r>
      <w:r>
        <w:t>标识出服务产品类型、分值（如果适用）以及在批量许可计划中的可用性。</w:t>
      </w:r>
    </w:p>
    <w:p w:rsidR="006E2872" w:rsidRDefault="00F63D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rsidR="006E2872" w:rsidRDefault="006E2872">
      <w:pPr>
        <w:pStyle w:val="ProductList-Body"/>
      </w:pPr>
    </w:p>
    <w:p w:rsidR="006E2872" w:rsidRDefault="00F63DEA">
      <w:pPr>
        <w:pStyle w:val="ProductList-Body"/>
      </w:pPr>
      <w:r>
        <w:rPr>
          <w:b/>
          <w:color w:val="00188F"/>
        </w:rPr>
        <w:t>2.</w:t>
      </w:r>
      <w:r>
        <w:rPr>
          <w:b/>
          <w:color w:val="00188F"/>
        </w:rPr>
        <w:t>产品条件</w:t>
      </w:r>
      <w:r>
        <w:t>提供有关购买产品的更多信息，例如购买的前提条件、早期版本以及适用的产品组。</w:t>
      </w:r>
    </w:p>
    <w:p w:rsidR="006E2872" w:rsidRDefault="00F63DE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rsidR="006E2872" w:rsidRDefault="006E2872">
      <w:pPr>
        <w:pStyle w:val="ProductList-Body"/>
      </w:pPr>
    </w:p>
    <w:p w:rsidR="006E2872" w:rsidRDefault="00F63DEA">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6E2872" w:rsidRDefault="00F63D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rsidR="006E2872" w:rsidRDefault="006E2872">
      <w:pPr>
        <w:pStyle w:val="ProductList-Body"/>
      </w:pPr>
    </w:p>
    <w:p w:rsidR="006E2872" w:rsidRDefault="00F63DEA">
      <w:pPr>
        <w:pStyle w:val="ProductList-Body"/>
      </w:pPr>
      <w:r>
        <w:rPr>
          <w:b/>
          <w:color w:val="00188F"/>
        </w:rPr>
        <w:t>4.</w:t>
      </w:r>
      <w:r>
        <w:rPr>
          <w:b/>
          <w:color w:val="00188F"/>
        </w:rPr>
        <w:t>软件保障</w:t>
      </w:r>
      <w:r>
        <w:t>指出了与软件保障范围相关的条款和条件。</w:t>
      </w:r>
    </w:p>
    <w:p w:rsidR="006E2872" w:rsidRDefault="00F63D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rsidR="006E2872" w:rsidRDefault="00F63DEA">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62644388"/>
      <w:r>
        <w:instrText>对本文档的更改进行的说明和总结</w:instrText>
      </w:r>
      <w:bookmarkEnd w:id="11"/>
      <w:r>
        <w:instrText>" \l 2</w:instrText>
      </w:r>
      <w:r>
        <w:fldChar w:fldCharType="end"/>
      </w:r>
    </w:p>
    <w:p w:rsidR="006E2872" w:rsidRDefault="00F63DEA">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删减内容</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10 </w:t>
            </w:r>
            <w:r>
              <w:t>年审核日志保留（用户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Insights</w:t>
            </w:r>
            <w:r>
              <w:t>（用户</w:t>
            </w:r>
            <w:r>
              <w:t xml:space="preserve"> SL</w:t>
            </w:r>
            <w:r>
              <w:t>）</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合规性（用户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Dynamics 365 Customer Service Insights </w:t>
            </w:r>
            <w:r>
              <w:t>附加案例</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安全性（用户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Chat Session Add-On for Virtual Agent</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安全性</w:t>
            </w:r>
            <w:r>
              <w:t xml:space="preserve"> + </w:t>
            </w:r>
            <w:r>
              <w:t>合规性（用户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G5 </w:t>
            </w:r>
            <w:r>
              <w:t>合规性（用户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G5 </w:t>
            </w:r>
            <w:r>
              <w:t>电子数据展示和审核（用户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G5 </w:t>
            </w:r>
            <w:r>
              <w:t>内部风险管理（用户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Microsoft 365 G5 </w:t>
            </w:r>
            <w:r>
              <w:t>信息保护和治理（用户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Teams Calling Essentials</w:t>
            </w:r>
            <w:r>
              <w:t>（适用于美国和加拿大）（用户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2"/>
      </w:pPr>
      <w:r>
        <w:t>附录</w:t>
      </w:r>
      <w:r>
        <w:t xml:space="preserve"> B - </w:t>
      </w:r>
      <w:r>
        <w:t>软件保障</w:t>
      </w:r>
    </w:p>
    <w:p w:rsidR="006E2872" w:rsidRDefault="00126739">
      <w:pPr>
        <w:pStyle w:val="ProductList-Body"/>
      </w:pPr>
      <w:hyperlink w:anchor="_Sec580">
        <w:r w:rsidR="00F63DEA">
          <w:rPr>
            <w:color w:val="00467F"/>
            <w:u w:val="single"/>
          </w:rPr>
          <w:t>计划服务</w:t>
        </w:r>
      </w:hyperlink>
      <w:r w:rsidR="00F63DEA">
        <w:t>：删除了计划服务软件保障权益的条款，因为自</w:t>
      </w:r>
      <w:r w:rsidR="00F63DEA">
        <w:t xml:space="preserve"> 2021 </w:t>
      </w:r>
      <w:r w:rsidR="00F63DEA">
        <w:t>年</w:t>
      </w:r>
      <w:r w:rsidR="00F63DEA">
        <w:t xml:space="preserve"> 2 </w:t>
      </w:r>
      <w:r w:rsidR="00F63DEA">
        <w:t>月</w:t>
      </w:r>
      <w:r w:rsidR="00F63DEA">
        <w:t xml:space="preserve"> 1 </w:t>
      </w:r>
      <w:r w:rsidR="00F63DEA">
        <w:t>日起，该权益将被停用。有关详细信息，请访问软件保障网站</w:t>
      </w:r>
      <w:r w:rsidR="00F63DEA">
        <w:t xml:space="preserve"> </w:t>
      </w:r>
      <w:hyperlink r:id="rId26">
        <w:r w:rsidR="00F63DEA">
          <w:rPr>
            <w:color w:val="00467F"/>
            <w:u w:val="single"/>
          </w:rPr>
          <w:t>https://www.microsoft.com/licensing/licensing-programs/software-assurance-by-benefits</w:t>
        </w:r>
      </w:hyperlink>
      <w:r w:rsidR="00F63DEA">
        <w:t>。</w:t>
      </w:r>
    </w:p>
    <w:p w:rsidR="006E2872" w:rsidRDefault="00126739">
      <w:pPr>
        <w:pStyle w:val="ProductList-Body"/>
      </w:pPr>
      <w:hyperlink w:anchor="_Sec582">
        <w:r w:rsidR="00F63DEA">
          <w:rPr>
            <w:color w:val="00467F"/>
            <w:u w:val="single"/>
          </w:rPr>
          <w:t>培训券</w:t>
        </w:r>
      </w:hyperlink>
      <w:r w:rsidR="00F63DEA">
        <w:t>：删除了培训券软件保障权益的条款，因为自</w:t>
      </w:r>
      <w:r w:rsidR="00F63DEA">
        <w:t xml:space="preserve"> 2021 </w:t>
      </w:r>
      <w:r w:rsidR="00F63DEA">
        <w:t>年</w:t>
      </w:r>
      <w:r w:rsidR="00F63DEA">
        <w:t xml:space="preserve"> 2 </w:t>
      </w:r>
      <w:r w:rsidR="00F63DEA">
        <w:t>月</w:t>
      </w:r>
      <w:r w:rsidR="00F63DEA">
        <w:t xml:space="preserve"> 1 </w:t>
      </w:r>
      <w:r w:rsidR="00F63DEA">
        <w:t>日起，该权益将被停用。有关详细信息，请访问软件保障网站</w:t>
      </w:r>
      <w:r w:rsidR="00F63DEA">
        <w:t xml:space="preserve"> </w:t>
      </w:r>
      <w:hyperlink r:id="rId27">
        <w:r w:rsidR="00F63DEA">
          <w:rPr>
            <w:color w:val="00467F"/>
            <w:u w:val="single"/>
          </w:rPr>
          <w:t>https://www.microsoft.com/licensing/licensing-programs/software-assurance-by-benefits</w:t>
        </w:r>
      </w:hyperlink>
      <w:r w:rsidR="00F63DEA">
        <w:t>。</w:t>
      </w:r>
    </w:p>
    <w:p w:rsidR="006E2872" w:rsidRDefault="006E2872">
      <w:pPr>
        <w:pStyle w:val="ProductList-Body"/>
      </w:pPr>
    </w:p>
    <w:p w:rsidR="006E2872" w:rsidRDefault="00F63DEA">
      <w:pPr>
        <w:pStyle w:val="ProductList-ClauseHeading"/>
        <w:outlineLvl w:val="2"/>
      </w:pPr>
      <w:r>
        <w:t>附录</w:t>
      </w:r>
      <w:r>
        <w:t xml:space="preserve"> F - </w:t>
      </w:r>
      <w:r>
        <w:t>优惠</w:t>
      </w:r>
    </w:p>
    <w:p w:rsidR="006E2872" w:rsidRDefault="00126739">
      <w:pPr>
        <w:pStyle w:val="ProductList-Body"/>
      </w:pPr>
      <w:hyperlink w:anchor="_Sec1303">
        <w:r w:rsidR="00F63DEA">
          <w:rPr>
            <w:color w:val="00467F"/>
            <w:u w:val="single"/>
          </w:rPr>
          <w:t>面向</w:t>
        </w:r>
        <w:r w:rsidR="00F63DEA">
          <w:rPr>
            <w:color w:val="00467F"/>
            <w:u w:val="single"/>
          </w:rPr>
          <w:t xml:space="preserve"> EA/EAS/EES</w:t>
        </w:r>
        <w:r w:rsidR="00F63DEA">
          <w:rPr>
            <w:color w:val="00467F"/>
            <w:u w:val="single"/>
          </w:rPr>
          <w:t>（仅限</w:t>
        </w:r>
        <w:r w:rsidR="00F63DEA">
          <w:rPr>
            <w:color w:val="00467F"/>
            <w:u w:val="single"/>
          </w:rPr>
          <w:t xml:space="preserve"> A3</w:t>
        </w:r>
        <w:r w:rsidR="00F63DEA">
          <w:rPr>
            <w:color w:val="00467F"/>
            <w:u w:val="single"/>
          </w:rPr>
          <w:t>）客户的免费音频会议</w:t>
        </w:r>
      </w:hyperlink>
      <w:r w:rsidR="00F63DEA">
        <w:t>：此优惠已从</w:t>
      </w:r>
      <w:r w:rsidR="00F63DEA">
        <w:t xml:space="preserve"> 2021 </w:t>
      </w:r>
      <w:r w:rsidR="00F63DEA">
        <w:t>年</w:t>
      </w:r>
      <w:r w:rsidR="00F63DEA">
        <w:t xml:space="preserve"> 1 </w:t>
      </w:r>
      <w:r w:rsidR="00F63DEA">
        <w:t>月</w:t>
      </w:r>
      <w:r w:rsidR="00F63DEA">
        <w:t xml:space="preserve"> 31 </w:t>
      </w:r>
      <w:r w:rsidR="00F63DEA">
        <w:t>日延长至</w:t>
      </w:r>
      <w:r w:rsidR="00F63DEA">
        <w:t xml:space="preserve"> 2021 </w:t>
      </w:r>
      <w:r w:rsidR="00F63DEA">
        <w:t>年</w:t>
      </w:r>
      <w:r w:rsidR="00F63DEA">
        <w:t xml:space="preserve"> 6 </w:t>
      </w:r>
      <w:r w:rsidR="00F63DEA">
        <w:t>月</w:t>
      </w:r>
      <w:r w:rsidR="00F63DEA">
        <w:t xml:space="preserve"> 30 </w:t>
      </w:r>
      <w:r w:rsidR="00F63DEA">
        <w:t>日。</w:t>
      </w:r>
    </w:p>
    <w:p w:rsidR="006E2872" w:rsidRDefault="00126739">
      <w:pPr>
        <w:pStyle w:val="ProductList-Body"/>
      </w:pPr>
      <w:hyperlink w:anchor="_Sec1304">
        <w:r w:rsidR="00F63DEA">
          <w:rPr>
            <w:color w:val="00467F"/>
            <w:u w:val="single"/>
          </w:rPr>
          <w:t>面向</w:t>
        </w:r>
        <w:r w:rsidR="00F63DEA">
          <w:rPr>
            <w:color w:val="00467F"/>
            <w:u w:val="single"/>
          </w:rPr>
          <w:t xml:space="preserve"> CSP </w:t>
        </w:r>
        <w:r w:rsidR="00F63DEA">
          <w:rPr>
            <w:color w:val="00467F"/>
            <w:u w:val="single"/>
          </w:rPr>
          <w:t>和联机客户的免费音频会议</w:t>
        </w:r>
      </w:hyperlink>
      <w:r w:rsidR="00F63DEA">
        <w:t>：此优惠已从</w:t>
      </w:r>
      <w:r w:rsidR="00F63DEA">
        <w:t xml:space="preserve"> 2021 </w:t>
      </w:r>
      <w:r w:rsidR="00F63DEA">
        <w:t>年</w:t>
      </w:r>
      <w:r w:rsidR="00F63DEA">
        <w:t xml:space="preserve"> 3 </w:t>
      </w:r>
      <w:r w:rsidR="00F63DEA">
        <w:t>月</w:t>
      </w:r>
      <w:r w:rsidR="00F63DEA">
        <w:t xml:space="preserve"> 31 </w:t>
      </w:r>
      <w:r w:rsidR="00F63DEA">
        <w:t>日延长至</w:t>
      </w:r>
      <w:r w:rsidR="00F63DEA">
        <w:t xml:space="preserve"> 2021 </w:t>
      </w:r>
      <w:r w:rsidR="00F63DEA">
        <w:t>年</w:t>
      </w:r>
      <w:r w:rsidR="00F63DEA">
        <w:t xml:space="preserve"> 6 </w:t>
      </w:r>
      <w:r w:rsidR="00F63DEA">
        <w:t>月</w:t>
      </w:r>
      <w:r w:rsidR="00F63DEA">
        <w:t xml:space="preserve"> 30 </w:t>
      </w:r>
      <w:r w:rsidR="00F63DEA">
        <w:t>日。</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6E2872">
      <w:pPr>
        <w:sectPr w:rsidR="006E2872">
          <w:headerReference w:type="default" r:id="rId28"/>
          <w:footerReference w:type="default" r:id="rId29"/>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12" w:name="_Sec536"/>
      <w:bookmarkEnd w:id="2"/>
      <w:r>
        <w:t>许可条款</w:t>
      </w:r>
      <w:r>
        <w:fldChar w:fldCharType="begin"/>
      </w:r>
      <w:r>
        <w:instrText xml:space="preserve"> TC "</w:instrText>
      </w:r>
      <w:bookmarkStart w:id="13" w:name="_Toc62644389"/>
      <w:r>
        <w:instrText>许可条款</w:instrText>
      </w:r>
      <w:bookmarkEnd w:id="13"/>
      <w:r>
        <w:instrText>" \l 1</w:instrText>
      </w:r>
      <w:r>
        <w:fldChar w:fldCharType="end"/>
      </w:r>
    </w:p>
    <w:p w:rsidR="006E2872" w:rsidRDefault="00F63DEA">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6E2872" w:rsidRDefault="006E2872">
      <w:pPr>
        <w:pStyle w:val="ProductList-Body"/>
      </w:pPr>
    </w:p>
    <w:p w:rsidR="006E2872" w:rsidRDefault="00F63DEA">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6E2872" w:rsidRDefault="00F63DEA">
      <w:pPr>
        <w:pStyle w:val="ProductList-OfferingGroupHeading"/>
        <w:outlineLvl w:val="1"/>
      </w:pPr>
      <w:bookmarkStart w:id="14" w:name="_Sec537"/>
      <w:r>
        <w:t>通用许可条款</w:t>
      </w:r>
      <w:bookmarkEnd w:id="14"/>
      <w:r>
        <w:fldChar w:fldCharType="begin"/>
      </w:r>
      <w:r>
        <w:instrText xml:space="preserve"> TC "</w:instrText>
      </w:r>
      <w:bookmarkStart w:id="15" w:name="_Toc62644390"/>
      <w:r>
        <w:instrText>通用许可条款</w:instrText>
      </w:r>
      <w:bookmarkEnd w:id="15"/>
      <w:r>
        <w:instrText>" \l 2</w:instrText>
      </w:r>
      <w:r>
        <w:fldChar w:fldCharType="end"/>
      </w:r>
    </w:p>
    <w:p w:rsidR="006E2872" w:rsidRDefault="00F63DEA">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6E2872" w:rsidRDefault="006E2872">
      <w:pPr>
        <w:pStyle w:val="ProductList-Body"/>
      </w:pPr>
    </w:p>
    <w:p w:rsidR="006E2872" w:rsidRDefault="00F63DEA">
      <w:pPr>
        <w:pStyle w:val="ProductList-ClauseHeading"/>
        <w:outlineLvl w:val="2"/>
      </w:pPr>
      <w:r>
        <w:t>1.</w:t>
      </w:r>
      <w:r>
        <w:t>定义</w:t>
      </w:r>
    </w:p>
    <w:p w:rsidR="006E2872" w:rsidRDefault="00F63DEA">
      <w:pPr>
        <w:pStyle w:val="ProductList-Body"/>
      </w:pPr>
      <w:r>
        <w:t>产品条款中使用但</w:t>
      </w:r>
      <w:hyperlink w:anchor="_Sec549">
        <w:r>
          <w:rPr>
            <w:color w:val="00467F"/>
            <w:u w:val="single"/>
          </w:rPr>
          <w:t>词汇表</w:t>
        </w:r>
      </w:hyperlink>
      <w:r>
        <w:t>中未定义的术语将沿用客户批量许可协议中提供的定义。</w:t>
      </w:r>
    </w:p>
    <w:p w:rsidR="006E2872" w:rsidRDefault="006E2872">
      <w:pPr>
        <w:pStyle w:val="ProductList-Body"/>
      </w:pPr>
    </w:p>
    <w:p w:rsidR="006E2872" w:rsidRDefault="00F63DEA">
      <w:pPr>
        <w:pStyle w:val="ProductList-ClauseHeading"/>
        <w:outlineLvl w:val="2"/>
      </w:pPr>
      <w:r>
        <w:t>2.</w:t>
      </w:r>
      <w:r>
        <w:t>客户使用权利</w:t>
      </w:r>
    </w:p>
    <w:p w:rsidR="006E2872" w:rsidRDefault="00F63DEA">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ClauseHeading"/>
        <w:outlineLvl w:val="2"/>
      </w:pPr>
      <w:r>
        <w:t>3.</w:t>
      </w:r>
      <w:r>
        <w:t>使用其他版本和较低版本的权利</w:t>
      </w:r>
    </w:p>
    <w:p w:rsidR="006E2872" w:rsidRDefault="00F63DEA">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6E2872" w:rsidRDefault="006E2872">
      <w:pPr>
        <w:pStyle w:val="ProductList-Body"/>
      </w:pPr>
    </w:p>
    <w:p w:rsidR="006E2872" w:rsidRDefault="00F63DEA">
      <w:pPr>
        <w:pStyle w:val="ProductList-ClauseHeading"/>
        <w:outlineLvl w:val="2"/>
      </w:pPr>
      <w:r>
        <w:t>4.</w:t>
      </w:r>
      <w:r>
        <w:t>第三方软件</w:t>
      </w:r>
    </w:p>
    <w:p w:rsidR="006E2872" w:rsidRDefault="00F63DEA">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6E2872" w:rsidRDefault="006E2872">
      <w:pPr>
        <w:pStyle w:val="ProductList-Body"/>
      </w:pPr>
    </w:p>
    <w:p w:rsidR="006E2872" w:rsidRDefault="00F63DEA">
      <w:pPr>
        <w:pStyle w:val="ProductList-ClauseHeading"/>
        <w:outlineLvl w:val="2"/>
      </w:pPr>
      <w:r>
        <w:t>5.</w:t>
      </w:r>
      <w:r>
        <w:t>预发行代码、更新或补充程序、附加功能</w:t>
      </w:r>
    </w:p>
    <w:p w:rsidR="006E2872" w:rsidRDefault="00F63DEA">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6E2872" w:rsidRDefault="006E2872">
      <w:pPr>
        <w:pStyle w:val="ProductList-Body"/>
      </w:pPr>
    </w:p>
    <w:p w:rsidR="006E2872" w:rsidRDefault="00F63DEA">
      <w:pPr>
        <w:pStyle w:val="ProductList-ClauseHeading"/>
        <w:outlineLvl w:val="2"/>
      </w:pPr>
      <w:r>
        <w:t>6.</w:t>
      </w:r>
      <w:r>
        <w:t>限制</w:t>
      </w:r>
    </w:p>
    <w:p w:rsidR="006E2872" w:rsidRDefault="00F63DEA">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6E2872" w:rsidRDefault="006E2872">
      <w:pPr>
        <w:pStyle w:val="ProductList-Body"/>
      </w:pPr>
    </w:p>
    <w:p w:rsidR="006E2872" w:rsidRDefault="00F63DEA">
      <w:pPr>
        <w:pStyle w:val="ProductList-ClauseHeading"/>
        <w:outlineLvl w:val="2"/>
      </w:pPr>
      <w:r>
        <w:t>7.</w:t>
      </w:r>
      <w:r>
        <w:t>软件保障</w:t>
      </w:r>
    </w:p>
    <w:p w:rsidR="006E2872" w:rsidRDefault="00F63DEA">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6E2872" w:rsidRDefault="006E2872">
      <w:pPr>
        <w:pStyle w:val="ProductList-Body"/>
      </w:pPr>
    </w:p>
    <w:p w:rsidR="006E2872" w:rsidRDefault="00F63DEA">
      <w:pPr>
        <w:pStyle w:val="ProductList-ClauseHeading"/>
        <w:outlineLvl w:val="2"/>
      </w:pPr>
      <w:r>
        <w:t>8.</w:t>
      </w:r>
      <w:r>
        <w:t>软件外包管理</w:t>
      </w:r>
    </w:p>
    <w:p w:rsidR="006E2872" w:rsidRDefault="00F63DEA">
      <w:pPr>
        <w:pStyle w:val="ProductList-Body"/>
      </w:pPr>
      <w:r>
        <w:t>客户可以在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rsidR="006E2872" w:rsidRDefault="006E2872">
      <w:pPr>
        <w:pStyle w:val="ProductList-Body"/>
      </w:pPr>
    </w:p>
    <w:p w:rsidR="006E2872" w:rsidRDefault="00F63DEA">
      <w:pPr>
        <w:pStyle w:val="ProductList-ClauseHeading"/>
        <w:outlineLvl w:val="2"/>
      </w:pPr>
      <w:r>
        <w:t>9.</w:t>
      </w:r>
      <w:r>
        <w:t>许可转让和重新分配</w:t>
      </w:r>
    </w:p>
    <w:p w:rsidR="006E2872" w:rsidRDefault="00F63DEA">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6E2872" w:rsidRDefault="006E2872">
      <w:pPr>
        <w:pStyle w:val="ProductList-Body"/>
      </w:pPr>
    </w:p>
    <w:p w:rsidR="006E2872" w:rsidRDefault="00F63DEA">
      <w:pPr>
        <w:pStyle w:val="ProductList-ClauseHeading"/>
        <w:outlineLvl w:val="2"/>
      </w:pPr>
      <w:r>
        <w:t>10.</w:t>
      </w:r>
      <w:r>
        <w:t>技术措施</w:t>
      </w:r>
    </w:p>
    <w:p w:rsidR="006E2872" w:rsidRDefault="00F63DEA">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6E2872" w:rsidRDefault="006E2872">
      <w:pPr>
        <w:pStyle w:val="ProductList-Body"/>
      </w:pPr>
    </w:p>
    <w:p w:rsidR="006E2872" w:rsidRDefault="00F63DEA">
      <w:pPr>
        <w:pStyle w:val="ProductList-SubClauseHeading"/>
        <w:outlineLvl w:val="3"/>
      </w:pPr>
      <w:r>
        <w:t xml:space="preserve">10.1 </w:t>
      </w:r>
      <w:r>
        <w:t>激活和验证</w:t>
      </w:r>
    </w:p>
    <w:p w:rsidR="006E2872" w:rsidRDefault="00F63DEA">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6E2872" w:rsidRDefault="006E2872">
      <w:pPr>
        <w:pStyle w:val="ProductList-BodyIndented"/>
      </w:pPr>
    </w:p>
    <w:p w:rsidR="006E2872" w:rsidRDefault="00F63DEA">
      <w:pPr>
        <w:pStyle w:val="ProductList-SubClauseHeading"/>
        <w:outlineLvl w:val="3"/>
      </w:pPr>
      <w:r>
        <w:t xml:space="preserve">10.2 </w:t>
      </w:r>
      <w:r>
        <w:t>产品密钥</w:t>
      </w:r>
    </w:p>
    <w:p w:rsidR="006E2872" w:rsidRDefault="00F63DEA">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6E2872" w:rsidRDefault="006E2872">
      <w:pPr>
        <w:pStyle w:val="ProductList-BodyIndented"/>
      </w:pPr>
    </w:p>
    <w:p w:rsidR="006E2872" w:rsidRDefault="00F63DEA">
      <w:pPr>
        <w:pStyle w:val="ProductList-ClauseHeading"/>
        <w:outlineLvl w:val="2"/>
      </w:pPr>
      <w:r>
        <w:t>11.</w:t>
      </w:r>
      <w:r>
        <w:t>声明</w:t>
      </w:r>
    </w:p>
    <w:p w:rsidR="006E2872" w:rsidRDefault="00F63DEA">
      <w:pPr>
        <w:pStyle w:val="ProductList-Body"/>
      </w:pPr>
      <w:r>
        <w:t>在每个产品说明的</w:t>
      </w:r>
      <w:r>
        <w:t>“</w:t>
      </w:r>
      <w:r>
        <w:t>使用权利</w:t>
      </w:r>
      <w:r>
        <w:t>”</w:t>
      </w:r>
      <w:r>
        <w:t>部分，以下声明适用：</w:t>
      </w:r>
    </w:p>
    <w:p w:rsidR="006E2872" w:rsidRDefault="006E2872">
      <w:pPr>
        <w:pStyle w:val="ProductList-Body"/>
      </w:pPr>
    </w:p>
    <w:p w:rsidR="006E2872" w:rsidRDefault="00F63DEA">
      <w:pPr>
        <w:pStyle w:val="ProductList-SubClauseHeading"/>
        <w:outlineLvl w:val="3"/>
      </w:pPr>
      <w:r>
        <w:t xml:space="preserve">11.1 </w:t>
      </w:r>
      <w:r>
        <w:t>基于</w:t>
      </w:r>
      <w:r>
        <w:t xml:space="preserve"> Internet </w:t>
      </w:r>
      <w:r>
        <w:t>的功能</w:t>
      </w:r>
    </w:p>
    <w:p w:rsidR="006E2872" w:rsidRDefault="00F63DEA">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30">
        <w:r>
          <w:rPr>
            <w:color w:val="00467F"/>
            <w:u w:val="single"/>
          </w:rPr>
          <w:t>aka.ms/privacy</w:t>
        </w:r>
      </w:hyperlink>
      <w:r>
        <w:t xml:space="preserve">) </w:t>
      </w:r>
      <w:r>
        <w:t>介绍了该信息的使用方式。</w:t>
      </w:r>
    </w:p>
    <w:p w:rsidR="006E2872" w:rsidRDefault="006E2872">
      <w:pPr>
        <w:pStyle w:val="ProductList-BodyIndented"/>
      </w:pPr>
    </w:p>
    <w:p w:rsidR="006E2872" w:rsidRDefault="00F63DEA">
      <w:pPr>
        <w:pStyle w:val="ProductList-SubClauseHeading"/>
        <w:outlineLvl w:val="3"/>
      </w:pPr>
      <w:r>
        <w:t xml:space="preserve">11.2 </w:t>
      </w:r>
      <w:r>
        <w:t>必应地图</w:t>
      </w:r>
    </w:p>
    <w:p w:rsidR="006E2872" w:rsidRDefault="00F63DEA">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1">
        <w:r>
          <w:rPr>
            <w:color w:val="00467F"/>
            <w:u w:val="single"/>
          </w:rPr>
          <w:t>http://go.microsoft.com/?linkid=9710837</w:t>
        </w:r>
      </w:hyperlink>
      <w:r>
        <w:t xml:space="preserve"> </w:t>
      </w:r>
      <w:r>
        <w:t>的必应地图最终用户使用条款以及位于</w:t>
      </w:r>
      <w:r>
        <w:t xml:space="preserve"> </w:t>
      </w:r>
      <w:hyperlink r:id="rId32">
        <w:r>
          <w:rPr>
            <w:color w:val="00467F"/>
            <w:u w:val="single"/>
          </w:rPr>
          <w:t>http://go.microsoft.com/fwlink/?LinkID=248686</w:t>
        </w:r>
      </w:hyperlink>
      <w:r>
        <w:t xml:space="preserve"> </w:t>
      </w:r>
      <w:r>
        <w:t>的</w:t>
      </w:r>
      <w:r>
        <w:t xml:space="preserve"> Microsoft </w:t>
      </w:r>
      <w:r>
        <w:t>隐私声明的约束。</w:t>
      </w:r>
    </w:p>
    <w:p w:rsidR="006E2872" w:rsidRDefault="006E2872">
      <w:pPr>
        <w:pStyle w:val="ProductList-BodyIndented"/>
      </w:pPr>
    </w:p>
    <w:p w:rsidR="006E2872" w:rsidRDefault="00F63DEA">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6E2872" w:rsidRDefault="00F63DEA">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6E2872" w:rsidRDefault="006E2872">
      <w:pPr>
        <w:pStyle w:val="ProductList-BodyIndented"/>
      </w:pPr>
    </w:p>
    <w:p w:rsidR="006E2872" w:rsidRDefault="00F63DEA">
      <w:pPr>
        <w:pStyle w:val="ProductList-SubClauseHeading"/>
        <w:outlineLvl w:val="3"/>
      </w:pPr>
      <w:r>
        <w:t xml:space="preserve">11.4 </w:t>
      </w:r>
      <w:r>
        <w:t>恶意软件防护</w:t>
      </w:r>
    </w:p>
    <w:p w:rsidR="006E2872" w:rsidRDefault="00F63DEA">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6E2872" w:rsidRDefault="006E2872">
      <w:pPr>
        <w:pStyle w:val="ProductList-BodyIndented"/>
      </w:pPr>
    </w:p>
    <w:p w:rsidR="006E2872" w:rsidRDefault="00F63DEA">
      <w:pPr>
        <w:pStyle w:val="ProductList-ClauseHeading"/>
        <w:outlineLvl w:val="2"/>
      </w:pPr>
      <w:r>
        <w:t>12.</w:t>
      </w:r>
      <w:r>
        <w:t>字体组件、图像和声音</w:t>
      </w:r>
    </w:p>
    <w:p w:rsidR="006E2872" w:rsidRDefault="00F63DEA">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6E2872" w:rsidRDefault="006E2872">
      <w:pPr>
        <w:pStyle w:val="ProductList-Body"/>
      </w:pPr>
    </w:p>
    <w:p w:rsidR="006E2872" w:rsidRDefault="00F63DEA">
      <w:pPr>
        <w:pStyle w:val="ProductList-ClauseHeading"/>
        <w:outlineLvl w:val="2"/>
      </w:pPr>
      <w:r>
        <w:t>13.</w:t>
      </w:r>
      <w:r>
        <w:t>所含技术</w:t>
      </w:r>
    </w:p>
    <w:p w:rsidR="006E2872" w:rsidRDefault="00F63DEA">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rsidR="006E2872" w:rsidRDefault="006E2872">
      <w:pPr>
        <w:pStyle w:val="ProductList-Body"/>
      </w:pPr>
    </w:p>
    <w:p w:rsidR="006E2872" w:rsidRDefault="00F63DEA">
      <w:pPr>
        <w:pStyle w:val="ProductList-ClauseHeading"/>
        <w:outlineLvl w:val="2"/>
      </w:pPr>
      <w:r>
        <w:t>14.</w:t>
      </w:r>
      <w:r>
        <w:t>基准测试</w:t>
      </w:r>
    </w:p>
    <w:p w:rsidR="006E2872" w:rsidRDefault="00F63DEA">
      <w:pPr>
        <w:pStyle w:val="ProductList-Body"/>
      </w:pPr>
      <w:r>
        <w:t>客户必须事先征得</w:t>
      </w:r>
      <w:r>
        <w:t xml:space="preserve"> Microsoft </w:t>
      </w:r>
      <w:r>
        <w:t>的书面许可，才能将</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6E2872" w:rsidRDefault="006E2872">
      <w:pPr>
        <w:pStyle w:val="ProductList-Body"/>
      </w:pPr>
    </w:p>
    <w:p w:rsidR="006E2872" w:rsidRDefault="00F63DEA">
      <w:pPr>
        <w:pStyle w:val="ProductList-ClauseHeading"/>
        <w:outlineLvl w:val="2"/>
      </w:pPr>
      <w:r>
        <w:t>15.</w:t>
      </w:r>
      <w:r>
        <w:t>多路技术</w:t>
      </w:r>
    </w:p>
    <w:p w:rsidR="006E2872" w:rsidRDefault="00F63DEA">
      <w:pPr>
        <w:pStyle w:val="ProductList-Body"/>
      </w:pPr>
      <w:r>
        <w:t>客户用于以下用途的硬件或软件：</w:t>
      </w:r>
    </w:p>
    <w:p w:rsidR="006E2872" w:rsidRDefault="00F63DEA" w:rsidP="00F63DEA">
      <w:pPr>
        <w:pStyle w:val="ProductList-Bullet"/>
        <w:numPr>
          <w:ilvl w:val="0"/>
          <w:numId w:val="4"/>
        </w:numPr>
      </w:pPr>
      <w:r>
        <w:t>合用连接或减少</w:t>
      </w:r>
      <w:r>
        <w:t xml:space="preserve"> OSE</w:t>
      </w:r>
      <w:r>
        <w:t>、设备或产品直接管理的用户的数量；</w:t>
      </w:r>
    </w:p>
    <w:p w:rsidR="006E2872" w:rsidRDefault="00F63DEA" w:rsidP="00F63DEA">
      <w:pPr>
        <w:pStyle w:val="ProductList-Bullet"/>
        <w:numPr>
          <w:ilvl w:val="0"/>
          <w:numId w:val="4"/>
        </w:numPr>
      </w:pPr>
      <w:r>
        <w:t>减少直接或间接访问或使用产品的设备或用户的数量；</w:t>
      </w:r>
    </w:p>
    <w:p w:rsidR="006E2872" w:rsidRDefault="00F63DEA" w:rsidP="00F63DEA">
      <w:pPr>
        <w:pStyle w:val="ProductList-Bullet"/>
        <w:numPr>
          <w:ilvl w:val="0"/>
          <w:numId w:val="4"/>
        </w:numPr>
      </w:pPr>
      <w:r>
        <w:t>或访问产品本身处理或生成的数据；</w:t>
      </w:r>
    </w:p>
    <w:p w:rsidR="006E2872" w:rsidRDefault="00F63DEA">
      <w:pPr>
        <w:pStyle w:val="ProductList-Body"/>
      </w:pPr>
      <w:r>
        <w:t>不会减少客户所需的任何类型的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E2872" w:rsidRDefault="006E2872">
      <w:pPr>
        <w:pStyle w:val="ProductList-Body"/>
      </w:pPr>
    </w:p>
    <w:p w:rsidR="006E2872" w:rsidRDefault="00F63DEA">
      <w:pPr>
        <w:pStyle w:val="ProductList-ClauseHeading"/>
        <w:outlineLvl w:val="2"/>
      </w:pPr>
      <w:r>
        <w:t>16.</w:t>
      </w:r>
      <w:r>
        <w:t>管理和支持权利</w:t>
      </w:r>
    </w:p>
    <w:p w:rsidR="006E2872" w:rsidRDefault="00F63DEA">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6E2872" w:rsidRDefault="006E2872">
      <w:pPr>
        <w:pStyle w:val="ProductList-Body"/>
      </w:pPr>
    </w:p>
    <w:p w:rsidR="006E2872" w:rsidRDefault="00F63DEA">
      <w:pPr>
        <w:pStyle w:val="ProductList-ClauseHeading"/>
        <w:outlineLvl w:val="2"/>
      </w:pPr>
      <w:r>
        <w:t>17.</w:t>
      </w:r>
      <w:r>
        <w:t>可分发代码</w:t>
      </w:r>
    </w:p>
    <w:p w:rsidR="006E2872" w:rsidRDefault="00F63DEA">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rsidR="006E2872" w:rsidRDefault="006E2872">
      <w:pPr>
        <w:pStyle w:val="ProductList-Body"/>
      </w:pPr>
    </w:p>
    <w:p w:rsidR="006E2872" w:rsidRDefault="00F63DEA">
      <w:pPr>
        <w:pStyle w:val="ProductList-SubClauseHeading"/>
        <w:outlineLvl w:val="3"/>
      </w:pPr>
      <w:r>
        <w:t xml:space="preserve">17.1 </w:t>
      </w:r>
      <w:r>
        <w:t>使用权利和分发权利</w:t>
      </w:r>
    </w:p>
    <w:p w:rsidR="006E2872" w:rsidRDefault="00F63DEA">
      <w:pPr>
        <w:pStyle w:val="ProductList-BodyIndented"/>
      </w:pPr>
      <w:r>
        <w:t>下列代码与文本文件为</w:t>
      </w:r>
      <w:r>
        <w:t>“</w:t>
      </w:r>
      <w:r>
        <w:t>可分发代码</w:t>
      </w:r>
      <w:r>
        <w:t>”</w:t>
      </w:r>
      <w:r>
        <w:t>。</w:t>
      </w:r>
    </w:p>
    <w:p w:rsidR="006E2872" w:rsidRDefault="00F63DEA" w:rsidP="00F63DEA">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6E2872" w:rsidRDefault="00F63DEA" w:rsidP="00F63DEA">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E2872" w:rsidRDefault="00F63DEA" w:rsidP="00F63DEA">
      <w:pPr>
        <w:pStyle w:val="ProductList-Bullet"/>
        <w:numPr>
          <w:ilvl w:val="1"/>
          <w:numId w:val="5"/>
        </w:numPr>
      </w:pPr>
      <w:r>
        <w:t>第三方分发：客户可以允许其程序分销商将</w:t>
      </w:r>
      <w:r>
        <w:t>“</w:t>
      </w:r>
      <w:r>
        <w:t>可分发代码</w:t>
      </w:r>
      <w:r>
        <w:t>”</w:t>
      </w:r>
      <w:r>
        <w:t>作为这些程序的一部分进行复制和分发。</w:t>
      </w:r>
    </w:p>
    <w:p w:rsidR="006E2872" w:rsidRDefault="00F63DEA" w:rsidP="00F63DEA">
      <w:pPr>
        <w:pStyle w:val="ProductList-Bullet"/>
        <w:numPr>
          <w:ilvl w:val="1"/>
          <w:numId w:val="5"/>
        </w:numPr>
      </w:pPr>
      <w:r>
        <w:t>图像库：客户可以按照软件文档中的规定复制和分发图像库中的图像、图形和动画。</w:t>
      </w:r>
    </w:p>
    <w:p w:rsidR="006E2872" w:rsidRDefault="006E2872">
      <w:pPr>
        <w:pStyle w:val="ProductList-BodyIndented"/>
      </w:pPr>
    </w:p>
    <w:p w:rsidR="006E2872" w:rsidRDefault="00F63DEA">
      <w:pPr>
        <w:pStyle w:val="ProductList-SubClauseHeading"/>
        <w:outlineLvl w:val="3"/>
      </w:pPr>
      <w:r>
        <w:t xml:space="preserve">17.2 </w:t>
      </w:r>
      <w:r>
        <w:t>分发要求</w:t>
      </w:r>
    </w:p>
    <w:p w:rsidR="006E2872" w:rsidRDefault="00F63DEA">
      <w:pPr>
        <w:pStyle w:val="ProductList-BodyIndented"/>
      </w:pPr>
      <w:r>
        <w:t>如果客户分发任何可分发代码，客户必须：</w:t>
      </w:r>
    </w:p>
    <w:p w:rsidR="006E2872" w:rsidRDefault="00F63DEA" w:rsidP="00F63DEA">
      <w:pPr>
        <w:pStyle w:val="ProductList-Bullet"/>
        <w:numPr>
          <w:ilvl w:val="1"/>
          <w:numId w:val="6"/>
        </w:numPr>
      </w:pPr>
      <w:r>
        <w:t>仅随客户的程序一起分发，其中客户的程序为可分发代码提供最主要的功能；</w:t>
      </w:r>
    </w:p>
    <w:p w:rsidR="006E2872" w:rsidRDefault="00F63DEA" w:rsidP="00F63DEA">
      <w:pPr>
        <w:pStyle w:val="ProductList-Bullet"/>
        <w:numPr>
          <w:ilvl w:val="1"/>
          <w:numId w:val="6"/>
        </w:numPr>
      </w:pPr>
      <w:r>
        <w:t>要求分销商和外部终端用户同意至少能够像客户批量许可协议（包括产品条款）一样保护该软件的条款；</w:t>
      </w:r>
    </w:p>
    <w:p w:rsidR="006E2872" w:rsidRDefault="00F63DEA" w:rsidP="00F63DEA">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6E2872" w:rsidRDefault="006E2872">
      <w:pPr>
        <w:pStyle w:val="ProductList-BodyIndented"/>
      </w:pPr>
    </w:p>
    <w:p w:rsidR="006E2872" w:rsidRDefault="00F63DEA">
      <w:pPr>
        <w:pStyle w:val="ProductList-SubClauseHeading"/>
        <w:outlineLvl w:val="3"/>
      </w:pPr>
      <w:r>
        <w:t xml:space="preserve">17.3 </w:t>
      </w:r>
      <w:r>
        <w:t>分发限制</w:t>
      </w:r>
    </w:p>
    <w:p w:rsidR="006E2872" w:rsidRDefault="00F63DEA">
      <w:pPr>
        <w:pStyle w:val="ProductList-BodyIndented"/>
      </w:pPr>
      <w:r>
        <w:t>客户不得：</w:t>
      </w:r>
    </w:p>
    <w:p w:rsidR="006E2872" w:rsidRDefault="00F63DEA" w:rsidP="00F63DEA">
      <w:pPr>
        <w:pStyle w:val="ProductList-Bullet"/>
        <w:numPr>
          <w:ilvl w:val="1"/>
          <w:numId w:val="7"/>
        </w:numPr>
      </w:pPr>
      <w:r>
        <w:t>改变可分发代码中的任何版权、商标或专利声明；</w:t>
      </w:r>
    </w:p>
    <w:p w:rsidR="006E2872" w:rsidRDefault="00F63DEA" w:rsidP="00F63DEA">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6E2872" w:rsidRDefault="00F63DEA" w:rsidP="00F63DEA">
      <w:pPr>
        <w:pStyle w:val="ProductList-Bullet"/>
        <w:numPr>
          <w:ilvl w:val="1"/>
          <w:numId w:val="7"/>
        </w:numPr>
      </w:pPr>
      <w:r>
        <w:t>在任意恶意的或欺骗性的程序中或以非法方式分发可分发代码；或者</w:t>
      </w:r>
    </w:p>
    <w:p w:rsidR="006E2872" w:rsidRDefault="00F63DEA" w:rsidP="00F63DEA">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6E2872" w:rsidRDefault="006E2872">
      <w:pPr>
        <w:pStyle w:val="ProductList-BodyIndented"/>
      </w:pPr>
    </w:p>
    <w:p w:rsidR="006E2872" w:rsidRDefault="00F63DEA">
      <w:pPr>
        <w:pStyle w:val="ProductList-ClauseHeading"/>
        <w:outlineLvl w:val="2"/>
      </w:pPr>
      <w:r>
        <w:t>18.</w:t>
      </w:r>
      <w:r>
        <w:t>软件附加服务</w:t>
      </w:r>
    </w:p>
    <w:p w:rsidR="006E2872" w:rsidRDefault="00F63DEA">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6E2872" w:rsidRDefault="006E2872">
      <w:pPr>
        <w:pStyle w:val="ProductList-Body"/>
      </w:pPr>
    </w:p>
    <w:p w:rsidR="006E2872" w:rsidRDefault="00F63DEA">
      <w:pPr>
        <w:pStyle w:val="ProductList-ClauseHeading"/>
        <w:outlineLvl w:val="2"/>
      </w:pPr>
      <w:r>
        <w:t>19.</w:t>
      </w:r>
      <w:r>
        <w:t>个人数据的处理；</w:t>
      </w:r>
      <w:r>
        <w:t>GDPR</w:t>
      </w:r>
    </w:p>
    <w:p w:rsidR="006E2872" w:rsidRDefault="00F63DEA">
      <w:pPr>
        <w:pStyle w:val="ProductList-Body"/>
      </w:pPr>
      <w:r>
        <w:t>当</w:t>
      </w:r>
      <w:r>
        <w:t xml:space="preserve"> Microsoft </w:t>
      </w:r>
      <w:r>
        <w:t>是与软件产品相关的个人数据处理方或子处理方时，</w:t>
      </w:r>
      <w:r>
        <w:t xml:space="preserve">Microsoft </w:t>
      </w:r>
      <w:r>
        <w:t>会在</w:t>
      </w:r>
      <w:r>
        <w:t xml:space="preserve"> (a) </w:t>
      </w:r>
      <w:hyperlink r:id="rId34">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5">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16" w:name="_Sec538"/>
      <w:r>
        <w:t>许可模型条款</w:t>
      </w:r>
      <w:bookmarkEnd w:id="16"/>
      <w:r>
        <w:fldChar w:fldCharType="begin"/>
      </w:r>
      <w:r>
        <w:instrText xml:space="preserve"> TC "</w:instrText>
      </w:r>
      <w:bookmarkStart w:id="17" w:name="_Toc62644391"/>
      <w:r>
        <w:instrText>许可模型条款</w:instrText>
      </w:r>
      <w:bookmarkEnd w:id="17"/>
      <w:r>
        <w:instrText>" \l 2</w:instrText>
      </w:r>
      <w:r>
        <w:fldChar w:fldCharType="end"/>
      </w:r>
    </w:p>
    <w:p w:rsidR="006E2872" w:rsidRDefault="00F63DEA">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6E2872" w:rsidRDefault="00F63DEA">
      <w:pPr>
        <w:pStyle w:val="ProductList-Offering2Heading"/>
        <w:outlineLvl w:val="2"/>
      </w:pPr>
      <w:bookmarkStart w:id="18" w:name="_Sec539"/>
      <w:r>
        <w:t>桌面应用程序</w:t>
      </w:r>
      <w:bookmarkEnd w:id="18"/>
      <w:r>
        <w:fldChar w:fldCharType="begin"/>
      </w:r>
      <w:r>
        <w:instrText xml:space="preserve"> TC "</w:instrText>
      </w:r>
      <w:bookmarkStart w:id="19" w:name="_Toc62644392"/>
      <w:r>
        <w:instrText>桌面应用程序</w:instrText>
      </w:r>
      <w:bookmarkEnd w:id="19"/>
      <w:r>
        <w:instrText>" \l 3</w:instrText>
      </w:r>
      <w:r>
        <w:fldChar w:fldCharType="end"/>
      </w:r>
    </w:p>
    <w:p w:rsidR="006E2872" w:rsidRDefault="00F63DEA">
      <w:pPr>
        <w:pStyle w:val="ProductList-ClauseHeading"/>
        <w:outlineLvl w:val="3"/>
      </w:pPr>
      <w:r>
        <w:t>设备许可</w:t>
      </w:r>
    </w:p>
    <w:p w:rsidR="006E2872" w:rsidRDefault="00F63DEA" w:rsidP="00F63DEA">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rsidP="00F63DEA">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6E2872" w:rsidRDefault="00F63DEA" w:rsidP="00F63DEA">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6E2872" w:rsidRDefault="00F63DEA" w:rsidP="00F63DEA">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6E2872" w:rsidRDefault="00F63DEA" w:rsidP="00F63DEA">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6E2872" w:rsidRDefault="006E2872">
      <w:pPr>
        <w:pStyle w:val="ProductList-Body"/>
      </w:pPr>
    </w:p>
    <w:p w:rsidR="006E2872" w:rsidRDefault="00F63DEA">
      <w:pPr>
        <w:pStyle w:val="ProductList-ClauseHeading"/>
        <w:outlineLvl w:val="3"/>
      </w:pPr>
      <w:r>
        <w:t>媒体资料和模板</w:t>
      </w:r>
    </w:p>
    <w:p w:rsidR="006E2872" w:rsidRDefault="00F63DEA">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6E2872" w:rsidRDefault="00F63DEA">
      <w:pPr>
        <w:pStyle w:val="ProductList-Offering2Heading"/>
        <w:outlineLvl w:val="2"/>
      </w:pPr>
      <w:bookmarkStart w:id="20" w:name="_Sec540"/>
      <w:r>
        <w:t>桌面操作系统</w:t>
      </w:r>
      <w:bookmarkEnd w:id="20"/>
      <w:r>
        <w:fldChar w:fldCharType="begin"/>
      </w:r>
      <w:r>
        <w:instrText xml:space="preserve"> TC "</w:instrText>
      </w:r>
      <w:bookmarkStart w:id="21" w:name="_Toc62644393"/>
      <w:r>
        <w:instrText>桌面操作系统</w:instrText>
      </w:r>
      <w:bookmarkEnd w:id="21"/>
      <w:r>
        <w:instrText>" \l 3</w:instrText>
      </w:r>
      <w:r>
        <w:fldChar w:fldCharType="end"/>
      </w:r>
    </w:p>
    <w:p w:rsidR="006E2872" w:rsidRDefault="00F63DEA">
      <w:pPr>
        <w:pStyle w:val="ProductList-ClauseHeading"/>
        <w:outlineLvl w:val="3"/>
      </w:pPr>
      <w:r>
        <w:t>设备许可</w:t>
      </w:r>
    </w:p>
    <w:p w:rsidR="006E2872" w:rsidRDefault="00F63DEA" w:rsidP="00F63DEA">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6E2872" w:rsidRDefault="00F63DEA" w:rsidP="00F63DEA">
      <w:pPr>
        <w:pStyle w:val="ProductList-Bullet"/>
        <w:numPr>
          <w:ilvl w:val="0"/>
          <w:numId w:val="9"/>
        </w:numPr>
      </w:pPr>
      <w:r>
        <w:t>客户最多可以在两个处理器上使用该软件。</w:t>
      </w:r>
    </w:p>
    <w:p w:rsidR="006E2872" w:rsidRDefault="00F63DEA" w:rsidP="00F63DEA">
      <w:pPr>
        <w:pStyle w:val="ProductList-Bullet"/>
        <w:numPr>
          <w:ilvl w:val="0"/>
          <w:numId w:val="9"/>
        </w:numPr>
      </w:pPr>
      <w:r>
        <w:t>对于任意用户，允许本地使用。</w:t>
      </w:r>
    </w:p>
    <w:p w:rsidR="006E2872" w:rsidRDefault="00F63DEA" w:rsidP="00F63DEA">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6E2872" w:rsidRDefault="00F63DEA" w:rsidP="00F63DEA">
      <w:pPr>
        <w:pStyle w:val="ProductList-Bullet"/>
        <w:numPr>
          <w:ilvl w:val="0"/>
          <w:numId w:val="9"/>
        </w:numPr>
      </w:pPr>
      <w:r>
        <w:t>每次只能有一位用户访问和使用该软件。</w:t>
      </w:r>
    </w:p>
    <w:p w:rsidR="006E2872" w:rsidRDefault="00F63DEA" w:rsidP="00F63DEA">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6E2872" w:rsidRDefault="00F63DEA" w:rsidP="00F63DEA">
      <w:pPr>
        <w:pStyle w:val="ProductList-Bullet"/>
        <w:numPr>
          <w:ilvl w:val="0"/>
          <w:numId w:val="9"/>
        </w:numPr>
      </w:pPr>
      <w:r>
        <w:t>允许任意数量的连接使用</w:t>
      </w:r>
      <w:r>
        <w:t xml:space="preserve"> KMS </w:t>
      </w:r>
      <w:r>
        <w:t>激活或类似技术。</w:t>
      </w:r>
    </w:p>
    <w:p w:rsidR="006E2872" w:rsidRDefault="006E2872">
      <w:pPr>
        <w:pStyle w:val="ProductList-Body"/>
      </w:pPr>
    </w:p>
    <w:p w:rsidR="006E2872" w:rsidRDefault="00F63DEA">
      <w:pPr>
        <w:pStyle w:val="ProductList-ClauseHeading"/>
        <w:outlineLvl w:val="3"/>
      </w:pPr>
      <w:r>
        <w:t>Adobe Flash Player</w:t>
      </w:r>
    </w:p>
    <w:p w:rsidR="006E2872" w:rsidRDefault="00F63DEA">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6">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6E2872" w:rsidRDefault="00F63DEA">
      <w:pPr>
        <w:pStyle w:val="ProductList-Offering2Heading"/>
        <w:outlineLvl w:val="2"/>
      </w:pPr>
      <w:bookmarkStart w:id="22" w:name="_Sec541"/>
      <w:r>
        <w:t>每内核</w:t>
      </w:r>
      <w:r>
        <w:t>/CAL</w:t>
      </w:r>
      <w:bookmarkEnd w:id="22"/>
      <w:r>
        <w:fldChar w:fldCharType="begin"/>
      </w:r>
      <w:r>
        <w:instrText xml:space="preserve"> TC "</w:instrText>
      </w:r>
      <w:bookmarkStart w:id="23" w:name="_Toc62644394"/>
      <w:r>
        <w:instrText>每内核</w:instrText>
      </w:r>
      <w:r>
        <w:instrText>/CAL</w:instrText>
      </w:r>
      <w:bookmarkEnd w:id="23"/>
      <w:r>
        <w:instrText>" \l 3</w:instrText>
      </w:r>
      <w:r>
        <w:fldChar w:fldCharType="end"/>
      </w:r>
    </w:p>
    <w:p w:rsidR="006E2872" w:rsidRDefault="00F63DEA">
      <w:pPr>
        <w:pStyle w:val="ProductList-ClauseHeading"/>
        <w:outlineLvl w:val="3"/>
      </w:pPr>
      <w:r>
        <w:t>服务器许可（每内核）</w:t>
      </w:r>
    </w:p>
    <w:p w:rsidR="006E2872" w:rsidRDefault="00F63DEA" w:rsidP="00F63DEA">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E2872" w:rsidRDefault="00F63DEA" w:rsidP="00F63DEA">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E2872" w:rsidRDefault="00F63DEA" w:rsidP="00F63DEA">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E2872" w:rsidRDefault="00F63DEA" w:rsidP="00F63DEA">
      <w:pPr>
        <w:pStyle w:val="ProductList-Bullet"/>
        <w:numPr>
          <w:ilvl w:val="0"/>
          <w:numId w:val="10"/>
        </w:numPr>
      </w:pPr>
      <w:r>
        <w:t xml:space="preserve">Standard </w:t>
      </w:r>
      <w:r>
        <w:t>版本：</w:t>
      </w:r>
    </w:p>
    <w:p w:rsidR="006E2872" w:rsidRDefault="00F63DEA" w:rsidP="00F63DEA">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E2872" w:rsidRDefault="00F63DEA" w:rsidP="00F63DEA">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F63DEA" w:rsidP="00F63DEA">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E2872" w:rsidRDefault="00F63DEA" w:rsidP="00F63DEA">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F63DEA" w:rsidP="00F63DEA">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E2872" w:rsidRDefault="006E2872">
      <w:pPr>
        <w:pStyle w:val="ProductList-Body"/>
      </w:pPr>
    </w:p>
    <w:p w:rsidR="006E2872" w:rsidRDefault="00F63DEA">
      <w:pPr>
        <w:pStyle w:val="ProductList-ClauseHeading"/>
        <w:outlineLvl w:val="3"/>
      </w:pPr>
      <w:r>
        <w:t>客户端访问许可</w:t>
      </w:r>
    </w:p>
    <w:p w:rsidR="006E2872" w:rsidRDefault="00F63DEA" w:rsidP="00F63DEA">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E2872" w:rsidRDefault="00F63DEA" w:rsidP="00F63DEA">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F63DEA" w:rsidP="00F63DEA">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F63DEA" w:rsidP="00F63DEA">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F63DEA">
      <w:pPr>
        <w:pStyle w:val="ProductList-Offering2Heading"/>
        <w:outlineLvl w:val="2"/>
      </w:pPr>
      <w:bookmarkStart w:id="24" w:name="_Sec542"/>
      <w:r>
        <w:t>服务器</w:t>
      </w:r>
      <w:r>
        <w:t>/CAL</w:t>
      </w:r>
      <w:bookmarkEnd w:id="24"/>
      <w:r>
        <w:fldChar w:fldCharType="begin"/>
      </w:r>
      <w:r>
        <w:instrText xml:space="preserve"> TC "</w:instrText>
      </w:r>
      <w:bookmarkStart w:id="25" w:name="_Toc62644395"/>
      <w:r>
        <w:instrText>服务器</w:instrText>
      </w:r>
      <w:r>
        <w:instrText>/CAL</w:instrText>
      </w:r>
      <w:bookmarkEnd w:id="25"/>
      <w:r>
        <w:instrText>" \l 3</w:instrText>
      </w:r>
      <w:r>
        <w:fldChar w:fldCharType="end"/>
      </w:r>
    </w:p>
    <w:p w:rsidR="006E2872" w:rsidRDefault="00F63DEA">
      <w:pPr>
        <w:pStyle w:val="ProductList-ClauseHeading"/>
        <w:outlineLvl w:val="3"/>
      </w:pPr>
      <w:r>
        <w:t>服务器许可（每实例）</w:t>
      </w:r>
    </w:p>
    <w:p w:rsidR="006E2872" w:rsidRDefault="00F63DEA">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6E2872">
      <w:pPr>
        <w:pStyle w:val="ProductList-Body"/>
      </w:pPr>
    </w:p>
    <w:p w:rsidR="006E2872" w:rsidRDefault="00F63DEA">
      <w:pPr>
        <w:pStyle w:val="ProductList-ClauseHeading"/>
        <w:outlineLvl w:val="3"/>
      </w:pPr>
      <w:r>
        <w:t>客户端访问许可</w:t>
      </w:r>
    </w:p>
    <w:p w:rsidR="006E2872" w:rsidRDefault="00F63DEA" w:rsidP="00F63DEA">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E2872" w:rsidRDefault="00F63DEA" w:rsidP="00F63DEA">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F63DEA">
      <w:pPr>
        <w:pStyle w:val="ProductList-Offering2Heading"/>
        <w:outlineLvl w:val="2"/>
      </w:pPr>
      <w:bookmarkStart w:id="26" w:name="_Sec543"/>
      <w:r>
        <w:t>每内核</w:t>
      </w:r>
      <w:bookmarkEnd w:id="26"/>
      <w:r>
        <w:fldChar w:fldCharType="begin"/>
      </w:r>
      <w:r>
        <w:instrText xml:space="preserve"> TC "</w:instrText>
      </w:r>
      <w:bookmarkStart w:id="27" w:name="_Toc62644396"/>
      <w:r>
        <w:instrText>每内核</w:instrText>
      </w:r>
      <w:bookmarkEnd w:id="27"/>
      <w:r>
        <w:instrText>" \l 3</w:instrText>
      </w:r>
      <w:r>
        <w:fldChar w:fldCharType="end"/>
      </w:r>
    </w:p>
    <w:p w:rsidR="006E2872" w:rsidRDefault="00F63DEA">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6E2872" w:rsidRDefault="006E2872">
      <w:pPr>
        <w:pStyle w:val="ProductList-Body"/>
      </w:pPr>
    </w:p>
    <w:p w:rsidR="006E2872" w:rsidRDefault="00F63DEA">
      <w:pPr>
        <w:pStyle w:val="ProductList-ClauseHeading"/>
        <w:outlineLvl w:val="3"/>
      </w:pPr>
      <w:r>
        <w:t>服务器许可（每内核）</w:t>
      </w:r>
      <w:r>
        <w:t xml:space="preserve">– </w:t>
      </w:r>
      <w:r>
        <w:t>按服务器上的物理内核分配许可</w:t>
      </w:r>
    </w:p>
    <w:p w:rsidR="006E2872" w:rsidRDefault="00F63DEA" w:rsidP="00F63DEA">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E2872" w:rsidRDefault="00F63DEA" w:rsidP="00F63DEA">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E2872" w:rsidRDefault="00F63DEA" w:rsidP="00F63DEA">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F63DEA" w:rsidP="00F63DEA">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E2872" w:rsidRDefault="00F63DEA" w:rsidP="00F63DEA">
      <w:pPr>
        <w:pStyle w:val="ProductList-Bullet"/>
        <w:numPr>
          <w:ilvl w:val="0"/>
          <w:numId w:val="13"/>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6E2872">
      <w:pPr>
        <w:pStyle w:val="ProductList-Body"/>
      </w:pPr>
    </w:p>
    <w:p w:rsidR="006E2872" w:rsidRDefault="00F63DEA">
      <w:pPr>
        <w:pStyle w:val="ProductList-ClauseHeading"/>
        <w:outlineLvl w:val="3"/>
      </w:pPr>
      <w:r>
        <w:t>服务器许可（每内核）</w:t>
      </w:r>
      <w:r>
        <w:t xml:space="preserve">- </w:t>
      </w:r>
      <w:r>
        <w:t>按单个虚拟</w:t>
      </w:r>
      <w:r>
        <w:t xml:space="preserve"> OSE </w:t>
      </w:r>
      <w:r>
        <w:t>分配许可</w:t>
      </w:r>
    </w:p>
    <w:p w:rsidR="006E2872" w:rsidRDefault="00F63DEA" w:rsidP="00F63DEA">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F63DEA" w:rsidP="00F63DEA">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E2872" w:rsidRDefault="00F63DEA" w:rsidP="00F63DEA">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6E2872" w:rsidRDefault="00F63DEA">
      <w:pPr>
        <w:pStyle w:val="ProductList-Offering2Heading"/>
        <w:outlineLvl w:val="2"/>
      </w:pPr>
      <w:bookmarkStart w:id="28" w:name="_Sec544"/>
      <w:r>
        <w:t>管理服务器</w:t>
      </w:r>
      <w:bookmarkEnd w:id="28"/>
      <w:r>
        <w:fldChar w:fldCharType="begin"/>
      </w:r>
      <w:r>
        <w:instrText xml:space="preserve"> TC "</w:instrText>
      </w:r>
      <w:bookmarkStart w:id="29" w:name="_Toc62644397"/>
      <w:r>
        <w:instrText>管理服务器</w:instrText>
      </w:r>
      <w:bookmarkEnd w:id="29"/>
      <w:r>
        <w:instrText>" \l 3</w:instrText>
      </w:r>
      <w:r>
        <w:fldChar w:fldCharType="end"/>
      </w:r>
    </w:p>
    <w:p w:rsidR="006E2872" w:rsidRDefault="00F63DEA">
      <w:pPr>
        <w:pStyle w:val="ProductList-ClauseHeading"/>
        <w:outlineLvl w:val="3"/>
      </w:pPr>
      <w:r>
        <w:t>管理许可</w:t>
      </w:r>
    </w:p>
    <w:p w:rsidR="006E2872" w:rsidRDefault="00F63DEA">
      <w:pPr>
        <w:pStyle w:val="ProductList-Body"/>
      </w:pPr>
      <w:r>
        <w:t>管理许可版本（而不是使用的软件版本）决定着适用许可条款的版本（包括依据降级权利使用的版本，尽管有相反条款存在）。</w:t>
      </w:r>
    </w:p>
    <w:p w:rsidR="006E2872" w:rsidRDefault="006E2872">
      <w:pPr>
        <w:pStyle w:val="ProductList-Body"/>
      </w:pPr>
    </w:p>
    <w:p w:rsidR="006E2872" w:rsidRDefault="00F63DEA">
      <w:pPr>
        <w:pStyle w:val="ProductList-ClauseHeading"/>
        <w:outlineLvl w:val="3"/>
      </w:pPr>
      <w:r>
        <w:t>服务器管理许可（每内核）</w:t>
      </w:r>
    </w:p>
    <w:p w:rsidR="006E2872" w:rsidRDefault="00F63DEA" w:rsidP="00F63DEA">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E2872" w:rsidRDefault="00F63DEA" w:rsidP="00F63DEA">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E2872" w:rsidRDefault="00F63DEA" w:rsidP="00F63DEA">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rsidP="00F63DEA">
      <w:pPr>
        <w:pStyle w:val="ProductList-Bullet"/>
        <w:numPr>
          <w:ilvl w:val="0"/>
          <w:numId w:val="15"/>
        </w:numPr>
      </w:pPr>
      <w:r>
        <w:t xml:space="preserve">Standard </w:t>
      </w:r>
      <w:r>
        <w:t>版本：</w:t>
      </w:r>
    </w:p>
    <w:p w:rsidR="006E2872" w:rsidRDefault="00F63DEA" w:rsidP="00F63DEA">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6E2872" w:rsidRDefault="00F63DEA" w:rsidP="00F63DEA">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E2872" w:rsidRDefault="00F63DEA" w:rsidP="00F63DEA">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rsidP="00F63DEA">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6E2872" w:rsidRDefault="006E2872">
      <w:pPr>
        <w:pStyle w:val="ProductList-Body"/>
      </w:pPr>
    </w:p>
    <w:p w:rsidR="006E2872" w:rsidRDefault="00F63DEA">
      <w:pPr>
        <w:pStyle w:val="ProductList-ClauseHeading"/>
        <w:outlineLvl w:val="3"/>
      </w:pPr>
      <w:r>
        <w:t>客户端管理许可（每</w:t>
      </w:r>
      <w:r>
        <w:t xml:space="preserve"> OSE </w:t>
      </w:r>
      <w:r>
        <w:t>或用户）</w:t>
      </w:r>
    </w:p>
    <w:p w:rsidR="006E2872" w:rsidRDefault="00F63DEA" w:rsidP="00F63DEA">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rsidR="006E2872" w:rsidRDefault="00F63DEA" w:rsidP="00F63DEA">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6E2872" w:rsidRDefault="00F63DEA" w:rsidP="00F63DEA">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6E2872" w:rsidRDefault="00F63DEA" w:rsidP="00F63DEA">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6E2872" w:rsidRDefault="00F63DEA">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3"/>
      </w:pPr>
      <w:r>
        <w:t>以下情况无需管理许可：</w:t>
      </w:r>
    </w:p>
    <w:p w:rsidR="006E2872" w:rsidRDefault="00F63DEA" w:rsidP="00F63DEA">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rsidP="00F63DEA">
      <w:pPr>
        <w:pStyle w:val="ProductList-Bullet"/>
        <w:numPr>
          <w:ilvl w:val="0"/>
          <w:numId w:val="17"/>
        </w:numPr>
      </w:pPr>
      <w:r>
        <w:t>任何仅用于传送网络数据且未运行</w:t>
      </w:r>
      <w:r>
        <w:t xml:space="preserve"> Windows Server </w:t>
      </w:r>
      <w:r>
        <w:t>软件的客户网络基础结构设备；</w:t>
      </w:r>
    </w:p>
    <w:p w:rsidR="006E2872" w:rsidRDefault="00F63DEA" w:rsidP="00F63DEA">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6E2872" w:rsidRDefault="00F63DEA" w:rsidP="00F63DEA">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rsidR="006E2872" w:rsidRDefault="006E2872">
      <w:pPr>
        <w:pStyle w:val="ProductList-Body"/>
      </w:pPr>
    </w:p>
    <w:p w:rsidR="006E2872" w:rsidRDefault="00F63DEA">
      <w:pPr>
        <w:pStyle w:val="ProductList-ClauseHeading"/>
        <w:outlineLvl w:val="3"/>
      </w:pPr>
      <w:r>
        <w:t>数据集</w:t>
      </w:r>
    </w:p>
    <w:p w:rsidR="006E2872" w:rsidRDefault="00F63DEA">
      <w:pPr>
        <w:pStyle w:val="ProductList-Body"/>
      </w:pPr>
      <w:r>
        <w:t>客户不得复制或分发软件中包含的任何数据集（或某个数据集的任何部分）。</w:t>
      </w:r>
    </w:p>
    <w:p w:rsidR="006E2872" w:rsidRDefault="00F63DEA">
      <w:pPr>
        <w:pStyle w:val="ProductList-Offering2Heading"/>
        <w:outlineLvl w:val="2"/>
      </w:pPr>
      <w:bookmarkStart w:id="30" w:name="_Sec545"/>
      <w:r>
        <w:t>专业服务器</w:t>
      </w:r>
      <w:bookmarkEnd w:id="30"/>
      <w:r>
        <w:fldChar w:fldCharType="begin"/>
      </w:r>
      <w:r>
        <w:instrText xml:space="preserve"> TC "</w:instrText>
      </w:r>
      <w:bookmarkStart w:id="31" w:name="_Toc62644398"/>
      <w:r>
        <w:instrText>专业服务器</w:instrText>
      </w:r>
      <w:bookmarkEnd w:id="31"/>
      <w:r>
        <w:instrText>" \l 3</w:instrText>
      </w:r>
      <w:r>
        <w:fldChar w:fldCharType="end"/>
      </w:r>
    </w:p>
    <w:p w:rsidR="006E2872" w:rsidRDefault="00F63DEA">
      <w:pPr>
        <w:pStyle w:val="ProductList-ClauseHeading"/>
        <w:outlineLvl w:val="3"/>
      </w:pPr>
      <w:r>
        <w:t>服务器许可（每实例）</w:t>
      </w:r>
    </w:p>
    <w:p w:rsidR="006E2872" w:rsidRDefault="00F63DEA">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F63DEA">
      <w:pPr>
        <w:pStyle w:val="ProductList-Offering2Heading"/>
        <w:outlineLvl w:val="2"/>
      </w:pPr>
      <w:bookmarkStart w:id="32" w:name="_Sec546"/>
      <w:r>
        <w:t>开发人员工具</w:t>
      </w:r>
      <w:bookmarkEnd w:id="32"/>
      <w:r>
        <w:fldChar w:fldCharType="begin"/>
      </w:r>
      <w:r>
        <w:instrText xml:space="preserve"> TC "</w:instrText>
      </w:r>
      <w:bookmarkStart w:id="33" w:name="_Toc62644399"/>
      <w:r>
        <w:instrText>开发人员工具</w:instrText>
      </w:r>
      <w:bookmarkEnd w:id="33"/>
      <w:r>
        <w:instrText>" \l 3</w:instrText>
      </w:r>
      <w:r>
        <w:fldChar w:fldCharType="end"/>
      </w:r>
    </w:p>
    <w:p w:rsidR="006E2872" w:rsidRDefault="00F63DEA">
      <w:pPr>
        <w:pStyle w:val="ProductList-ClauseHeading"/>
        <w:outlineLvl w:val="3"/>
      </w:pPr>
      <w:r>
        <w:t>用户许可</w:t>
      </w:r>
    </w:p>
    <w:p w:rsidR="006E2872" w:rsidRDefault="00F63DEA" w:rsidP="00F63DEA">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rsidR="006E2872" w:rsidRDefault="00F63DEA" w:rsidP="00F63DEA">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6E2872" w:rsidRDefault="00F63DEA" w:rsidP="00F63DEA">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6E2872" w:rsidRDefault="006E2872">
      <w:pPr>
        <w:pStyle w:val="ProductList-Body"/>
      </w:pPr>
    </w:p>
    <w:p w:rsidR="006E2872" w:rsidRDefault="00F63DEA">
      <w:pPr>
        <w:pStyle w:val="ProductList-ClauseHeading"/>
        <w:outlineLvl w:val="3"/>
      </w:pPr>
      <w:r>
        <w:t>适用于</w:t>
      </w:r>
      <w:r>
        <w:t xml:space="preserve"> Visual Studio </w:t>
      </w:r>
      <w:r>
        <w:t>订购的其他许可条款</w:t>
      </w:r>
    </w:p>
    <w:p w:rsidR="006E2872" w:rsidRDefault="00F63DEA">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6E2872" w:rsidRDefault="006E2872">
      <w:pPr>
        <w:pStyle w:val="ProductList-Body"/>
      </w:pPr>
    </w:p>
    <w:p w:rsidR="006E2872" w:rsidRDefault="00F63DEA">
      <w:pPr>
        <w:pStyle w:val="ProductList-SubClauseHeading"/>
        <w:outlineLvl w:val="4"/>
      </w:pPr>
      <w:r>
        <w:t>在</w:t>
      </w:r>
      <w:r>
        <w:t xml:space="preserve"> Microsoft Azure </w:t>
      </w:r>
      <w:r>
        <w:t>服务上运行软件</w:t>
      </w:r>
    </w:p>
    <w:p w:rsidR="006E2872" w:rsidRDefault="00F63DEA" w:rsidP="00F63DEA">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6E2872" w:rsidRDefault="00F63DEA" w:rsidP="00F63DEA">
      <w:pPr>
        <w:pStyle w:val="ProductList-Bullet"/>
        <w:numPr>
          <w:ilvl w:val="1"/>
          <w:numId w:val="19"/>
        </w:numPr>
      </w:pPr>
      <w:r>
        <w:t>软件的使用受客户的批量许可协议的条款和条件以及软件随附的任意条款的约束。</w:t>
      </w:r>
    </w:p>
    <w:p w:rsidR="006E2872" w:rsidRDefault="00F63DEA" w:rsidP="00F63DEA">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6E2872" w:rsidRDefault="006E2872">
      <w:pPr>
        <w:pStyle w:val="ProductList-BodyIndented"/>
      </w:pPr>
    </w:p>
    <w:p w:rsidR="006E2872" w:rsidRDefault="00F63DEA">
      <w:pPr>
        <w:pStyle w:val="ProductList-SubClauseHeading"/>
        <w:outlineLvl w:val="4"/>
      </w:pPr>
      <w:r>
        <w:t>其他要求</w:t>
      </w:r>
    </w:p>
    <w:p w:rsidR="006E2872" w:rsidRDefault="00F63DEA">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6E2872" w:rsidRDefault="006E2872">
      <w:pPr>
        <w:pStyle w:val="ProductList-BodyIndented"/>
      </w:pPr>
    </w:p>
    <w:p w:rsidR="006E2872" w:rsidRDefault="00F63DEA">
      <w:pPr>
        <w:pStyle w:val="ProductList-SubClauseHeading"/>
        <w:outlineLvl w:val="4"/>
      </w:pPr>
      <w:r>
        <w:t>验收测试和反馈</w:t>
      </w:r>
    </w:p>
    <w:p w:rsidR="006E2872" w:rsidRDefault="00F63DEA">
      <w:pPr>
        <w:pStyle w:val="ProductList-BodyIndented"/>
      </w:pPr>
      <w:r>
        <w:t>客户的最终用户可以访问该软件及客户的</w:t>
      </w:r>
      <w:r>
        <w:t xml:space="preserve"> Visual Studio </w:t>
      </w:r>
      <w:r>
        <w:t>订购提供的在线服务，以便执行验收测试或就相关程序提供反馈意见。</w:t>
      </w:r>
    </w:p>
    <w:p w:rsidR="006E2872" w:rsidRDefault="006E2872">
      <w:pPr>
        <w:pStyle w:val="ProductList-BodyIndented"/>
      </w:pPr>
    </w:p>
    <w:p w:rsidR="006E2872" w:rsidRDefault="00F63DEA">
      <w:pPr>
        <w:pStyle w:val="ProductList-SubClauseHeading"/>
        <w:outlineLvl w:val="4"/>
      </w:pPr>
      <w:r>
        <w:t xml:space="preserve">Windows Server 2016 </w:t>
      </w:r>
      <w:r>
        <w:t>远程桌面服务</w:t>
      </w:r>
    </w:p>
    <w:p w:rsidR="006E2872" w:rsidRDefault="00F63DEA">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6E2872" w:rsidRDefault="006E2872">
      <w:pPr>
        <w:pStyle w:val="ProductList-BodyIndented"/>
      </w:pPr>
    </w:p>
    <w:p w:rsidR="006E2872" w:rsidRDefault="00F63DEA">
      <w:pPr>
        <w:pStyle w:val="ProductList-SubClauseHeading"/>
        <w:outlineLvl w:val="4"/>
      </w:pPr>
      <w:r>
        <w:t xml:space="preserve">Windows </w:t>
      </w:r>
      <w:r>
        <w:t>嵌入式产品</w:t>
      </w:r>
    </w:p>
    <w:p w:rsidR="006E2872" w:rsidRDefault="00F63DEA">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6E2872" w:rsidRDefault="006E2872">
      <w:pPr>
        <w:pStyle w:val="ProductList-BodyIndented"/>
        <w:jc w:val="right"/>
      </w:pPr>
    </w:p>
    <w:tbl>
      <w:tblPr>
        <w:tblStyle w:val="PURTable0"/>
        <w:tblW w:w="0" w:type="dxa"/>
        <w:tblLook w:val="04A0" w:firstRow="1" w:lastRow="0" w:firstColumn="1" w:lastColumn="0" w:noHBand="0" w:noVBand="1"/>
      </w:tblPr>
      <w:tblGrid>
        <w:gridCol w:w="1055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Indented"/>
      </w:pPr>
    </w:p>
    <w:p w:rsidR="006E2872" w:rsidRDefault="006E2872">
      <w:pPr>
        <w:sectPr w:rsidR="006E2872">
          <w:headerReference w:type="default" r:id="rId37"/>
          <w:footerReference w:type="default" r:id="rId38"/>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34" w:name="_Sec547"/>
      <w:bookmarkEnd w:id="12"/>
      <w:r>
        <w:t>软件</w:t>
      </w:r>
      <w:r>
        <w:fldChar w:fldCharType="begin"/>
      </w:r>
      <w:r>
        <w:instrText xml:space="preserve"> TC "</w:instrText>
      </w:r>
      <w:bookmarkStart w:id="35" w:name="_Toc62644400"/>
      <w:r>
        <w:instrText>软件</w:instrText>
      </w:r>
      <w:bookmarkEnd w:id="35"/>
      <w:r>
        <w:instrText>" \l 1</w:instrText>
      </w:r>
      <w:r>
        <w:fldChar w:fldCharType="end"/>
      </w:r>
    </w:p>
    <w:p w:rsidR="006E2872" w:rsidRDefault="00F63DEA">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44401"/>
      <w:r>
        <w:instrText>Advanced Threat Analytics</w:instrText>
      </w:r>
      <w:bookmarkEnd w:id="37"/>
      <w:r>
        <w:instrText>" \l 2</w:instrText>
      </w:r>
      <w:r>
        <w:fldChar w:fldCharType="end"/>
      </w:r>
    </w:p>
    <w:p w:rsidR="006E2872" w:rsidRDefault="00F63DEA">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9">
              <w:r>
                <w:rPr>
                  <w:color w:val="000000"/>
                </w:rPr>
                <w:t>附录</w:t>
              </w:r>
              <w:r>
                <w:rPr>
                  <w:color w:val="000000"/>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2.1 </w:t>
      </w:r>
      <w:r>
        <w:t>国家</w:t>
      </w:r>
      <w:r>
        <w:t>/</w:t>
      </w:r>
      <w:r>
        <w:t>地区限制</w:t>
      </w:r>
    </w:p>
    <w:p w:rsidR="006E2872" w:rsidRDefault="00F63DEA">
      <w:pPr>
        <w:pStyle w:val="ProductList-Body"/>
      </w:pPr>
      <w:r>
        <w:t>客户不得下载</w:t>
      </w:r>
      <w:r>
        <w:t xml:space="preserve"> Advanced Threat Analytics 2016 </w:t>
      </w:r>
      <w:r>
        <w:t>以供在中华人民共和国境内使用或分发。</w:t>
      </w:r>
    </w:p>
    <w:p w:rsidR="006E2872" w:rsidRDefault="006E2872">
      <w:pPr>
        <w:pStyle w:val="ProductList-Body"/>
      </w:pPr>
    </w:p>
    <w:p w:rsidR="006E2872" w:rsidRDefault="00F63DEA">
      <w:pPr>
        <w:pStyle w:val="ProductList-ClauseHeading"/>
        <w:outlineLvl w:val="3"/>
      </w:pPr>
      <w:r>
        <w:t xml:space="preserve">2.2 </w:t>
      </w:r>
      <w:r>
        <w:t>学术客户</w:t>
      </w:r>
    </w:p>
    <w:p w:rsidR="006E2872" w:rsidRDefault="00F63DEA">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E2872" w:rsidRPr="00F63D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Pr="00F63DEA" w:rsidRDefault="00F63DEA">
            <w:pPr>
              <w:pStyle w:val="ProductList-TableBody"/>
              <w:rPr>
                <w:lang w:val="fr-FR"/>
              </w:rPr>
            </w:pPr>
            <w:r>
              <w:fldChar w:fldCharType="begin"/>
            </w:r>
            <w:r w:rsidRPr="00F63DEA">
              <w:rPr>
                <w:lang w:val="fr-FR"/>
              </w:rPr>
              <w:instrText xml:space="preserve"> AutoTextList   \s NoStyle \t "</w:instrText>
            </w:r>
            <w:r>
              <w:instrText>标识产品的相应声明</w:instrText>
            </w:r>
            <w:r w:rsidRPr="00F63DEA">
              <w:rPr>
                <w:lang w:val="fr-FR"/>
              </w:rPr>
              <w:instrText>；</w:instrText>
            </w:r>
            <w:r>
              <w:instrText>请参阅通用许可条款中的</w:instrText>
            </w:r>
            <w:r w:rsidRPr="00F63DEA">
              <w:rPr>
                <w:lang w:val="fr-FR"/>
              </w:rPr>
              <w:instrText>“</w:instrText>
            </w:r>
            <w:r>
              <w:instrText>声明</w:instrText>
            </w:r>
            <w:r w:rsidRPr="00F63DEA">
              <w:rPr>
                <w:lang w:val="fr-FR"/>
              </w:rPr>
              <w:instrText>”</w:instrText>
            </w:r>
            <w:r>
              <w:instrText>一节</w:instrText>
            </w:r>
            <w:r w:rsidRPr="00F63DEA">
              <w:rPr>
                <w:lang w:val="fr-FR"/>
              </w:rPr>
              <w:instrText>，</w:instrText>
            </w:r>
            <w:r>
              <w:instrText>了解详细信息。</w:instrText>
            </w:r>
            <w:r w:rsidRPr="00F63DEA">
              <w:rPr>
                <w:lang w:val="fr-FR"/>
              </w:rPr>
              <w:instrText xml:space="preserve">" </w:instrText>
            </w:r>
            <w:r>
              <w:fldChar w:fldCharType="separate"/>
            </w:r>
            <w:r>
              <w:rPr>
                <w:color w:val="0563C1"/>
              </w:rPr>
              <w:t>声明</w:t>
            </w:r>
            <w:r>
              <w:fldChar w:fldCharType="end"/>
            </w:r>
            <w:r w:rsidRPr="00F63DEA">
              <w:rPr>
                <w:lang w:val="fr-FR"/>
              </w:rPr>
              <w:t>：</w:t>
            </w:r>
            <w:hyperlink w:anchor="_Sec537">
              <w:r>
                <w:rPr>
                  <w:color w:val="00467F"/>
                  <w:u w:val="single"/>
                </w:rPr>
                <w:t>基于</w:t>
              </w:r>
              <w:r w:rsidRPr="00F63DEA">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r>
    </w:tbl>
    <w:p w:rsidR="006E2872" w:rsidRPr="00F63DEA" w:rsidRDefault="006E2872">
      <w:pPr>
        <w:pStyle w:val="ProductList-Body"/>
        <w:rPr>
          <w:lang w:val="fr-FR"/>
        </w:rPr>
      </w:pPr>
    </w:p>
    <w:p w:rsidR="006E2872" w:rsidRDefault="00F63DEA">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03"/>
        <w:gridCol w:w="3657"/>
        <w:gridCol w:w="365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Advanced Threat Analytics 2016</w:t>
            </w:r>
            <w:r>
              <w:fldChar w:fldCharType="begin"/>
            </w:r>
            <w:r>
              <w:instrText xml:space="preserve"> XE "Advanced Threat Analytics 2016" </w:instrText>
            </w:r>
            <w:r>
              <w:fldChar w:fldCharType="end"/>
            </w:r>
            <w:r>
              <w:t>（用户或</w:t>
            </w:r>
            <w:r>
              <w:t xml:space="preserve"> OSE ML</w:t>
            </w:r>
            <w:r>
              <w:t>）</w:t>
            </w:r>
          </w:p>
          <w:p w:rsidR="006E2872" w:rsidRDefault="00F63DEA">
            <w:pPr>
              <w:pStyle w:val="ProductList-TableBody"/>
            </w:pPr>
            <w:r>
              <w:t>Microsoft 365 F3</w:t>
            </w:r>
            <w:r>
              <w:fldChar w:fldCharType="begin"/>
            </w:r>
            <w:r>
              <w:instrText xml:space="preserve"> XE "Microsoft 365 F3" </w:instrText>
            </w:r>
            <w:r>
              <w:fldChar w:fldCharType="end"/>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p w:rsidR="006E2872" w:rsidRDefault="00F63DEA">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6E2872" w:rsidRDefault="006E2872">
      <w:pPr>
        <w:pStyle w:val="ProductList-Body"/>
      </w:pPr>
    </w:p>
    <w:p w:rsidR="006E2872" w:rsidRDefault="00F63DEA">
      <w:pPr>
        <w:pStyle w:val="ProductList-ClauseHeading"/>
        <w:outlineLvl w:val="3"/>
      </w:pPr>
      <w:r>
        <w:t xml:space="preserve">3.2 </w:t>
      </w:r>
      <w:r>
        <w:t>使用需要管理许可</w:t>
      </w:r>
    </w:p>
    <w:p w:rsidR="006E2872" w:rsidRDefault="00F63DEA">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ClauseHeading"/>
        <w:outlineLvl w:val="3"/>
      </w:pPr>
      <w:r>
        <w:t xml:space="preserve">3.3 </w:t>
      </w:r>
      <w:r>
        <w:t>适用于开放源代码组件的第三方许可条款</w:t>
      </w:r>
    </w:p>
    <w:p w:rsidR="006E2872" w:rsidRDefault="00F63DE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E2872" w:rsidRDefault="00F63DEA">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42" w:name="_Sec1292"/>
      <w:r>
        <w:t>Azure FXT Edge Filer</w:t>
      </w:r>
      <w:bookmarkEnd w:id="42"/>
      <w:r>
        <w:fldChar w:fldCharType="begin"/>
      </w:r>
      <w:r>
        <w:instrText xml:space="preserve"> TC "</w:instrText>
      </w:r>
      <w:bookmarkStart w:id="43" w:name="_Toc62644402"/>
      <w:r>
        <w:instrText>Azure FXT Edge Filer</w:instrText>
      </w:r>
      <w:bookmarkEnd w:id="43"/>
      <w:r>
        <w:instrText>" \l 2</w:instrText>
      </w:r>
      <w:r>
        <w:fldChar w:fldCharType="end"/>
      </w:r>
    </w:p>
    <w:p w:rsidR="006E2872" w:rsidRDefault="00F63DEA">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pPr>
            <w:r>
              <w:t xml:space="preserve">Azure FXT Edge Filer </w:t>
            </w:r>
            <w:r>
              <w:t>附加订购许可</w:t>
            </w:r>
            <w:r>
              <w:fldChar w:fldCharType="begin"/>
            </w:r>
            <w:r>
              <w:instrText xml:space="preserve"> XE "Azure FXT Edge Filer </w:instrText>
            </w:r>
            <w:r>
              <w:instrText>附加订购许可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42"/>
        <w:gridCol w:w="3651"/>
        <w:gridCol w:w="362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先决条件（软件保障）：不适用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2.1 Azure FXT Edge Filer </w:t>
      </w:r>
      <w:r>
        <w:t>附加</w:t>
      </w:r>
      <w:r>
        <w:t xml:space="preserve"> SL</w:t>
      </w:r>
    </w:p>
    <w:p w:rsidR="006E2872" w:rsidRDefault="00F63DEA">
      <w:pPr>
        <w:pStyle w:val="ProductList-Body"/>
      </w:pPr>
      <w:r>
        <w:t>客户每购买一个</w:t>
      </w:r>
      <w:r>
        <w:t xml:space="preserve"> Azure FXT Edge Filer SL</w:t>
      </w:r>
      <w:r>
        <w:t>，都可获得一个附加</w:t>
      </w:r>
      <w:r>
        <w:t xml:space="preserve"> SL</w:t>
      </w:r>
      <w:r>
        <w:t>。</w:t>
      </w:r>
    </w:p>
    <w:p w:rsidR="006E2872" w:rsidRDefault="00F63DEA">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w:t>
            </w:r>
            <w:r>
              <w:rPr>
                <w:color w:val="404040"/>
              </w:rPr>
              <w:t xml:space="preserve">Windows </w:t>
            </w:r>
            <w:r>
              <w:rPr>
                <w:color w:val="404040"/>
              </w:rP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无买断选项</w:t>
      </w:r>
    </w:p>
    <w:p w:rsidR="006E2872" w:rsidRDefault="00F63DEA">
      <w:pPr>
        <w:pStyle w:val="ProductList-Body"/>
      </w:pPr>
      <w:r>
        <w:rPr>
          <w:color w:val="404040"/>
        </w:rPr>
        <w:t>无论客户许可登记表中是否有任何相反规定，本产品均无买断选项。</w:t>
      </w:r>
    </w:p>
    <w:p w:rsidR="006E2872" w:rsidRDefault="006E2872">
      <w:pPr>
        <w:pStyle w:val="ProductList-Body"/>
      </w:pPr>
    </w:p>
    <w:p w:rsidR="006E2872" w:rsidRDefault="00F63DEA">
      <w:pPr>
        <w:pStyle w:val="ProductList-ClauseHeading"/>
        <w:outlineLvl w:val="3"/>
      </w:pPr>
      <w:r>
        <w:t xml:space="preserve">3.2 </w:t>
      </w:r>
      <w:r>
        <w:t>在</w:t>
      </w:r>
      <w:r>
        <w:t xml:space="preserve"> Amazon S3 </w:t>
      </w:r>
      <w:r>
        <w:t>上存储已处理数据</w:t>
      </w:r>
    </w:p>
    <w:p w:rsidR="006E2872" w:rsidRDefault="00F63DEA">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外，客户还必须获得附加</w:t>
      </w:r>
      <w:r>
        <w:t xml:space="preserve"> SL</w:t>
      </w:r>
      <w:r>
        <w:t>，才能访问</w:t>
      </w:r>
      <w:r>
        <w:t xml:space="preserve"> Amazon S3 </w:t>
      </w:r>
      <w:r>
        <w:t>以存储和检索数据。</w:t>
      </w:r>
    </w:p>
    <w:p w:rsidR="006E2872" w:rsidRDefault="00F63DEA">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48" w:name="_Sec592"/>
      <w:r>
        <w:t>BizTalk</w:t>
      </w:r>
      <w:bookmarkEnd w:id="48"/>
      <w:r>
        <w:fldChar w:fldCharType="begin"/>
      </w:r>
      <w:r>
        <w:instrText xml:space="preserve"> TC "</w:instrText>
      </w:r>
      <w:bookmarkStart w:id="49" w:name="_Toc62644403"/>
      <w:r>
        <w:instrText>BizTalk</w:instrText>
      </w:r>
      <w:bookmarkEnd w:id="49"/>
      <w:r>
        <w:instrText>" \l 2</w:instrText>
      </w:r>
      <w:r>
        <w:fldChar w:fldCharType="end"/>
      </w:r>
    </w:p>
    <w:p w:rsidR="006E2872" w:rsidRDefault="00F63DEA">
      <w:pPr>
        <w:pStyle w:val="ProductList-Offering1SubSection"/>
        <w:outlineLvl w:val="2"/>
      </w:pPr>
      <w:bookmarkStart w:id="50" w:name="_Sec593"/>
      <w:r>
        <w:t>1.</w:t>
      </w:r>
      <w:r>
        <w:t>计划适用情况</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2872" w:rsidRDefault="00F63D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2872" w:rsidRDefault="00F63D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2872" w:rsidRDefault="00F63D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6E6E6E"/>
              <w:right w:val="none" w:sz="4" w:space="0" w:color="6E6E6E"/>
            </w:tcBorders>
          </w:tcPr>
          <w:p w:rsidR="006E2872" w:rsidRDefault="00F63DE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2872" w:rsidRDefault="00F63DE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2872" w:rsidRDefault="006E28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2872" w:rsidRDefault="006E28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2"/>
        <w:gridCol w:w="3627"/>
        <w:gridCol w:w="362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E2872" w:rsidRPr="00F63DEA">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fldChar w:fldCharType="begin"/>
            </w:r>
            <w:r w:rsidRPr="00F63DEA">
              <w:rPr>
                <w:lang w:val="fr-FR"/>
              </w:rPr>
              <w:instrText xml:space="preserve"> AutoTextList   \s NoStyle \t "</w:instrText>
            </w:r>
            <w:r>
              <w:instrText>标识产品的相应声明</w:instrText>
            </w:r>
            <w:r w:rsidRPr="00F63DEA">
              <w:rPr>
                <w:lang w:val="fr-FR"/>
              </w:rPr>
              <w:instrText>；</w:instrText>
            </w:r>
            <w:r>
              <w:instrText>请参阅通用许可条款中的</w:instrText>
            </w:r>
            <w:r w:rsidRPr="00F63DEA">
              <w:rPr>
                <w:lang w:val="fr-FR"/>
              </w:rPr>
              <w:instrText>“</w:instrText>
            </w:r>
            <w:r>
              <w:instrText>声明</w:instrText>
            </w:r>
            <w:r w:rsidRPr="00F63DEA">
              <w:rPr>
                <w:lang w:val="fr-FR"/>
              </w:rPr>
              <w:instrText>”</w:instrText>
            </w:r>
            <w:r>
              <w:instrText>部分</w:instrText>
            </w:r>
            <w:r w:rsidRPr="00F63DEA">
              <w:rPr>
                <w:lang w:val="fr-FR"/>
              </w:rPr>
              <w:instrText>，</w:instrText>
            </w:r>
            <w:r>
              <w:instrText>了解详细信息。</w:instrText>
            </w:r>
            <w:r w:rsidRPr="00F63DEA">
              <w:rPr>
                <w:lang w:val="fr-FR"/>
              </w:rPr>
              <w:instrText xml:space="preserve">" </w:instrText>
            </w:r>
            <w:r>
              <w:fldChar w:fldCharType="separate"/>
            </w:r>
            <w:r>
              <w:rPr>
                <w:color w:val="0563C1"/>
              </w:rPr>
              <w:t>声明</w:t>
            </w:r>
            <w:r>
              <w:fldChar w:fldCharType="end"/>
            </w:r>
            <w:r w:rsidRPr="00F63DEA">
              <w:rPr>
                <w:lang w:val="fr-FR"/>
              </w:rPr>
              <w:t>：</w:t>
            </w:r>
            <w:hyperlink w:anchor="_Sec537">
              <w:r>
                <w:rPr>
                  <w:color w:val="00467F"/>
                  <w:u w:val="single"/>
                </w:rPr>
                <w:t>基于</w:t>
              </w:r>
              <w:r w:rsidRPr="00F63DEA">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r>
    </w:tbl>
    <w:p w:rsidR="006E2872" w:rsidRPr="00F63DEA" w:rsidRDefault="006E2872">
      <w:pPr>
        <w:pStyle w:val="ProductList-Body"/>
        <w:rPr>
          <w:lang w:val="fr-FR"/>
        </w:rPr>
      </w:pPr>
    </w:p>
    <w:p w:rsidR="006E2872" w:rsidRDefault="00F63DEA">
      <w:pPr>
        <w:pStyle w:val="ProductList-ClauseHeading"/>
        <w:outlineLvl w:val="3"/>
      </w:pPr>
      <w:r>
        <w:t xml:space="preserve">3.1 BizTalk Server Branch </w:t>
      </w:r>
      <w:r>
        <w:t>和</w:t>
      </w:r>
      <w:r>
        <w:t xml:space="preserve"> Standard Edition</w:t>
      </w:r>
    </w:p>
    <w:p w:rsidR="006E2872" w:rsidRDefault="00F63DEA">
      <w:pPr>
        <w:pStyle w:val="ProductList-SubClauseHeading"/>
        <w:outlineLvl w:val="4"/>
      </w:pPr>
      <w:r>
        <w:t xml:space="preserve">3.1.1 </w:t>
      </w:r>
      <w:r>
        <w:t>使用限制</w:t>
      </w:r>
    </w:p>
    <w:p w:rsidR="006E2872" w:rsidRDefault="00F63DEA">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6E2872" w:rsidRDefault="006E2872">
      <w:pPr>
        <w:pStyle w:val="ProductList-BodyIndented"/>
      </w:pPr>
    </w:p>
    <w:p w:rsidR="006E2872" w:rsidRDefault="00F63DEA">
      <w:pPr>
        <w:pStyle w:val="ProductList-SubClauseHeading"/>
        <w:outlineLvl w:val="4"/>
      </w:pPr>
      <w:r>
        <w:t xml:space="preserve">3.1.2 Office Web </w:t>
      </w:r>
      <w:r>
        <w:t>组件</w:t>
      </w:r>
    </w:p>
    <w:p w:rsidR="006E2872" w:rsidRDefault="00F63DEA">
      <w:pPr>
        <w:pStyle w:val="ProductList-BodyIndented"/>
      </w:pPr>
      <w:r>
        <w:t>客户只能使用</w:t>
      </w:r>
      <w:r>
        <w:t xml:space="preserve"> Office Web </w:t>
      </w:r>
      <w:r>
        <w:t>组件查看和打印用该软件创建的静态文档、文本和图像副本。客户无需为组件副本获取另外许可。</w:t>
      </w:r>
    </w:p>
    <w:p w:rsidR="006E2872" w:rsidRDefault="006E2872">
      <w:pPr>
        <w:pStyle w:val="ProductList-BodyIndented"/>
      </w:pPr>
    </w:p>
    <w:p w:rsidR="006E2872" w:rsidRDefault="00F63DEA">
      <w:pPr>
        <w:pStyle w:val="ProductList-ClauseHeading"/>
        <w:outlineLvl w:val="3"/>
      </w:pPr>
      <w:r>
        <w:t>3.2 BizTalk Server Branch Edition</w:t>
      </w:r>
    </w:p>
    <w:p w:rsidR="006E2872" w:rsidRDefault="00F63DEA">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rsidR="006E2872" w:rsidRDefault="00F63DEA" w:rsidP="00F63DEA">
      <w:pPr>
        <w:pStyle w:val="ProductList-Bullet"/>
        <w:numPr>
          <w:ilvl w:val="0"/>
          <w:numId w:val="20"/>
        </w:numPr>
      </w:pPr>
      <w:r>
        <w:t>在</w:t>
      </w:r>
      <w:r>
        <w:t>“</w:t>
      </w:r>
      <w:r>
        <w:t>中心辐射型</w:t>
      </w:r>
      <w:r>
        <w:t>”</w:t>
      </w:r>
      <w:r>
        <w:t>联网模式中充当中心节点，</w:t>
      </w:r>
    </w:p>
    <w:p w:rsidR="006E2872" w:rsidRDefault="00F63DEA" w:rsidP="00F63DEA">
      <w:pPr>
        <w:pStyle w:val="ProductList-Bullet"/>
        <w:numPr>
          <w:ilvl w:val="0"/>
          <w:numId w:val="20"/>
        </w:numPr>
      </w:pPr>
      <w:r>
        <w:t>将与其他服务器或设备的企业范围的通信集中；或</w:t>
      </w:r>
    </w:p>
    <w:p w:rsidR="006E2872" w:rsidRDefault="00F63DEA" w:rsidP="00F63DEA">
      <w:pPr>
        <w:pStyle w:val="ProductList-Bullet"/>
        <w:numPr>
          <w:ilvl w:val="0"/>
          <w:numId w:val="20"/>
        </w:numPr>
      </w:pPr>
      <w:r>
        <w:t>跨越部门、业务部门或分支机构实现业务流程的自动化。</w:t>
      </w:r>
    </w:p>
    <w:p w:rsidR="006E2872" w:rsidRDefault="006E2872">
      <w:pPr>
        <w:pStyle w:val="ProductList-Body"/>
      </w:pPr>
    </w:p>
    <w:p w:rsidR="006E2872" w:rsidRDefault="00F63DEA">
      <w:pPr>
        <w:pStyle w:val="ProductList-ClauseHeading"/>
        <w:outlineLvl w:val="3"/>
      </w:pPr>
      <w:r>
        <w:t xml:space="preserve">3.3 Host Integration Server (HIS) </w:t>
      </w:r>
      <w:r>
        <w:t>的使用许可</w:t>
      </w:r>
    </w:p>
    <w:p w:rsidR="006E2872" w:rsidRDefault="00F63DEA">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rsidR="006E2872" w:rsidRDefault="006E2872">
      <w:pPr>
        <w:pStyle w:val="ProductList-Body"/>
      </w:pPr>
    </w:p>
    <w:p w:rsidR="006E2872" w:rsidRDefault="00F63DEA">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与</w:t>
            </w:r>
            <w:r>
              <w:t xml:space="preserve"> BizTalk Server </w:t>
            </w:r>
            <w:r>
              <w:t>相关的架构和模板</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BAM </w:t>
            </w:r>
            <w:r>
              <w:t>事件</w:t>
            </w:r>
            <w:r>
              <w:t xml:space="preserve"> API </w:t>
            </w:r>
            <w:r>
              <w:t>和侦听器和管理工具</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开发工具</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MQHelper.dll</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SOAP </w:t>
            </w:r>
            <w:r>
              <w:t>接收适配器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UDDI</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2"/>
      </w:pPr>
      <w:bookmarkStart w:id="53" w:name="_Sec596"/>
      <w:r>
        <w:t>4.</w:t>
      </w:r>
      <w:r>
        <w:t>软件保障</w:t>
      </w:r>
      <w:bookmarkEnd w:id="53"/>
    </w:p>
    <w:p w:rsidR="006E2872" w:rsidRDefault="006E2872">
      <w:pPr>
        <w:pStyle w:val="ProductList-Body"/>
      </w:pPr>
    </w:p>
    <w:tbl>
      <w:tblPr>
        <w:tblStyle w:val="PURTable"/>
        <w:tblW w:w="0" w:type="dxa"/>
        <w:tblLook w:val="04A0" w:firstRow="1" w:lastRow="0" w:firstColumn="1" w:lastColumn="0" w:noHBand="0" w:noVBand="1"/>
      </w:tblPr>
      <w:tblGrid>
        <w:gridCol w:w="3654"/>
        <w:gridCol w:w="3640"/>
        <w:gridCol w:w="362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4.1 Biz Talk Server 2020 Enterprise – </w:t>
      </w:r>
      <w:r>
        <w:t>无限虚拟化</w:t>
      </w:r>
    </w:p>
    <w:p w:rsidR="006E2872" w:rsidRDefault="00F63DEA">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E2872" w:rsidRDefault="006E2872">
      <w:pPr>
        <w:pStyle w:val="ProductList-Body"/>
      </w:pPr>
    </w:p>
    <w:p w:rsidR="006E2872" w:rsidRDefault="00F63DEA">
      <w:pPr>
        <w:pStyle w:val="ProductList-ClauseHeading"/>
        <w:outlineLvl w:val="3"/>
      </w:pPr>
      <w:r>
        <w:t xml:space="preserve">4.2 BizTalk Server </w:t>
      </w:r>
      <w:r>
        <w:t>功能包</w:t>
      </w:r>
    </w:p>
    <w:p w:rsidR="006E2872" w:rsidRDefault="00F63DEA">
      <w:pPr>
        <w:pStyle w:val="ProductList-Body"/>
      </w:pPr>
      <w:r>
        <w:t>客户有资格使用在其软件保障范围有效期内发布的功能包。</w:t>
      </w:r>
    </w:p>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54" w:name="_Sec597"/>
      <w:r>
        <w:t>CAL Suite</w:t>
      </w:r>
      <w:bookmarkEnd w:id="54"/>
      <w:r>
        <w:fldChar w:fldCharType="begin"/>
      </w:r>
      <w:r>
        <w:instrText xml:space="preserve"> TC "</w:instrText>
      </w:r>
      <w:bookmarkStart w:id="55" w:name="_Toc62644404"/>
      <w:r>
        <w:instrText>CAL Suite</w:instrText>
      </w:r>
      <w:bookmarkEnd w:id="55"/>
      <w:r>
        <w:instrText>" \l 2</w:instrText>
      </w:r>
      <w:r>
        <w:fldChar w:fldCharType="end"/>
      </w:r>
    </w:p>
    <w:p w:rsidR="006E2872" w:rsidRDefault="00F63DEA">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Pr="00F63DEA" w:rsidRDefault="00F63DEA">
            <w:pPr>
              <w:pStyle w:val="ProductList-TableBody"/>
              <w:rPr>
                <w:lang w:val="fr-FR"/>
              </w:rPr>
            </w:pPr>
            <w:r w:rsidRPr="00F63DEA">
              <w:rPr>
                <w:lang w:val="fr-FR"/>
              </w:rPr>
              <w:t>Core CAL Suite</w:t>
            </w:r>
            <w:r>
              <w:fldChar w:fldCharType="begin"/>
            </w:r>
            <w:r w:rsidRPr="00F63DEA">
              <w:rPr>
                <w:lang w:val="fr-FR"/>
              </w:rPr>
              <w:instrText xml:space="preserve"> XE "Core CAL Suite" </w:instrText>
            </w:r>
            <w:r>
              <w:fldChar w:fldCharType="end"/>
            </w:r>
            <w:r w:rsidRPr="00F63DEA">
              <w:rPr>
                <w:lang w:val="fr-FR"/>
              </w:rPr>
              <w:t>（</w:t>
            </w:r>
            <w:r>
              <w:t>设备和用户</w:t>
            </w:r>
            <w:r w:rsidRPr="00F63DEA">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Pr="00F63DEA" w:rsidRDefault="00F63DEA">
            <w:pPr>
              <w:pStyle w:val="ProductList-TableBody"/>
              <w:rPr>
                <w:lang w:val="fr-FR"/>
              </w:rPr>
            </w:pPr>
            <w:r>
              <w:t>适用于</w:t>
            </w:r>
            <w:r w:rsidRPr="00F63DEA">
              <w:rPr>
                <w:lang w:val="fr-FR"/>
              </w:rPr>
              <w:t xml:space="preserve"> Microsoft Intune </w:t>
            </w:r>
            <w:r>
              <w:t>的</w:t>
            </w:r>
            <w:r w:rsidRPr="00F63DEA">
              <w:rPr>
                <w:lang w:val="fr-FR"/>
              </w:rPr>
              <w:t xml:space="preserve"> Core CAL Suite Bridge</w:t>
            </w:r>
            <w:r>
              <w:fldChar w:fldCharType="begin"/>
            </w:r>
            <w:r w:rsidRPr="00F63DEA">
              <w:rPr>
                <w:lang w:val="fr-FR"/>
              </w:rPr>
              <w:instrText xml:space="preserve"> XE "</w:instrText>
            </w:r>
            <w:r>
              <w:instrText>适用于</w:instrText>
            </w:r>
            <w:r w:rsidRPr="00F63DEA">
              <w:rPr>
                <w:lang w:val="fr-FR"/>
              </w:rPr>
              <w:instrText xml:space="preserve"> Microsoft Intune </w:instrText>
            </w:r>
            <w:r>
              <w:instrText>的</w:instrText>
            </w:r>
            <w:r w:rsidRPr="00F63DEA">
              <w:rPr>
                <w:lang w:val="fr-FR"/>
              </w:rPr>
              <w:instrText xml:space="preserve"> Core CAL Suite Bridge" </w:instrText>
            </w:r>
            <w:r>
              <w:fldChar w:fldCharType="end"/>
            </w:r>
            <w:r w:rsidRPr="00F63DEA">
              <w:rPr>
                <w:lang w:val="fr-FR"/>
              </w:rPr>
              <w:t>（</w:t>
            </w:r>
            <w:r>
              <w:t>用户</w:t>
            </w:r>
            <w:r w:rsidRPr="00F63DEA">
              <w:rPr>
                <w:lang w:val="fr-FR"/>
              </w:rPr>
              <w:t xml:space="preserve"> SL</w:t>
            </w:r>
            <w:r w:rsidRPr="00F63DEA">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rsidRPr="00F63DEA">
              <w:rPr>
                <w:lang w:val="fr-FR"/>
              </w:rPr>
              <w:instrText xml:space="preserve"> AutoTextList   \s NoStyle \t "</w:instrText>
            </w:r>
            <w:r>
              <w:instrText>企业产品</w:instrText>
            </w:r>
            <w:r w:rsidRPr="00F63DEA">
              <w:rPr>
                <w:lang w:val="fr-FR"/>
              </w:rPr>
              <w:instrText xml:space="preserve">" </w:instrText>
            </w:r>
            <w:r>
              <w:fldChar w:fldCharType="separate"/>
            </w:r>
            <w:r w:rsidRPr="00F63DE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Pr="00F63DEA" w:rsidRDefault="00F63DEA">
            <w:pPr>
              <w:pStyle w:val="ProductList-TableBody"/>
              <w:rPr>
                <w:lang w:val="fr-FR"/>
              </w:rPr>
            </w:pPr>
            <w:r w:rsidRPr="00F63DEA">
              <w:rPr>
                <w:lang w:val="fr-FR"/>
              </w:rPr>
              <w:t>Enterprise CAL Suite</w:t>
            </w:r>
            <w:r>
              <w:fldChar w:fldCharType="begin"/>
            </w:r>
            <w:r w:rsidRPr="00F63DEA">
              <w:rPr>
                <w:lang w:val="fr-FR"/>
              </w:rPr>
              <w:instrText xml:space="preserve"> XE "Enterprise CAL Suite" </w:instrText>
            </w:r>
            <w:r>
              <w:fldChar w:fldCharType="end"/>
            </w:r>
            <w:r w:rsidRPr="00F63DEA">
              <w:rPr>
                <w:lang w:val="fr-FR"/>
              </w:rPr>
              <w:t>（</w:t>
            </w:r>
            <w:r>
              <w:t>设备和用户</w:t>
            </w:r>
            <w:r w:rsidRPr="00F63DEA">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Pr="00F63DEA" w:rsidRDefault="00F63DEA">
            <w:pPr>
              <w:pStyle w:val="ProductList-TableBody"/>
              <w:rPr>
                <w:lang w:val="fr-FR"/>
              </w:rPr>
            </w:pPr>
            <w:r>
              <w:t>适用于</w:t>
            </w:r>
            <w:r w:rsidRPr="00F63DEA">
              <w:rPr>
                <w:lang w:val="fr-FR"/>
              </w:rPr>
              <w:t xml:space="preserve"> Microsoft Intune </w:t>
            </w:r>
            <w:r>
              <w:t>的</w:t>
            </w:r>
            <w:r w:rsidRPr="00F63DEA">
              <w:rPr>
                <w:lang w:val="fr-FR"/>
              </w:rPr>
              <w:t xml:space="preserve"> Enterprise CAL Suite Bridge</w:t>
            </w:r>
            <w:r>
              <w:fldChar w:fldCharType="begin"/>
            </w:r>
            <w:r w:rsidRPr="00F63DEA">
              <w:rPr>
                <w:lang w:val="fr-FR"/>
              </w:rPr>
              <w:instrText xml:space="preserve"> XE "</w:instrText>
            </w:r>
            <w:r>
              <w:instrText>适用于</w:instrText>
            </w:r>
            <w:r w:rsidRPr="00F63DEA">
              <w:rPr>
                <w:lang w:val="fr-FR"/>
              </w:rPr>
              <w:instrText xml:space="preserve"> Microsoft Intune </w:instrText>
            </w:r>
            <w:r>
              <w:instrText>的</w:instrText>
            </w:r>
            <w:r w:rsidRPr="00F63DEA">
              <w:rPr>
                <w:lang w:val="fr-FR"/>
              </w:rPr>
              <w:instrText xml:space="preserve"> Enterprise CAL Suite Bridge" </w:instrText>
            </w:r>
            <w:r>
              <w:fldChar w:fldCharType="end"/>
            </w:r>
            <w:r w:rsidRPr="00F63DEA">
              <w:rPr>
                <w:lang w:val="fr-FR"/>
              </w:rPr>
              <w:t>（</w:t>
            </w:r>
            <w:r>
              <w:t>用户</w:t>
            </w:r>
            <w:r w:rsidRPr="00F63DEA">
              <w:rPr>
                <w:lang w:val="fr-FR"/>
              </w:rPr>
              <w:t xml:space="preserve"> SL</w:t>
            </w:r>
            <w:r w:rsidRPr="00F63DEA">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Pr="00F63DEA" w:rsidRDefault="006E287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rsidRPr="00F63DEA">
              <w:rPr>
                <w:lang w:val="fr-FR"/>
              </w:rPr>
              <w:instrText xml:space="preserve"> AutoTextList   \s NoStyle \t "</w:instrText>
            </w:r>
            <w:r>
              <w:instrText>企业产品</w:instrText>
            </w:r>
            <w:r w:rsidRPr="00F63DEA">
              <w:rPr>
                <w:lang w:val="fr-FR"/>
              </w:rPr>
              <w:instrText xml:space="preserve">" </w:instrText>
            </w:r>
            <w:r>
              <w:fldChar w:fldCharType="separate"/>
            </w:r>
            <w:r w:rsidRPr="00F63DEA">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6E2872">
      <w:pPr>
        <w:pStyle w:val="ProductList-Body"/>
      </w:pPr>
    </w:p>
    <w:p w:rsidR="006E2872" w:rsidRDefault="00F63DEA">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rsidRPr="00F63D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fldChar w:fldCharType="begin"/>
            </w:r>
            <w:r w:rsidRPr="00F63DEA">
              <w:rPr>
                <w:lang w:val="fr-FR"/>
              </w:rPr>
              <w:instrText xml:space="preserve"> AutoTextList   \s NoStyle \t "</w:instrText>
            </w:r>
            <w:r>
              <w:instrText>先决条件</w:instrText>
            </w:r>
            <w:r w:rsidRPr="00F63DEA">
              <w:rPr>
                <w:lang w:val="fr-FR"/>
              </w:rPr>
              <w:instrText>：</w:instrText>
            </w:r>
            <w:r>
              <w:instrText>指明必须满足哪些额外条件才能购买产品许可。</w:instrText>
            </w:r>
            <w:r w:rsidRPr="00F63DEA">
              <w:rPr>
                <w:lang w:val="fr-FR"/>
              </w:rPr>
              <w:instrText xml:space="preserve">" </w:instrText>
            </w:r>
            <w:r>
              <w:fldChar w:fldCharType="separate"/>
            </w:r>
            <w:r>
              <w:rPr>
                <w:color w:val="0563C1"/>
              </w:rPr>
              <w:t>先决条件</w:t>
            </w:r>
            <w:r>
              <w:fldChar w:fldCharType="end"/>
            </w:r>
            <w:r w:rsidRPr="00F63DEA">
              <w:rPr>
                <w:lang w:val="fr-FR"/>
              </w:rPr>
              <w:t>：</w:t>
            </w:r>
            <w:r w:rsidRPr="00F63DEA">
              <w:rPr>
                <w:lang w:val="fr-FR"/>
              </w:rPr>
              <w:t>CAL Suite Bridge</w:t>
            </w:r>
            <w:r w:rsidRPr="00F63DEA">
              <w:rPr>
                <w:lang w:val="fr-FR"/>
              </w:rPr>
              <w:t>（</w:t>
            </w:r>
            <w:r>
              <w:t>第</w:t>
            </w:r>
            <w:r w:rsidRPr="00F63DEA">
              <w:rPr>
                <w:lang w:val="fr-FR"/>
              </w:rPr>
              <w:t xml:space="preserve"> 2.3 </w:t>
            </w:r>
            <w:r>
              <w:t>节</w:t>
            </w:r>
            <w:r w:rsidRPr="00F63DEA">
              <w:rPr>
                <w:lang w:val="fr-FR"/>
              </w:rPr>
              <w:t>）</w:t>
            </w:r>
          </w:p>
        </w:tc>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fldChar w:fldCharType="begin"/>
            </w:r>
            <w:r w:rsidRPr="00F63DEA">
              <w:rPr>
                <w:lang w:val="fr-FR"/>
              </w:rPr>
              <w:instrText xml:space="preserve"> AutoTextList   \s NoStyle \t "</w:instrText>
            </w:r>
            <w:r>
              <w:instrText>先决条件</w:instrText>
            </w:r>
            <w:r w:rsidRPr="00F63DEA">
              <w:rPr>
                <w:lang w:val="fr-FR"/>
              </w:rPr>
              <w:instrText>（</w:instrText>
            </w:r>
            <w:r>
              <w:instrText>软件保障</w:instrText>
            </w:r>
            <w:r w:rsidRPr="00F63DEA">
              <w:rPr>
                <w:lang w:val="fr-FR"/>
              </w:rPr>
              <w:instrText>）：</w:instrText>
            </w:r>
            <w:r>
              <w:instrText>指明必须满足哪些额外条件才能购买产品的软件保障范围。</w:instrText>
            </w:r>
            <w:r w:rsidRPr="00F63DEA">
              <w:rPr>
                <w:lang w:val="fr-FR"/>
              </w:rPr>
              <w:instrText xml:space="preserve">" </w:instrText>
            </w:r>
            <w:r>
              <w:fldChar w:fldCharType="separate"/>
            </w:r>
            <w:r>
              <w:rPr>
                <w:color w:val="0563C1"/>
              </w:rPr>
              <w:t>先决条件</w:t>
            </w:r>
            <w:r w:rsidRPr="00F63DEA">
              <w:rPr>
                <w:color w:val="0563C1"/>
                <w:lang w:val="fr-FR"/>
              </w:rPr>
              <w:t>（</w:t>
            </w:r>
            <w:r>
              <w:rPr>
                <w:color w:val="0563C1"/>
              </w:rPr>
              <w:t>软件保障</w:t>
            </w:r>
            <w:r w:rsidRPr="00F63DEA">
              <w:rPr>
                <w:color w:val="0563C1"/>
                <w:lang w:val="fr-FR"/>
              </w:rPr>
              <w:t>）</w:t>
            </w:r>
            <w:r>
              <w:fldChar w:fldCharType="end"/>
            </w:r>
            <w:r w:rsidRPr="00F63DEA">
              <w:rPr>
                <w:lang w:val="fr-FR"/>
              </w:rPr>
              <w:t>：</w:t>
            </w:r>
            <w:hyperlink w:anchor="_Sec564">
              <w:r>
                <w:rPr>
                  <w:color w:val="00467F"/>
                  <w:u w:val="single"/>
                </w:rPr>
                <w:t>附录</w:t>
              </w:r>
              <w:r w:rsidRPr="00F63DEA">
                <w:rPr>
                  <w:color w:val="00467F"/>
                  <w:u w:val="single"/>
                  <w:lang w:val="fr-FR"/>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fldChar w:fldCharType="begin"/>
            </w:r>
            <w:r w:rsidRPr="00F63DEA">
              <w:rPr>
                <w:lang w:val="fr-FR"/>
              </w:rPr>
              <w:instrText xml:space="preserve"> AutoTextList   \s NoStyle \t " </w:instrText>
            </w:r>
            <w:r>
              <w:instrText>最新折扣</w:instrText>
            </w:r>
            <w:r w:rsidRPr="00F63DEA">
              <w:rPr>
                <w:lang w:val="fr-FR"/>
              </w:rPr>
              <w:instrText>：</w:instrText>
            </w:r>
            <w:r>
              <w:instrText>最新折扣是面向拥有相应合格产品许可且在协议第一年订购产品许可的开放式价值订购客户的折扣。</w:instrText>
            </w:r>
            <w:r w:rsidRPr="00F63DEA">
              <w:rPr>
                <w:lang w:val="fr-FR"/>
              </w:rPr>
              <w:instrText xml:space="preserve">" </w:instrText>
            </w:r>
            <w:r>
              <w:fldChar w:fldCharType="separate"/>
            </w:r>
            <w:r>
              <w:rPr>
                <w:color w:val="0563C1"/>
              </w:rPr>
              <w:t>最新折扣</w:t>
            </w:r>
            <w:r>
              <w:fldChar w:fldCharType="end"/>
            </w:r>
            <w:r w:rsidRPr="00F63DEA">
              <w:rPr>
                <w:lang w:val="fr-FR"/>
              </w:rPr>
              <w:t>：</w:t>
            </w:r>
            <w:r w:rsidRPr="00F63DEA">
              <w:rPr>
                <w:lang w:val="fr-FR"/>
              </w:rPr>
              <w:t xml:space="preserve">Core CAL Suite </w:t>
            </w:r>
            <w:r>
              <w:t>或</w:t>
            </w:r>
            <w:r w:rsidRPr="00F63DEA">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3"/>
      </w:pPr>
      <w:r>
        <w:t xml:space="preserve">2.1 </w:t>
      </w:r>
      <w:r>
        <w:t>确定</w:t>
      </w:r>
      <w:r>
        <w:t xml:space="preserve"> CAL Suite </w:t>
      </w:r>
      <w:r>
        <w:t>适用的使用权利的过程</w:t>
      </w:r>
    </w:p>
    <w:p w:rsidR="006E2872" w:rsidRDefault="00F63DEA">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6E2872" w:rsidRDefault="006E2872">
      <w:pPr>
        <w:pStyle w:val="ProductList-Body"/>
      </w:pPr>
    </w:p>
    <w:p w:rsidR="006E2872" w:rsidRPr="00F63DEA" w:rsidRDefault="00F63DEA">
      <w:pPr>
        <w:pStyle w:val="ProductList-ClauseHeading"/>
        <w:outlineLvl w:val="3"/>
        <w:rPr>
          <w:lang w:val="fr-FR"/>
        </w:rPr>
      </w:pPr>
      <w:r w:rsidRPr="00F63DEA">
        <w:rPr>
          <w:lang w:val="fr-FR"/>
        </w:rPr>
        <w:t xml:space="preserve">2.2 CAL Suite </w:t>
      </w:r>
      <w:r>
        <w:t>的组件</w:t>
      </w:r>
    </w:p>
    <w:p w:rsidR="006E2872" w:rsidRPr="00F63DEA" w:rsidRDefault="00F63DEA">
      <w:pPr>
        <w:pStyle w:val="ProductList-Body"/>
        <w:rPr>
          <w:lang w:val="fr-FR"/>
        </w:rPr>
      </w:pPr>
      <w:r>
        <w:t>请参阅</w:t>
      </w:r>
      <w:hyperlink w:anchor="_Sec591">
        <w:r>
          <w:rPr>
            <w:color w:val="00467F"/>
            <w:u w:val="single"/>
          </w:rPr>
          <w:t>附录</w:t>
        </w:r>
        <w:r w:rsidRPr="00F63DEA">
          <w:rPr>
            <w:color w:val="00467F"/>
            <w:u w:val="single"/>
            <w:lang w:val="fr-FR"/>
          </w:rPr>
          <w:t xml:space="preserve"> A</w:t>
        </w:r>
      </w:hyperlink>
      <w:r w:rsidRPr="00F63DEA">
        <w:rPr>
          <w:lang w:val="fr-FR"/>
        </w:rPr>
        <w:t>“CAL/</w:t>
      </w:r>
      <w:r>
        <w:t>管理许可等效许可表</w:t>
      </w:r>
      <w:r w:rsidRPr="00F63DEA">
        <w:rPr>
          <w:lang w:val="fr-FR"/>
        </w:rPr>
        <w:t>”</w:t>
      </w:r>
      <w:r w:rsidRPr="00F63DEA">
        <w:rPr>
          <w:lang w:val="fr-FR"/>
        </w:rPr>
        <w:t>，</w:t>
      </w:r>
      <w:r>
        <w:t>了解</w:t>
      </w:r>
      <w:r w:rsidRPr="00F63DEA">
        <w:rPr>
          <w:lang w:val="fr-FR"/>
        </w:rPr>
        <w:t xml:space="preserve"> Core CAL Suite </w:t>
      </w:r>
      <w:r>
        <w:t>和</w:t>
      </w:r>
      <w:r w:rsidRPr="00F63DEA">
        <w:rPr>
          <w:lang w:val="fr-FR"/>
        </w:rPr>
        <w:t xml:space="preserve"> Enterprise CAL Suite </w:t>
      </w:r>
      <w:r>
        <w:t>的当前组件。</w:t>
      </w:r>
    </w:p>
    <w:p w:rsidR="006E2872" w:rsidRPr="00F63DEA" w:rsidRDefault="006E2872">
      <w:pPr>
        <w:pStyle w:val="ProductList-Body"/>
        <w:rPr>
          <w:lang w:val="fr-FR"/>
        </w:rPr>
      </w:pPr>
    </w:p>
    <w:p w:rsidR="006E2872" w:rsidRPr="00F63DEA" w:rsidRDefault="00F63DEA">
      <w:pPr>
        <w:pStyle w:val="ProductList-ClauseHeading"/>
        <w:outlineLvl w:val="3"/>
        <w:rPr>
          <w:lang w:val="fr-FR"/>
        </w:rPr>
      </w:pPr>
      <w:r w:rsidRPr="00F63DEA">
        <w:rPr>
          <w:lang w:val="fr-FR"/>
        </w:rPr>
        <w:t>2.3 CAL Suite Bridge</w:t>
      </w:r>
    </w:p>
    <w:p w:rsidR="006E2872" w:rsidRDefault="00F63DEA">
      <w:pPr>
        <w:pStyle w:val="ProductList-Body"/>
      </w:pPr>
      <w:r w:rsidRPr="00F63DEA">
        <w:rPr>
          <w:lang w:val="fr-FR"/>
        </w:rPr>
        <w:t xml:space="preserve">CAL Suite Bridge </w:t>
      </w:r>
      <w:r>
        <w:t>是一种企业产品</w:t>
      </w:r>
      <w:r w:rsidRPr="00F63DEA">
        <w:rPr>
          <w:lang w:val="fr-FR"/>
        </w:rPr>
        <w:t>；</w:t>
      </w:r>
      <w:r>
        <w:t>仅可出于满足整个组织中该</w:t>
      </w:r>
      <w:r w:rsidRPr="00F63DEA">
        <w:rPr>
          <w:lang w:val="fr-FR"/>
        </w:rPr>
        <w:t xml:space="preserve"> CAL Suite Bridge </w:t>
      </w:r>
      <w:r>
        <w:t>或其父</w:t>
      </w:r>
      <w:r w:rsidRPr="00F63DEA">
        <w:rPr>
          <w:lang w:val="fr-FR"/>
        </w:rP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合格在线服务</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rsidR="006E2872" w:rsidRDefault="00F63DE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6E2872" w:rsidRDefault="00F63DE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t>适用于</w:t>
            </w:r>
            <w:r w:rsidRPr="00F63DEA">
              <w:rPr>
                <w:lang w:val="fr-FR"/>
              </w:rPr>
              <w:t xml:space="preserve"> Microsoft Intune </w:t>
            </w:r>
            <w:r>
              <w:t>的</w:t>
            </w:r>
            <w:r w:rsidRPr="00F63DEA">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Intune</w:t>
            </w:r>
            <w:r>
              <w:fldChar w:fldCharType="begin"/>
            </w:r>
            <w:r>
              <w:instrText xml:space="preserve"> XE "Microsoft Intune"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E2872" w:rsidRDefault="00F63DE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E3</w:t>
            </w:r>
            <w:r>
              <w:fldChar w:fldCharType="begin"/>
            </w:r>
            <w:r>
              <w:instrText xml:space="preserve"> XE "Office 365 E3" </w:instrText>
            </w:r>
            <w:r>
              <w:fldChar w:fldCharType="end"/>
            </w:r>
            <w:r>
              <w:t>，或</w:t>
            </w:r>
          </w:p>
          <w:p w:rsidR="006E2872" w:rsidRDefault="00F63DEA">
            <w:pPr>
              <w:pStyle w:val="ProductList-TableBody"/>
            </w:pPr>
            <w:r>
              <w:t>Office 365 E5</w:t>
            </w:r>
            <w:r>
              <w:fldChar w:fldCharType="begin"/>
            </w:r>
            <w:r>
              <w:instrText xml:space="preserve"> XE "Office 365 E5"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6E2872" w:rsidRDefault="00F63DE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t>适用于</w:t>
            </w:r>
            <w:r w:rsidRPr="00F63DEA">
              <w:rPr>
                <w:lang w:val="fr-FR"/>
              </w:rPr>
              <w:t xml:space="preserve"> Microsoft Intune </w:t>
            </w:r>
            <w:r>
              <w:t>的</w:t>
            </w:r>
            <w:r w:rsidRPr="00F63DEA">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Intune</w:t>
            </w:r>
            <w:r>
              <w:fldChar w:fldCharType="begin"/>
            </w:r>
            <w:r>
              <w:instrText xml:space="preserve"> XE "Microsoft Intune" </w:instrText>
            </w:r>
            <w:r>
              <w:fldChar w:fldCharType="end"/>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E2872" w:rsidRDefault="00F63DE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6E2872" w:rsidRDefault="006E2872">
      <w:pPr>
        <w:pStyle w:val="ProductList-Body"/>
      </w:pPr>
    </w:p>
    <w:p w:rsidR="006E2872" w:rsidRDefault="00F63DEA">
      <w:pPr>
        <w:pStyle w:val="ProductList-ClauseHeading"/>
        <w:outlineLvl w:val="3"/>
      </w:pPr>
      <w:r>
        <w:t xml:space="preserve">2.4 </w:t>
      </w:r>
      <w:r>
        <w:t>仅学生</w:t>
      </w:r>
      <w:r>
        <w:t xml:space="preserve"> CAL</w:t>
      </w:r>
      <w:r>
        <w:t>（学术开放许可和学术选择）</w:t>
      </w:r>
    </w:p>
    <w:p w:rsidR="006E2872" w:rsidRDefault="00F63DEA">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6E2872" w:rsidRDefault="00F63DEA">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学术计划</w:t>
      </w:r>
    </w:p>
    <w:p w:rsidR="006E2872" w:rsidRDefault="00F63DEA">
      <w:pPr>
        <w:pStyle w:val="ProductList-Body"/>
      </w:pPr>
      <w:r>
        <w:t>以下条款适用于学术批量许可计划的客户。</w:t>
      </w:r>
    </w:p>
    <w:p w:rsidR="006E2872" w:rsidRDefault="006E2872">
      <w:pPr>
        <w:pStyle w:val="ProductList-Body"/>
      </w:pPr>
    </w:p>
    <w:p w:rsidR="006E2872" w:rsidRDefault="00F63DEA">
      <w:pPr>
        <w:pStyle w:val="ProductList-SubClauseHeading"/>
        <w:outlineLvl w:val="4"/>
      </w:pPr>
      <w:r>
        <w:t>3.1.1 Exchange Online Archiving for Exchange Server A</w:t>
      </w:r>
    </w:p>
    <w:p w:rsidR="006E2872" w:rsidRDefault="00F63DEA">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6E2872" w:rsidRDefault="00F63DEA">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p w:rsidR="006E2872" w:rsidRDefault="00F63DEA">
      <w:pPr>
        <w:pStyle w:val="ProductList-ClauseHeading"/>
        <w:outlineLvl w:val="3"/>
      </w:pPr>
      <w:r>
        <w:t xml:space="preserve">4.1 Microsoft 365 </w:t>
      </w:r>
      <w:r>
        <w:t>客户的扩展使用权利</w:t>
      </w:r>
    </w:p>
    <w:p w:rsidR="006E2872" w:rsidRDefault="00F63DEA">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6E2872" w:rsidRDefault="006E2872">
      <w:pPr>
        <w:pStyle w:val="ProductList-Body"/>
      </w:pPr>
    </w:p>
    <w:p w:rsidR="006E2872" w:rsidRDefault="00F63DEA">
      <w:pPr>
        <w:pStyle w:val="ProductList-ClauseHeading"/>
        <w:outlineLvl w:val="3"/>
      </w:pPr>
      <w:r>
        <w:t xml:space="preserve">4.2 Enterprise CAL Suite </w:t>
      </w:r>
      <w:r>
        <w:t>附带的在线服务</w:t>
      </w:r>
    </w:p>
    <w:p w:rsidR="006E2872" w:rsidRDefault="00F63DEA">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62644405"/>
      <w:r>
        <w:instrText>核心基础设施服务器</w:instrText>
      </w:r>
      <w:r>
        <w:instrText xml:space="preserve"> (CIS) </w:instrText>
      </w:r>
      <w:r>
        <w:instrText>套件</w:instrText>
      </w:r>
      <w:bookmarkEnd w:id="61"/>
      <w:r>
        <w:instrText>" \l 2</w:instrText>
      </w:r>
      <w:r>
        <w:fldChar w:fldCharType="end"/>
      </w:r>
    </w:p>
    <w:p w:rsidR="006E2872" w:rsidRDefault="00F63DEA">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Pr="00F63DEA" w:rsidRDefault="00F63DEA">
            <w:pPr>
              <w:pStyle w:val="ProductList-TableBody"/>
              <w:rPr>
                <w:lang w:val="fr-FR"/>
              </w:rPr>
            </w:pPr>
            <w:r w:rsidRPr="00F63DEA">
              <w:rPr>
                <w:color w:val="000000"/>
                <w:lang w:val="fr-FR"/>
              </w:rPr>
              <w:t>Core Infrastructure Server Suite Standard</w:t>
            </w:r>
            <w:r w:rsidRPr="00F63DEA">
              <w:rPr>
                <w:color w:val="000000"/>
                <w:lang w:val="fr-FR"/>
              </w:rPr>
              <w:t>（</w:t>
            </w:r>
            <w:r w:rsidRPr="00F63DEA">
              <w:rPr>
                <w:color w:val="000000"/>
                <w:lang w:val="fr-FR"/>
              </w:rPr>
              <w:t xml:space="preserve">2 </w:t>
            </w:r>
            <w:r>
              <w:rPr>
                <w:color w:val="000000"/>
              </w:rPr>
              <w:t>个内核许可包</w:t>
            </w:r>
            <w:r w:rsidRPr="00F63DEA">
              <w:rPr>
                <w:color w:val="000000"/>
                <w:lang w:val="fr-FR"/>
              </w:rPr>
              <w:t>）</w:t>
            </w:r>
            <w:r>
              <w:fldChar w:fldCharType="begin"/>
            </w:r>
            <w:r w:rsidRPr="00F63DEA">
              <w:rPr>
                <w:lang w:val="fr-FR"/>
              </w:rPr>
              <w:instrText xml:space="preserve"> XE "Core Infrastructure Server Suite Standard</w:instrText>
            </w:r>
            <w:r w:rsidRPr="00F63DEA">
              <w:rPr>
                <w:lang w:val="fr-FR"/>
              </w:rPr>
              <w:instrText>（</w:instrText>
            </w:r>
            <w:r w:rsidRPr="00F63DEA">
              <w:rPr>
                <w:lang w:val="fr-FR"/>
              </w:rPr>
              <w:instrText xml:space="preserve">2 </w:instrText>
            </w:r>
            <w:r>
              <w:instrText>个内核许可包</w:instrText>
            </w:r>
            <w:r w:rsidRPr="00F63DEA">
              <w:rPr>
                <w:lang w:val="fr-FR"/>
              </w:rPr>
              <w:instrText>）</w:instrText>
            </w:r>
            <w:r w:rsidRPr="00F63DEA">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Pr="00F63DEA" w:rsidRDefault="00F63DEA">
            <w:pPr>
              <w:pStyle w:val="ProductList-TableBody"/>
              <w:rPr>
                <w:lang w:val="fr-FR"/>
              </w:rPr>
            </w:pPr>
            <w:r w:rsidRPr="00F63DEA">
              <w:rPr>
                <w:lang w:val="fr-FR"/>
              </w:rPr>
              <w:t>Core Infrastructure Server Suite Standard</w:t>
            </w:r>
            <w:r w:rsidRPr="00F63DEA">
              <w:rPr>
                <w:lang w:val="fr-FR"/>
              </w:rPr>
              <w:t>（</w:t>
            </w:r>
            <w:r w:rsidRPr="00F63DEA">
              <w:rPr>
                <w:lang w:val="fr-FR"/>
              </w:rPr>
              <w:t xml:space="preserve">16 </w:t>
            </w:r>
            <w:r>
              <w:t>个包内核许可</w:t>
            </w:r>
            <w:r w:rsidRPr="00F63DEA">
              <w:rPr>
                <w:lang w:val="fr-FR"/>
              </w:rPr>
              <w:t>）</w:t>
            </w:r>
            <w:r>
              <w:fldChar w:fldCharType="begin"/>
            </w:r>
            <w:r w:rsidRPr="00F63DEA">
              <w:rPr>
                <w:lang w:val="fr-FR"/>
              </w:rPr>
              <w:instrText xml:space="preserve"> XE "Core Infrastructure Server Suite Standard</w:instrText>
            </w:r>
            <w:r w:rsidRPr="00F63DEA">
              <w:rPr>
                <w:lang w:val="fr-FR"/>
              </w:rPr>
              <w:instrText>（</w:instrText>
            </w:r>
            <w:r w:rsidRPr="00F63DEA">
              <w:rPr>
                <w:lang w:val="fr-FR"/>
              </w:rPr>
              <w:instrText xml:space="preserve">16 </w:instrText>
            </w:r>
            <w:r>
              <w:instrText>个包内核许可</w:instrText>
            </w:r>
            <w:r w:rsidRPr="00F63DEA">
              <w:rPr>
                <w:lang w:val="fr-FR"/>
              </w:rPr>
              <w:instrText>）</w:instrText>
            </w:r>
            <w:r w:rsidRPr="00F63DE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Pr="00F63DEA" w:rsidRDefault="00F63DEA">
            <w:pPr>
              <w:pStyle w:val="ProductList-TableBody"/>
              <w:rPr>
                <w:lang w:val="fr-FR"/>
              </w:rPr>
            </w:pPr>
            <w:r w:rsidRPr="00F63DEA">
              <w:rPr>
                <w:color w:val="000000"/>
                <w:lang w:val="fr-FR"/>
              </w:rPr>
              <w:t>Core Infrastructure Server Suite Datacenter</w:t>
            </w:r>
            <w:r w:rsidRPr="00F63DEA">
              <w:rPr>
                <w:color w:val="000000"/>
                <w:lang w:val="fr-FR"/>
              </w:rPr>
              <w:t>（</w:t>
            </w:r>
            <w:r w:rsidRPr="00F63DEA">
              <w:rPr>
                <w:color w:val="000000"/>
                <w:lang w:val="fr-FR"/>
              </w:rPr>
              <w:t xml:space="preserve">2 </w:t>
            </w:r>
            <w:r>
              <w:rPr>
                <w:color w:val="000000"/>
              </w:rPr>
              <w:t>个内核许可包</w:t>
            </w:r>
            <w:r w:rsidRPr="00F63DEA">
              <w:rPr>
                <w:color w:val="000000"/>
                <w:lang w:val="fr-FR"/>
              </w:rPr>
              <w:t>）</w:t>
            </w:r>
            <w:r>
              <w:fldChar w:fldCharType="begin"/>
            </w:r>
            <w:r w:rsidRPr="00F63DEA">
              <w:rPr>
                <w:lang w:val="fr-FR"/>
              </w:rPr>
              <w:instrText xml:space="preserve"> XE "Core Infrastructure Server Suite Datacenter</w:instrText>
            </w:r>
            <w:r w:rsidRPr="00F63DEA">
              <w:rPr>
                <w:lang w:val="fr-FR"/>
              </w:rPr>
              <w:instrText>（</w:instrText>
            </w:r>
            <w:r w:rsidRPr="00F63DEA">
              <w:rPr>
                <w:lang w:val="fr-FR"/>
              </w:rPr>
              <w:instrText xml:space="preserve">2 </w:instrText>
            </w:r>
            <w:r>
              <w:instrText>个内核许可包</w:instrText>
            </w:r>
            <w:r w:rsidRPr="00F63DEA">
              <w:rPr>
                <w:lang w:val="fr-FR"/>
              </w:rPr>
              <w:instrText>）</w:instrText>
            </w:r>
            <w:r w:rsidRPr="00F63DE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Pr="00F63DEA" w:rsidRDefault="00F63DEA">
            <w:pPr>
              <w:pStyle w:val="ProductList-TableBody"/>
              <w:rPr>
                <w:lang w:val="fr-FR"/>
              </w:rPr>
            </w:pPr>
            <w:r w:rsidRPr="00F63DEA">
              <w:rPr>
                <w:color w:val="000000"/>
                <w:lang w:val="fr-FR"/>
              </w:rPr>
              <w:t>Core Infrastructure Server Suite Datacenter</w:t>
            </w:r>
            <w:r w:rsidRPr="00F63DEA">
              <w:rPr>
                <w:color w:val="000000"/>
                <w:lang w:val="fr-FR"/>
              </w:rPr>
              <w:t>（</w:t>
            </w:r>
            <w:r w:rsidRPr="00F63DEA">
              <w:rPr>
                <w:color w:val="000000"/>
                <w:lang w:val="fr-FR"/>
              </w:rPr>
              <w:t xml:space="preserve">16 </w:t>
            </w:r>
            <w:r>
              <w:rPr>
                <w:color w:val="000000"/>
              </w:rPr>
              <w:t>个包内核许可</w:t>
            </w:r>
            <w:r w:rsidRPr="00F63DEA">
              <w:rPr>
                <w:color w:val="000000"/>
                <w:lang w:val="fr-FR"/>
              </w:rPr>
              <w:t>）</w:t>
            </w:r>
            <w:r>
              <w:fldChar w:fldCharType="begin"/>
            </w:r>
            <w:r w:rsidRPr="00F63DEA">
              <w:rPr>
                <w:lang w:val="fr-FR"/>
              </w:rPr>
              <w:instrText xml:space="preserve"> XE "Core Infrastructure Server Suite Datacenter</w:instrText>
            </w:r>
            <w:r w:rsidRPr="00F63DEA">
              <w:rPr>
                <w:lang w:val="fr-FR"/>
              </w:rPr>
              <w:instrText>（</w:instrText>
            </w:r>
            <w:r w:rsidRPr="00F63DEA">
              <w:rPr>
                <w:lang w:val="fr-FR"/>
              </w:rPr>
              <w:instrText xml:space="preserve">16 </w:instrText>
            </w:r>
            <w:r>
              <w:instrText>个包内核许可</w:instrText>
            </w:r>
            <w:r w:rsidRPr="00F63DEA">
              <w:rPr>
                <w:lang w:val="fr-FR"/>
              </w:rPr>
              <w:instrText>）</w:instrText>
            </w:r>
            <w:r w:rsidRPr="00F63DEA">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E2872" w:rsidRPr="00F63DEA" w:rsidRDefault="006E287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E2872" w:rsidRDefault="00F63D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E2872" w:rsidRDefault="00F63D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2.1 CIS Suite Standard </w:t>
      </w:r>
      <w:r>
        <w:t>包括的软件</w:t>
      </w:r>
    </w:p>
    <w:p w:rsidR="006E2872" w:rsidRDefault="00F63DEA">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6E2872" w:rsidRDefault="006E2872">
      <w:pPr>
        <w:pStyle w:val="ProductList-Body"/>
      </w:pPr>
    </w:p>
    <w:p w:rsidR="006E2872" w:rsidRDefault="00F63DEA">
      <w:pPr>
        <w:pStyle w:val="ProductList-ClauseHeading"/>
        <w:outlineLvl w:val="3"/>
      </w:pPr>
      <w:r>
        <w:t xml:space="preserve">2.2 CIS Suite Datacenter </w:t>
      </w:r>
      <w:r>
        <w:t>包括的软件</w:t>
      </w:r>
    </w:p>
    <w:p w:rsidR="006E2872" w:rsidRDefault="00F63DEA">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6E2872" w:rsidRDefault="00F63DEA">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适用的使用权利</w:t>
      </w:r>
    </w:p>
    <w:p w:rsidR="006E2872" w:rsidRDefault="00F63DEA">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6E2872">
      <w:pPr>
        <w:pStyle w:val="ProductList-Body"/>
      </w:pPr>
    </w:p>
    <w:p w:rsidR="006E2872" w:rsidRDefault="00F63DEA">
      <w:pPr>
        <w:pStyle w:val="ProductList-ClauseHeading"/>
        <w:outlineLvl w:val="3"/>
      </w:pPr>
      <w:r>
        <w:t xml:space="preserve">3.2 </w:t>
      </w:r>
      <w:r>
        <w:t>服务器许可和管理许可分配</w:t>
      </w:r>
    </w:p>
    <w:p w:rsidR="006E2872" w:rsidRDefault="00F63DEA">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6E2872" w:rsidRDefault="006E2872">
      <w:pPr>
        <w:pStyle w:val="ProductList-Body"/>
      </w:pPr>
    </w:p>
    <w:p w:rsidR="006E2872" w:rsidRDefault="00F63DEA">
      <w:pPr>
        <w:pStyle w:val="ProductList-ClauseHeading"/>
        <w:outlineLvl w:val="3"/>
      </w:pPr>
      <w:r>
        <w:t xml:space="preserve">3.3 </w:t>
      </w:r>
      <w:r>
        <w:t>附加条款</w:t>
      </w:r>
    </w:p>
    <w:p w:rsidR="006E2872" w:rsidRDefault="00F63DEA">
      <w:pPr>
        <w:pStyle w:val="ProductList-Body"/>
      </w:pPr>
      <w:r>
        <w:t>按照这些产品条款中适用于该产品的许可条款，客户可以运行</w:t>
      </w:r>
      <w:r>
        <w:t xml:space="preserve"> CIS Suite </w:t>
      </w:r>
      <w:r>
        <w:t>中包括的各个产品的早期版本或降级版本。</w:t>
      </w:r>
    </w:p>
    <w:p w:rsidR="006E2872" w:rsidRDefault="006E2872">
      <w:pPr>
        <w:pStyle w:val="ProductList-Body"/>
      </w:pPr>
    </w:p>
    <w:p w:rsidR="006E2872" w:rsidRDefault="00F63DEA">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6E2872" w:rsidRDefault="00F63DEA">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4.1 </w:t>
      </w:r>
      <w:r>
        <w:t>适用于</w:t>
      </w:r>
      <w:r>
        <w:t xml:space="preserve"> Windows Server </w:t>
      </w:r>
      <w:r>
        <w:t>的</w:t>
      </w:r>
      <w:r>
        <w:t xml:space="preserve"> Microsoft Azure </w:t>
      </w:r>
      <w:r>
        <w:t>混合权益</w:t>
      </w:r>
    </w:p>
    <w:p w:rsidR="006E2872" w:rsidRDefault="00F63DEA">
      <w:pPr>
        <w:pStyle w:val="ProductList-Body"/>
      </w:pPr>
      <w:r>
        <w:t>请参阅</w:t>
      </w:r>
      <w:r>
        <w:t xml:space="preserve"> Microsoft Azure </w:t>
      </w:r>
      <w:r>
        <w:t>产品条目的</w:t>
      </w:r>
      <w:r>
        <w:t xml:space="preserve"> </w:t>
      </w:r>
      <w:hyperlink w:anchor="_Sec624">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6E2872" w:rsidRDefault="006E2872">
      <w:pPr>
        <w:pStyle w:val="ProductList-Body"/>
      </w:pPr>
    </w:p>
    <w:p w:rsidR="006E2872" w:rsidRDefault="00F63DEA">
      <w:pPr>
        <w:pStyle w:val="ProductList-ClauseHeading"/>
        <w:outlineLvl w:val="3"/>
      </w:pPr>
      <w:r>
        <w:t xml:space="preserve">4.2 </w:t>
      </w:r>
      <w:r>
        <w:t>半年频道发布内容</w:t>
      </w:r>
    </w:p>
    <w:p w:rsidR="006E2872" w:rsidRDefault="00F63DEA">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6E2872" w:rsidRDefault="006E2872">
      <w:pPr>
        <w:pStyle w:val="ProductList-Body"/>
      </w:pPr>
    </w:p>
    <w:p w:rsidR="006E2872" w:rsidRDefault="00F63DEA">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rsidR="006E2872" w:rsidRDefault="00F63DEA">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rsidR="006E2872" w:rsidRDefault="006E2872">
      <w:pPr>
        <w:pStyle w:val="ProductList-Body"/>
      </w:pPr>
    </w:p>
    <w:p w:rsidR="006E2872" w:rsidRDefault="00F63DEA">
      <w:pPr>
        <w:pStyle w:val="ProductList-ClauseHeading"/>
        <w:outlineLvl w:val="3"/>
      </w:pPr>
      <w:r>
        <w:t xml:space="preserve">4.4 </w:t>
      </w:r>
      <w:r>
        <w:t>订购许可的软件保障权利和权益</w:t>
      </w:r>
    </w:p>
    <w:p w:rsidR="006E2872" w:rsidRDefault="00F63DEA">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E2872" w:rsidRDefault="006E2872">
      <w:pPr>
        <w:pStyle w:val="ProductList-Body"/>
      </w:pPr>
    </w:p>
    <w:p w:rsidR="006E2872" w:rsidRDefault="00F63DEA">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6E2872" w:rsidRDefault="00F63DEA">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6E2872" w:rsidRDefault="00F63DEA">
      <w:pPr>
        <w:pStyle w:val="ProductList-Body"/>
        <w:ind w:left="720"/>
      </w:pPr>
      <w:r>
        <w:t xml:space="preserve">• Windows Server </w:t>
      </w:r>
      <w:r>
        <w:t>虚拟机实例（包括在</w:t>
      </w:r>
      <w:r>
        <w:t xml:space="preserve"> Azure HUB </w:t>
      </w:r>
      <w:r>
        <w:t>下部署的实例）</w:t>
      </w:r>
    </w:p>
    <w:p w:rsidR="006E2872" w:rsidRDefault="00F63DEA">
      <w:pPr>
        <w:pStyle w:val="ProductList-Body"/>
        <w:ind w:left="720"/>
      </w:pPr>
      <w:r>
        <w:t xml:space="preserve">• </w:t>
      </w:r>
      <w:r>
        <w:t>云服务实例（</w:t>
      </w:r>
      <w:r>
        <w:t xml:space="preserve">Web </w:t>
      </w:r>
      <w:r>
        <w:t>角色和</w:t>
      </w:r>
      <w:r>
        <w:t xml:space="preserve"> Worker </w:t>
      </w:r>
      <w:r>
        <w:t>角色）</w:t>
      </w:r>
    </w:p>
    <w:p w:rsidR="006E2872" w:rsidRDefault="00F63DEA">
      <w:pPr>
        <w:pStyle w:val="ProductList-Body"/>
        <w:ind w:left="720"/>
      </w:pPr>
      <w:r>
        <w:t xml:space="preserve">• </w:t>
      </w:r>
      <w:r>
        <w:t>存储帐户</w:t>
      </w:r>
    </w:p>
    <w:p w:rsidR="006E2872" w:rsidRDefault="00F63DEA">
      <w:pPr>
        <w:pStyle w:val="ProductList-Body"/>
        <w:ind w:left="720"/>
      </w:pPr>
      <w:r>
        <w:t xml:space="preserve">• SQL </w:t>
      </w:r>
      <w:r>
        <w:t>数据库</w:t>
      </w:r>
    </w:p>
    <w:p w:rsidR="006E2872" w:rsidRDefault="00F63DEA">
      <w:pPr>
        <w:pStyle w:val="ProductList-Body"/>
        <w:ind w:left="720"/>
      </w:pPr>
      <w:r>
        <w:t xml:space="preserve">• </w:t>
      </w:r>
      <w:r>
        <w:t>网站实例</w:t>
      </w:r>
    </w:p>
    <w:p w:rsidR="006E2872" w:rsidRDefault="006E2872">
      <w:pPr>
        <w:pStyle w:val="ProductList-Body"/>
      </w:pPr>
    </w:p>
    <w:p w:rsidR="006E2872" w:rsidRDefault="00F63DEA">
      <w:pPr>
        <w:pStyle w:val="ProductList-ClauseHeading"/>
        <w:outlineLvl w:val="3"/>
      </w:pPr>
      <w:r>
        <w:t xml:space="preserve">4.6 Windows Server </w:t>
      </w:r>
      <w:r>
        <w:t>和</w:t>
      </w:r>
      <w:r>
        <w:t xml:space="preserve"> System Center </w:t>
      </w:r>
      <w:r>
        <w:t>的软件保障续签优惠</w:t>
      </w:r>
    </w:p>
    <w:p w:rsidR="006E2872" w:rsidRDefault="00F63DEA">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 xml:space="preserve">B </w:t>
            </w:r>
            <w:r>
              <w:rPr>
                <w:color w:val="FFFFFF"/>
              </w:rPr>
              <w:t>列</w:t>
            </w:r>
          </w:p>
        </w:tc>
      </w:tr>
      <w:tr w:rsidR="006E2872" w:rsidRPr="00F63DEA">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rsidRPr="00F63DEA">
              <w:rPr>
                <w:lang w:val="fr-FR"/>
              </w:rPr>
              <w:t>Core Infrastructure Server Suite Standard</w:t>
            </w:r>
            <w:r w:rsidRPr="00F63DEA">
              <w:rPr>
                <w:lang w:val="fr-FR"/>
              </w:rPr>
              <w:t>（</w:t>
            </w:r>
            <w:r w:rsidRPr="00F63DEA">
              <w:rPr>
                <w:lang w:val="fr-FR"/>
              </w:rPr>
              <w:t xml:space="preserve">2 </w:t>
            </w:r>
            <w:r>
              <w:t>个内核许可包</w:t>
            </w:r>
            <w:r w:rsidRPr="00F63DEA">
              <w:rPr>
                <w:lang w:val="fr-FR"/>
              </w:rPr>
              <w:t>）</w:t>
            </w:r>
          </w:p>
        </w:tc>
      </w:tr>
      <w:tr w:rsidR="006E2872" w:rsidRPr="00F63DEA">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rsidRPr="00F63DEA">
              <w:rPr>
                <w:lang w:val="fr-FR"/>
              </w:rPr>
              <w:t>Core Infrastructure Server Suite Datacenter</w:t>
            </w:r>
            <w:r w:rsidRPr="00F63DEA">
              <w:rPr>
                <w:lang w:val="fr-FR"/>
              </w:rPr>
              <w:t>（</w:t>
            </w:r>
            <w:r w:rsidRPr="00F63DEA">
              <w:rPr>
                <w:lang w:val="fr-FR"/>
              </w:rPr>
              <w:t xml:space="preserve">2 </w:t>
            </w:r>
            <w:r>
              <w:t>个内核许可包</w:t>
            </w:r>
            <w:r w:rsidRPr="00F63DEA">
              <w:rPr>
                <w:lang w:val="fr-FR"/>
              </w:rPr>
              <w:t>）</w:t>
            </w:r>
          </w:p>
        </w:tc>
      </w:tr>
    </w:tbl>
    <w:p w:rsidR="006E2872" w:rsidRDefault="00F63DEA">
      <w:pPr>
        <w:pStyle w:val="ProductList-Body"/>
      </w:pPr>
      <w:r>
        <w:t>一旦客户根据此优惠获得许可并使用</w:t>
      </w:r>
      <w:r w:rsidRPr="00F63DEA">
        <w:rPr>
          <w:lang w:val="fr-FR"/>
        </w:rPr>
        <w:t xml:space="preserve"> CIS</w:t>
      </w:r>
      <w:r w:rsidRPr="00F63DEA">
        <w:rPr>
          <w:lang w:val="fr-FR"/>
        </w:rPr>
        <w:t>（</w:t>
      </w:r>
      <w:r w:rsidRPr="00F63DEA">
        <w:rPr>
          <w:lang w:val="fr-FR"/>
        </w:rPr>
        <w:t xml:space="preserve">Standard </w:t>
      </w:r>
      <w:r>
        <w:t>或</w:t>
      </w:r>
      <w:r w:rsidRPr="00F63DEA">
        <w:rPr>
          <w:lang w:val="fr-FR"/>
        </w:rPr>
        <w:t xml:space="preserve"> Datacenter</w:t>
      </w:r>
      <w:r w:rsidRPr="00F63DEA">
        <w:rPr>
          <w:lang w:val="fr-FR"/>
        </w:rPr>
        <w:t>），</w:t>
      </w:r>
      <w:r>
        <w:t>就不可再凭其合格</w:t>
      </w:r>
      <w:r>
        <w:fldChar w:fldCharType="begin"/>
      </w:r>
      <w:r w:rsidRPr="00F63DEA">
        <w:rPr>
          <w:lang w:val="fr-FR"/>
        </w:rPr>
        <w:instrText xml:space="preserve"> AutoTextList   \s NoStyle \t "</w:instrText>
      </w:r>
      <w:r>
        <w:instrText>许可是指下载、安装、访问和使用某个产品的权利。</w:instrText>
      </w:r>
      <w:r w:rsidRPr="00F63DEA">
        <w:rPr>
          <w:lang w:val="fr-FR"/>
        </w:rPr>
        <w:instrText xml:space="preserve">" </w:instrText>
      </w:r>
      <w:r>
        <w:fldChar w:fldCharType="separate"/>
      </w:r>
      <w:r>
        <w:rPr>
          <w:color w:val="0563C1"/>
        </w:rPr>
        <w:t>许可</w:t>
      </w:r>
      <w:r>
        <w:fldChar w:fldCharType="end"/>
      </w:r>
      <w:r w:rsidRPr="00F63DEA">
        <w:rPr>
          <w:lang w:val="fr-FR"/>
        </w:rPr>
        <w:t>（</w:t>
      </w:r>
      <w:r>
        <w:t>如</w:t>
      </w:r>
      <w:r w:rsidRPr="00F63DEA">
        <w:rPr>
          <w:lang w:val="fr-FR"/>
        </w:rPr>
        <w:t xml:space="preserve"> A </w:t>
      </w:r>
      <w:r>
        <w:t>列中所示</w:t>
      </w:r>
      <w:r w:rsidRPr="00F63DEA">
        <w:rPr>
          <w:lang w:val="fr-FR"/>
        </w:rPr>
        <w:t>）</w:t>
      </w:r>
      <w:r>
        <w:t>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66" w:name="_Sec862"/>
      <w:r>
        <w:t>Forefront</w:t>
      </w:r>
      <w:bookmarkEnd w:id="66"/>
      <w:r>
        <w:fldChar w:fldCharType="begin"/>
      </w:r>
      <w:r>
        <w:instrText xml:space="preserve"> TC "</w:instrText>
      </w:r>
      <w:bookmarkStart w:id="67" w:name="_Toc62644406"/>
      <w:r>
        <w:instrText>Forefront</w:instrText>
      </w:r>
      <w:bookmarkEnd w:id="67"/>
      <w:r>
        <w:instrText>" \l 2</w:instrText>
      </w:r>
      <w:r>
        <w:fldChar w:fldCharType="end"/>
      </w:r>
    </w:p>
    <w:p w:rsidR="006E2872" w:rsidRDefault="00F63DEA">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BFBFBF"/>
              <w:bottom w:val="none" w:sz="4" w:space="0" w:color="BFBFBF"/>
              <w:right w:val="none" w:sz="4" w:space="0" w:color="6E6E6E"/>
            </w:tcBorders>
          </w:tcPr>
          <w:p w:rsidR="006E2872" w:rsidRDefault="00F63D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2872" w:rsidRDefault="00F63D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2.1 Forefront Identity Manager 2010 – Windows Live Edition</w:t>
      </w:r>
    </w:p>
    <w:p w:rsidR="006E2872" w:rsidRDefault="00F63DEA">
      <w:pPr>
        <w:pStyle w:val="ProductList-Body"/>
      </w:pPr>
      <w:r>
        <w:t xml:space="preserve">Forefront Identity Manager 2010 – Windows Live Edition </w:t>
      </w:r>
      <w:r>
        <w:t>是</w:t>
      </w:r>
      <w:r>
        <w:t xml:space="preserve"> Identity Lifecycle Manager 2007 – Windows Live Edition </w:t>
      </w:r>
      <w:r>
        <w:t>的下一版本。</w:t>
      </w:r>
    </w:p>
    <w:p w:rsidR="006E2872" w:rsidRDefault="00F63DEA">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5">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导入身份数据：</w:t>
      </w:r>
      <w:r>
        <w:t>Forefront Identity Manager 2010 R2 Windows Live Edition</w:t>
      </w:r>
    </w:p>
    <w:p w:rsidR="006E2872" w:rsidRDefault="00F63DEA">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6E2872" w:rsidRDefault="006E2872">
      <w:pPr>
        <w:pStyle w:val="ProductList-Body"/>
      </w:pPr>
    </w:p>
    <w:p w:rsidR="006E2872" w:rsidRDefault="00F63DEA">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644407"/>
      <w:r>
        <w:instrText>Microsoft Dynamics 365 On-premises</w:instrText>
      </w:r>
      <w:bookmarkEnd w:id="73"/>
      <w:r>
        <w:instrText>" \l 2</w:instrText>
      </w:r>
      <w:r>
        <w:fldChar w:fldCharType="end"/>
      </w:r>
    </w:p>
    <w:p w:rsidR="006E2872" w:rsidRDefault="00F63DEA">
      <w:pPr>
        <w:pStyle w:val="ProductList-Offering1SubSection"/>
        <w:outlineLvl w:val="2"/>
      </w:pPr>
      <w:bookmarkStart w:id="74" w:name="_Sec679"/>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dashed" w:sz="4" w:space="0" w:color="9F9F9F"/>
              <w:right w:val="none" w:sz="4" w:space="0" w:color="6E6E6E"/>
            </w:tcBorders>
          </w:tcPr>
          <w:p w:rsidR="006E2872" w:rsidRDefault="00F63DEA">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6E2872" w:rsidRDefault="00F63D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9F9F9F"/>
              <w:left w:val="none" w:sz="4" w:space="0" w:color="6E6E6E"/>
              <w:bottom w:val="dashed" w:sz="4" w:space="0" w:color="BFBFBF"/>
              <w:right w:val="none" w:sz="4" w:space="0" w:color="6E6E6E"/>
            </w:tcBorders>
          </w:tcPr>
          <w:p w:rsidR="006E2872" w:rsidRDefault="00F63DEA">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6E2872" w:rsidRDefault="00F63D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6E2872">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rsidR="006E2872" w:rsidRDefault="00F63DEA">
            <w:pPr>
              <w:pStyle w:val="ProductList-TableBody"/>
            </w:pPr>
            <w:r>
              <w:rPr>
                <w:color w:val="FFFFFF"/>
              </w:rPr>
              <w:t>许可</w:t>
            </w:r>
          </w:p>
        </w:tc>
        <w:tc>
          <w:tcPr>
            <w:tcW w:w="6120" w:type="dxa"/>
            <w:shd w:val="clear" w:color="auto" w:fill="0072C6"/>
          </w:tcPr>
          <w:p w:rsidR="006E2872" w:rsidRDefault="00F63DEA">
            <w:pPr>
              <w:pStyle w:val="ProductList-TableBody"/>
            </w:pPr>
            <w:r>
              <w:rPr>
                <w:color w:val="FFFFFF"/>
              </w:rPr>
              <w:t xml:space="preserve">Server </w:t>
            </w:r>
            <w:r>
              <w:rPr>
                <w:color w:val="FFFFFF"/>
              </w:rPr>
              <w:t>访问权限</w:t>
            </w:r>
          </w:p>
        </w:tc>
      </w:tr>
      <w:tr w:rsidR="006E2872">
        <w:tc>
          <w:tcPr>
            <w:tcW w:w="6120" w:type="dxa"/>
            <w:tcBorders>
              <w:left w:val="single" w:sz="4" w:space="0" w:color="000000"/>
              <w:bottom w:val="single" w:sz="4" w:space="0" w:color="000000"/>
              <w:right w:val="single" w:sz="4" w:space="0" w:color="000000"/>
            </w:tcBorders>
          </w:tcPr>
          <w:p w:rsidR="006E2872" w:rsidRDefault="00F63DEA">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rsidR="006E2872" w:rsidRDefault="00F63DEA">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Sales</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Customer Service</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Operations</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r>
      <w:tr w:rsidR="006E2872" w:rsidRPr="00F63DEA">
        <w:tc>
          <w:tcPr>
            <w:tcW w:w="612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rsidRPr="00F63DEA">
              <w:rPr>
                <w:lang w:val="fr-FR"/>
              </w:rPr>
              <w:t>Dynamics 365 Finance</w:t>
            </w:r>
            <w:r>
              <w:fldChar w:fldCharType="begin"/>
            </w:r>
            <w:r w:rsidRPr="00F63DEA">
              <w:rPr>
                <w:lang w:val="fr-FR"/>
              </w:rPr>
              <w:instrText xml:space="preserve"> XE "Dynamics 365 Finance" </w:instrText>
            </w:r>
            <w:r>
              <w:fldChar w:fldCharType="end"/>
            </w:r>
            <w:r w:rsidRPr="00F63DEA">
              <w:rPr>
                <w:lang w:val="fr-FR"/>
              </w:rPr>
              <w:t>（</w:t>
            </w:r>
            <w:r>
              <w:t>用户</w:t>
            </w:r>
            <w:r w:rsidRPr="00F63DEA">
              <w:rPr>
                <w:lang w:val="fr-FR"/>
              </w:rPr>
              <w:t xml:space="preserve"> SL</w:t>
            </w:r>
            <w:r w:rsidRPr="00F63DEA">
              <w:rPr>
                <w:lang w:val="fr-FR"/>
              </w:rPr>
              <w:t>）</w:t>
            </w:r>
          </w:p>
        </w:tc>
        <w:tc>
          <w:tcPr>
            <w:tcW w:w="6120" w:type="dxa"/>
            <w:tcBorders>
              <w:top w:val="none" w:sz="4" w:space="0" w:color="000000"/>
              <w:left w:val="single" w:sz="4" w:space="0" w:color="000000"/>
              <w:bottom w:val="single" w:sz="4" w:space="0" w:color="000000"/>
              <w:right w:val="single" w:sz="4" w:space="0" w:color="000000"/>
            </w:tcBorders>
          </w:tcPr>
          <w:p w:rsidR="006E2872" w:rsidRPr="00F63DEA" w:rsidRDefault="006E2872">
            <w:pPr>
              <w:pStyle w:val="ProductList-TableBody"/>
              <w:rPr>
                <w:lang w:val="fr-FR"/>
              </w:rP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Operations Activity</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Operations Device</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3.2 Dynamics 365 Operations Server </w:t>
      </w:r>
      <w:r>
        <w:t>使用权利</w:t>
      </w:r>
    </w:p>
    <w:p w:rsidR="006E2872" w:rsidRDefault="00F63DEA">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6E2872" w:rsidRDefault="006E2872">
      <w:pPr>
        <w:pStyle w:val="ProductList-Body"/>
      </w:pPr>
    </w:p>
    <w:p w:rsidR="006E2872" w:rsidRDefault="00F63DEA">
      <w:pPr>
        <w:pStyle w:val="ProductList-ClauseHeading"/>
        <w:outlineLvl w:val="3"/>
      </w:pPr>
      <w:r>
        <w:t xml:space="preserve">3.3 Dynamics 365 On-Premises </w:t>
      </w:r>
      <w:r>
        <w:t>使用权利</w:t>
      </w:r>
    </w:p>
    <w:p w:rsidR="006E2872" w:rsidRDefault="00F63DEA">
      <w:pPr>
        <w:pStyle w:val="ProductList-SubClauseHeading"/>
        <w:outlineLvl w:val="4"/>
      </w:pPr>
      <w:r>
        <w:t xml:space="preserve">3.3.1 Dynamics 365 CAL </w:t>
      </w:r>
      <w:r>
        <w:t>的服务器使用权利</w:t>
      </w:r>
    </w:p>
    <w:p w:rsidR="006E2872" w:rsidRDefault="00F63DEA">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rsidR="006E2872" w:rsidRDefault="006E2872">
      <w:pPr>
        <w:pStyle w:val="ProductList-BodyIndented"/>
      </w:pPr>
    </w:p>
    <w:p w:rsidR="006E2872" w:rsidRDefault="00F63DEA">
      <w:pPr>
        <w:pStyle w:val="ProductList-SubClauseHeading"/>
        <w:outlineLvl w:val="4"/>
      </w:pPr>
      <w:r>
        <w:t xml:space="preserve">3.3.2 </w:t>
      </w:r>
      <w:r>
        <w:t>合格优惠的资格</w:t>
      </w:r>
    </w:p>
    <w:p w:rsidR="006E2872" w:rsidRDefault="00F63DEA">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6E2872" w:rsidRDefault="006E2872">
      <w:pPr>
        <w:pStyle w:val="ProductList-BodyIndented"/>
      </w:pPr>
    </w:p>
    <w:p w:rsidR="006E2872" w:rsidRDefault="00F63DEA">
      <w:pPr>
        <w:pStyle w:val="ProductList-SubClauseHeading"/>
        <w:outlineLvl w:val="4"/>
      </w:pPr>
      <w:r>
        <w:t>3.3.3 Dynamics 365 Team Members CAL</w:t>
      </w:r>
    </w:p>
    <w:p w:rsidR="006E2872" w:rsidRDefault="00F63DEA">
      <w:pPr>
        <w:pStyle w:val="ProductList-BodyIndented"/>
      </w:pPr>
      <w:r>
        <w:t>根据</w:t>
      </w:r>
      <w:r>
        <w:t xml:space="preserve"> </w:t>
      </w:r>
      <w:hyperlink r:id="rId46">
        <w:r>
          <w:rPr>
            <w:color w:val="00467F"/>
            <w:u w:val="single"/>
          </w:rPr>
          <w:t>https://aka.ms/D365TeamMembersExistingCustomer</w:t>
        </w:r>
      </w:hyperlink>
      <w:r>
        <w:t xml:space="preserve"> </w:t>
      </w:r>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rsidR="006E2872" w:rsidRDefault="006E2872">
      <w:pPr>
        <w:pStyle w:val="ProductList-BodyIndented"/>
      </w:pPr>
    </w:p>
    <w:p w:rsidR="006E2872" w:rsidRDefault="00F63DEA">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适用于</w:t>
            </w:r>
            <w:r>
              <w:t xml:space="preserve"> Microsoft Dynamics 365 </w:t>
            </w:r>
            <w:r>
              <w:t>的</w:t>
            </w:r>
            <w:r>
              <w:t xml:space="preserve"> Microsoft Dynamics Reporting </w:t>
            </w:r>
            <w:r>
              <w:t>扩展</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面向受支持设备的</w:t>
            </w:r>
            <w:r>
              <w:t xml:space="preserve"> Microsoft Dynamics 365</w:t>
            </w:r>
          </w:p>
        </w:tc>
      </w:tr>
    </w:tbl>
    <w:p w:rsidR="006E2872" w:rsidRDefault="00F63DEA">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4.1 Dynamics 365 Server </w:t>
      </w:r>
      <w:r>
        <w:t>权利</w:t>
      </w:r>
    </w:p>
    <w:p w:rsidR="006E2872" w:rsidRDefault="00F63DEA">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rsidR="006E2872" w:rsidRDefault="006E2872">
      <w:pPr>
        <w:pStyle w:val="ProductList-Body"/>
      </w:pPr>
    </w:p>
    <w:p w:rsidR="006E2872" w:rsidRDefault="00F63DEA">
      <w:pPr>
        <w:pStyle w:val="ProductList-ClauseHeading"/>
        <w:outlineLvl w:val="3"/>
      </w:pPr>
      <w:r>
        <w:t xml:space="preserve">4.2 Dynamics 365 Operations Server </w:t>
      </w:r>
      <w:r>
        <w:t>权利</w:t>
      </w:r>
    </w:p>
    <w:p w:rsidR="006E2872" w:rsidRDefault="00F63DEA">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6E2872" w:rsidRDefault="006E2872">
      <w:pPr>
        <w:pStyle w:val="ProductList-Body"/>
      </w:pPr>
    </w:p>
    <w:p w:rsidR="006E2872" w:rsidRDefault="00F63DEA">
      <w:pPr>
        <w:pStyle w:val="ProductList-ClauseHeading"/>
        <w:outlineLvl w:val="3"/>
      </w:pPr>
      <w:r>
        <w:t xml:space="preserve">4.3 Dynamics 365 Operations Server </w:t>
      </w:r>
      <w:r>
        <w:t>故障转移权利</w:t>
      </w:r>
    </w:p>
    <w:p w:rsidR="006E2872" w:rsidRDefault="00F63DEA">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rsidR="006E2872" w:rsidRDefault="006E2872">
      <w:pPr>
        <w:pStyle w:val="ProductList-Body"/>
      </w:pPr>
    </w:p>
    <w:p w:rsidR="006E2872" w:rsidRDefault="00F63DEA">
      <w:pPr>
        <w:pStyle w:val="ProductList-ClauseHeading"/>
        <w:outlineLvl w:val="3"/>
      </w:pPr>
      <w:r>
        <w:t xml:space="preserve">4.4 </w:t>
      </w:r>
      <w:r>
        <w:t>本地化和更新</w:t>
      </w:r>
    </w:p>
    <w:p w:rsidR="006E2872" w:rsidRDefault="00F63DEA">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6E2872" w:rsidRDefault="006E2872">
      <w:pPr>
        <w:pStyle w:val="ProductList-Body"/>
      </w:pPr>
    </w:p>
    <w:p w:rsidR="006E2872" w:rsidRDefault="00F63DEA">
      <w:pPr>
        <w:pStyle w:val="ProductList-ClauseHeading"/>
        <w:outlineLvl w:val="3"/>
      </w:pPr>
      <w:r>
        <w:t>4.5 Unified Service Desk (USD)</w:t>
      </w:r>
    </w:p>
    <w:p w:rsidR="006E2872" w:rsidRDefault="00F63DEA">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6E2872" w:rsidRDefault="006E2872">
      <w:pPr>
        <w:pStyle w:val="ProductList-Body"/>
      </w:pPr>
    </w:p>
    <w:p w:rsidR="006E2872" w:rsidRDefault="00F63DEA">
      <w:pPr>
        <w:pStyle w:val="ProductList-ClauseHeading"/>
        <w:outlineLvl w:val="3"/>
      </w:pPr>
      <w:r>
        <w:t>4.6 Dynamics CustomerSource</w:t>
      </w:r>
    </w:p>
    <w:p w:rsidR="006E2872" w:rsidRDefault="00F63DEA">
      <w:pPr>
        <w:pStyle w:val="ProductList-Body"/>
      </w:pPr>
      <w:r>
        <w:t>具有有效软件保障的</w:t>
      </w:r>
      <w:r>
        <w:t xml:space="preserve"> Dynamics 365 On-premises CAL </w:t>
      </w:r>
      <w:r>
        <w:t>客户有权访问</w:t>
      </w:r>
      <w:r>
        <w:t xml:space="preserve"> CustomerSource</w:t>
      </w:r>
      <w:r>
        <w:t>。</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44408"/>
      <w:r>
        <w:instrText>Microsoft Identity Manager</w:instrText>
      </w:r>
      <w:bookmarkEnd w:id="79"/>
      <w:r>
        <w:instrText>" \l 2</w:instrText>
      </w:r>
      <w:r>
        <w:fldChar w:fldCharType="end"/>
      </w:r>
    </w:p>
    <w:p w:rsidR="006E2872" w:rsidRDefault="00F63DEA">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BFBFBF"/>
              <w:bottom w:val="dashed" w:sz="4" w:space="0" w:color="BFBFBF"/>
              <w:right w:val="none" w:sz="4" w:space="0" w:color="6E6E6E"/>
            </w:tcBorders>
          </w:tcPr>
          <w:p w:rsidR="006E2872" w:rsidRDefault="00F63DEA">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BFBFBF"/>
              <w:bottom w:val="none" w:sz="4" w:space="0" w:color="BFBFBF"/>
              <w:right w:val="none" w:sz="4" w:space="0" w:color="6E6E6E"/>
            </w:tcBorders>
          </w:tcPr>
          <w:p w:rsidR="006E2872" w:rsidRDefault="00F63DEA">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2872" w:rsidRDefault="006E2872">
            <w:pPr>
              <w:pStyle w:val="ProductList-TableBody"/>
            </w:pPr>
          </w:p>
        </w:tc>
      </w:tr>
    </w:tbl>
    <w:p w:rsidR="006E2872" w:rsidRDefault="00F63DEA">
      <w:pPr>
        <w:pStyle w:val="ProductList-Offering1SubSection"/>
        <w:outlineLvl w:val="2"/>
      </w:pPr>
      <w:bookmarkStart w:id="83" w:name="_Sec815"/>
      <w:r>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62644409"/>
      <w:r>
        <w:instrText xml:space="preserve">Office </w:instrText>
      </w:r>
      <w:r>
        <w:instrText>应用程序</w:instrText>
      </w:r>
      <w:bookmarkEnd w:id="85"/>
      <w:r>
        <w:instrText>" \l 2</w:instrText>
      </w:r>
      <w:r>
        <w:fldChar w:fldCharType="end"/>
      </w:r>
    </w:p>
    <w:p w:rsidR="006E2872" w:rsidRDefault="00F63DEA">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62644410"/>
      <w:r>
        <w:instrText xml:space="preserve">Office </w:instrText>
      </w:r>
      <w:r>
        <w:instrText>桌面应用程序</w:instrText>
      </w:r>
      <w:bookmarkEnd w:id="87"/>
      <w:r>
        <w:instrText>" \l 3</w:instrText>
      </w:r>
      <w:r>
        <w:fldChar w:fldCharType="end"/>
      </w:r>
    </w:p>
    <w:p w:rsidR="006E2872" w:rsidRDefault="00F63DEA">
      <w:pPr>
        <w:pStyle w:val="ProductList-Offering1SubSection"/>
        <w:outlineLvl w:val="3"/>
      </w:pPr>
      <w:bookmarkStart w:id="88" w:name="_Sec681"/>
      <w:r>
        <w:t>1.</w:t>
      </w:r>
      <w:r>
        <w:t>计划适用情况</w:t>
      </w:r>
      <w:bookmarkEnd w:id="88"/>
    </w:p>
    <w:tbl>
      <w:tblPr>
        <w:tblStyle w:val="PURTable"/>
        <w:tblW w:w="0" w:type="dxa"/>
        <w:tblLook w:val="04A0" w:firstRow="1" w:lastRow="0" w:firstColumn="1" w:lastColumn="0" w:noHBand="0" w:noVBand="1"/>
      </w:tblPr>
      <w:tblGrid>
        <w:gridCol w:w="3662"/>
        <w:gridCol w:w="610"/>
        <w:gridCol w:w="599"/>
        <w:gridCol w:w="602"/>
        <w:gridCol w:w="591"/>
        <w:gridCol w:w="592"/>
        <w:gridCol w:w="601"/>
        <w:gridCol w:w="609"/>
        <w:gridCol w:w="634"/>
        <w:gridCol w:w="617"/>
        <w:gridCol w:w="604"/>
        <w:gridCol w:w="597"/>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000000"/>
              <w:bottom w:val="dashed" w:sz="4" w:space="0" w:color="BFBFBF"/>
              <w:right w:val="single" w:sz="6" w:space="0" w:color="FFFFFF"/>
            </w:tcBorders>
          </w:tcPr>
          <w:p w:rsidR="006E2872" w:rsidRDefault="00F63DE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000000"/>
              <w:bottom w:val="dashed" w:sz="4" w:space="0" w:color="BFBFBF"/>
              <w:right w:val="single" w:sz="6" w:space="0" w:color="FFFFFF"/>
            </w:tcBorders>
          </w:tcPr>
          <w:p w:rsidR="006E2872" w:rsidRDefault="00F63DEA">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2872" w:rsidRDefault="006E2872">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none" w:sz="4" w:space="0" w:color="000000"/>
              <w:bottom w:val="none" w:sz="4" w:space="0" w:color="BFBFBF"/>
              <w:right w:val="single" w:sz="6" w:space="0" w:color="FFFFFF"/>
            </w:tcBorders>
          </w:tcPr>
          <w:p w:rsidR="006E2872" w:rsidRDefault="00F63DEA">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2872" w:rsidRDefault="00F63DE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2872" w:rsidRDefault="006E2872">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w:t>
      </w:r>
      <w:r>
        <w:t>在家工作</w:t>
      </w:r>
    </w:p>
    <w:p w:rsidR="006E2872" w:rsidRDefault="00F63DEA">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6E287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E2872" w:rsidRDefault="00F63DEA">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6E2872" w:rsidRDefault="00F63DEA">
            <w:pPr>
              <w:pStyle w:val="ProductList-TableBody"/>
            </w:pPr>
            <w:r>
              <w:rPr>
                <w:color w:val="FFFFFF"/>
              </w:rPr>
              <w:t>合格在家工作许可</w:t>
            </w:r>
          </w:p>
        </w:tc>
      </w:tr>
      <w:tr w:rsidR="006E2872">
        <w:tc>
          <w:tcPr>
            <w:tcW w:w="5880" w:type="dxa"/>
            <w:tcBorders>
              <w:left w:val="single" w:sz="4" w:space="0" w:color="6E6E6E"/>
              <w:bottom w:val="single" w:sz="4" w:space="0" w:color="6E6E6E"/>
              <w:right w:val="single" w:sz="4" w:space="0" w:color="6E6E6E"/>
            </w:tcBorders>
          </w:tcPr>
          <w:p w:rsidR="006E2872" w:rsidRDefault="00F63DEA">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rsidR="006E2872" w:rsidRDefault="00F63DEA">
            <w:pPr>
              <w:pStyle w:val="ProductList-TableBody"/>
            </w:pPr>
            <w:r>
              <w:t xml:space="preserve">Office </w:t>
            </w:r>
            <w:r>
              <w:t>标准版</w:t>
            </w:r>
            <w:r>
              <w:t xml:space="preserve"> 2019 </w:t>
            </w:r>
            <w:r>
              <w:t>在家工作</w:t>
            </w:r>
          </w:p>
        </w:tc>
      </w:tr>
      <w:tr w:rsidR="006E2872">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w:t>
            </w:r>
            <w:r>
              <w:t>专业增强版</w:t>
            </w:r>
            <w:r>
              <w:t xml:space="preserve"> 2019 </w:t>
            </w:r>
            <w:r>
              <w:t>在家工作</w:t>
            </w:r>
          </w:p>
        </w:tc>
      </w:tr>
    </w:tbl>
    <w:p w:rsidR="006E2872" w:rsidRDefault="006E2872">
      <w:pPr>
        <w:pStyle w:val="ProductList-Body"/>
      </w:pPr>
    </w:p>
    <w:p w:rsidR="006E2872" w:rsidRDefault="00F63DEA">
      <w:pPr>
        <w:pStyle w:val="ProductList-ClauseHeading"/>
        <w:outlineLvl w:val="4"/>
      </w:pPr>
      <w:r>
        <w:t xml:space="preserve">2.2 </w:t>
      </w:r>
      <w:r>
        <w:t>独立于平台</w:t>
      </w:r>
    </w:p>
    <w:p w:rsidR="006E2872" w:rsidRDefault="00F63DE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6E2872" w:rsidRDefault="006E2872">
      <w:pPr>
        <w:pStyle w:val="ProductList-Body"/>
      </w:pPr>
    </w:p>
    <w:p w:rsidR="006E2872" w:rsidRDefault="00F63DEA">
      <w:pPr>
        <w:pStyle w:val="ProductList-ClauseHeading"/>
        <w:outlineLvl w:val="4"/>
      </w:pPr>
      <w:r>
        <w:t>2.3 Office Online Server</w:t>
      </w:r>
    </w:p>
    <w:p w:rsidR="006E2872" w:rsidRDefault="00F63DEA">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rsidR="006E2872" w:rsidRDefault="00F63DEA">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Office Home &amp; Student 2013 RT </w:t>
      </w:r>
      <w:r>
        <w:t>商业使用权利</w:t>
      </w:r>
    </w:p>
    <w:p w:rsidR="006E2872" w:rsidRDefault="00F63DEA">
      <w:pPr>
        <w:pStyle w:val="ProductList-Body"/>
      </w:pPr>
      <w:r>
        <w:t>为以下对象免除了</w:t>
      </w:r>
      <w:r>
        <w:t xml:space="preserve"> Office Home &amp; Student 2013 RT </w:t>
      </w:r>
      <w:r>
        <w:t>的商业使用限制：</w:t>
      </w:r>
    </w:p>
    <w:p w:rsidR="006E2872" w:rsidRDefault="00F63DEA" w:rsidP="00F63DEA">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6E2872" w:rsidRDefault="00F63DEA" w:rsidP="00F63DEA">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6E2872" w:rsidRDefault="00F63DEA">
      <w:pPr>
        <w:pStyle w:val="ProductList-Body"/>
      </w:pPr>
      <w:r>
        <w:t>除本节中规定的内容之外，应以随</w:t>
      </w:r>
      <w:r>
        <w:t xml:space="preserve"> Office Home &amp; Student 2013 RT </w:t>
      </w:r>
      <w:r>
        <w:t>许可提供的条款为准。</w:t>
      </w:r>
    </w:p>
    <w:p w:rsidR="006E2872" w:rsidRDefault="006E2872">
      <w:pPr>
        <w:pStyle w:val="ProductList-Body"/>
      </w:pPr>
    </w:p>
    <w:p w:rsidR="006E2872" w:rsidRDefault="00F63DEA">
      <w:pPr>
        <w:pStyle w:val="ProductList-ClauseHeading"/>
        <w:outlineLvl w:val="4"/>
      </w:pPr>
      <w:r>
        <w:t xml:space="preserve">3.2 </w:t>
      </w:r>
      <w:r>
        <w:t>学术计划</w:t>
      </w:r>
    </w:p>
    <w:p w:rsidR="006E2872" w:rsidRDefault="00F63DEA">
      <w:pPr>
        <w:pStyle w:val="ProductList-Body"/>
      </w:pPr>
      <w:r>
        <w:t>以下条款适用于学术批量许可计划的客户。</w:t>
      </w:r>
    </w:p>
    <w:p w:rsidR="006E2872" w:rsidRDefault="006E2872">
      <w:pPr>
        <w:pStyle w:val="ProductList-Body"/>
      </w:pPr>
    </w:p>
    <w:p w:rsidR="006E2872" w:rsidRDefault="00F63DEA">
      <w:pPr>
        <w:pStyle w:val="ProductList-SubClauseHeading"/>
        <w:outlineLvl w:val="5"/>
      </w:pPr>
      <w:r>
        <w:t xml:space="preserve">3.2.1 Microsoft 365 </w:t>
      </w:r>
      <w:r>
        <w:t>企业应用版扩展使用权利</w:t>
      </w:r>
    </w:p>
    <w:p w:rsidR="006E2872" w:rsidRDefault="00F63DEA">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6E2872" w:rsidRDefault="006E2872">
      <w:pPr>
        <w:pStyle w:val="ProductList-BodyIndented"/>
      </w:pPr>
    </w:p>
    <w:p w:rsidR="006E2872" w:rsidRDefault="00F63DEA">
      <w:pPr>
        <w:pStyle w:val="ProductList-SubClauseHeading"/>
        <w:outlineLvl w:val="5"/>
      </w:pPr>
      <w:r>
        <w:t xml:space="preserve">3.2.2 </w:t>
      </w:r>
      <w:r>
        <w:t>毕业权益</w:t>
      </w:r>
    </w:p>
    <w:p w:rsidR="006E2872" w:rsidRDefault="00F63DEA">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6E2872" w:rsidRDefault="00F63DEA">
      <w:pPr>
        <w:pStyle w:val="ProductList-Offering1SubSection"/>
        <w:outlineLvl w:val="3"/>
      </w:pPr>
      <w:bookmarkStart w:id="91" w:name="_Sec819"/>
      <w:r>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92" w:name="_Sec680"/>
      <w:r>
        <w:t>Office for Mac</w:t>
      </w:r>
      <w:bookmarkEnd w:id="92"/>
      <w:r>
        <w:fldChar w:fldCharType="begin"/>
      </w:r>
      <w:r>
        <w:instrText xml:space="preserve"> TC "</w:instrText>
      </w:r>
      <w:bookmarkStart w:id="93" w:name="_Toc62644411"/>
      <w:r>
        <w:instrText>Office for Mac</w:instrText>
      </w:r>
      <w:bookmarkEnd w:id="93"/>
      <w:r>
        <w:instrText>" \l 3</w:instrText>
      </w:r>
      <w:r>
        <w:fldChar w:fldCharType="end"/>
      </w:r>
    </w:p>
    <w:p w:rsidR="006E2872" w:rsidRDefault="00F63DEA">
      <w:pPr>
        <w:pStyle w:val="ProductList-Offering1SubSection"/>
        <w:outlineLvl w:val="3"/>
      </w:pPr>
      <w:bookmarkStart w:id="94" w:name="_Sec682"/>
      <w:r>
        <w:t>1.</w:t>
      </w:r>
      <w:r>
        <w:t>计划适用情况</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在家工作</w:t>
      </w:r>
    </w:p>
    <w:p w:rsidR="006E2872" w:rsidRDefault="00F63DEA">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6E2872" w:rsidRDefault="006E2872">
      <w:pPr>
        <w:pStyle w:val="ProductList-Body"/>
      </w:pPr>
    </w:p>
    <w:p w:rsidR="006E2872" w:rsidRDefault="006E2872">
      <w:pPr>
        <w:pStyle w:val="ProductList-Body"/>
      </w:pPr>
    </w:p>
    <w:p w:rsidR="006E2872" w:rsidRDefault="00F63DEA">
      <w:pPr>
        <w:pStyle w:val="ProductList-ClauseHeading"/>
        <w:outlineLvl w:val="4"/>
      </w:pPr>
      <w:r>
        <w:t xml:space="preserve">2.2 </w:t>
      </w:r>
      <w:r>
        <w:t>独立于平台</w:t>
      </w:r>
    </w:p>
    <w:p w:rsidR="006E2872" w:rsidRDefault="00F63DE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6E2872" w:rsidRDefault="006E2872">
      <w:pPr>
        <w:pStyle w:val="ProductList-Body"/>
      </w:pPr>
    </w:p>
    <w:p w:rsidR="006E2872" w:rsidRDefault="00F63DEA">
      <w:pPr>
        <w:pStyle w:val="ProductList-ClauseHeading"/>
        <w:outlineLvl w:val="4"/>
      </w:pPr>
      <w:r>
        <w:t>2.3 Office Online Server</w:t>
      </w:r>
    </w:p>
    <w:p w:rsidR="006E2872" w:rsidRDefault="00F63DEA">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rsidR="006E2872" w:rsidRDefault="00F63DEA">
      <w:pPr>
        <w:pStyle w:val="ProductList-Offering1SubSection"/>
        <w:outlineLvl w:val="3"/>
      </w:pPr>
      <w:bookmarkStart w:id="96" w:name="_Sec792"/>
      <w:r>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E2872" w:rsidRPr="00F63DEA">
        <w:tc>
          <w:tcPr>
            <w:tcW w:w="4040" w:type="dxa"/>
            <w:tcBorders>
              <w:top w:val="single" w:sz="4" w:space="0" w:color="000000"/>
              <w:left w:val="single" w:sz="4" w:space="0" w:color="000000"/>
              <w:bottom w:val="single" w:sz="4" w:space="0" w:color="000000"/>
              <w:right w:val="single" w:sz="4" w:space="0" w:color="000000"/>
            </w:tcBorders>
          </w:tcPr>
          <w:p w:rsidR="006E2872" w:rsidRPr="00F63DEA" w:rsidRDefault="00F63DEA">
            <w:pPr>
              <w:pStyle w:val="ProductList-TableBody"/>
              <w:rPr>
                <w:lang w:val="fr-FR"/>
              </w:rPr>
            </w:pPr>
            <w:r>
              <w:fldChar w:fldCharType="begin"/>
            </w:r>
            <w:r w:rsidRPr="00F63DEA">
              <w:rPr>
                <w:lang w:val="fr-FR"/>
              </w:rPr>
              <w:instrText xml:space="preserve"> AutoTextList   \s NoStyle \t "</w:instrText>
            </w:r>
            <w:r>
              <w:instrText>标识产品的相应声明</w:instrText>
            </w:r>
            <w:r w:rsidRPr="00F63DEA">
              <w:rPr>
                <w:lang w:val="fr-FR"/>
              </w:rPr>
              <w:instrText>；</w:instrText>
            </w:r>
            <w:r>
              <w:instrText>请参阅通用许可条款中的</w:instrText>
            </w:r>
            <w:r w:rsidRPr="00F63DEA">
              <w:rPr>
                <w:lang w:val="fr-FR"/>
              </w:rPr>
              <w:instrText>“</w:instrText>
            </w:r>
            <w:r>
              <w:instrText>声明</w:instrText>
            </w:r>
            <w:r w:rsidRPr="00F63DEA">
              <w:rPr>
                <w:lang w:val="fr-FR"/>
              </w:rPr>
              <w:instrText>”</w:instrText>
            </w:r>
            <w:r>
              <w:instrText>一节</w:instrText>
            </w:r>
            <w:r w:rsidRPr="00F63DEA">
              <w:rPr>
                <w:lang w:val="fr-FR"/>
              </w:rPr>
              <w:instrText>，</w:instrText>
            </w:r>
            <w:r>
              <w:instrText>了解详细信息。</w:instrText>
            </w:r>
            <w:r w:rsidRPr="00F63DEA">
              <w:rPr>
                <w:lang w:val="fr-FR"/>
              </w:rPr>
              <w:instrText xml:space="preserve">" </w:instrText>
            </w:r>
            <w:r>
              <w:fldChar w:fldCharType="separate"/>
            </w:r>
            <w:r>
              <w:rPr>
                <w:color w:val="0563C1"/>
              </w:rPr>
              <w:t>声明</w:t>
            </w:r>
            <w:r>
              <w:fldChar w:fldCharType="end"/>
            </w:r>
            <w:r w:rsidRPr="00F63DEA">
              <w:rPr>
                <w:lang w:val="fr-FR"/>
              </w:rPr>
              <w:t>：</w:t>
            </w:r>
            <w:hyperlink w:anchor="_Sec537">
              <w:r>
                <w:rPr>
                  <w:color w:val="00467F"/>
                  <w:u w:val="single"/>
                </w:rPr>
                <w:t>基于</w:t>
              </w:r>
              <w:r w:rsidRPr="00F63DEA">
                <w:rPr>
                  <w:color w:val="00467F"/>
                  <w:u w:val="single"/>
                  <w:lang w:val="fr-FR"/>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Pr="00F63DEA" w:rsidRDefault="006E2872">
            <w:pPr>
              <w:pStyle w:val="ProductList-TableBody"/>
              <w:rPr>
                <w:lang w:val="fr-FR"/>
              </w:rPr>
            </w:pPr>
          </w:p>
        </w:tc>
      </w:tr>
    </w:tbl>
    <w:p w:rsidR="006E2872" w:rsidRPr="00F63DEA" w:rsidRDefault="006E2872">
      <w:pPr>
        <w:pStyle w:val="ProductList-Body"/>
        <w:rPr>
          <w:lang w:val="fr-FR"/>
        </w:rPr>
      </w:pPr>
    </w:p>
    <w:p w:rsidR="006E2872" w:rsidRDefault="00F63DEA">
      <w:pPr>
        <w:pStyle w:val="ProductList-ClauseHeading"/>
        <w:outlineLvl w:val="4"/>
      </w:pPr>
      <w:r>
        <w:t xml:space="preserve">3.1 Office Home &amp; Student 2013 RT </w:t>
      </w:r>
      <w:r>
        <w:t>商业使用</w:t>
      </w:r>
    </w:p>
    <w:p w:rsidR="006E2872" w:rsidRDefault="00F63DEA">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6E2872" w:rsidRDefault="00F63DEA">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62644412"/>
      <w:r>
        <w:instrText xml:space="preserve">Office </w:instrText>
      </w:r>
      <w:r>
        <w:instrText>服务器</w:instrText>
      </w:r>
      <w:bookmarkEnd w:id="99"/>
      <w:r>
        <w:instrText>" \l 2</w:instrText>
      </w:r>
      <w:r>
        <w:fldChar w:fldCharType="end"/>
      </w:r>
    </w:p>
    <w:p w:rsidR="006E2872" w:rsidRDefault="00F63DEA">
      <w:pPr>
        <w:pStyle w:val="ProductList-Offering2HeadingNoBorder"/>
        <w:outlineLvl w:val="2"/>
      </w:pPr>
      <w:bookmarkStart w:id="100" w:name="_Sec638"/>
      <w:r>
        <w:t>Exchange Server</w:t>
      </w:r>
      <w:bookmarkEnd w:id="100"/>
      <w:r>
        <w:fldChar w:fldCharType="begin"/>
      </w:r>
      <w:r>
        <w:instrText xml:space="preserve"> TC "</w:instrText>
      </w:r>
      <w:bookmarkStart w:id="101" w:name="_Toc62644413"/>
      <w:r>
        <w:instrText>Exchange Server</w:instrText>
      </w:r>
      <w:bookmarkEnd w:id="101"/>
      <w:r>
        <w:instrText>" \l 3</w:instrText>
      </w:r>
      <w:r>
        <w:fldChar w:fldCharType="end"/>
      </w:r>
    </w:p>
    <w:p w:rsidR="006E2872" w:rsidRDefault="00F63DEA">
      <w:pPr>
        <w:pStyle w:val="ProductList-Offering1SubSection"/>
        <w:outlineLvl w:val="3"/>
      </w:pPr>
      <w:bookmarkStart w:id="102" w:name="_Sec683"/>
      <w:r>
        <w:t>1.</w:t>
      </w:r>
      <w:r>
        <w:t>计划适用情况</w:t>
      </w:r>
      <w:bookmarkEnd w:id="102"/>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2872" w:rsidRDefault="00F63DE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 xml:space="preserve">Exchange Online </w:t>
            </w:r>
            <w:r>
              <w:t>（计划</w:t>
            </w:r>
            <w:r>
              <w:t xml:space="preserve"> 1/1G/2/2A/2G</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SubClauseHeading"/>
        <w:outlineLvl w:val="5"/>
      </w:pPr>
      <w:r>
        <w:t xml:space="preserve">3.1.1 </w:t>
      </w:r>
      <w:r>
        <w:t>与</w:t>
      </w:r>
      <w:r>
        <w:t xml:space="preserve"> Exchange </w:t>
      </w:r>
      <w:r>
        <w:t>企业</w:t>
      </w:r>
      <w:r>
        <w:t xml:space="preserve"> CAL </w:t>
      </w:r>
      <w:r>
        <w:t>相关的附加功能</w:t>
      </w:r>
    </w:p>
    <w:p w:rsidR="006E2872" w:rsidRDefault="00F63DEA">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Exchange Online</w:t>
            </w:r>
            <w:r>
              <w:t>（计划</w:t>
            </w:r>
            <w:r>
              <w:t xml:space="preserve"> 2/2A/2G</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Indented"/>
      </w:pPr>
    </w:p>
    <w:p w:rsidR="006E2872" w:rsidRDefault="00F63DE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6E2872">
      <w:pPr>
        <w:pStyle w:val="ProductList-Body"/>
      </w:pPr>
    </w:p>
    <w:p w:rsidR="006E2872" w:rsidRDefault="00F63DEA">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Exchange Enterprise CAL with Services 2019 </w:t>
      </w:r>
      <w:r>
        <w:t>补充条款和条件</w:t>
      </w:r>
    </w:p>
    <w:p w:rsidR="006E2872" w:rsidRDefault="00F63DEA">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6E2872" w:rsidRDefault="006E2872">
      <w:pPr>
        <w:pStyle w:val="ProductList-Body"/>
      </w:pPr>
    </w:p>
    <w:p w:rsidR="006E2872" w:rsidRDefault="00F63DEA">
      <w:pPr>
        <w:pStyle w:val="ProductList-ClauseHeading"/>
        <w:outlineLvl w:val="4"/>
      </w:pPr>
      <w:r>
        <w:t>4.2 Exchange Online Voice Mail Service</w:t>
      </w:r>
    </w:p>
    <w:p w:rsidR="006E2872" w:rsidRDefault="00F63DEA">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06" w:name="_Sec639"/>
      <w:r>
        <w:t>Project Server</w:t>
      </w:r>
      <w:bookmarkEnd w:id="106"/>
      <w:r>
        <w:fldChar w:fldCharType="begin"/>
      </w:r>
      <w:r>
        <w:instrText xml:space="preserve"> TC "</w:instrText>
      </w:r>
      <w:bookmarkStart w:id="107" w:name="_Toc62644414"/>
      <w:r>
        <w:instrText>Project Server</w:instrText>
      </w:r>
      <w:bookmarkEnd w:id="107"/>
      <w:r>
        <w:instrText>" \l 3</w:instrText>
      </w:r>
      <w:r>
        <w:fldChar w:fldCharType="end"/>
      </w:r>
    </w:p>
    <w:p w:rsidR="006E2872" w:rsidRDefault="00F63DEA">
      <w:pPr>
        <w:pStyle w:val="ProductList-Offering1SubSection"/>
        <w:outlineLvl w:val="3"/>
      </w:pPr>
      <w:bookmarkStart w:id="108" w:name="_Sec684"/>
      <w:r>
        <w:t>1.</w:t>
      </w:r>
      <w:r>
        <w:t>计划适用情况</w:t>
      </w:r>
      <w:bookmarkEnd w:id="108"/>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2872" w:rsidRDefault="00F63DEA">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6E2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2872" w:rsidRDefault="00F63DEA">
            <w:pPr>
              <w:pStyle w:val="ProductList-TableBody"/>
            </w:pPr>
            <w:r>
              <w:t xml:space="preserve">Project </w:t>
            </w:r>
            <w:r>
              <w:t>计划</w:t>
            </w:r>
            <w:r>
              <w:t xml:space="preserve"> 1 </w:t>
            </w:r>
            <w:r>
              <w:t>用户</w:t>
            </w:r>
            <w:r>
              <w:t xml:space="preserve"> SL</w:t>
            </w:r>
            <w:r>
              <w:fldChar w:fldCharType="begin"/>
            </w:r>
            <w:r>
              <w:instrText xml:space="preserve"> XE "Project </w:instrText>
            </w:r>
            <w:r>
              <w:instrText>计划</w:instrText>
            </w:r>
            <w:r>
              <w:instrText xml:space="preserve"> 1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E2872" w:rsidRDefault="00F63DEA">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E2872" w:rsidRDefault="00F63DEA">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r>
    </w:tbl>
    <w:p w:rsidR="006E2872" w:rsidRDefault="006E2872">
      <w:pPr>
        <w:pStyle w:val="ProductList-Body"/>
      </w:pPr>
    </w:p>
    <w:p w:rsidR="006E2872" w:rsidRDefault="00F63DE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12" w:name="_Sec640"/>
      <w:r>
        <w:t>SharePoint Server</w:t>
      </w:r>
      <w:bookmarkEnd w:id="112"/>
      <w:r>
        <w:fldChar w:fldCharType="begin"/>
      </w:r>
      <w:r>
        <w:instrText xml:space="preserve"> TC "</w:instrText>
      </w:r>
      <w:bookmarkStart w:id="113" w:name="_Toc62644415"/>
      <w:r>
        <w:instrText>SharePoint Server</w:instrText>
      </w:r>
      <w:bookmarkEnd w:id="113"/>
      <w:r>
        <w:instrText>" \l 3</w:instrText>
      </w:r>
      <w:r>
        <w:fldChar w:fldCharType="end"/>
      </w:r>
    </w:p>
    <w:p w:rsidR="006E2872" w:rsidRDefault="00F63DEA">
      <w:pPr>
        <w:pStyle w:val="ProductList-Offering1SubSection"/>
        <w:outlineLvl w:val="3"/>
      </w:pPr>
      <w:bookmarkStart w:id="114" w:name="_Sec685"/>
      <w:r>
        <w:t>1.</w:t>
      </w:r>
      <w:r>
        <w:t>计划适用情况</w:t>
      </w:r>
      <w:bookmarkEnd w:id="114"/>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6E2872" w:rsidRDefault="00F63DEA">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SharePoint Online</w:t>
            </w:r>
            <w:r>
              <w:t>（计划</w:t>
            </w:r>
            <w:r>
              <w:t xml:space="preserve"> 2</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Indented"/>
      </w:pPr>
    </w:p>
    <w:p w:rsidR="006E2872" w:rsidRDefault="00F63DEA">
      <w:pPr>
        <w:pStyle w:val="ProductList-ClauseHeading"/>
        <w:outlineLvl w:val="4"/>
      </w:pPr>
      <w:r>
        <w:t xml:space="preserve">3.2 </w:t>
      </w:r>
      <w:r>
        <w:t>用户访问公共内容时无需</w:t>
      </w:r>
      <w:r>
        <w:t xml:space="preserve"> CAL</w:t>
      </w:r>
    </w:p>
    <w:p w:rsidR="006E2872" w:rsidRDefault="00F63DEA">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6E2872">
      <w:pPr>
        <w:pStyle w:val="ProductList-Body"/>
      </w:pPr>
    </w:p>
    <w:p w:rsidR="006E2872" w:rsidRDefault="00F63DEA">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6E2872">
      <w:pPr>
        <w:pStyle w:val="ProductList-Body"/>
      </w:pPr>
    </w:p>
    <w:p w:rsidR="006E2872" w:rsidRDefault="00F63DEA">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44416"/>
      <w:r>
        <w:instrText>Skype for Business Server</w:instrText>
      </w:r>
      <w:bookmarkEnd w:id="119"/>
      <w:r>
        <w:instrText>" \l 3</w:instrText>
      </w:r>
      <w:r>
        <w:fldChar w:fldCharType="end"/>
      </w:r>
    </w:p>
    <w:p w:rsidR="006E2872" w:rsidRDefault="00F63DEA">
      <w:pPr>
        <w:pStyle w:val="ProductList-Offering1SubSection"/>
        <w:outlineLvl w:val="3"/>
      </w:pPr>
      <w:bookmarkStart w:id="120" w:name="_Sec686"/>
      <w:r>
        <w:t>1.</w:t>
      </w:r>
      <w:r>
        <w:t>计划适用情况</w:t>
      </w:r>
      <w:bookmarkEnd w:id="120"/>
    </w:p>
    <w:p w:rsidR="006E2872" w:rsidRDefault="006E2872">
      <w:pPr>
        <w:pStyle w:val="ProductList-Body"/>
      </w:pPr>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none" w:sz="4" w:space="0" w:color="FFFFFF"/>
              <w:right w:val="none" w:sz="4" w:space="0" w:color="6E6E6E"/>
            </w:tcBorders>
          </w:tcPr>
          <w:p w:rsidR="006E2872" w:rsidRDefault="00F63DEA">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Skype for Business Online</w:t>
            </w:r>
            <w:r>
              <w:t>（计划</w:t>
            </w:r>
            <w:r>
              <w:t xml:space="preserve"> 1/1G/1A/2/2G/2A</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SubClauseHeading"/>
        <w:outlineLvl w:val="5"/>
      </w:pPr>
      <w:r>
        <w:t xml:space="preserve">3.1.1 </w:t>
      </w:r>
      <w:r>
        <w:t>与</w:t>
      </w:r>
      <w:r>
        <w:t xml:space="preserve"> Skype for Business Server </w:t>
      </w:r>
      <w:r>
        <w:t>企业</w:t>
      </w:r>
      <w:r>
        <w:t xml:space="preserve"> CAL </w:t>
      </w:r>
      <w:r>
        <w:t>相关的附加功能</w:t>
      </w:r>
    </w:p>
    <w:p w:rsidR="006E2872" w:rsidRDefault="00F63DEA">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Skype for Business Online</w:t>
            </w:r>
            <w:r>
              <w:t>（计划</w:t>
            </w:r>
            <w:r>
              <w:t xml:space="preserve"> 2/2A/2G</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Indented"/>
      </w:pPr>
    </w:p>
    <w:p w:rsidR="006E2872" w:rsidRDefault="00F63DEA">
      <w:pPr>
        <w:pStyle w:val="ProductList-SubClauseHeading"/>
        <w:outlineLvl w:val="5"/>
      </w:pPr>
      <w:r>
        <w:t xml:space="preserve">3.1.2 </w:t>
      </w:r>
      <w:r>
        <w:t>与</w:t>
      </w:r>
      <w:r>
        <w:t xml:space="preserve"> Skype for Business Server Plus CAL </w:t>
      </w:r>
      <w:r>
        <w:t>相关的附加功能</w:t>
      </w:r>
    </w:p>
    <w:p w:rsidR="006E2872" w:rsidRDefault="00F63DEA">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E2872" w:rsidRDefault="00F63DEA">
            <w:pPr>
              <w:pStyle w:val="ProductList-TableBody"/>
            </w:pPr>
            <w:r>
              <w:t xml:space="preserve">Skype for Business Plus CAL </w:t>
            </w:r>
            <w:r>
              <w:t>用户</w:t>
            </w:r>
            <w:r>
              <w:t xml:space="preserve"> SL</w:t>
            </w:r>
          </w:p>
        </w:tc>
      </w:tr>
    </w:tbl>
    <w:p w:rsidR="006E2872" w:rsidRDefault="006E2872">
      <w:pPr>
        <w:pStyle w:val="ProductList-BodyIndented"/>
      </w:pPr>
    </w:p>
    <w:p w:rsidR="006E2872" w:rsidRDefault="00F63DE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Audio/Video Conferencing Server </w:t>
            </w:r>
            <w:r>
              <w:t>角色</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Director </w:t>
            </w:r>
            <w:r>
              <w:t>角色</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Mediation Server </w:t>
            </w:r>
            <w:r>
              <w:t>角色</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PowerShell Snap-in</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Video Interop Server </w:t>
            </w:r>
            <w:r>
              <w:t>角色</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124" w:name="_Sec614"/>
      <w:r>
        <w:t>SQL Server</w:t>
      </w:r>
      <w:bookmarkEnd w:id="124"/>
      <w:r>
        <w:fldChar w:fldCharType="begin"/>
      </w:r>
      <w:r>
        <w:instrText xml:space="preserve"> TC "</w:instrText>
      </w:r>
      <w:bookmarkStart w:id="125" w:name="_Toc62644417"/>
      <w:r>
        <w:instrText>SQL Server</w:instrText>
      </w:r>
      <w:bookmarkEnd w:id="125"/>
      <w:r>
        <w:instrText>" \l 2</w:instrText>
      </w:r>
      <w:r>
        <w:fldChar w:fldCharType="end"/>
      </w:r>
    </w:p>
    <w:p w:rsidR="006E2872" w:rsidRDefault="00F63DEA">
      <w:pPr>
        <w:pStyle w:val="ProductList-Offering1SubSection"/>
        <w:outlineLvl w:val="2"/>
      </w:pPr>
      <w:bookmarkStart w:id="126" w:name="_Sec688"/>
      <w:r>
        <w:t>1.</w:t>
      </w:r>
      <w:r>
        <w:t>计划适用情况</w:t>
      </w:r>
      <w:bookmarkEnd w:id="126"/>
    </w:p>
    <w:tbl>
      <w:tblPr>
        <w:tblStyle w:val="PURTable"/>
        <w:tblW w:w="0" w:type="dxa"/>
        <w:tblLook w:val="04A0" w:firstRow="1" w:lastRow="0" w:firstColumn="1" w:lastColumn="0" w:noHBand="0" w:noVBand="1"/>
      </w:tblPr>
      <w:tblGrid>
        <w:gridCol w:w="3656"/>
        <w:gridCol w:w="610"/>
        <w:gridCol w:w="598"/>
        <w:gridCol w:w="602"/>
        <w:gridCol w:w="591"/>
        <w:gridCol w:w="598"/>
        <w:gridCol w:w="601"/>
        <w:gridCol w:w="610"/>
        <w:gridCol w:w="634"/>
        <w:gridCol w:w="617"/>
        <w:gridCol w:w="604"/>
        <w:gridCol w:w="597"/>
        <w:gridCol w:w="59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6E2872" w:rsidRDefault="006E287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E2872" w:rsidRDefault="006E287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E2872" w:rsidRDefault="006E287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2B2B2"/>
              <w:left w:val="none" w:sz="4" w:space="0" w:color="6E6E6E"/>
              <w:bottom w:val="single" w:sz="4" w:space="0" w:color="FFFFFF"/>
              <w:right w:val="none" w:sz="4" w:space="0" w:color="6E6E6E"/>
            </w:tcBorders>
          </w:tcPr>
          <w:p w:rsidR="006E2872" w:rsidRDefault="00F63DEA">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6E2872" w:rsidRDefault="00F63DE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6E2872" w:rsidRDefault="006E287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6E2872" w:rsidRDefault="006E287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Body"/>
      </w:pPr>
      <w:r>
        <w:rPr>
          <w:i/>
        </w:rPr>
        <w:t>注意：通过</w:t>
      </w:r>
      <w:r>
        <w:rPr>
          <w:i/>
        </w:rPr>
        <w:t xml:space="preserve"> CSP </w:t>
      </w:r>
      <w:r>
        <w:rPr>
          <w:i/>
        </w:rPr>
        <w:t>购买的</w:t>
      </w:r>
      <w:r>
        <w:rPr>
          <w:i/>
        </w:rPr>
        <w:t xml:space="preserve"> SQL Server </w:t>
      </w:r>
      <w:r>
        <w:rPr>
          <w:i/>
        </w:rPr>
        <w:t>订购许可受这些产品条款中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6E2872" w:rsidRDefault="00F63DEA">
      <w:pPr>
        <w:pStyle w:val="ProductList-Offering1SubSection"/>
        <w:outlineLvl w:val="2"/>
      </w:pPr>
      <w:bookmarkStart w:id="127" w:name="_Sec743"/>
      <w:r>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2.1 SQL Server Enterprise</w:t>
      </w:r>
      <w:r>
        <w:t>（服务器</w:t>
      </w:r>
      <w:r>
        <w:t>/CAL</w:t>
      </w:r>
      <w:r>
        <w:t>）</w:t>
      </w:r>
    </w:p>
    <w:p w:rsidR="006E2872" w:rsidRDefault="00F63DEA">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5">
        <w:r>
          <w:rPr>
            <w:color w:val="00467F"/>
            <w:u w:val="single"/>
          </w:rPr>
          <w:t>产品条款</w:t>
        </w:r>
      </w:hyperlink>
      <w:r>
        <w:t>，了解</w:t>
      </w:r>
      <w:r>
        <w:t xml:space="preserve"> SQL Server Enterprise</w:t>
      </w:r>
      <w:r>
        <w:t>（服务器</w:t>
      </w:r>
      <w:r>
        <w:t>/CAL</w:t>
      </w:r>
      <w:r>
        <w:t>）许可条款。</w:t>
      </w:r>
    </w:p>
    <w:p w:rsidR="006E2872" w:rsidRDefault="006E2872">
      <w:pPr>
        <w:pStyle w:val="ProductList-Body"/>
      </w:pPr>
    </w:p>
    <w:p w:rsidR="006E2872" w:rsidRDefault="00F63DEA">
      <w:pPr>
        <w:pStyle w:val="ProductList-ClauseHeading"/>
        <w:outlineLvl w:val="3"/>
      </w:pPr>
      <w:r>
        <w:t xml:space="preserve">2.2 SQL Server </w:t>
      </w:r>
      <w:r>
        <w:t>并行数据仓库</w:t>
      </w:r>
    </w:p>
    <w:p w:rsidR="006E2872" w:rsidRDefault="00F63DEA">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rsidR="006E2872" w:rsidRDefault="006E2872">
      <w:pPr>
        <w:pStyle w:val="ProductList-Body"/>
      </w:pPr>
    </w:p>
    <w:p w:rsidR="006E2872" w:rsidRDefault="00F63DEA">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2872" w:rsidRDefault="00F63DE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3.2 </w:t>
      </w:r>
      <w:r>
        <w:t>对早期版本的</w:t>
      </w:r>
      <w:r>
        <w:t xml:space="preserve"> SQL Server </w:t>
      </w:r>
      <w:r>
        <w:t>的自动更新</w:t>
      </w:r>
    </w:p>
    <w:p w:rsidR="006E2872" w:rsidRDefault="00F63DEA">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6E2872" w:rsidRDefault="006E2872">
      <w:pPr>
        <w:pStyle w:val="ProductList-Body"/>
      </w:pPr>
    </w:p>
    <w:p w:rsidR="006E2872" w:rsidRDefault="00F63DEA">
      <w:pPr>
        <w:pStyle w:val="ProductList-ClauseHeading"/>
        <w:outlineLvl w:val="3"/>
      </w:pPr>
      <w:r>
        <w:t xml:space="preserve">3.3 SQL Server </w:t>
      </w:r>
      <w:r>
        <w:t>平台选择</w:t>
      </w:r>
    </w:p>
    <w:p w:rsidR="006E2872" w:rsidRDefault="00F63DEA">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6E2872" w:rsidRDefault="006E2872">
      <w:pPr>
        <w:pStyle w:val="ProductList-Body"/>
      </w:pPr>
    </w:p>
    <w:p w:rsidR="006E2872" w:rsidRDefault="00F63DEA">
      <w:pPr>
        <w:pStyle w:val="ProductList-ClauseHeading"/>
        <w:outlineLvl w:val="3"/>
      </w:pPr>
      <w:r>
        <w:t xml:space="preserve">3.4 Standard </w:t>
      </w:r>
      <w:r>
        <w:t>版本运行实例</w:t>
      </w:r>
    </w:p>
    <w:p w:rsidR="006E2872" w:rsidRDefault="00F63DEA">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6E2872">
      <w:pPr>
        <w:pStyle w:val="ProductList-Body"/>
      </w:pPr>
    </w:p>
    <w:p w:rsidR="006E2872" w:rsidRDefault="00F63DEA">
      <w:pPr>
        <w:pStyle w:val="ProductList-ClauseHeading"/>
        <w:outlineLvl w:val="3"/>
      </w:pPr>
      <w:r>
        <w:t xml:space="preserve">3.5 SQL Server </w:t>
      </w:r>
      <w:r>
        <w:t>大数据节点</w:t>
      </w:r>
    </w:p>
    <w:p w:rsidR="006E2872" w:rsidRDefault="00F63DEA">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rsidR="006E2872" w:rsidRDefault="006E2872">
      <w:pPr>
        <w:pStyle w:val="ProductList-Body"/>
      </w:pPr>
    </w:p>
    <w:p w:rsidR="006E2872" w:rsidRDefault="00F63DEA">
      <w:pPr>
        <w:pStyle w:val="ProductList-ClauseHeading"/>
        <w:outlineLvl w:val="3"/>
      </w:pPr>
      <w:r>
        <w:t xml:space="preserve">3.6 Parallel Data Warehouse (PDW) </w:t>
      </w:r>
      <w:r>
        <w:t>的故障转移服务器</w:t>
      </w:r>
    </w:p>
    <w:p w:rsidR="006E2872" w:rsidRDefault="00F63DEA">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ClauseHeading"/>
        <w:outlineLvl w:val="3"/>
      </w:pPr>
      <w:r>
        <w:t xml:space="preserve">3.7 SQL Server </w:t>
      </w:r>
      <w:r>
        <w:t>和容器技术的结合使用</w:t>
      </w:r>
    </w:p>
    <w:p w:rsidR="006E2872" w:rsidRDefault="00F63DEA">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rsidR="006E2872" w:rsidRDefault="006E2872">
      <w:pPr>
        <w:pStyle w:val="ProductList-Body"/>
      </w:pPr>
    </w:p>
    <w:p w:rsidR="006E2872" w:rsidRDefault="00F63DEA">
      <w:pPr>
        <w:pStyle w:val="ProductList-ClauseHeading"/>
        <w:outlineLvl w:val="3"/>
      </w:pPr>
      <w:r>
        <w:t xml:space="preserve">3.8 </w:t>
      </w:r>
      <w:r>
        <w:t>附加软件</w:t>
      </w:r>
    </w:p>
    <w:p w:rsidR="006E2872" w:rsidRDefault="00F63DEA">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客户端工具连接性</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Distributed Replay Client</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管理工具</w:t>
            </w:r>
            <w:r>
              <w:t xml:space="preserve"> - </w:t>
            </w:r>
            <w:r>
              <w:t>完整</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Indented"/>
      </w:pPr>
    </w:p>
    <w:p w:rsidR="006E2872" w:rsidRDefault="00F63DEA">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6">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URBreadcrumb"/>
      </w:pPr>
    </w:p>
    <w:p w:rsidR="006E2872" w:rsidRDefault="00F63DEA">
      <w:pPr>
        <w:pStyle w:val="ProductList-ClauseHeading"/>
        <w:outlineLvl w:val="3"/>
      </w:pPr>
      <w:r>
        <w:t xml:space="preserve">4.1 SQL Server 2019 Enterprise Core – </w:t>
      </w:r>
      <w:r>
        <w:t>无限虚拟化</w:t>
      </w:r>
    </w:p>
    <w:p w:rsidR="006E2872" w:rsidRDefault="00F63DEA">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6E2872" w:rsidRDefault="006E2872">
      <w:pPr>
        <w:pStyle w:val="ProductList-Body"/>
      </w:pPr>
    </w:p>
    <w:p w:rsidR="006E2872" w:rsidRDefault="00F63DEA">
      <w:pPr>
        <w:pStyle w:val="ProductList-ClauseHeading"/>
        <w:outlineLvl w:val="3"/>
      </w:pPr>
      <w:r>
        <w:t xml:space="preserve">4.2 SQL Server - </w:t>
      </w:r>
      <w:r>
        <w:t>故障转移权利</w:t>
      </w:r>
    </w:p>
    <w:p w:rsidR="006E2872" w:rsidRDefault="00F63DEA">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rsidR="006E2872" w:rsidRDefault="00F63DEA" w:rsidP="00F63DEA">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rsidR="006E2872" w:rsidRDefault="00F63DEA" w:rsidP="00F63DEA">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6E2872" w:rsidRDefault="00F63DEA" w:rsidP="00F63DEA">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rsidR="006E2872" w:rsidRDefault="00F63DEA" w:rsidP="00F63DEA">
      <w:pPr>
        <w:pStyle w:val="ProductList-Bullet"/>
        <w:numPr>
          <w:ilvl w:val="1"/>
          <w:numId w:val="22"/>
        </w:numPr>
      </w:pPr>
      <w:r>
        <w:t>一个可在</w:t>
      </w:r>
      <w:r>
        <w:t xml:space="preserve"> Microsoft Azure </w:t>
      </w:r>
      <w:r>
        <w:t>服务器上使用</w:t>
      </w:r>
    </w:p>
    <w:p w:rsidR="006E2872" w:rsidRDefault="006E2872">
      <w:pPr>
        <w:pStyle w:val="ProductList-Body"/>
      </w:pPr>
    </w:p>
    <w:p w:rsidR="006E2872" w:rsidRDefault="00F63DEA">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6E2872" w:rsidRDefault="00F63DEA" w:rsidP="00F63DEA">
      <w:pPr>
        <w:pStyle w:val="ProductList-Bullet"/>
        <w:numPr>
          <w:ilvl w:val="0"/>
          <w:numId w:val="23"/>
        </w:numPr>
      </w:pPr>
      <w:r>
        <w:t>数据库一致性检查或</w:t>
      </w:r>
      <w:r>
        <w:t xml:space="preserve"> Checkdb</w:t>
      </w:r>
    </w:p>
    <w:p w:rsidR="006E2872" w:rsidRDefault="00F63DEA" w:rsidP="00F63DEA">
      <w:pPr>
        <w:pStyle w:val="ProductList-Bullet"/>
        <w:numPr>
          <w:ilvl w:val="0"/>
          <w:numId w:val="23"/>
        </w:numPr>
      </w:pPr>
      <w:r>
        <w:t>日志备份</w:t>
      </w:r>
    </w:p>
    <w:p w:rsidR="006E2872" w:rsidRDefault="00F63DEA" w:rsidP="00F63DEA">
      <w:pPr>
        <w:pStyle w:val="ProductList-Bullet"/>
        <w:numPr>
          <w:ilvl w:val="0"/>
          <w:numId w:val="23"/>
        </w:numPr>
      </w:pPr>
      <w:r>
        <w:t>完全备份</w:t>
      </w:r>
    </w:p>
    <w:p w:rsidR="006E2872" w:rsidRDefault="00F63DEA" w:rsidP="00F63DEA">
      <w:pPr>
        <w:pStyle w:val="ProductList-Bullet"/>
        <w:numPr>
          <w:ilvl w:val="0"/>
          <w:numId w:val="23"/>
        </w:numPr>
      </w:pPr>
      <w:r>
        <w:t>监控资源使用数据</w:t>
      </w:r>
    </w:p>
    <w:p w:rsidR="006E2872" w:rsidRDefault="006E2872">
      <w:pPr>
        <w:pStyle w:val="ProductList-Body"/>
      </w:pPr>
    </w:p>
    <w:p w:rsidR="006E2872" w:rsidRDefault="00F63DEA">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rsidR="006E2872" w:rsidRDefault="006E2872">
      <w:pPr>
        <w:pStyle w:val="ProductList-Body"/>
      </w:pPr>
    </w:p>
    <w:p w:rsidR="006E2872" w:rsidRDefault="00F63DEA">
      <w:pPr>
        <w:pStyle w:val="ProductList-ClauseHeading"/>
        <w:outlineLvl w:val="3"/>
      </w:pPr>
      <w:r>
        <w:t xml:space="preserve">4.3 </w:t>
      </w:r>
      <w:r>
        <w:t>用于在与大数据群集一起使用时确保高可用性的额外的故障转移</w:t>
      </w:r>
      <w:r>
        <w:t xml:space="preserve"> OSE</w:t>
      </w:r>
    </w:p>
    <w:p w:rsidR="006E2872" w:rsidRDefault="00F63DEA">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rsidR="006E2872" w:rsidRDefault="006E2872">
      <w:pPr>
        <w:pStyle w:val="ProductList-Body"/>
      </w:pPr>
    </w:p>
    <w:p w:rsidR="006E2872" w:rsidRDefault="00F63DEA">
      <w:pPr>
        <w:pStyle w:val="ProductList-ClauseHeading"/>
        <w:outlineLvl w:val="3"/>
      </w:pPr>
      <w:r>
        <w:t xml:space="preserve">4.4 SQL </w:t>
      </w:r>
      <w:r>
        <w:t>在</w:t>
      </w:r>
      <w:r>
        <w:t xml:space="preserve"> Microsoft Azure </w:t>
      </w:r>
      <w:r>
        <w:t>上的使用</w:t>
      </w:r>
    </w:p>
    <w:p w:rsidR="006E2872" w:rsidRDefault="00F63DEA">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rsidR="006E2872" w:rsidRDefault="006E2872">
      <w:pPr>
        <w:pStyle w:val="ProductList-Body"/>
      </w:pPr>
    </w:p>
    <w:p w:rsidR="006E2872" w:rsidRDefault="00F63DEA">
      <w:pPr>
        <w:pStyle w:val="ProductList-ClauseHeading"/>
        <w:outlineLvl w:val="3"/>
      </w:pPr>
      <w:r>
        <w:t xml:space="preserve">4.5 SQL Server </w:t>
      </w:r>
      <w:r>
        <w:t>软件保障客户的</w:t>
      </w:r>
      <w:r>
        <w:t xml:space="preserve"> SQL Server </w:t>
      </w:r>
      <w:r>
        <w:t>大数据节点许可授予</w:t>
      </w:r>
    </w:p>
    <w:p w:rsidR="006E2872" w:rsidRDefault="00F63DEA">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Body"/>
      </w:pPr>
      <w:r>
        <w:t>客户可按需订购额外数量的</w:t>
      </w:r>
      <w:r>
        <w:t xml:space="preserve"> SQL Server </w:t>
      </w:r>
      <w:r>
        <w:t>大数据节点许可。</w:t>
      </w:r>
    </w:p>
    <w:p w:rsidR="006E2872" w:rsidRDefault="006E2872">
      <w:pPr>
        <w:pStyle w:val="ProductList-Body"/>
      </w:pPr>
    </w:p>
    <w:p w:rsidR="006E2872" w:rsidRDefault="00F63DEA">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6E2872" w:rsidRDefault="00F63DEA">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6E2872" w:rsidRDefault="006E2872">
      <w:pPr>
        <w:pStyle w:val="ProductList-Body"/>
      </w:pPr>
    </w:p>
    <w:p w:rsidR="006E2872" w:rsidRDefault="00F63DEA">
      <w:pPr>
        <w:pStyle w:val="ProductList-ClauseHeading"/>
        <w:outlineLvl w:val="3"/>
      </w:pPr>
      <w:r>
        <w:t xml:space="preserve">4.7 SQL Enterprise Core – </w:t>
      </w:r>
      <w:r>
        <w:t>运行适用于</w:t>
      </w:r>
      <w:r>
        <w:t xml:space="preserve"> Hadoop </w:t>
      </w:r>
      <w:r>
        <w:t>的机器学习服务器</w:t>
      </w:r>
    </w:p>
    <w:p w:rsidR="006E2872" w:rsidRDefault="00F63DEA">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3"/>
      </w:pPr>
      <w:r>
        <w:t xml:space="preserve">4.8 </w:t>
      </w:r>
      <w:r>
        <w:t>使用</w:t>
      </w:r>
      <w:r>
        <w:t xml:space="preserve"> Power BI Report Server – SQL Server Enterprise Edition</w:t>
      </w:r>
    </w:p>
    <w:p w:rsidR="006E2872" w:rsidRDefault="00F63DE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rsidR="006E2872" w:rsidRDefault="006E2872">
      <w:pPr>
        <w:pStyle w:val="ProductList-Body"/>
      </w:pPr>
    </w:p>
    <w:p w:rsidR="006E2872" w:rsidRDefault="00F63DEA">
      <w:pPr>
        <w:pStyle w:val="ProductList-ClauseHeading"/>
        <w:outlineLvl w:val="3"/>
      </w:pPr>
      <w:r>
        <w:t xml:space="preserve">4.9 </w:t>
      </w:r>
      <w:r>
        <w:t>扩展安全更新</w:t>
      </w:r>
    </w:p>
    <w:p w:rsidR="006E2872" w:rsidRDefault="00F63DE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6E2872" w:rsidRDefault="006E2872">
      <w:pPr>
        <w:pStyle w:val="ProductList-Body"/>
      </w:pPr>
    </w:p>
    <w:p w:rsidR="006E2872" w:rsidRDefault="00F63DEA">
      <w:pPr>
        <w:pStyle w:val="ProductList-ClauseHeading"/>
        <w:outlineLvl w:val="3"/>
      </w:pPr>
      <w:r>
        <w:t xml:space="preserve">4.10 SQL Server 2019 Enterprise Core - </w:t>
      </w:r>
      <w:r>
        <w:t>并行数据仓库功能更新</w:t>
      </w:r>
    </w:p>
    <w:p w:rsidR="006E2872" w:rsidRDefault="00F63DEA">
      <w:pPr>
        <w:pStyle w:val="ProductList-Body"/>
      </w:pPr>
      <w:r>
        <w:t>购买软件保障的客户有资格获得在主要产品发布之间提供的并行数据仓库功能版本（例如，设备更新）。</w:t>
      </w:r>
    </w:p>
    <w:p w:rsidR="006E2872" w:rsidRDefault="006E2872">
      <w:pPr>
        <w:pStyle w:val="ProductList-Body"/>
      </w:pPr>
    </w:p>
    <w:p w:rsidR="006E2872" w:rsidRDefault="00F63DEA">
      <w:pPr>
        <w:pStyle w:val="ProductList-ClauseHeading"/>
        <w:outlineLvl w:val="3"/>
      </w:pPr>
      <w:r>
        <w:t xml:space="preserve">4.11 </w:t>
      </w:r>
      <w:r>
        <w:t>应用程序平台许可登记表</w:t>
      </w:r>
      <w:r>
        <w:t xml:space="preserve"> EAP </w:t>
      </w:r>
      <w:r>
        <w:t>下的</w:t>
      </w:r>
      <w:r>
        <w:t xml:space="preserve"> SQL Server </w:t>
      </w:r>
      <w:r>
        <w:t>买断选项</w:t>
      </w:r>
    </w:p>
    <w:p w:rsidR="006E2872" w:rsidRDefault="00F63DEA">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130" w:name="_Sec615"/>
      <w:r>
        <w:t>System Center</w:t>
      </w:r>
      <w:bookmarkEnd w:id="130"/>
      <w:r>
        <w:fldChar w:fldCharType="begin"/>
      </w:r>
      <w:r>
        <w:instrText xml:space="preserve"> TC "</w:instrText>
      </w:r>
      <w:bookmarkStart w:id="131" w:name="_Toc62644418"/>
      <w:r>
        <w:instrText>System Center</w:instrText>
      </w:r>
      <w:bookmarkEnd w:id="131"/>
      <w:r>
        <w:instrText>" \l 2</w:instrText>
      </w:r>
      <w:r>
        <w:fldChar w:fldCharType="end"/>
      </w:r>
    </w:p>
    <w:p w:rsidR="006E2872" w:rsidRDefault="00F63DEA">
      <w:pPr>
        <w:pStyle w:val="ProductList-Offering2HeadingNoBorder"/>
        <w:outlineLvl w:val="2"/>
      </w:pPr>
      <w:bookmarkStart w:id="132" w:name="_Sec642"/>
      <w:r>
        <w:t>System Center Server</w:t>
      </w:r>
      <w:bookmarkEnd w:id="132"/>
      <w:r>
        <w:fldChar w:fldCharType="begin"/>
      </w:r>
      <w:r>
        <w:instrText xml:space="preserve"> TC "</w:instrText>
      </w:r>
      <w:bookmarkStart w:id="133" w:name="_Toc62644419"/>
      <w:r>
        <w:instrText>System Center Server</w:instrText>
      </w:r>
      <w:bookmarkEnd w:id="133"/>
      <w:r>
        <w:instrText>" \l 3</w:instrText>
      </w:r>
      <w:r>
        <w:fldChar w:fldCharType="end"/>
      </w:r>
    </w:p>
    <w:p w:rsidR="006E2872" w:rsidRDefault="00F63DEA">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3.3 System Center Endpoint Protection </w:t>
      </w:r>
      <w:r>
        <w:t>与</w:t>
      </w:r>
      <w:r>
        <w:t xml:space="preserve"> Azure </w:t>
      </w:r>
      <w:r>
        <w:t>安全中心或</w:t>
      </w:r>
      <w:r>
        <w:t xml:space="preserve"> Microsoft Defender for Endpoint </w:t>
      </w:r>
      <w:r>
        <w:t>结合使用</w:t>
      </w:r>
    </w:p>
    <w:p w:rsidR="006E2872" w:rsidRDefault="00F63DEA">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w:t>
      </w:r>
      <w:r>
        <w:t xml:space="preserve"> Microsoft Defender for Endpoint</w:t>
      </w:r>
      <w:r>
        <w:fldChar w:fldCharType="begin"/>
      </w:r>
      <w:r>
        <w:instrText xml:space="preserve"> XE "Microsoft Defender for Endpoint" </w:instrText>
      </w:r>
      <w:r>
        <w:fldChar w:fldCharType="end"/>
      </w:r>
      <w:r>
        <w:t xml:space="preserve"> </w:t>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
      </w:pPr>
    </w:p>
    <w:p w:rsidR="006E2872" w:rsidRDefault="00F63DEA">
      <w:pPr>
        <w:pStyle w:val="ProductList-ClauseHeading"/>
        <w:outlineLvl w:val="4"/>
      </w:pPr>
      <w:r>
        <w:t xml:space="preserve">3.4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4"/>
      </w:pPr>
      <w:r>
        <w:t xml:space="preserve">3.5 Windows Server </w:t>
      </w:r>
      <w:r>
        <w:t>容器</w:t>
      </w:r>
    </w:p>
    <w:p w:rsidR="006E2872" w:rsidRDefault="00F63DEA">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9">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38" w:name="_Sec644"/>
      <w:r>
        <w:t>Microsoft Endpoint Configuration Manager</w:t>
      </w:r>
      <w:r>
        <w:t>（以前称为</w:t>
      </w:r>
      <w:r>
        <w:t xml:space="preserve"> System Center Configuration Manager</w:t>
      </w:r>
      <w:r>
        <w:t>）</w:t>
      </w:r>
      <w:bookmarkEnd w:id="138"/>
      <w:r>
        <w:fldChar w:fldCharType="begin"/>
      </w:r>
      <w:r>
        <w:instrText xml:space="preserve"> TC "</w:instrText>
      </w:r>
      <w:bookmarkStart w:id="139" w:name="_Toc62644420"/>
      <w:r>
        <w:instrText>Microsoft Endpoint Configuration Manager</w:instrText>
      </w:r>
      <w:r>
        <w:instrText>（以前称为</w:instrText>
      </w:r>
      <w:r>
        <w:instrText xml:space="preserve"> System Center Configuration Manager</w:instrText>
      </w:r>
      <w:r>
        <w:instrText>）</w:instrText>
      </w:r>
      <w:bookmarkEnd w:id="139"/>
      <w:r>
        <w:instrText>" \l 3</w:instrText>
      </w:r>
      <w:r>
        <w:fldChar w:fldCharType="end"/>
      </w:r>
    </w:p>
    <w:p w:rsidR="006E2872" w:rsidRDefault="00F63DEA">
      <w:pPr>
        <w:pStyle w:val="ProductList-Offering1SubSection"/>
        <w:outlineLvl w:val="3"/>
      </w:pPr>
      <w:bookmarkStart w:id="140" w:name="_Sec691"/>
      <w:r>
        <w:t>1.</w:t>
      </w:r>
      <w:r>
        <w:t>计划适用情况</w:t>
      </w:r>
      <w:bookmarkEnd w:id="140"/>
    </w:p>
    <w:p w:rsidR="006E2872" w:rsidRDefault="006E2872">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rsidR="006E2872" w:rsidRDefault="00F63DEA">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学术客户</w:t>
      </w:r>
    </w:p>
    <w:p w:rsidR="006E2872" w:rsidRDefault="00F63DEA">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6E28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2872" w:rsidRDefault="00F63DE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E2872" w:rsidRDefault="00F63DEA">
            <w:pPr>
              <w:pStyle w:val="ProductList-TableBody"/>
            </w:pPr>
            <w:r>
              <w:t>管理许可等效许可（请参阅</w:t>
            </w:r>
            <w:hyperlink r:id="rId60">
              <w:r>
                <w:rPr>
                  <w:color w:val="00467F"/>
                  <w:u w:val="single"/>
                </w:rPr>
                <w:t>附录</w:t>
              </w:r>
              <w:r>
                <w:rPr>
                  <w:color w:val="00467F"/>
                  <w:u w:val="single"/>
                </w:rPr>
                <w:t xml:space="preserve"> A</w:t>
              </w:r>
            </w:hyperlink>
            <w:r>
              <w:t>）</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Microsoft Endpoint Configuration Manager - VDI </w:t>
      </w:r>
      <w:r>
        <w:t>权利</w:t>
      </w:r>
    </w:p>
    <w:p w:rsidR="006E2872" w:rsidRDefault="00F63DEA">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6E2872" w:rsidRDefault="006E2872">
      <w:pPr>
        <w:pStyle w:val="ProductList-Body"/>
      </w:pPr>
    </w:p>
    <w:p w:rsidR="006E2872" w:rsidRDefault="00F63DEA">
      <w:pPr>
        <w:pStyle w:val="ProductList-ClauseHeading"/>
        <w:outlineLvl w:val="4"/>
      </w:pPr>
      <w:r>
        <w:t xml:space="preserve">4.2 Microsoft Endpoint Configuration Manager Current Branch </w:t>
      </w:r>
      <w:r>
        <w:t>权利</w:t>
      </w:r>
    </w:p>
    <w:p w:rsidR="006E2872" w:rsidRDefault="00F63DEA">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rsidR="006E2872" w:rsidRDefault="006E2872">
      <w:pPr>
        <w:pStyle w:val="ProductList-Body"/>
      </w:pPr>
    </w:p>
    <w:p w:rsidR="006E2872" w:rsidRDefault="00F63DEA">
      <w:pPr>
        <w:pStyle w:val="ProductList-ClauseHeading"/>
        <w:outlineLvl w:val="4"/>
      </w:pPr>
      <w:r>
        <w:t xml:space="preserve">4.3 </w:t>
      </w:r>
      <w:r>
        <w:t>访问</w:t>
      </w:r>
      <w:r>
        <w:t xml:space="preserve"> Intune</w:t>
      </w:r>
    </w:p>
    <w:p w:rsidR="006E2872" w:rsidRDefault="00F63DEA">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62">
        <w:r>
          <w:rPr>
            <w:color w:val="00467F"/>
            <w:u w:val="single"/>
          </w:rPr>
          <w:t>在线服务条款</w:t>
        </w:r>
      </w:hyperlink>
      <w:r>
        <w:t>中规定的</w:t>
      </w:r>
      <w:r>
        <w:t xml:space="preserve"> Intune </w:t>
      </w:r>
      <w:r>
        <w:t>许可条款的约束。</w:t>
      </w:r>
    </w:p>
    <w:p w:rsidR="006E2872" w:rsidRDefault="006E2872">
      <w:pPr>
        <w:pStyle w:val="ProductList-Body"/>
      </w:pPr>
    </w:p>
    <w:p w:rsidR="006E2872" w:rsidRDefault="00F63DEA">
      <w:pPr>
        <w:pStyle w:val="ProductList-ClauseHeading"/>
        <w:outlineLvl w:val="4"/>
      </w:pPr>
      <w:r>
        <w:t xml:space="preserve">4.4 </w:t>
      </w:r>
      <w:r>
        <w:t>访问</w:t>
      </w:r>
      <w:r>
        <w:t xml:space="preserve"> System Center Configuration Manager 1606</w:t>
      </w:r>
    </w:p>
    <w:p w:rsidR="006E2872" w:rsidRDefault="00F63DEA">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44421"/>
      <w:r>
        <w:instrText>System Center Data Protection Manager</w:instrText>
      </w:r>
      <w:bookmarkEnd w:id="145"/>
      <w:r>
        <w:instrText>" \l 3</w:instrText>
      </w:r>
      <w:r>
        <w:fldChar w:fldCharType="end"/>
      </w:r>
    </w:p>
    <w:p w:rsidR="006E2872" w:rsidRDefault="00F63DEA">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学术客户</w:t>
      </w:r>
    </w:p>
    <w:p w:rsidR="006E2872" w:rsidRDefault="00F63DEA">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System Center Data Protection Manager Current Branch </w:t>
      </w:r>
      <w:r>
        <w:t>权利</w:t>
      </w:r>
    </w:p>
    <w:p w:rsidR="006E2872" w:rsidRDefault="00F63DEA">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44422"/>
      <w:r>
        <w:instrText>System Center Endpoint Protection</w:instrText>
      </w:r>
      <w:bookmarkEnd w:id="151"/>
      <w:r>
        <w:instrText>" \l 3</w:instrText>
      </w:r>
      <w:r>
        <w:fldChar w:fldCharType="end"/>
      </w:r>
    </w:p>
    <w:p w:rsidR="006E2872" w:rsidRDefault="00F63DEA">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E2872" w:rsidRDefault="00F63DEA">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前提（软件保障）：不适用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rsidR="006E2872" w:rsidRDefault="00F63DEA">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rsidR="006E2872" w:rsidRDefault="00F63DEA">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6E2872">
        <w:tc>
          <w:tcPr>
            <w:tcW w:w="4040" w:type="dxa"/>
            <w:tcBorders>
              <w:top w:val="none" w:sz="4" w:space="0" w:color="0072C6"/>
              <w:left w:val="single" w:sz="4" w:space="0" w:color="000000"/>
              <w:bottom w:val="none" w:sz="4" w:space="0" w:color="0072C6"/>
              <w:right w:val="single" w:sz="4" w:space="0" w:color="000000"/>
            </w:tcBorders>
            <w:shd w:val="clear" w:color="auto" w:fill="DEEAF6"/>
          </w:tcPr>
          <w:p w:rsidR="006E2872" w:rsidRDefault="006E287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6E2872" w:rsidRDefault="00F63DEA">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rsidR="006E2872" w:rsidRDefault="00F63DEA">
            <w:pPr>
              <w:pStyle w:val="ProductList-TableBody"/>
            </w:pPr>
            <w:r>
              <w:t>Window VDA E5</w:t>
            </w:r>
            <w:r>
              <w:fldChar w:fldCharType="begin"/>
            </w:r>
            <w:r>
              <w:instrText xml:space="preserve"> XE "Window VDA E5" </w:instrText>
            </w:r>
            <w:r>
              <w:fldChar w:fldCharType="end"/>
            </w:r>
            <w:r>
              <w:t>（用户</w:t>
            </w:r>
            <w:r>
              <w:t xml:space="preserve"> SL</w:t>
            </w:r>
            <w:r>
              <w:t>）</w:t>
            </w:r>
          </w:p>
        </w:tc>
      </w:tr>
      <w:tr w:rsidR="006E2872">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6E2872" w:rsidRDefault="00F63DEA">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rsidR="006E2872" w:rsidRDefault="00F63DEA">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rsidR="006E2872" w:rsidRDefault="006E2872">
      <w:pPr>
        <w:pStyle w:val="ProductList-Body"/>
      </w:pPr>
    </w:p>
    <w:p w:rsidR="006E2872" w:rsidRDefault="00F63DEA">
      <w:pPr>
        <w:pStyle w:val="ProductList-ClauseHeading"/>
        <w:outlineLvl w:val="4"/>
      </w:pPr>
      <w:r>
        <w:t xml:space="preserve">3.2 </w:t>
      </w:r>
      <w:r>
        <w:t>服务器管理</w:t>
      </w:r>
      <w:r>
        <w:t xml:space="preserve"> SL</w:t>
      </w:r>
    </w:p>
    <w:p w:rsidR="006E2872" w:rsidRDefault="00F63DEA">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6E2872" w:rsidRDefault="006E2872">
      <w:pPr>
        <w:pStyle w:val="ProductList-Body"/>
      </w:pPr>
    </w:p>
    <w:p w:rsidR="006E2872" w:rsidRDefault="00F63DEA">
      <w:pPr>
        <w:pStyle w:val="ProductList-ClauseHeading"/>
        <w:outlineLvl w:val="4"/>
      </w:pPr>
      <w:r>
        <w:t xml:space="preserve">3.3 </w:t>
      </w:r>
      <w:r>
        <w:t>扫描引擎的替换</w:t>
      </w:r>
    </w:p>
    <w:p w:rsidR="006E2872" w:rsidRDefault="00F63DEA">
      <w:pPr>
        <w:pStyle w:val="ProductList-Body"/>
      </w:pPr>
      <w:r>
        <w:t>微软可能会用相似的软件和文件替换在线服务的：</w:t>
      </w:r>
    </w:p>
    <w:p w:rsidR="006E2872" w:rsidRDefault="00F63DEA" w:rsidP="00F63DEA">
      <w:pPr>
        <w:pStyle w:val="ProductList-Bullet"/>
        <w:numPr>
          <w:ilvl w:val="0"/>
          <w:numId w:val="24"/>
        </w:numPr>
      </w:pPr>
      <w:r>
        <w:t>防病毒和防垃圾邮件软件；以及</w:t>
      </w:r>
    </w:p>
    <w:p w:rsidR="006E2872" w:rsidRDefault="00F63DEA" w:rsidP="00F63DEA">
      <w:pPr>
        <w:pStyle w:val="ProductList-Bullet"/>
        <w:numPr>
          <w:ilvl w:val="0"/>
          <w:numId w:val="24"/>
        </w:numPr>
      </w:pPr>
      <w:r>
        <w:t>签名文件和内容过滤数据文件。</w:t>
      </w:r>
    </w:p>
    <w:p w:rsidR="006E2872" w:rsidRDefault="00F63DEA">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System Center Endpoint Protection Current Branch </w:t>
      </w:r>
      <w:r>
        <w:t>权利</w:t>
      </w:r>
    </w:p>
    <w:p w:rsidR="006E2872" w:rsidRDefault="00F63DEA">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44423"/>
      <w:r>
        <w:instrText>System Center Operations Manager</w:instrText>
      </w:r>
      <w:bookmarkEnd w:id="157"/>
      <w:r>
        <w:instrText>" \l 3</w:instrText>
      </w:r>
      <w:r>
        <w:fldChar w:fldCharType="end"/>
      </w:r>
    </w:p>
    <w:p w:rsidR="006E2872" w:rsidRDefault="00F63DEA">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学术客户</w:t>
      </w:r>
    </w:p>
    <w:p w:rsidR="006E2872" w:rsidRDefault="00F63DEA">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System Center Operations Manager Current Branch </w:t>
      </w:r>
      <w:r>
        <w:t>权利</w:t>
      </w:r>
    </w:p>
    <w:p w:rsidR="006E2872" w:rsidRDefault="00F63DEA">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44424"/>
      <w:r>
        <w:instrText>System Center Orchestrator</w:instrText>
      </w:r>
      <w:bookmarkEnd w:id="163"/>
      <w:r>
        <w:instrText>" \l 3</w:instrText>
      </w:r>
      <w:r>
        <w:fldChar w:fldCharType="end"/>
      </w:r>
    </w:p>
    <w:p w:rsidR="006E2872" w:rsidRDefault="00F63DEA">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学术客户</w:t>
      </w:r>
    </w:p>
    <w:p w:rsidR="006E2872" w:rsidRDefault="00F63DEA">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44425"/>
      <w:r>
        <w:instrText>System Center Service Manager</w:instrText>
      </w:r>
      <w:bookmarkEnd w:id="169"/>
      <w:r>
        <w:instrText>" \l 3</w:instrText>
      </w:r>
      <w:r>
        <w:fldChar w:fldCharType="end"/>
      </w:r>
    </w:p>
    <w:p w:rsidR="006E2872" w:rsidRDefault="00F63DEA">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学术客户</w:t>
      </w:r>
    </w:p>
    <w:p w:rsidR="006E2872" w:rsidRDefault="00F63DEA">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E2872" w:rsidRDefault="00F63DEA">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Microsoft Identity Manager 2016 CAL</w:t>
            </w:r>
            <w:r>
              <w:t>（用户）</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3.2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F63DEA">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System Center Service Manager Current Branch </w:t>
      </w:r>
      <w:r>
        <w:t>权利</w:t>
      </w:r>
    </w:p>
    <w:p w:rsidR="006E2872" w:rsidRDefault="00F63DEA">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44426"/>
      <w:r>
        <w:instrText>Virtual Desktop Infrastructure (VDI) Suite</w:instrText>
      </w:r>
      <w:bookmarkEnd w:id="175"/>
      <w:r>
        <w:instrText>" \l 2</w:instrText>
      </w:r>
      <w:r>
        <w:fldChar w:fldCharType="end"/>
      </w:r>
    </w:p>
    <w:p w:rsidR="006E2872" w:rsidRDefault="00F63DEA">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176" w:name="_Sec617"/>
      <w:r>
        <w:t>Visual Studio</w:t>
      </w:r>
      <w:bookmarkEnd w:id="176"/>
      <w:r>
        <w:fldChar w:fldCharType="begin"/>
      </w:r>
      <w:r>
        <w:instrText xml:space="preserve"> TC "</w:instrText>
      </w:r>
      <w:bookmarkStart w:id="177" w:name="_Toc62644427"/>
      <w:r>
        <w:instrText>Visual Studio</w:instrText>
      </w:r>
      <w:bookmarkEnd w:id="177"/>
      <w:r>
        <w:instrText>" \l 2</w:instrText>
      </w:r>
      <w:r>
        <w:fldChar w:fldCharType="end"/>
      </w:r>
    </w:p>
    <w:p w:rsidR="006E2872" w:rsidRDefault="00F63DEA">
      <w:pPr>
        <w:pStyle w:val="ProductList-Offering2HeadingNoBorder"/>
        <w:outlineLvl w:val="2"/>
      </w:pPr>
      <w:bookmarkStart w:id="178" w:name="_Sec649"/>
      <w:r>
        <w:t>Visual Studio</w:t>
      </w:r>
      <w:bookmarkEnd w:id="178"/>
      <w:r>
        <w:fldChar w:fldCharType="begin"/>
      </w:r>
      <w:r>
        <w:instrText xml:space="preserve"> TC "</w:instrText>
      </w:r>
      <w:bookmarkStart w:id="179" w:name="_Toc62644428"/>
      <w:r>
        <w:instrText>Visual Studio</w:instrText>
      </w:r>
      <w:bookmarkEnd w:id="179"/>
      <w:r>
        <w:instrText>" \l 3</w:instrText>
      </w:r>
      <w:r>
        <w:fldChar w:fldCharType="end"/>
      </w:r>
    </w:p>
    <w:p w:rsidR="006E2872" w:rsidRDefault="00F63DEA">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SQL Server </w:t>
      </w:r>
      <w:r>
        <w:t>并行数据仓库开发人员的许可授予</w:t>
      </w:r>
    </w:p>
    <w:p w:rsidR="006E2872" w:rsidRDefault="00F63DEA">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rsidR="006E2872" w:rsidRDefault="006E2872">
      <w:pPr>
        <w:pStyle w:val="ProductList-Body"/>
      </w:pPr>
    </w:p>
    <w:p w:rsidR="006E2872" w:rsidRDefault="00F63DEA">
      <w:pPr>
        <w:pStyle w:val="ProductList-ClauseHeading"/>
        <w:outlineLvl w:val="4"/>
      </w:pPr>
      <w:r>
        <w:t xml:space="preserve">2.2 </w:t>
      </w:r>
      <w:r>
        <w:t>对</w:t>
      </w:r>
      <w:r>
        <w:t xml:space="preserve"> Azure DevOps Server 2020 </w:t>
      </w:r>
      <w:r>
        <w:t>许可的授予</w:t>
      </w:r>
    </w:p>
    <w:p w:rsidR="006E2872" w:rsidRDefault="00F63DEA">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6E2872" w:rsidRDefault="006E2872">
      <w:pPr>
        <w:pStyle w:val="ProductList-Body"/>
      </w:pPr>
    </w:p>
    <w:p w:rsidR="006E2872" w:rsidRDefault="00F63DEA">
      <w:pPr>
        <w:pStyle w:val="ProductList-ClauseHeading"/>
        <w:outlineLvl w:val="4"/>
      </w:pPr>
      <w:r>
        <w:t xml:space="preserve">2.3 Microsoft Azure </w:t>
      </w:r>
      <w:r>
        <w:t>服务</w:t>
      </w:r>
    </w:p>
    <w:p w:rsidR="006E2872" w:rsidRDefault="00F63DEA">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6E2872" w:rsidRDefault="006E2872">
      <w:pPr>
        <w:pStyle w:val="ProductList-Body"/>
      </w:pPr>
    </w:p>
    <w:p w:rsidR="006E2872" w:rsidRDefault="00F63DEA">
      <w:pPr>
        <w:pStyle w:val="ProductList-ClauseHeading"/>
        <w:outlineLvl w:val="4"/>
      </w:pPr>
      <w:r>
        <w:t xml:space="preserve">2.4 Windows </w:t>
      </w:r>
      <w:r>
        <w:t>虚拟桌面</w:t>
      </w:r>
    </w:p>
    <w:p w:rsidR="006E2872" w:rsidRDefault="00F63DEA">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rsidR="006E2872" w:rsidRDefault="00F63DEA">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生成设备和</w:t>
      </w:r>
      <w:r>
        <w:t xml:space="preserve"> Visual Studio </w:t>
      </w:r>
      <w:r>
        <w:t>生成工具</w:t>
      </w:r>
    </w:p>
    <w:p w:rsidR="006E2872" w:rsidRDefault="00F63DEA">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rsidR="006E2872" w:rsidRDefault="006E2872">
      <w:pPr>
        <w:pStyle w:val="ProductList-Body"/>
      </w:pPr>
    </w:p>
    <w:p w:rsidR="006E2872" w:rsidRDefault="00F63DEA">
      <w:pPr>
        <w:pStyle w:val="ProductList-ClauseHeading"/>
        <w:outlineLvl w:val="4"/>
      </w:pPr>
      <w:r>
        <w:t xml:space="preserve">3.2 </w:t>
      </w:r>
      <w:r>
        <w:t>实用程序</w:t>
      </w:r>
    </w:p>
    <w:p w:rsidR="006E2872" w:rsidRDefault="00F63DEA">
      <w:pPr>
        <w:pStyle w:val="ProductList-Body"/>
      </w:pPr>
      <w:r>
        <w:t>客户可以将</w:t>
      </w:r>
      <w:r>
        <w:t xml:space="preserve"> </w:t>
      </w:r>
      <w:hyperlink r:id="rId89">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rsidR="006E2872" w:rsidRDefault="006E2872">
      <w:pPr>
        <w:pStyle w:val="ProductList-Body"/>
      </w:pPr>
    </w:p>
    <w:p w:rsidR="006E2872" w:rsidRDefault="00F63DEA">
      <w:pPr>
        <w:pStyle w:val="ProductList-ClauseHeading"/>
        <w:outlineLvl w:val="4"/>
      </w:pPr>
      <w:r>
        <w:t xml:space="preserve">3.3 </w:t>
      </w:r>
      <w:r>
        <w:t>开发扩展</w:t>
      </w:r>
    </w:p>
    <w:p w:rsidR="006E2872" w:rsidRDefault="00F63DEA">
      <w:pPr>
        <w:pStyle w:val="ProductList-SubClauseHeading"/>
        <w:outlineLvl w:val="5"/>
      </w:pPr>
      <w:r>
        <w:t xml:space="preserve">3.3.1 </w:t>
      </w:r>
      <w:r>
        <w:t>扩展限制。</w:t>
      </w:r>
    </w:p>
    <w:p w:rsidR="006E2872" w:rsidRDefault="00F63DEA">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rsidR="006E2872" w:rsidRDefault="006E2872">
      <w:pPr>
        <w:pStyle w:val="ProductList-BodyIndented"/>
      </w:pPr>
    </w:p>
    <w:p w:rsidR="006E2872" w:rsidRDefault="00F63DEA">
      <w:pPr>
        <w:pStyle w:val="ProductList-SubClauseHeading"/>
        <w:outlineLvl w:val="5"/>
      </w:pPr>
      <w:r>
        <w:t xml:space="preserve">3.3.2 </w:t>
      </w:r>
      <w:r>
        <w:t>不降级软件。</w:t>
      </w:r>
    </w:p>
    <w:p w:rsidR="006E2872" w:rsidRDefault="00F63DEA">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rsidR="006E2872" w:rsidRDefault="006E2872">
      <w:pPr>
        <w:pStyle w:val="ProductList-BodyIndented"/>
      </w:pPr>
    </w:p>
    <w:p w:rsidR="006E2872" w:rsidRDefault="00F63DEA">
      <w:pPr>
        <w:pStyle w:val="ProductList-ClauseHeading"/>
        <w:outlineLvl w:val="4"/>
      </w:pPr>
      <w:r>
        <w:t xml:space="preserve">3.4 </w:t>
      </w:r>
      <w:r>
        <w:t>可分发代码</w:t>
      </w:r>
    </w:p>
    <w:p w:rsidR="006E2872" w:rsidRDefault="00F63DEA">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rsidR="006E2872" w:rsidRDefault="006E2872">
      <w:pPr>
        <w:pStyle w:val="ProductList-Body"/>
      </w:pPr>
    </w:p>
    <w:p w:rsidR="006E2872" w:rsidRDefault="00F63DEA">
      <w:pPr>
        <w:pStyle w:val="ProductList-SubClauseHeading"/>
        <w:outlineLvl w:val="5"/>
      </w:pPr>
      <w:r>
        <w:t xml:space="preserve">3.4.1 </w:t>
      </w:r>
      <w:r>
        <w:t>使用权利和分发权利。</w:t>
      </w:r>
    </w:p>
    <w:p w:rsidR="006E2872" w:rsidRDefault="00F63DEA">
      <w:pPr>
        <w:pStyle w:val="ProductList-BodyIndented"/>
      </w:pPr>
      <w:r>
        <w:t>下列代码与文本文件为</w:t>
      </w:r>
      <w:r>
        <w:t>“</w:t>
      </w:r>
      <w:r>
        <w:t>可分发代码</w:t>
      </w:r>
      <w:r>
        <w:t>”</w:t>
      </w:r>
      <w:r>
        <w:t>。</w:t>
      </w:r>
    </w:p>
    <w:p w:rsidR="006E2872" w:rsidRDefault="00F63DEA" w:rsidP="00F63DEA">
      <w:pPr>
        <w:pStyle w:val="ProductList-Bullet"/>
        <w:numPr>
          <w:ilvl w:val="1"/>
          <w:numId w:val="25"/>
        </w:numPr>
      </w:pPr>
      <w:r>
        <w:rPr>
          <w:b/>
        </w:rPr>
        <w:t>可分发代码列表</w:t>
      </w:r>
      <w:r>
        <w:t>。客户可以复制和分发在位于</w:t>
      </w:r>
      <w:r>
        <w:t xml:space="preserve"> </w:t>
      </w:r>
      <w:hyperlink r:id="rId90">
        <w:r>
          <w:rPr>
            <w:color w:val="00467F"/>
            <w:u w:val="single"/>
          </w:rPr>
          <w:t>https://aka.ms/vs/16/redistribution</w:t>
        </w:r>
      </w:hyperlink>
      <w:r>
        <w:t xml:space="preserve"> </w:t>
      </w:r>
      <w:r>
        <w:t>的可分发代码列表中列出的对象代码形式的代码。</w:t>
      </w:r>
    </w:p>
    <w:p w:rsidR="006E2872" w:rsidRDefault="00F63DEA" w:rsidP="00F63DEA">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E2872" w:rsidRDefault="00F63DEA" w:rsidP="00F63DEA">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rsidR="006E2872" w:rsidRDefault="006E2872">
      <w:pPr>
        <w:pStyle w:val="ProductList-BodyIndented"/>
      </w:pPr>
    </w:p>
    <w:p w:rsidR="006E2872" w:rsidRDefault="00F63DEA">
      <w:pPr>
        <w:pStyle w:val="ProductList-ClauseHeading"/>
        <w:outlineLvl w:val="4"/>
      </w:pPr>
      <w:r>
        <w:t xml:space="preserve">3.5 Office Professional Plus 2019 – Visual Studio Enterprise </w:t>
      </w:r>
      <w:r>
        <w:t>订购</w:t>
      </w:r>
    </w:p>
    <w:p w:rsidR="006E2872" w:rsidRDefault="00F63DEA">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91">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rsidR="006E2872" w:rsidRDefault="006E2872">
      <w:pPr>
        <w:pStyle w:val="ProductList-Body"/>
      </w:pPr>
    </w:p>
    <w:p w:rsidR="006E2872" w:rsidRDefault="00F63DEA">
      <w:pPr>
        <w:pStyle w:val="ProductList-ClauseHeading"/>
        <w:outlineLvl w:val="4"/>
      </w:pPr>
      <w:r>
        <w:t xml:space="preserve">3.6 </w:t>
      </w:r>
      <w:r>
        <w:t>适用于开放源代码组件的第三方许可条款</w:t>
      </w:r>
    </w:p>
    <w:p w:rsidR="006E2872" w:rsidRDefault="00F63DE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E2872" w:rsidRDefault="00F63DEA">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3">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w:t>
      </w:r>
      <w:r>
        <w:t>软件保障资格</w:t>
      </w:r>
    </w:p>
    <w:p w:rsidR="006E2872" w:rsidRDefault="00F63DEA">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6E2872" w:rsidRDefault="006E2872">
      <w:pPr>
        <w:pStyle w:val="ProductList-Body"/>
      </w:pPr>
    </w:p>
    <w:p w:rsidR="006E2872" w:rsidRDefault="00F63DEA">
      <w:pPr>
        <w:pStyle w:val="ProductList-ClauseHeading"/>
        <w:outlineLvl w:val="4"/>
      </w:pPr>
      <w:r>
        <w:t xml:space="preserve">4.2 Visual Studio </w:t>
      </w:r>
      <w:r>
        <w:t>订购的永久权利</w:t>
      </w:r>
    </w:p>
    <w:p w:rsidR="006E2872" w:rsidRDefault="00F63DEA">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184" w:name="_Sec650"/>
      <w:r>
        <w:t>Azure DevOps Server</w:t>
      </w:r>
      <w:bookmarkEnd w:id="184"/>
      <w:r>
        <w:fldChar w:fldCharType="begin"/>
      </w:r>
      <w:r>
        <w:instrText xml:space="preserve"> TC "</w:instrText>
      </w:r>
      <w:bookmarkStart w:id="185" w:name="_Toc62644429"/>
      <w:r>
        <w:instrText>Azure DevOps Server</w:instrText>
      </w:r>
      <w:bookmarkEnd w:id="185"/>
      <w:r>
        <w:instrText>" \l 3</w:instrText>
      </w:r>
      <w:r>
        <w:fldChar w:fldCharType="end"/>
      </w:r>
    </w:p>
    <w:p w:rsidR="006E2872" w:rsidRDefault="00F63DEA">
      <w:pPr>
        <w:pStyle w:val="ProductList-Offering1SubSection"/>
        <w:outlineLvl w:val="3"/>
      </w:pPr>
      <w:bookmarkStart w:id="186" w:name="_Sec698"/>
      <w:r>
        <w:t>1.</w:t>
      </w:r>
      <w:r>
        <w:t>计划适用情况</w:t>
      </w:r>
      <w:bookmarkEnd w:id="186"/>
    </w:p>
    <w:tbl>
      <w:tblPr>
        <w:tblStyle w:val="PURTable"/>
        <w:tblW w:w="0" w:type="dxa"/>
        <w:tblLook w:val="04A0" w:firstRow="1" w:lastRow="0" w:firstColumn="1" w:lastColumn="0" w:noHBand="0" w:noVBand="1"/>
      </w:tblPr>
      <w:tblGrid>
        <w:gridCol w:w="4114"/>
        <w:gridCol w:w="618"/>
        <w:gridCol w:w="614"/>
        <w:gridCol w:w="617"/>
        <w:gridCol w:w="615"/>
        <w:gridCol w:w="616"/>
        <w:gridCol w:w="617"/>
        <w:gridCol w:w="618"/>
        <w:gridCol w:w="634"/>
        <w:gridCol w:w="620"/>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rsidR="006E2872" w:rsidRDefault="006E28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E2872">
        <w:tc>
          <w:tcPr>
            <w:tcW w:w="41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rsidR="006E2872" w:rsidRDefault="006E28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64"/>
        <w:gridCol w:w="3626"/>
        <w:gridCol w:w="362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F63DEA">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 xml:space="preserve">Azure DevOps Services </w:t>
            </w:r>
            <w:r>
              <w:t>付费用户</w:t>
            </w:r>
          </w:p>
        </w:tc>
      </w:tr>
    </w:tbl>
    <w:p w:rsidR="006E2872" w:rsidRDefault="006E2872">
      <w:pPr>
        <w:pStyle w:val="ProductList-Body"/>
      </w:pPr>
    </w:p>
    <w:p w:rsidR="006E2872" w:rsidRDefault="00F63DEA">
      <w:pPr>
        <w:pStyle w:val="ProductList-SubClauseHeading"/>
        <w:outlineLvl w:val="5"/>
      </w:pPr>
      <w:r>
        <w:t xml:space="preserve">3.1.1 </w:t>
      </w:r>
      <w:r>
        <w:t>附加功能</w:t>
      </w:r>
    </w:p>
    <w:p w:rsidR="006E2872" w:rsidRDefault="00F63DEA">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 xml:space="preserve">Visual Studio Enterprise </w:t>
            </w:r>
            <w:r>
              <w:t>订购</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E2872" w:rsidRDefault="00F63DEA">
            <w:pPr>
              <w:pStyle w:val="ProductList-TableBody"/>
            </w:pPr>
            <w:r>
              <w:t xml:space="preserve">Azure DevOps Services Test Manager </w:t>
            </w:r>
            <w:r>
              <w:t>付费用户</w:t>
            </w:r>
          </w:p>
        </w:tc>
      </w:tr>
    </w:tbl>
    <w:p w:rsidR="006E2872" w:rsidRDefault="006E2872">
      <w:pPr>
        <w:pStyle w:val="ProductList-BodyIndented"/>
      </w:pPr>
    </w:p>
    <w:p w:rsidR="006E2872" w:rsidRDefault="006E2872">
      <w:pPr>
        <w:pStyle w:val="ProductList-BodyIndented"/>
      </w:pPr>
    </w:p>
    <w:p w:rsidR="006E2872" w:rsidRDefault="00F63DEA">
      <w:pPr>
        <w:pStyle w:val="ProductList-ClauseHeading"/>
        <w:outlineLvl w:val="4"/>
      </w:pPr>
      <w:r>
        <w:t xml:space="preserve">3.2 </w:t>
      </w:r>
      <w:r>
        <w:t>不需要</w:t>
      </w:r>
      <w:r>
        <w:t xml:space="preserve"> CAL </w:t>
      </w:r>
      <w:r>
        <w:t>的使用情况</w:t>
      </w:r>
    </w:p>
    <w:p w:rsidR="006E2872" w:rsidRDefault="00F63DEA">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rsidR="006E2872" w:rsidRDefault="006E2872">
      <w:pPr>
        <w:pStyle w:val="ProductList-Body"/>
      </w:pPr>
    </w:p>
    <w:p w:rsidR="006E2872" w:rsidRDefault="00F63DEA">
      <w:pPr>
        <w:pStyle w:val="ProductList-ClauseHeading"/>
        <w:outlineLvl w:val="4"/>
      </w:pPr>
      <w:r>
        <w:t xml:space="preserve">3.3 SQL Server </w:t>
      </w:r>
      <w:r>
        <w:t>技术</w:t>
      </w:r>
    </w:p>
    <w:p w:rsidR="006E2872" w:rsidRDefault="00F63DEA">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4"/>
      </w:pPr>
      <w:r>
        <w:t xml:space="preserve">3.4 </w:t>
      </w:r>
      <w:r>
        <w:t>适用于开放源代码组件的第三方许可条款</w:t>
      </w:r>
    </w:p>
    <w:p w:rsidR="006E2872" w:rsidRDefault="00F63DE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E2872" w:rsidRDefault="006E2872">
      <w:pPr>
        <w:pStyle w:val="ProductList-Body"/>
      </w:pPr>
    </w:p>
    <w:p w:rsidR="006E2872" w:rsidRDefault="00F63DEA">
      <w:pPr>
        <w:pStyle w:val="ProductList-ClauseHeading"/>
        <w:outlineLvl w:val="4"/>
      </w:pPr>
      <w:r>
        <w:t>3.5 Azure DevOps Server Build Services</w:t>
      </w:r>
    </w:p>
    <w:p w:rsidR="006E2872" w:rsidRDefault="00F63DEA">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rsidR="006E2872" w:rsidRDefault="006E2872">
      <w:pPr>
        <w:pStyle w:val="ProductList-Body"/>
      </w:pPr>
    </w:p>
    <w:p w:rsidR="006E2872" w:rsidRDefault="00F63DEA">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622"/>
        <w:gridCol w:w="3595"/>
        <w:gridCol w:w="3595"/>
        <w:gridCol w:w="104"/>
      </w:tblGrid>
      <w:tr w:rsidR="006E28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r w:rsidR="006E2872">
        <w:tc>
          <w:tcPr>
            <w:tcW w:w="12240" w:type="dxa"/>
            <w:gridSpan w:val="4"/>
            <w:tcBorders>
              <w:top w:val="none" w:sz="4" w:space="0" w:color="6E6E6E"/>
              <w:left w:val="none" w:sz="4" w:space="0" w:color="6E6E6E"/>
              <w:bottom w:val="none" w:sz="4" w:space="0" w:color="6E6E6E"/>
              <w:right w:val="none" w:sz="4" w:space="0" w:color="6E6E6E"/>
            </w:tcBorders>
          </w:tcPr>
          <w:p w:rsidR="006E2872" w:rsidRDefault="006E2872">
            <w:pPr>
              <w:pStyle w:val="PURBreadcrumb"/>
            </w:pPr>
          </w:p>
          <w:tbl>
            <w:tblPr>
              <w:tblW w:w="0" w:type="dxa"/>
              <w:tblLook w:val="04A0" w:firstRow="1" w:lastRow="0" w:firstColumn="1" w:lastColumn="0" w:noHBand="0" w:noVBand="1"/>
            </w:tblPr>
            <w:tblGrid>
              <w:gridCol w:w="10800"/>
            </w:tblGrid>
            <w:tr w:rsidR="006E2872">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TableBody"/>
            </w:pPr>
          </w:p>
        </w:tc>
      </w:tr>
    </w:tbl>
    <w:p w:rsidR="006E2872" w:rsidRDefault="006E2872">
      <w:pPr>
        <w:pStyle w:val="ProductList-Body"/>
      </w:pPr>
    </w:p>
    <w:p w:rsidR="006E2872" w:rsidRDefault="00F63DEA">
      <w:pPr>
        <w:pStyle w:val="ProductList-OfferingGroupHeading"/>
        <w:outlineLvl w:val="1"/>
      </w:pPr>
      <w:bookmarkStart w:id="190" w:name="_Sec618"/>
      <w:r>
        <w:t>Windows</w:t>
      </w:r>
      <w:bookmarkEnd w:id="190"/>
      <w:r>
        <w:fldChar w:fldCharType="begin"/>
      </w:r>
      <w:r>
        <w:instrText xml:space="preserve"> TC "</w:instrText>
      </w:r>
      <w:bookmarkStart w:id="191" w:name="_Toc62644430"/>
      <w:r>
        <w:instrText>Windows</w:instrText>
      </w:r>
      <w:bookmarkEnd w:id="191"/>
      <w:r>
        <w:instrText>" \l 2</w:instrText>
      </w:r>
      <w:r>
        <w:fldChar w:fldCharType="end"/>
      </w:r>
    </w:p>
    <w:p w:rsidR="006E2872" w:rsidRDefault="00F63DEA">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62644431"/>
      <w:r>
        <w:instrText xml:space="preserve">Windows </w:instrText>
      </w:r>
      <w:r>
        <w:instrText>桌面操作系统</w:instrText>
      </w:r>
      <w:bookmarkEnd w:id="193"/>
      <w:r>
        <w:instrText>" \l 3</w:instrText>
      </w:r>
      <w:r>
        <w:fldChar w:fldCharType="end"/>
      </w:r>
    </w:p>
    <w:p w:rsidR="006E2872" w:rsidRDefault="00F63DEA">
      <w:pPr>
        <w:pStyle w:val="ProductList-Offering1SubSection"/>
        <w:outlineLvl w:val="3"/>
      </w:pPr>
      <w:bookmarkStart w:id="194" w:name="_Sec700"/>
      <w:r>
        <w:t>1.</w:t>
      </w:r>
      <w:r>
        <w:t>计划适用情况</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E2872" w:rsidRDefault="006E287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2B2B2"/>
              <w:left w:val="single" w:sz="9" w:space="0" w:color="FFFFFF"/>
              <w:bottom w:val="single" w:sz="4" w:space="0" w:color="FFFFFF"/>
              <w:right w:val="single" w:sz="9" w:space="0" w:color="FFFFFF"/>
            </w:tcBorders>
          </w:tcPr>
          <w:p w:rsidR="006E2872" w:rsidRDefault="00F63DEA">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：附加，附加产品</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Windows </w:t>
      </w:r>
      <w:r>
        <w:t>桌面操作系统许可的许可分配</w:t>
      </w:r>
    </w:p>
    <w:p w:rsidR="006E2872" w:rsidRDefault="00F63DEA">
      <w:pPr>
        <w:pStyle w:val="ProductList-SubClauseHeading"/>
        <w:outlineLvl w:val="5"/>
      </w:pPr>
      <w:r>
        <w:t xml:space="preserve">2.1.1 </w:t>
      </w:r>
      <w:r>
        <w:t>每用户许可分配资格（不包括</w:t>
      </w:r>
      <w:r>
        <w:t xml:space="preserve"> Virtual Desktop Access</w:t>
      </w:r>
      <w:r>
        <w:t>）</w:t>
      </w:r>
    </w:p>
    <w:p w:rsidR="006E2872" w:rsidRDefault="00F63DE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6E2872" w:rsidRDefault="006E2872">
      <w:pPr>
        <w:pStyle w:val="ProductList-BodyIndented"/>
      </w:pPr>
    </w:p>
    <w:p w:rsidR="006E2872" w:rsidRDefault="00F63DEA">
      <w:pPr>
        <w:pStyle w:val="ProductList-SubClauseHeading"/>
        <w:outlineLvl w:val="5"/>
      </w:pPr>
      <w:r>
        <w:t xml:space="preserve">2.1.2 </w:t>
      </w:r>
      <w:r>
        <w:t>每设备许可分配资格（不包括</w:t>
      </w:r>
      <w:r>
        <w:t xml:space="preserve"> Virtual Desktop Access</w:t>
      </w:r>
      <w:r>
        <w:t>）</w:t>
      </w:r>
    </w:p>
    <w:p w:rsidR="006E2872" w:rsidRDefault="00F63DEA">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6E2872" w:rsidRDefault="006E2872">
      <w:pPr>
        <w:pStyle w:val="ProductList-BodyIndented"/>
      </w:pPr>
    </w:p>
    <w:p w:rsidR="006E2872" w:rsidRDefault="00F63DEA">
      <w:pPr>
        <w:pStyle w:val="ProductList-SubClauseHeading"/>
        <w:outlineLvl w:val="5"/>
      </w:pPr>
      <w:r>
        <w:t xml:space="preserve">2.1.3 Virtual Desktop Access (VDA) </w:t>
      </w:r>
      <w:r>
        <w:t>许可分配资格</w:t>
      </w:r>
    </w:p>
    <w:p w:rsidR="006E2872" w:rsidRDefault="00F63DEA">
      <w:pPr>
        <w:pStyle w:val="ProductList-BodyIndented"/>
      </w:pPr>
      <w:r>
        <w:t>可将</w:t>
      </w:r>
      <w:r>
        <w:t xml:space="preserve"> VDA </w:t>
      </w:r>
      <w:r>
        <w:t>每设备和每用户许可分配给任何用户或设备。</w:t>
      </w:r>
    </w:p>
    <w:p w:rsidR="006E2872" w:rsidRDefault="006E2872">
      <w:pPr>
        <w:pStyle w:val="ProductList-BodyIndented"/>
      </w:pPr>
    </w:p>
    <w:p w:rsidR="006E2872" w:rsidRDefault="00F63DEA">
      <w:pPr>
        <w:pStyle w:val="ProductList-ClauseHeading"/>
        <w:outlineLvl w:val="4"/>
      </w:pPr>
      <w:r>
        <w:t xml:space="preserve">2.2 </w:t>
      </w:r>
      <w:r>
        <w:t>合格操作系统</w:t>
      </w:r>
    </w:p>
    <w:p w:rsidR="006E2872" w:rsidRDefault="00F63DEA">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6E2872" w:rsidRDefault="006E2872">
      <w:pPr>
        <w:pStyle w:val="ProductList-Body"/>
      </w:pPr>
    </w:p>
    <w:p w:rsidR="006E2872" w:rsidRDefault="00F63DEA">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6E2872">
        <w:tc>
          <w:tcPr>
            <w:tcW w:w="392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pPr>
          </w:p>
        </w:tc>
      </w:tr>
      <w:tr w:rsidR="006E2872">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教育版、家庭版、</w:t>
            </w:r>
            <w:r>
              <w:t xml:space="preserve">S </w:t>
            </w:r>
            <w:r>
              <w:t>模式家庭版</w:t>
            </w:r>
          </w:p>
        </w:tc>
        <w:tc>
          <w:tcPr>
            <w:tcW w:w="44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p w:rsidR="006E2872" w:rsidRDefault="00F63DEA">
            <w:pPr>
              <w:pStyle w:val="ProductList-TableBody"/>
              <w:jc w:val="center"/>
            </w:pPr>
            <w:r>
              <w:t>（仅限学术许可）</w:t>
            </w:r>
          </w:p>
        </w:tc>
      </w:tr>
      <w:tr w:rsidR="006E2872">
        <w:tc>
          <w:tcPr>
            <w:tcW w:w="392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bl>
    <w:p w:rsidR="006E2872" w:rsidRDefault="006E2872">
      <w:pPr>
        <w:pStyle w:val="ProductList-BodyIndented"/>
      </w:pPr>
    </w:p>
    <w:p w:rsidR="006E2872" w:rsidRDefault="00F63DEA">
      <w:pPr>
        <w:pStyle w:val="ProductList-SubClauseHeading"/>
        <w:outlineLvl w:val="5"/>
      </w:pPr>
      <w:r>
        <w:t xml:space="preserve">2.2.2 </w:t>
      </w:r>
      <w:r>
        <w:t>合格操作系统</w:t>
      </w:r>
      <w:r>
        <w:t xml:space="preserve"> - </w:t>
      </w:r>
      <w:r>
        <w:t>每设备许可（不包括</w:t>
      </w:r>
      <w:r>
        <w:t xml:space="preserve"> Virtual Desktop Access </w:t>
      </w:r>
      <w:r>
        <w:t>许可）</w:t>
      </w:r>
    </w:p>
    <w:p w:rsidR="006E2872" w:rsidRDefault="00F63DEA">
      <w:pPr>
        <w:pStyle w:val="ProductList-BodyIndented"/>
      </w:pPr>
      <w:r>
        <w:t>除非客户拥有设备的软件保障，否则客户必须在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6E2872" w:rsidRDefault="006E2872">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学术版和慈善版</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p w:rsidR="006E2872" w:rsidRDefault="00F63DEA">
            <w:pPr>
              <w:pStyle w:val="ProductList-TableBody"/>
              <w:jc w:val="center"/>
            </w:pPr>
            <w:r>
              <w:t>（仅限学术许可）</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2872" w:rsidRDefault="006E287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jc w:val="center"/>
            </w:pP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bl>
    <w:p w:rsidR="006E2872" w:rsidRDefault="00F63DEA">
      <w:pPr>
        <w:pStyle w:val="ProductList-BodyIndented"/>
      </w:pPr>
      <w:r>
        <w:rPr>
          <w:i/>
          <w:vertAlign w:val="superscript"/>
        </w:rPr>
        <w:t>1</w:t>
      </w:r>
      <w:r>
        <w:rPr>
          <w:i/>
        </w:rPr>
        <w:t>还适用于通过合并或收购获得的合格设备</w:t>
      </w:r>
    </w:p>
    <w:p w:rsidR="006E2872" w:rsidRDefault="00F63DEA">
      <w:pPr>
        <w:pStyle w:val="ProductList-BodyIndented"/>
      </w:pPr>
      <w:r>
        <w:rPr>
          <w:i/>
          <w:vertAlign w:val="superscript"/>
        </w:rPr>
        <w:t>2</w:t>
      </w:r>
      <w:r>
        <w:rPr>
          <w:i/>
        </w:rPr>
        <w:t xml:space="preserve"> macOS </w:t>
      </w:r>
      <w:r>
        <w:rPr>
          <w:i/>
        </w:rPr>
        <w:t>必须在设备最初销售之前由授权制造商预安装。</w:t>
      </w:r>
    </w:p>
    <w:p w:rsidR="006E2872" w:rsidRDefault="006E2872">
      <w:pPr>
        <w:pStyle w:val="ProductList-BodyIndented"/>
      </w:pPr>
    </w:p>
    <w:p w:rsidR="006E2872" w:rsidRDefault="00F63DEA">
      <w:pPr>
        <w:pStyle w:val="ProductList-SubClauseHeading"/>
        <w:outlineLvl w:val="5"/>
      </w:pPr>
      <w:r>
        <w:t xml:space="preserve">2.2.3 </w:t>
      </w:r>
      <w:r>
        <w:t>限制使用合格操作系统</w:t>
      </w:r>
      <w:r>
        <w:t xml:space="preserve"> - </w:t>
      </w:r>
      <w:r>
        <w:t>每设备许可</w:t>
      </w:r>
    </w:p>
    <w:p w:rsidR="006E2872" w:rsidRDefault="006E2872">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学术版和慈善版</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6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bl>
    <w:p w:rsidR="006E2872" w:rsidRDefault="00F63DEA">
      <w:pPr>
        <w:pStyle w:val="ProductList-BodyIndented"/>
      </w:pPr>
      <w:r>
        <w:rPr>
          <w:i/>
          <w:vertAlign w:val="superscript"/>
        </w:rPr>
        <w:t>1</w:t>
      </w:r>
      <w:r>
        <w:rPr>
          <w:i/>
        </w:rPr>
        <w:t>还适用于通过合并或收购获得的合格设备</w:t>
      </w:r>
    </w:p>
    <w:p w:rsidR="006E2872" w:rsidRDefault="006E2872">
      <w:pPr>
        <w:pStyle w:val="ProductList-BodyIndented"/>
      </w:pPr>
    </w:p>
    <w:p w:rsidR="006E2872" w:rsidRDefault="00F63DEA">
      <w:pPr>
        <w:pStyle w:val="ProductList-BodyIndented"/>
      </w:pPr>
      <w:r>
        <w:rPr>
          <w:b/>
        </w:rPr>
        <w:t xml:space="preserve">2.2.3.1 </w:t>
      </w:r>
      <w:r>
        <w:rPr>
          <w:b/>
        </w:rPr>
        <w:t>带有使用限制的合格操作系统</w:t>
      </w:r>
    </w:p>
    <w:p w:rsidR="006E2872" w:rsidRDefault="00F63DEA">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6E2872" w:rsidRDefault="006E2872">
      <w:pPr>
        <w:pStyle w:val="ProductList-BodyIndented"/>
      </w:pPr>
    </w:p>
    <w:p w:rsidR="006E2872" w:rsidRDefault="00F63DEA">
      <w:pPr>
        <w:pStyle w:val="ProductList-BodyIndented"/>
      </w:pPr>
      <w:r>
        <w:rPr>
          <w:b/>
        </w:rPr>
        <w:t xml:space="preserve">2.2.3.2 </w:t>
      </w:r>
      <w:r>
        <w:rPr>
          <w:b/>
        </w:rPr>
        <w:t>带有使用限制的合格操作系统的软件保障购买限制</w:t>
      </w:r>
    </w:p>
    <w:p w:rsidR="006E2872" w:rsidRDefault="00F63DEA">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6E2872" w:rsidRDefault="006E2872">
      <w:pPr>
        <w:pStyle w:val="ProductList-BodyIndented"/>
      </w:pPr>
    </w:p>
    <w:p w:rsidR="006E2872" w:rsidRDefault="00F63DEA">
      <w:pPr>
        <w:pStyle w:val="ProductList-ClauseHeading"/>
        <w:outlineLvl w:val="4"/>
      </w:pPr>
      <w:r>
        <w:t xml:space="preserve">2.3 </w:t>
      </w:r>
      <w:r>
        <w:t>在企业许可登记表中混合每用户和每设备许可</w:t>
      </w:r>
    </w:p>
    <w:p w:rsidR="006E2872" w:rsidRDefault="00F63DEA">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6E2872" w:rsidRDefault="006E2872">
      <w:pPr>
        <w:pStyle w:val="ProductList-Body"/>
      </w:pPr>
    </w:p>
    <w:p w:rsidR="006E2872" w:rsidRDefault="00F63DEA">
      <w:pPr>
        <w:pStyle w:val="ProductList-ClauseHeading"/>
        <w:outlineLvl w:val="4"/>
      </w:pPr>
      <w:r>
        <w:t xml:space="preserve">2.4 </w:t>
      </w:r>
      <w:r>
        <w:t>面向中华人民共和国的不分版本的</w:t>
      </w:r>
      <w:r>
        <w:t xml:space="preserve"> Windows </w:t>
      </w:r>
      <w:r>
        <w:t>专业版</w:t>
      </w:r>
      <w:r>
        <w:t>/</w:t>
      </w:r>
      <w:r>
        <w:t>企业版升级</w:t>
      </w:r>
    </w:p>
    <w:p w:rsidR="006E2872" w:rsidRDefault="00F63DEA">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6E2872" w:rsidRDefault="006E2872">
      <w:pPr>
        <w:pStyle w:val="ProductList-Body"/>
      </w:pPr>
    </w:p>
    <w:p w:rsidR="006E2872" w:rsidRDefault="00F63DEA">
      <w:pPr>
        <w:pStyle w:val="ProductList-ClauseHeading"/>
        <w:outlineLvl w:val="4"/>
      </w:pPr>
      <w:r>
        <w:t xml:space="preserve">2.5 </w:t>
      </w:r>
      <w:r>
        <w:t>第三方映像复制</w:t>
      </w:r>
    </w:p>
    <w:p w:rsidR="006E2872" w:rsidRDefault="00F63DEA">
      <w:pPr>
        <w:pStyle w:val="ProductList-Body"/>
      </w:pPr>
      <w:r>
        <w:t>在第三方复制客户设备的映像之前，客户必须向第三方提供书面文档，说明其具备进行安装所必需的许可。</w:t>
      </w:r>
    </w:p>
    <w:p w:rsidR="006E2872" w:rsidRDefault="006E2872">
      <w:pPr>
        <w:pStyle w:val="ProductList-Body"/>
      </w:pPr>
    </w:p>
    <w:p w:rsidR="006E2872" w:rsidRDefault="00F63DEA">
      <w:pPr>
        <w:pStyle w:val="ProductList-ClauseHeading"/>
        <w:outlineLvl w:val="4"/>
      </w:pPr>
      <w:r>
        <w:t xml:space="preserve">2.6 </w:t>
      </w:r>
      <w:r>
        <w:t>地区交付选项</w:t>
      </w:r>
    </w:p>
    <w:p w:rsidR="006E2872" w:rsidRDefault="00F63DEA">
      <w:pPr>
        <w:pStyle w:val="ProductList-SubClauseHeading"/>
        <w:outlineLvl w:val="5"/>
      </w:pPr>
      <w:r>
        <w:t xml:space="preserve">2.6.1 Windows KN </w:t>
      </w:r>
      <w:r>
        <w:t>版本</w:t>
      </w:r>
    </w:p>
    <w:p w:rsidR="006E2872" w:rsidRDefault="00F63DEA">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6E2872" w:rsidRDefault="006E2872">
      <w:pPr>
        <w:pStyle w:val="ProductList-BodyIndented"/>
      </w:pPr>
    </w:p>
    <w:p w:rsidR="006E2872" w:rsidRDefault="00F63DEA">
      <w:pPr>
        <w:pStyle w:val="ProductList-SubClauseHeading"/>
        <w:outlineLvl w:val="5"/>
      </w:pPr>
      <w:r>
        <w:t xml:space="preserve">2.6.2 Windows N </w:t>
      </w:r>
      <w:r>
        <w:t>版本（不带</w:t>
      </w:r>
      <w:r>
        <w:t xml:space="preserve"> Windows Media Player</w:t>
      </w:r>
      <w:r>
        <w:t>）</w:t>
      </w:r>
    </w:p>
    <w:p w:rsidR="006E2872" w:rsidRDefault="00F63DEA">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6E2872" w:rsidRDefault="006E2872">
      <w:pPr>
        <w:pStyle w:val="ProductList-BodyIndented"/>
      </w:pPr>
    </w:p>
    <w:p w:rsidR="006E2872" w:rsidRDefault="00F63DEA">
      <w:pPr>
        <w:pStyle w:val="ProductList-ClauseHeading"/>
        <w:outlineLvl w:val="4"/>
      </w:pPr>
      <w:r>
        <w:t>2.7 Windows Embedded 8 Standard Enterprise Kit</w:t>
      </w:r>
    </w:p>
    <w:p w:rsidR="006E2872" w:rsidRDefault="00F63DEA">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6E2872" w:rsidRDefault="006E2872">
      <w:pPr>
        <w:pStyle w:val="ProductList-Body"/>
      </w:pPr>
    </w:p>
    <w:p w:rsidR="006E2872" w:rsidRDefault="00F63DEA">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rsidR="006E2872" w:rsidRDefault="00F63DEA">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rsidR="006E2872" w:rsidRDefault="006E2872">
      <w:pPr>
        <w:pStyle w:val="ProductList-Body"/>
      </w:pPr>
    </w:p>
    <w:p w:rsidR="006E2872" w:rsidRDefault="00F63DEA">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6E2872" w:rsidRDefault="00F63DEA">
      <w:pPr>
        <w:pStyle w:val="ProductList-SubClauseHeading"/>
        <w:outlineLvl w:val="5"/>
      </w:pPr>
      <w:r>
        <w:t xml:space="preserve">2.9.1 </w:t>
      </w:r>
      <w:r>
        <w:t>先决条件</w:t>
      </w:r>
    </w:p>
    <w:p w:rsidR="006E2872" w:rsidRDefault="00F63DEA">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rsidR="006E2872" w:rsidRDefault="00F63DEA" w:rsidP="00F63DEA">
      <w:pPr>
        <w:pStyle w:val="ProductList-Bullet"/>
        <w:numPr>
          <w:ilvl w:val="1"/>
          <w:numId w:val="26"/>
        </w:numPr>
      </w:pPr>
      <w:r>
        <w:t>具有有效软件保障的</w:t>
      </w:r>
      <w:r>
        <w:t xml:space="preserve"> Windows 10 </w:t>
      </w:r>
      <w:r>
        <w:t>企业版（每设备）</w:t>
      </w:r>
    </w:p>
    <w:p w:rsidR="006E2872" w:rsidRDefault="00F63DEA" w:rsidP="00F63DEA">
      <w:pPr>
        <w:pStyle w:val="ProductList-Bullet"/>
        <w:numPr>
          <w:ilvl w:val="1"/>
          <w:numId w:val="26"/>
        </w:numPr>
      </w:pPr>
      <w:r>
        <w:t xml:space="preserve">Windows 10 </w:t>
      </w:r>
      <w:r>
        <w:t>企业版</w:t>
      </w:r>
      <w:r>
        <w:t xml:space="preserve"> E3/E5 SL</w:t>
      </w:r>
    </w:p>
    <w:p w:rsidR="006E2872" w:rsidRDefault="006E2872">
      <w:pPr>
        <w:pStyle w:val="ProductList-BodyIndented"/>
      </w:pPr>
    </w:p>
    <w:p w:rsidR="006E2872" w:rsidRDefault="00F63DEA">
      <w:pPr>
        <w:pStyle w:val="ProductList-SubClauseHeading"/>
        <w:outlineLvl w:val="5"/>
      </w:pPr>
      <w:r>
        <w:t xml:space="preserve">2.9.2 </w:t>
      </w:r>
      <w:r>
        <w:t>购买要求</w:t>
      </w:r>
    </w:p>
    <w:p w:rsidR="006E2872" w:rsidRDefault="00F63DEA">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6E2872" w:rsidRDefault="00F63DEA" w:rsidP="00F63DEA">
      <w:pPr>
        <w:pStyle w:val="ProductList-Bullet"/>
        <w:numPr>
          <w:ilvl w:val="1"/>
          <w:numId w:val="27"/>
        </w:numPr>
      </w:pPr>
      <w:r>
        <w:t>具备</w:t>
      </w:r>
      <w:r>
        <w:t xml:space="preserve"> Windows 10 </w:t>
      </w:r>
      <w:r>
        <w:t>企业版（每设备）许可，或</w:t>
      </w:r>
    </w:p>
    <w:p w:rsidR="006E2872" w:rsidRDefault="00F63DEA" w:rsidP="00F63DEA">
      <w:pPr>
        <w:pStyle w:val="ProductList-Bullet"/>
        <w:numPr>
          <w:ilvl w:val="1"/>
          <w:numId w:val="27"/>
        </w:numPr>
      </w:pPr>
      <w:r>
        <w:t>已安装了专业版或企业版，且由</w:t>
      </w:r>
      <w:r>
        <w:t xml:space="preserve"> Windows 10 Enterprise E3/E5 </w:t>
      </w:r>
      <w:r>
        <w:t>许可用户使用</w:t>
      </w:r>
    </w:p>
    <w:p w:rsidR="006E2872" w:rsidRDefault="006E2872">
      <w:pPr>
        <w:pStyle w:val="ProductList-BodyIndented"/>
      </w:pPr>
    </w:p>
    <w:p w:rsidR="006E2872" w:rsidRDefault="00F63DEA">
      <w:pPr>
        <w:pStyle w:val="ProductList-SubClauseHeading"/>
        <w:outlineLvl w:val="5"/>
      </w:pPr>
      <w:r>
        <w:t xml:space="preserve">2.9.3 </w:t>
      </w:r>
      <w:r>
        <w:t>许可限制</w:t>
      </w:r>
    </w:p>
    <w:p w:rsidR="006E2872" w:rsidRDefault="00F63DEA">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6E2872" w:rsidRDefault="006E2872">
      <w:pPr>
        <w:pStyle w:val="ProductList-BodyIndented"/>
      </w:pPr>
    </w:p>
    <w:p w:rsidR="006E2872" w:rsidRDefault="00F63DEA">
      <w:pPr>
        <w:pStyle w:val="ProductList-ClauseHeading"/>
        <w:outlineLvl w:val="4"/>
      </w:pPr>
      <w:r>
        <w:t xml:space="preserve">2.10 </w:t>
      </w:r>
      <w:r>
        <w:t>自动更新</w:t>
      </w:r>
    </w:p>
    <w:p w:rsidR="006E2872" w:rsidRDefault="00F63DEA">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6E2872" w:rsidRDefault="006E2872">
      <w:pPr>
        <w:pStyle w:val="ProductList-Body"/>
      </w:pPr>
    </w:p>
    <w:p w:rsidR="006E2872" w:rsidRDefault="00F63DEA">
      <w:pPr>
        <w:pStyle w:val="ProductList-ClauseHeading"/>
        <w:outlineLvl w:val="4"/>
      </w:pPr>
      <w:r>
        <w:t>2.11 Windows 7 ESU</w:t>
      </w:r>
      <w:r>
        <w:t>（扩展安全更新）</w:t>
      </w:r>
    </w:p>
    <w:p w:rsidR="006E2872" w:rsidRDefault="00F63DEA">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rsidR="006E2872" w:rsidRDefault="006E2872">
      <w:pPr>
        <w:pStyle w:val="ProductList-Body"/>
      </w:pPr>
    </w:p>
    <w:p w:rsidR="006E2872" w:rsidRDefault="00F63DEA">
      <w:pPr>
        <w:pStyle w:val="ProductList-ClauseHeading"/>
        <w:outlineLvl w:val="4"/>
      </w:pPr>
      <w:r>
        <w:t xml:space="preserve">2.12 </w:t>
      </w:r>
      <w:r>
        <w:t>针对</w:t>
      </w:r>
      <w:r>
        <w:t xml:space="preserve"> E5 </w:t>
      </w:r>
      <w:r>
        <w:t>安全用户的</w:t>
      </w:r>
      <w:r>
        <w:t xml:space="preserve"> Windows 7 ESU 2020 </w:t>
      </w:r>
      <w:r>
        <w:t>权益</w:t>
      </w:r>
    </w:p>
    <w:p w:rsidR="006E2872" w:rsidRDefault="00F63DEA">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rsidR="006E2872" w:rsidRDefault="006E2872">
      <w:pPr>
        <w:pStyle w:val="ProductList-Body"/>
      </w:pPr>
    </w:p>
    <w:p w:rsidR="006E2872" w:rsidRDefault="00F63DEA">
      <w:pPr>
        <w:pStyle w:val="ProductList-ClauseHeading"/>
        <w:outlineLvl w:val="4"/>
      </w:pPr>
      <w:r>
        <w:t xml:space="preserve">2.13 </w:t>
      </w:r>
      <w:r>
        <w:t>学术和慈善计划</w:t>
      </w:r>
    </w:p>
    <w:p w:rsidR="006E2872" w:rsidRDefault="00F63DEA">
      <w:pPr>
        <w:pStyle w:val="ProductList-SubClauseHeading"/>
        <w:outlineLvl w:val="5"/>
      </w:pPr>
      <w:r>
        <w:t xml:space="preserve">2.13.1 </w:t>
      </w:r>
      <w:r>
        <w:t>许可分配</w:t>
      </w:r>
    </w:p>
    <w:p w:rsidR="006E2872" w:rsidRDefault="00F63DEA">
      <w:pPr>
        <w:pStyle w:val="ProductList-BodyIndented"/>
      </w:pPr>
      <w:r>
        <w:rPr>
          <w:b/>
        </w:rPr>
        <w:t xml:space="preserve">2.13.1.1 </w:t>
      </w:r>
      <w:r>
        <w:rPr>
          <w:b/>
        </w:rPr>
        <w:t>每用户许可分配</w:t>
      </w:r>
    </w:p>
    <w:p w:rsidR="006E2872" w:rsidRDefault="00F63DE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6E2872" w:rsidRDefault="006E2872">
      <w:pPr>
        <w:pStyle w:val="ProductList-BodyIndented"/>
      </w:pPr>
    </w:p>
    <w:p w:rsidR="006E2872" w:rsidRDefault="00F63DEA">
      <w:pPr>
        <w:pStyle w:val="ProductList-BodyIndented"/>
      </w:pPr>
      <w:r>
        <w:rPr>
          <w:b/>
        </w:rPr>
        <w:t xml:space="preserve">2.13.1.2 </w:t>
      </w:r>
      <w:r>
        <w:rPr>
          <w:b/>
        </w:rPr>
        <w:t>每设备许可分配</w:t>
      </w:r>
    </w:p>
    <w:p w:rsidR="006E2872" w:rsidRDefault="00F63DEA">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6E2872" w:rsidRDefault="006E2872">
      <w:pPr>
        <w:pStyle w:val="ProductList-BodyIndented"/>
      </w:pPr>
    </w:p>
    <w:p w:rsidR="006E2872" w:rsidRDefault="00F63DEA">
      <w:pPr>
        <w:pStyle w:val="ProductList-SubClauseHeading"/>
        <w:outlineLvl w:val="5"/>
      </w:pPr>
      <w:r>
        <w:t xml:space="preserve">2.13.2 </w:t>
      </w:r>
      <w:r>
        <w:t>学术计划</w:t>
      </w:r>
      <w:r>
        <w:t xml:space="preserve"> Windows </w:t>
      </w:r>
      <w:r>
        <w:t>版本权利</w:t>
      </w:r>
    </w:p>
    <w:p w:rsidR="006E2872" w:rsidRDefault="00F63DEA">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6E2872" w:rsidRDefault="006E2872">
      <w:pPr>
        <w:pStyle w:val="ProductList-BodyIndented"/>
      </w:pPr>
    </w:p>
    <w:p w:rsidR="006E2872" w:rsidRDefault="00F63DEA">
      <w:pPr>
        <w:pStyle w:val="ProductList-SubClauseHeading"/>
        <w:outlineLvl w:val="5"/>
      </w:pPr>
      <w:r>
        <w:t xml:space="preserve">2.13.3 </w:t>
      </w:r>
      <w:r>
        <w:t>实验室和图书馆使用</w:t>
      </w:r>
    </w:p>
    <w:p w:rsidR="006E2872" w:rsidRDefault="00F63DEA">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6E2872" w:rsidRDefault="006E2872">
      <w:pPr>
        <w:pStyle w:val="ProductList-BodyIndented"/>
      </w:pPr>
    </w:p>
    <w:p w:rsidR="006E2872" w:rsidRDefault="00F63DEA">
      <w:pPr>
        <w:pStyle w:val="ProductList-SubClauseHeading"/>
        <w:outlineLvl w:val="5"/>
      </w:pPr>
      <w:r>
        <w:t xml:space="preserve">2.13.4 </w:t>
      </w:r>
      <w:r>
        <w:t>共享设备</w:t>
      </w:r>
    </w:p>
    <w:p w:rsidR="006E2872" w:rsidRDefault="00F63DEA">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rsidR="006E2872" w:rsidRDefault="006E2872">
      <w:pPr>
        <w:pStyle w:val="ProductList-BodyIndented"/>
      </w:pPr>
    </w:p>
    <w:p w:rsidR="006E2872" w:rsidRDefault="00F63DEA">
      <w:pPr>
        <w:pStyle w:val="ProductList-SubClauseHeading"/>
        <w:outlineLvl w:val="5"/>
      </w:pPr>
      <w:r>
        <w:t xml:space="preserve">2.13.5 </w:t>
      </w:r>
      <w:r>
        <w:t>学术计划的简易版操作系统限制</w:t>
      </w:r>
    </w:p>
    <w:p w:rsidR="006E2872" w:rsidRDefault="00F63DEA">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6E2872" w:rsidRDefault="006E2872">
      <w:pPr>
        <w:pStyle w:val="ProductList-BodyIndented"/>
      </w:pPr>
    </w:p>
    <w:p w:rsidR="006E2872" w:rsidRDefault="00F63DEA">
      <w:pPr>
        <w:pStyle w:val="ProductList-SubClauseHeading"/>
        <w:outlineLvl w:val="5"/>
      </w:pPr>
      <w:r>
        <w:t xml:space="preserve">2.13.6 </w:t>
      </w:r>
      <w:r>
        <w:t>毕业权益</w:t>
      </w:r>
    </w:p>
    <w:p w:rsidR="006E2872" w:rsidRDefault="00F63DEA">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rsidR="006E2872" w:rsidRDefault="006E2872">
      <w:pPr>
        <w:pStyle w:val="ProductList-BodyIndented"/>
      </w:pPr>
    </w:p>
    <w:p w:rsidR="006E2872" w:rsidRDefault="00F63DEA">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4">
              <w:r>
                <w:rPr>
                  <w:color w:val="00467F"/>
                  <w:u w:val="single"/>
                </w:rPr>
                <w:t>OST</w:t>
              </w:r>
            </w:hyperlink>
            <w:r>
              <w:t>（</w:t>
            </w:r>
            <w:r>
              <w:t>Microsoft Defender for Endpoint</w:t>
            </w:r>
            <w:r>
              <w:fldChar w:fldCharType="begin"/>
            </w:r>
            <w:r>
              <w:instrText xml:space="preserve"> XE "Microsoft Defender for Endpoint"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附加软件：不适用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Windows </w:t>
      </w:r>
      <w:r>
        <w:t>本地使用</w:t>
      </w:r>
    </w:p>
    <w:p w:rsidR="006E2872" w:rsidRDefault="00F63DEA">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6E2872" w:rsidRDefault="006E2872">
      <w:pPr>
        <w:pStyle w:val="ProductList-Body"/>
      </w:pPr>
    </w:p>
    <w:p w:rsidR="006E2872" w:rsidRDefault="00F63DEA">
      <w:pPr>
        <w:pStyle w:val="ProductList-ClauseHeading"/>
        <w:outlineLvl w:val="4"/>
      </w:pPr>
      <w:r>
        <w:t xml:space="preserve">3.2 </w:t>
      </w:r>
      <w:r>
        <w:t>基于</w:t>
      </w:r>
      <w:r>
        <w:t xml:space="preserve"> Windows 10 Azure AD </w:t>
      </w:r>
      <w:r>
        <w:t>的激活</w:t>
      </w:r>
    </w:p>
    <w:p w:rsidR="006E2872" w:rsidRDefault="00F63DEA">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6E2872" w:rsidRDefault="006E2872">
      <w:pPr>
        <w:pStyle w:val="ProductList-Body"/>
      </w:pPr>
    </w:p>
    <w:p w:rsidR="006E2872" w:rsidRDefault="00F63DEA">
      <w:pPr>
        <w:pStyle w:val="ProductList-ClauseHeading"/>
        <w:outlineLvl w:val="4"/>
      </w:pPr>
      <w:r>
        <w:t>3.3 Microsoft Defender for Endpoint</w:t>
      </w:r>
    </w:p>
    <w:p w:rsidR="006E2872" w:rsidRDefault="00F63DEA">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for Endpoint</w:t>
      </w:r>
      <w:r>
        <w:fldChar w:fldCharType="begin"/>
      </w:r>
      <w:r>
        <w:instrText xml:space="preserve"> XE "Microsoft Defender for Endpoint" </w:instrText>
      </w:r>
      <w:r>
        <w:fldChar w:fldCharType="end"/>
      </w:r>
      <w:r>
        <w:t>。</w:t>
      </w:r>
    </w:p>
    <w:p w:rsidR="006E2872" w:rsidRDefault="006E2872">
      <w:pPr>
        <w:pStyle w:val="ProductList-Body"/>
      </w:pPr>
    </w:p>
    <w:p w:rsidR="006E2872" w:rsidRDefault="00F63DEA">
      <w:pPr>
        <w:pStyle w:val="ProductList-ClauseHeading"/>
        <w:outlineLvl w:val="4"/>
      </w:pPr>
      <w:r>
        <w:t xml:space="preserve">3.4 Windows </w:t>
      </w:r>
      <w:r>
        <w:t>应用程序</w:t>
      </w:r>
    </w:p>
    <w:p w:rsidR="006E2872" w:rsidRDefault="00F63DEA">
      <w:pPr>
        <w:pStyle w:val="ProductList-Body"/>
      </w:pPr>
      <w:r>
        <w:t>除非应用程序设置中存在或向客户显示有其他条款，否则客户同意其通过</w:t>
      </w:r>
      <w:r>
        <w:t xml:space="preserve"> Windows </w:t>
      </w:r>
      <w:r>
        <w:t>应用访问的服务受</w:t>
      </w:r>
      <w:r>
        <w:t xml:space="preserve"> </w:t>
      </w:r>
      <w:hyperlink r:id="rId95">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6">
        <w:r>
          <w:rPr>
            <w:color w:val="00467F"/>
            <w:u w:val="single"/>
          </w:rPr>
          <w:t>http://xbox.com/legal/livetou</w:t>
        </w:r>
      </w:hyperlink>
      <w:r>
        <w:t xml:space="preserve"> </w:t>
      </w:r>
      <w:r>
        <w:t>上的</w:t>
      </w:r>
      <w:r>
        <w:t xml:space="preserve"> Xbox.com </w:t>
      </w:r>
      <w:r>
        <w:t>使用条款的约束。</w:t>
      </w:r>
    </w:p>
    <w:p w:rsidR="006E2872" w:rsidRDefault="006E2872">
      <w:pPr>
        <w:pStyle w:val="ProductList-Body"/>
      </w:pPr>
    </w:p>
    <w:p w:rsidR="006E2872" w:rsidRDefault="00F63DEA">
      <w:pPr>
        <w:pStyle w:val="ProductList-ClauseHeading"/>
        <w:outlineLvl w:val="4"/>
      </w:pPr>
      <w:r>
        <w:t xml:space="preserve">3.5 Windows 10 </w:t>
      </w:r>
      <w:r>
        <w:t>移动企业版</w:t>
      </w:r>
    </w:p>
    <w:p w:rsidR="006E2872" w:rsidRDefault="00F63DEA">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6E2872" w:rsidRDefault="006E2872">
      <w:pPr>
        <w:pStyle w:val="ProductList-Body"/>
      </w:pPr>
    </w:p>
    <w:p w:rsidR="006E2872" w:rsidRDefault="00F63DEA">
      <w:pPr>
        <w:pStyle w:val="ProductList-ClauseHeading"/>
        <w:outlineLvl w:val="4"/>
      </w:pPr>
      <w:r>
        <w:t xml:space="preserve">3.6 Microsoft </w:t>
      </w:r>
      <w:r>
        <w:t>云协议和</w:t>
      </w:r>
      <w:r>
        <w:t xml:space="preserve"> Microsoft </w:t>
      </w:r>
      <w:r>
        <w:t>客户协议激活使用权利</w:t>
      </w:r>
    </w:p>
    <w:p w:rsidR="006E2872" w:rsidRDefault="00F63DEA">
      <w:pPr>
        <w:pStyle w:val="ProductList-Body"/>
      </w:pPr>
      <w:r>
        <w:t>对于通过</w:t>
      </w:r>
      <w:r>
        <w:t xml:space="preserve"> Microsoft </w:t>
      </w:r>
      <w:r>
        <w:t>云协议或</w:t>
      </w:r>
      <w:r>
        <w:t xml:space="preserve"> Microsoft </w:t>
      </w:r>
      <w:r>
        <w:t>客户协议获得许可的客户，</w:t>
      </w:r>
    </w:p>
    <w:p w:rsidR="006E2872" w:rsidRDefault="00F63DEA" w:rsidP="00F63DEA">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6E2872" w:rsidRDefault="00F63DEA" w:rsidP="00F63DEA">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6E2872" w:rsidRDefault="00F63DEA" w:rsidP="00F63DEA">
      <w:pPr>
        <w:pStyle w:val="ProductList-Bullet"/>
        <w:numPr>
          <w:ilvl w:val="0"/>
          <w:numId w:val="28"/>
        </w:numPr>
      </w:pPr>
      <w:r>
        <w:t>不适用第</w:t>
      </w:r>
      <w:r>
        <w:t xml:space="preserve"> 4 </w:t>
      </w:r>
      <w:r>
        <w:t>节（软件保障）的规定。</w:t>
      </w:r>
    </w:p>
    <w:p w:rsidR="006E2872" w:rsidRDefault="006E2872">
      <w:pPr>
        <w:pStyle w:val="ProductList-Body"/>
      </w:pPr>
    </w:p>
    <w:p w:rsidR="006E2872" w:rsidRDefault="00F63DEA">
      <w:pPr>
        <w:pStyle w:val="ProductList-ClauseHeading"/>
        <w:outlineLvl w:val="4"/>
      </w:pPr>
      <w:r>
        <w:t xml:space="preserve">3.7 Windows 10 </w:t>
      </w:r>
      <w:r>
        <w:t>升级权益</w:t>
      </w:r>
    </w:p>
    <w:p w:rsidR="006E2872" w:rsidRDefault="00F63DEA">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6E2872" w:rsidRDefault="00F63DEA" w:rsidP="00F63DEA">
      <w:pPr>
        <w:pStyle w:val="ProductList-Bullet"/>
        <w:numPr>
          <w:ilvl w:val="0"/>
          <w:numId w:val="29"/>
        </w:numPr>
      </w:pPr>
      <w:r>
        <w:t xml:space="preserve">Windows 10 </w:t>
      </w:r>
      <w:r>
        <w:t>企业版</w:t>
      </w:r>
      <w:r>
        <w:t>/</w:t>
      </w:r>
      <w:r>
        <w:t>教育版（全部）</w:t>
      </w:r>
    </w:p>
    <w:p w:rsidR="006E2872" w:rsidRDefault="00F63DEA" w:rsidP="00F63DEA">
      <w:pPr>
        <w:pStyle w:val="ProductList-Bullet"/>
        <w:numPr>
          <w:ilvl w:val="0"/>
          <w:numId w:val="29"/>
        </w:numPr>
      </w:pPr>
      <w:r>
        <w:t>Microsoft 365</w:t>
      </w:r>
      <w:r>
        <w:t>（所有包括</w:t>
      </w:r>
      <w:r>
        <w:t xml:space="preserve"> Windows 10 </w:t>
      </w:r>
      <w:r>
        <w:t>企业版）</w:t>
      </w:r>
    </w:p>
    <w:p w:rsidR="006E2872" w:rsidRDefault="006E2872">
      <w:pPr>
        <w:pStyle w:val="ProductList-Body"/>
      </w:pPr>
    </w:p>
    <w:p w:rsidR="006E2872" w:rsidRDefault="00F63DEA">
      <w:pPr>
        <w:pStyle w:val="ProductList-ClauseHeading"/>
        <w:outlineLvl w:val="4"/>
      </w:pPr>
      <w:r>
        <w:t xml:space="preserve">3.8 Windows 10 </w:t>
      </w:r>
      <w:r>
        <w:t>多租户托管</w:t>
      </w:r>
    </w:p>
    <w:p w:rsidR="006E2872" w:rsidRDefault="00F63DEA">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7">
        <w:r>
          <w:rPr>
            <w:color w:val="00467F"/>
            <w:u w:val="single"/>
          </w:rPr>
          <w:t>外包软件管理</w:t>
        </w:r>
      </w:hyperlink>
      <w:r>
        <w:t>条款中有任何相反规定）或在</w:t>
      </w:r>
      <w:r>
        <w:t xml:space="preserve"> </w:t>
      </w:r>
      <w:hyperlink r:id="rId98">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数据中心提供商是指直接或间接为其他服务提供商提供基础结构或软件服务的实体。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9">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100">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6E2872" w:rsidRDefault="006E2872">
      <w:pPr>
        <w:pStyle w:val="ProductList-Body"/>
      </w:pPr>
    </w:p>
    <w:p w:rsidR="006E2872" w:rsidRDefault="00F63DEA">
      <w:pPr>
        <w:pStyle w:val="ProductList-ClauseHeading"/>
        <w:outlineLvl w:val="4"/>
      </w:pPr>
      <w:r>
        <w:t xml:space="preserve">3.9 </w:t>
      </w:r>
      <w:r>
        <w:t>适用于</w:t>
      </w:r>
      <w:r>
        <w:t xml:space="preserve"> Windows </w:t>
      </w:r>
      <w:r>
        <w:t>的</w:t>
      </w:r>
      <w:r>
        <w:t xml:space="preserve"> Windows </w:t>
      </w:r>
      <w:r>
        <w:t>虚拟桌面</w:t>
      </w:r>
    </w:p>
    <w:p w:rsidR="006E2872" w:rsidRDefault="00F63DEA">
      <w:pPr>
        <w:pStyle w:val="ProductList-Body"/>
      </w:pPr>
      <w:r>
        <w:t>如需了解适用于</w:t>
      </w:r>
      <w:r>
        <w:t xml:space="preserve"> Windows 7 </w:t>
      </w:r>
      <w:r>
        <w:t>和</w:t>
      </w:r>
      <w:r>
        <w:t xml:space="preserve"> Windows 10 </w:t>
      </w:r>
      <w:r>
        <w:t>虚拟机的</w:t>
      </w:r>
      <w:r>
        <w:t xml:space="preserve"> Windows </w:t>
      </w:r>
      <w:r>
        <w:t>虚拟桌面访问权利，请参阅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部分。</w:t>
      </w:r>
    </w:p>
    <w:p w:rsidR="006E2872" w:rsidRDefault="00F63DEA">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2">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4.1 </w:t>
      </w:r>
      <w:r>
        <w:t>软件保障其他使用权利</w:t>
      </w:r>
    </w:p>
    <w:p w:rsidR="006E2872" w:rsidRDefault="00F63DEA">
      <w:pPr>
        <w:pStyle w:val="ProductList-Body"/>
      </w:pPr>
      <w:r>
        <w:t>第</w:t>
      </w:r>
      <w:r>
        <w:t xml:space="preserve"> 4 </w:t>
      </w:r>
      <w:r>
        <w:t>节（软件保障）适用于以下许可。</w:t>
      </w:r>
    </w:p>
    <w:p w:rsidR="006E2872" w:rsidRDefault="00F63DEA" w:rsidP="00F63DEA">
      <w:pPr>
        <w:pStyle w:val="ProductList-Bullet"/>
        <w:numPr>
          <w:ilvl w:val="0"/>
          <w:numId w:val="30"/>
        </w:numPr>
      </w:pPr>
      <w:r>
        <w:t xml:space="preserve">Windows 10 </w:t>
      </w:r>
      <w:r>
        <w:t>企业版</w:t>
      </w:r>
      <w:r>
        <w:t xml:space="preserve"> E3/E5</w:t>
      </w:r>
    </w:p>
    <w:p w:rsidR="006E2872" w:rsidRDefault="00F63DEA" w:rsidP="00F63DEA">
      <w:pPr>
        <w:pStyle w:val="ProductList-Bullet"/>
        <w:numPr>
          <w:ilvl w:val="0"/>
          <w:numId w:val="30"/>
        </w:numPr>
      </w:pPr>
      <w:r>
        <w:t xml:space="preserve">Windows 10 </w:t>
      </w:r>
      <w:r>
        <w:t>企业版（每设备）</w:t>
      </w:r>
    </w:p>
    <w:p w:rsidR="006E2872" w:rsidRDefault="00F63DEA" w:rsidP="00F63DEA">
      <w:pPr>
        <w:pStyle w:val="ProductList-Bullet"/>
        <w:numPr>
          <w:ilvl w:val="0"/>
          <w:numId w:val="30"/>
        </w:numPr>
      </w:pPr>
      <w:r>
        <w:t xml:space="preserve">Windows 10 </w:t>
      </w:r>
      <w:r>
        <w:t>教育版</w:t>
      </w:r>
      <w:r>
        <w:t xml:space="preserve"> E3/E5</w:t>
      </w:r>
    </w:p>
    <w:p w:rsidR="006E2872" w:rsidRDefault="00F63DEA" w:rsidP="00F63DEA">
      <w:pPr>
        <w:pStyle w:val="ProductList-Bullet"/>
        <w:numPr>
          <w:ilvl w:val="0"/>
          <w:numId w:val="30"/>
        </w:numPr>
      </w:pPr>
      <w:r>
        <w:t>Windows VDA E3/E5</w:t>
      </w:r>
    </w:p>
    <w:p w:rsidR="006E2872" w:rsidRDefault="00F63DEA" w:rsidP="00F63DEA">
      <w:pPr>
        <w:pStyle w:val="ProductList-Bullet"/>
        <w:numPr>
          <w:ilvl w:val="0"/>
          <w:numId w:val="30"/>
        </w:numPr>
      </w:pPr>
      <w:r>
        <w:t>Windows VDA</w:t>
      </w:r>
      <w:r>
        <w:t>（每设备）</w:t>
      </w:r>
    </w:p>
    <w:p w:rsidR="006E2872" w:rsidRDefault="00F63DEA">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6E2872" w:rsidRDefault="006E2872">
      <w:pPr>
        <w:pStyle w:val="ProductList-Body"/>
      </w:pPr>
    </w:p>
    <w:p w:rsidR="006E2872" w:rsidRDefault="00F63DEA">
      <w:pPr>
        <w:pStyle w:val="ProductList-ClauseHeading"/>
        <w:outlineLvl w:val="4"/>
      </w:pPr>
      <w:r>
        <w:t xml:space="preserve">4.2 Windows </w:t>
      </w:r>
      <w:r>
        <w:t>虚拟化</w:t>
      </w:r>
    </w:p>
    <w:p w:rsidR="006E2872" w:rsidRDefault="00F63DEA">
      <w:pPr>
        <w:pStyle w:val="ProductList-SubClauseHeading"/>
        <w:outlineLvl w:val="5"/>
      </w:pPr>
      <w:r>
        <w:t xml:space="preserve">4.2.1 </w:t>
      </w:r>
      <w:r>
        <w:t>本地虚拟化</w:t>
      </w:r>
    </w:p>
    <w:p w:rsidR="006E2872" w:rsidRDefault="00F63DEA">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E2872" w:rsidRDefault="006E2872">
      <w:pPr>
        <w:pStyle w:val="ProductList-BodyIndented"/>
      </w:pPr>
    </w:p>
    <w:p w:rsidR="006E2872" w:rsidRDefault="00F63DEA">
      <w:pPr>
        <w:pStyle w:val="ProductList-SubClauseHeading"/>
        <w:outlineLvl w:val="5"/>
      </w:pPr>
      <w:r>
        <w:t xml:space="preserve">4.2.2 </w:t>
      </w:r>
      <w:r>
        <w:t>远程虚拟化</w:t>
      </w:r>
    </w:p>
    <w:p w:rsidR="006E2872" w:rsidRDefault="00F63DEA">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rsidR="006E2872" w:rsidRDefault="006E2872">
      <w:pPr>
        <w:pStyle w:val="ProductList-BodyIndented"/>
      </w:pPr>
    </w:p>
    <w:p w:rsidR="006E2872" w:rsidRDefault="00F63DEA">
      <w:pPr>
        <w:pStyle w:val="ProductList-ClauseHeading"/>
        <w:outlineLvl w:val="4"/>
      </w:pPr>
      <w:r>
        <w:t xml:space="preserve">4.3 10.1 </w:t>
      </w:r>
      <w:r>
        <w:t>屏幕设备权益</w:t>
      </w:r>
    </w:p>
    <w:p w:rsidR="006E2872" w:rsidRDefault="00F63DEA">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6E2872" w:rsidRDefault="006E2872">
      <w:pPr>
        <w:pStyle w:val="ProductList-Body"/>
      </w:pPr>
    </w:p>
    <w:p w:rsidR="006E2872" w:rsidRDefault="00F63DEA">
      <w:pPr>
        <w:pStyle w:val="ProductList-ClauseHeading"/>
        <w:outlineLvl w:val="4"/>
      </w:pPr>
      <w:r>
        <w:t>4.4 Windows to Go</w:t>
      </w:r>
    </w:p>
    <w:p w:rsidR="006E2872" w:rsidRDefault="00F63DEA">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rsidR="006E2872" w:rsidRDefault="006E2872">
      <w:pPr>
        <w:pStyle w:val="ProductList-Body"/>
      </w:pPr>
    </w:p>
    <w:p w:rsidR="006E2872" w:rsidRDefault="00F63DEA">
      <w:pPr>
        <w:pStyle w:val="ProductList-SubClauseHeading"/>
        <w:outlineLvl w:val="5"/>
      </w:pPr>
      <w:r>
        <w:t xml:space="preserve">4.4.1 Windows to Go </w:t>
      </w:r>
      <w:r>
        <w:t>学生选项</w:t>
      </w:r>
    </w:p>
    <w:p w:rsidR="006E2872" w:rsidRDefault="00F63DEA">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6E2872" w:rsidRDefault="006E2872">
      <w:pPr>
        <w:pStyle w:val="ProductList-BodyIndented"/>
      </w:pPr>
    </w:p>
    <w:p w:rsidR="006E2872" w:rsidRDefault="00F63DEA">
      <w:pPr>
        <w:pStyle w:val="ProductList-ClauseHeading"/>
        <w:outlineLvl w:val="4"/>
      </w:pPr>
      <w:r>
        <w:t xml:space="preserve">4.5 Windows </w:t>
      </w:r>
      <w:r>
        <w:t>专业版软件保障</w:t>
      </w:r>
    </w:p>
    <w:p w:rsidR="006E2872" w:rsidRDefault="00F63DEA">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6E2872" w:rsidRDefault="006E2872">
      <w:pPr>
        <w:pStyle w:val="ProductList-Body"/>
      </w:pPr>
    </w:p>
    <w:p w:rsidR="006E2872" w:rsidRDefault="00F63DEA">
      <w:pPr>
        <w:pStyle w:val="ProductList-ClauseHeading"/>
        <w:outlineLvl w:val="4"/>
      </w:pPr>
      <w:r>
        <w:t>4.6 Microsoft Desktop Optimization Pack (MDOP)</w:t>
      </w:r>
    </w:p>
    <w:p w:rsidR="006E2872" w:rsidRDefault="00F63DEA">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6E2872" w:rsidRDefault="006E2872">
      <w:pPr>
        <w:pStyle w:val="ProductList-Body"/>
      </w:pPr>
    </w:p>
    <w:p w:rsidR="006E2872" w:rsidRDefault="00F63DEA">
      <w:pPr>
        <w:pStyle w:val="ProductList-SubClauseHeading"/>
        <w:outlineLvl w:val="5"/>
      </w:pPr>
      <w:r>
        <w:t xml:space="preserve">4.6.1 MDOP </w:t>
      </w:r>
      <w:r>
        <w:t>资格</w:t>
      </w:r>
    </w:p>
    <w:p w:rsidR="006E2872" w:rsidRDefault="00F63DEA">
      <w:pPr>
        <w:pStyle w:val="ProductList-BodyIndented"/>
      </w:pPr>
      <w:r>
        <w:t>拥有下列产品或资格的客户有权使用</w:t>
      </w:r>
      <w:r>
        <w:t xml:space="preserve"> MDOP</w:t>
      </w:r>
      <w:r>
        <w:t>，而且无需单独购买</w:t>
      </w:r>
      <w:r>
        <w:t xml:space="preserve"> MDOP</w:t>
      </w:r>
      <w:r>
        <w:t>。</w:t>
      </w:r>
    </w:p>
    <w:p w:rsidR="006E2872" w:rsidRDefault="00F63DEA" w:rsidP="00F63DEA">
      <w:pPr>
        <w:pStyle w:val="ProductList-Bullet"/>
        <w:numPr>
          <w:ilvl w:val="1"/>
          <w:numId w:val="31"/>
        </w:numPr>
      </w:pPr>
      <w:r>
        <w:t xml:space="preserve">Windows 10 </w:t>
      </w:r>
      <w:r>
        <w:t>企业版</w:t>
      </w:r>
      <w:r>
        <w:t xml:space="preserve"> E3/E5</w:t>
      </w:r>
    </w:p>
    <w:p w:rsidR="006E2872" w:rsidRDefault="00F63DEA" w:rsidP="00F63DEA">
      <w:pPr>
        <w:pStyle w:val="ProductList-Bullet"/>
        <w:numPr>
          <w:ilvl w:val="1"/>
          <w:numId w:val="31"/>
        </w:numPr>
      </w:pPr>
      <w:r>
        <w:t xml:space="preserve">Windows 10 </w:t>
      </w:r>
      <w:r>
        <w:t>教育版</w:t>
      </w:r>
      <w:r>
        <w:t xml:space="preserve"> E3/E5</w:t>
      </w:r>
    </w:p>
    <w:p w:rsidR="006E2872" w:rsidRDefault="00F63DEA" w:rsidP="00F63DEA">
      <w:pPr>
        <w:pStyle w:val="ProductList-Bullet"/>
        <w:numPr>
          <w:ilvl w:val="1"/>
          <w:numId w:val="31"/>
        </w:numPr>
      </w:pPr>
      <w:r>
        <w:t>Windows VDA E3/E5</w:t>
      </w:r>
    </w:p>
    <w:p w:rsidR="006E2872" w:rsidRDefault="00F63DEA" w:rsidP="00F63DEA">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6E2872" w:rsidRDefault="006E2872">
      <w:pPr>
        <w:pStyle w:val="ProductList-BodyIndented"/>
      </w:pPr>
    </w:p>
    <w:p w:rsidR="006E2872" w:rsidRDefault="00F63DEA">
      <w:pPr>
        <w:pStyle w:val="ProductList-ClauseHeading"/>
        <w:outlineLvl w:val="4"/>
      </w:pPr>
      <w:r>
        <w:t xml:space="preserve">4.7 </w:t>
      </w:r>
      <w:r>
        <w:t>运行群集</w:t>
      </w:r>
      <w:r>
        <w:t xml:space="preserve"> HPC </w:t>
      </w:r>
      <w:r>
        <w:t>应用程序的权利</w:t>
      </w:r>
    </w:p>
    <w:p w:rsidR="006E2872" w:rsidRDefault="00F63DEA">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6E2872" w:rsidRDefault="006E2872">
      <w:pPr>
        <w:pStyle w:val="ProductList-Body"/>
      </w:pPr>
    </w:p>
    <w:p w:rsidR="006E2872" w:rsidRDefault="00F63DEA">
      <w:pPr>
        <w:pStyle w:val="ProductList-ClauseHeading"/>
        <w:outlineLvl w:val="4"/>
      </w:pPr>
      <w:r>
        <w:t xml:space="preserve">4.8 </w:t>
      </w:r>
      <w:r>
        <w:t>永久许可的软件保障失效</w:t>
      </w:r>
    </w:p>
    <w:p w:rsidR="006E2872" w:rsidRDefault="00F63DEA">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198" w:name="_Sec619"/>
      <w:r>
        <w:t>Windows Server</w:t>
      </w:r>
      <w:bookmarkEnd w:id="198"/>
      <w:r>
        <w:fldChar w:fldCharType="begin"/>
      </w:r>
      <w:r>
        <w:instrText xml:space="preserve"> TC "</w:instrText>
      </w:r>
      <w:bookmarkStart w:id="199" w:name="_Toc62644432"/>
      <w:r>
        <w:instrText>Windows Server</w:instrText>
      </w:r>
      <w:bookmarkEnd w:id="199"/>
      <w:r>
        <w:instrText>" \l 2</w:instrText>
      </w:r>
      <w:r>
        <w:fldChar w:fldCharType="end"/>
      </w:r>
    </w:p>
    <w:p w:rsidR="006E2872" w:rsidRDefault="00F63DE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44433"/>
      <w:r>
        <w:instrText>Windows MultiPoint Server</w:instrText>
      </w:r>
      <w:bookmarkEnd w:id="201"/>
      <w:r>
        <w:instrText xml:space="preserve"> " \l 3</w:instrText>
      </w:r>
      <w:r>
        <w:fldChar w:fldCharType="end"/>
      </w:r>
    </w:p>
    <w:p w:rsidR="006E2872" w:rsidRDefault="00F63DEA">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E2872">
        <w:tc>
          <w:tcPr>
            <w:tcW w:w="4160" w:type="dxa"/>
            <w:tcBorders>
              <w:top w:val="single" w:sz="9" w:space="0" w:color="FFFFFF"/>
              <w:left w:val="single" w:sz="9" w:space="0" w:color="FFFFFF"/>
              <w:bottom w:val="none" w:sz="4" w:space="0" w:color="BFBFBF"/>
              <w:right w:val="single" w:sz="9" w:space="0" w:color="FFFFFF"/>
            </w:tcBorders>
          </w:tcPr>
          <w:p w:rsidR="006E2872" w:rsidRDefault="00F63D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2872" w:rsidRDefault="00F63D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2872" w:rsidRDefault="00F63D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2872" w:rsidRDefault="00F63D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2872" w:rsidRDefault="00F63D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E2872" w:rsidRDefault="00F63DEA">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降级版本：不适用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前提（软件保障）：不适用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 xml:space="preserve">Windows Server 2019 </w:t>
            </w:r>
            <w:r>
              <w:t>远程桌面服务</w:t>
            </w:r>
            <w:r>
              <w:t xml:space="preserve"> CAL </w:t>
            </w:r>
            <w:r>
              <w:t>和</w:t>
            </w:r>
            <w:r>
              <w:t xml:space="preserve"> CAL </w:t>
            </w:r>
            <w:r>
              <w:t>等效许可</w:t>
            </w:r>
          </w:p>
          <w:p w:rsidR="006E2872" w:rsidRDefault="00F63DEA">
            <w:pPr>
              <w:pStyle w:val="ProductList-TableBody"/>
            </w:pPr>
            <w:r>
              <w:t>（请参阅</w:t>
            </w:r>
            <w:hyperlink w:anchor="_Sec591">
              <w:r>
                <w:rPr>
                  <w:color w:val="00467F"/>
                  <w:u w:val="single"/>
                </w:rPr>
                <w:t>附录</w:t>
              </w:r>
              <w:r>
                <w:rPr>
                  <w:color w:val="00467F"/>
                  <w:u w:val="single"/>
                </w:rPr>
                <w:t xml:space="preserve"> A</w:t>
              </w:r>
            </w:hyperlink>
            <w:r>
              <w:t>）</w:t>
            </w:r>
          </w:p>
        </w:tc>
      </w:tr>
    </w:tbl>
    <w:p w:rsidR="006E2872" w:rsidRDefault="006E2872">
      <w:pPr>
        <w:pStyle w:val="ProductList-Body"/>
      </w:pPr>
    </w:p>
    <w:p w:rsidR="006E2872" w:rsidRDefault="00F63DEA">
      <w:pPr>
        <w:pStyle w:val="ProductList-SubClauseHeading"/>
        <w:outlineLvl w:val="5"/>
      </w:pPr>
      <w:r>
        <w:t xml:space="preserve">3.1.1 </w:t>
      </w:r>
      <w:r>
        <w:t>与</w:t>
      </w:r>
      <w:r>
        <w:t xml:space="preserve"> Windows Server 2019 Active Directory Rights Management Services CAL </w:t>
      </w:r>
      <w:r>
        <w:t>相关的附加功能</w:t>
      </w:r>
    </w:p>
    <w:p w:rsidR="006E2872" w:rsidRDefault="00F63DE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E2872" w:rsidRDefault="006E2872">
      <w:pPr>
        <w:pStyle w:val="ProductList-BodyIndented"/>
      </w:pPr>
    </w:p>
    <w:p w:rsidR="006E2872" w:rsidRDefault="00F63DEA">
      <w:pPr>
        <w:pStyle w:val="ProductList-ClauseHeading"/>
        <w:outlineLvl w:val="4"/>
      </w:pPr>
      <w:r>
        <w:t xml:space="preserve">3.2 </w:t>
      </w:r>
      <w:r>
        <w:t>运行软件的实例</w:t>
      </w:r>
    </w:p>
    <w:p w:rsidR="006E2872" w:rsidRDefault="00F63DEA">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E2872" w:rsidRDefault="006E2872">
      <w:pPr>
        <w:pStyle w:val="ProductList-Body"/>
      </w:pPr>
    </w:p>
    <w:p w:rsidR="006E2872" w:rsidRDefault="00F63DEA">
      <w:pPr>
        <w:pStyle w:val="ProductList-ClauseHeading"/>
        <w:outlineLvl w:val="4"/>
      </w:pPr>
      <w:r>
        <w:t xml:space="preserve">3.3 </w:t>
      </w:r>
      <w:r>
        <w:t>访问许可</w:t>
      </w:r>
    </w:p>
    <w:p w:rsidR="006E2872" w:rsidRDefault="00F63DEA">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E2872" w:rsidRDefault="006E2872">
      <w:pPr>
        <w:pStyle w:val="ProductList-Body"/>
      </w:pPr>
    </w:p>
    <w:p w:rsidR="006E2872" w:rsidRDefault="00F63DEA">
      <w:pPr>
        <w:pStyle w:val="ProductList-ClauseHeading"/>
        <w:outlineLvl w:val="4"/>
      </w:pPr>
      <w:r>
        <w:t>3.4 Windows MultiPoint Server 2016 Connector</w:t>
      </w:r>
    </w:p>
    <w:p w:rsidR="006E2872" w:rsidRDefault="00F63DEA">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6E2872" w:rsidRDefault="006E2872">
      <w:pPr>
        <w:pStyle w:val="ProductList-Body"/>
      </w:pPr>
    </w:p>
    <w:p w:rsidR="006E2872" w:rsidRDefault="00F63DEA">
      <w:pPr>
        <w:pStyle w:val="ProductList-ClauseHeading"/>
        <w:outlineLvl w:val="4"/>
      </w:pPr>
      <w:r>
        <w:t xml:space="preserve">3.5 </w:t>
      </w:r>
      <w:r>
        <w:t>安装类型</w:t>
      </w:r>
    </w:p>
    <w:p w:rsidR="006E2872" w:rsidRDefault="00F63DEA">
      <w:pPr>
        <w:pStyle w:val="ProductList-Body"/>
      </w:pPr>
      <w:r>
        <w:t>客户仅可安装远程桌面服务以及部署并使用</w:t>
      </w:r>
      <w:r>
        <w:t xml:space="preserve"> MultiPoint Services </w:t>
      </w:r>
      <w:r>
        <w:t>角色。</w:t>
      </w:r>
    </w:p>
    <w:p w:rsidR="006E2872" w:rsidRDefault="006E2872">
      <w:pPr>
        <w:pStyle w:val="ProductList-Body"/>
      </w:pPr>
    </w:p>
    <w:p w:rsidR="006E2872" w:rsidRDefault="00F63DEA">
      <w:pPr>
        <w:pStyle w:val="ProductList-ClauseHeading"/>
        <w:outlineLvl w:val="4"/>
      </w:pPr>
      <w:r>
        <w:t xml:space="preserve">3.6 </w:t>
      </w:r>
      <w:r>
        <w:t>附加软件</w:t>
      </w:r>
    </w:p>
    <w:p w:rsidR="006E2872" w:rsidRDefault="00F63DEA">
      <w:pPr>
        <w:pStyle w:val="ProductList-Body"/>
      </w:pPr>
      <w:r>
        <w:t>有关附加软件列表，请参阅</w:t>
      </w:r>
      <w:r>
        <w:t xml:space="preserve"> </w:t>
      </w:r>
      <w:hyperlink r:id="rId103">
        <w:r>
          <w:rPr>
            <w:color w:val="00467F"/>
            <w:u w:val="single"/>
          </w:rPr>
          <w:t>http://go.microsoft.com/fwlink/?LinkId=245856</w:t>
        </w:r>
      </w:hyperlink>
      <w:r>
        <w:t>。</w:t>
      </w:r>
    </w:p>
    <w:p w:rsidR="006E2872" w:rsidRDefault="00F63DEA">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06" w:name="_Sec655"/>
      <w:r>
        <w:t>Windows Server</w:t>
      </w:r>
      <w:bookmarkEnd w:id="206"/>
      <w:r>
        <w:fldChar w:fldCharType="begin"/>
      </w:r>
      <w:r>
        <w:instrText xml:space="preserve"> TC "</w:instrText>
      </w:r>
      <w:bookmarkStart w:id="207" w:name="_Toc62644434"/>
      <w:r>
        <w:instrText>Windows Server</w:instrText>
      </w:r>
      <w:bookmarkEnd w:id="207"/>
      <w:r>
        <w:instrText>" \l 3</w:instrText>
      </w:r>
      <w:r>
        <w:fldChar w:fldCharType="end"/>
      </w:r>
    </w:p>
    <w:p w:rsidR="006E2872" w:rsidRDefault="00F63DEA">
      <w:pPr>
        <w:pStyle w:val="ProductList-Offering1SubSection"/>
        <w:outlineLvl w:val="3"/>
      </w:pPr>
      <w:bookmarkStart w:id="208" w:name="_Sec703"/>
      <w:r>
        <w:t>1.</w:t>
      </w:r>
      <w:r>
        <w:t>计划适用情况</w:t>
      </w:r>
      <w:bookmarkEnd w:id="208"/>
    </w:p>
    <w:tbl>
      <w:tblPr>
        <w:tblStyle w:val="PURTable"/>
        <w:tblW w:w="0" w:type="dxa"/>
        <w:tblLook w:val="04A0" w:firstRow="1" w:lastRow="0" w:firstColumn="1" w:lastColumn="0" w:noHBand="0" w:noVBand="1"/>
      </w:tblPr>
      <w:tblGrid>
        <w:gridCol w:w="3659"/>
        <w:gridCol w:w="609"/>
        <w:gridCol w:w="597"/>
        <w:gridCol w:w="601"/>
        <w:gridCol w:w="597"/>
        <w:gridCol w:w="597"/>
        <w:gridCol w:w="600"/>
        <w:gridCol w:w="609"/>
        <w:gridCol w:w="634"/>
        <w:gridCol w:w="617"/>
        <w:gridCol w:w="603"/>
        <w:gridCol w:w="596"/>
        <w:gridCol w:w="597"/>
      </w:tblGrid>
      <w:tr w:rsidR="006E287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39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p>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2872" w:rsidRDefault="00F63D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E2872" w:rsidRDefault="00F63D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6E2872">
            <w:pPr>
              <w:pStyle w:val="ProductList-TableBody"/>
              <w:jc w:val="center"/>
            </w:pPr>
          </w:p>
        </w:tc>
      </w:tr>
      <w:tr w:rsidR="006E2872">
        <w:tc>
          <w:tcPr>
            <w:tcW w:w="3920" w:type="dxa"/>
            <w:tcBorders>
              <w:top w:val="dashed" w:sz="4" w:space="0" w:color="B2B2B2"/>
              <w:left w:val="single" w:sz="9" w:space="0" w:color="FFFFFF"/>
              <w:bottom w:val="single" w:sz="4" w:space="0" w:color="FFFFFF"/>
              <w:right w:val="single" w:sz="9" w:space="0" w:color="FFFFFF"/>
            </w:tcBorders>
          </w:tcPr>
          <w:p w:rsidR="006E2872" w:rsidRDefault="00F63DEA">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2872" w:rsidRDefault="006E2872">
            <w:pPr>
              <w:pStyle w:val="ProductList-TableBody"/>
              <w:jc w:val="center"/>
            </w:pPr>
          </w:p>
        </w:tc>
      </w:tr>
    </w:tbl>
    <w:p w:rsidR="006E2872" w:rsidRDefault="00F63DEA">
      <w:pPr>
        <w:pStyle w:val="ProductList-Body"/>
      </w:pPr>
      <w:r>
        <w:rPr>
          <w:i/>
        </w:rPr>
        <w:t>注意：通过</w:t>
      </w:r>
      <w:r>
        <w:rPr>
          <w:i/>
        </w:rPr>
        <w:t xml:space="preserve"> CSP </w:t>
      </w:r>
      <w:r>
        <w:rPr>
          <w:i/>
        </w:rPr>
        <w:t>购买的</w:t>
      </w:r>
      <w:r>
        <w:rPr>
          <w:i/>
        </w:rPr>
        <w:t xml:space="preserve"> Windows Server </w:t>
      </w:r>
      <w:r>
        <w:rPr>
          <w:i/>
        </w:rPr>
        <w:t>订购许可（核心、基本和附加</w:t>
      </w:r>
      <w:r>
        <w:rPr>
          <w:i/>
        </w:rPr>
        <w:t xml:space="preserve"> CAL </w:t>
      </w:r>
      <w:r>
        <w:rPr>
          <w:i/>
        </w:rPr>
        <w:t>和</w:t>
      </w:r>
      <w:r>
        <w:rPr>
          <w:i/>
        </w:rPr>
        <w:t xml:space="preserve"> SL</w:t>
      </w:r>
      <w:r>
        <w:rPr>
          <w:i/>
        </w:rPr>
        <w:t>）受这些产品条款中</w:t>
      </w:r>
      <w:r>
        <w:rPr>
          <w:i/>
        </w:rPr>
        <w:t>“</w:t>
      </w:r>
      <w:hyperlink r:id="rId105">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rsidR="006E2872" w:rsidRDefault="00F63DEA">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前提（软件保障）：不适用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所含技术：不适用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Windows Server 2019 CAL</w:t>
            </w:r>
          </w:p>
          <w:p w:rsidR="006E2872" w:rsidRDefault="00F63DEA">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适用于</w:t>
            </w:r>
            <w:r>
              <w:t xml:space="preserve"> Azure </w:t>
            </w:r>
            <w:r>
              <w:t>的</w:t>
            </w:r>
            <w:r>
              <w:t xml:space="preserve"> Windows Server </w:t>
            </w:r>
            <w:r>
              <w:t>订购</w:t>
            </w:r>
            <w:r>
              <w:t xml:space="preserve"> CAL</w:t>
            </w:r>
          </w:p>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E2872" w:rsidRDefault="00F63DEA">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6E2872" w:rsidRDefault="006E2872">
      <w:pPr>
        <w:pStyle w:val="ProductList-Body"/>
      </w:pPr>
    </w:p>
    <w:p w:rsidR="006E2872" w:rsidRDefault="00F63DEA">
      <w:pPr>
        <w:pStyle w:val="ProductList-SubClauseHeading"/>
        <w:outlineLvl w:val="5"/>
      </w:pPr>
      <w:r>
        <w:t xml:space="preserve">3.1.1 </w:t>
      </w:r>
      <w:r>
        <w:t>与</w:t>
      </w:r>
      <w:r>
        <w:t xml:space="preserve"> Windows Server 2019 Remote Desktop Services CAL </w:t>
      </w:r>
      <w:r>
        <w:t>相关的附加功能</w:t>
      </w:r>
    </w:p>
    <w:p w:rsidR="006E2872" w:rsidRDefault="00F63DE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E2872" w:rsidRDefault="00F63DEA">
            <w:pPr>
              <w:pStyle w:val="ProductList-TableBody"/>
            </w:pPr>
            <w:r>
              <w:t xml:space="preserve">Windows Server 2019 </w:t>
            </w:r>
            <w:r>
              <w:t>远程桌面服务用户</w:t>
            </w:r>
            <w:r>
              <w:t xml:space="preserve"> SL</w:t>
            </w:r>
          </w:p>
        </w:tc>
      </w:tr>
    </w:tbl>
    <w:p w:rsidR="006E2872" w:rsidRDefault="00F63DE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6E2872" w:rsidRDefault="006E2872">
      <w:pPr>
        <w:pStyle w:val="ProductList-BodyIndented"/>
      </w:pPr>
    </w:p>
    <w:p w:rsidR="006E2872" w:rsidRDefault="00F63DEA">
      <w:pPr>
        <w:pStyle w:val="ProductList-SubClauseHeading"/>
        <w:outlineLvl w:val="5"/>
      </w:pPr>
      <w:r>
        <w:t xml:space="preserve">3.1.2 </w:t>
      </w:r>
      <w:r>
        <w:t>与</w:t>
      </w:r>
      <w:r>
        <w:t xml:space="preserve"> Windows Server 2019 Rights Management Services CAL </w:t>
      </w:r>
      <w:r>
        <w:t>相关的附加功能</w:t>
      </w:r>
    </w:p>
    <w:p w:rsidR="006E2872" w:rsidRDefault="00F63DE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 xml:space="preserve">Azure </w:t>
            </w:r>
            <w:r>
              <w:t>信息保护计划</w:t>
            </w:r>
            <w:r>
              <w:t xml:space="preserve"> 1 </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6E28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E2872" w:rsidRDefault="006E2872">
      <w:pPr>
        <w:pStyle w:val="ProductList-BodyIndented"/>
      </w:pPr>
    </w:p>
    <w:p w:rsidR="006E2872" w:rsidRDefault="00F63DEA">
      <w:pPr>
        <w:pStyle w:val="ProductList-SubClauseHeading"/>
        <w:outlineLvl w:val="5"/>
      </w:pPr>
      <w:r>
        <w:t xml:space="preserve">3.1.3 </w:t>
      </w:r>
      <w:r>
        <w:t>与</w:t>
      </w:r>
      <w:r>
        <w:t xml:space="preserve"> Microsoft Identity Manager </w:t>
      </w:r>
      <w:r>
        <w:t>用户</w:t>
      </w:r>
      <w:r>
        <w:t xml:space="preserve"> CAL </w:t>
      </w:r>
      <w:r>
        <w:t>相关的附加功能</w:t>
      </w:r>
    </w:p>
    <w:p w:rsidR="006E2872" w:rsidRDefault="00F63DE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E2872" w:rsidRDefault="00F63DEA">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6E2872" w:rsidRDefault="00F63DEA">
            <w:pPr>
              <w:pStyle w:val="ProductList-TableBody"/>
            </w:pPr>
            <w:r>
              <w:t>Azure Active Directory Premium</w:t>
            </w:r>
            <w:r>
              <w:t>（</w:t>
            </w:r>
            <w:r>
              <w:t xml:space="preserve">P1 </w:t>
            </w:r>
            <w:r>
              <w:t>和</w:t>
            </w:r>
            <w:r>
              <w:t xml:space="preserve"> P2</w:t>
            </w:r>
            <w:r>
              <w:t>）用户</w:t>
            </w:r>
            <w:r>
              <w:t xml:space="preserve"> SL</w:t>
            </w:r>
          </w:p>
        </w:tc>
      </w:tr>
      <w:tr w:rsidR="006E28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2872" w:rsidRDefault="006E28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BodyIndented"/>
      </w:pPr>
      <w:r>
        <w:rPr>
          <w:i/>
        </w:rPr>
        <w:t>*</w:t>
      </w:r>
      <w:r>
        <w:rPr>
          <w:i/>
        </w:rPr>
        <w:t>对于软件颁发或管理其身份信息的任何个人，也是必需的。</w:t>
      </w:r>
    </w:p>
    <w:p w:rsidR="006E2872" w:rsidRDefault="006E2872">
      <w:pPr>
        <w:pStyle w:val="ProductList-BodyIndented"/>
      </w:pPr>
    </w:p>
    <w:p w:rsidR="006E2872" w:rsidRDefault="00F63DEA">
      <w:pPr>
        <w:pStyle w:val="ProductList-SubClauseHeading"/>
        <w:outlineLvl w:val="5"/>
      </w:pPr>
      <w:r>
        <w:t xml:space="preserve">3.1.4 </w:t>
      </w:r>
      <w:r>
        <w:t>同步服务</w:t>
      </w:r>
    </w:p>
    <w:p w:rsidR="006E2872" w:rsidRDefault="00F63DEA">
      <w:pPr>
        <w:pStyle w:val="ProductList-BodyIndented"/>
      </w:pPr>
      <w:r>
        <w:t>对于仅使用</w:t>
      </w:r>
      <w:r>
        <w:t xml:space="preserve"> Microsoft Identity Manager </w:t>
      </w:r>
      <w:r>
        <w:t>同步服务的用户，</w:t>
      </w:r>
      <w:r>
        <w:t xml:space="preserve">Microsoft Identity Manager 2016 CAL </w:t>
      </w:r>
      <w:r>
        <w:t>不是必需的。</w:t>
      </w:r>
    </w:p>
    <w:p w:rsidR="006E2872" w:rsidRDefault="006E2872">
      <w:pPr>
        <w:pStyle w:val="ProductList-BodyIndented"/>
      </w:pPr>
    </w:p>
    <w:p w:rsidR="006E2872" w:rsidRDefault="00F63DEA">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SubClauseHeading"/>
        <w:outlineLvl w:val="5"/>
      </w:pPr>
      <w:r>
        <w:t xml:space="preserve">3.2.1 </w:t>
      </w:r>
      <w:r>
        <w:t>与</w:t>
      </w:r>
      <w:r>
        <w:t xml:space="preserve"> Windows Server 2019 Remote Desktop Services </w:t>
      </w:r>
      <w:r>
        <w:t>外部连接器许可相关的附加功能</w:t>
      </w:r>
    </w:p>
    <w:p w:rsidR="006E2872" w:rsidRDefault="00F63DE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6E2872" w:rsidRDefault="006E2872">
      <w:pPr>
        <w:pStyle w:val="ProductList-BodyIndented"/>
      </w:pPr>
    </w:p>
    <w:p w:rsidR="006E2872" w:rsidRDefault="00F63DEA">
      <w:pPr>
        <w:pStyle w:val="ProductList-SubClauseHeading"/>
        <w:outlineLvl w:val="5"/>
      </w:pPr>
      <w:r>
        <w:t xml:space="preserve">3.2.2 </w:t>
      </w:r>
      <w:r>
        <w:t>与</w:t>
      </w:r>
      <w:r>
        <w:t xml:space="preserve"> Windows Server 2019 Rights Management Services </w:t>
      </w:r>
      <w:r>
        <w:t>外部连接器许可相关的附加功能</w:t>
      </w:r>
    </w:p>
    <w:p w:rsidR="006E2872" w:rsidRDefault="00F63DE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Indented"/>
      </w:pPr>
    </w:p>
    <w:p w:rsidR="006E2872" w:rsidRDefault="00F63DEA">
      <w:pPr>
        <w:pStyle w:val="ProductList-SubClauseHeading"/>
        <w:outlineLvl w:val="5"/>
      </w:pPr>
      <w:r>
        <w:t xml:space="preserve">3.2.3 </w:t>
      </w:r>
      <w:r>
        <w:t>与</w:t>
      </w:r>
      <w:r>
        <w:t xml:space="preserve"> Microsoft Identity Manager </w:t>
      </w:r>
      <w:r>
        <w:t>外部连接器许可相关的附加功能</w:t>
      </w:r>
    </w:p>
    <w:p w:rsidR="006E2872" w:rsidRDefault="00F63DE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2872" w:rsidRDefault="00F63DE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E2872" w:rsidRDefault="00F63DEA">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6E2872" w:rsidRDefault="006E2872">
      <w:pPr>
        <w:pStyle w:val="ProductList-BodyIndented"/>
      </w:pPr>
    </w:p>
    <w:p w:rsidR="006E2872" w:rsidRDefault="00F63DEA">
      <w:pPr>
        <w:pStyle w:val="ProductList-ClauseHeading"/>
        <w:outlineLvl w:val="4"/>
      </w:pPr>
      <w:r>
        <w:t xml:space="preserve">3.3 Windows Server 2019 Essentials </w:t>
      </w:r>
      <w:r>
        <w:t>的附加条款</w:t>
      </w:r>
    </w:p>
    <w:p w:rsidR="006E2872" w:rsidRDefault="00F63DEA">
      <w:pPr>
        <w:pStyle w:val="ProductList-SubClauseHeading"/>
        <w:outlineLvl w:val="5"/>
      </w:pPr>
      <w:r>
        <w:t xml:space="preserve">3.3.1 </w:t>
      </w:r>
      <w:r>
        <w:t>使用限制</w:t>
      </w:r>
    </w:p>
    <w:p w:rsidR="006E2872" w:rsidRDefault="00F63DEA" w:rsidP="00F63DEA">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E2872" w:rsidRDefault="00F63DEA" w:rsidP="00F63DEA">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6E2872" w:rsidRDefault="006E2872">
      <w:pPr>
        <w:pStyle w:val="ProductList-BodyIndented"/>
      </w:pPr>
    </w:p>
    <w:p w:rsidR="006E2872" w:rsidRDefault="00F63DEA">
      <w:pPr>
        <w:pStyle w:val="ProductList-SubClauseHeading"/>
        <w:outlineLvl w:val="5"/>
      </w:pPr>
      <w:r>
        <w:t xml:space="preserve">3.3.2 </w:t>
      </w:r>
      <w:r>
        <w:t>使用服务器软件</w:t>
      </w:r>
    </w:p>
    <w:p w:rsidR="006E2872" w:rsidRDefault="00F63DEA">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6E2872" w:rsidRDefault="006E2872">
      <w:pPr>
        <w:pStyle w:val="ProductList-BodyIndented"/>
      </w:pPr>
    </w:p>
    <w:p w:rsidR="006E2872" w:rsidRDefault="00F63DEA">
      <w:pPr>
        <w:pStyle w:val="ProductList-SubClauseHeading"/>
        <w:outlineLvl w:val="5"/>
      </w:pPr>
      <w:r>
        <w:t>3.3.3 Windows Server 2019 Essentials Connector</w:t>
      </w:r>
    </w:p>
    <w:p w:rsidR="006E2872" w:rsidRDefault="00F63DEA">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6E2872" w:rsidRDefault="006E2872">
      <w:pPr>
        <w:pStyle w:val="ProductList-BodyIndented"/>
      </w:pPr>
    </w:p>
    <w:p w:rsidR="006E2872" w:rsidRDefault="00F63DEA">
      <w:pPr>
        <w:pStyle w:val="ProductList-SubClauseHeading"/>
        <w:outlineLvl w:val="5"/>
      </w:pPr>
      <w:r>
        <w:t>3.3.4 Windows Server 2019 Active Directory Rights Management Services Access</w:t>
      </w:r>
    </w:p>
    <w:p w:rsidR="006E2872" w:rsidRDefault="00F63DEA">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6E2872" w:rsidRDefault="006E2872">
      <w:pPr>
        <w:pStyle w:val="ProductList-BodyIndented"/>
      </w:pPr>
    </w:p>
    <w:p w:rsidR="006E2872" w:rsidRDefault="00F63DEA">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6E2872" w:rsidRDefault="00F63DE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6E2872" w:rsidRDefault="006E2872">
      <w:pPr>
        <w:pStyle w:val="ProductList-Body"/>
      </w:pPr>
    </w:p>
    <w:p w:rsidR="006E2872" w:rsidRDefault="00F63DEA">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F63DEA">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2872" w:rsidRDefault="00F63DEA">
            <w:pPr>
              <w:pStyle w:val="ProductList-TableBody"/>
            </w:pPr>
            <w:r>
              <w:rPr>
                <w:color w:val="404040"/>
              </w:rPr>
              <w:t>故障转移权利：不适用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2872" w:rsidRDefault="00F63DEA">
            <w:pPr>
              <w:pStyle w:val="ProductList-TableBody"/>
            </w:pPr>
            <w:r>
              <w:rPr>
                <w:color w:val="404040"/>
              </w:rPr>
              <w:t>漫游权利：不适用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2872" w:rsidRDefault="00F63DE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2872" w:rsidRDefault="006E2872">
            <w:pPr>
              <w:pStyle w:val="ProductList-TableBody"/>
            </w:pPr>
          </w:p>
        </w:tc>
      </w:tr>
    </w:tbl>
    <w:p w:rsidR="006E2872" w:rsidRDefault="006E2872">
      <w:pPr>
        <w:pStyle w:val="ProductList-ClauseHeading"/>
        <w:outlineLvl w:val="4"/>
      </w:pPr>
    </w:p>
    <w:p w:rsidR="006E2872" w:rsidRDefault="00F63DEA">
      <w:pPr>
        <w:pStyle w:val="ProductList-ClauseHeading"/>
        <w:outlineLvl w:val="4"/>
      </w:pPr>
      <w:r>
        <w:t xml:space="preserve">4.1 </w:t>
      </w:r>
      <w:r>
        <w:t>适用于</w:t>
      </w:r>
      <w:r>
        <w:t xml:space="preserve"> Windows Server </w:t>
      </w:r>
      <w:r>
        <w:t>的</w:t>
      </w:r>
      <w:r>
        <w:t xml:space="preserve"> Microsoft Azure </w:t>
      </w:r>
      <w:r>
        <w:t>混合权益</w:t>
      </w:r>
    </w:p>
    <w:p w:rsidR="006E2872" w:rsidRDefault="00F63DEA">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6E2872" w:rsidRDefault="006E2872">
      <w:pPr>
        <w:pStyle w:val="ProductList-Body"/>
      </w:pPr>
    </w:p>
    <w:p w:rsidR="006E2872" w:rsidRDefault="00F63DEA">
      <w:pPr>
        <w:pStyle w:val="ProductList-ClauseHeading"/>
        <w:outlineLvl w:val="4"/>
      </w:pPr>
      <w:r>
        <w:t xml:space="preserve">4.2 </w:t>
      </w:r>
      <w:r>
        <w:t>半年频道发布内容</w:t>
      </w:r>
    </w:p>
    <w:p w:rsidR="006E2872" w:rsidRDefault="00F63DEA">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6E2872" w:rsidRDefault="006E2872">
      <w:pPr>
        <w:pStyle w:val="ProductList-ClauseHeading"/>
        <w:outlineLvl w:val="4"/>
      </w:pPr>
    </w:p>
    <w:p w:rsidR="006E2872" w:rsidRDefault="00F63DEA">
      <w:pPr>
        <w:pStyle w:val="ProductList-ClauseHeading"/>
        <w:outlineLvl w:val="4"/>
      </w:pPr>
      <w:r>
        <w:t xml:space="preserve">4.3 </w:t>
      </w:r>
      <w:r>
        <w:t>远程桌面服务（</w:t>
      </w:r>
      <w:r>
        <w:t>“RDS”</w:t>
      </w:r>
      <w:r>
        <w:t>）用户</w:t>
      </w:r>
      <w:r>
        <w:t xml:space="preserve"> CAL </w:t>
      </w:r>
      <w:r>
        <w:t>和用户</w:t>
      </w:r>
      <w:r>
        <w:t xml:space="preserve"> SL </w:t>
      </w:r>
      <w:r>
        <w:t>扩展权利</w:t>
      </w:r>
    </w:p>
    <w:p w:rsidR="006E2872" w:rsidRDefault="00F63DEA">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rsidR="006E2872" w:rsidRDefault="006E2872">
      <w:pPr>
        <w:pStyle w:val="ProductList-Body"/>
      </w:pPr>
    </w:p>
    <w:p w:rsidR="006E2872" w:rsidRDefault="00F63DEA">
      <w:pPr>
        <w:pStyle w:val="ProductList-ClauseHeading"/>
        <w:outlineLvl w:val="4"/>
      </w:pPr>
      <w:r>
        <w:t xml:space="preserve">4.4 </w:t>
      </w:r>
      <w:r>
        <w:t>扩展安全更新</w:t>
      </w:r>
    </w:p>
    <w:p w:rsidR="006E2872" w:rsidRDefault="00F63DE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6E2872" w:rsidRDefault="006E2872">
      <w:pPr>
        <w:pStyle w:val="ProductList-Body"/>
      </w:pPr>
    </w:p>
    <w:p w:rsidR="006E2872" w:rsidRDefault="00F63DEA">
      <w:pPr>
        <w:pStyle w:val="ProductList-ClauseHeading"/>
        <w:outlineLvl w:val="4"/>
      </w:pPr>
      <w:r>
        <w:t xml:space="preserve">4.5 </w:t>
      </w:r>
      <w:r>
        <w:t>适用于</w:t>
      </w:r>
      <w:r>
        <w:t xml:space="preserve"> Windows Server </w:t>
      </w:r>
      <w:r>
        <w:t>的</w:t>
      </w:r>
      <w:r>
        <w:t xml:space="preserve"> Windows </w:t>
      </w:r>
      <w:r>
        <w:t>虚拟桌面</w:t>
      </w:r>
    </w:p>
    <w:p w:rsidR="006E2872" w:rsidRDefault="00F63DEA">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6E2872">
      <w:pPr>
        <w:sectPr w:rsidR="006E2872">
          <w:headerReference w:type="default" r:id="rId109"/>
          <w:footerReference w:type="default" r:id="rId110"/>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212" w:name="_Sec548"/>
      <w:bookmarkEnd w:id="34"/>
      <w:r>
        <w:t>在线服务</w:t>
      </w:r>
      <w:r>
        <w:fldChar w:fldCharType="begin"/>
      </w:r>
      <w:r>
        <w:instrText xml:space="preserve"> TC "</w:instrText>
      </w:r>
      <w:bookmarkStart w:id="213" w:name="_Toc62644435"/>
      <w:r>
        <w:instrText>在线服务</w:instrText>
      </w:r>
      <w:bookmarkEnd w:id="213"/>
      <w:r>
        <w:instrText>" \l 1</w:instrText>
      </w:r>
      <w:r>
        <w:fldChar w:fldCharType="end"/>
      </w:r>
    </w:p>
    <w:p w:rsidR="006E2872" w:rsidRDefault="00F63DEA">
      <w:pPr>
        <w:pStyle w:val="ProductList-Body"/>
      </w:pPr>
      <w:r>
        <w:t>客户购买和使用</w:t>
      </w:r>
      <w:r>
        <w:t xml:space="preserve"> Microsoft </w:t>
      </w:r>
      <w:r>
        <w:t>在线服务应遵守这些产品条款以及位于</w:t>
      </w:r>
      <w:r>
        <w:t xml:space="preserve"> </w:t>
      </w:r>
      <w:hyperlink r:id="rId111">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rsidR="006E2872" w:rsidRDefault="00F63DEA">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62644436"/>
      <w:r>
        <w:instrText>各地区的在线服务提供情况</w:instrText>
      </w:r>
      <w:bookmarkEnd w:id="215"/>
      <w:r>
        <w:instrText xml:space="preserve"> " \l 2</w:instrText>
      </w:r>
      <w:r>
        <w:fldChar w:fldCharType="end"/>
      </w:r>
    </w:p>
    <w:p w:rsidR="006E2872" w:rsidRDefault="00F63DEA">
      <w:pPr>
        <w:pStyle w:val="ProductList-Body"/>
      </w:pPr>
      <w:r>
        <w:t>请访问</w:t>
      </w:r>
      <w:r>
        <w:t xml:space="preserve"> </w:t>
      </w:r>
      <w:hyperlink r:id="rId112">
        <w:r>
          <w:rPr>
            <w:color w:val="00467F"/>
            <w:u w:val="single"/>
          </w:rPr>
          <w:t>https://www.microsoft.com/microsoft-365/business/international-availability</w:t>
        </w:r>
      </w:hyperlink>
      <w:r>
        <w:t xml:space="preserve"> </w:t>
      </w:r>
      <w:r>
        <w:t>查看提供在线服务的国家和地区列表。</w:t>
      </w:r>
    </w:p>
    <w:p w:rsidR="006E2872" w:rsidRDefault="00F63DEA">
      <w:pPr>
        <w:pStyle w:val="ProductList-Offering1Heading"/>
        <w:outlineLvl w:val="1"/>
      </w:pPr>
      <w:bookmarkStart w:id="216" w:name="_Sec621"/>
      <w:r>
        <w:t>在线服务购买规则</w:t>
      </w:r>
      <w:bookmarkEnd w:id="216"/>
      <w:r>
        <w:fldChar w:fldCharType="begin"/>
      </w:r>
      <w:r>
        <w:instrText xml:space="preserve"> TC "</w:instrText>
      </w:r>
      <w:bookmarkStart w:id="217" w:name="_Toc62644437"/>
      <w:r>
        <w:instrText>在线服务购买规则</w:instrText>
      </w:r>
      <w:bookmarkEnd w:id="217"/>
      <w:r>
        <w:instrText>" \l 2</w:instrText>
      </w:r>
      <w:r>
        <w:fldChar w:fldCharType="end"/>
      </w:r>
    </w:p>
    <w:p w:rsidR="006E2872" w:rsidRDefault="00F63DEA">
      <w:pPr>
        <w:pStyle w:val="ProductList-Body"/>
      </w:pPr>
      <w:r>
        <w:t>以下购买规则适用于在线服务的购买：</w:t>
      </w:r>
    </w:p>
    <w:p w:rsidR="006E2872" w:rsidRDefault="00F63DEA" w:rsidP="00F63DEA">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6E2872" w:rsidRDefault="00F63DEA" w:rsidP="00F63DEA">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rsidR="006E2872" w:rsidRDefault="00F63DEA" w:rsidP="00F63DEA">
      <w:pPr>
        <w:pStyle w:val="ProductList-Bullet"/>
        <w:numPr>
          <w:ilvl w:val="0"/>
          <w:numId w:val="33"/>
        </w:numPr>
      </w:pPr>
      <w:r>
        <w:t>在其在线服务订购期内，客户不能减少在线服务订购涵盖的用户或设备数量，除非客户的批量许可协议允许。</w:t>
      </w:r>
    </w:p>
    <w:p w:rsidR="006E2872" w:rsidRDefault="00F63DEA" w:rsidP="00F63DEA">
      <w:pPr>
        <w:pStyle w:val="ProductList-Bullet"/>
        <w:numPr>
          <w:ilvl w:val="0"/>
          <w:numId w:val="33"/>
        </w:numPr>
      </w:pPr>
      <w:r>
        <w:t xml:space="preserve">Microsoft Azure </w:t>
      </w:r>
      <w:r>
        <w:t>产品说明中介绍了</w:t>
      </w:r>
      <w:r>
        <w:t xml:space="preserve"> Microsoft Azure </w:t>
      </w:r>
      <w:r>
        <w:t>的相关条款。</w:t>
      </w:r>
    </w:p>
    <w:p w:rsidR="006E2872" w:rsidRDefault="00F63DEA" w:rsidP="00F63DEA">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6E2872" w:rsidRDefault="00F63DEA" w:rsidP="00F63DEA">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6E2872" w:rsidRDefault="00F63DEA">
      <w:pPr>
        <w:pStyle w:val="ProductList-Offering1Heading"/>
        <w:outlineLvl w:val="1"/>
      </w:pPr>
      <w:bookmarkStart w:id="218" w:name="_Sec623"/>
      <w:r>
        <w:t>在线服务续签</w:t>
      </w:r>
      <w:bookmarkEnd w:id="218"/>
      <w:r>
        <w:fldChar w:fldCharType="begin"/>
      </w:r>
      <w:r>
        <w:instrText xml:space="preserve"> TC "</w:instrText>
      </w:r>
      <w:bookmarkStart w:id="219" w:name="_Toc62644438"/>
      <w:r>
        <w:instrText>在线服务续签</w:instrText>
      </w:r>
      <w:bookmarkEnd w:id="219"/>
      <w:r>
        <w:instrText>" \l 2</w:instrText>
      </w:r>
      <w:r>
        <w:fldChar w:fldCharType="end"/>
      </w:r>
    </w:p>
    <w:p w:rsidR="006E2872" w:rsidRDefault="00F63DEA">
      <w:pPr>
        <w:pStyle w:val="ProductList-Body"/>
      </w:pPr>
      <w:r>
        <w:t>除非客户在订购期满之前，至少提前三十</w:t>
      </w:r>
      <w:r>
        <w:t xml:space="preserve"> (30) </w:t>
      </w:r>
      <w:r>
        <w:t>天通过经销商或使用</w:t>
      </w:r>
      <w:r>
        <w:t xml:space="preserve"> </w:t>
      </w:r>
      <w:hyperlink r:id="rId11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62644439"/>
      <w:r>
        <w:instrText xml:space="preserve">Microsoft Azure </w:instrText>
      </w:r>
      <w:r>
        <w:instrText>服务</w:instrText>
      </w:r>
      <w:bookmarkEnd w:id="221"/>
      <w:r>
        <w:instrText>" \l 2</w:instrText>
      </w:r>
      <w:r>
        <w:fldChar w:fldCharType="end"/>
      </w:r>
    </w:p>
    <w:p w:rsidR="006E2872" w:rsidRDefault="00F63DEA">
      <w:pPr>
        <w:pStyle w:val="ProductList-ClauseHeading"/>
        <w:outlineLvl w:val="2"/>
      </w:pPr>
      <w:r>
        <w:t>1.</w:t>
      </w:r>
      <w:r>
        <w:t>定义</w:t>
      </w:r>
    </w:p>
    <w:p w:rsidR="006E2872" w:rsidRDefault="00F63DEA">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rsidR="006E2872" w:rsidRDefault="00F63DEA">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rsidR="006E2872" w:rsidRDefault="00F63DEA">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6E2872" w:rsidRDefault="00F63DEA">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rsidR="006E2872" w:rsidRDefault="00F63DEA">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rsidR="006E2872" w:rsidRDefault="006E2872">
      <w:pPr>
        <w:pStyle w:val="ProductList-Body"/>
      </w:pPr>
    </w:p>
    <w:p w:rsidR="006E2872" w:rsidRDefault="00F63DEA">
      <w:pPr>
        <w:pStyle w:val="ProductList-ClauseHeading"/>
        <w:outlineLvl w:val="2"/>
      </w:pPr>
      <w:r>
        <w:t>2.</w:t>
      </w:r>
      <w:r>
        <w:t>订购期限</w:t>
      </w:r>
    </w:p>
    <w:p w:rsidR="006E2872" w:rsidRDefault="00F63DEA">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rsidR="006E2872" w:rsidRDefault="006E2872">
      <w:pPr>
        <w:pStyle w:val="ProductList-Body"/>
      </w:pPr>
    </w:p>
    <w:p w:rsidR="006E2872" w:rsidRDefault="00F63DEA">
      <w:pPr>
        <w:pStyle w:val="ProductList-ClauseHeading"/>
        <w:outlineLvl w:val="2"/>
      </w:pPr>
      <w:r>
        <w:t>3.</w:t>
      </w:r>
      <w:r>
        <w:t>购买服务</w:t>
      </w:r>
    </w:p>
    <w:p w:rsidR="006E2872" w:rsidRDefault="00F63DEA">
      <w:pPr>
        <w:pStyle w:val="ProductList-Body"/>
      </w:pPr>
      <w:r>
        <w:t>您可以按以下方式之一或按组合方式来购买</w:t>
      </w:r>
      <w:r>
        <w:t xml:space="preserve"> Microsoft Azure </w:t>
      </w:r>
      <w:r>
        <w:t>服务：</w:t>
      </w:r>
    </w:p>
    <w:p w:rsidR="006E2872" w:rsidRDefault="00F63DEA" w:rsidP="00F63DEA">
      <w:pPr>
        <w:pStyle w:val="ProductList-Bullet"/>
        <w:numPr>
          <w:ilvl w:val="0"/>
          <w:numId w:val="34"/>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rsidR="006E2872" w:rsidRDefault="00F63DEA" w:rsidP="00F63DEA">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6E2872" w:rsidRDefault="00F63DEA" w:rsidP="00F63DEA">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6E2872" w:rsidRDefault="00F63DEA" w:rsidP="00F63DEA">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rsidR="006E2872" w:rsidRDefault="00F63DEA" w:rsidP="00F63DEA">
      <w:pPr>
        <w:pStyle w:val="ProductList-Bullet"/>
        <w:numPr>
          <w:ilvl w:val="0"/>
          <w:numId w:val="34"/>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rsidR="006E2872" w:rsidRDefault="00F63DEA" w:rsidP="00F63DEA">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rsidR="006E2872" w:rsidRDefault="006E2872">
      <w:pPr>
        <w:pStyle w:val="ProductList-Body"/>
      </w:pPr>
    </w:p>
    <w:p w:rsidR="006E2872" w:rsidRDefault="00F63DEA">
      <w:pPr>
        <w:pStyle w:val="ProductList-ClauseHeading"/>
        <w:outlineLvl w:val="2"/>
      </w:pPr>
      <w:r>
        <w:t>4.</w:t>
      </w:r>
      <w:r>
        <w:t>定价</w:t>
      </w:r>
    </w:p>
    <w:p w:rsidR="006E2872" w:rsidRDefault="00F63DEA">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6E2872" w:rsidRDefault="006E2872">
      <w:pPr>
        <w:pStyle w:val="ProductList-Body"/>
      </w:pPr>
    </w:p>
    <w:p w:rsidR="006E2872" w:rsidRDefault="00F63DEA">
      <w:pPr>
        <w:pStyle w:val="ProductList-ClauseHeading"/>
        <w:outlineLvl w:val="2"/>
      </w:pPr>
      <w:r>
        <w:t>5.</w:t>
      </w:r>
      <w:r>
        <w:t>付款和费用</w:t>
      </w:r>
    </w:p>
    <w:p w:rsidR="006E2872" w:rsidRDefault="00F63DEA" w:rsidP="00F63DEA">
      <w:pPr>
        <w:pStyle w:val="ProductList-Bullet"/>
        <w:numPr>
          <w:ilvl w:val="0"/>
          <w:numId w:val="35"/>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rsidR="006E2872" w:rsidRDefault="00F63DEA" w:rsidP="00F63DEA">
      <w:pPr>
        <w:pStyle w:val="ProductList-Bullet"/>
        <w:numPr>
          <w:ilvl w:val="0"/>
          <w:numId w:val="35"/>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rsidR="006E2872" w:rsidRDefault="00F63DEA" w:rsidP="00F63DEA">
      <w:pPr>
        <w:pStyle w:val="ProductList-Bullet"/>
        <w:numPr>
          <w:ilvl w:val="0"/>
          <w:numId w:val="35"/>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rsidR="006E2872" w:rsidRDefault="00F63DEA" w:rsidP="00F63DEA">
      <w:pPr>
        <w:pStyle w:val="ProductList-Bullet"/>
        <w:numPr>
          <w:ilvl w:val="0"/>
          <w:numId w:val="35"/>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6E2872" w:rsidRDefault="00F63DEA" w:rsidP="00F63DEA">
      <w:pPr>
        <w:pStyle w:val="ProductList-Bullet"/>
        <w:numPr>
          <w:ilvl w:val="0"/>
          <w:numId w:val="35"/>
        </w:numPr>
      </w:pPr>
      <w:r>
        <w:rPr>
          <w:b/>
          <w:color w:val="00188F"/>
        </w:rPr>
        <w:t xml:space="preserve">Azure </w:t>
      </w:r>
      <w:r>
        <w:rPr>
          <w:b/>
          <w:color w:val="00188F"/>
        </w:rPr>
        <w:t>服务计划账单</w:t>
      </w:r>
      <w:r>
        <w:t>：应根据客户用于在总体上约束在线服务订单付款方式的批量许可协议的条款，提前或每年一次向客户（或其经销商）开具购买</w:t>
      </w:r>
      <w:r>
        <w:t xml:space="preserve"> Microsoft Azure </w:t>
      </w:r>
      <w:r>
        <w:t>服务计划的账单。</w:t>
      </w:r>
      <w:r>
        <w:t xml:space="preserve">Azure </w:t>
      </w:r>
      <w:r>
        <w:t>预付款不适用于购买</w:t>
      </w:r>
      <w:r>
        <w:t xml:space="preserve"> Microsoft Azure </w:t>
      </w:r>
      <w:r>
        <w:t>服务计划；不过，如果某个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rsidR="006E2872" w:rsidRDefault="00F63DEA" w:rsidP="00F63DEA">
      <w:pPr>
        <w:pStyle w:val="ProductList-Bullet"/>
        <w:numPr>
          <w:ilvl w:val="0"/>
          <w:numId w:val="35"/>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6E2872" w:rsidRDefault="006E2872">
      <w:pPr>
        <w:pStyle w:val="ProductList-Body"/>
      </w:pPr>
    </w:p>
    <w:p w:rsidR="006E2872" w:rsidRDefault="00F63DEA">
      <w:pPr>
        <w:pStyle w:val="ProductList-ClauseHeading"/>
        <w:outlineLvl w:val="2"/>
      </w:pPr>
      <w:r>
        <w:t xml:space="preserve">6.Azure </w:t>
      </w:r>
      <w:r>
        <w:t>预留选项</w:t>
      </w:r>
    </w:p>
    <w:p w:rsidR="006E2872" w:rsidRDefault="00F63DEA">
      <w:pPr>
        <w:pStyle w:val="ProductList-Body"/>
      </w:pPr>
      <w:r>
        <w:t>以下选项适用于客户购买的</w:t>
      </w:r>
      <w:r>
        <w:t xml:space="preserve"> Azure </w:t>
      </w:r>
      <w:r>
        <w:t>预留。</w:t>
      </w:r>
    </w:p>
    <w:p w:rsidR="006E2872" w:rsidRDefault="00F63DEA" w:rsidP="00F63DEA">
      <w:pPr>
        <w:pStyle w:val="ProductList-Bullet"/>
        <w:numPr>
          <w:ilvl w:val="0"/>
          <w:numId w:val="36"/>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rsidR="006E2872" w:rsidRDefault="00F63DEA" w:rsidP="00F63DEA">
      <w:pPr>
        <w:pStyle w:val="ProductList-Bullet"/>
        <w:numPr>
          <w:ilvl w:val="0"/>
          <w:numId w:val="36"/>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rsidR="006E2872" w:rsidRDefault="00F63DEA" w:rsidP="00F63DEA">
      <w:pPr>
        <w:pStyle w:val="ProductList-Bullet"/>
        <w:numPr>
          <w:ilvl w:val="0"/>
          <w:numId w:val="36"/>
        </w:numPr>
      </w:pPr>
      <w:r>
        <w:rPr>
          <w:b/>
          <w:color w:val="00188F"/>
        </w:rPr>
        <w:t>转让</w:t>
      </w:r>
      <w:r>
        <w:t>：使用此选项，客户可以将</w:t>
      </w:r>
      <w:r>
        <w:t xml:space="preserve"> Azure </w:t>
      </w:r>
      <w:r>
        <w:t>预留应用于许可登记表</w:t>
      </w:r>
      <w:r>
        <w:t>/</w:t>
      </w:r>
      <w:r>
        <w:t>帐户（共享）的一个（范围内）订购。</w:t>
      </w:r>
    </w:p>
    <w:p w:rsidR="006E2872" w:rsidRDefault="006E2872">
      <w:pPr>
        <w:pStyle w:val="ProductList-Body"/>
      </w:pPr>
    </w:p>
    <w:p w:rsidR="006E2872" w:rsidRDefault="00F63DEA">
      <w:pPr>
        <w:pStyle w:val="ProductList-ClauseHeading"/>
        <w:outlineLvl w:val="2"/>
      </w:pPr>
      <w:r>
        <w:t xml:space="preserve">7.Azure </w:t>
      </w:r>
      <w:r>
        <w:t>虚拟机五年预订</w:t>
      </w:r>
    </w:p>
    <w:p w:rsidR="006E2872" w:rsidRDefault="00F63DEA">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rsidR="006E2872" w:rsidRDefault="006E2872">
      <w:pPr>
        <w:pStyle w:val="ProductList-Body"/>
      </w:pPr>
    </w:p>
    <w:p w:rsidR="006E2872" w:rsidRDefault="00F63DEA">
      <w:pPr>
        <w:pStyle w:val="ProductList-ClauseHeading"/>
        <w:outlineLvl w:val="2"/>
      </w:pPr>
      <w:r>
        <w:t>8.</w:t>
      </w:r>
      <w:r>
        <w:t>开放许可、开放式价值和开放式价值订购计划</w:t>
      </w:r>
    </w:p>
    <w:p w:rsidR="006E2872" w:rsidRDefault="00F63DEA">
      <w:pPr>
        <w:pStyle w:val="ProductList-SubClauseHeading"/>
        <w:outlineLvl w:val="3"/>
      </w:pPr>
      <w:r>
        <w:t xml:space="preserve">8.1 </w:t>
      </w:r>
      <w:r>
        <w:t>定义</w:t>
      </w:r>
    </w:p>
    <w:p w:rsidR="006E2872" w:rsidRDefault="00F63DEA">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6E2872" w:rsidRDefault="00F63DEA">
      <w:pPr>
        <w:pStyle w:val="ProductList-BodyIndented"/>
      </w:pPr>
      <w:r>
        <w:rPr>
          <w:b/>
          <w:color w:val="00188F"/>
        </w:rPr>
        <w:t>门户</w:t>
      </w:r>
      <w:r>
        <w:t>指客户管理其订购所使用的在线门户。</w:t>
      </w:r>
    </w:p>
    <w:p w:rsidR="006E2872" w:rsidRDefault="00F63DEA">
      <w:pPr>
        <w:pStyle w:val="ProductList-BodyIndented"/>
      </w:pPr>
      <w:r>
        <w:rPr>
          <w:b/>
          <w:color w:val="00188F"/>
        </w:rPr>
        <w:t>订购</w:t>
      </w:r>
      <w:r>
        <w:t>是指支付一定金额可以兑换一定数量的</w:t>
      </w:r>
      <w:r>
        <w:t xml:space="preserve"> Microsoft Azure </w:t>
      </w:r>
      <w:r>
        <w:t>服务的购买行为。</w:t>
      </w:r>
    </w:p>
    <w:p w:rsidR="006E2872" w:rsidRDefault="006E2872">
      <w:pPr>
        <w:pStyle w:val="ProductList-BodyIndented"/>
      </w:pPr>
    </w:p>
    <w:p w:rsidR="006E2872" w:rsidRDefault="00F63DEA">
      <w:pPr>
        <w:pStyle w:val="ProductList-SubClauseHeading"/>
        <w:outlineLvl w:val="3"/>
      </w:pPr>
      <w:r>
        <w:t xml:space="preserve">8.2 </w:t>
      </w:r>
      <w:r>
        <w:t>订购期限</w:t>
      </w:r>
    </w:p>
    <w:p w:rsidR="006E2872" w:rsidRDefault="00F63DEA">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6E2872" w:rsidRDefault="006E2872">
      <w:pPr>
        <w:pStyle w:val="ProductList-BodyIndented"/>
      </w:pPr>
    </w:p>
    <w:p w:rsidR="006E2872" w:rsidRDefault="00F63DEA">
      <w:pPr>
        <w:pStyle w:val="ProductList-ClauseHeading"/>
        <w:outlineLvl w:val="2"/>
      </w:pPr>
      <w:r>
        <w:t xml:space="preserve">9.Microsoft Azure </w:t>
      </w:r>
      <w:r>
        <w:t>混合权益</w:t>
      </w:r>
    </w:p>
    <w:p w:rsidR="006E2872" w:rsidRDefault="00F63DEA">
      <w:pPr>
        <w:pStyle w:val="ProductList-SubClauseHeading"/>
        <w:outlineLvl w:val="3"/>
      </w:pPr>
      <w:r>
        <w:t xml:space="preserve">9.1 </w:t>
      </w:r>
      <w:r>
        <w:t>适用于</w:t>
      </w:r>
      <w:r>
        <w:t xml:space="preserve"> Windows Server </w:t>
      </w:r>
      <w:r>
        <w:t>的</w:t>
      </w:r>
      <w:r>
        <w:t xml:space="preserve"> Microsoft Azure </w:t>
      </w:r>
      <w:r>
        <w:t>混合权益</w:t>
      </w:r>
    </w:p>
    <w:p w:rsidR="006E2872" w:rsidRDefault="00F63DEA">
      <w:pPr>
        <w:pStyle w:val="ProductList-BodyIndented"/>
      </w:pPr>
      <w:r>
        <w:t>在适用于</w:t>
      </w:r>
      <w:r>
        <w:t xml:space="preserve"> Windows Server </w:t>
      </w:r>
      <w:r>
        <w:t>的</w:t>
      </w:r>
      <w:r>
        <w:t xml:space="preserve"> Microsoft Azure </w:t>
      </w:r>
      <w:r>
        <w:t>混合权益下，客户可以在其</w:t>
      </w:r>
      <w:r>
        <w:t xml:space="preserve"> Microsoft Azure </w:t>
      </w:r>
      <w:r>
        <w:t>服务帐户中使用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4">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6E2872" w:rsidRDefault="006E2872">
      <w:pPr>
        <w:pStyle w:val="ProductList-BodyIndented"/>
      </w:pPr>
    </w:p>
    <w:p w:rsidR="006E2872" w:rsidRDefault="00F63DEA">
      <w:pPr>
        <w:pStyle w:val="ProductList-BodyIndented"/>
      </w:pPr>
      <w:r>
        <w:t>除以下提供的按照</w:t>
      </w:r>
      <w:r>
        <w:t>“</w:t>
      </w:r>
      <w:r>
        <w:t>无限虚拟化权利</w:t>
      </w:r>
      <w:r>
        <w:t>”</w:t>
      </w:r>
      <w:r>
        <w:t>中所述分配的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rsidR="006E2872" w:rsidRDefault="006E2872">
      <w:pPr>
        <w:pStyle w:val="ProductList-BodyIndented"/>
      </w:pPr>
    </w:p>
    <w:p w:rsidR="006E2872" w:rsidRDefault="00F63DEA">
      <w:pPr>
        <w:pStyle w:val="ProductList-SubSubClauseHeading"/>
        <w:outlineLvl w:val="4"/>
      </w:pPr>
      <w:r>
        <w:t xml:space="preserve">9.1.1 Windows Server Datacenter </w:t>
      </w:r>
      <w:r>
        <w:t>许可的特殊使用权利</w:t>
      </w:r>
    </w:p>
    <w:p w:rsidR="006E2872" w:rsidRDefault="00F63DEA">
      <w:pPr>
        <w:pStyle w:val="ProductList-BodyIndented2"/>
      </w:pPr>
      <w:r>
        <w:t>管理许可分配和</w:t>
      </w:r>
      <w:r>
        <w:t xml:space="preserve"> Azure </w:t>
      </w:r>
      <w:r>
        <w:t>混合权益下的</w:t>
      </w:r>
      <w:r>
        <w:t xml:space="preserve"> Windows Server </w:t>
      </w:r>
      <w:r>
        <w:t>使用的一般条款存在以下例外情况：</w:t>
      </w:r>
    </w:p>
    <w:p w:rsidR="006E2872" w:rsidRDefault="00F63DEA" w:rsidP="00F63DEA">
      <w:pPr>
        <w:pStyle w:val="ProductList-Bullet"/>
        <w:numPr>
          <w:ilvl w:val="2"/>
          <w:numId w:val="37"/>
        </w:numPr>
      </w:pPr>
      <w:r>
        <w:rPr>
          <w:b/>
        </w:rPr>
        <w:t>无限虚拟化权利</w:t>
      </w:r>
      <w:r>
        <w:t>。客户可以在</w:t>
      </w:r>
      <w:r>
        <w:t xml:space="preserve"> Azure </w:t>
      </w:r>
      <w:r>
        <w:t>专用主机或</w:t>
      </w:r>
      <w:r>
        <w:t xml:space="preserve"> Azure </w:t>
      </w:r>
      <w:r>
        <w:t>中的其他专用物理主机上任意数量的基础实例中使用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6E2872" w:rsidRDefault="00F63DEA" w:rsidP="00F63DEA">
      <w:pPr>
        <w:pStyle w:val="ProductList-Bullet"/>
        <w:numPr>
          <w:ilvl w:val="2"/>
          <w:numId w:val="37"/>
        </w:numPr>
      </w:pPr>
      <w:r>
        <w:rPr>
          <w:b/>
        </w:rPr>
        <w:t>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上同时部署和使用软件的权利。如果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是按</w:t>
      </w:r>
      <w:r>
        <w:t>“</w:t>
      </w:r>
      <w:r>
        <w:t>无限虚拟化权利</w:t>
      </w:r>
      <w:r>
        <w:t>”</w:t>
      </w:r>
      <w:r>
        <w:t>中所述分配的，则双重使用权利不适用。</w:t>
      </w:r>
    </w:p>
    <w:p w:rsidR="006E2872" w:rsidRDefault="006E2872">
      <w:pPr>
        <w:pStyle w:val="ProductList-BodyIndented2"/>
      </w:pPr>
    </w:p>
    <w:p w:rsidR="006E2872" w:rsidRDefault="00F63DEA">
      <w:pPr>
        <w:pStyle w:val="ProductList-SubClauseHeading"/>
        <w:outlineLvl w:val="3"/>
      </w:pPr>
      <w:r>
        <w:t xml:space="preserve">9.2 </w:t>
      </w:r>
      <w:r>
        <w:t>适用于</w:t>
      </w:r>
      <w:r>
        <w:t xml:space="preserve"> SQL Server </w:t>
      </w:r>
      <w:r>
        <w:t>的</w:t>
      </w:r>
      <w:r>
        <w:t xml:space="preserve"> Microsoft Azure </w:t>
      </w:r>
      <w:r>
        <w:t>混合权益</w:t>
      </w:r>
    </w:p>
    <w:p w:rsidR="006E2872" w:rsidRDefault="00F63DEA">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），客户可以按标明的比率在其</w:t>
      </w:r>
      <w:r>
        <w:t xml:space="preserve"> Microsoft Azure </w:t>
      </w:r>
      <w:r>
        <w:t>服务帐户中使用下表中标识的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Indented"/>
      </w:pPr>
    </w:p>
    <w:tbl>
      <w:tblPr>
        <w:tblStyle w:val="PURTable0"/>
        <w:tblW w:w="0" w:type="dxa"/>
        <w:tblLook w:val="04A0" w:firstRow="1" w:lastRow="0" w:firstColumn="1" w:lastColumn="0" w:noHBand="0" w:noVBand="1"/>
      </w:tblPr>
      <w:tblGrid>
        <w:gridCol w:w="3142"/>
        <w:gridCol w:w="3783"/>
        <w:gridCol w:w="3631"/>
      </w:tblGrid>
      <w:tr w:rsidR="006E287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E2872" w:rsidRDefault="00F63DEA">
            <w:pPr>
              <w:pStyle w:val="ProductList-TableBody"/>
            </w:pPr>
            <w:r>
              <w:rPr>
                <w:color w:val="FFFFFF"/>
              </w:rPr>
              <w:t>合格许可</w:t>
            </w:r>
          </w:p>
        </w:tc>
        <w:tc>
          <w:tcPr>
            <w:tcW w:w="4280" w:type="dxa"/>
            <w:tcBorders>
              <w:bottom w:val="none" w:sz="4" w:space="0" w:color="6E6E6E"/>
            </w:tcBorders>
            <w:shd w:val="clear" w:color="auto" w:fill="0070C0"/>
          </w:tcPr>
          <w:p w:rsidR="006E2872" w:rsidRDefault="00F63DEA">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rsidR="006E2872" w:rsidRDefault="00F63DEA">
            <w:pPr>
              <w:pStyle w:val="ProductList-TableBody"/>
            </w:pPr>
            <w:r>
              <w:rPr>
                <w:color w:val="FFFFFF"/>
              </w:rPr>
              <w:t>合格许可与</w:t>
            </w:r>
            <w:r>
              <w:rPr>
                <w:color w:val="FFFFFF"/>
              </w:rPr>
              <w:t xml:space="preserve"> Azure vCore </w:t>
            </w:r>
            <w:r>
              <w:rPr>
                <w:color w:val="FFFFFF"/>
              </w:rPr>
              <w:t>的比率</w:t>
            </w:r>
          </w:p>
        </w:tc>
      </w:tr>
      <w:tr w:rsidR="006E2872">
        <w:tc>
          <w:tcPr>
            <w:tcW w:w="3540" w:type="dxa"/>
            <w:tcBorders>
              <w:left w:val="single" w:sz="4" w:space="0" w:color="6E6E6E"/>
              <w:bottom w:val="none" w:sz="4" w:space="0" w:color="6E6E6E"/>
              <w:right w:val="single" w:sz="4" w:space="0" w:color="6E6E6E"/>
            </w:tcBorders>
          </w:tcPr>
          <w:p w:rsidR="006E2872" w:rsidRDefault="00F63D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E2872" w:rsidRDefault="00F63DE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tcBorders>
          </w:tcPr>
          <w:p w:rsidR="006E2872" w:rsidRDefault="006E2872">
            <w:pPr>
              <w:pStyle w:val="ProductList-TableBody"/>
            </w:pPr>
          </w:p>
        </w:tc>
        <w:tc>
          <w:tcPr>
            <w:tcW w:w="4280" w:type="dxa"/>
          </w:tcPr>
          <w:p w:rsidR="006E2872" w:rsidRDefault="00F63DE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tcBorders>
          </w:tcPr>
          <w:p w:rsidR="006E2872" w:rsidRDefault="006E2872">
            <w:pPr>
              <w:pStyle w:val="ProductList-TableBody"/>
            </w:pPr>
          </w:p>
        </w:tc>
        <w:tc>
          <w:tcPr>
            <w:tcW w:w="4280" w:type="dxa"/>
          </w:tcPr>
          <w:p w:rsidR="006E2872" w:rsidRDefault="00F63DE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rPr>
                <w:vertAlign w:val="superscript"/>
              </w:rPr>
              <w:t>2</w:t>
            </w:r>
            <w:r>
              <w:t>：</w:t>
            </w:r>
            <w:r>
              <w:t xml:space="preserve">1 </w:t>
            </w:r>
            <w:r>
              <w:t>个</w:t>
            </w:r>
            <w:r>
              <w:t xml:space="preserve"> vCPU</w:t>
            </w:r>
          </w:p>
        </w:tc>
      </w:tr>
      <w:tr w:rsidR="006E2872">
        <w:tc>
          <w:tcPr>
            <w:tcW w:w="354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vCPU</w:t>
            </w:r>
          </w:p>
        </w:tc>
      </w:tr>
      <w:tr w:rsidR="006E2872">
        <w:tc>
          <w:tcPr>
            <w:tcW w:w="354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rPr>
                <w:vertAlign w:val="superscript"/>
              </w:rPr>
              <w:t>2</w:t>
            </w:r>
            <w:r>
              <w:t>：</w:t>
            </w:r>
            <w:r>
              <w:t xml:space="preserve">1 </w:t>
            </w:r>
            <w:r>
              <w:t>个</w:t>
            </w:r>
            <w:r>
              <w:t xml:space="preserve"> vCPU</w:t>
            </w:r>
          </w:p>
        </w:tc>
      </w:tr>
      <w:tr w:rsidR="006E2872">
        <w:tc>
          <w:tcPr>
            <w:tcW w:w="354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rPr>
                <w:vertAlign w:val="superscript"/>
              </w:rPr>
              <w:t>2</w:t>
            </w:r>
            <w:r>
              <w:t>：</w:t>
            </w:r>
            <w:r>
              <w:t xml:space="preserve">1 </w:t>
            </w:r>
            <w:r>
              <w:t>个</w:t>
            </w:r>
            <w:r>
              <w:t xml:space="preserve"> vCPU</w:t>
            </w:r>
          </w:p>
        </w:tc>
      </w:tr>
    </w:tbl>
    <w:p w:rsidR="006E2872" w:rsidRDefault="00F63DEA">
      <w:pPr>
        <w:pStyle w:val="ProductList-BodyIndented"/>
      </w:pPr>
      <w:r>
        <w:rPr>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rsidR="006E2872" w:rsidRDefault="00F63DEA">
      <w:pPr>
        <w:pStyle w:val="ProductList-BodyIndented"/>
      </w:pPr>
      <w:r>
        <w:rPr>
          <w:i/>
          <w:vertAlign w:val="superscript"/>
        </w:rPr>
        <w:t>2</w:t>
      </w:r>
      <w:r>
        <w:rPr>
          <w:i/>
        </w:rPr>
        <w:t>受每个虚拟机最少四个内核许可的限制。</w:t>
      </w:r>
    </w:p>
    <w:p w:rsidR="006E2872" w:rsidRDefault="006E2872">
      <w:pPr>
        <w:pStyle w:val="ProductList-BodyIndented"/>
      </w:pPr>
    </w:p>
    <w:p w:rsidR="006E2872" w:rsidRDefault="00F63DEA">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6E2872" w:rsidRDefault="006E2872">
      <w:pPr>
        <w:pStyle w:val="ProductList-BodyIndented"/>
      </w:pPr>
    </w:p>
    <w:p w:rsidR="006E2872" w:rsidRDefault="00F63DEA">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rsidR="006E2872" w:rsidRDefault="006E2872">
      <w:pPr>
        <w:pStyle w:val="ProductList-BodyIndented"/>
      </w:pPr>
    </w:p>
    <w:p w:rsidR="006E2872" w:rsidRDefault="00F63DEA">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6E2872" w:rsidRDefault="006E2872">
      <w:pPr>
        <w:pStyle w:val="ProductList-BodyIndented"/>
      </w:pPr>
    </w:p>
    <w:p w:rsidR="006E2872" w:rsidRDefault="00F63DEA">
      <w:pPr>
        <w:pStyle w:val="ProductList-SubSubClauseHeading"/>
        <w:outlineLvl w:val="4"/>
      </w:pPr>
      <w:r>
        <w:t xml:space="preserve">9.2.1 SQL Server </w:t>
      </w:r>
      <w:r>
        <w:t>故障转移权利</w:t>
      </w:r>
    </w:p>
    <w:p w:rsidR="006E2872" w:rsidRDefault="00F63DEA">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rsidR="006E2872" w:rsidRDefault="00F63DEA" w:rsidP="00F63DEA">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rsidR="006E2872" w:rsidRDefault="00F63DEA" w:rsidP="00F63DEA">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6E2872" w:rsidRDefault="006E2872">
      <w:pPr>
        <w:pStyle w:val="ProductList-BodyIndented2"/>
      </w:pPr>
    </w:p>
    <w:p w:rsidR="006E2872" w:rsidRDefault="00F63DEA">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6E2872" w:rsidRDefault="00F63DEA" w:rsidP="00F63DEA">
      <w:pPr>
        <w:pStyle w:val="ProductList-Bullet"/>
        <w:numPr>
          <w:ilvl w:val="2"/>
          <w:numId w:val="39"/>
        </w:numPr>
      </w:pPr>
      <w:r>
        <w:t>数据库一致性检查或</w:t>
      </w:r>
      <w:r>
        <w:t xml:space="preserve"> Checkdb</w:t>
      </w:r>
    </w:p>
    <w:p w:rsidR="006E2872" w:rsidRDefault="00F63DEA" w:rsidP="00F63DEA">
      <w:pPr>
        <w:pStyle w:val="ProductList-Bullet"/>
        <w:numPr>
          <w:ilvl w:val="2"/>
          <w:numId w:val="39"/>
        </w:numPr>
      </w:pPr>
      <w:r>
        <w:t>日志备份</w:t>
      </w:r>
    </w:p>
    <w:p w:rsidR="006E2872" w:rsidRDefault="00F63DEA" w:rsidP="00F63DEA">
      <w:pPr>
        <w:pStyle w:val="ProductList-Bullet"/>
        <w:numPr>
          <w:ilvl w:val="2"/>
          <w:numId w:val="39"/>
        </w:numPr>
      </w:pPr>
      <w:r>
        <w:t>完全备份</w:t>
      </w:r>
    </w:p>
    <w:p w:rsidR="006E2872" w:rsidRDefault="00F63DEA" w:rsidP="00F63DEA">
      <w:pPr>
        <w:pStyle w:val="ProductList-Bullet"/>
        <w:numPr>
          <w:ilvl w:val="2"/>
          <w:numId w:val="39"/>
        </w:numPr>
      </w:pPr>
      <w:r>
        <w:t>监控资源使用数据</w:t>
      </w:r>
    </w:p>
    <w:p w:rsidR="006E2872" w:rsidRDefault="006E2872">
      <w:pPr>
        <w:pStyle w:val="ProductList-BodyIndented2"/>
      </w:pPr>
    </w:p>
    <w:p w:rsidR="006E2872" w:rsidRDefault="00F63DEA">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rsidR="006E2872" w:rsidRDefault="006E2872">
      <w:pPr>
        <w:pStyle w:val="ProductList-BodyIndented2"/>
      </w:pPr>
    </w:p>
    <w:p w:rsidR="006E2872" w:rsidRDefault="00F63DEA">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rsidR="006E2872" w:rsidRDefault="006E2872">
      <w:pPr>
        <w:pStyle w:val="ProductList-BodyIndented2"/>
      </w:pPr>
    </w:p>
    <w:p w:rsidR="006E2872" w:rsidRDefault="00F63DEA">
      <w:pPr>
        <w:pStyle w:val="ProductList-SubSubClauseHeading"/>
        <w:outlineLvl w:val="4"/>
      </w:pPr>
      <w:r>
        <w:t xml:space="preserve">9.2.2 SQL Server Enterprise Core </w:t>
      </w:r>
      <w:r>
        <w:t>无限虚拟化权利</w:t>
      </w:r>
    </w:p>
    <w:p w:rsidR="006E2872" w:rsidRDefault="00F63DEA">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专用主机上对客户可用的所有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6E2872" w:rsidRDefault="006E2872">
      <w:pPr>
        <w:pStyle w:val="ProductList-BodyIndented2"/>
      </w:pPr>
    </w:p>
    <w:p w:rsidR="006E2872" w:rsidRDefault="00F63DEA">
      <w:pPr>
        <w:pStyle w:val="ProductList-ClauseHeading"/>
        <w:outlineLvl w:val="2"/>
      </w:pPr>
      <w:r>
        <w:t xml:space="preserve">10.Windows </w:t>
      </w:r>
      <w:r>
        <w:t>虚拟桌面</w:t>
      </w:r>
    </w:p>
    <w:p w:rsidR="006E2872" w:rsidRDefault="00F63DEA">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rsidR="006E2872" w:rsidRDefault="00F63DEA">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rsidR="006E2872" w:rsidRDefault="006E2872">
      <w:pPr>
        <w:pStyle w:val="ProductList-BodyIndented"/>
      </w:pPr>
    </w:p>
    <w:p w:rsidR="006E2872" w:rsidRDefault="00F63DEA">
      <w:pPr>
        <w:pStyle w:val="ProductList-SubClauseHeading"/>
        <w:outlineLvl w:val="3"/>
      </w:pPr>
      <w:r>
        <w:t xml:space="preserve">10.2 </w:t>
      </w:r>
      <w:r>
        <w:t>适用于</w:t>
      </w:r>
      <w:r>
        <w:t xml:space="preserve"> Windows Server </w:t>
      </w:r>
      <w:r>
        <w:t>的</w:t>
      </w:r>
      <w:r>
        <w:t xml:space="preserve"> Windows </w:t>
      </w:r>
      <w:r>
        <w:t>虚拟桌面</w:t>
      </w:r>
    </w:p>
    <w:p w:rsidR="006E2872" w:rsidRDefault="00F63DEA">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rsidR="006E2872" w:rsidRDefault="006E2872">
      <w:pPr>
        <w:pStyle w:val="ProductList-BodyIndented"/>
      </w:pPr>
    </w:p>
    <w:p w:rsidR="006E2872" w:rsidRDefault="00F63DEA">
      <w:pPr>
        <w:pStyle w:val="ProductList-SubClauseHeading"/>
        <w:outlineLvl w:val="3"/>
      </w:pPr>
      <w:r>
        <w:t xml:space="preserve">10.3 </w:t>
      </w:r>
      <w:r>
        <w:t>用于开发和测试用途的</w:t>
      </w:r>
      <w:r>
        <w:t xml:space="preserve"> Windows </w:t>
      </w:r>
      <w:r>
        <w:t>虚拟桌面</w:t>
      </w:r>
    </w:p>
    <w:p w:rsidR="006E2872" w:rsidRDefault="00F63DEA">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rsidR="006E2872" w:rsidRDefault="00F63DEA">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62644440"/>
      <w:r>
        <w:instrText xml:space="preserve">Microsoft Azure </w:instrText>
      </w:r>
      <w:r>
        <w:instrText>服务</w:instrText>
      </w:r>
      <w:bookmarkEnd w:id="223"/>
      <w:r>
        <w:instrText>" \l 3</w:instrText>
      </w:r>
      <w:r>
        <w:fldChar w:fldCharType="end"/>
      </w:r>
    </w:p>
    <w:p w:rsidR="006E2872" w:rsidRDefault="00F63DEA">
      <w:pPr>
        <w:pStyle w:val="ProductList-Offering1SubSection"/>
        <w:outlineLvl w:val="3"/>
      </w:pPr>
      <w:bookmarkStart w:id="224" w:name="_Sec705"/>
      <w:r>
        <w:t>1.</w:t>
      </w:r>
      <w:r>
        <w:t>计划适用情况</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2B2B2"/>
              <w:right w:val="none" w:sz="4" w:space="0" w:color="6E6E6E"/>
            </w:tcBorders>
          </w:tcPr>
          <w:p w:rsidR="006E2872" w:rsidRDefault="00F63DEA">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none" w:sz="4" w:space="0" w:color="BFBFBF"/>
              <w:right w:val="none" w:sz="4" w:space="0" w:color="6E6E6E"/>
            </w:tcBorders>
          </w:tcPr>
          <w:p w:rsidR="006E2872" w:rsidRDefault="00F63D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Body"/>
      </w:pPr>
      <w:r>
        <w:rPr>
          <w:i/>
        </w:rPr>
        <w:t>*</w:t>
      </w:r>
      <w:r>
        <w:rPr>
          <w:i/>
        </w:rPr>
        <w:t>也可通过</w:t>
      </w:r>
      <w:r>
        <w:rPr>
          <w:i/>
        </w:rPr>
        <w:t xml:space="preserve"> Microsoft </w:t>
      </w:r>
      <w:r>
        <w:rPr>
          <w:i/>
        </w:rPr>
        <w:t>客户协议提供</w:t>
      </w:r>
    </w:p>
    <w:p w:rsidR="006E2872" w:rsidRDefault="00F63DEA">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Microsoft Azure </w:t>
      </w:r>
      <w:r>
        <w:t>服务计划</w:t>
      </w:r>
    </w:p>
    <w:p w:rsidR="006E2872" w:rsidRDefault="00F63DEA">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2872" w:rsidRDefault="006E2872">
            <w:pPr>
              <w:pStyle w:val="PURBreadcrumb"/>
            </w:pPr>
          </w:p>
          <w:tbl>
            <w:tblPr>
              <w:tblW w:w="0" w:type="dxa"/>
              <w:tblLook w:val="04A0" w:firstRow="1" w:lastRow="0" w:firstColumn="1" w:lastColumn="0" w:noHBand="0" w:noVBand="1"/>
            </w:tblPr>
            <w:tblGrid>
              <w:gridCol w:w="10800"/>
            </w:tblGrid>
            <w:tr w:rsidR="006E2872">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TableBody"/>
            </w:pPr>
          </w:p>
        </w:tc>
      </w:tr>
    </w:tbl>
    <w:p w:rsidR="006E2872" w:rsidRDefault="00F63DEA">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62644441"/>
      <w:r>
        <w:instrText xml:space="preserve">Microsoft Azure </w:instrText>
      </w:r>
      <w:r>
        <w:instrText>基础设施计划</w:instrText>
      </w:r>
      <w:bookmarkEnd w:id="227"/>
      <w:r>
        <w:instrText>" \l 3</w:instrText>
      </w:r>
      <w:r>
        <w:fldChar w:fldCharType="end"/>
      </w:r>
    </w:p>
    <w:p w:rsidR="006E2872" w:rsidRDefault="00F63DEA">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single" w:sz="4" w:space="0" w:color="FFFFFF"/>
              <w:right w:val="none" w:sz="4" w:space="0" w:color="6E6E6E"/>
            </w:tcBorders>
          </w:tcPr>
          <w:p w:rsidR="006E2872" w:rsidRDefault="00F63DEA">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附加和来自软件保障：不适用</w:t>
            </w:r>
          </w:p>
        </w:tc>
      </w:tr>
    </w:tbl>
    <w:p w:rsidR="006E2872" w:rsidRDefault="006E2872">
      <w:pPr>
        <w:pStyle w:val="ProductList-Body"/>
      </w:pPr>
    </w:p>
    <w:p w:rsidR="006E2872" w:rsidRDefault="00F63DEA">
      <w:pPr>
        <w:pStyle w:val="ProductList-ClauseHeading"/>
        <w:outlineLvl w:val="4"/>
      </w:pPr>
      <w:r>
        <w:t xml:space="preserve">2.1 Microsoft Azure Stack Hub </w:t>
      </w:r>
      <w:r>
        <w:t>计划</w:t>
      </w:r>
    </w:p>
    <w:p w:rsidR="006E2872" w:rsidRDefault="00F63DE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rsidR="006E2872" w:rsidRDefault="006E2872">
      <w:pPr>
        <w:pStyle w:val="ProductList-Body"/>
      </w:pPr>
    </w:p>
    <w:p w:rsidR="006E2872" w:rsidRDefault="00F63DEA">
      <w:pPr>
        <w:pStyle w:val="ProductList-ClauseHeading"/>
        <w:outlineLvl w:val="4"/>
      </w:pPr>
      <w:r>
        <w:t xml:space="preserve">2.2 Microsoft Azure StorSimple </w:t>
      </w:r>
      <w:r>
        <w:t>计划产品</w:t>
      </w:r>
    </w:p>
    <w:p w:rsidR="006E2872" w:rsidRDefault="00F63DEA">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62644442"/>
      <w:r>
        <w:instrText xml:space="preserve">Microsoft Azure </w:instrText>
      </w:r>
      <w:r>
        <w:instrText>支持计划</w:instrText>
      </w:r>
      <w:bookmarkEnd w:id="231"/>
      <w:r>
        <w:instrText>" \l 3</w:instrText>
      </w:r>
      <w:r>
        <w:fldChar w:fldCharType="end"/>
      </w:r>
    </w:p>
    <w:p w:rsidR="006E2872" w:rsidRDefault="00F63DEA">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Body"/>
      </w:pPr>
      <w:r>
        <w:rPr>
          <w:i/>
        </w:rPr>
        <w:t>*</w:t>
      </w:r>
      <w:r>
        <w:rPr>
          <w:i/>
        </w:rPr>
        <w:t>也可通过</w:t>
      </w:r>
      <w:r>
        <w:rPr>
          <w:i/>
        </w:rPr>
        <w:t xml:space="preserve"> Microsoft </w:t>
      </w:r>
      <w:r>
        <w:rPr>
          <w:i/>
        </w:rPr>
        <w:t>客户协议以及根据该协议获得的符合削减条件提供。</w:t>
      </w:r>
    </w:p>
    <w:p w:rsidR="006E2872" w:rsidRDefault="00F63DEA">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04"/>
        <w:gridCol w:w="3656"/>
        <w:gridCol w:w="365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Azure StorSimple </w:t>
            </w:r>
            <w:r>
              <w:t>标准支持和高级支持</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62644443"/>
      <w:r>
        <w:instrText xml:space="preserve">Microsoft Azure </w:instrText>
      </w:r>
      <w:r>
        <w:instrText>用户计划</w:instrText>
      </w:r>
      <w:bookmarkEnd w:id="235"/>
      <w:r>
        <w:instrText>" \l 3</w:instrText>
      </w:r>
      <w:r>
        <w:fldChar w:fldCharType="end"/>
      </w:r>
    </w:p>
    <w:p w:rsidR="006E2872" w:rsidRDefault="00F63DEA">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Microsoft Defender for Identity</w:t>
            </w:r>
            <w:r>
              <w:fldChar w:fldCharType="begin"/>
            </w:r>
            <w:r>
              <w:instrText xml:space="preserve"> XE "Microsoft Defender for Identity"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Defender for Identity </w:t>
            </w:r>
            <w:r>
              <w:t>客户端管理许可附加</w:t>
            </w:r>
            <w:r>
              <w:fldChar w:fldCharType="begin"/>
            </w:r>
            <w:r>
              <w:instrText xml:space="preserve"> XE "Microsoft Defender for Identity </w:instrText>
            </w:r>
            <w:r>
              <w:instrText>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single" w:sz="4" w:space="0" w:color="FFFFFF"/>
              <w:right w:val="none" w:sz="4" w:space="0" w:color="6E6E6E"/>
            </w:tcBorders>
          </w:tcPr>
          <w:p w:rsidR="006E2872" w:rsidRDefault="00F63DEA">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Microsoft Defender for Identity </w:t>
      </w:r>
      <w:r>
        <w:t>客户的扩展使用权利</w:t>
      </w:r>
    </w:p>
    <w:p w:rsidR="006E2872" w:rsidRDefault="00F63DEA">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6E2872" w:rsidRDefault="006E2872">
      <w:pPr>
        <w:pStyle w:val="ProductList-Body"/>
      </w:pPr>
    </w:p>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238" w:name="_Sec629"/>
      <w:r>
        <w:t>Microsoft 365</w:t>
      </w:r>
      <w:bookmarkEnd w:id="238"/>
      <w:r>
        <w:fldChar w:fldCharType="begin"/>
      </w:r>
      <w:r>
        <w:instrText xml:space="preserve"> TC "</w:instrText>
      </w:r>
      <w:bookmarkStart w:id="239" w:name="_Toc62644444"/>
      <w:r>
        <w:instrText>Microsoft 365</w:instrText>
      </w:r>
      <w:bookmarkEnd w:id="239"/>
      <w:r>
        <w:instrText>" \l 2</w:instrText>
      </w:r>
      <w:r>
        <w:fldChar w:fldCharType="end"/>
      </w:r>
    </w:p>
    <w:p w:rsidR="006E2872" w:rsidRDefault="00F63DEA">
      <w:pPr>
        <w:pStyle w:val="ProductList-Offering1SubSection"/>
        <w:outlineLvl w:val="2"/>
      </w:pPr>
      <w:bookmarkStart w:id="240" w:name="_Sec713"/>
      <w:r>
        <w:t>1.</w:t>
      </w:r>
      <w:r>
        <w:t>计划适用情况</w:t>
      </w:r>
      <w:bookmarkEnd w:id="24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none" w:sz="4" w:space="0" w:color="DDDDDD"/>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none" w:sz="4" w:space="0" w:color="DDDDDD"/>
              <w:left w:val="none" w:sz="4" w:space="0" w:color="6E6E6E"/>
              <w:bottom w:val="dashed" w:sz="4" w:space="0" w:color="B2B2B2"/>
              <w:right w:val="none" w:sz="4" w:space="0" w:color="DDDDDD"/>
            </w:tcBorders>
          </w:tcPr>
          <w:p w:rsidR="006E2872" w:rsidRDefault="00F63DEA">
            <w:pPr>
              <w:pStyle w:val="ProductList-TableBody"/>
            </w:pPr>
            <w:r>
              <w:t xml:space="preserve">Microsoft 365 </w:t>
            </w:r>
            <w:r>
              <w:t>商业基础版</w:t>
            </w:r>
            <w:r>
              <w:fldChar w:fldCharType="begin"/>
            </w:r>
            <w:r>
              <w:instrText xml:space="preserve"> XE "Microsoft 365 </w:instrText>
            </w:r>
            <w:r>
              <w:instrText>商业基础版</w:instrText>
            </w:r>
            <w:r>
              <w:instrText xml:space="preserve">" </w:instrText>
            </w:r>
            <w:r>
              <w:fldChar w:fldCharType="end"/>
            </w:r>
            <w:r>
              <w:t>（用户</w:t>
            </w:r>
            <w:r>
              <w:t xml:space="preserve"> SL</w:t>
            </w:r>
            <w:r>
              <w:t>）</w:t>
            </w:r>
          </w:p>
        </w:tc>
        <w:tc>
          <w:tcPr>
            <w:tcW w:w="740" w:type="dxa"/>
            <w:tcBorders>
              <w:top w:val="none" w:sz="4" w:space="0" w:color="DDDDDD"/>
              <w:left w:val="none" w:sz="4" w:space="0" w:color="DDDDDD"/>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DDDDDD"/>
            </w:tcBorders>
          </w:tcPr>
          <w:p w:rsidR="006E2872" w:rsidRDefault="00F63DEA">
            <w:pPr>
              <w:pStyle w:val="ProductList-TableBody"/>
            </w:pPr>
            <w:r>
              <w:t xml:space="preserve">Microsoft 365 </w:t>
            </w:r>
            <w:r>
              <w:t>商业标准版</w:t>
            </w:r>
            <w:r>
              <w:fldChar w:fldCharType="begin"/>
            </w:r>
            <w:r>
              <w:instrText xml:space="preserve"> XE "Microsoft 365 </w:instrText>
            </w:r>
            <w:r>
              <w:instrText>商业标准版</w:instrText>
            </w:r>
            <w:r>
              <w:instrText xml:space="preserve">" </w:instrText>
            </w:r>
            <w:r>
              <w:fldChar w:fldCharType="end"/>
            </w:r>
            <w:r>
              <w:t>（用户</w:t>
            </w:r>
            <w:r>
              <w:t xml:space="preserve"> SL</w:t>
            </w:r>
            <w:r>
              <w:t>）</w:t>
            </w:r>
          </w:p>
        </w:tc>
        <w:tc>
          <w:tcPr>
            <w:tcW w:w="740" w:type="dxa"/>
            <w:tcBorders>
              <w:top w:val="dashed" w:sz="4" w:space="0" w:color="B2B2B2"/>
              <w:left w:val="none" w:sz="4" w:space="0" w:color="DDDDDD"/>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FBFBF"/>
              <w:right w:val="none" w:sz="4" w:space="0" w:color="6E6E6E"/>
            </w:tcBorders>
          </w:tcPr>
          <w:p w:rsidR="006E2872" w:rsidRDefault="00F63DEA">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F5 </w:t>
            </w:r>
            <w:r>
              <w:t>合规性</w:t>
            </w:r>
            <w:r>
              <w:fldChar w:fldCharType="begin"/>
            </w:r>
            <w:r>
              <w:instrText xml:space="preserve"> XE "Microsoft 365 F5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G5 </w:t>
            </w:r>
            <w:r>
              <w:t>合规性</w:t>
            </w:r>
            <w:r>
              <w:fldChar w:fldCharType="begin"/>
            </w:r>
            <w:r>
              <w:instrText xml:space="preserve"> XE "Microsoft 365 G5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G5 </w:t>
            </w:r>
            <w:r>
              <w:t>电子数据展示和审核</w:t>
            </w:r>
            <w:r>
              <w:fldChar w:fldCharType="begin"/>
            </w:r>
            <w:r>
              <w:instrText xml:space="preserve"> XE "Microsoft 365 G5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G5 </w:t>
            </w:r>
            <w:r>
              <w:t>内部风险管理</w:t>
            </w:r>
            <w:r>
              <w:fldChar w:fldCharType="begin"/>
            </w:r>
            <w:r>
              <w:instrText xml:space="preserve"> XE "Microsoft 365 G5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G5 </w:t>
            </w:r>
            <w:r>
              <w:t>信息保护和治理</w:t>
            </w:r>
            <w:r>
              <w:fldChar w:fldCharType="begin"/>
            </w:r>
            <w:r>
              <w:instrText xml:space="preserve"> XE "Microsoft 365 G5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F5 </w:t>
            </w:r>
            <w:r>
              <w:t>安全性</w:t>
            </w:r>
            <w:r>
              <w:fldChar w:fldCharType="begin"/>
            </w:r>
            <w:r>
              <w:instrText xml:space="preserve"> XE "Microsoft 365 F5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F5 </w:t>
            </w:r>
            <w:r>
              <w:t>安全性</w:t>
            </w:r>
            <w:r>
              <w:t xml:space="preserve"> + </w:t>
            </w:r>
            <w:r>
              <w:t>合规性</w:t>
            </w:r>
            <w:r>
              <w:fldChar w:fldCharType="begin"/>
            </w:r>
            <w:r>
              <w:instrText xml:space="preserve"> XE "Microsoft 365 F5 </w:instrText>
            </w:r>
            <w:r>
              <w:instrText>安全性</w:instrText>
            </w:r>
            <w:r>
              <w:instrText xml:space="preserve"> +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SharePoint Syntex</w:t>
            </w:r>
            <w:r>
              <w:rPr>
                <w:color w:val="000000"/>
              </w:rPr>
              <w:t>（用户</w:t>
            </w:r>
            <w:r>
              <w:rPr>
                <w:color w:val="000000"/>
              </w:rPr>
              <w:t xml:space="preserve"> SL</w:t>
            </w:r>
            <w:r>
              <w:rPr>
                <w:color w:val="000000"/>
              </w:rPr>
              <w:t>）</w:t>
            </w:r>
            <w:r>
              <w:fldChar w:fldCharType="begin"/>
            </w:r>
            <w:r>
              <w:instrText xml:space="preserve"> XE "SharePoint Syntex</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额外</w:t>
            </w:r>
            <w:r>
              <w:rPr>
                <w:color w:val="000000"/>
              </w:rPr>
              <w:t xml:space="preserve"> Graph </w:t>
            </w:r>
            <w:r>
              <w:rPr>
                <w:color w:val="000000"/>
              </w:rPr>
              <w:t>连接器容量</w:t>
            </w:r>
            <w:r>
              <w:rPr>
                <w:color w:val="000000"/>
              </w:rPr>
              <w:t xml:space="preserve"> (SL)</w:t>
            </w:r>
            <w:r>
              <w:fldChar w:fldCharType="begin"/>
            </w:r>
            <w:r>
              <w:instrText xml:space="preserve"> XE "</w:instrText>
            </w:r>
            <w:r>
              <w:instrText>额外</w:instrText>
            </w:r>
            <w:r>
              <w:instrText xml:space="preserve"> Graph </w:instrText>
            </w:r>
            <w:r>
              <w:instrText>连接器容量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A5A5A5"/>
              <w:right w:val="none" w:sz="4" w:space="0" w:color="6E6E6E"/>
            </w:tcBorders>
          </w:tcPr>
          <w:p w:rsidR="006E2872" w:rsidRDefault="00F63DEA">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B2B2B2"/>
              <w:right w:val="none" w:sz="4" w:space="0" w:color="6E6E6E"/>
            </w:tcBorders>
          </w:tcPr>
          <w:p w:rsidR="006E2872" w:rsidRDefault="00F63DEA">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rPr>
                <w:color w:val="000000"/>
              </w:rPr>
              <w:t>适用于</w:t>
            </w:r>
            <w:r>
              <w:rPr>
                <w:color w:val="000000"/>
              </w:rPr>
              <w:t xml:space="preserve"> M365 E3/E5</w:t>
            </w:r>
            <w:r>
              <w:rPr>
                <w:color w:val="000000"/>
              </w:rPr>
              <w:t>（用户</w:t>
            </w:r>
            <w:r>
              <w:rPr>
                <w:color w:val="000000"/>
              </w:rPr>
              <w:t xml:space="preserve"> SL</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w:instrText>
            </w:r>
            <w:r>
              <w:instrText>（用户</w:instrText>
            </w:r>
            <w:r>
              <w:instrText xml:space="preserve"> SL</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none" w:sz="4" w:space="0" w:color="BFBFBF"/>
              <w:right w:val="none" w:sz="4" w:space="0" w:color="6E6E6E"/>
            </w:tcBorders>
          </w:tcPr>
          <w:p w:rsidR="006E2872" w:rsidRDefault="00F63DEA">
            <w:pPr>
              <w:pStyle w:val="ProductList-TableBody"/>
            </w:pPr>
            <w:r>
              <w:rPr>
                <w:color w:val="000000"/>
              </w:rPr>
              <w:t xml:space="preserve">10 </w:t>
            </w:r>
            <w:r>
              <w:rPr>
                <w:color w:val="000000"/>
              </w:rPr>
              <w:t>年审核日志保留（用户</w:t>
            </w:r>
            <w:r>
              <w:rPr>
                <w:color w:val="000000"/>
              </w:rPr>
              <w:t xml:space="preserve"> SL</w:t>
            </w:r>
            <w:r>
              <w:rPr>
                <w:color w:val="000000"/>
              </w:rPr>
              <w:t>）</w:t>
            </w:r>
            <w:r>
              <w:fldChar w:fldCharType="begin"/>
            </w:r>
            <w:r>
              <w:instrText xml:space="preserve"> XE "10 </w:instrText>
            </w:r>
            <w:r>
              <w:instrText>年审核日志保留（用户</w:instrText>
            </w:r>
            <w:r>
              <w:instrText xml:space="preserve"> SL</w:instrText>
            </w:r>
            <w:r>
              <w:instrText>）</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6E2872">
      <w:pPr>
        <w:pStyle w:val="ProductList-Body"/>
      </w:pPr>
    </w:p>
    <w:p w:rsidR="006E2872" w:rsidRDefault="00F63DEA">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8"/>
        <w:gridCol w:w="3618"/>
        <w:gridCol w:w="367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3"/>
      </w:pPr>
      <w:r>
        <w:t xml:space="preserve">2.1 </w:t>
      </w:r>
      <w:r>
        <w:t>适用的许可条款</w:t>
      </w:r>
    </w:p>
    <w:p w:rsidR="006E2872" w:rsidRDefault="00F63DEA">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6E2872" w:rsidRDefault="00F63DEA">
      <w:pPr>
        <w:pStyle w:val="ProductList-SubClauseHeading"/>
        <w:outlineLvl w:val="4"/>
      </w:pPr>
      <w:r>
        <w:t xml:space="preserve">2.1.1 Microsoft 365 </w:t>
      </w:r>
      <w:r>
        <w:t>组件</w:t>
      </w:r>
    </w:p>
    <w:p w:rsidR="006E2872" w:rsidRDefault="00F63DEA" w:rsidP="00F63DEA">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6E2872" w:rsidRDefault="00F63DEA" w:rsidP="00F63DEA">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w:t>
      </w:r>
      <w:r>
        <w:t>Education Edition</w:t>
      </w:r>
      <w:r>
        <w:t>。</w:t>
      </w:r>
    </w:p>
    <w:p w:rsidR="006E2872" w:rsidRDefault="00F63DEA" w:rsidP="00F63DEA">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rsidR="006E2872" w:rsidRDefault="00F63DEA" w:rsidP="00F63DEA">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rsidR="006E2872" w:rsidRDefault="00F63DEA" w:rsidP="00F63DEA">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rsidR="006E2872" w:rsidRDefault="006E2872">
      <w:pPr>
        <w:pStyle w:val="ProductList-BodyIndented"/>
      </w:pPr>
    </w:p>
    <w:p w:rsidR="006E2872" w:rsidRDefault="00F63DEA">
      <w:pPr>
        <w:pStyle w:val="ProductList-SubClauseHeading"/>
        <w:outlineLvl w:val="4"/>
      </w:pPr>
      <w:r>
        <w:t xml:space="preserve">2.1.2 </w:t>
      </w:r>
      <w:r>
        <w:t>许可分配和</w:t>
      </w:r>
      <w:r>
        <w:t xml:space="preserve"> Windows </w:t>
      </w:r>
      <w:r>
        <w:t>使用权利</w:t>
      </w:r>
    </w:p>
    <w:p w:rsidR="006E2872" w:rsidRDefault="00F63DEA">
      <w:pPr>
        <w:pStyle w:val="ProductList-BodyIndented"/>
      </w:pPr>
      <w:r>
        <w:t xml:space="preserve">Microsoft 365 </w:t>
      </w:r>
      <w:r>
        <w:t>许可的</w:t>
      </w:r>
      <w:r>
        <w:t xml:space="preserve"> Windows </w:t>
      </w:r>
      <w:r>
        <w:t>组件使用权利修改如下：</w:t>
      </w:r>
    </w:p>
    <w:p w:rsidR="006E2872" w:rsidRDefault="00F63DEA" w:rsidP="00F63DEA">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rsidR="006E2872" w:rsidRDefault="00F63DEA" w:rsidP="00F63DEA">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rsidR="006E2872" w:rsidRDefault="006E2872">
      <w:pPr>
        <w:pStyle w:val="ProductList-BodyIndented"/>
      </w:pPr>
    </w:p>
    <w:p w:rsidR="006E2872" w:rsidRDefault="00F63DEA">
      <w:pPr>
        <w:pStyle w:val="ProductList-SubClauseHeading"/>
        <w:outlineLvl w:val="4"/>
      </w:pPr>
      <w:r>
        <w:t>2.1.3 Microsoft 365 F1/F3</w:t>
      </w:r>
    </w:p>
    <w:p w:rsidR="006E2872" w:rsidRDefault="00F63DEA">
      <w:pPr>
        <w:pStyle w:val="ProductList-SubSubClauseHeading"/>
        <w:outlineLvl w:val="5"/>
      </w:pPr>
      <w:r>
        <w:t xml:space="preserve">2.1.3.1 </w:t>
      </w:r>
      <w:r>
        <w:t>一线工作者许可的许可资格</w:t>
      </w:r>
    </w:p>
    <w:p w:rsidR="006E2872" w:rsidRDefault="00F63DEA">
      <w:pPr>
        <w:pStyle w:val="ProductList-BodyIndented2"/>
      </w:pPr>
      <w:r>
        <w:t xml:space="preserve">Microsoft 365 </w:t>
      </w:r>
      <w:r>
        <w:t>一线工作者许可仅可分配给满足以下一项或多项条件的用户：</w:t>
      </w:r>
    </w:p>
    <w:p w:rsidR="006E2872" w:rsidRDefault="00F63DEA" w:rsidP="00F63DEA">
      <w:pPr>
        <w:pStyle w:val="ProductList-Bullet"/>
        <w:numPr>
          <w:ilvl w:val="2"/>
          <w:numId w:val="42"/>
        </w:numPr>
      </w:pPr>
      <w:r>
        <w:t>使用小于</w:t>
      </w:r>
      <w:r>
        <w:t xml:space="preserve"> 10.1 </w:t>
      </w:r>
      <w:r>
        <w:t>英寸的单屏幕主工作设备</w:t>
      </w:r>
    </w:p>
    <w:p w:rsidR="006E2872" w:rsidRDefault="00F63DEA" w:rsidP="00F63DEA">
      <w:pPr>
        <w:pStyle w:val="ProductList-Bullet"/>
        <w:numPr>
          <w:ilvl w:val="2"/>
          <w:numId w:val="42"/>
        </w:numPr>
      </w:pPr>
      <w:r>
        <w:t>与同一班次或不同班次的其他合格的</w:t>
      </w:r>
      <w:r>
        <w:t xml:space="preserve"> Microsoft 365 </w:t>
      </w:r>
      <w:r>
        <w:t>或</w:t>
      </w:r>
      <w:r>
        <w:t xml:space="preserve"> Office 365 </w:t>
      </w:r>
      <w:r>
        <w:t>一线工作者许可用户共用其主工作设备。</w:t>
      </w:r>
    </w:p>
    <w:p w:rsidR="006E2872" w:rsidRDefault="00F63DEA" w:rsidP="00F63DEA">
      <w:pPr>
        <w:pStyle w:val="ProductList-Bullet"/>
        <w:numPr>
          <w:ilvl w:val="3"/>
          <w:numId w:val="42"/>
        </w:numPr>
      </w:pPr>
      <w:r>
        <w:t>其他获得许可的</w:t>
      </w:r>
      <w:r>
        <w:t xml:space="preserve"> Microsoft </w:t>
      </w:r>
      <w:r>
        <w:t>一线工作者用户也必须使用该设备作为其主工作设备。</w:t>
      </w:r>
    </w:p>
    <w:p w:rsidR="006E2872" w:rsidRDefault="00F63DEA" w:rsidP="00F63DEA">
      <w:pPr>
        <w:pStyle w:val="ProductList-Bullet"/>
        <w:numPr>
          <w:ilvl w:val="3"/>
          <w:numId w:val="42"/>
        </w:numPr>
      </w:pPr>
      <w:r>
        <w:t>要从共用设备访问任何软件或服务，需要向该设备或用户分配涵盖此类软件或服务使用的许可。</w:t>
      </w:r>
    </w:p>
    <w:p w:rsidR="006E2872" w:rsidRDefault="006E2872">
      <w:pPr>
        <w:pStyle w:val="ProductList-BodyIndented2"/>
      </w:pPr>
    </w:p>
    <w:p w:rsidR="006E2872" w:rsidRDefault="00F63DEA">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rsidR="006E2872" w:rsidRDefault="006E2872">
      <w:pPr>
        <w:pStyle w:val="ProductList-BodyIndented2"/>
      </w:pPr>
    </w:p>
    <w:p w:rsidR="006E2872" w:rsidRDefault="00F63DEA">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rsidR="006E2872" w:rsidRDefault="006E2872">
      <w:pPr>
        <w:pStyle w:val="ProductList-BodyIndented2"/>
      </w:pPr>
    </w:p>
    <w:p w:rsidR="006E2872" w:rsidRDefault="00F63DEA">
      <w:pPr>
        <w:pStyle w:val="ProductList-SubSubClauseHeading"/>
        <w:outlineLvl w:val="5"/>
      </w:pPr>
      <w:r>
        <w:t xml:space="preserve">2.1.3.2 </w:t>
      </w:r>
      <w:r>
        <w:t>针对</w:t>
      </w:r>
      <w:r>
        <w:t xml:space="preserve"> Microsoft 365 F3 </w:t>
      </w:r>
      <w:r>
        <w:t>的</w:t>
      </w:r>
      <w:r>
        <w:t xml:space="preserve"> Windows 10 </w:t>
      </w:r>
      <w:r>
        <w:t>使用权利</w:t>
      </w:r>
    </w:p>
    <w:p w:rsidR="006E2872" w:rsidRDefault="00F63DEA">
      <w:pPr>
        <w:pStyle w:val="ProductList-BodyIndented2"/>
      </w:pPr>
      <w:r>
        <w:t xml:space="preserve">Microsoft 365 F3 </w:t>
      </w:r>
      <w:r>
        <w:t>许可的</w:t>
      </w:r>
      <w:r>
        <w:t xml:space="preserve"> Windows </w:t>
      </w:r>
      <w:r>
        <w:t>组件使用权利进一步修改如下：</w:t>
      </w:r>
    </w:p>
    <w:p w:rsidR="006E2872" w:rsidRDefault="00F63DEA" w:rsidP="00F63DEA">
      <w:pPr>
        <w:pStyle w:val="ProductList-Bullet"/>
        <w:numPr>
          <w:ilvl w:val="2"/>
          <w:numId w:val="43"/>
        </w:numPr>
      </w:pPr>
      <w:r>
        <w:t>使用</w:t>
      </w:r>
      <w:r>
        <w:t xml:space="preserve"> Windows 10 </w:t>
      </w:r>
      <w:r>
        <w:t>企业版</w:t>
      </w:r>
      <w:r>
        <w:t xml:space="preserve"> LTSC </w:t>
      </w:r>
      <w:r>
        <w:t>的权利不适用。</w:t>
      </w:r>
    </w:p>
    <w:p w:rsidR="006E2872" w:rsidRDefault="00F63DEA" w:rsidP="00F63DEA">
      <w:pPr>
        <w:pStyle w:val="ProductList-Bullet"/>
        <w:numPr>
          <w:ilvl w:val="2"/>
          <w:numId w:val="43"/>
        </w:numPr>
      </w:pPr>
      <w:r>
        <w:t>安装和使用</w:t>
      </w:r>
      <w:r>
        <w:t xml:space="preserve"> MDOP </w:t>
      </w:r>
      <w:r>
        <w:t>的权利不适用。</w:t>
      </w:r>
    </w:p>
    <w:p w:rsidR="006E2872" w:rsidRDefault="00F63DEA" w:rsidP="00F63DEA">
      <w:pPr>
        <w:pStyle w:val="ProductList-Bullet"/>
        <w:numPr>
          <w:ilvl w:val="2"/>
          <w:numId w:val="43"/>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rsidR="006E2872" w:rsidRDefault="006E2872">
      <w:pPr>
        <w:pStyle w:val="ProductList-BodyIndented2"/>
      </w:pPr>
    </w:p>
    <w:p w:rsidR="006E2872" w:rsidRDefault="00F63DEA">
      <w:pPr>
        <w:pStyle w:val="ProductList-SubSubClauseHeading"/>
        <w:outlineLvl w:val="5"/>
      </w:pPr>
      <w:r>
        <w:t xml:space="preserve">2.1.3.3 </w:t>
      </w:r>
      <w:r>
        <w:t>智能手机和平板电脑设备</w:t>
      </w:r>
    </w:p>
    <w:p w:rsidR="006E2872" w:rsidRDefault="00F63DEA">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rsidR="006E2872" w:rsidRDefault="006E2872">
      <w:pPr>
        <w:pStyle w:val="ProductList-BodyIndented2"/>
      </w:pPr>
    </w:p>
    <w:p w:rsidR="006E2872" w:rsidRDefault="00F63DEA">
      <w:pPr>
        <w:pStyle w:val="ProductList-SubSubClauseHeading"/>
        <w:outlineLvl w:val="5"/>
      </w:pPr>
      <w:r>
        <w:t xml:space="preserve">2.1.3.4 Microsoft 365 F1 </w:t>
      </w:r>
      <w:r>
        <w:t>用户邮箱使用权利</w:t>
      </w:r>
    </w:p>
    <w:p w:rsidR="006E2872" w:rsidRDefault="00F63DEA">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许可可能会启用</w:t>
      </w:r>
      <w:r>
        <w:t xml:space="preserve"> Exchange Online K1 </w:t>
      </w:r>
      <w:r>
        <w:t>服务计划。尽管</w:t>
      </w:r>
      <w:r>
        <w:t xml:space="preserve"> Exchange Online K1 </w:t>
      </w:r>
      <w:r>
        <w:t>服务计划将为用户预配邮箱，但</w:t>
      </w:r>
      <w:r>
        <w:t xml:space="preserve"> M365 F1 </w:t>
      </w:r>
      <w:r>
        <w:t>用户仍无权使用该邮箱。我们建议您通过相关步骤</w:t>
      </w:r>
      <w:r>
        <w:t xml:space="preserve"> (</w:t>
      </w:r>
      <w:r>
        <w:t>参见</w:t>
      </w:r>
      <w:r>
        <w:t xml:space="preserve"> </w:t>
      </w:r>
      <w:hyperlink r:id="rId120">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rsidR="006E2872" w:rsidRDefault="006E2872">
      <w:pPr>
        <w:pStyle w:val="ProductList-BodyIndented2"/>
      </w:pPr>
    </w:p>
    <w:p w:rsidR="006E2872" w:rsidRDefault="00F63DEA">
      <w:pPr>
        <w:pStyle w:val="ProductList-ClauseHeading"/>
        <w:outlineLvl w:val="3"/>
      </w:pPr>
      <w:r>
        <w:t xml:space="preserve">2.2 Microsoft 365 E3/E5 </w:t>
      </w:r>
      <w:r>
        <w:t>的扩展使用权利</w:t>
      </w:r>
    </w:p>
    <w:p w:rsidR="006E2872" w:rsidRDefault="00F63DEA">
      <w:pPr>
        <w:pStyle w:val="ProductList-SubClauseHeading"/>
        <w:outlineLvl w:val="4"/>
      </w:pPr>
      <w:r>
        <w:t xml:space="preserve">2.2.1 Office </w:t>
      </w:r>
      <w:r>
        <w:t>服务器</w:t>
      </w:r>
    </w:p>
    <w:p w:rsidR="006E2872" w:rsidRDefault="00F63DEA">
      <w:pPr>
        <w:pStyle w:val="ProductList-BodyIndented"/>
      </w:pPr>
      <w:r>
        <w:t>每位分配有</w:t>
      </w:r>
      <w:r>
        <w:t xml:space="preserve"> Microsoft 365 E3/E5 </w:t>
      </w:r>
      <w:r>
        <w:t>用户</w:t>
      </w:r>
      <w:r>
        <w:t xml:space="preserve"> SL </w:t>
      </w:r>
      <w:r>
        <w:t>的许可用户均可：</w:t>
      </w:r>
    </w:p>
    <w:p w:rsidR="006E2872" w:rsidRDefault="00F63DEA" w:rsidP="00F63DEA">
      <w:pPr>
        <w:pStyle w:val="ProductList-Bullet"/>
        <w:numPr>
          <w:ilvl w:val="1"/>
          <w:numId w:val="4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E2872" w:rsidRDefault="00F63DEA" w:rsidP="00F63DEA">
      <w:pPr>
        <w:pStyle w:val="ProductList-Bullet"/>
        <w:numPr>
          <w:ilvl w:val="1"/>
          <w:numId w:val="4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6E2872" w:rsidRDefault="00F63DEA">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rsidR="006E2872" w:rsidRDefault="006E2872">
      <w:pPr>
        <w:pStyle w:val="ProductList-BodyIndented"/>
      </w:pPr>
    </w:p>
    <w:p w:rsidR="006E2872" w:rsidRDefault="00F63DEA">
      <w:pPr>
        <w:pStyle w:val="ProductList-SubClauseHeading"/>
        <w:outlineLvl w:val="4"/>
      </w:pPr>
      <w:r>
        <w:t xml:space="preserve">2.2.2 Office </w:t>
      </w:r>
      <w:r>
        <w:t>专业增强版</w:t>
      </w:r>
    </w:p>
    <w:p w:rsidR="006E2872" w:rsidRDefault="00F63DEA">
      <w:pPr>
        <w:pStyle w:val="ProductList-SubSubClauseHeading"/>
        <w:outlineLvl w:val="5"/>
      </w:pPr>
      <w:r>
        <w:t>2.2.2.1 Microsoft 365“</w:t>
      </w:r>
      <w:r>
        <w:t>来自软件保障</w:t>
      </w:r>
      <w:r>
        <w:t>”</w:t>
      </w:r>
      <w:r>
        <w:t>用户</w:t>
      </w:r>
      <w:r>
        <w:t xml:space="preserve"> SL</w:t>
      </w:r>
      <w:r>
        <w:t>：</w:t>
      </w:r>
    </w:p>
    <w:p w:rsidR="006E2872" w:rsidRDefault="00F63DEA">
      <w:pPr>
        <w:pStyle w:val="ProductList-BodyIndented2"/>
      </w:pPr>
      <w:r>
        <w:t>对于客户为其分配了</w:t>
      </w:r>
      <w:r>
        <w:t xml:space="preserve"> Microsoft 365 </w:t>
      </w:r>
      <w:r>
        <w:t>来自软件保障用户</w:t>
      </w:r>
      <w:r>
        <w:t xml:space="preserve"> SL </w:t>
      </w:r>
      <w:r>
        <w:t>的每位许可用户，客户可以安装：</w:t>
      </w:r>
    </w:p>
    <w:p w:rsidR="006E2872" w:rsidRDefault="00F63DEA" w:rsidP="00F63DEA">
      <w:pPr>
        <w:pStyle w:val="ProductList-Bullet"/>
        <w:numPr>
          <w:ilvl w:val="2"/>
          <w:numId w:val="45"/>
        </w:numPr>
      </w:pPr>
      <w:r>
        <w:t xml:space="preserve">Office </w:t>
      </w:r>
      <w:r>
        <w:t>专业增强版的一个本地副本，但仅限许可用户在订购期间使用；以及</w:t>
      </w:r>
    </w:p>
    <w:p w:rsidR="006E2872" w:rsidRDefault="00F63DEA" w:rsidP="00F63DEA">
      <w:pPr>
        <w:pStyle w:val="ProductList-Bullet"/>
        <w:numPr>
          <w:ilvl w:val="2"/>
          <w:numId w:val="45"/>
        </w:numPr>
      </w:pPr>
      <w:r>
        <w:t xml:space="preserve">Office </w:t>
      </w:r>
      <w:r>
        <w:t>专业增强版的一个本地副本（对于添加至相同批量许可协议的新用户</w:t>
      </w:r>
      <w:r>
        <w:t xml:space="preserve"> SL</w:t>
      </w:r>
      <w:r>
        <w:t>），但仅限许可用户在订购期间使用。授予这些用户权利的新用户</w:t>
      </w:r>
      <w:r>
        <w:t xml:space="preserve"> SL </w:t>
      </w:r>
      <w:r>
        <w:t>的数量不能超过此协议最初涵盖的来自软件保障用户</w:t>
      </w:r>
      <w:r>
        <w:t xml:space="preserve"> SL </w:t>
      </w:r>
      <w:r>
        <w:t>的数量。</w:t>
      </w:r>
    </w:p>
    <w:p w:rsidR="006E2872" w:rsidRDefault="006E2872">
      <w:pPr>
        <w:pStyle w:val="ProductList-BodyIndented2"/>
      </w:pPr>
    </w:p>
    <w:p w:rsidR="006E2872" w:rsidRDefault="00F63DEA">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6E2872" w:rsidRDefault="00F63DEA">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专业增强版的本地副本，但仅限该许可用户在订购期间使用。</w:t>
      </w:r>
    </w:p>
    <w:p w:rsidR="006E2872" w:rsidRDefault="006E2872">
      <w:pPr>
        <w:pStyle w:val="ProductList-BodyIndented2"/>
      </w:pPr>
    </w:p>
    <w:p w:rsidR="006E2872" w:rsidRDefault="00F63DEA">
      <w:pPr>
        <w:pStyle w:val="ProductList-ClauseHeading"/>
        <w:outlineLvl w:val="3"/>
      </w:pPr>
      <w:r>
        <w:t xml:space="preserve">2.3 Microsoft 365 </w:t>
      </w:r>
      <w:r>
        <w:t>商业基本版</w:t>
      </w:r>
      <w:r>
        <w:t>/</w:t>
      </w:r>
      <w:r>
        <w:t>标准版</w:t>
      </w:r>
      <w:r>
        <w:t>/</w:t>
      </w:r>
      <w:r>
        <w:t>高级版使用权利</w:t>
      </w:r>
    </w:p>
    <w:p w:rsidR="006E2872" w:rsidRDefault="00F63DEA">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rsidR="006E2872" w:rsidRDefault="00F63DEA" w:rsidP="00F63DEA">
      <w:pPr>
        <w:pStyle w:val="ProductList-Bullet"/>
        <w:numPr>
          <w:ilvl w:val="0"/>
          <w:numId w:val="46"/>
        </w:numPr>
      </w:pPr>
      <w:r>
        <w:t xml:space="preserve">Windows Business </w:t>
      </w:r>
      <w:r>
        <w:t>以在线服务的形式运行，并且不是任何早期版本的</w:t>
      </w:r>
      <w:r>
        <w:t xml:space="preserve"> Windows </w:t>
      </w:r>
      <w:r>
        <w:t>桌面操作系统的后续版本。</w:t>
      </w:r>
    </w:p>
    <w:p w:rsidR="006E2872" w:rsidRDefault="00F63DEA" w:rsidP="00F63DEA">
      <w:pPr>
        <w:pStyle w:val="ProductList-Bullet"/>
        <w:numPr>
          <w:ilvl w:val="0"/>
          <w:numId w:val="46"/>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6E2872" w:rsidRDefault="00F63DEA" w:rsidP="00F63DEA">
      <w:pPr>
        <w:pStyle w:val="ProductList-Bullet"/>
        <w:numPr>
          <w:ilvl w:val="0"/>
          <w:numId w:val="46"/>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rsidR="006E2872" w:rsidRDefault="006E2872">
      <w:pPr>
        <w:pStyle w:val="ProductList-Body"/>
      </w:pPr>
    </w:p>
    <w:p w:rsidR="006E2872" w:rsidRDefault="00F63DEA">
      <w:pPr>
        <w:pStyle w:val="ProductList-ClauseHeading"/>
        <w:outlineLvl w:val="3"/>
      </w:pPr>
      <w:r>
        <w:t xml:space="preserve">2.4 </w:t>
      </w:r>
      <w:r>
        <w:t>按需服务专家</w:t>
      </w:r>
    </w:p>
    <w:p w:rsidR="006E2872" w:rsidRDefault="00F63DEA">
      <w:pPr>
        <w:pStyle w:val="ProductList-Body"/>
      </w:pPr>
      <w:r>
        <w:t xml:space="preserve">Microsoft </w:t>
      </w:r>
      <w:r>
        <w:t>威胁专家客户有资格购买按需服务专家订购。客户每月</w:t>
      </w:r>
      <w:r>
        <w:t xml:space="preserve"> 1 </w:t>
      </w:r>
      <w:r>
        <w:t>日可分配到</w:t>
      </w:r>
      <w:r>
        <w:t xml:space="preserve"> 2 </w:t>
      </w:r>
      <w:r>
        <w:t>个积分额度，可用于提交问题；未使用的额度将于分配日期后</w:t>
      </w:r>
      <w:r>
        <w:t xml:space="preserve"> 90 </w:t>
      </w:r>
      <w:r>
        <w:t>天或订购期结束时过期，以较早者为准。</w:t>
      </w:r>
    </w:p>
    <w:p w:rsidR="006E2872" w:rsidRDefault="006E2872">
      <w:pPr>
        <w:pStyle w:val="ProductList-Body"/>
      </w:pPr>
    </w:p>
    <w:p w:rsidR="006E2872" w:rsidRDefault="00F63DEA">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373"/>
        <w:gridCol w:w="5543"/>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6E2872" w:rsidRDefault="00F63DEA">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rsidR="006E2872" w:rsidRDefault="00F63DEA">
            <w:pPr>
              <w:pStyle w:val="ProductList-TableBody"/>
            </w:pPr>
            <w:r>
              <w:rPr>
                <w:color w:val="FFFFFF"/>
              </w:rPr>
              <w:t>许可先决条件</w:t>
            </w:r>
          </w:p>
        </w:tc>
      </w:tr>
      <w:tr w:rsidR="006E2872">
        <w:tc>
          <w:tcPr>
            <w:tcW w:w="6120" w:type="dxa"/>
            <w:tcBorders>
              <w:left w:val="single" w:sz="4" w:space="0" w:color="000000"/>
              <w:bottom w:val="single" w:sz="4" w:space="0" w:color="000000"/>
              <w:right w:val="single" w:sz="4" w:space="0" w:color="000000"/>
            </w:tcBorders>
          </w:tcPr>
          <w:p w:rsidR="006E2872" w:rsidRDefault="00F63DEA">
            <w:pPr>
              <w:pStyle w:val="ProductList-TableBody"/>
            </w:pPr>
            <w:r>
              <w:t xml:space="preserve">10 </w:t>
            </w:r>
            <w:r>
              <w:t>年审核日志保留</w:t>
            </w:r>
          </w:p>
        </w:tc>
        <w:tc>
          <w:tcPr>
            <w:tcW w:w="6120" w:type="dxa"/>
            <w:tcBorders>
              <w:left w:val="single" w:sz="4" w:space="0" w:color="000000"/>
              <w:bottom w:val="single" w:sz="4" w:space="0" w:color="000000"/>
              <w:right w:val="single" w:sz="4" w:space="0" w:color="000000"/>
            </w:tcBorders>
          </w:tcPr>
          <w:p w:rsidR="006E2872" w:rsidRDefault="00F63DEA">
            <w:pPr>
              <w:pStyle w:val="ProductList-TableBody"/>
            </w:pPr>
            <w:r>
              <w:t>Microsoft 365 E5/A5</w:t>
            </w:r>
            <w:r>
              <w:t>；</w:t>
            </w:r>
            <w:r>
              <w:t xml:space="preserve">Microsoft 365 E5/A5 </w:t>
            </w:r>
            <w:r>
              <w:t>合规性；</w:t>
            </w:r>
            <w:r>
              <w:t xml:space="preserve">Microsoft 365 E5/A5/G5 </w:t>
            </w:r>
            <w:r>
              <w:t>电子数据展示和审核；</w:t>
            </w:r>
            <w:r>
              <w:t>Office 365 E5/A5</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 xml:space="preserve">Microsoft 365 E5/A5 </w:t>
            </w:r>
            <w:r>
              <w:t>安全性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E3/A3</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365 E3/A3 </w:t>
            </w:r>
            <w:r>
              <w:rPr>
                <w:b/>
                <w:u w:val="single"/>
              </w:rPr>
              <w:t>和</w:t>
            </w:r>
            <w:r>
              <w:t>企业移动性</w:t>
            </w:r>
            <w:r>
              <w:t xml:space="preserve"> + </w:t>
            </w:r>
            <w:r>
              <w:t>安全性</w:t>
            </w:r>
            <w:r>
              <w:t xml:space="preserve"> E3/A3</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 xml:space="preserve">Microsoft 365 E5/A5/G5 </w:t>
            </w:r>
            <w:r>
              <w:t>合规性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E3/A3</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E3/A3</w:t>
            </w:r>
            <w:r>
              <w:rPr>
                <w:b/>
                <w:u w:val="single"/>
              </w:rPr>
              <w:t>以及</w:t>
            </w:r>
            <w:r>
              <w:t xml:space="preserve"> </w:t>
            </w:r>
            <w:r>
              <w:t>企业移动性</w:t>
            </w:r>
            <w:r>
              <w:t xml:space="preserve"> + </w:t>
            </w:r>
            <w:r>
              <w:t>安全性</w:t>
            </w:r>
            <w:r>
              <w:t xml:space="preserve"> E3/A3</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E5/A5/G5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Business Basic/Business Standard/Business Premium/F1/F3/E3/A3/E5/A5</w:t>
            </w:r>
            <w:r>
              <w:t>；</w:t>
            </w:r>
            <w:r>
              <w:t>Office 365 F3/E1/A1/E3/A3/E5/A5</w:t>
            </w:r>
            <w:r>
              <w:t>；</w:t>
            </w:r>
            <w:r>
              <w:t>Exchange Online</w:t>
            </w:r>
            <w:r>
              <w:t>；</w:t>
            </w:r>
            <w:r>
              <w:t>SharePoint Online</w:t>
            </w:r>
            <w:r>
              <w:t>；</w:t>
            </w:r>
            <w:r>
              <w:t>OneDrive for Business</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E5/A5/G5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Business Premium/F1/F3/E3/A3/E5/A5</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 xml:space="preserve">Microsoft 365 E5/A5/G5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rPr>
                <w:u w:val="single"/>
              </w:rPr>
              <w:t>以下任一项：</w:t>
            </w:r>
          </w:p>
          <w:p w:rsidR="006E2872" w:rsidRDefault="00F63DEA">
            <w:pPr>
              <w:pStyle w:val="ProductList-TableBody"/>
            </w:pPr>
            <w:r>
              <w:t>Microsoft 365 Business Basic/Business Standard</w:t>
            </w:r>
            <w:r>
              <w:t>；</w:t>
            </w:r>
            <w:r>
              <w:t>Office 365 F3/E1/E3/A3/E5/A5</w:t>
            </w:r>
            <w:r>
              <w:t>；</w:t>
            </w:r>
            <w:r>
              <w:t>Exchange Online</w:t>
            </w:r>
            <w:r>
              <w:t>；</w:t>
            </w:r>
            <w:r>
              <w:t>SharePoint Online</w:t>
            </w:r>
            <w:r>
              <w:t>；</w:t>
            </w:r>
            <w:r>
              <w:t>OneDrive for Business</w:t>
            </w:r>
          </w:p>
          <w:p w:rsidR="006E2872" w:rsidRDefault="00F63DEA">
            <w:pPr>
              <w:pStyle w:val="ProductList-TableBody"/>
            </w:pPr>
            <w:r>
              <w:rPr>
                <w:b/>
                <w:u w:val="single"/>
              </w:rPr>
              <w:t>以及</w:t>
            </w:r>
          </w:p>
          <w:p w:rsidR="006E2872" w:rsidRDefault="00F63DEA">
            <w:pPr>
              <w:pStyle w:val="ProductList-TableBody"/>
            </w:pPr>
            <w:r>
              <w:rPr>
                <w:u w:val="single"/>
              </w:rPr>
              <w:t>以下任一项：</w:t>
            </w:r>
          </w:p>
          <w:p w:rsidR="006E2872" w:rsidRDefault="00F63DEA">
            <w:pPr>
              <w:pStyle w:val="ProductList-TableBody"/>
            </w:pPr>
            <w:r>
              <w:t>Azure Information Protection</w:t>
            </w:r>
            <w:r>
              <w:t>；企业移动性</w:t>
            </w:r>
            <w:r>
              <w:t xml:space="preserve"> + </w:t>
            </w:r>
            <w:r>
              <w:t>安全性</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合规性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F1/F3</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安全性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F1/F3</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F5 </w:t>
            </w:r>
            <w:r>
              <w:t>安全性</w:t>
            </w:r>
            <w:r>
              <w:t xml:space="preserve"> + </w:t>
            </w:r>
            <w:r>
              <w:t>合规性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F1/F3</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E3/E5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365 Business Basic/Business Standard/Business Premium/F1/F3/E3/A3/E5/A5</w:t>
            </w:r>
            <w:r>
              <w:t>；</w:t>
            </w:r>
            <w:r>
              <w:t>Office 365 F3/E1/A1/E3/A3/E5/A5</w:t>
            </w:r>
            <w:r>
              <w:t>；</w:t>
            </w:r>
            <w:r>
              <w:t>SharePoint Online</w:t>
            </w:r>
          </w:p>
        </w:tc>
      </w:tr>
    </w:tbl>
    <w:p w:rsidR="006E2872" w:rsidRDefault="006E2872">
      <w:pPr>
        <w:pStyle w:val="ProductList-Body"/>
      </w:pPr>
    </w:p>
    <w:p w:rsidR="006E2872" w:rsidRDefault="00F63DEA">
      <w:pPr>
        <w:pStyle w:val="ProductList-ClauseHeading"/>
        <w:outlineLvl w:val="3"/>
      </w:pPr>
      <w:r>
        <w:t xml:space="preserve">2.6 </w:t>
      </w:r>
      <w:r>
        <w:t>学术计划</w:t>
      </w:r>
    </w:p>
    <w:p w:rsidR="006E2872" w:rsidRDefault="00F63DEA">
      <w:pPr>
        <w:pStyle w:val="ProductList-Body"/>
      </w:pPr>
      <w:r>
        <w:t>以下条款适用于学术批量许可计划的客户：</w:t>
      </w:r>
    </w:p>
    <w:p w:rsidR="006E2872" w:rsidRDefault="00F63DEA">
      <w:pPr>
        <w:pStyle w:val="ProductList-SubClauseHeading"/>
        <w:outlineLvl w:val="4"/>
      </w:pPr>
      <w:r>
        <w:t>2.6.1 Microsoft 365 A1</w:t>
      </w:r>
      <w:r>
        <w:t>（设备</w:t>
      </w:r>
      <w:r>
        <w:t xml:space="preserve"> SL</w:t>
      </w:r>
      <w:r>
        <w:t>）</w:t>
      </w:r>
    </w:p>
    <w:p w:rsidR="006E2872" w:rsidRDefault="00F63DEA">
      <w:pPr>
        <w:pStyle w:val="ProductList-SubSubClauseHeading"/>
        <w:outlineLvl w:val="5"/>
      </w:pPr>
      <w:r>
        <w:t xml:space="preserve">2.6.1.1 </w:t>
      </w:r>
      <w:r>
        <w:t>期限</w:t>
      </w:r>
    </w:p>
    <w:p w:rsidR="006E2872" w:rsidRDefault="00F63DEA">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6E2872" w:rsidRDefault="006E2872">
      <w:pPr>
        <w:pStyle w:val="ProductList-BodyIndented2"/>
      </w:pPr>
    </w:p>
    <w:p w:rsidR="006E2872" w:rsidRDefault="00F63DEA">
      <w:pPr>
        <w:pStyle w:val="ProductList-SubSubClauseHeading"/>
        <w:outlineLvl w:val="5"/>
      </w:pPr>
      <w:r>
        <w:t xml:space="preserve">2.6.1.2 </w:t>
      </w:r>
      <w:r>
        <w:t>取消和重新分配</w:t>
      </w:r>
    </w:p>
    <w:p w:rsidR="006E2872" w:rsidRDefault="00F63DEA">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6E2872" w:rsidRDefault="006E2872">
      <w:pPr>
        <w:pStyle w:val="ProductList-BodyIndented2"/>
      </w:pPr>
    </w:p>
    <w:p w:rsidR="006E2872" w:rsidRDefault="00F63DEA">
      <w:pPr>
        <w:pStyle w:val="ProductList-SubSubClauseHeading"/>
        <w:outlineLvl w:val="5"/>
      </w:pPr>
      <w:r>
        <w:t xml:space="preserve">2.6.1.3 Window 10 </w:t>
      </w:r>
      <w:r>
        <w:t>版本</w:t>
      </w:r>
    </w:p>
    <w:p w:rsidR="006E2872" w:rsidRDefault="00F63DEA">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6E2872" w:rsidRDefault="006E2872">
      <w:pPr>
        <w:pStyle w:val="ProductList-BodyIndented2"/>
      </w:pPr>
    </w:p>
    <w:p w:rsidR="006E2872" w:rsidRDefault="00F63DEA">
      <w:pPr>
        <w:pStyle w:val="ProductList-SubClauseHeading"/>
        <w:outlineLvl w:val="4"/>
      </w:pPr>
      <w:r>
        <w:t>2.6.2 Microsoft 365 A3/A5</w:t>
      </w:r>
      <w:r>
        <w:t>（用户</w:t>
      </w:r>
      <w:r>
        <w:t xml:space="preserve"> SL</w:t>
      </w:r>
      <w:r>
        <w:t>）</w:t>
      </w:r>
    </w:p>
    <w:p w:rsidR="006E2872" w:rsidRDefault="00F63DEA">
      <w:pPr>
        <w:pStyle w:val="ProductList-SubSubClauseHeading"/>
        <w:outlineLvl w:val="5"/>
      </w:pPr>
      <w:r>
        <w:t xml:space="preserve">2.6.2.1 Office </w:t>
      </w:r>
      <w:r>
        <w:t>服务器</w:t>
      </w:r>
    </w:p>
    <w:p w:rsidR="006E2872" w:rsidRDefault="00F63DEA">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rsidR="006E2872" w:rsidRDefault="00F63DEA" w:rsidP="00F63DEA">
      <w:pPr>
        <w:pStyle w:val="ProductList-Bullet"/>
        <w:numPr>
          <w:ilvl w:val="2"/>
          <w:numId w:val="4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E2872" w:rsidRDefault="00F63DEA" w:rsidP="00F63DEA">
      <w:pPr>
        <w:pStyle w:val="ProductList-Bullet"/>
        <w:numPr>
          <w:ilvl w:val="2"/>
          <w:numId w:val="47"/>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6E2872" w:rsidRDefault="00F63DEA">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E2872" w:rsidRDefault="006E2872">
      <w:pPr>
        <w:pStyle w:val="ProductList-BodyIndented2"/>
      </w:pPr>
    </w:p>
    <w:p w:rsidR="006E2872" w:rsidRDefault="00F63DEA">
      <w:pPr>
        <w:pStyle w:val="ProductList-SubSubClauseHeading"/>
        <w:outlineLvl w:val="5"/>
      </w:pPr>
      <w:r>
        <w:t xml:space="preserve">2.6.2.2 </w:t>
      </w:r>
      <w:r>
        <w:t>带有核心</w:t>
      </w:r>
      <w:r>
        <w:t xml:space="preserve"> CAL </w:t>
      </w:r>
      <w:r>
        <w:t>的</w:t>
      </w:r>
      <w:r>
        <w:t xml:space="preserve"> Microsoft 365 A3</w:t>
      </w:r>
    </w:p>
    <w:p w:rsidR="006E2872" w:rsidRDefault="00F63DEA">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6E2872" w:rsidRDefault="006E2872">
      <w:pPr>
        <w:pStyle w:val="ProductList-ClauseHeading"/>
        <w:outlineLvl w:val="3"/>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62644445"/>
      <w:r>
        <w:instrText>企业移动性</w:instrText>
      </w:r>
      <w:r>
        <w:instrText xml:space="preserve"> + </w:instrText>
      </w:r>
      <w:r>
        <w:instrText>安全性</w:instrText>
      </w:r>
      <w:bookmarkEnd w:id="243"/>
      <w:r>
        <w:instrText>" \l 2</w:instrText>
      </w:r>
      <w:r>
        <w:fldChar w:fldCharType="end"/>
      </w:r>
    </w:p>
    <w:p w:rsidR="006E2872" w:rsidRDefault="00F63DEA">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ClauseHeading"/>
        <w:outlineLvl w:val="3"/>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62644446"/>
      <w:r>
        <w:instrText>适用于</w:instrText>
      </w:r>
      <w:r>
        <w:instrText xml:space="preserve"> Azure </w:instrText>
      </w:r>
      <w:r>
        <w:instrText>的服务器订购</w:instrText>
      </w:r>
      <w:bookmarkEnd w:id="247"/>
      <w:r>
        <w:instrText>" \l 2</w:instrText>
      </w:r>
      <w:r>
        <w:fldChar w:fldCharType="end"/>
      </w:r>
    </w:p>
    <w:p w:rsidR="006E2872" w:rsidRDefault="00F63DEA">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CSP</w:t>
            </w:r>
          </w:p>
        </w:tc>
      </w:tr>
      <w:tr w:rsidR="006E2872">
        <w:tc>
          <w:tcPr>
            <w:tcW w:w="4660" w:type="dxa"/>
            <w:tcBorders>
              <w:top w:val="single" w:sz="4" w:space="0" w:color="FFFFFF"/>
              <w:left w:val="single" w:sz="4" w:space="0" w:color="FFFFFF"/>
              <w:bottom w:val="dashed" w:sz="4" w:space="0" w:color="BFBFBF"/>
              <w:right w:val="single" w:sz="4" w:space="0" w:color="FFFFFF"/>
            </w:tcBorders>
          </w:tcPr>
          <w:p w:rsidR="006E2872" w:rsidRDefault="00F63DEA">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single" w:sz="4" w:space="0" w:color="FFFFFF"/>
              <w:bottom w:val="dashed" w:sz="4" w:space="0" w:color="BFBFBF"/>
              <w:right w:val="single" w:sz="4" w:space="0" w:color="FFFFFF"/>
            </w:tcBorders>
          </w:tcPr>
          <w:p w:rsidR="006E2872" w:rsidRDefault="00F63DE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bl>
    <w:p w:rsidR="006E2872" w:rsidRDefault="00F63DEA">
      <w:pPr>
        <w:pStyle w:val="ProductList-Body"/>
      </w:pPr>
      <w:r>
        <w:rPr>
          <w:i/>
        </w:rPr>
        <w:t>上述许可还可以通过</w:t>
      </w:r>
      <w:r>
        <w:rPr>
          <w:i/>
        </w:rPr>
        <w:t xml:space="preserve"> Microsoft </w:t>
      </w:r>
      <w:r>
        <w:rPr>
          <w:i/>
        </w:rPr>
        <w:t>客户协议提供</w:t>
      </w:r>
      <w:r>
        <w:t>。</w:t>
      </w:r>
    </w:p>
    <w:p w:rsidR="006E2872" w:rsidRDefault="00F63DEA">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3"/>
      </w:pPr>
      <w:r>
        <w:t xml:space="preserve">2.1 </w:t>
      </w:r>
      <w:r>
        <w:t>版本升级权利</w:t>
      </w:r>
    </w:p>
    <w:p w:rsidR="006E2872" w:rsidRDefault="00F63DEA">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6E2872" w:rsidRDefault="006E2872">
      <w:pPr>
        <w:pStyle w:val="ProductList-Body"/>
      </w:pPr>
    </w:p>
    <w:p w:rsidR="006E2872" w:rsidRDefault="00F63DEA">
      <w:pPr>
        <w:pStyle w:val="ProductList-ClauseHeading"/>
        <w:outlineLvl w:val="3"/>
      </w:pPr>
      <w:r>
        <w:t xml:space="preserve">2.2 Windows Server </w:t>
      </w:r>
      <w:r>
        <w:t>的部署选项</w:t>
      </w:r>
    </w:p>
    <w:p w:rsidR="006E2872" w:rsidRDefault="00F63DEA">
      <w:pPr>
        <w:pStyle w:val="ProductList-SubClauseHeading"/>
        <w:outlineLvl w:val="4"/>
      </w:pPr>
      <w:r>
        <w:t xml:space="preserve">2.2.1 </w:t>
      </w:r>
      <w:r>
        <w:t>在</w:t>
      </w:r>
      <w:r>
        <w:t xml:space="preserve"> Microsoft Azure </w:t>
      </w:r>
      <w:r>
        <w:t>上使用软件</w:t>
      </w:r>
    </w:p>
    <w:p w:rsidR="006E2872" w:rsidRDefault="00F63DEA">
      <w:pPr>
        <w:pStyle w:val="ProductList-BodyIndented"/>
      </w:pPr>
      <w:r>
        <w:t>如果客户在</w:t>
      </w:r>
      <w:r>
        <w:t xml:space="preserve"> Microsoft Azure </w:t>
      </w:r>
      <w:r>
        <w:t>服务帐户中使用</w:t>
      </w:r>
      <w:r>
        <w:t xml:space="preserve"> Windows Server </w:t>
      </w:r>
      <w:r>
        <w:t>虚拟机，则客户不会因使用</w:t>
      </w:r>
      <w:r>
        <w:t xml:space="preserve"> Windows Server </w:t>
      </w:r>
      <w:r>
        <w:t>而被收取费用，但其仍须且仅须支付计算费用（以下简称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23">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Microsoft Azure </w:t>
      </w:r>
      <w:r>
        <w:t>服务帐户中将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6E2872" w:rsidRDefault="006E2872">
      <w:pPr>
        <w:pStyle w:val="ProductList-BodyIndented"/>
      </w:pPr>
    </w:p>
    <w:p w:rsidR="006E2872" w:rsidRDefault="00F63DEA">
      <w:pPr>
        <w:pStyle w:val="ProductList-SubClauseHeading"/>
        <w:outlineLvl w:val="4"/>
      </w:pPr>
      <w:r>
        <w:t xml:space="preserve">2.2.2 </w:t>
      </w:r>
      <w:r>
        <w:t>在客户的服务器上使用软件</w:t>
      </w:r>
    </w:p>
    <w:p w:rsidR="006E2872" w:rsidRDefault="00F63DEA">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rsidR="006E2872" w:rsidRDefault="006E2872">
      <w:pPr>
        <w:pStyle w:val="ProductList-BodyIndented"/>
      </w:pPr>
    </w:p>
    <w:p w:rsidR="006E2872" w:rsidRDefault="00F63DEA">
      <w:pPr>
        <w:pStyle w:val="ProductList-SubClauseHeading"/>
        <w:outlineLvl w:val="4"/>
      </w:pPr>
      <w:r>
        <w:t xml:space="preserve">2.2.3 </w:t>
      </w:r>
      <w:r>
        <w:t>将服务器工作负荷移动到</w:t>
      </w:r>
      <w:r>
        <w:t xml:space="preserve"> Azure</w:t>
      </w:r>
    </w:p>
    <w:p w:rsidR="006E2872" w:rsidRDefault="00F63DEA">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6E2872" w:rsidRDefault="006E2872">
      <w:pPr>
        <w:pStyle w:val="ProductList-BodyIndented"/>
      </w:pPr>
    </w:p>
    <w:p w:rsidR="006E2872" w:rsidRDefault="00F63DEA">
      <w:pPr>
        <w:pStyle w:val="ProductList-ClauseHeading"/>
        <w:outlineLvl w:val="3"/>
      </w:pPr>
      <w:r>
        <w:t xml:space="preserve">2.3 SQL Server </w:t>
      </w:r>
      <w:r>
        <w:t>的部署选项</w:t>
      </w:r>
    </w:p>
    <w:p w:rsidR="006E2872" w:rsidRDefault="00F63DEA">
      <w:pPr>
        <w:pStyle w:val="ProductList-SubClauseHeading"/>
        <w:outlineLvl w:val="4"/>
      </w:pPr>
      <w:r>
        <w:t xml:space="preserve">2.3.1 </w:t>
      </w:r>
      <w:r>
        <w:t>在</w:t>
      </w:r>
      <w:r>
        <w:t xml:space="preserve"> Microsoft Azure </w:t>
      </w:r>
      <w:r>
        <w:t>上使用软件</w:t>
      </w:r>
    </w:p>
    <w:p w:rsidR="006E2872" w:rsidRDefault="00F63DEA">
      <w:pPr>
        <w:pStyle w:val="ProductList-BodyIndented"/>
      </w:pPr>
      <w:r>
        <w:t>客户可以在其</w:t>
      </w:r>
      <w:r>
        <w:t xml:space="preserve"> Microsoft Azure </w:t>
      </w:r>
      <w:r>
        <w:t>服务帐户中按标明的比率使用下表中标识的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0"/>
        <w:tblW w:w="0" w:type="dxa"/>
        <w:tblLook w:val="04A0" w:firstRow="1" w:lastRow="0" w:firstColumn="1" w:lastColumn="0" w:noHBand="0" w:noVBand="1"/>
      </w:tblPr>
      <w:tblGrid>
        <w:gridCol w:w="3142"/>
        <w:gridCol w:w="3783"/>
        <w:gridCol w:w="3631"/>
      </w:tblGrid>
      <w:tr w:rsidR="006E287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E2872" w:rsidRDefault="00F63DEA">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6E2872" w:rsidRDefault="00F63DEA">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rsidR="006E2872" w:rsidRDefault="00F63DEA">
            <w:pPr>
              <w:pStyle w:val="ProductList-TableBody"/>
            </w:pPr>
            <w:r>
              <w:rPr>
                <w:color w:val="FFFFFF"/>
              </w:rPr>
              <w:t>合格许可与</w:t>
            </w:r>
            <w:r>
              <w:rPr>
                <w:color w:val="FFFFFF"/>
              </w:rPr>
              <w:t xml:space="preserve"> Azure vCore </w:t>
            </w:r>
            <w:r>
              <w:rPr>
                <w:color w:val="FFFFFF"/>
              </w:rPr>
              <w:t>的比率</w:t>
            </w:r>
          </w:p>
        </w:tc>
      </w:tr>
      <w:tr w:rsidR="006E2872">
        <w:tc>
          <w:tcPr>
            <w:tcW w:w="3540" w:type="dxa"/>
            <w:tcBorders>
              <w:left w:val="single" w:sz="4" w:space="0" w:color="6E6E6E"/>
              <w:bottom w:val="none" w:sz="4" w:space="0" w:color="6E6E6E"/>
              <w:right w:val="single" w:sz="4" w:space="0" w:color="6E6E6E"/>
            </w:tcBorders>
          </w:tcPr>
          <w:p w:rsidR="006E2872" w:rsidRDefault="00F63D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E2872" w:rsidRDefault="00F63DE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tcBorders>
          </w:tcPr>
          <w:p w:rsidR="006E2872" w:rsidRDefault="006E2872">
            <w:pPr>
              <w:pStyle w:val="ProductList-TableBody"/>
            </w:pPr>
          </w:p>
        </w:tc>
        <w:tc>
          <w:tcPr>
            <w:tcW w:w="4280" w:type="dxa"/>
          </w:tcPr>
          <w:p w:rsidR="006E2872" w:rsidRDefault="00F63DE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tcBorders>
          </w:tcPr>
          <w:p w:rsidR="006E2872" w:rsidRDefault="006E2872">
            <w:pPr>
              <w:pStyle w:val="ProductList-TableBody"/>
            </w:pPr>
          </w:p>
        </w:tc>
        <w:tc>
          <w:tcPr>
            <w:tcW w:w="4280" w:type="dxa"/>
          </w:tcPr>
          <w:p w:rsidR="006E2872" w:rsidRDefault="00F63DE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4 </w:t>
            </w:r>
            <w:r>
              <w:t>个</w:t>
            </w:r>
            <w:r>
              <w:t xml:space="preserve"> vCPU</w:t>
            </w:r>
          </w:p>
        </w:tc>
      </w:tr>
      <w:tr w:rsidR="006E2872">
        <w:tc>
          <w:tcPr>
            <w:tcW w:w="354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right w:val="single" w:sz="4" w:space="0" w:color="6E6E6E"/>
            </w:tcBorders>
          </w:tcPr>
          <w:p w:rsidR="006E2872" w:rsidRDefault="00F63DE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rPr>
                <w:vertAlign w:val="superscript"/>
              </w:rPr>
              <w:t>2</w:t>
            </w:r>
            <w:r>
              <w:t>：</w:t>
            </w:r>
            <w:r>
              <w:t xml:space="preserve">1 </w:t>
            </w:r>
            <w:r>
              <w:t>个</w:t>
            </w:r>
            <w:r>
              <w:t xml:space="preserve"> vCPU</w:t>
            </w:r>
          </w:p>
        </w:tc>
      </w:tr>
      <w:tr w:rsidR="006E2872">
        <w:tc>
          <w:tcPr>
            <w:tcW w:w="3540" w:type="dxa"/>
            <w:tcBorders>
              <w:top w:val="single" w:sz="4" w:space="0" w:color="6E6E6E"/>
              <w:left w:val="single" w:sz="4" w:space="0" w:color="6E6E6E"/>
              <w:bottom w:val="none" w:sz="4" w:space="0" w:color="6E6E6E"/>
            </w:tcBorders>
          </w:tcPr>
          <w:p w:rsidR="006E2872" w:rsidRDefault="00F63DEA">
            <w:pPr>
              <w:pStyle w:val="ProductList-TableBody"/>
            </w:pPr>
            <w:r>
              <w:t>SQL Server Standard</w:t>
            </w:r>
            <w:r>
              <w:t>（内核）</w:t>
            </w:r>
          </w:p>
        </w:tc>
        <w:tc>
          <w:tcPr>
            <w:tcW w:w="4280" w:type="dxa"/>
          </w:tcPr>
          <w:p w:rsidR="006E2872" w:rsidRDefault="00F63DE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left w:val="single" w:sz="4" w:space="0" w:color="6E6E6E"/>
              <w:bottom w:val="single" w:sz="4" w:space="0" w:color="6E6E6E"/>
              <w:right w:val="single" w:sz="4" w:space="0" w:color="6E6E6E"/>
            </w:tcBorders>
          </w:tcPr>
          <w:p w:rsidR="006E2872" w:rsidRDefault="00F63DE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t xml:space="preserve">1 </w:t>
            </w:r>
            <w:r>
              <w:t>个</w:t>
            </w:r>
            <w:r>
              <w:t xml:space="preserve"> vCore</w:t>
            </w:r>
          </w:p>
        </w:tc>
      </w:tr>
      <w:tr w:rsidR="006E2872">
        <w:tc>
          <w:tcPr>
            <w:tcW w:w="35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个内核许可</w:t>
            </w:r>
            <w:r>
              <w:rPr>
                <w:vertAlign w:val="superscript"/>
              </w:rPr>
              <w:t>2</w:t>
            </w:r>
            <w:r>
              <w:t>：</w:t>
            </w:r>
            <w:r>
              <w:t xml:space="preserve">1 </w:t>
            </w:r>
            <w:r>
              <w:t>个</w:t>
            </w:r>
            <w:r>
              <w:t xml:space="preserve"> vCPU</w:t>
            </w:r>
          </w:p>
        </w:tc>
      </w:tr>
      <w:tr w:rsidR="006E2872">
        <w:tc>
          <w:tcPr>
            <w:tcW w:w="354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4 </w:t>
            </w:r>
            <w:r>
              <w:t>个内核许可</w:t>
            </w:r>
            <w:r>
              <w:rPr>
                <w:vertAlign w:val="superscript"/>
              </w:rPr>
              <w:t>2</w:t>
            </w:r>
            <w:r>
              <w:t>：</w:t>
            </w:r>
            <w:r>
              <w:t xml:space="preserve">1 </w:t>
            </w:r>
            <w:r>
              <w:t>个</w:t>
            </w:r>
            <w:r>
              <w:t xml:space="preserve"> vCPU</w:t>
            </w:r>
          </w:p>
        </w:tc>
      </w:tr>
    </w:tbl>
    <w:p w:rsidR="006E2872" w:rsidRDefault="00F63DEA">
      <w:pPr>
        <w:pStyle w:val="ProductList-BodyIndented"/>
      </w:pPr>
      <w:r>
        <w:rPr>
          <w:i/>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rsidR="006E2872" w:rsidRDefault="00F63DEA">
      <w:pPr>
        <w:pStyle w:val="ProductList-BodyIndented"/>
      </w:pPr>
      <w:r>
        <w:rPr>
          <w:i/>
          <w:vertAlign w:val="superscript"/>
        </w:rPr>
        <w:t>2</w:t>
      </w:r>
      <w:r>
        <w:rPr>
          <w:i/>
        </w:rPr>
        <w:t>受每个虚拟机最少四个内核许可的限制。</w:t>
      </w:r>
    </w:p>
    <w:p w:rsidR="006E2872" w:rsidRDefault="006E2872">
      <w:pPr>
        <w:pStyle w:val="ProductList-BodyIndented"/>
      </w:pPr>
    </w:p>
    <w:p w:rsidR="006E2872" w:rsidRDefault="00F63DEA">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6E2872" w:rsidRDefault="006E2872">
      <w:pPr>
        <w:pStyle w:val="ProductList-BodyIndented"/>
      </w:pPr>
    </w:p>
    <w:p w:rsidR="006E2872" w:rsidRDefault="00F63DEA">
      <w:pPr>
        <w:pStyle w:val="ProductList-SubClauseHeading"/>
        <w:outlineLvl w:val="4"/>
      </w:pPr>
      <w:r>
        <w:t xml:space="preserve">2.3.2 SQL Server </w:t>
      </w:r>
      <w:r>
        <w:t>故障转移权利</w:t>
      </w:r>
    </w:p>
    <w:p w:rsidR="006E2872" w:rsidRDefault="00F63DEA">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rsidR="006E2872" w:rsidRDefault="00F63DEA" w:rsidP="00F63DEA">
      <w:pPr>
        <w:pStyle w:val="ProductList-Bullet"/>
        <w:numPr>
          <w:ilvl w:val="1"/>
          <w:numId w:val="48"/>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rsidR="006E2872" w:rsidRDefault="00F63DEA" w:rsidP="00F63DEA">
      <w:pPr>
        <w:pStyle w:val="ProductList-Bullet"/>
        <w:numPr>
          <w:ilvl w:val="1"/>
          <w:numId w:val="48"/>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rsidR="006E2872" w:rsidRDefault="006E2872">
      <w:pPr>
        <w:pStyle w:val="ProductList-BodyIndented"/>
      </w:pPr>
    </w:p>
    <w:p w:rsidR="006E2872" w:rsidRDefault="00F63DEA">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rsidR="006E2872" w:rsidRDefault="00F63DEA" w:rsidP="00F63DEA">
      <w:pPr>
        <w:pStyle w:val="ProductList-Bullet"/>
        <w:numPr>
          <w:ilvl w:val="1"/>
          <w:numId w:val="49"/>
        </w:numPr>
      </w:pPr>
      <w:r>
        <w:t>数据库一致性检查或</w:t>
      </w:r>
      <w:r>
        <w:t xml:space="preserve"> Checkdb</w:t>
      </w:r>
    </w:p>
    <w:p w:rsidR="006E2872" w:rsidRDefault="00F63DEA" w:rsidP="00F63DEA">
      <w:pPr>
        <w:pStyle w:val="ProductList-Bullet"/>
        <w:numPr>
          <w:ilvl w:val="1"/>
          <w:numId w:val="49"/>
        </w:numPr>
      </w:pPr>
      <w:r>
        <w:t>日志备份</w:t>
      </w:r>
    </w:p>
    <w:p w:rsidR="006E2872" w:rsidRDefault="00F63DEA" w:rsidP="00F63DEA">
      <w:pPr>
        <w:pStyle w:val="ProductList-Bullet"/>
        <w:numPr>
          <w:ilvl w:val="1"/>
          <w:numId w:val="49"/>
        </w:numPr>
      </w:pPr>
      <w:r>
        <w:t>完全备份</w:t>
      </w:r>
    </w:p>
    <w:p w:rsidR="006E2872" w:rsidRDefault="00F63DEA" w:rsidP="00F63DEA">
      <w:pPr>
        <w:pStyle w:val="ProductList-Bullet"/>
        <w:numPr>
          <w:ilvl w:val="1"/>
          <w:numId w:val="49"/>
        </w:numPr>
      </w:pPr>
      <w:r>
        <w:t>监控资源使用数据</w:t>
      </w:r>
    </w:p>
    <w:p w:rsidR="006E2872" w:rsidRDefault="006E2872">
      <w:pPr>
        <w:pStyle w:val="ProductList-BodyIndented"/>
      </w:pPr>
    </w:p>
    <w:p w:rsidR="006E2872" w:rsidRDefault="00F63DEA">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rsidR="006E2872" w:rsidRDefault="006E2872">
      <w:pPr>
        <w:pStyle w:val="ProductList-BodyIndented"/>
      </w:pPr>
    </w:p>
    <w:p w:rsidR="006E2872" w:rsidRDefault="00F63DEA">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rsidR="006E2872" w:rsidRDefault="006E2872">
      <w:pPr>
        <w:pStyle w:val="ProductList-BodyIndented"/>
      </w:pPr>
    </w:p>
    <w:p w:rsidR="006E2872" w:rsidRDefault="00F63DEA">
      <w:pPr>
        <w:pStyle w:val="ProductList-SubClauseHeading"/>
        <w:outlineLvl w:val="4"/>
      </w:pPr>
      <w:r>
        <w:t xml:space="preserve">2.3.3 </w:t>
      </w:r>
      <w:r>
        <w:t>在客户的服务器上使用软件</w:t>
      </w:r>
    </w:p>
    <w:p w:rsidR="006E2872" w:rsidRDefault="00F63DEA">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rsidR="006E2872" w:rsidRDefault="00F63DEA">
      <w:pPr>
        <w:pStyle w:val="ProductList-BodyIndented"/>
      </w:pPr>
      <w:r>
        <w:t xml:space="preserve">* </w:t>
      </w:r>
      <w:r>
        <w:t>视供应情况而定。权利仅适用于</w:t>
      </w:r>
      <w:r>
        <w:t xml:space="preserve"> SQL Server Enterprise Core </w:t>
      </w:r>
      <w:r>
        <w:t>客户。</w:t>
      </w:r>
    </w:p>
    <w:p w:rsidR="006E2872" w:rsidRDefault="006E2872">
      <w:pPr>
        <w:pStyle w:val="ProductList-BodyIndented"/>
      </w:pPr>
    </w:p>
    <w:p w:rsidR="006E2872" w:rsidRDefault="00F63DEA">
      <w:pPr>
        <w:pStyle w:val="ProductList-SubClauseHeading"/>
        <w:outlineLvl w:val="4"/>
      </w:pPr>
      <w:r>
        <w:t xml:space="preserve">2.3.4 </w:t>
      </w:r>
      <w:r>
        <w:t>将服务器工作负荷移动到</w:t>
      </w:r>
      <w:r>
        <w:t xml:space="preserve"> Azure</w:t>
      </w:r>
    </w:p>
    <w:p w:rsidR="006E2872" w:rsidRDefault="00F63DEA">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rsidR="006E2872" w:rsidRDefault="006E2872">
      <w:pPr>
        <w:pStyle w:val="ProductList-BodyIndented"/>
      </w:pPr>
    </w:p>
    <w:p w:rsidR="006E2872" w:rsidRDefault="00F63DEA">
      <w:pPr>
        <w:pStyle w:val="ProductList-SubClauseHeading"/>
        <w:outlineLvl w:val="4"/>
      </w:pPr>
      <w:r>
        <w:t xml:space="preserve">2.3.5 SQL Server Enterprise Core </w:t>
      </w:r>
      <w:r>
        <w:t>无限虚拟化权利</w:t>
      </w:r>
    </w:p>
    <w:p w:rsidR="006E2872" w:rsidRDefault="00F63DEA">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主机上对客户可用的所有物理内核。在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rsidR="006E2872" w:rsidRDefault="006E2872">
      <w:pPr>
        <w:pStyle w:val="ProductList-BodyIndented"/>
      </w:pPr>
    </w:p>
    <w:p w:rsidR="006E2872" w:rsidRDefault="00F63DEA">
      <w:pPr>
        <w:pStyle w:val="ProductList-ClauseHeading"/>
        <w:outlineLvl w:val="3"/>
      </w:pPr>
      <w:r>
        <w:t xml:space="preserve">2.4 SQL Server </w:t>
      </w:r>
      <w:r>
        <w:t>大数据节点</w:t>
      </w:r>
    </w:p>
    <w:p w:rsidR="006E2872" w:rsidRDefault="00F63DEA">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62644447"/>
      <w:r>
        <w:instrText xml:space="preserve">Microsoft Dynamics 365 </w:instrText>
      </w:r>
      <w:r>
        <w:instrText>服务</w:instrText>
      </w:r>
      <w:bookmarkEnd w:id="251"/>
      <w:r>
        <w:instrText>" \l 2</w:instrText>
      </w:r>
      <w:r>
        <w:fldChar w:fldCharType="end"/>
      </w:r>
    </w:p>
    <w:p w:rsidR="006E2872" w:rsidRDefault="00F63DEA">
      <w:pPr>
        <w:pStyle w:val="ProductList-Offering1SubSection"/>
        <w:outlineLvl w:val="2"/>
      </w:pPr>
      <w:bookmarkStart w:id="252" w:name="_Sec1152"/>
      <w:r>
        <w:t>1.</w:t>
      </w:r>
      <w:r>
        <w:t>计划适用情况</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Project Operations</w:t>
            </w:r>
            <w:r>
              <w:fldChar w:fldCharType="begin"/>
            </w:r>
            <w:r>
              <w:instrText xml:space="preserve"> XE "Dynamics 365 Project Operations"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A5A5A5"/>
              <w:right w:val="none" w:sz="4" w:space="0" w:color="6E6E6E"/>
            </w:tcBorders>
          </w:tcPr>
          <w:p w:rsidR="006E2872" w:rsidRDefault="00F63DE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B2B2B2"/>
              <w:right w:val="none" w:sz="4" w:space="0" w:color="6E6E6E"/>
            </w:tcBorders>
          </w:tcPr>
          <w:p w:rsidR="006E2872" w:rsidRDefault="00F63DEA">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B2B2B2"/>
            </w:tcBorders>
          </w:tcPr>
          <w:p w:rsidR="006E2872" w:rsidRDefault="00F63DE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none" w:sz="4" w:space="0" w:color="BFBFBF"/>
              <w:right w:val="none" w:sz="4" w:space="0" w:color="6E6E6E"/>
            </w:tcBorders>
          </w:tcPr>
          <w:p w:rsidR="006E2872" w:rsidRDefault="00F63DEA">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3"/>
      </w:pPr>
      <w:r>
        <w:t>2.1 Unified Service Desk (USD)</w:t>
      </w:r>
    </w:p>
    <w:p w:rsidR="006E2872" w:rsidRDefault="00F63DEA">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3"/>
      </w:pPr>
      <w:r>
        <w:t>2.2 Dynamics CustomerSource</w:t>
      </w:r>
    </w:p>
    <w:p w:rsidR="006E2872" w:rsidRDefault="00F63DEA">
      <w:pPr>
        <w:pStyle w:val="ProductList-Body"/>
      </w:pPr>
      <w:r>
        <w:t>具有有效的</w:t>
      </w:r>
      <w:r>
        <w:t xml:space="preserve"> Dynamics 365 </w:t>
      </w:r>
      <w:r>
        <w:t>订购的客户可以访问和使用</w:t>
      </w:r>
      <w:r>
        <w:t xml:space="preserve"> CustomerSource</w:t>
      </w:r>
      <w:r>
        <w:t>。</w:t>
      </w:r>
    </w:p>
    <w:p w:rsidR="006E2872" w:rsidRDefault="006E2872">
      <w:pPr>
        <w:pStyle w:val="ProductList-Body"/>
      </w:pPr>
    </w:p>
    <w:p w:rsidR="006E2872" w:rsidRDefault="00F63DEA">
      <w:pPr>
        <w:pStyle w:val="ProductList-ClauseHeading"/>
        <w:outlineLvl w:val="3"/>
      </w:pPr>
      <w:r>
        <w:t xml:space="preserve">2.3 </w:t>
      </w:r>
      <w:r>
        <w:t>适用于政府的</w:t>
      </w:r>
      <w:r>
        <w:t xml:space="preserve"> Dynamics 365 </w:t>
      </w:r>
      <w:r>
        <w:t>计划</w:t>
      </w:r>
    </w:p>
    <w:p w:rsidR="006E2872" w:rsidRDefault="00F63DEA">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rsidR="006E2872" w:rsidRDefault="006E2872">
      <w:pPr>
        <w:pStyle w:val="ProductList-Body"/>
      </w:pPr>
    </w:p>
    <w:p w:rsidR="006E2872" w:rsidRDefault="00F63DEA">
      <w:pPr>
        <w:pStyle w:val="ProductList-ClauseHeading"/>
        <w:outlineLvl w:val="3"/>
      </w:pPr>
      <w:r>
        <w:t xml:space="preserve">2.4 Dynamics 365 </w:t>
      </w:r>
      <w:r>
        <w:t>服务的嵌入版本</w:t>
      </w:r>
    </w:p>
    <w:p w:rsidR="006E2872" w:rsidRDefault="00F63DEA">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6E2872" w:rsidRDefault="006E2872">
      <w:pPr>
        <w:pStyle w:val="ProductList-Body"/>
      </w:pPr>
    </w:p>
    <w:p w:rsidR="006E2872" w:rsidRDefault="00F63DEA">
      <w:pPr>
        <w:pStyle w:val="ProductList-ClauseHeading"/>
        <w:outlineLvl w:val="3"/>
      </w:pPr>
      <w:r>
        <w:t xml:space="preserve">2.5 </w:t>
      </w:r>
      <w:r>
        <w:t>现有客户的</w:t>
      </w:r>
      <w:r>
        <w:t xml:space="preserve"> Team Members </w:t>
      </w:r>
      <w:r>
        <w:t>许可功能</w:t>
      </w:r>
    </w:p>
    <w:p w:rsidR="006E2872" w:rsidRDefault="00F63DEA">
      <w:pPr>
        <w:pStyle w:val="ProductList-Body"/>
      </w:pPr>
      <w:r>
        <w:t>根据</w:t>
      </w:r>
      <w:r>
        <w:t xml:space="preserve"> </w:t>
      </w:r>
      <w:hyperlink r:id="rId125">
        <w:r>
          <w:rPr>
            <w:color w:val="00467F"/>
            <w:u w:val="single"/>
          </w:rPr>
          <w:t>https://aka.ms/D365TeamMembersExistingCustomer</w:t>
        </w:r>
      </w:hyperlink>
      <w:r>
        <w:t xml:space="preserve"> </w:t>
      </w:r>
      <w:r>
        <w:t>中的服务说明，在</w:t>
      </w:r>
      <w:r>
        <w:t xml:space="preserve"> 2018 </w:t>
      </w:r>
      <w:r>
        <w:t>年</w:t>
      </w:r>
      <w:r>
        <w:t xml:space="preserve"> 10 </w:t>
      </w:r>
      <w:r>
        <w:t>月</w:t>
      </w:r>
      <w:r>
        <w:t xml:space="preserve"> 1 </w:t>
      </w:r>
      <w:r>
        <w:t>日之前获得</w:t>
      </w:r>
      <w:r>
        <w:t xml:space="preserve"> Team Members </w:t>
      </w:r>
      <w:r>
        <w:t>许可的现有客户可以在其现有订购期限内以及在</w:t>
      </w:r>
      <w:r>
        <w:t xml:space="preserve"> 2020 </w:t>
      </w:r>
      <w:r>
        <w:t>年</w:t>
      </w:r>
      <w:r>
        <w:t xml:space="preserve"> 7 </w:t>
      </w:r>
      <w:r>
        <w:t>月</w:t>
      </w:r>
      <w:r>
        <w:t xml:space="preserve"> 1 </w:t>
      </w:r>
      <w:r>
        <w:t>日或</w:t>
      </w:r>
      <w:r>
        <w:t xml:space="preserve"> 2023 </w:t>
      </w:r>
      <w:r>
        <w:t>年</w:t>
      </w:r>
      <w:r>
        <w:t xml:space="preserve"> 6 </w:t>
      </w:r>
      <w:r>
        <w:t>月</w:t>
      </w:r>
      <w:r>
        <w:t xml:space="preserve"> 30 </w:t>
      </w:r>
      <w:r>
        <w:t>日（以较早日期为准）之前开始的任何后续订购期限内，使用其现有的和新获得的</w:t>
      </w:r>
      <w:r>
        <w:t xml:space="preserve"> Team Members </w:t>
      </w:r>
      <w:r>
        <w:t>许可。</w:t>
      </w:r>
    </w:p>
    <w:p w:rsidR="006E2872" w:rsidRDefault="006E2872">
      <w:pPr>
        <w:pStyle w:val="ProductList-Body"/>
      </w:pPr>
    </w:p>
    <w:p w:rsidR="006E2872" w:rsidRDefault="00F63DEA">
      <w:pPr>
        <w:pStyle w:val="ProductList-ClauseHeading"/>
        <w:outlineLvl w:val="3"/>
      </w:pPr>
      <w:r>
        <w:t xml:space="preserve">2.6 Dynamics 365 </w:t>
      </w:r>
      <w:r>
        <w:t>直接专业支持</w:t>
      </w:r>
    </w:p>
    <w:p w:rsidR="006E2872" w:rsidRDefault="00F63DEA">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rsidR="006E2872" w:rsidRDefault="006E2872">
      <w:pPr>
        <w:pStyle w:val="ProductList-Body"/>
      </w:pPr>
    </w:p>
    <w:p w:rsidR="006E2872" w:rsidRDefault="00F63DEA">
      <w:pPr>
        <w:pStyle w:val="ProductList-ClauseHeading"/>
        <w:outlineLvl w:val="3"/>
      </w:pPr>
      <w:r>
        <w:t xml:space="preserve">2.7 </w:t>
      </w:r>
      <w:r>
        <w:t>获得</w:t>
      </w:r>
      <w:r>
        <w:t xml:space="preserve"> Base </w:t>
      </w:r>
      <w:r>
        <w:t>和</w:t>
      </w:r>
      <w:r>
        <w:t xml:space="preserve"> Attach </w:t>
      </w:r>
      <w:r>
        <w:t>用户订购许可的先决条件</w:t>
      </w:r>
    </w:p>
    <w:p w:rsidR="006E2872" w:rsidRDefault="00F63DEA">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rsidR="006E2872" w:rsidRDefault="006E2872">
      <w:pPr>
        <w:pStyle w:val="ProductList-Body"/>
      </w:pPr>
    </w:p>
    <w:p w:rsidR="006E2872" w:rsidRDefault="00F63DEA">
      <w:pPr>
        <w:pStyle w:val="ProductList-ClauseHeading"/>
        <w:outlineLvl w:val="3"/>
      </w:pPr>
      <w:r>
        <w:t xml:space="preserve">2.8 Dynamics 365 Remote Assist </w:t>
      </w:r>
      <w:r>
        <w:t>和</w:t>
      </w:r>
      <w:r>
        <w:t xml:space="preserve"> Dynamics 365 Guides</w:t>
      </w:r>
    </w:p>
    <w:p w:rsidR="006E2872" w:rsidRDefault="00F63DEA">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rsidR="006E2872" w:rsidRDefault="006E2872">
      <w:pPr>
        <w:pStyle w:val="ProductList-Body"/>
      </w:pPr>
    </w:p>
    <w:p w:rsidR="006E2872" w:rsidRDefault="00F63DEA">
      <w:pPr>
        <w:pStyle w:val="ProductList-ClauseHeading"/>
        <w:outlineLvl w:val="3"/>
      </w:pPr>
      <w:r>
        <w:t xml:space="preserve">2.9 </w:t>
      </w:r>
      <w:r>
        <w:t>双重使用权利</w:t>
      </w:r>
    </w:p>
    <w:p w:rsidR="006E2872" w:rsidRDefault="00F63DEA">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6E2872">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rsidR="006E2872" w:rsidRDefault="00F63DEA">
            <w:pPr>
              <w:pStyle w:val="ProductList-TableBody"/>
            </w:pPr>
            <w:r>
              <w:rPr>
                <w:color w:val="FFFFFF"/>
              </w:rPr>
              <w:t xml:space="preserve">Dynamics 365 </w:t>
            </w:r>
            <w:r>
              <w:rPr>
                <w:color w:val="FFFFFF"/>
              </w:rPr>
              <w:t>许可</w:t>
            </w:r>
          </w:p>
        </w:tc>
        <w:tc>
          <w:tcPr>
            <w:tcW w:w="4040" w:type="dxa"/>
            <w:shd w:val="clear" w:color="auto" w:fill="0072C6"/>
          </w:tcPr>
          <w:p w:rsidR="006E2872" w:rsidRDefault="00F63DEA">
            <w:pPr>
              <w:pStyle w:val="ProductList-TableBody"/>
            </w:pPr>
            <w:r>
              <w:rPr>
                <w:color w:val="FFFFFF"/>
              </w:rPr>
              <w:t>本地软件访问权限</w:t>
            </w:r>
          </w:p>
        </w:tc>
        <w:tc>
          <w:tcPr>
            <w:tcW w:w="4040" w:type="dxa"/>
            <w:shd w:val="clear" w:color="auto" w:fill="0072C6"/>
          </w:tcPr>
          <w:p w:rsidR="006E2872" w:rsidRDefault="00F63DEA">
            <w:pPr>
              <w:pStyle w:val="ProductList-TableBody"/>
            </w:pPr>
            <w:r>
              <w:rPr>
                <w:color w:val="FFFFFF"/>
              </w:rPr>
              <w:t>On-premises Server</w:t>
            </w:r>
          </w:p>
        </w:tc>
      </w:tr>
      <w:tr w:rsidR="006E2872">
        <w:tc>
          <w:tcPr>
            <w:tcW w:w="4040" w:type="dxa"/>
            <w:tcBorders>
              <w:left w:val="single" w:sz="4" w:space="0" w:color="6E6E6E"/>
              <w:bottom w:val="single" w:sz="4" w:space="0" w:color="6E6E6E"/>
            </w:tcBorders>
          </w:tcPr>
          <w:p w:rsidR="006E2872" w:rsidRDefault="00F63DEA">
            <w:pPr>
              <w:pStyle w:val="ProductList-TableBody"/>
            </w:pPr>
            <w:r>
              <w:t>Dynamics 365 Sales</w:t>
            </w:r>
          </w:p>
        </w:tc>
        <w:tc>
          <w:tcPr>
            <w:tcW w:w="4040" w:type="dxa"/>
          </w:tcPr>
          <w:p w:rsidR="006E2872" w:rsidRDefault="00F63DEA">
            <w:pPr>
              <w:pStyle w:val="ProductList-TableBody"/>
            </w:pPr>
            <w:r>
              <w:t>Dynamics 365 for Sales (On-Premises)</w:t>
            </w:r>
          </w:p>
        </w:tc>
        <w:tc>
          <w:tcPr>
            <w:tcW w:w="4040" w:type="dxa"/>
            <w:tcBorders>
              <w:bottom w:val="none" w:sz="4" w:space="0" w:color="6E6E6E"/>
              <w:right w:val="single" w:sz="4" w:space="0" w:color="6E6E6E"/>
            </w:tcBorders>
          </w:tcPr>
          <w:p w:rsidR="006E2872" w:rsidRDefault="00F63DEA">
            <w:pPr>
              <w:pStyle w:val="ProductList-TableBody"/>
            </w:pPr>
            <w:r>
              <w:t>Dynamics 365 (On-Premises)</w:t>
            </w:r>
          </w:p>
        </w:tc>
      </w:tr>
      <w:tr w:rsidR="006E2872">
        <w:tc>
          <w:tcPr>
            <w:tcW w:w="4040" w:type="dxa"/>
            <w:tcBorders>
              <w:top w:val="single" w:sz="4" w:space="0" w:color="6E6E6E"/>
              <w:left w:val="single" w:sz="4" w:space="0" w:color="6E6E6E"/>
              <w:bottom w:val="single" w:sz="4" w:space="0" w:color="6E6E6E"/>
            </w:tcBorders>
          </w:tcPr>
          <w:p w:rsidR="006E2872" w:rsidRDefault="00F63DEA">
            <w:pPr>
              <w:pStyle w:val="ProductList-TableBody"/>
            </w:pPr>
            <w:r>
              <w:t>Dynamics Customer Service</w:t>
            </w:r>
          </w:p>
        </w:tc>
        <w:tc>
          <w:tcPr>
            <w:tcW w:w="4040" w:type="dxa"/>
          </w:tcPr>
          <w:p w:rsidR="006E2872" w:rsidRDefault="00F63DEA">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tcBorders>
          </w:tcPr>
          <w:p w:rsidR="006E2872" w:rsidRDefault="00F63DEA">
            <w:pPr>
              <w:pStyle w:val="ProductList-TableBody"/>
            </w:pPr>
            <w:r>
              <w:t>Dynamics 365 Field Service</w:t>
            </w:r>
          </w:p>
        </w:tc>
        <w:tc>
          <w:tcPr>
            <w:tcW w:w="4040" w:type="dxa"/>
          </w:tcPr>
          <w:p w:rsidR="006E2872" w:rsidRDefault="00F63DEA">
            <w:pPr>
              <w:pStyle w:val="ProductList-TableBody"/>
            </w:pPr>
            <w:r>
              <w:t>Dynamics 365 for Field Service functionality (On-Premises)</w:t>
            </w:r>
          </w:p>
        </w:tc>
        <w:tc>
          <w:tcPr>
            <w:tcW w:w="4040" w:type="dxa"/>
            <w:tcBorders>
              <w:top w:val="none" w:sz="4" w:space="0" w:color="6E6E6E"/>
              <w:bottom w:val="singl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tcBorders>
          </w:tcPr>
          <w:p w:rsidR="006E2872" w:rsidRDefault="00F63DEA">
            <w:pPr>
              <w:pStyle w:val="ProductList-TableBody"/>
            </w:pPr>
            <w:r>
              <w:t>Dynamics 365 Operations - Activity</w:t>
            </w:r>
          </w:p>
        </w:tc>
        <w:tc>
          <w:tcPr>
            <w:tcW w:w="4040" w:type="dxa"/>
          </w:tcPr>
          <w:p w:rsidR="006E2872" w:rsidRDefault="00F63DEA">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rsidR="006E2872" w:rsidRDefault="00F63DEA">
            <w:pPr>
              <w:pStyle w:val="ProductList-TableBody"/>
            </w:pPr>
            <w:r>
              <w:t>Dynamics 365 for Operations, on-premises</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rsidR="006E2872" w:rsidRDefault="00F63DEA">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Finance</w:t>
            </w:r>
          </w:p>
        </w:tc>
        <w:tc>
          <w:tcPr>
            <w:tcW w:w="4040" w:type="dxa"/>
            <w:tcBorders>
              <w:top w:val="single" w:sz="4" w:space="0" w:color="6E6E6E"/>
              <w:left w:val="single" w:sz="4" w:space="0" w:color="6E6E6E"/>
              <w:right w:val="single" w:sz="4" w:space="0" w:color="6E6E6E"/>
            </w:tcBorders>
          </w:tcPr>
          <w:p w:rsidR="006E2872" w:rsidRDefault="00F63DEA">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tcBorders>
          </w:tcPr>
          <w:p w:rsidR="006E2872" w:rsidRDefault="00F63DEA">
            <w:pPr>
              <w:pStyle w:val="ProductList-TableBody"/>
            </w:pPr>
            <w:r>
              <w:t>Dynamics 365 Supply Chain Management</w:t>
            </w:r>
          </w:p>
        </w:tc>
        <w:tc>
          <w:tcPr>
            <w:tcW w:w="4040" w:type="dxa"/>
          </w:tcPr>
          <w:p w:rsidR="006E2872" w:rsidRDefault="00F63DEA">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Commerce</w:t>
            </w:r>
          </w:p>
        </w:tc>
        <w:tc>
          <w:tcPr>
            <w:tcW w:w="4040" w:type="dxa"/>
            <w:tcBorders>
              <w:left w:val="single" w:sz="4" w:space="0" w:color="6E6E6E"/>
              <w:bottom w:val="single" w:sz="4" w:space="0" w:color="6E6E6E"/>
              <w:right w:val="single" w:sz="4" w:space="0" w:color="6E6E6E"/>
            </w:tcBorders>
          </w:tcPr>
          <w:p w:rsidR="006E2872" w:rsidRDefault="00F63DEA">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(On-Premises) </w:t>
            </w:r>
            <w:r>
              <w:t>或</w:t>
            </w:r>
            <w:r>
              <w:t xml:space="preserve"> Dynamics 365 for Operations, on-premises</w:t>
            </w:r>
          </w:p>
        </w:tc>
      </w:tr>
    </w:tbl>
    <w:p w:rsidR="006E2872" w:rsidRDefault="00F63DEA">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rsidR="006E2872" w:rsidRDefault="006E2872">
      <w:pPr>
        <w:pStyle w:val="ProductList-Body"/>
      </w:pPr>
    </w:p>
    <w:p w:rsidR="006E2872" w:rsidRDefault="00F63DEA">
      <w:pPr>
        <w:pStyle w:val="ProductList-ClauseHeading"/>
        <w:outlineLvl w:val="3"/>
      </w:pPr>
      <w:r>
        <w:t xml:space="preserve">2.10 </w:t>
      </w:r>
      <w:r>
        <w:t>许可先决条件</w:t>
      </w:r>
    </w:p>
    <w:p w:rsidR="006E2872" w:rsidRDefault="00F63DEA">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rsidR="006E2872" w:rsidRDefault="00F63DEA">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rsidR="006E2872" w:rsidRDefault="00F63DEA">
            <w:pPr>
              <w:pStyle w:val="ProductList-TableBody"/>
            </w:pPr>
            <w:r>
              <w:rPr>
                <w:color w:val="FFFFFF"/>
              </w:rPr>
              <w:t>许可先决条件</w:t>
            </w:r>
          </w:p>
        </w:tc>
      </w:tr>
      <w:tr w:rsidR="006E2872">
        <w:tc>
          <w:tcPr>
            <w:tcW w:w="6120" w:type="dxa"/>
            <w:tcBorders>
              <w:left w:val="single" w:sz="4" w:space="0" w:color="000000"/>
              <w:bottom w:val="single" w:sz="4" w:space="0" w:color="000000"/>
              <w:right w:val="single" w:sz="4" w:space="0" w:color="000000"/>
            </w:tcBorders>
          </w:tcPr>
          <w:p w:rsidR="006E2872" w:rsidRDefault="00F63DE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rsidR="006E2872" w:rsidRDefault="00F63DEA">
            <w:pPr>
              <w:pStyle w:val="ProductList-TableBody"/>
            </w:pPr>
            <w:r>
              <w:t xml:space="preserve">Dynamics 365 </w:t>
            </w:r>
            <w:r>
              <w:t>用户</w:t>
            </w:r>
            <w:r>
              <w:t xml:space="preserve"> SL </w:t>
            </w:r>
            <w:r>
              <w:t>而非</w:t>
            </w:r>
            <w:r>
              <w:t xml:space="preserve"> Team Members SL</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rPr>
                <w:b/>
              </w:rPr>
              <w:t>以下其中一项的</w:t>
            </w:r>
            <w:r>
              <w:rPr>
                <w:b/>
              </w:rPr>
              <w:t xml:space="preserve"> 10 </w:t>
            </w:r>
            <w:r>
              <w:rPr>
                <w:b/>
              </w:rPr>
              <w:t>个或更多席位：</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Enterprise</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Professional</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 Enterprise</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 Professional</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Field Service</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Finance</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Supply Chain Management</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Commerce</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 Enterprise</w:t>
            </w:r>
            <w:r>
              <w:t>，或</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Relationship Sales</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Sales Insights</w:t>
            </w:r>
          </w:p>
        </w:tc>
      </w:tr>
      <w:tr w:rsidR="006E2872">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Marketing</w:t>
            </w:r>
            <w:r>
              <w:t>，或</w:t>
            </w:r>
          </w:p>
        </w:tc>
      </w:tr>
      <w:tr w:rsidR="006E2872">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个及以上</w:t>
            </w:r>
            <w:r>
              <w:t xml:space="preserve"> Dynamics 365 Sales Enterprise SL</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个及以上</w:t>
            </w:r>
            <w:r>
              <w:t xml:space="preserve"> Dynamics 365 Customer Service Enterprise SL</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Enterprise</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Customer Service Enterprise</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Supply Chain Management</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Dynamics 365 Commerce</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F63DEA">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rsidR="006E2872" w:rsidRDefault="006E2872">
      <w:pPr>
        <w:pStyle w:val="ProductList-Body"/>
      </w:pPr>
    </w:p>
    <w:p w:rsidR="006E2872" w:rsidRDefault="00F63DEA">
      <w:pPr>
        <w:pStyle w:val="ProductList-ClauseHeading"/>
        <w:outlineLvl w:val="3"/>
      </w:pPr>
      <w:r>
        <w:t xml:space="preserve">2.11 </w:t>
      </w:r>
      <w:r>
        <w:t>最低购买量</w:t>
      </w:r>
      <w:r>
        <w:t xml:space="preserve"> - </w:t>
      </w:r>
      <w:r>
        <w:t>学术</w:t>
      </w:r>
    </w:p>
    <w:p w:rsidR="006E2872" w:rsidRDefault="00F63DEA">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6E2872" w:rsidRDefault="00F63DEA">
            <w:pPr>
              <w:pStyle w:val="ProductList-TableBody"/>
            </w:pPr>
            <w:r>
              <w:rPr>
                <w:color w:val="FFFFFF"/>
              </w:rPr>
              <w:t>领域</w:t>
            </w:r>
          </w:p>
        </w:tc>
        <w:tc>
          <w:tcPr>
            <w:tcW w:w="4040" w:type="dxa"/>
            <w:tcBorders>
              <w:bottom w:val="none" w:sz="4" w:space="0" w:color="6E6E6E"/>
            </w:tcBorders>
            <w:shd w:val="clear" w:color="auto" w:fill="0072C6"/>
          </w:tcPr>
          <w:p w:rsidR="006E2872" w:rsidRDefault="00F63DEA">
            <w:pPr>
              <w:pStyle w:val="ProductList-TableBody"/>
            </w:pPr>
            <w:r>
              <w:rPr>
                <w:color w:val="FFFFFF"/>
              </w:rPr>
              <w:t>最低数量</w:t>
            </w:r>
          </w:p>
        </w:tc>
        <w:tc>
          <w:tcPr>
            <w:tcW w:w="4040" w:type="dxa"/>
            <w:tcBorders>
              <w:bottom w:val="none" w:sz="4" w:space="0" w:color="6E6E6E"/>
            </w:tcBorders>
            <w:shd w:val="clear" w:color="auto" w:fill="0072C6"/>
          </w:tcPr>
          <w:p w:rsidR="006E2872" w:rsidRDefault="00F63DEA">
            <w:pPr>
              <w:pStyle w:val="ProductList-TableBody"/>
            </w:pPr>
            <w:r>
              <w:rPr>
                <w:color w:val="FFFFFF"/>
              </w:rPr>
              <w:t>许可先决条件</w:t>
            </w:r>
          </w:p>
        </w:tc>
      </w:tr>
      <w:tr w:rsidR="006E2872">
        <w:tc>
          <w:tcPr>
            <w:tcW w:w="40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Dynamics 365 Customer Service Enterprise</w:t>
            </w:r>
            <w:r>
              <w:t>，和</w:t>
            </w:r>
            <w:r>
              <w:t>/</w:t>
            </w:r>
            <w:r>
              <w:t>或</w:t>
            </w:r>
          </w:p>
          <w:p w:rsidR="006E2872" w:rsidRDefault="00F63DEA">
            <w:pPr>
              <w:pStyle w:val="ProductList-TableBody"/>
            </w:pPr>
            <w:r>
              <w:t>Dynamics 365 Customer Service Professional</w:t>
            </w:r>
            <w:r>
              <w:t>，和</w:t>
            </w:r>
            <w:r>
              <w:t>/</w:t>
            </w:r>
            <w:r>
              <w:t>或</w:t>
            </w:r>
          </w:p>
          <w:p w:rsidR="006E2872" w:rsidRDefault="00F63DEA">
            <w:pPr>
              <w:pStyle w:val="ProductList-TableBody"/>
            </w:pPr>
            <w:r>
              <w:t>Dynamics 365 Sales Enterprise</w:t>
            </w:r>
            <w:r>
              <w:t>，和</w:t>
            </w:r>
            <w:r>
              <w:t>/</w:t>
            </w:r>
            <w:r>
              <w:t>或</w:t>
            </w:r>
          </w:p>
          <w:p w:rsidR="006E2872" w:rsidRDefault="00F63DEA">
            <w:pPr>
              <w:pStyle w:val="ProductList-TableBody"/>
            </w:pPr>
            <w:r>
              <w:t>Dynamics 365 Sales Professional</w:t>
            </w:r>
            <w:r>
              <w:t>，和</w:t>
            </w:r>
            <w:r>
              <w:t>/</w:t>
            </w:r>
            <w:r>
              <w:t>或</w:t>
            </w:r>
          </w:p>
          <w:p w:rsidR="006E2872" w:rsidRDefault="00F63DEA">
            <w:pPr>
              <w:pStyle w:val="ProductList-TableBody"/>
            </w:pPr>
            <w:r>
              <w:t>Dynamics 365 Field Service</w:t>
            </w:r>
            <w:r>
              <w:t>，和</w:t>
            </w:r>
            <w:r>
              <w:t>/</w:t>
            </w:r>
            <w:r>
              <w:t>或</w:t>
            </w:r>
          </w:p>
        </w:tc>
      </w:tr>
    </w:tbl>
    <w:p w:rsidR="006E2872" w:rsidRDefault="006E2872">
      <w:pPr>
        <w:pStyle w:val="ProductList-Body"/>
      </w:pPr>
    </w:p>
    <w:p w:rsidR="006E2872" w:rsidRDefault="00F63DEA">
      <w:pPr>
        <w:pStyle w:val="ProductList-ClauseHeading"/>
        <w:outlineLvl w:val="3"/>
      </w:pPr>
      <w:r>
        <w:t xml:space="preserve">2.12 </w:t>
      </w:r>
      <w:r>
        <w:t>最低购买量</w:t>
      </w:r>
      <w:r>
        <w:t xml:space="preserve"> - </w:t>
      </w:r>
      <w:r>
        <w:t>所有计划</w:t>
      </w:r>
    </w:p>
    <w:p w:rsidR="006E2872" w:rsidRDefault="00F63DEA">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rsidR="006E2872" w:rsidRDefault="00F63DEA">
            <w:pPr>
              <w:pStyle w:val="ProductList-TableBody"/>
            </w:pPr>
            <w:r>
              <w:rPr>
                <w:color w:val="FFFFFF"/>
              </w:rPr>
              <w:t>产品</w:t>
            </w:r>
          </w:p>
        </w:tc>
        <w:tc>
          <w:tcPr>
            <w:tcW w:w="4040" w:type="dxa"/>
            <w:tcBorders>
              <w:bottom w:val="none" w:sz="4" w:space="0" w:color="6E6E6E"/>
            </w:tcBorders>
            <w:shd w:val="clear" w:color="auto" w:fill="0072C6"/>
          </w:tcPr>
          <w:p w:rsidR="006E2872" w:rsidRDefault="00F63DEA">
            <w:pPr>
              <w:pStyle w:val="ProductList-TableBody"/>
            </w:pPr>
            <w:r>
              <w:rPr>
                <w:color w:val="FFFFFF"/>
              </w:rPr>
              <w:t>最低数量</w:t>
            </w:r>
          </w:p>
        </w:tc>
        <w:tc>
          <w:tcPr>
            <w:tcW w:w="4040" w:type="dxa"/>
            <w:shd w:val="clear" w:color="auto" w:fill="0072C6"/>
          </w:tcPr>
          <w:p w:rsidR="006E2872" w:rsidRDefault="00F63DEA">
            <w:pPr>
              <w:pStyle w:val="ProductList-TableBody"/>
            </w:pPr>
            <w:r>
              <w:rPr>
                <w:color w:val="FFFFFF"/>
              </w:rPr>
              <w:t>最低许可购买量</w:t>
            </w:r>
          </w:p>
        </w:tc>
      </w:tr>
      <w:tr w:rsidR="006E2872">
        <w:tc>
          <w:tcPr>
            <w:tcW w:w="40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等级</w:t>
            </w:r>
            <w:r>
              <w:t xml:space="preserve"> 3</w:t>
            </w:r>
            <w:r>
              <w:t>：</w:t>
            </w:r>
            <w:r>
              <w:t>2</w:t>
            </w:r>
          </w:p>
          <w:p w:rsidR="006E2872" w:rsidRDefault="00F63DEA">
            <w:pPr>
              <w:pStyle w:val="ProductList-TableBody"/>
            </w:pPr>
            <w:r>
              <w:t>等级</w:t>
            </w:r>
            <w:r>
              <w:t xml:space="preserve"> 4</w:t>
            </w:r>
            <w:r>
              <w:t>：</w:t>
            </w:r>
            <w:r>
              <w:t>5</w:t>
            </w:r>
          </w:p>
          <w:p w:rsidR="006E2872" w:rsidRDefault="00F63DEA">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rsidR="006E2872" w:rsidRDefault="00F63DEA">
            <w:pPr>
              <w:pStyle w:val="ProductList-TableBody"/>
            </w:pPr>
            <w:r>
              <w:t xml:space="preserve">Marketing Additional Contacts </w:t>
            </w:r>
            <w:r>
              <w:t>等级</w:t>
            </w:r>
            <w:r>
              <w:t xml:space="preserve"> 3</w:t>
            </w:r>
          </w:p>
          <w:p w:rsidR="006E2872" w:rsidRDefault="00F63DEA">
            <w:pPr>
              <w:pStyle w:val="ProductList-TableBody"/>
            </w:pPr>
            <w:r>
              <w:t xml:space="preserve">Marketing Additional Contacts </w:t>
            </w:r>
            <w:r>
              <w:t>等级</w:t>
            </w:r>
            <w:r>
              <w:t xml:space="preserve"> 4</w:t>
            </w:r>
          </w:p>
          <w:p w:rsidR="006E2872" w:rsidRDefault="00F63DEA">
            <w:pPr>
              <w:pStyle w:val="ProductList-TableBody"/>
            </w:pPr>
            <w:r>
              <w:t xml:space="preserve">Marketing Additional Contacts </w:t>
            </w:r>
            <w:r>
              <w:t>等级</w:t>
            </w:r>
            <w:r>
              <w:t xml:space="preserve"> 5</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Microsoft Relationship Sales Plus </w:t>
            </w:r>
            <w:r>
              <w:t>解决方案，或</w:t>
            </w:r>
          </w:p>
          <w:p w:rsidR="006E2872" w:rsidRDefault="00F63DEA">
            <w:pPr>
              <w:pStyle w:val="ProductList-TableBody"/>
            </w:pPr>
            <w:r>
              <w:t xml:space="preserve">Microsoft Relationship Sales </w:t>
            </w:r>
            <w:r>
              <w:t>解决方案</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Commerce*</w:t>
            </w:r>
          </w:p>
          <w:p w:rsidR="006E2872" w:rsidRDefault="00F63DEA">
            <w:pPr>
              <w:pStyle w:val="ProductList-TableBody"/>
            </w:pPr>
            <w:r>
              <w:t>Dynamics 365 Finance*</w:t>
            </w:r>
          </w:p>
          <w:p w:rsidR="006E2872" w:rsidRDefault="00F63DEA">
            <w:pPr>
              <w:pStyle w:val="ProductList-TableBody"/>
            </w:pPr>
            <w:r>
              <w:t>Dynamics 365 Supply Chain Management*</w:t>
            </w:r>
          </w:p>
          <w:p w:rsidR="006E2872" w:rsidRDefault="00F63DE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Finance</w:t>
            </w:r>
            <w:r>
              <w:t>，和</w:t>
            </w:r>
            <w:r>
              <w:t>/</w:t>
            </w:r>
            <w:r>
              <w:t>或</w:t>
            </w:r>
          </w:p>
          <w:p w:rsidR="006E2872" w:rsidRDefault="00F63DEA">
            <w:pPr>
              <w:pStyle w:val="ProductList-TableBody"/>
            </w:pPr>
            <w:r>
              <w:t>Dynamics 365 Supply Chain Management</w:t>
            </w:r>
            <w:r>
              <w:t>，和</w:t>
            </w:r>
            <w:r>
              <w:t>/</w:t>
            </w:r>
            <w:r>
              <w:t>或</w:t>
            </w:r>
          </w:p>
          <w:p w:rsidR="006E2872" w:rsidRDefault="00F63DEA">
            <w:pPr>
              <w:pStyle w:val="ProductList-TableBody"/>
            </w:pPr>
            <w:r>
              <w:t xml:space="preserve">Dynamics 365 Commerce </w:t>
            </w:r>
            <w:r>
              <w:t>和</w:t>
            </w:r>
            <w:r>
              <w:t>/</w:t>
            </w:r>
            <w:r>
              <w:t>或</w:t>
            </w:r>
          </w:p>
          <w:p w:rsidR="006E2872" w:rsidRDefault="00F63DEA">
            <w:pPr>
              <w:pStyle w:val="ProductList-TableBody"/>
            </w:pPr>
            <w:r>
              <w:t>Dynamics 365 Project Operations</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Human Resources</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20</w:t>
            </w:r>
          </w:p>
          <w:p w:rsidR="006E2872" w:rsidRDefault="00F63DEA">
            <w:pPr>
              <w:pStyle w:val="ProductList-TableBody"/>
            </w:pPr>
            <w:r>
              <w:t>20</w:t>
            </w:r>
          </w:p>
          <w:p w:rsidR="006E2872" w:rsidRDefault="00F63DE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Sales Enterprise</w:t>
            </w:r>
            <w:r>
              <w:t>，或</w:t>
            </w:r>
          </w:p>
          <w:p w:rsidR="006E2872" w:rsidRDefault="00F63DEA">
            <w:pPr>
              <w:pStyle w:val="ProductList-TableBody"/>
            </w:pPr>
            <w:r>
              <w:t>Dynamics 365 Customer Service Enterprise</w:t>
            </w:r>
            <w:r>
              <w:t>，或</w:t>
            </w:r>
          </w:p>
          <w:p w:rsidR="006E2872" w:rsidRDefault="00F63DEA">
            <w:pPr>
              <w:pStyle w:val="ProductList-TableBody"/>
            </w:pPr>
            <w:r>
              <w:t>Dynamics 365 Marketing</w:t>
            </w:r>
          </w:p>
        </w:tc>
      </w:tr>
      <w:tr w:rsidR="006E2872">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20</w:t>
            </w:r>
          </w:p>
          <w:p w:rsidR="006E2872" w:rsidRDefault="00F63DEA">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所有</w:t>
            </w:r>
            <w:r>
              <w:t xml:space="preserve"> Dynamics </w:t>
            </w:r>
            <w:r>
              <w:t>应用程序</w:t>
            </w:r>
          </w:p>
        </w:tc>
      </w:tr>
    </w:tbl>
    <w:p w:rsidR="006E2872" w:rsidRDefault="00F63DEA">
      <w:pPr>
        <w:pStyle w:val="ProductList-Body"/>
      </w:pPr>
      <w:r>
        <w:rPr>
          <w:i/>
        </w:rPr>
        <w:t>*</w:t>
      </w:r>
      <w:r>
        <w:rPr>
          <w:i/>
        </w:rPr>
        <w:t>客户可以合并</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个用户最低购买量。不适用于</w:t>
      </w:r>
      <w:r>
        <w:rPr>
          <w:i/>
        </w:rPr>
        <w:t xml:space="preserve"> CSP</w:t>
      </w:r>
      <w:r>
        <w:rPr>
          <w:i/>
        </w:rPr>
        <w:t>。</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62644448"/>
      <w:r>
        <w:instrText xml:space="preserve">Office 365 </w:instrText>
      </w:r>
      <w:r>
        <w:instrText>服务</w:instrText>
      </w:r>
      <w:bookmarkEnd w:id="255"/>
      <w:r>
        <w:instrText>" \l 2</w:instrText>
      </w:r>
      <w:r>
        <w:fldChar w:fldCharType="end"/>
      </w:r>
    </w:p>
    <w:p w:rsidR="006E2872" w:rsidRDefault="00F63DEA">
      <w:pPr>
        <w:pStyle w:val="ProductList-Offering2HeadingNoBorder"/>
        <w:outlineLvl w:val="2"/>
      </w:pPr>
      <w:bookmarkStart w:id="256" w:name="_Sec633"/>
      <w:r>
        <w:t xml:space="preserve">Microsoft 365 </w:t>
      </w:r>
      <w:r>
        <w:t>应用程序</w:t>
      </w:r>
      <w:bookmarkEnd w:id="256"/>
      <w:r>
        <w:fldChar w:fldCharType="begin"/>
      </w:r>
      <w:r>
        <w:instrText xml:space="preserve"> TC "</w:instrText>
      </w:r>
      <w:bookmarkStart w:id="257" w:name="_Toc62644449"/>
      <w:r>
        <w:instrText xml:space="preserve">Microsoft 365 </w:instrText>
      </w:r>
      <w:r>
        <w:instrText>应用程序</w:instrText>
      </w:r>
      <w:bookmarkEnd w:id="257"/>
      <w:r>
        <w:instrText>" \l 3</w:instrText>
      </w:r>
      <w:r>
        <w:fldChar w:fldCharType="end"/>
      </w:r>
    </w:p>
    <w:p w:rsidR="006E2872" w:rsidRDefault="00F63DEA">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single" w:sz="4" w:space="0" w:color="FFFFFF"/>
              <w:right w:val="none" w:sz="4" w:space="0" w:color="6E6E6E"/>
            </w:tcBorders>
          </w:tcPr>
          <w:p w:rsidR="006E2872" w:rsidRDefault="00F63DEA">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w:t>
      </w:r>
      <w:r>
        <w:t>带有</w:t>
      </w:r>
      <w:r>
        <w:t xml:space="preserve"> Windows To Go </w:t>
      </w:r>
      <w:r>
        <w:t>权利的</w:t>
      </w:r>
      <w:r>
        <w:t xml:space="preserve"> Microsoft 365 </w:t>
      </w:r>
      <w:r>
        <w:t>企业应用版的介质资格</w:t>
      </w:r>
    </w:p>
    <w:p w:rsidR="006E2872" w:rsidRDefault="00F63DEA">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rsidR="006E2872" w:rsidRDefault="006E2872">
      <w:pPr>
        <w:pStyle w:val="ProductList-Body"/>
      </w:pPr>
    </w:p>
    <w:p w:rsidR="006E2872" w:rsidRDefault="00F63DEA">
      <w:pPr>
        <w:pStyle w:val="ProductList-ClauseHeading"/>
        <w:outlineLvl w:val="4"/>
      </w:pPr>
      <w:r>
        <w:t xml:space="preserve">2.2 </w:t>
      </w:r>
      <w:r>
        <w:t>开放式价值订购迁移期</w:t>
      </w:r>
    </w:p>
    <w:p w:rsidR="006E2872" w:rsidRDefault="00F63DEA">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6E2872" w:rsidRDefault="006E2872">
      <w:pPr>
        <w:pStyle w:val="ProductList-Body"/>
      </w:pPr>
    </w:p>
    <w:p w:rsidR="006E2872" w:rsidRDefault="00F63DEA">
      <w:pPr>
        <w:pStyle w:val="ProductList-ClauseHeading"/>
        <w:outlineLvl w:val="4"/>
      </w:pPr>
      <w:r>
        <w:t xml:space="preserve">2.3 </w:t>
      </w:r>
      <w:r>
        <w:t>面向</w:t>
      </w:r>
      <w:r>
        <w:t xml:space="preserve"> Web </w:t>
      </w:r>
      <w:r>
        <w:t>用户的</w:t>
      </w:r>
      <w:r>
        <w:t xml:space="preserve"> Office </w:t>
      </w:r>
      <w:r>
        <w:t>查看</w:t>
      </w:r>
      <w:r>
        <w:t>/</w:t>
      </w:r>
      <w:r>
        <w:t>打印</w:t>
      </w:r>
    </w:p>
    <w:p w:rsidR="006E2872" w:rsidRDefault="00F63DEA">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rsidR="006E2872" w:rsidRDefault="006E2872">
      <w:pPr>
        <w:pStyle w:val="ProductList-Body"/>
      </w:pPr>
    </w:p>
    <w:p w:rsidR="006E2872" w:rsidRDefault="00F63DEA">
      <w:pPr>
        <w:pStyle w:val="ProductList-ClauseHeading"/>
        <w:outlineLvl w:val="4"/>
      </w:pPr>
      <w:r>
        <w:t xml:space="preserve">2.4 Microsoft 365 </w:t>
      </w:r>
      <w:r>
        <w:t>商业应用版</w:t>
      </w:r>
    </w:p>
    <w:p w:rsidR="006E2872" w:rsidRDefault="00F63DEA">
      <w:pPr>
        <w:pStyle w:val="ProductList-Body"/>
      </w:pPr>
      <w:r>
        <w:t>客户配置的用户订购许可的数量不得超过</w:t>
      </w:r>
      <w:r>
        <w:t xml:space="preserve"> 300 </w:t>
      </w:r>
      <w:r>
        <w:t>个。</w:t>
      </w:r>
    </w:p>
    <w:p w:rsidR="006E2872" w:rsidRDefault="006E2872">
      <w:pPr>
        <w:pStyle w:val="ProductList-Body"/>
      </w:pPr>
    </w:p>
    <w:p w:rsidR="006E2872" w:rsidRDefault="00F63DEA">
      <w:pPr>
        <w:pStyle w:val="ProductList-ClauseHeading"/>
        <w:outlineLvl w:val="4"/>
      </w:pPr>
      <w:r>
        <w:t xml:space="preserve">2.5 </w:t>
      </w:r>
      <w:r>
        <w:t>学术计划</w:t>
      </w:r>
    </w:p>
    <w:p w:rsidR="006E2872" w:rsidRDefault="00F63DEA">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rsidR="006E2872" w:rsidRDefault="006E2872">
      <w:pPr>
        <w:pStyle w:val="ProductList-Body"/>
      </w:pPr>
    </w:p>
    <w:p w:rsidR="006E2872" w:rsidRDefault="00F63DEA">
      <w:pPr>
        <w:pStyle w:val="ProductList-SubClauseHeading"/>
        <w:outlineLvl w:val="5"/>
      </w:pPr>
      <w:r>
        <w:t xml:space="preserve">2.5.1 EES </w:t>
      </w:r>
      <w:r>
        <w:t>中的</w:t>
      </w:r>
      <w:r>
        <w:t xml:space="preserve"> Microsoft 365 </w:t>
      </w:r>
      <w:r>
        <w:t>企业应用版设备</w:t>
      </w:r>
      <w:r>
        <w:t xml:space="preserve"> SL</w:t>
      </w:r>
    </w:p>
    <w:p w:rsidR="006E2872" w:rsidRDefault="00F63DEA">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Microsoft 365 </w:t>
      </w:r>
      <w:r>
        <w:t>企业应用版用户</w:t>
      </w:r>
      <w:r>
        <w:t xml:space="preserve"> SL </w:t>
      </w:r>
      <w:r>
        <w:t>数量，并且可以在机构组织内部的任何设备上使用，包括任何开放访问实验室或图书馆设备。</w:t>
      </w:r>
    </w:p>
    <w:p w:rsidR="006E2872" w:rsidRDefault="006E2872">
      <w:pPr>
        <w:pStyle w:val="ProductList-BodyIndented"/>
      </w:pPr>
    </w:p>
    <w:p w:rsidR="006E2872" w:rsidRDefault="00F63DEA">
      <w:pPr>
        <w:pStyle w:val="ProductList-SubClauseHeading"/>
        <w:outlineLvl w:val="5"/>
      </w:pPr>
      <w:r>
        <w:t xml:space="preserve">2.5.2 OVS-ES </w:t>
      </w:r>
      <w:r>
        <w:t>实验室和图书馆使用</w:t>
      </w:r>
    </w:p>
    <w:p w:rsidR="006E2872" w:rsidRDefault="00F63DEA">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rsidR="006E2872" w:rsidRDefault="006E2872">
      <w:pPr>
        <w:pStyle w:val="ProductList-BodyIndented"/>
        <w:jc w:val="right"/>
      </w:pPr>
    </w:p>
    <w:tbl>
      <w:tblPr>
        <w:tblStyle w:val="PURTable0"/>
        <w:tblW w:w="0" w:type="dxa"/>
        <w:tblLook w:val="04A0" w:firstRow="1" w:lastRow="0" w:firstColumn="1" w:lastColumn="0" w:noHBand="0" w:noVBand="1"/>
      </w:tblPr>
      <w:tblGrid>
        <w:gridCol w:w="1055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Indented"/>
      </w:pPr>
    </w:p>
    <w:p w:rsidR="006E2872" w:rsidRDefault="00F63DEA">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62644450"/>
      <w:r>
        <w:instrText xml:space="preserve">Office 365 </w:instrText>
      </w:r>
      <w:r>
        <w:instrText>套件</w:instrText>
      </w:r>
      <w:bookmarkEnd w:id="261"/>
      <w:r>
        <w:instrText>" \l 3</w:instrText>
      </w:r>
      <w:r>
        <w:fldChar w:fldCharType="end"/>
      </w:r>
    </w:p>
    <w:p w:rsidR="006E2872" w:rsidRDefault="00F63DEA">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none" w:sz="4" w:space="0" w:color="BFBFBF"/>
              <w:right w:val="none" w:sz="4" w:space="0" w:color="6E6E6E"/>
            </w:tcBorders>
          </w:tcPr>
          <w:p w:rsidR="006E2872" w:rsidRDefault="00F63DEA">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21"/>
        <w:gridCol w:w="3635"/>
        <w:gridCol w:w="366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Office 365 F3 - </w:t>
      </w:r>
      <w:r>
        <w:t>许可资格</w:t>
      </w:r>
    </w:p>
    <w:p w:rsidR="006E2872" w:rsidRDefault="00F63DEA">
      <w:pPr>
        <w:pStyle w:val="ProductList-Body"/>
      </w:pPr>
      <w:r>
        <w:t xml:space="preserve">Office 365 </w:t>
      </w:r>
      <w:r>
        <w:t>一线工作者许可仅可分配给满足以下一项或多项条件的用户：</w:t>
      </w:r>
    </w:p>
    <w:p w:rsidR="006E2872" w:rsidRDefault="00F63DEA" w:rsidP="00F63DEA">
      <w:pPr>
        <w:pStyle w:val="ProductList-Bullet"/>
        <w:numPr>
          <w:ilvl w:val="0"/>
          <w:numId w:val="50"/>
        </w:numPr>
      </w:pPr>
      <w:r>
        <w:t>使用小于</w:t>
      </w:r>
      <w:r>
        <w:t xml:space="preserve"> 10.1 </w:t>
      </w:r>
      <w:r>
        <w:t>英寸的单屏幕主工作设备</w:t>
      </w:r>
    </w:p>
    <w:p w:rsidR="006E2872" w:rsidRDefault="00F63DEA" w:rsidP="00F63DEA">
      <w:pPr>
        <w:pStyle w:val="ProductList-Bullet"/>
        <w:numPr>
          <w:ilvl w:val="0"/>
          <w:numId w:val="50"/>
        </w:numPr>
      </w:pPr>
      <w:r>
        <w:t>与同一班次或不同班次的其他合格的</w:t>
      </w:r>
      <w:r>
        <w:t xml:space="preserve"> Microsoft 365 </w:t>
      </w:r>
      <w:r>
        <w:t>或</w:t>
      </w:r>
      <w:r>
        <w:t xml:space="preserve"> Office 365 </w:t>
      </w:r>
      <w:r>
        <w:t>一线工作者许可用户共用其主工作设备。</w:t>
      </w:r>
    </w:p>
    <w:p w:rsidR="006E2872" w:rsidRDefault="00F63DEA" w:rsidP="00F63DEA">
      <w:pPr>
        <w:pStyle w:val="ProductList-Bullet"/>
        <w:numPr>
          <w:ilvl w:val="1"/>
          <w:numId w:val="50"/>
        </w:numPr>
      </w:pPr>
      <w:r>
        <w:t>其他获得许可的</w:t>
      </w:r>
      <w:r>
        <w:t xml:space="preserve"> Microsoft </w:t>
      </w:r>
      <w:r>
        <w:t>一线工作者用户也必须使用该设备作为其主工作设备。</w:t>
      </w:r>
    </w:p>
    <w:p w:rsidR="006E2872" w:rsidRDefault="00F63DEA" w:rsidP="00F63DEA">
      <w:pPr>
        <w:pStyle w:val="ProductList-Bullet"/>
        <w:numPr>
          <w:ilvl w:val="1"/>
          <w:numId w:val="50"/>
        </w:numPr>
      </w:pPr>
      <w:r>
        <w:t>要从共用设备访问任何软件或服务，需要向该设备或用户分配涵盖此类软件或服务使用的许可。</w:t>
      </w:r>
    </w:p>
    <w:p w:rsidR="006E2872" w:rsidRDefault="006E2872">
      <w:pPr>
        <w:pStyle w:val="ProductList-Body"/>
      </w:pPr>
    </w:p>
    <w:p w:rsidR="006E2872" w:rsidRDefault="00F63DEA">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rsidR="006E2872" w:rsidRDefault="006E2872">
      <w:pPr>
        <w:pStyle w:val="ProductList-Body"/>
      </w:pPr>
    </w:p>
    <w:p w:rsidR="006E2872" w:rsidRDefault="00F63DEA">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rsidR="006E2872" w:rsidRDefault="006E2872">
      <w:pPr>
        <w:pStyle w:val="ProductList-Body"/>
      </w:pPr>
    </w:p>
    <w:p w:rsidR="006E2872" w:rsidRDefault="00F63DEA">
      <w:pPr>
        <w:pStyle w:val="ProductList-ClauseHeading"/>
        <w:outlineLvl w:val="4"/>
      </w:pPr>
      <w:r>
        <w:t xml:space="preserve">2.2 </w:t>
      </w:r>
      <w:r>
        <w:t>智能手机和平板电脑设备</w:t>
      </w:r>
    </w:p>
    <w:p w:rsidR="006E2872" w:rsidRDefault="00F63DEA">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rsidR="006E2872" w:rsidRDefault="006E2872">
      <w:pPr>
        <w:pStyle w:val="ProductList-Body"/>
      </w:pPr>
    </w:p>
    <w:p w:rsidR="006E2872" w:rsidRDefault="00F63DEA">
      <w:pPr>
        <w:pStyle w:val="ProductList-ClauseHeading"/>
        <w:outlineLvl w:val="4"/>
      </w:pPr>
      <w:r>
        <w:t xml:space="preserve">2.3 Office 365 </w:t>
      </w:r>
      <w:r>
        <w:t>中的多地理区域功能</w:t>
      </w:r>
    </w:p>
    <w:p w:rsidR="006E2872" w:rsidRDefault="00F63DEA">
      <w:pPr>
        <w:pStyle w:val="ProductList-Body"/>
      </w:pPr>
      <w:r>
        <w:t xml:space="preserve">Office 365 </w:t>
      </w:r>
      <w:r>
        <w:t>中的多地理区域功能受下列限制的约束：</w:t>
      </w:r>
    </w:p>
    <w:p w:rsidR="006E2872" w:rsidRDefault="00F63DEA" w:rsidP="00F63DEA">
      <w:pPr>
        <w:pStyle w:val="ProductList-Bullet"/>
        <w:numPr>
          <w:ilvl w:val="0"/>
          <w:numId w:val="51"/>
        </w:numPr>
      </w:pPr>
      <w:r>
        <w:t>向每个客户至少提供</w:t>
      </w:r>
      <w:r>
        <w:t xml:space="preserve"> 250 </w:t>
      </w:r>
      <w:r>
        <w:t>份</w:t>
      </w:r>
      <w:r>
        <w:t xml:space="preserve"> Office 365 </w:t>
      </w:r>
      <w:r>
        <w:t>服务订购；以及</w:t>
      </w:r>
    </w:p>
    <w:p w:rsidR="006E2872" w:rsidRDefault="00F63DEA" w:rsidP="00F63DEA">
      <w:pPr>
        <w:pStyle w:val="ProductList-Bullet"/>
        <w:numPr>
          <w:ilvl w:val="0"/>
          <w:numId w:val="51"/>
        </w:numPr>
      </w:pPr>
      <w:r>
        <w:t>租户内至少</w:t>
      </w:r>
      <w:r>
        <w:t xml:space="preserve"> 5% </w:t>
      </w:r>
      <w:r>
        <w:t>的</w:t>
      </w:r>
      <w:r>
        <w:t xml:space="preserve"> Office 365 </w:t>
      </w:r>
      <w:r>
        <w:t>服务订购在</w:t>
      </w:r>
      <w:r>
        <w:t xml:space="preserve"> Office 365 </w:t>
      </w:r>
      <w:r>
        <w:t>订购中具有相应的多地理区域功能。</w:t>
      </w:r>
    </w:p>
    <w:p w:rsidR="006E2872" w:rsidRDefault="006E2872">
      <w:pPr>
        <w:pStyle w:val="ProductList-Body"/>
      </w:pPr>
    </w:p>
    <w:p w:rsidR="006E2872" w:rsidRDefault="00F63DEA">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rsidR="006E2872" w:rsidRDefault="006E2872">
      <w:pPr>
        <w:pStyle w:val="ProductList-Body"/>
      </w:pPr>
    </w:p>
    <w:p w:rsidR="006E2872" w:rsidRDefault="00F63DEA">
      <w:pPr>
        <w:pStyle w:val="ProductList-ClauseHeading"/>
        <w:outlineLvl w:val="4"/>
      </w:pPr>
      <w:r>
        <w:t xml:space="preserve">2.4 Project </w:t>
      </w:r>
      <w:r>
        <w:t>网页版数据</w:t>
      </w:r>
    </w:p>
    <w:p w:rsidR="006E2872" w:rsidRDefault="00F63DEA">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rsidR="006E2872" w:rsidRDefault="00F63DEA" w:rsidP="00F63DEA">
      <w:pPr>
        <w:pStyle w:val="ProductList-Bullet"/>
        <w:numPr>
          <w:ilvl w:val="0"/>
          <w:numId w:val="52"/>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rsidR="006E2872" w:rsidRDefault="00F63DEA" w:rsidP="00F63DEA">
      <w:pPr>
        <w:pStyle w:val="ProductList-Bullet"/>
        <w:numPr>
          <w:ilvl w:val="0"/>
          <w:numId w:val="52"/>
        </w:numPr>
      </w:pPr>
      <w:r>
        <w:t>这些权利不适用于政府产品。</w:t>
      </w:r>
    </w:p>
    <w:p w:rsidR="006E2872" w:rsidRDefault="006E2872">
      <w:pPr>
        <w:pStyle w:val="ProductList-Body"/>
      </w:pPr>
    </w:p>
    <w:p w:rsidR="006E2872" w:rsidRDefault="00F63DEA">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6E2872" w:rsidRDefault="00F63DEA">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rsidR="006E2872" w:rsidRDefault="00F63DEA">
            <w:pPr>
              <w:pStyle w:val="ProductList-TableBody"/>
            </w:pPr>
            <w:r>
              <w:rPr>
                <w:color w:val="FFFFFF"/>
              </w:rPr>
              <w:t>许可先决条件</w:t>
            </w:r>
          </w:p>
        </w:tc>
      </w:tr>
      <w:tr w:rsidR="006E2872">
        <w:tc>
          <w:tcPr>
            <w:tcW w:w="6120" w:type="dxa"/>
            <w:tcBorders>
              <w:top w:val="single" w:sz="4" w:space="0" w:color="0070C0"/>
              <w:left w:val="single" w:sz="4" w:space="0" w:color="000000"/>
              <w:bottom w:val="single" w:sz="4" w:space="0" w:color="000000"/>
              <w:right w:val="single" w:sz="4" w:space="0" w:color="000000"/>
            </w:tcBorders>
          </w:tcPr>
          <w:p w:rsidR="006E2872" w:rsidRDefault="00F63DEA">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rsidR="006E2872" w:rsidRDefault="00F63DE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rsidR="006E2872" w:rsidRDefault="006E2872">
      <w:pPr>
        <w:pStyle w:val="ProductList-Body"/>
      </w:pPr>
    </w:p>
    <w:p w:rsidR="006E2872" w:rsidRDefault="00F63DEA">
      <w:pPr>
        <w:pStyle w:val="ProductList-ClauseHeading"/>
        <w:outlineLvl w:val="4"/>
      </w:pPr>
      <w:r>
        <w:t xml:space="preserve">2.6 </w:t>
      </w:r>
      <w:r>
        <w:t>学术计划</w:t>
      </w:r>
    </w:p>
    <w:p w:rsidR="006E2872" w:rsidRDefault="00F63DEA">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rsidR="006E2872" w:rsidRDefault="006E2872">
      <w:pPr>
        <w:pStyle w:val="ProductList-Body"/>
      </w:pPr>
    </w:p>
    <w:p w:rsidR="006E2872" w:rsidRDefault="00F63DEA">
      <w:pPr>
        <w:pStyle w:val="ProductList-SubClauseHeading"/>
        <w:outlineLvl w:val="5"/>
      </w:pPr>
      <w:r>
        <w:t xml:space="preserve">2.6.1 Office </w:t>
      </w:r>
      <w:r>
        <w:t>专业增强版的扩展使用权利</w:t>
      </w:r>
    </w:p>
    <w:p w:rsidR="006E2872" w:rsidRDefault="00F63DEA">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获取的用户</w:t>
      </w:r>
      <w:r>
        <w:t xml:space="preserve"> SL</w:t>
      </w:r>
      <w:r>
        <w:t>。</w:t>
      </w:r>
    </w:p>
    <w:p w:rsidR="006E2872" w:rsidRDefault="006E2872">
      <w:pPr>
        <w:pStyle w:val="ProductList-BodyIndented"/>
      </w:pPr>
    </w:p>
    <w:p w:rsidR="006E2872" w:rsidRDefault="00F63DEA">
      <w:pPr>
        <w:pStyle w:val="ProductList-SubClauseHeading"/>
        <w:outlineLvl w:val="5"/>
      </w:pPr>
      <w:r>
        <w:t xml:space="preserve">2.6.2 EES </w:t>
      </w:r>
      <w:r>
        <w:t>中供共享设备使用的</w:t>
      </w:r>
      <w:r>
        <w:t xml:space="preserve"> Microsoft 365 </w:t>
      </w:r>
      <w:r>
        <w:t>企业应用版</w:t>
      </w:r>
    </w:p>
    <w:p w:rsidR="006E2872" w:rsidRDefault="00F63DEA">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Office 365 A3/A5 </w:t>
      </w:r>
      <w:r>
        <w:t>用户</w:t>
      </w:r>
      <w:r>
        <w:t xml:space="preserve"> SL </w:t>
      </w:r>
      <w:r>
        <w:t>数量，并且可以在机构组织内部的任何设备上使用，包括任何开放访问实验室或图书馆设备。</w:t>
      </w:r>
    </w:p>
    <w:p w:rsidR="006E2872" w:rsidRDefault="006E2872">
      <w:pPr>
        <w:pStyle w:val="ProductList-BodyIndented"/>
      </w:pPr>
    </w:p>
    <w:p w:rsidR="006E2872" w:rsidRDefault="00F63DEA">
      <w:pPr>
        <w:pStyle w:val="ProductList-SubClauseHeading"/>
        <w:outlineLvl w:val="5"/>
      </w:pPr>
      <w:r>
        <w:t xml:space="preserve">2.6.3 </w:t>
      </w:r>
      <w:r>
        <w:t>供实验室和图书馆使用的</w:t>
      </w:r>
      <w:r>
        <w:t xml:space="preserve"> Office </w:t>
      </w:r>
      <w:r>
        <w:t>专业增强版</w:t>
      </w:r>
    </w:p>
    <w:p w:rsidR="006E2872" w:rsidRDefault="00F63DEA">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w:t>
      </w:r>
    </w:p>
    <w:p w:rsidR="006E2872" w:rsidRDefault="006E2872">
      <w:pPr>
        <w:pStyle w:val="ProductList-BodyIndented"/>
        <w:jc w:val="right"/>
      </w:pPr>
    </w:p>
    <w:tbl>
      <w:tblPr>
        <w:tblStyle w:val="PURTable0"/>
        <w:tblW w:w="0" w:type="dxa"/>
        <w:tblLook w:val="04A0" w:firstRow="1" w:lastRow="0" w:firstColumn="1" w:lastColumn="0" w:noHBand="0" w:noVBand="1"/>
      </w:tblPr>
      <w:tblGrid>
        <w:gridCol w:w="1055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Indented"/>
      </w:pPr>
    </w:p>
    <w:p w:rsidR="006E2872" w:rsidRDefault="00F63DEA">
      <w:pPr>
        <w:pStyle w:val="ProductList-Offering2HeadingNoBorder"/>
        <w:outlineLvl w:val="2"/>
      </w:pPr>
      <w:bookmarkStart w:id="264" w:name="_Sec669"/>
      <w:r>
        <w:t>音频服务</w:t>
      </w:r>
      <w:bookmarkEnd w:id="264"/>
      <w:r>
        <w:fldChar w:fldCharType="begin"/>
      </w:r>
      <w:r>
        <w:instrText xml:space="preserve"> TC "</w:instrText>
      </w:r>
      <w:bookmarkStart w:id="265" w:name="_Toc62644451"/>
      <w:r>
        <w:instrText>音频服务</w:instrText>
      </w:r>
      <w:bookmarkEnd w:id="265"/>
      <w:r>
        <w:instrText>" \l 3</w:instrText>
      </w:r>
      <w:r>
        <w:fldChar w:fldCharType="end"/>
      </w:r>
    </w:p>
    <w:p w:rsidR="006E2872" w:rsidRDefault="00F63DEA">
      <w:pPr>
        <w:pStyle w:val="ProductList-Offering1SubSection"/>
        <w:outlineLvl w:val="3"/>
      </w:pPr>
      <w:bookmarkStart w:id="266" w:name="_Sec725"/>
      <w:r>
        <w:t>1.</w:t>
      </w:r>
      <w:r>
        <w:t>计划适用情况</w:t>
      </w:r>
      <w:bookmarkEnd w:id="266"/>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A5A5A5"/>
              <w:right w:val="none" w:sz="4" w:space="0" w:color="6E6E6E"/>
            </w:tcBorders>
          </w:tcPr>
          <w:p w:rsidR="006E2872" w:rsidRDefault="00F63DEA">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拨出至美国</w:t>
            </w:r>
            <w:r>
              <w:t>/</w:t>
            </w:r>
            <w:r>
              <w:t>加拿大的音频会议延长分钟数</w:t>
            </w:r>
            <w:r>
              <w:fldChar w:fldCharType="begin"/>
            </w:r>
            <w:r>
              <w:instrText xml:space="preserve"> XE "</w:instrText>
            </w:r>
            <w:r>
              <w:instrText>拨出至美国</w:instrText>
            </w:r>
            <w:r>
              <w:instrText>/</w:instrText>
            </w:r>
            <w:r>
              <w:instrText>加拿大的音频会议延长分钟数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商务语音</w:t>
            </w:r>
            <w:r>
              <w:fldChar w:fldCharType="begin"/>
            </w:r>
            <w:r>
              <w:instrText xml:space="preserve"> XE "</w:instrText>
            </w:r>
            <w:r>
              <w:instrText>商务语音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A5A5A5"/>
              <w:right w:val="none" w:sz="4" w:space="0" w:color="6E6E6E"/>
            </w:tcBorders>
          </w:tcPr>
          <w:p w:rsidR="006E2872" w:rsidRDefault="00F63DEA">
            <w:pPr>
              <w:pStyle w:val="ProductList-TableBody"/>
            </w:pPr>
            <w:r>
              <w:t>Microsoft Teams Calling Essentials</w:t>
            </w:r>
            <w:r>
              <w:t>（适用于美国和加拿大）</w:t>
            </w:r>
            <w:r>
              <w:fldChar w:fldCharType="begin"/>
            </w:r>
            <w:r>
              <w:instrText xml:space="preserve"> XE "Microsoft Teams Calling Essentials</w:instrText>
            </w:r>
            <w:r>
              <w:instrText>（适用于美国和加拿大）</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A5A5A5"/>
              <w:left w:val="none" w:sz="4" w:space="0" w:color="6E6E6E"/>
              <w:bottom w:val="dashed" w:sz="4" w:space="0" w:color="969696"/>
              <w:right w:val="none" w:sz="4" w:space="0" w:color="6E6E6E"/>
            </w:tcBorders>
          </w:tcPr>
          <w:p w:rsidR="006E2872" w:rsidRDefault="00F63DEA">
            <w:pPr>
              <w:pStyle w:val="ProductList-TableBody"/>
            </w:pPr>
            <w:r>
              <w:t>Teams Rooms Standard</w:t>
            </w:r>
            <w:r>
              <w:fldChar w:fldCharType="begin"/>
            </w:r>
            <w:r>
              <w:instrText xml:space="preserve"> XE "Teams Rooms Standard"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969696"/>
              <w:left w:val="none" w:sz="4" w:space="0" w:color="6E6E6E"/>
              <w:bottom w:val="single" w:sz="4" w:space="0" w:color="FFFFFF"/>
              <w:right w:val="none" w:sz="4" w:space="0" w:color="6E6E6E"/>
            </w:tcBorders>
          </w:tcPr>
          <w:p w:rsidR="006E2872" w:rsidRDefault="00F63DEA">
            <w:pPr>
              <w:pStyle w:val="ProductList-TableBody"/>
            </w:pPr>
            <w:r>
              <w:t>Teams Rooms Premium</w:t>
            </w:r>
            <w:r>
              <w:fldChar w:fldCharType="begin"/>
            </w:r>
            <w:r>
              <w:instrText xml:space="preserve"> XE "Teams Rooms Premium"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267" w:name="_Sec780"/>
      <w:r>
        <w:t>2.</w:t>
      </w:r>
      <w:r>
        <w:t>产品条件</w:t>
      </w:r>
      <w:bookmarkEnd w:id="267"/>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w:t>
      </w:r>
      <w:r>
        <w:t>通信点数</w:t>
      </w:r>
    </w:p>
    <w:p w:rsidR="006E2872" w:rsidRDefault="00F63DEA">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rsidR="006E2872" w:rsidRDefault="006E2872">
      <w:pPr>
        <w:pStyle w:val="ProductList-Body"/>
      </w:pPr>
    </w:p>
    <w:p w:rsidR="006E2872" w:rsidRDefault="00F63DEA">
      <w:pPr>
        <w:pStyle w:val="ProductList-Body"/>
      </w:pPr>
      <w:r>
        <w:t>使用这些服务时，使用费将根据</w:t>
      </w:r>
      <w:r>
        <w:t xml:space="preserve"> Microsoft </w:t>
      </w:r>
      <w:r>
        <w:t>公布的费率收取。无论适用的批量许可协议对固定价格做出了何种规定，通信点数均不适用固定定价。</w:t>
      </w:r>
    </w:p>
    <w:p w:rsidR="006E2872" w:rsidRDefault="006E2872">
      <w:pPr>
        <w:pStyle w:val="ProductList-Body"/>
      </w:pPr>
    </w:p>
    <w:p w:rsidR="006E2872" w:rsidRDefault="00F63DEA">
      <w:pPr>
        <w:pStyle w:val="ProductList-ClauseHeading"/>
        <w:outlineLvl w:val="4"/>
      </w:pPr>
      <w:r>
        <w:t xml:space="preserve">2.2 </w:t>
      </w:r>
      <w:r>
        <w:t>印度用户音频会议</w:t>
      </w:r>
    </w:p>
    <w:p w:rsidR="006E2872" w:rsidRDefault="00F63DEA">
      <w:pPr>
        <w:pStyle w:val="ProductList-Body"/>
      </w:pPr>
      <w:r>
        <w:t>从</w:t>
      </w:r>
      <w:r>
        <w:t xml:space="preserve"> 2020 </w:t>
      </w:r>
      <w:r>
        <w:t>年</w:t>
      </w:r>
      <w:r>
        <w:t xml:space="preserve"> 2 </w:t>
      </w:r>
      <w:r>
        <w:t>月</w:t>
      </w:r>
      <w:r>
        <w:t xml:space="preserve"> 1 </w:t>
      </w:r>
      <w:r>
        <w:t>日开始，位于印度共和国的用户需要订购印度用户音频会议方可使用音频会议。</w:t>
      </w:r>
    </w:p>
    <w:p w:rsidR="006E2872" w:rsidRDefault="006E2872">
      <w:pPr>
        <w:pStyle w:val="ProductList-Body"/>
      </w:pPr>
    </w:p>
    <w:p w:rsidR="006E2872" w:rsidRDefault="00F63DEA">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43"/>
        <w:gridCol w:w="5473"/>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rsidR="006E2872" w:rsidRDefault="00F63DEA">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rsidR="006E2872" w:rsidRDefault="00F63DEA">
            <w:pPr>
              <w:pStyle w:val="ProductList-TableBody"/>
            </w:pPr>
            <w:r>
              <w:rPr>
                <w:color w:val="FFFFFF"/>
              </w:rPr>
              <w:t>许可先决条件</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F3/E1/E3/E5</w:t>
            </w:r>
            <w:r>
              <w:t>；</w:t>
            </w:r>
            <w:r>
              <w:t xml:space="preserve">Microsoft 365 </w:t>
            </w:r>
            <w:r>
              <w:t>商业基础版</w:t>
            </w:r>
            <w:r>
              <w:t>/</w:t>
            </w:r>
            <w:r>
              <w:t>商业标准版</w:t>
            </w:r>
            <w:r>
              <w:t>/</w:t>
            </w:r>
            <w:r>
              <w:t>商业高级版</w:t>
            </w:r>
            <w:r>
              <w:t>/F1/F3/E3/E5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Office 365 F3/E1/E3/E3</w:t>
            </w:r>
            <w:r>
              <w:t>；</w:t>
            </w:r>
            <w:r>
              <w:t>Microsoft 365 F1/F3/E3/E5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E5</w:t>
            </w:r>
            <w:r>
              <w:t>；</w:t>
            </w:r>
            <w:r>
              <w:t>Microsoft 365 E5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拨出至美国</w:t>
            </w:r>
            <w:r>
              <w:t>/</w:t>
            </w:r>
            <w:r>
              <w:t>加拿大的音频会议延长分钟数</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音频会议；印度用户音频会议；</w:t>
            </w:r>
            <w:r>
              <w:t>Microsoft 365 E5</w:t>
            </w:r>
            <w:r>
              <w:t>；</w:t>
            </w:r>
            <w:r>
              <w:t>Office 365 E5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电话系统</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F3/E1/E3</w:t>
            </w:r>
            <w:r>
              <w:t>；</w:t>
            </w:r>
            <w:r>
              <w:t>Microsoft 365 F1/F3/E3</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通话套餐</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E5</w:t>
            </w:r>
            <w:r>
              <w:t>；</w:t>
            </w:r>
            <w:r>
              <w:t>Microsoft 365 E5</w:t>
            </w:r>
            <w:r>
              <w:t>；电话系统</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商务语音</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w:t>
            </w:r>
            <w:r>
              <w:t>商业基础版</w:t>
            </w:r>
            <w:r>
              <w:t>/</w:t>
            </w:r>
            <w:r>
              <w:t>商业标准版</w:t>
            </w:r>
            <w:r>
              <w:t>/</w:t>
            </w:r>
            <w:r>
              <w:t>商业高级版</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Teams Calling Essentials</w:t>
            </w:r>
            <w:r>
              <w:t>（适用于美国和加拿大）</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F3/E1/E3</w:t>
            </w:r>
            <w:r>
              <w:t>；</w:t>
            </w:r>
            <w:r>
              <w:t>Microsoft 365 F1/F3/E3</w:t>
            </w: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68" w:name="_Sec665"/>
      <w:r>
        <w:t>Exchange Online</w:t>
      </w:r>
      <w:bookmarkEnd w:id="268"/>
      <w:r>
        <w:fldChar w:fldCharType="begin"/>
      </w:r>
      <w:r>
        <w:instrText xml:space="preserve"> TC "</w:instrText>
      </w:r>
      <w:bookmarkStart w:id="269" w:name="_Toc62644452"/>
      <w:r>
        <w:instrText>Exchange Online</w:instrText>
      </w:r>
      <w:bookmarkEnd w:id="269"/>
      <w:r>
        <w:instrText>" \l 3</w:instrText>
      </w:r>
      <w:r>
        <w:fldChar w:fldCharType="end"/>
      </w:r>
    </w:p>
    <w:p w:rsidR="006E2872" w:rsidRDefault="00F63DEA">
      <w:pPr>
        <w:pStyle w:val="ProductList-Offering1SubSection"/>
        <w:outlineLvl w:val="3"/>
      </w:pPr>
      <w:bookmarkStart w:id="270" w:name="_Sec721"/>
      <w:r>
        <w:t>1.</w:t>
      </w:r>
      <w:r>
        <w:t>计划适用情况</w:t>
      </w:r>
      <w:bookmarkEnd w:id="270"/>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Defender for Office 365 </w:t>
            </w:r>
            <w:r>
              <w:t>计划</w:t>
            </w:r>
            <w:r>
              <w:t xml:space="preserve"> 1</w:t>
            </w:r>
            <w:r>
              <w:fldChar w:fldCharType="begin"/>
            </w:r>
            <w:r>
              <w:instrText xml:space="preserve"> XE "Microsoft Defender for Office 365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Defender for Office 365 </w:t>
            </w:r>
            <w:r>
              <w:t>计划</w:t>
            </w:r>
            <w:r>
              <w:t xml:space="preserve"> 2</w:t>
            </w:r>
            <w:r>
              <w:fldChar w:fldCharType="begin"/>
            </w:r>
            <w:r>
              <w:instrText xml:space="preserve"> XE "Microsoft Defender for Office 365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71" w:name="_Sec776"/>
      <w:r>
        <w:t>2.</w:t>
      </w:r>
      <w:r>
        <w:t>产品条件</w:t>
      </w:r>
      <w:bookmarkEnd w:id="271"/>
    </w:p>
    <w:tbl>
      <w:tblPr>
        <w:tblStyle w:val="PURTable"/>
        <w:tblW w:w="0" w:type="dxa"/>
        <w:tblLook w:val="04A0" w:firstRow="1" w:lastRow="0" w:firstColumn="1" w:lastColumn="0" w:noHBand="0" w:noVBand="1"/>
      </w:tblPr>
      <w:tblGrid>
        <w:gridCol w:w="3670"/>
        <w:gridCol w:w="3613"/>
        <w:gridCol w:w="3633"/>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53"/>
        <w:gridCol w:w="5463"/>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6E2872" w:rsidRDefault="00F63DEA">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rsidR="006E2872" w:rsidRDefault="00F63DEA">
            <w:pPr>
              <w:pStyle w:val="ProductList-TableBody"/>
            </w:pPr>
            <w:r>
              <w:rPr>
                <w:color w:val="FFFFFF"/>
              </w:rPr>
              <w:t>许可先决条件</w:t>
            </w:r>
          </w:p>
        </w:tc>
      </w:tr>
      <w:tr w:rsidR="006E2872">
        <w:tc>
          <w:tcPr>
            <w:tcW w:w="6120" w:type="dxa"/>
            <w:tcBorders>
              <w:top w:val="single" w:sz="4" w:space="0" w:color="0070C0"/>
              <w:left w:val="single" w:sz="4" w:space="0" w:color="000000"/>
              <w:bottom w:val="single" w:sz="4" w:space="0" w:color="000000"/>
              <w:right w:val="single" w:sz="4" w:space="0" w:color="000000"/>
            </w:tcBorders>
          </w:tcPr>
          <w:p w:rsidR="006E2872" w:rsidRDefault="00F63DEA">
            <w:pPr>
              <w:pStyle w:val="ProductList-TableBody"/>
            </w:pPr>
            <w:r>
              <w:t xml:space="preserve">Microsoft Defender for Office 365 </w:t>
            </w:r>
            <w:r>
              <w:t>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rsidR="006E2872" w:rsidRDefault="00F63DE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72" w:name="_Sec1273"/>
      <w:r>
        <w:t>Microsoft Stream</w:t>
      </w:r>
      <w:bookmarkEnd w:id="272"/>
      <w:r>
        <w:fldChar w:fldCharType="begin"/>
      </w:r>
      <w:r>
        <w:instrText xml:space="preserve"> TC "</w:instrText>
      </w:r>
      <w:bookmarkStart w:id="273" w:name="_Toc62644453"/>
      <w:r>
        <w:instrText>Microsoft Stream</w:instrText>
      </w:r>
      <w:bookmarkEnd w:id="273"/>
      <w:r>
        <w:instrText>" \l 3</w:instrText>
      </w:r>
      <w:r>
        <w:fldChar w:fldCharType="end"/>
      </w:r>
    </w:p>
    <w:p w:rsidR="006E2872" w:rsidRDefault="00F63DEA">
      <w:pPr>
        <w:pStyle w:val="ProductList-Offering1SubSection"/>
        <w:outlineLvl w:val="3"/>
      </w:pPr>
      <w:bookmarkStart w:id="274" w:name="_Sec1274"/>
      <w:r>
        <w:t>1.</w:t>
      </w:r>
      <w:r>
        <w:t>计划可用性</w:t>
      </w:r>
      <w:bookmarkEnd w:id="274"/>
    </w:p>
    <w:p w:rsidR="006E2872" w:rsidRDefault="006E2872">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6E287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E2872" w:rsidRDefault="00F63DE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5140" w:type="dxa"/>
            <w:tcBorders>
              <w:bottom w:val="dashed" w:sz="4" w:space="0" w:color="6E6E6E"/>
              <w:right w:val="single" w:sz="4" w:space="0" w:color="FFFFFF"/>
            </w:tcBorders>
          </w:tcPr>
          <w:p w:rsidR="006E2872" w:rsidRDefault="00F63DEA">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E2872" w:rsidRDefault="006E287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r w:rsidR="006E2872">
        <w:tc>
          <w:tcPr>
            <w:tcW w:w="5140" w:type="dxa"/>
            <w:tcBorders>
              <w:top w:val="dashed" w:sz="4" w:space="0" w:color="6E6E6E"/>
              <w:bottom w:val="single" w:sz="4" w:space="0" w:color="FFFFFF"/>
              <w:right w:val="single" w:sz="4" w:space="0" w:color="FFFFFF"/>
            </w:tcBorders>
          </w:tcPr>
          <w:p w:rsidR="006E2872" w:rsidRDefault="00F63DEA">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E2872" w:rsidRDefault="006E287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275" w:name="_Sec1275"/>
      <w:r>
        <w:t>2.</w:t>
      </w:r>
      <w:r>
        <w:t>产品条件</w:t>
      </w:r>
      <w:bookmarkEnd w:id="275"/>
    </w:p>
    <w:p w:rsidR="006E2872" w:rsidRDefault="006E2872">
      <w:pPr>
        <w:pStyle w:val="ProductList-Body"/>
      </w:pPr>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t>服务条款：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76" w:name="_Sec666"/>
      <w:r>
        <w:t>OneDrive for Business</w:t>
      </w:r>
      <w:bookmarkEnd w:id="276"/>
      <w:r>
        <w:fldChar w:fldCharType="begin"/>
      </w:r>
      <w:r>
        <w:instrText xml:space="preserve"> TC "</w:instrText>
      </w:r>
      <w:bookmarkStart w:id="277" w:name="_Toc62644454"/>
      <w:r>
        <w:instrText>OneDrive for Business</w:instrText>
      </w:r>
      <w:bookmarkEnd w:id="277"/>
      <w:r>
        <w:instrText>" \l 3</w:instrText>
      </w:r>
      <w:r>
        <w:fldChar w:fldCharType="end"/>
      </w:r>
    </w:p>
    <w:p w:rsidR="006E2872" w:rsidRDefault="00F63DEA">
      <w:pPr>
        <w:pStyle w:val="ProductList-Offering1SubSection"/>
        <w:outlineLvl w:val="3"/>
      </w:pPr>
      <w:bookmarkStart w:id="278" w:name="_Sec722"/>
      <w:r>
        <w:t>1.</w:t>
      </w:r>
      <w:r>
        <w:t>计划适用情况</w:t>
      </w:r>
      <w:bookmarkEnd w:id="278"/>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2B2B2"/>
              <w:right w:val="none" w:sz="4" w:space="0" w:color="6E6E6E"/>
            </w:tcBorders>
          </w:tcPr>
          <w:p w:rsidR="006E2872" w:rsidRDefault="00F63DEA">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single" w:sz="4" w:space="0" w:color="FFFFFF"/>
              <w:right w:val="none" w:sz="4" w:space="0" w:color="6E6E6E"/>
            </w:tcBorders>
          </w:tcPr>
          <w:p w:rsidR="006E2872" w:rsidRDefault="00F63DEA">
            <w:pPr>
              <w:pStyle w:val="ProductList-TableBody"/>
            </w:pPr>
            <w:r>
              <w:t>远程工作入门计划</w:t>
            </w:r>
            <w:r>
              <w:fldChar w:fldCharType="begin"/>
            </w:r>
            <w:r>
              <w:instrText xml:space="preserve"> XE "</w:instrText>
            </w:r>
            <w:r>
              <w:instrText>远程工作入门计划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279" w:name="_Sec777"/>
      <w:r>
        <w:t>2.</w:t>
      </w:r>
      <w:r>
        <w:t>产品条件</w:t>
      </w:r>
      <w:bookmarkEnd w:id="279"/>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80" w:name="_Sec667"/>
      <w:r>
        <w:t>Project</w:t>
      </w:r>
      <w:bookmarkEnd w:id="280"/>
      <w:r>
        <w:fldChar w:fldCharType="begin"/>
      </w:r>
      <w:r>
        <w:instrText xml:space="preserve"> TC "</w:instrText>
      </w:r>
      <w:bookmarkStart w:id="281" w:name="_Toc62644455"/>
      <w:r>
        <w:instrText>Project</w:instrText>
      </w:r>
      <w:bookmarkEnd w:id="281"/>
      <w:r>
        <w:instrText>" \l 3</w:instrText>
      </w:r>
      <w:r>
        <w:fldChar w:fldCharType="end"/>
      </w:r>
    </w:p>
    <w:p w:rsidR="006E2872" w:rsidRDefault="00F63DEA">
      <w:pPr>
        <w:pStyle w:val="ProductList-Offering1SubSection"/>
        <w:outlineLvl w:val="3"/>
      </w:pPr>
      <w:bookmarkStart w:id="282" w:name="_Sec723"/>
      <w:r>
        <w:t>1.</w:t>
      </w:r>
      <w:r>
        <w:t>计划适用情况</w:t>
      </w:r>
      <w:bookmarkEnd w:id="282"/>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83" w:name="_Sec778"/>
      <w:r>
        <w:t>2.</w:t>
      </w:r>
      <w:r>
        <w:t>产品条件</w:t>
      </w:r>
      <w:bookmarkEnd w:id="283"/>
    </w:p>
    <w:tbl>
      <w:tblPr>
        <w:tblStyle w:val="PURTable"/>
        <w:tblW w:w="0" w:type="dxa"/>
        <w:tblLook w:val="04A0" w:firstRow="1" w:lastRow="0" w:firstColumn="1" w:lastColumn="0" w:noHBand="0" w:noVBand="1"/>
      </w:tblPr>
      <w:tblGrid>
        <w:gridCol w:w="3631"/>
        <w:gridCol w:w="3645"/>
        <w:gridCol w:w="364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jc w:val="right"/>
      </w:pPr>
    </w:p>
    <w:p w:rsidR="006E2872" w:rsidRDefault="00F63DEA">
      <w:pPr>
        <w:pStyle w:val="ProductList-ClauseHeading"/>
        <w:outlineLvl w:val="4"/>
      </w:pPr>
      <w:r>
        <w:t xml:space="preserve">2.1 Project </w:t>
      </w:r>
      <w:r>
        <w:t>的部署权利</w:t>
      </w:r>
    </w:p>
    <w:p w:rsidR="006E2872" w:rsidRDefault="00F63DEA">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84" w:name="_Sec668"/>
      <w:r>
        <w:t>SharePoint Online</w:t>
      </w:r>
      <w:bookmarkEnd w:id="284"/>
      <w:r>
        <w:fldChar w:fldCharType="begin"/>
      </w:r>
      <w:r>
        <w:instrText xml:space="preserve"> TC "</w:instrText>
      </w:r>
      <w:bookmarkStart w:id="285" w:name="_Toc62644456"/>
      <w:r>
        <w:instrText>SharePoint Online</w:instrText>
      </w:r>
      <w:bookmarkEnd w:id="285"/>
      <w:r>
        <w:instrText>" \l 3</w:instrText>
      </w:r>
      <w:r>
        <w:fldChar w:fldCharType="end"/>
      </w:r>
    </w:p>
    <w:p w:rsidR="006E2872" w:rsidRDefault="00F63DEA">
      <w:pPr>
        <w:pStyle w:val="ProductList-Offering1SubSection"/>
        <w:outlineLvl w:val="3"/>
      </w:pPr>
      <w:bookmarkStart w:id="286" w:name="_Sec724"/>
      <w:r>
        <w:t>1.</w:t>
      </w:r>
      <w:r>
        <w:t>计划可用性</w:t>
      </w:r>
      <w:bookmarkEnd w:id="286"/>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7F7F7F"/>
              <w:right w:val="none" w:sz="4" w:space="0" w:color="6E6E6E"/>
            </w:tcBorders>
          </w:tcPr>
          <w:p w:rsidR="006E2872" w:rsidRDefault="00F63DEA">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7F7F7F"/>
              <w:left w:val="none" w:sz="4" w:space="0" w:color="6E6E6E"/>
              <w:bottom w:val="dashed" w:sz="4" w:space="0" w:color="7F7F7F"/>
              <w:right w:val="none" w:sz="4" w:space="0" w:color="6E6E6E"/>
            </w:tcBorders>
          </w:tcPr>
          <w:p w:rsidR="006E2872" w:rsidRDefault="00F63DEA">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7F7F7F"/>
              <w:left w:val="none" w:sz="4" w:space="0" w:color="6E6E6E"/>
              <w:bottom w:val="none" w:sz="4" w:space="0" w:color="BFBFBF"/>
              <w:right w:val="none" w:sz="4" w:space="0" w:color="6E6E6E"/>
            </w:tcBorders>
          </w:tcPr>
          <w:p w:rsidR="006E2872" w:rsidRDefault="00F63DEA">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287" w:name="_Sec779"/>
      <w:r>
        <w:t>2.</w:t>
      </w:r>
      <w:r>
        <w:t>产品条件</w:t>
      </w:r>
      <w:bookmarkEnd w:id="287"/>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88" w:name="_Sec877"/>
      <w:r>
        <w:t>Visio</w:t>
      </w:r>
      <w:bookmarkEnd w:id="288"/>
      <w:r>
        <w:fldChar w:fldCharType="begin"/>
      </w:r>
      <w:r>
        <w:instrText xml:space="preserve"> TC "</w:instrText>
      </w:r>
      <w:bookmarkStart w:id="289" w:name="_Toc62644457"/>
      <w:r>
        <w:instrText>Visio</w:instrText>
      </w:r>
      <w:bookmarkEnd w:id="289"/>
      <w:r>
        <w:instrText>" \l 3</w:instrText>
      </w:r>
      <w:r>
        <w:fldChar w:fldCharType="end"/>
      </w:r>
    </w:p>
    <w:p w:rsidR="006E2872" w:rsidRDefault="00F63DEA">
      <w:pPr>
        <w:pStyle w:val="ProductList-Offering1SubSection"/>
        <w:outlineLvl w:val="3"/>
      </w:pPr>
      <w:bookmarkStart w:id="290" w:name="_Sec1297"/>
      <w:r>
        <w:t>1.</w:t>
      </w:r>
      <w:r>
        <w:t>计划适用情况</w:t>
      </w:r>
      <w:bookmarkEnd w:id="290"/>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969696"/>
              <w:right w:val="none" w:sz="4" w:space="0" w:color="6E6E6E"/>
            </w:tcBorders>
          </w:tcPr>
          <w:p w:rsidR="006E2872" w:rsidRDefault="00F63DEA">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969696"/>
              <w:left w:val="none" w:sz="4" w:space="0" w:color="6E6E6E"/>
              <w:bottom w:val="dashed" w:sz="4" w:space="0" w:color="969696"/>
              <w:right w:val="none" w:sz="4" w:space="0" w:color="6E6E6E"/>
            </w:tcBorders>
          </w:tcPr>
          <w:p w:rsidR="006E2872" w:rsidRDefault="00F63DEA">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969696"/>
              <w:left w:val="none" w:sz="4" w:space="0" w:color="6E6E6E"/>
              <w:bottom w:val="dashed" w:sz="4" w:space="0" w:color="969696"/>
              <w:right w:val="none" w:sz="4" w:space="0" w:color="6E6E6E"/>
            </w:tcBorders>
          </w:tcPr>
          <w:p w:rsidR="006E2872" w:rsidRDefault="00F63DEA">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969696"/>
              <w:left w:val="none" w:sz="4" w:space="0" w:color="6E6E6E"/>
              <w:bottom w:val="single" w:sz="4" w:space="0" w:color="FFFFFF"/>
              <w:right w:val="none" w:sz="4" w:space="0" w:color="6E6E6E"/>
            </w:tcBorders>
          </w:tcPr>
          <w:p w:rsidR="006E2872" w:rsidRDefault="00F63DEA">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91" w:name="_Sec8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符合削减条件</w:t>
            </w:r>
            <w:r>
              <w:t xml:space="preserve"> (SCE)</w:t>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 xml:space="preserve">2.1 Visio </w:t>
      </w:r>
      <w:r>
        <w:t>的部署权利</w:t>
      </w:r>
    </w:p>
    <w:p w:rsidR="006E2872" w:rsidRDefault="00F63DEA">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rsidR="006E2872" w:rsidRDefault="006E2872">
      <w:pPr>
        <w:pStyle w:val="ProductList-Body"/>
      </w:pPr>
    </w:p>
    <w:p w:rsidR="006E2872" w:rsidRDefault="00F63DEA">
      <w:pPr>
        <w:pStyle w:val="ProductList-ClauseHeading"/>
        <w:outlineLvl w:val="4"/>
      </w:pPr>
      <w:r>
        <w:t xml:space="preserve">2.2 </w:t>
      </w:r>
      <w:r>
        <w:t>面向</w:t>
      </w:r>
      <w:r>
        <w:t xml:space="preserve"> Office </w:t>
      </w:r>
      <w:r>
        <w:t>用户的</w:t>
      </w:r>
      <w:r>
        <w:t xml:space="preserve"> Visio </w:t>
      </w:r>
      <w:r>
        <w:t>查看</w:t>
      </w:r>
      <w:r>
        <w:t>/</w:t>
      </w:r>
      <w:r>
        <w:t>打印</w:t>
      </w:r>
    </w:p>
    <w:p w:rsidR="006E2872" w:rsidRDefault="00F63DEA">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292" w:name="_Sec1217"/>
      <w:r>
        <w:t>Workplace Analytics</w:t>
      </w:r>
      <w:bookmarkEnd w:id="292"/>
      <w:r>
        <w:fldChar w:fldCharType="begin"/>
      </w:r>
      <w:r>
        <w:instrText xml:space="preserve"> TC "</w:instrText>
      </w:r>
      <w:bookmarkStart w:id="293" w:name="_Toc62644458"/>
      <w:r>
        <w:instrText>Workplace Analytics</w:instrText>
      </w:r>
      <w:bookmarkEnd w:id="293"/>
      <w:r>
        <w:instrText>" \l 3</w:instrText>
      </w:r>
      <w:r>
        <w:fldChar w:fldCharType="end"/>
      </w:r>
    </w:p>
    <w:p w:rsidR="006E2872" w:rsidRDefault="00F63DEA">
      <w:pPr>
        <w:pStyle w:val="ProductList-Offering1SubSection"/>
        <w:outlineLvl w:val="3"/>
      </w:pPr>
      <w:bookmarkStart w:id="294" w:name="_Sec1218"/>
      <w:r>
        <w:t>1.</w:t>
      </w:r>
      <w:r>
        <w:t>计划适用情况</w:t>
      </w:r>
      <w:bookmarkEnd w:id="294"/>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2872" w:rsidRDefault="00F63DE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none" w:sz="4" w:space="0" w:color="BFBFBF"/>
              <w:left w:val="none" w:sz="4" w:space="0" w:color="000000"/>
              <w:bottom w:val="none" w:sz="4" w:space="0" w:color="7F7F7F"/>
              <w:right w:val="none" w:sz="4" w:space="0" w:color="000000"/>
            </w:tcBorders>
          </w:tcPr>
          <w:p w:rsidR="006E2872" w:rsidRDefault="00F63DEA">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295" w:name="_Sec1219"/>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357"/>
        <w:gridCol w:w="5559"/>
      </w:tblGrid>
      <w:tr w:rsidR="006E287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rsidR="006E2872" w:rsidRDefault="00F63DEA">
            <w:pPr>
              <w:pStyle w:val="ProductList-TableBody"/>
            </w:pPr>
            <w:r>
              <w:rPr>
                <w:color w:val="FFFFFF"/>
              </w:rPr>
              <w:t>许可</w:t>
            </w:r>
          </w:p>
        </w:tc>
        <w:tc>
          <w:tcPr>
            <w:tcW w:w="6120" w:type="dxa"/>
            <w:shd w:val="clear" w:color="auto" w:fill="0072C6"/>
          </w:tcPr>
          <w:p w:rsidR="006E2872" w:rsidRDefault="00F63DEA">
            <w:pPr>
              <w:pStyle w:val="ProductList-TableBody"/>
            </w:pPr>
            <w:r>
              <w:rPr>
                <w:color w:val="FFFFFF"/>
              </w:rPr>
              <w:t>许可先决条件</w:t>
            </w:r>
          </w:p>
        </w:tc>
      </w:tr>
      <w:tr w:rsidR="006E2872">
        <w:tc>
          <w:tcPr>
            <w:tcW w:w="6000" w:type="dxa"/>
            <w:tcBorders>
              <w:left w:val="single" w:sz="4" w:space="0" w:color="6E6E6E"/>
            </w:tcBorders>
          </w:tcPr>
          <w:p w:rsidR="006E2872" w:rsidRDefault="00F63DEA">
            <w:pPr>
              <w:pStyle w:val="ProductList-TableBody"/>
            </w:pPr>
            <w:r>
              <w:t>Workplace Analytics</w:t>
            </w:r>
          </w:p>
        </w:tc>
        <w:tc>
          <w:tcPr>
            <w:tcW w:w="6120" w:type="dxa"/>
            <w:tcBorders>
              <w:right w:val="single" w:sz="4" w:space="0" w:color="6E6E6E"/>
            </w:tcBorders>
          </w:tcPr>
          <w:p w:rsidR="006E2872" w:rsidRDefault="00F63DEA">
            <w:pPr>
              <w:pStyle w:val="ProductList-TableBody"/>
            </w:pPr>
            <w:r>
              <w:t>Microsoft 365 Business Basic/Business Standard/Business Premium/E3/E5/A3/A5</w:t>
            </w:r>
            <w:r>
              <w:t>；</w:t>
            </w:r>
            <w:r>
              <w:t>Office 365 E1/E3/E5/A3/A5</w:t>
            </w:r>
            <w:r>
              <w:t>；</w:t>
            </w:r>
            <w:r>
              <w:t>Exchange Online</w:t>
            </w: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296" w:name="_Sec635"/>
      <w:r>
        <w:t>其他在线服务</w:t>
      </w:r>
      <w:bookmarkEnd w:id="296"/>
      <w:r>
        <w:fldChar w:fldCharType="begin"/>
      </w:r>
      <w:r>
        <w:instrText xml:space="preserve"> TC "</w:instrText>
      </w:r>
      <w:bookmarkStart w:id="297" w:name="_Toc62644459"/>
      <w:r>
        <w:instrText>其他在线服务</w:instrText>
      </w:r>
      <w:bookmarkEnd w:id="297"/>
      <w:r>
        <w:instrText>" \l 2</w:instrText>
      </w:r>
      <w:r>
        <w:fldChar w:fldCharType="end"/>
      </w:r>
    </w:p>
    <w:p w:rsidR="006E2872" w:rsidRDefault="00F63DEA">
      <w:pPr>
        <w:pStyle w:val="ProductList-Offering2HeadingNoBorder"/>
        <w:outlineLvl w:val="2"/>
      </w:pPr>
      <w:bookmarkStart w:id="298" w:name="_Sec670"/>
      <w:r>
        <w:t>Bing Maps</w:t>
      </w:r>
      <w:bookmarkEnd w:id="298"/>
      <w:r>
        <w:fldChar w:fldCharType="begin"/>
      </w:r>
      <w:r>
        <w:instrText xml:space="preserve"> TC "</w:instrText>
      </w:r>
      <w:bookmarkStart w:id="299" w:name="_Toc62644460"/>
      <w:r>
        <w:instrText>Bing Maps</w:instrText>
      </w:r>
      <w:bookmarkEnd w:id="299"/>
      <w:r>
        <w:instrText>" \l 3</w:instrText>
      </w:r>
      <w:r>
        <w:fldChar w:fldCharType="end"/>
      </w:r>
    </w:p>
    <w:p w:rsidR="006E2872" w:rsidRDefault="00F63DEA">
      <w:pPr>
        <w:pStyle w:val="ProductList-Offering1SubSection"/>
        <w:outlineLvl w:val="3"/>
      </w:pPr>
      <w:bookmarkStart w:id="300" w:name="_Sec726"/>
      <w:r>
        <w:t>1.</w:t>
      </w:r>
      <w:r>
        <w:t>计划适用情况</w:t>
      </w:r>
      <w:bookmarkEnd w:id="300"/>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301" w:name="_Sec781"/>
      <w:r>
        <w:t>2.</w:t>
      </w:r>
      <w:r>
        <w:t>产品条件</w:t>
      </w:r>
      <w:bookmarkEnd w:id="301"/>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记帐事务</w:t>
      </w:r>
    </w:p>
    <w:p w:rsidR="006E2872" w:rsidRDefault="00F63DEA">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rsidR="006E2872" w:rsidRDefault="006E2872">
      <w:pPr>
        <w:pStyle w:val="ProductList-Body"/>
      </w:pPr>
    </w:p>
    <w:p w:rsidR="006E2872" w:rsidRDefault="00F63DEA">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6E2872" w:rsidRDefault="006E2872">
      <w:pPr>
        <w:pStyle w:val="ProductList-Body"/>
      </w:pPr>
    </w:p>
    <w:p w:rsidR="006E2872" w:rsidRDefault="00F63DEA">
      <w:pPr>
        <w:pStyle w:val="ProductList-ClauseHeading"/>
        <w:outlineLvl w:val="4"/>
      </w:pPr>
      <w:r>
        <w:t xml:space="preserve">2.2 Mobile Asset Management </w:t>
      </w:r>
      <w:r>
        <w:t>每资产要求</w:t>
      </w:r>
    </w:p>
    <w:p w:rsidR="006E2872" w:rsidRDefault="00F63DEA">
      <w:pPr>
        <w:pStyle w:val="ProductList-Body"/>
      </w:pPr>
      <w:r>
        <w:t>以下产品需要</w:t>
      </w:r>
      <w:r>
        <w:t xml:space="preserve"> Mobile Asset Management </w:t>
      </w:r>
      <w:r>
        <w:t>每资产每月订购的许可：</w:t>
      </w:r>
    </w:p>
    <w:p w:rsidR="006E2872" w:rsidRDefault="00F63DEA" w:rsidP="00F63DEA">
      <w:pPr>
        <w:pStyle w:val="ProductList-Bullet"/>
        <w:numPr>
          <w:ilvl w:val="0"/>
          <w:numId w:val="53"/>
        </w:numPr>
      </w:pPr>
      <w:r>
        <w:t>Distance Matrix Per Asset Automatic</w:t>
      </w:r>
    </w:p>
    <w:p w:rsidR="006E2872" w:rsidRDefault="00F63DEA" w:rsidP="00F63DEA">
      <w:pPr>
        <w:pStyle w:val="ProductList-Bullet"/>
        <w:numPr>
          <w:ilvl w:val="0"/>
          <w:numId w:val="53"/>
        </w:numPr>
      </w:pPr>
      <w:r>
        <w:t>Distance Matrix Per Asset Manual</w:t>
      </w:r>
    </w:p>
    <w:p w:rsidR="006E2872" w:rsidRDefault="00F63DEA" w:rsidP="00F63DEA">
      <w:pPr>
        <w:pStyle w:val="ProductList-Bullet"/>
        <w:numPr>
          <w:ilvl w:val="0"/>
          <w:numId w:val="53"/>
        </w:numPr>
      </w:pPr>
      <w:r>
        <w:t>Truck Routing Per Asset</w:t>
      </w:r>
    </w:p>
    <w:p w:rsidR="006E2872" w:rsidRDefault="00F63DEA" w:rsidP="00F63DEA">
      <w:pPr>
        <w:pStyle w:val="ProductList-Bullet"/>
        <w:numPr>
          <w:ilvl w:val="0"/>
          <w:numId w:val="53"/>
        </w:numPr>
      </w:pPr>
      <w:r>
        <w:t>Drive Analytics Per Asset</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44461"/>
      <w:r>
        <w:instrText>Microsoft Power Platform</w:instrText>
      </w:r>
      <w:bookmarkEnd w:id="303"/>
      <w:r>
        <w:instrText>" \l 3</w:instrText>
      </w:r>
      <w:r>
        <w:fldChar w:fldCharType="end"/>
      </w:r>
    </w:p>
    <w:p w:rsidR="006E2872" w:rsidRDefault="00F63DEA">
      <w:pPr>
        <w:pStyle w:val="ProductList-Offering1SubSection"/>
        <w:outlineLvl w:val="3"/>
      </w:pPr>
      <w:bookmarkStart w:id="304" w:name="_Sec730"/>
      <w:r>
        <w:t>1.</w:t>
      </w:r>
      <w:r>
        <w:t>计划适用情况</w:t>
      </w:r>
      <w:bookmarkEnd w:id="304"/>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针对应用数据库容量的</w:t>
            </w:r>
            <w:r>
              <w:t xml:space="preserve"> Dataverse</w:t>
            </w:r>
            <w:r>
              <w:fldChar w:fldCharType="begin"/>
            </w:r>
            <w:r>
              <w:instrText xml:space="preserve"> XE "</w:instrText>
            </w:r>
            <w:r>
              <w:instrText>针对应用数据库容量的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针对应用文件容量的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针对应用文件容量的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针对应用日志容量的</w:t>
            </w:r>
            <w:r>
              <w:t xml:space="preserve"> Dataverse</w:t>
            </w:r>
            <w:r>
              <w:fldChar w:fldCharType="begin"/>
            </w:r>
            <w:r>
              <w:instrText xml:space="preserve"> XE "Dataverse" </w:instrText>
            </w:r>
            <w:r>
              <w:fldChar w:fldCharType="end"/>
            </w:r>
            <w:r>
              <w:fldChar w:fldCharType="begin"/>
            </w:r>
            <w:r>
              <w:instrText xml:space="preserve"> XE "</w:instrText>
            </w:r>
            <w:r>
              <w:instrText>针对应用日志容量的</w:instrText>
            </w:r>
            <w:r>
              <w:instrText xml:space="preserv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Apps </w:t>
            </w:r>
            <w:r>
              <w:t>每用户计划（用户</w:t>
            </w:r>
            <w:r>
              <w:t xml:space="preserve"> SL</w:t>
            </w:r>
            <w:r>
              <w:t>）</w:t>
            </w:r>
            <w:r>
              <w:fldChar w:fldCharType="begin"/>
            </w:r>
            <w:r>
              <w:instrText xml:space="preserve"> XE "Power 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2B2B2"/>
              <w:right w:val="none" w:sz="4" w:space="0" w:color="6E6E6E"/>
            </w:tcBorders>
          </w:tcPr>
          <w:p w:rsidR="006E2872" w:rsidRDefault="00F63D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dashed" w:sz="4" w:space="0" w:color="BFBFBF"/>
              <w:right w:val="none" w:sz="4" w:space="0" w:color="6E6E6E"/>
            </w:tcBorders>
          </w:tcPr>
          <w:p w:rsidR="006E2872" w:rsidRDefault="00F63D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2B2B2"/>
              <w:right w:val="none" w:sz="4" w:space="0" w:color="6E6E6E"/>
            </w:tcBorders>
          </w:tcPr>
          <w:p w:rsidR="006E2872" w:rsidRDefault="00F63D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2B2B2"/>
              <w:left w:val="none" w:sz="4" w:space="0" w:color="6E6E6E"/>
              <w:bottom w:val="none" w:sz="4" w:space="0" w:color="BFBFBF"/>
              <w:right w:val="none" w:sz="4" w:space="0" w:color="6E6E6E"/>
            </w:tcBorders>
          </w:tcPr>
          <w:p w:rsidR="006E2872" w:rsidRDefault="00F63DEA">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305" w:name="_Sec785"/>
      <w:r>
        <w:t>2.</w:t>
      </w:r>
      <w:r>
        <w:t>产品条件</w:t>
      </w:r>
      <w:bookmarkEnd w:id="305"/>
    </w:p>
    <w:tbl>
      <w:tblPr>
        <w:tblStyle w:val="PURTable"/>
        <w:tblW w:w="0" w:type="dxa"/>
        <w:tblLook w:val="04A0" w:firstRow="1" w:lastRow="0" w:firstColumn="1" w:lastColumn="0" w:noHBand="0" w:noVBand="1"/>
      </w:tblPr>
      <w:tblGrid>
        <w:gridCol w:w="3620"/>
        <w:gridCol w:w="3648"/>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Power BI Report Server - </w:t>
      </w:r>
      <w:r>
        <w:t>运行实例</w:t>
      </w:r>
    </w:p>
    <w:p w:rsidR="006E2872" w:rsidRDefault="00F63DEA">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6E2872" w:rsidRDefault="006E2872">
      <w:pPr>
        <w:pStyle w:val="ProductList-Body"/>
      </w:pPr>
    </w:p>
    <w:p w:rsidR="006E2872" w:rsidRDefault="00F63DEA">
      <w:pPr>
        <w:pStyle w:val="ProductList-ClauseHeading"/>
        <w:outlineLvl w:val="4"/>
      </w:pPr>
      <w:r>
        <w:t xml:space="preserve">2.2 Power BI Report Server - </w:t>
      </w:r>
      <w:r>
        <w:t>共享内容</w:t>
      </w:r>
    </w:p>
    <w:p w:rsidR="006E2872" w:rsidRDefault="00F63DEA">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6E2872" w:rsidRDefault="006E2872">
      <w:pPr>
        <w:pStyle w:val="ProductList-Body"/>
      </w:pPr>
    </w:p>
    <w:p w:rsidR="006E2872" w:rsidRDefault="00F63DEA">
      <w:pPr>
        <w:pStyle w:val="ProductList-ClauseHeading"/>
        <w:outlineLvl w:val="4"/>
      </w:pPr>
      <w:r>
        <w:t xml:space="preserve">2.3 SQL Server </w:t>
      </w:r>
      <w:r>
        <w:t>技术</w:t>
      </w:r>
    </w:p>
    <w:p w:rsidR="006E2872" w:rsidRDefault="00F63DEA">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rsidR="006E2872" w:rsidRDefault="00F63DEA">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rsidR="006E2872" w:rsidRDefault="00F63DEA">
            <w:pPr>
              <w:pStyle w:val="ProductList-TableBody"/>
            </w:pPr>
            <w:r>
              <w:rPr>
                <w:color w:val="FFFFFF"/>
              </w:rPr>
              <w:t>用户许可先决条件</w:t>
            </w:r>
          </w:p>
        </w:tc>
      </w:tr>
      <w:tr w:rsidR="006E2872">
        <w:tc>
          <w:tcPr>
            <w:tcW w:w="6120" w:type="dxa"/>
            <w:tcBorders>
              <w:top w:val="single" w:sz="4" w:space="0" w:color="0070C0"/>
              <w:left w:val="single" w:sz="4" w:space="0" w:color="000000"/>
              <w:bottom w:val="none" w:sz="4" w:space="0" w:color="000000"/>
              <w:right w:val="single" w:sz="4" w:space="0" w:color="000000"/>
            </w:tcBorders>
          </w:tcPr>
          <w:p w:rsidR="006E2872" w:rsidRDefault="00F63DEA">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rsidR="006E2872" w:rsidRDefault="00F63DEA">
            <w:pPr>
              <w:pStyle w:val="ProductList-TableBody"/>
            </w:pPr>
            <w:r>
              <w:t xml:space="preserve">Power Automate </w:t>
            </w:r>
            <w:r>
              <w:t>每用户，附带有人参与的</w:t>
            </w:r>
            <w:r>
              <w:t xml:space="preserve"> RPA </w:t>
            </w:r>
            <w:r>
              <w:t>计划，或</w:t>
            </w:r>
          </w:p>
        </w:tc>
      </w:tr>
      <w:tr w:rsidR="006E2872">
        <w:tc>
          <w:tcPr>
            <w:tcW w:w="612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Power Automate </w:t>
            </w:r>
            <w:r>
              <w:t>按流量计划</w:t>
            </w:r>
          </w:p>
        </w:tc>
      </w:tr>
    </w:tbl>
    <w:p w:rsidR="006E2872" w:rsidRDefault="006E2872">
      <w:pPr>
        <w:pStyle w:val="ProductList-Body"/>
      </w:pPr>
    </w:p>
    <w:p w:rsidR="006E2872" w:rsidRDefault="00F63DEA">
      <w:pPr>
        <w:pStyle w:val="ProductList-ClauseHeading"/>
        <w:outlineLvl w:val="4"/>
      </w:pPr>
      <w:r>
        <w:t xml:space="preserve">2.5 </w:t>
      </w:r>
      <w:r>
        <w:t>最低购买量</w:t>
      </w:r>
      <w:r>
        <w:t xml:space="preserve"> - </w:t>
      </w:r>
      <w:r>
        <w:t>所有计划</w:t>
      </w:r>
    </w:p>
    <w:p w:rsidR="006E2872" w:rsidRDefault="00F63DEA">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6E2872" w:rsidRDefault="00F63DEA">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rsidR="006E2872" w:rsidRDefault="00F63DEA">
            <w:pPr>
              <w:pStyle w:val="ProductList-TableBody"/>
            </w:pPr>
            <w:r>
              <w:rPr>
                <w:color w:val="FFFFFF"/>
              </w:rPr>
              <w:t>最低数量</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rPr>
                <w:i/>
              </w:rPr>
              <w:t>等级</w:t>
            </w:r>
            <w:r>
              <w:rPr>
                <w:i/>
              </w:rPr>
              <w:t xml:space="preserve"> 1</w:t>
            </w:r>
            <w:r>
              <w:t>：</w:t>
            </w:r>
            <w:r>
              <w:t>1</w:t>
            </w:r>
          </w:p>
          <w:p w:rsidR="006E2872" w:rsidRDefault="00F63DEA">
            <w:pPr>
              <w:pStyle w:val="ProductList-TableBody"/>
            </w:pPr>
            <w:r>
              <w:rPr>
                <w:i/>
              </w:rPr>
              <w:t>等级</w:t>
            </w:r>
            <w:r>
              <w:rPr>
                <w:i/>
              </w:rPr>
              <w:t xml:space="preserve"> 2</w:t>
            </w:r>
            <w:r>
              <w:t>：</w:t>
            </w:r>
            <w:r>
              <w:t>10</w:t>
            </w:r>
          </w:p>
          <w:p w:rsidR="006E2872" w:rsidRDefault="00F63DEA">
            <w:pPr>
              <w:pStyle w:val="ProductList-TableBody"/>
            </w:pPr>
            <w:r>
              <w:rPr>
                <w:i/>
              </w:rPr>
              <w:t>等级</w:t>
            </w:r>
            <w:r>
              <w:rPr>
                <w:i/>
              </w:rPr>
              <w:t xml:space="preserve"> 3</w:t>
            </w:r>
            <w:r>
              <w:t>：</w:t>
            </w:r>
            <w:r>
              <w:t>50 *</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5</w:t>
            </w:r>
          </w:p>
        </w:tc>
      </w:tr>
    </w:tbl>
    <w:p w:rsidR="006E2872" w:rsidRDefault="00F63DEA">
      <w:pPr>
        <w:pStyle w:val="ProductList-Body"/>
      </w:pPr>
      <w:r>
        <w:rPr>
          <w:i/>
        </w:rPr>
        <w:t>*</w:t>
      </w:r>
      <w:r>
        <w:rPr>
          <w:i/>
        </w:rPr>
        <w:t>等级</w:t>
      </w:r>
      <w:r>
        <w:rPr>
          <w:i/>
        </w:rPr>
        <w:t xml:space="preserve"> 3 </w:t>
      </w:r>
      <w:r>
        <w:rPr>
          <w:i/>
        </w:rPr>
        <w:t>仅适用于</w:t>
      </w:r>
      <w:r>
        <w:rPr>
          <w:i/>
        </w:rPr>
        <w:t xml:space="preserve"> CSP</w:t>
      </w:r>
    </w:p>
    <w:p w:rsidR="006E2872" w:rsidRDefault="006E2872">
      <w:pPr>
        <w:pStyle w:val="ProductList-Body"/>
      </w:pPr>
    </w:p>
    <w:p w:rsidR="006E2872" w:rsidRDefault="00F63DEA">
      <w:pPr>
        <w:pStyle w:val="ProductList-ClauseHeading"/>
        <w:outlineLvl w:val="4"/>
      </w:pPr>
      <w:r>
        <w:t xml:space="preserve">2.6 Power Apps </w:t>
      </w:r>
      <w:r>
        <w:t>门户</w:t>
      </w:r>
      <w:r>
        <w:t xml:space="preserve"> - </w:t>
      </w:r>
      <w:r>
        <w:t>扩展使用权利</w:t>
      </w:r>
    </w:p>
    <w:p w:rsidR="006E2872" w:rsidRDefault="00F63DEA">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rsidR="006E2872" w:rsidRDefault="00F63DEA">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rsidR="006E2872" w:rsidRDefault="00F63DEA">
            <w:pPr>
              <w:pStyle w:val="ProductList-TableBody"/>
            </w:pPr>
            <w:r>
              <w:rPr>
                <w:color w:val="FFFFFF"/>
              </w:rPr>
              <w:t>自定义</w:t>
            </w:r>
            <w:r>
              <w:rPr>
                <w:color w:val="FFFFFF"/>
              </w:rPr>
              <w:t xml:space="preserve"> Power Apps </w:t>
            </w:r>
            <w:r>
              <w:rPr>
                <w:color w:val="FFFFFF"/>
              </w:rPr>
              <w:t>门户使用权利</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1 </w:t>
            </w:r>
            <w:r>
              <w:t>个</w:t>
            </w:r>
            <w:r>
              <w:t xml:space="preserve"> Power Apps </w:t>
            </w:r>
            <w:r>
              <w:t>门户</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无限制</w:t>
            </w:r>
            <w:r>
              <w:t xml:space="preserve"> Power Apps </w:t>
            </w:r>
            <w:r>
              <w:t>门户</w:t>
            </w:r>
          </w:p>
        </w:tc>
      </w:tr>
    </w:tbl>
    <w:p w:rsidR="006E2872" w:rsidRDefault="00F63DEA">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rsidR="006E2872" w:rsidRDefault="006E2872">
      <w:pPr>
        <w:pStyle w:val="ProductList-Body"/>
      </w:pPr>
    </w:p>
    <w:p w:rsidR="006E2872" w:rsidRDefault="00F63DEA">
      <w:pPr>
        <w:pStyle w:val="ProductList-ClauseHeading"/>
        <w:outlineLvl w:val="4"/>
      </w:pPr>
      <w:r>
        <w:t xml:space="preserve">2.7 Power Apps </w:t>
      </w:r>
      <w:r>
        <w:t>和</w:t>
      </w:r>
      <w:r>
        <w:t xml:space="preserve"> Power Automate </w:t>
      </w:r>
      <w:r>
        <w:t>能力附加先决条件</w:t>
      </w:r>
    </w:p>
    <w:p w:rsidR="006E2872" w:rsidRDefault="00F63DEA">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06" w:name="_Sec1279"/>
      <w:r>
        <w:t xml:space="preserve">GitHub </w:t>
      </w:r>
      <w:r>
        <w:t>产品</w:t>
      </w:r>
      <w:r>
        <w:t>/</w:t>
      </w:r>
      <w:r>
        <w:t>服务</w:t>
      </w:r>
      <w:bookmarkEnd w:id="306"/>
      <w:r>
        <w:fldChar w:fldCharType="begin"/>
      </w:r>
      <w:r>
        <w:instrText xml:space="preserve"> TC "</w:instrText>
      </w:r>
      <w:bookmarkStart w:id="307" w:name="_Toc62644462"/>
      <w:r>
        <w:instrText xml:space="preserve">GitHub </w:instrText>
      </w:r>
      <w:r>
        <w:instrText>产品</w:instrText>
      </w:r>
      <w:r>
        <w:instrText>/</w:instrText>
      </w:r>
      <w:r>
        <w:instrText>服务</w:instrText>
      </w:r>
      <w:bookmarkEnd w:id="307"/>
      <w:r>
        <w:instrText>" \l 3</w:instrText>
      </w:r>
      <w:r>
        <w:fldChar w:fldCharType="end"/>
      </w:r>
    </w:p>
    <w:p w:rsidR="006E2872" w:rsidRDefault="00F63DEA">
      <w:pPr>
        <w:pStyle w:val="ProductList-Offering1SubSection"/>
        <w:outlineLvl w:val="3"/>
      </w:pPr>
      <w:bookmarkStart w:id="308" w:name="_Sec1280"/>
      <w:r>
        <w:t>1.</w:t>
      </w:r>
      <w:r>
        <w:t>计划适用情况</w:t>
      </w:r>
      <w:bookmarkEnd w:id="308"/>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single" w:sz="4" w:space="0" w:color="FFFFFF"/>
              <w:left w:val="single" w:sz="4" w:space="0" w:color="FFFFFF"/>
              <w:bottom w:val="dashed" w:sz="4" w:space="0" w:color="B2B2B2"/>
              <w:right w:val="none" w:sz="4" w:space="0" w:color="B2B2B2"/>
            </w:tcBorders>
          </w:tcPr>
          <w:p w:rsidR="006E2872" w:rsidRDefault="00F63DE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AE (GHEM)</w:t>
            </w:r>
            <w:r>
              <w:fldChar w:fldCharType="begin"/>
            </w:r>
            <w:r>
              <w:instrText xml:space="preserve"> XE "GitHub AE (GHEM)"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dashed" w:sz="4" w:space="0" w:color="B2B2B2"/>
              <w:right w:val="none" w:sz="4" w:space="0" w:color="B2B2B2"/>
            </w:tcBorders>
          </w:tcPr>
          <w:p w:rsidR="006E2872" w:rsidRDefault="00F63DEA">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B2B2B2"/>
              <w:left w:val="single" w:sz="4" w:space="0" w:color="FFFFFF"/>
              <w:bottom w:val="single" w:sz="4" w:space="0" w:color="FFFFFF"/>
              <w:right w:val="none" w:sz="4" w:space="0" w:color="B2B2B2"/>
            </w:tcBorders>
          </w:tcPr>
          <w:p w:rsidR="006E2872" w:rsidRDefault="00F63DE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309" w:name="_Sec1281"/>
      <w:r>
        <w:t>2.</w:t>
      </w:r>
      <w:r>
        <w:t>产品条件</w:t>
      </w:r>
      <w:bookmarkEnd w:id="309"/>
    </w:p>
    <w:tbl>
      <w:tblPr>
        <w:tblStyle w:val="PURTable"/>
        <w:tblW w:w="0" w:type="dxa"/>
        <w:tblLook w:val="04A0" w:firstRow="1" w:lastRow="0" w:firstColumn="1" w:lastColumn="0" w:noHBand="0" w:noVBand="1"/>
      </w:tblPr>
      <w:tblGrid>
        <w:gridCol w:w="3611"/>
        <w:gridCol w:w="3579"/>
        <w:gridCol w:w="3726"/>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2.1 GitHub Enterprise</w:t>
      </w:r>
    </w:p>
    <w:p w:rsidR="006E2872" w:rsidRDefault="00F63DEA">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rsidR="006E2872" w:rsidRDefault="006E2872">
      <w:pPr>
        <w:pStyle w:val="ProductList-Body"/>
      </w:pPr>
    </w:p>
    <w:p w:rsidR="006E2872" w:rsidRDefault="00F63DEA">
      <w:pPr>
        <w:pStyle w:val="ProductList-ClauseHeading"/>
        <w:outlineLvl w:val="4"/>
      </w:pPr>
      <w:r>
        <w:t xml:space="preserve">2.2 </w:t>
      </w:r>
      <w:r>
        <w:t>通过</w:t>
      </w:r>
      <w:r>
        <w:t xml:space="preserve"> EES </w:t>
      </w:r>
      <w:r>
        <w:t>授予许可的</w:t>
      </w:r>
      <w:r>
        <w:t xml:space="preserve"> GitHub Enterprise</w:t>
      </w:r>
    </w:p>
    <w:p w:rsidR="006E2872" w:rsidRDefault="00F63DEA">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rsidR="006E2872" w:rsidRDefault="006E2872">
      <w:pPr>
        <w:pStyle w:val="ProductList-Body"/>
      </w:pPr>
    </w:p>
    <w:p w:rsidR="006E2872" w:rsidRDefault="00F63DEA">
      <w:pPr>
        <w:pStyle w:val="ProductList-ClauseHeading"/>
        <w:outlineLvl w:val="4"/>
      </w:pPr>
      <w:r>
        <w:t xml:space="preserve">2.3 GitHub Actions </w:t>
      </w:r>
      <w:r>
        <w:t>和</w:t>
      </w:r>
      <w:r>
        <w:t xml:space="preserve"> GitHub Packages</w:t>
      </w:r>
    </w:p>
    <w:p w:rsidR="006E2872" w:rsidRDefault="00F63DEA">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rsidR="006E2872" w:rsidRDefault="006E2872">
      <w:pPr>
        <w:pStyle w:val="ProductList-Body"/>
      </w:pPr>
    </w:p>
    <w:p w:rsidR="006E2872" w:rsidRDefault="00F63DEA">
      <w:pPr>
        <w:pStyle w:val="ProductList-ClauseHeading"/>
        <w:outlineLvl w:val="4"/>
      </w:pPr>
      <w:r>
        <w:t>2.4 GitHub Advanced Security</w:t>
      </w:r>
    </w:p>
    <w:p w:rsidR="006E2872" w:rsidRDefault="00F63DEA">
      <w:pPr>
        <w:pStyle w:val="ProductList-Body"/>
      </w:pPr>
      <w:r>
        <w:t>客户可为</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（下称</w:t>
      </w:r>
      <w:r>
        <w:t>“</w:t>
      </w:r>
      <w:r>
        <w:t>客户的</w:t>
      </w:r>
      <w:r>
        <w:t xml:space="preserve"> GitHub Enterprise </w:t>
      </w:r>
      <w:r>
        <w:t>用户</w:t>
      </w:r>
      <w:r>
        <w:t>”</w:t>
      </w:r>
      <w:r>
        <w:t>）购买</w:t>
      </w:r>
      <w:r>
        <w:t xml:space="preserve"> GitHub Advanced Security </w:t>
      </w:r>
      <w:r>
        <w:t>用户</w:t>
      </w:r>
      <w:r>
        <w:t xml:space="preserve"> SL</w:t>
      </w:r>
      <w:r>
        <w:t>。</w:t>
      </w:r>
    </w:p>
    <w:p w:rsidR="006E2872" w:rsidRDefault="006E2872">
      <w:pPr>
        <w:pStyle w:val="ProductList-Body"/>
      </w:pPr>
    </w:p>
    <w:p w:rsidR="006E2872" w:rsidRDefault="00F63DEA">
      <w:pPr>
        <w:pStyle w:val="ProductList-ClauseHeading"/>
        <w:outlineLvl w:val="4"/>
      </w:pPr>
      <w:r>
        <w:t>2.5 GitHub Insights</w:t>
      </w:r>
    </w:p>
    <w:p w:rsidR="006E2872" w:rsidRDefault="00F63DEA">
      <w:pPr>
        <w:pStyle w:val="ProductList-Body"/>
      </w:pPr>
      <w:r>
        <w:t>客户可为其</w:t>
      </w:r>
      <w:r>
        <w:t xml:space="preserve"> GitHub Enterprise </w:t>
      </w:r>
      <w:r>
        <w:t>用户购买</w:t>
      </w:r>
      <w:r>
        <w:t xml:space="preserve"> GitHub Insights </w:t>
      </w:r>
      <w:r>
        <w:t>用户</w:t>
      </w:r>
      <w:r>
        <w:t xml:space="preserve"> SL</w:t>
      </w:r>
      <w:r>
        <w:t>，前提条件是客户为其所有</w:t>
      </w:r>
      <w:r>
        <w:t xml:space="preserve"> GitHub Enterprise </w:t>
      </w:r>
      <w:r>
        <w:t>用户购买此类服务的用户</w:t>
      </w:r>
      <w:r>
        <w:t xml:space="preserve"> SL</w:t>
      </w:r>
      <w:r>
        <w:t>。该选项不适用于教育解决方案许可登记表上的客户。</w:t>
      </w:r>
    </w:p>
    <w:p w:rsidR="006E2872" w:rsidRDefault="006E2872">
      <w:pPr>
        <w:pStyle w:val="ProductList-Body"/>
      </w:pPr>
    </w:p>
    <w:p w:rsidR="006E2872" w:rsidRDefault="00F63DEA">
      <w:pPr>
        <w:pStyle w:val="ProductList-ClauseHeading"/>
        <w:outlineLvl w:val="4"/>
      </w:pPr>
      <w:r>
        <w:t>2.6 GitHub Learning Lab for Organizations</w:t>
      </w:r>
    </w:p>
    <w:p w:rsidR="006E2872" w:rsidRDefault="00F63DEA">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rsidR="006E2872" w:rsidRDefault="006E2872">
      <w:pPr>
        <w:pStyle w:val="ProductList-Body"/>
      </w:pPr>
    </w:p>
    <w:p w:rsidR="006E2872" w:rsidRDefault="00F63DEA">
      <w:pPr>
        <w:pStyle w:val="ProductList-ClauseHeading"/>
        <w:outlineLvl w:val="4"/>
      </w:pPr>
      <w:r>
        <w:t xml:space="preserve">2.7 </w:t>
      </w:r>
      <w:r>
        <w:t>培训和产品评测</w:t>
      </w:r>
    </w:p>
    <w:p w:rsidR="006E2872" w:rsidRDefault="00F63DE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6E2872" w:rsidRDefault="006E2872">
      <w:pPr>
        <w:pStyle w:val="ProductList-Body"/>
      </w:pPr>
    </w:p>
    <w:p w:rsidR="006E2872" w:rsidRDefault="00F63DEA">
      <w:pPr>
        <w:pStyle w:val="ProductList-ClauseHeading"/>
        <w:outlineLvl w:val="4"/>
      </w:pPr>
      <w:r>
        <w:t>2.8 GitHub Engineering Direct Support</w:t>
      </w:r>
    </w:p>
    <w:p w:rsidR="006E2872" w:rsidRDefault="00F63DEA">
      <w:pPr>
        <w:pStyle w:val="ProductList-Body"/>
      </w:pPr>
      <w:r>
        <w:rPr>
          <w:color w:val="404040"/>
        </w:rPr>
        <w:t>客户的</w:t>
      </w:r>
      <w:r>
        <w:rPr>
          <w:color w:val="404040"/>
        </w:rPr>
        <w:t xml:space="preserve"> GitHub Engineering Direct</w:t>
      </w:r>
      <w:r>
        <w:rPr>
          <w:color w:val="404040"/>
        </w:rPr>
        <w:t>、</w:t>
      </w:r>
      <w:r>
        <w:rPr>
          <w:color w:val="404040"/>
        </w:rPr>
        <w:t xml:space="preserve">GitHub One </w:t>
      </w:r>
      <w:r>
        <w:rPr>
          <w:color w:val="404040"/>
        </w:rPr>
        <w:t>和</w:t>
      </w:r>
      <w:r>
        <w:rPr>
          <w:color w:val="404040"/>
        </w:rPr>
        <w:t xml:space="preserve"> GitHub AE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可访问</w:t>
      </w:r>
      <w:r>
        <w:t xml:space="preserve"> OST </w:t>
      </w:r>
      <w:r>
        <w:t>中提供的</w:t>
      </w:r>
      <w:r>
        <w:t xml:space="preserve"> GitHub Engineering Direct Support</w:t>
      </w:r>
      <w:r>
        <w:t>。</w:t>
      </w:r>
    </w:p>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10" w:name="_Sec1298"/>
      <w:r>
        <w:t>Microsoft Defender for Endpoint</w:t>
      </w:r>
      <w:r>
        <w:t>（服务器）</w:t>
      </w:r>
      <w:bookmarkEnd w:id="310"/>
      <w:r>
        <w:fldChar w:fldCharType="begin"/>
      </w:r>
      <w:r>
        <w:instrText xml:space="preserve"> TC "</w:instrText>
      </w:r>
      <w:bookmarkStart w:id="311" w:name="_Toc62644463"/>
      <w:r>
        <w:instrText>Microsoft Defender for Endpoint</w:instrText>
      </w:r>
      <w:r>
        <w:instrText>（服务器）</w:instrText>
      </w:r>
      <w:bookmarkEnd w:id="311"/>
      <w:r>
        <w:instrText>" \l 3</w:instrText>
      </w:r>
      <w:r>
        <w:fldChar w:fldCharType="end"/>
      </w:r>
    </w:p>
    <w:p w:rsidR="006E2872" w:rsidRDefault="00F63DEA">
      <w:pPr>
        <w:pStyle w:val="ProductList-Offering1SubSection"/>
        <w:outlineLvl w:val="3"/>
      </w:pPr>
      <w:bookmarkStart w:id="312" w:name="_Sec1299"/>
      <w:r>
        <w:t>1.</w:t>
      </w:r>
      <w:r>
        <w:t>计划适用情况</w:t>
      </w:r>
      <w:bookmarkEnd w:id="312"/>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single" w:sz="4" w:space="0" w:color="FFFFFF"/>
              <w:right w:val="none" w:sz="4" w:space="0" w:color="6E6E6E"/>
            </w:tcBorders>
          </w:tcPr>
          <w:p w:rsidR="006E2872" w:rsidRDefault="00F63DEA">
            <w:pPr>
              <w:pStyle w:val="ProductList-TableBody"/>
            </w:pPr>
            <w:r>
              <w:t>Microsoft Defender for Endpoint</w:t>
            </w:r>
            <w:r>
              <w:t>（服务器）</w:t>
            </w:r>
            <w:r>
              <w:fldChar w:fldCharType="begin"/>
            </w:r>
            <w:r>
              <w:instrText xml:space="preserve"> XE "Microsoft Defender for Endpoint</w:instrText>
            </w:r>
            <w:r>
              <w:instrText>（服务器）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for Endpoint</w:t>
      </w:r>
      <w:r>
        <w:rPr>
          <w:i/>
        </w:rPr>
        <w:t>（每用户）。</w:t>
      </w:r>
    </w:p>
    <w:p w:rsidR="006E2872" w:rsidRDefault="00F63DEA">
      <w:pPr>
        <w:pStyle w:val="ProductList-Offering1SubSection"/>
        <w:outlineLvl w:val="3"/>
      </w:pPr>
      <w:bookmarkStart w:id="313" w:name="_Sec1300"/>
      <w:r>
        <w:t>2.</w:t>
      </w:r>
      <w:r>
        <w:t>产品条件</w:t>
      </w:r>
      <w:bookmarkEnd w:id="313"/>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购买</w:t>
      </w:r>
      <w:r>
        <w:t xml:space="preserve"> Microsoft Defender for Endpoint</w:t>
      </w:r>
      <w:r>
        <w:t>（服务器）的资格</w:t>
      </w:r>
    </w:p>
    <w:p w:rsidR="006E2872" w:rsidRDefault="00F63DEA">
      <w:pPr>
        <w:pStyle w:val="ProductList-Body"/>
      </w:pPr>
      <w:r>
        <w:t>如果客户拥有至少</w:t>
      </w:r>
      <w:r>
        <w:t xml:space="preserve"> 50 </w:t>
      </w:r>
      <w:r>
        <w:t>个以下一项或多项内容的许可，则可购买</w:t>
      </w:r>
      <w:r>
        <w:t xml:space="preserve"> Microsoft Defender for Endpoint</w:t>
      </w:r>
      <w:r>
        <w:t>（服务器）许可证（每个受保障的服务器</w:t>
      </w:r>
      <w:r>
        <w:t xml:space="preserve"> OSE </w:t>
      </w:r>
      <w:r>
        <w:t>一个）：</w:t>
      </w:r>
      <w:r>
        <w:t>Microsoft Defender for Endpoint</w:t>
      </w:r>
      <w:r>
        <w:t>（每用户）、</w:t>
      </w:r>
      <w:r>
        <w:t>Windows E5/A5</w:t>
      </w:r>
      <w:r>
        <w:t>、</w:t>
      </w:r>
      <w:r>
        <w:t xml:space="preserve">Microsoft 365 E5/A5 </w:t>
      </w:r>
      <w:r>
        <w:t>和</w:t>
      </w:r>
      <w:r>
        <w:t xml:space="preserve"> Microsoft 365 E5 </w:t>
      </w:r>
      <w:r>
        <w:t>安全性用户</w:t>
      </w:r>
      <w:r>
        <w:t xml:space="preserve"> SL</w:t>
      </w:r>
      <w:r>
        <w:t>。</w:t>
      </w:r>
    </w:p>
    <w:p w:rsidR="006E2872" w:rsidRDefault="006E2872">
      <w:pPr>
        <w:pStyle w:val="ProductList-Body"/>
      </w:pPr>
    </w:p>
    <w:p w:rsidR="006E2872" w:rsidRDefault="00F63DEA">
      <w:pPr>
        <w:pStyle w:val="ProductList-ClauseHeading"/>
        <w:outlineLvl w:val="4"/>
      </w:pPr>
      <w:r>
        <w:t xml:space="preserve">2.2 </w:t>
      </w:r>
      <w:r>
        <w:t>迁移至</w:t>
      </w:r>
      <w:r>
        <w:t xml:space="preserve"> Azure </w:t>
      </w:r>
      <w:r>
        <w:t>安全中心</w:t>
      </w:r>
    </w:p>
    <w:p w:rsidR="006E2872" w:rsidRDefault="00F63DEA">
      <w:pPr>
        <w:pStyle w:val="ProductList-Body"/>
      </w:pPr>
      <w:r>
        <w:t>如果客户购买了</w:t>
      </w:r>
      <w:r>
        <w:t xml:space="preserve"> Microsoft Defender for Endpoint</w:t>
      </w:r>
      <w:r>
        <w:t>（服务器）许可证，并随后在保障期间选择使用</w:t>
      </w:r>
      <w:r>
        <w:t xml:space="preserve"> Azure </w:t>
      </w:r>
      <w:r>
        <w:t>安全中心来保障相同服务器，则有资格获得</w:t>
      </w:r>
      <w:r>
        <w:t xml:space="preserve"> Azure </w:t>
      </w:r>
      <w:r>
        <w:t>安全中心额度。</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44464"/>
      <w:r>
        <w:instrText>Microsoft Cloud App Security</w:instrText>
      </w:r>
      <w:bookmarkEnd w:id="315"/>
      <w:r>
        <w:instrText>" \l 3</w:instrText>
      </w:r>
      <w:r>
        <w:fldChar w:fldCharType="end"/>
      </w:r>
    </w:p>
    <w:p w:rsidR="006E2872" w:rsidRDefault="00F63DEA">
      <w:pPr>
        <w:pStyle w:val="ProductList-Offering1SubSection"/>
        <w:outlineLvl w:val="3"/>
      </w:pPr>
      <w:bookmarkStart w:id="316" w:name="_Sec1207"/>
      <w:r>
        <w:t>1.</w:t>
      </w:r>
      <w:r>
        <w:t>计划可用性</w:t>
      </w:r>
      <w:bookmarkEnd w:id="31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2872" w:rsidRDefault="00F63DE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none" w:sz="4" w:space="0" w:color="BFBFBF"/>
              <w:left w:val="none" w:sz="4" w:space="0" w:color="000000"/>
              <w:bottom w:val="dashed" w:sz="4" w:space="0" w:color="7F7F7F"/>
              <w:right w:val="none" w:sz="4" w:space="0" w:color="000000"/>
            </w:tcBorders>
          </w:tcPr>
          <w:p w:rsidR="006E2872" w:rsidRDefault="00F63DEA">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6E2872">
      <w:pPr>
        <w:pStyle w:val="ProductList-Body"/>
      </w:pPr>
    </w:p>
    <w:p w:rsidR="006E2872" w:rsidRDefault="00F63DEA">
      <w:pPr>
        <w:pStyle w:val="ProductList-Offering1SubSection"/>
        <w:outlineLvl w:val="3"/>
      </w:pPr>
      <w:bookmarkStart w:id="317" w:name="_Sec1208"/>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18" w:name="_Sec1305"/>
      <w:r>
        <w:t xml:space="preserve">Microsoft </w:t>
      </w:r>
      <w:r>
        <w:t>云医疗保健附加服务</w:t>
      </w:r>
      <w:bookmarkEnd w:id="318"/>
      <w:r>
        <w:fldChar w:fldCharType="begin"/>
      </w:r>
      <w:r>
        <w:instrText xml:space="preserve"> TC "</w:instrText>
      </w:r>
      <w:bookmarkStart w:id="319" w:name="_Toc62644465"/>
      <w:r>
        <w:instrText xml:space="preserve">Microsoft </w:instrText>
      </w:r>
      <w:r>
        <w:instrText>云医疗保健附加服务</w:instrText>
      </w:r>
      <w:bookmarkEnd w:id="319"/>
      <w:r>
        <w:instrText>" \l 3</w:instrText>
      </w:r>
      <w:r>
        <w:fldChar w:fldCharType="end"/>
      </w:r>
    </w:p>
    <w:p w:rsidR="006E2872" w:rsidRDefault="00F63DEA">
      <w:pPr>
        <w:pStyle w:val="ProductList-Offering1SubSection"/>
        <w:outlineLvl w:val="3"/>
      </w:pPr>
      <w:bookmarkStart w:id="320" w:name="_Sec1306"/>
      <w:r>
        <w:t>1.</w:t>
      </w:r>
      <w:r>
        <w:t>计划适用情况</w:t>
      </w:r>
      <w:bookmarkEnd w:id="320"/>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single" w:sz="4" w:space="0" w:color="FFFFFF"/>
              <w:left w:val="single" w:sz="4" w:space="0" w:color="FFFFFF"/>
              <w:bottom w:val="single" w:sz="4" w:space="0" w:color="FFFFFF"/>
              <w:right w:val="single" w:sz="4" w:space="0" w:color="FFFFFF"/>
            </w:tcBorders>
          </w:tcPr>
          <w:p w:rsidR="006E2872" w:rsidRDefault="00F63DEA">
            <w:pPr>
              <w:pStyle w:val="ProductList-TableBody"/>
            </w:pPr>
            <w:r>
              <w:t xml:space="preserve">Microsoft </w:t>
            </w:r>
            <w:r>
              <w:t>云医疗保健附加</w:t>
            </w:r>
            <w:r>
              <w:fldChar w:fldCharType="begin"/>
            </w:r>
            <w:r>
              <w:instrText xml:space="preserve"> XE "Microsoft </w:instrText>
            </w:r>
            <w:r>
              <w:instrText>云医疗保健附加</w:instrText>
            </w:r>
            <w:r>
              <w:instrText xml:space="preserv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bl>
    <w:p w:rsidR="006E2872" w:rsidRDefault="006E2872">
      <w:pPr>
        <w:pStyle w:val="ProductList-Body"/>
      </w:pPr>
    </w:p>
    <w:p w:rsidR="006E2872" w:rsidRDefault="00F63DEA">
      <w:pPr>
        <w:pStyle w:val="ProductList-Offering1SubSection"/>
        <w:outlineLvl w:val="3"/>
      </w:pPr>
      <w:bookmarkStart w:id="321" w:name="_Sec1307"/>
      <w:r>
        <w:t>2.</w:t>
      </w:r>
      <w:r>
        <w:t>产品条件</w:t>
      </w:r>
      <w:bookmarkEnd w:id="321"/>
    </w:p>
    <w:tbl>
      <w:tblPr>
        <w:tblStyle w:val="PURTable"/>
        <w:tblW w:w="0" w:type="dxa"/>
        <w:tblLook w:val="04A0" w:firstRow="1" w:lastRow="0" w:firstColumn="1" w:lastColumn="0" w:noHBand="0" w:noVBand="1"/>
      </w:tblPr>
      <w:tblGrid>
        <w:gridCol w:w="3639"/>
        <w:gridCol w:w="3522"/>
        <w:gridCol w:w="375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符合校正条件：全部</w:t>
            </w:r>
          </w:p>
        </w:tc>
        <w:tc>
          <w:tcPr>
            <w:tcW w:w="41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附加</w:t>
      </w:r>
    </w:p>
    <w:p w:rsidR="006E2872" w:rsidRDefault="00F63DEA">
      <w:pPr>
        <w:pStyle w:val="ProductList-Body"/>
      </w:pPr>
      <w:r>
        <w:t>客户要获取</w:t>
      </w:r>
      <w:r>
        <w:t xml:space="preserve"> Microsoft </w:t>
      </w:r>
      <w:r>
        <w:t>云医疗保健附加，需满足以下条件：</w:t>
      </w:r>
    </w:p>
    <w:p w:rsidR="006E2872" w:rsidRDefault="00F63DEA" w:rsidP="00F63DEA">
      <w:pPr>
        <w:pStyle w:val="ProductList-Bullet"/>
        <w:numPr>
          <w:ilvl w:val="0"/>
          <w:numId w:val="54"/>
        </w:numPr>
      </w:pPr>
      <w:r>
        <w:t>客户必须拥有相应合格许可。</w:t>
      </w:r>
    </w:p>
    <w:p w:rsidR="006E2872" w:rsidRDefault="00F63DEA" w:rsidP="00F63DEA">
      <w:pPr>
        <w:pStyle w:val="ProductList-Bullet"/>
        <w:numPr>
          <w:ilvl w:val="0"/>
          <w:numId w:val="54"/>
        </w:numPr>
      </w:pPr>
      <w:r>
        <w:t>对于每份合格许可，客户可获取一份附加</w:t>
      </w:r>
      <w:r>
        <w:t xml:space="preserve"> SL</w:t>
      </w:r>
      <w:r>
        <w:t>，但本条款中另有规定的除外。</w:t>
      </w:r>
    </w:p>
    <w:p w:rsidR="006E2872" w:rsidRDefault="00F63DEA" w:rsidP="00F63DEA">
      <w:pPr>
        <w:pStyle w:val="ProductList-Bullet"/>
        <w:numPr>
          <w:ilvl w:val="0"/>
          <w:numId w:val="54"/>
        </w:numPr>
      </w:pPr>
      <w:r>
        <w:t>在购买合格许可之前，客户可在校正期间获取附加</w:t>
      </w:r>
      <w:r>
        <w:t xml:space="preserve"> SL</w:t>
      </w:r>
      <w:r>
        <w:t>。</w:t>
      </w:r>
    </w:p>
    <w:p w:rsidR="006E2872" w:rsidRDefault="00F63DEA" w:rsidP="00F63DEA">
      <w:pPr>
        <w:pStyle w:val="ProductList-Bullet"/>
        <w:numPr>
          <w:ilvl w:val="0"/>
          <w:numId w:val="54"/>
        </w:numPr>
      </w:pPr>
      <w:r>
        <w:t>获取医疗保健附加功能需要购买以下合格许可和</w:t>
      </w:r>
      <w:r>
        <w:t>/</w:t>
      </w:r>
      <w:r>
        <w:t>或以下合格许可的组合。</w:t>
      </w:r>
    </w:p>
    <w:p w:rsidR="006E2872" w:rsidRDefault="006E2872">
      <w:pPr>
        <w:pStyle w:val="ProductList-Body"/>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rsidR="006E2872" w:rsidRDefault="00F63DEA">
            <w:pPr>
              <w:pStyle w:val="ProductList-TableBody"/>
            </w:pPr>
            <w:r>
              <w:rPr>
                <w:color w:val="FFFFFF"/>
              </w:rPr>
              <w:t>合格许可</w:t>
            </w:r>
          </w:p>
        </w:tc>
      </w:tr>
      <w:tr w:rsidR="006E2872">
        <w:tc>
          <w:tcPr>
            <w:tcW w:w="1224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Microsoft 365 E3</w:t>
            </w:r>
            <w:r>
              <w:t>，或</w:t>
            </w:r>
            <w:r>
              <w:t xml:space="preserve"> Microsoft 365 E5</w:t>
            </w:r>
            <w:r>
              <w:t>，或</w:t>
            </w:r>
            <w:r>
              <w:t xml:space="preserve"> Power Apps</w:t>
            </w:r>
            <w:r>
              <w:t>，或</w:t>
            </w:r>
            <w:r>
              <w:t xml:space="preserve"> Power Automate</w:t>
            </w:r>
            <w:r>
              <w:t>，或</w:t>
            </w:r>
            <w:r>
              <w:t xml:space="preserve"> Power 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w:t>
            </w:r>
            <w:r>
              <w:t>医疗保健机器人服务。</w:t>
            </w: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62644466"/>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rsidR="006E2872" w:rsidRDefault="00F63DEA">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single" w:sz="4" w:space="0" w:color="FFFFFF"/>
              <w:left w:val="single" w:sz="4" w:space="0" w:color="FFFFFF"/>
              <w:bottom w:val="single" w:sz="4" w:space="0" w:color="FFFFFF"/>
              <w:right w:val="single" w:sz="4" w:space="0" w:color="FFFFFF"/>
            </w:tcBorders>
          </w:tcPr>
          <w:p w:rsidR="006E2872" w:rsidRDefault="00F63DEA">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2872" w:rsidRDefault="006E2872">
            <w:pPr>
              <w:pStyle w:val="ProductList-TableBody"/>
              <w:jc w:val="center"/>
            </w:pPr>
          </w:p>
        </w:tc>
      </w:tr>
    </w:tbl>
    <w:p w:rsidR="006E2872" w:rsidRDefault="006E2872">
      <w:pPr>
        <w:pStyle w:val="ProductList-Body"/>
      </w:pPr>
    </w:p>
    <w:p w:rsidR="006E2872" w:rsidRDefault="00F63DEA">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26" w:name="_Sec630"/>
      <w:r>
        <w:t>Microsoft Intune</w:t>
      </w:r>
      <w:bookmarkEnd w:id="326"/>
      <w:r>
        <w:fldChar w:fldCharType="begin"/>
      </w:r>
      <w:r>
        <w:instrText xml:space="preserve"> TC "</w:instrText>
      </w:r>
      <w:bookmarkStart w:id="327" w:name="_Toc62644467"/>
      <w:r>
        <w:instrText>Microsoft Intune</w:instrText>
      </w:r>
      <w:bookmarkEnd w:id="327"/>
      <w:r>
        <w:instrText>" \l 3</w:instrText>
      </w:r>
      <w:r>
        <w:fldChar w:fldCharType="end"/>
      </w:r>
    </w:p>
    <w:p w:rsidR="006E2872" w:rsidRDefault="00F63DEA">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2872" w:rsidRDefault="00F63DE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none" w:sz="4" w:space="0" w:color="BFBFBF"/>
              <w:left w:val="none" w:sz="4" w:space="0" w:color="000000"/>
              <w:bottom w:val="dashed" w:sz="4" w:space="0" w:color="7F7F7F"/>
              <w:right w:val="none" w:sz="4" w:space="0" w:color="000000"/>
            </w:tcBorders>
          </w:tcPr>
          <w:p w:rsidR="006E2872" w:rsidRDefault="00F63DE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520" w:type="dxa"/>
            <w:tcBorders>
              <w:top w:val="dashed" w:sz="4" w:space="0" w:color="7F7F7F"/>
              <w:left w:val="none" w:sz="4" w:space="0" w:color="6E6E6E"/>
              <w:bottom w:val="dashed" w:sz="4" w:space="0" w:color="7F7F7F"/>
              <w:right w:val="none" w:sz="4" w:space="0" w:color="6E6E6E"/>
            </w:tcBorders>
          </w:tcPr>
          <w:p w:rsidR="006E2872" w:rsidRDefault="00F63DEA">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7F7F7F"/>
              <w:left w:val="none" w:sz="4" w:space="0" w:color="6E6E6E"/>
              <w:bottom w:val="dashed" w:sz="4" w:space="0" w:color="7F7F7F"/>
              <w:right w:val="none" w:sz="4" w:space="0" w:color="6E6E6E"/>
            </w:tcBorders>
          </w:tcPr>
          <w:p w:rsidR="006E2872" w:rsidRDefault="00F63DEA">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520" w:type="dxa"/>
            <w:tcBorders>
              <w:top w:val="dashed" w:sz="4" w:space="0" w:color="7F7F7F"/>
              <w:left w:val="none" w:sz="4" w:space="0" w:color="6E6E6E"/>
              <w:bottom w:val="dashed" w:sz="4" w:space="0" w:color="949494"/>
              <w:right w:val="none" w:sz="4" w:space="0" w:color="6E6E6E"/>
            </w:tcBorders>
          </w:tcPr>
          <w:p w:rsidR="006E2872" w:rsidRDefault="00F63DEA">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520" w:type="dxa"/>
            <w:tcBorders>
              <w:top w:val="dashed" w:sz="4" w:space="0" w:color="949494"/>
              <w:left w:val="none" w:sz="4" w:space="0" w:color="6E6E6E"/>
              <w:bottom w:val="dashed" w:sz="4" w:space="0" w:color="949494"/>
              <w:right w:val="none" w:sz="4" w:space="0" w:color="6E6E6E"/>
            </w:tcBorders>
          </w:tcPr>
          <w:p w:rsidR="006E2872" w:rsidRDefault="00F63DEA">
            <w:pPr>
              <w:pStyle w:val="ProductList-TableBody"/>
            </w:pPr>
            <w:r>
              <w:t>Microsoft Intune for EDU</w:t>
            </w:r>
            <w:r>
              <w:fldChar w:fldCharType="begin"/>
            </w:r>
            <w:r>
              <w:instrText xml:space="preserve"> XE "Microsoft Intune for EDU" </w:instrText>
            </w:r>
            <w:r>
              <w:fldChar w:fldCharType="end"/>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949494"/>
              <w:left w:val="none" w:sz="4" w:space="0" w:color="6E6E6E"/>
              <w:bottom w:val="dashed" w:sz="4" w:space="0" w:color="B7B7B7"/>
              <w:right w:val="none" w:sz="4" w:space="0" w:color="6E6E6E"/>
            </w:tcBorders>
          </w:tcPr>
          <w:p w:rsidR="006E2872" w:rsidRDefault="00F63DEA">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r w:rsidR="006E2872">
        <w:tc>
          <w:tcPr>
            <w:tcW w:w="4520" w:type="dxa"/>
            <w:tcBorders>
              <w:top w:val="dashed" w:sz="4" w:space="0" w:color="B7B7B7"/>
              <w:left w:val="none" w:sz="4" w:space="0" w:color="6E6E6E"/>
              <w:bottom w:val="none" w:sz="4" w:space="0" w:color="BFBFBF"/>
              <w:right w:val="none" w:sz="4" w:space="0" w:color="6E6E6E"/>
            </w:tcBorders>
          </w:tcPr>
          <w:p w:rsidR="006E2872" w:rsidRDefault="00F63DEA">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E2872" w:rsidRDefault="006E2872">
      <w:pPr>
        <w:pStyle w:val="ProductList-Body"/>
      </w:pPr>
    </w:p>
    <w:p w:rsidR="006E2872" w:rsidRDefault="00F63DEA">
      <w:pPr>
        <w:pStyle w:val="ProductList-ClauseHeading"/>
        <w:outlineLvl w:val="4"/>
      </w:pPr>
      <w:r>
        <w:t>2.1 Microsoft Intune for EDU</w:t>
      </w:r>
      <w:r>
        <w:t>（设备</w:t>
      </w:r>
      <w:r>
        <w:t xml:space="preserve"> SL</w:t>
      </w:r>
      <w:r>
        <w:t>）</w:t>
      </w:r>
    </w:p>
    <w:p w:rsidR="006E2872" w:rsidRDefault="00F63DEA">
      <w:pPr>
        <w:pStyle w:val="ProductList-SubClauseHeading"/>
        <w:outlineLvl w:val="5"/>
      </w:pPr>
      <w:r>
        <w:t xml:space="preserve">2.1.1 </w:t>
      </w:r>
      <w:r>
        <w:t>期限</w:t>
      </w:r>
    </w:p>
    <w:p w:rsidR="006E2872" w:rsidRDefault="00F63DEA">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6E2872" w:rsidRDefault="006E2872">
      <w:pPr>
        <w:pStyle w:val="ProductList-BodyIndented"/>
      </w:pPr>
    </w:p>
    <w:p w:rsidR="006E2872" w:rsidRDefault="00F63DEA">
      <w:pPr>
        <w:pStyle w:val="ProductList-SubClauseHeading"/>
        <w:outlineLvl w:val="5"/>
      </w:pPr>
      <w:r>
        <w:t xml:space="preserve">2.1.2 </w:t>
      </w:r>
      <w:r>
        <w:t>取消和重新分配</w:t>
      </w:r>
    </w:p>
    <w:p w:rsidR="006E2872" w:rsidRDefault="00F63DEA">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6E2872" w:rsidRDefault="006E2872">
      <w:pPr>
        <w:pStyle w:val="ProductList-BodyIndented"/>
      </w:pPr>
    </w:p>
    <w:p w:rsidR="006E2872" w:rsidRDefault="00F63DEA">
      <w:pPr>
        <w:pStyle w:val="ProductList-ClauseHeading"/>
        <w:outlineLvl w:val="4"/>
      </w:pPr>
      <w:r>
        <w:t>2.2 Microsoft Intune</w:t>
      </w:r>
      <w:r>
        <w:t>（设备</w:t>
      </w:r>
      <w:r>
        <w:t xml:space="preserve"> SL</w:t>
      </w:r>
      <w:r>
        <w:t>）</w:t>
      </w:r>
    </w:p>
    <w:p w:rsidR="006E2872" w:rsidRDefault="00F63DEA">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6E2872" w:rsidRDefault="006E2872">
      <w:pPr>
        <w:pStyle w:val="ProductList-Body"/>
      </w:pP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30" w:name="_Sec672"/>
      <w:r>
        <w:t>Microsoft Learning</w:t>
      </w:r>
      <w:bookmarkEnd w:id="330"/>
      <w:r>
        <w:fldChar w:fldCharType="begin"/>
      </w:r>
      <w:r>
        <w:instrText xml:space="preserve"> TC "</w:instrText>
      </w:r>
      <w:bookmarkStart w:id="331" w:name="_Toc62644468"/>
      <w:r>
        <w:instrText>Microsoft Learning</w:instrText>
      </w:r>
      <w:bookmarkEnd w:id="331"/>
      <w:r>
        <w:instrText>" \l 3</w:instrText>
      </w:r>
      <w:r>
        <w:fldChar w:fldCharType="end"/>
      </w:r>
    </w:p>
    <w:p w:rsidR="006E2872" w:rsidRDefault="00F63DEA">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dashed" w:sz="4" w:space="0" w:color="BFBFBF"/>
              <w:right w:val="none" w:sz="4" w:space="0" w:color="6E6E6E"/>
            </w:tcBorders>
          </w:tcPr>
          <w:p w:rsidR="006E2872" w:rsidRDefault="00F63D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dashed" w:sz="4" w:space="0" w:color="BFBFBF"/>
              <w:right w:val="none" w:sz="4" w:space="0" w:color="6E6E6E"/>
            </w:tcBorders>
          </w:tcPr>
          <w:p w:rsidR="006E2872" w:rsidRDefault="00F63DEA">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E2872" w:rsidRDefault="00F63D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660" w:type="dxa"/>
            <w:tcBorders>
              <w:top w:val="dashed" w:sz="4" w:space="0" w:color="BFBFBF"/>
              <w:left w:val="none" w:sz="4" w:space="0" w:color="6E6E6E"/>
              <w:bottom w:val="none" w:sz="4" w:space="0" w:color="BFBFBF"/>
              <w:right w:val="none" w:sz="4" w:space="0" w:color="6E6E6E"/>
            </w:tcBorders>
          </w:tcPr>
          <w:p w:rsidR="006E2872" w:rsidRDefault="00F63DEA">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E2872" w:rsidRDefault="00F63D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 xml:space="preserve">2.1 </w:t>
      </w:r>
      <w:r>
        <w:t>培训券</w:t>
      </w:r>
    </w:p>
    <w:p w:rsidR="006E2872" w:rsidRDefault="00F63DEA">
      <w:pPr>
        <w:pStyle w:val="ProductList-Body"/>
      </w:pPr>
      <w:r>
        <w:t>培训券在购买后提供，在购买日期的十二</w:t>
      </w:r>
      <w:r>
        <w:t xml:space="preserve"> (12) </w:t>
      </w:r>
      <w:r>
        <w:t>个月后过期。</w:t>
      </w:r>
    </w:p>
    <w:p w:rsidR="006E2872" w:rsidRDefault="006E2872">
      <w:pPr>
        <w:pStyle w:val="ProductList-Body"/>
      </w:pPr>
    </w:p>
    <w:p w:rsidR="006E2872" w:rsidRDefault="00F63DEA">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6E2872" w:rsidRDefault="00F63DEA">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62644469"/>
      <w:r>
        <w:instrText>Minecraft:Education Edition</w:instrText>
      </w:r>
      <w:bookmarkEnd w:id="335"/>
      <w:r>
        <w:instrText>" \l 3</w:instrText>
      </w:r>
      <w:r>
        <w:fldChar w:fldCharType="end"/>
      </w:r>
    </w:p>
    <w:p w:rsidR="006E2872" w:rsidRDefault="00F63DEA">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6E287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660" w:type="dxa"/>
            <w:tcBorders>
              <w:top w:val="single" w:sz="6" w:space="0" w:color="FFFFFF"/>
              <w:left w:val="none" w:sz="4" w:space="0" w:color="6E6E6E"/>
              <w:bottom w:val="none" w:sz="4" w:space="0" w:color="BFBFBF"/>
              <w:right w:val="none" w:sz="4" w:space="0" w:color="6E6E6E"/>
            </w:tcBorders>
          </w:tcPr>
          <w:p w:rsidR="006E2872" w:rsidRDefault="00F63DEA">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E2872" w:rsidRDefault="00F63D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6E2872">
            <w:pPr>
              <w:pStyle w:val="ProductList-TableBody"/>
              <w:jc w:val="center"/>
            </w:pPr>
          </w:p>
        </w:tc>
      </w:tr>
    </w:tbl>
    <w:p w:rsidR="006E2872" w:rsidRDefault="00F63DEA">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促销：不适用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62644470"/>
      <w:r>
        <w:instrText>附带</w:instrText>
      </w:r>
      <w:r>
        <w:instrText xml:space="preserve"> GitHub Enterprise </w:instrText>
      </w:r>
      <w:r>
        <w:instrText>的</w:instrText>
      </w:r>
      <w:r>
        <w:instrText xml:space="preserve"> Visual Studio</w:instrText>
      </w:r>
      <w:bookmarkEnd w:id="339"/>
      <w:r>
        <w:instrText>" \l 3</w:instrText>
      </w:r>
      <w:r>
        <w:fldChar w:fldCharType="end"/>
      </w:r>
    </w:p>
    <w:p w:rsidR="006E2872" w:rsidRDefault="00F63DEA">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6E287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2872" w:rsidRDefault="00F63DE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2872" w:rsidRDefault="00F63DE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E2872">
        <w:tc>
          <w:tcPr>
            <w:tcW w:w="4520" w:type="dxa"/>
            <w:tcBorders>
              <w:top w:val="none" w:sz="4" w:space="0" w:color="BFBFBF"/>
              <w:left w:val="none" w:sz="4" w:space="0" w:color="000000"/>
              <w:bottom w:val="dashed" w:sz="4" w:space="0" w:color="7F7F7F"/>
              <w:right w:val="none" w:sz="4" w:space="0" w:color="000000"/>
            </w:tcBorders>
          </w:tcPr>
          <w:p w:rsidR="006E2872" w:rsidRDefault="00F63DEA">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7F7F7F"/>
              <w:left w:val="none" w:sz="4" w:space="0" w:color="000000"/>
              <w:bottom w:val="dashed" w:sz="4" w:space="0" w:color="7F7F7F"/>
              <w:right w:val="none" w:sz="4" w:space="0" w:color="000000"/>
            </w:tcBorders>
          </w:tcPr>
          <w:p w:rsidR="006E2872" w:rsidRDefault="00F63DEA">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7F7F7F"/>
              <w:left w:val="none" w:sz="4" w:space="0" w:color="000000"/>
              <w:bottom w:val="dashed" w:sz="4" w:space="0" w:color="7F7F7F"/>
              <w:right w:val="none" w:sz="4" w:space="0" w:color="000000"/>
            </w:tcBorders>
          </w:tcPr>
          <w:p w:rsidR="006E2872" w:rsidRDefault="00F63DEA">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r w:rsidR="006E2872">
        <w:tc>
          <w:tcPr>
            <w:tcW w:w="4520" w:type="dxa"/>
            <w:tcBorders>
              <w:top w:val="dashed" w:sz="4" w:space="0" w:color="7F7F7F"/>
              <w:left w:val="none" w:sz="4" w:space="0" w:color="000000"/>
              <w:bottom w:val="single" w:sz="4" w:space="0" w:color="FFFFFF"/>
              <w:right w:val="none" w:sz="4" w:space="0" w:color="000000"/>
            </w:tcBorders>
          </w:tcPr>
          <w:p w:rsidR="006E2872" w:rsidRDefault="00F63DEA">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r>
    </w:tbl>
    <w:p w:rsidR="006E2872" w:rsidRDefault="00F63DEA">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符合延期条件：不适用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优惠：不适用</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符合削减条件</w:t>
            </w:r>
            <w:r>
              <w:rPr>
                <w:color w:val="404040"/>
              </w:rPr>
              <w:t xml:space="preserve"> (SCE)</w:t>
            </w:r>
            <w:r>
              <w:rPr>
                <w:color w:val="404040"/>
              </w:rPr>
              <w:t>：不适用</w:t>
            </w:r>
          </w:p>
        </w:tc>
      </w:tr>
      <w:tr w:rsidR="006E28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F63DE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4"/>
      </w:pPr>
      <w:r>
        <w:t>2.1 GitHub Enterprise</w:t>
      </w:r>
    </w:p>
    <w:p w:rsidR="006E2872" w:rsidRDefault="00F63DE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8">
        <w:r>
          <w:rPr>
            <w:color w:val="00467F"/>
            <w:u w:val="single"/>
          </w:rPr>
          <w:t>在线服务条款</w:t>
        </w:r>
      </w:hyperlink>
      <w:r>
        <w:t>中所述。</w:t>
      </w:r>
    </w:p>
    <w:p w:rsidR="006E2872" w:rsidRDefault="006E2872">
      <w:pPr>
        <w:pStyle w:val="ProductList-Body"/>
      </w:pPr>
    </w:p>
    <w:p w:rsidR="006E2872" w:rsidRDefault="00F63DEA">
      <w:pPr>
        <w:pStyle w:val="ProductList-ClauseHeading"/>
        <w:outlineLvl w:val="4"/>
      </w:pPr>
      <w:r>
        <w:t xml:space="preserve">2.2 GitHub Enterprise </w:t>
      </w:r>
      <w:r>
        <w:t>培训和产品评测</w:t>
      </w:r>
    </w:p>
    <w:p w:rsidR="006E2872" w:rsidRDefault="00F63DE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6E2872" w:rsidRDefault="006E2872">
      <w:pPr>
        <w:pStyle w:val="ProductList-Body"/>
      </w:pPr>
    </w:p>
    <w:p w:rsidR="006E2872" w:rsidRDefault="00F63DEA">
      <w:pPr>
        <w:pStyle w:val="ProductList-ClauseHeading"/>
        <w:outlineLvl w:val="4"/>
      </w:pPr>
      <w:r>
        <w:t xml:space="preserve">2.3 Visual Studio </w:t>
      </w:r>
      <w:r>
        <w:t>许可条款</w:t>
      </w:r>
    </w:p>
    <w:p w:rsidR="006E2872" w:rsidRDefault="00F63DE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rsidR="006E2872" w:rsidRDefault="006E2872">
      <w:pPr>
        <w:pStyle w:val="ProductList-Body"/>
      </w:pPr>
    </w:p>
    <w:p w:rsidR="006E2872" w:rsidRDefault="00F63DEA">
      <w:pPr>
        <w:pStyle w:val="ProductList-ClauseHeading"/>
        <w:outlineLvl w:val="4"/>
      </w:pPr>
      <w:r>
        <w:t xml:space="preserve">2.4 </w:t>
      </w:r>
      <w:r>
        <w:t>适用于</w:t>
      </w:r>
      <w:r>
        <w:t xml:space="preserve"> Visual Studio </w:t>
      </w:r>
      <w:r>
        <w:t>的</w:t>
      </w:r>
      <w:r>
        <w:t xml:space="preserve"> GitHub Enterprise </w:t>
      </w:r>
      <w:r>
        <w:t>许可</w:t>
      </w:r>
    </w:p>
    <w:p w:rsidR="006E2872" w:rsidRDefault="00F63DEA">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rsidR="006E2872" w:rsidRDefault="006E2872">
      <w:pPr>
        <w:pStyle w:val="ProductList-Body"/>
      </w:pPr>
    </w:p>
    <w:p w:rsidR="006E2872" w:rsidRDefault="00F63DEA">
      <w:pPr>
        <w:pStyle w:val="ProductList-ClauseHeading"/>
        <w:outlineLvl w:val="4"/>
      </w:pPr>
      <w:r>
        <w:t xml:space="preserve">2.5 </w:t>
      </w:r>
      <w:r>
        <w:t>升级许可</w:t>
      </w:r>
    </w:p>
    <w:p w:rsidR="006E2872" w:rsidRDefault="00F63DEA">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rsidR="006E2872" w:rsidRDefault="006E2872">
      <w:pPr>
        <w:pStyle w:val="ProductList-Body"/>
      </w:pPr>
    </w:p>
    <w:p w:rsidR="006E2872" w:rsidRDefault="00F63DEA">
      <w:pPr>
        <w:pStyle w:val="ProductList-ClauseHeading"/>
        <w:outlineLvl w:val="4"/>
      </w:pPr>
      <w:r>
        <w:t xml:space="preserve">2.6 Windows </w:t>
      </w:r>
      <w:r>
        <w:t>虚拟桌面</w:t>
      </w:r>
    </w:p>
    <w:p w:rsidR="006E2872" w:rsidRDefault="00F63DEA">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6E2872">
      <w:pPr>
        <w:sectPr w:rsidR="006E2872">
          <w:headerReference w:type="default" r:id="rId149"/>
          <w:footerReference w:type="default" r:id="rId150"/>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342" w:name="_Sec549"/>
      <w:bookmarkEnd w:id="212"/>
      <w:r>
        <w:t>词汇表</w:t>
      </w:r>
      <w:r>
        <w:fldChar w:fldCharType="begin"/>
      </w:r>
      <w:r>
        <w:instrText xml:space="preserve"> TC "</w:instrText>
      </w:r>
      <w:bookmarkStart w:id="343" w:name="_Toc62644471"/>
      <w:r>
        <w:instrText>词汇表</w:instrText>
      </w:r>
      <w:bookmarkEnd w:id="343"/>
      <w:r>
        <w:instrText>" \l 1</w:instrText>
      </w:r>
      <w:r>
        <w:fldChar w:fldCharType="end"/>
      </w:r>
    </w:p>
    <w:p w:rsidR="006E2872" w:rsidRDefault="00F63DEA">
      <w:pPr>
        <w:pStyle w:val="ProductList-Offering1Heading"/>
        <w:outlineLvl w:val="1"/>
      </w:pPr>
      <w:bookmarkStart w:id="344" w:name="_Sec550"/>
      <w:r>
        <w:t>属性</w:t>
      </w:r>
      <w:bookmarkEnd w:id="344"/>
      <w:r>
        <w:fldChar w:fldCharType="begin"/>
      </w:r>
      <w:r>
        <w:instrText xml:space="preserve"> TC "</w:instrText>
      </w:r>
      <w:bookmarkStart w:id="345" w:name="_Toc62644472"/>
      <w:r>
        <w:instrText>属性</w:instrText>
      </w:r>
      <w:bookmarkEnd w:id="345"/>
      <w:r>
        <w:instrText>" \l 2</w:instrText>
      </w:r>
      <w:r>
        <w:fldChar w:fldCharType="end"/>
      </w:r>
    </w:p>
    <w:p w:rsidR="006E2872" w:rsidRDefault="00F63DEA">
      <w:pPr>
        <w:pStyle w:val="ProductList-BodySpaced"/>
      </w:pPr>
      <w:r>
        <w:t>每个产品说明内的表格会标明属性，指定适用于产品的权利或条件。</w:t>
      </w:r>
    </w:p>
    <w:p w:rsidR="006E2872" w:rsidRDefault="006E2872">
      <w:pPr>
        <w:pStyle w:val="ProductList-BodySpaced"/>
      </w:pPr>
    </w:p>
    <w:p w:rsidR="006E2872" w:rsidRDefault="00F63DEA">
      <w:pPr>
        <w:pStyle w:val="ProductList-BodySpaced"/>
      </w:pPr>
      <w:r>
        <w:rPr>
          <w:b/>
          <w:color w:val="00188F"/>
        </w:rPr>
        <w:t>附加软件</w:t>
      </w:r>
      <w:r>
        <w:t>：服务器产品的使用权利中指明的软件，客户可在任何设备上将其与服务器软件配合使用。</w:t>
      </w:r>
    </w:p>
    <w:p w:rsidR="006E2872" w:rsidRDefault="00F63DEA">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6E2872" w:rsidRDefault="00F63DEA">
      <w:pPr>
        <w:pStyle w:val="ProductList-BodySpaced"/>
      </w:pPr>
      <w:r>
        <w:rPr>
          <w:b/>
          <w:color w:val="00188F"/>
        </w:rPr>
        <w:t>客户端访问要求</w:t>
      </w:r>
      <w:r>
        <w:t>：指示当用户和设备访问服务器产品时是否需要提供</w:t>
      </w:r>
      <w:r>
        <w:t xml:space="preserve"> CAL</w:t>
      </w:r>
      <w:r>
        <w:t>。</w:t>
      </w:r>
    </w:p>
    <w:p w:rsidR="006E2872" w:rsidRDefault="00F63DEA">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6E2872" w:rsidRDefault="00F63DEA">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6E2872" w:rsidRDefault="00F63DEA">
      <w:pPr>
        <w:pStyle w:val="ProductList-BodySpaced"/>
      </w:pPr>
      <w:r>
        <w:rPr>
          <w:b/>
          <w:color w:val="00188F"/>
        </w:rPr>
        <w:t>符合延期条件</w:t>
      </w:r>
      <w:r>
        <w:t>：企业和企业订购许可协议中说明了符合延期条件的在线服务。</w:t>
      </w:r>
    </w:p>
    <w:p w:rsidR="006E2872" w:rsidRDefault="00F63DEA">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rsidR="006E2872" w:rsidRDefault="00F63DEA">
      <w:pPr>
        <w:pStyle w:val="ProductList-BodySpaced"/>
      </w:pPr>
      <w:r>
        <w:rPr>
          <w:b/>
          <w:color w:val="00188F"/>
        </w:rPr>
        <w:t>故障转移权利</w:t>
      </w:r>
      <w:r>
        <w:t>：一项软件保障权益，允许客户运行</w:t>
      </w:r>
      <w:r>
        <w:t>“</w:t>
      </w:r>
      <w:r>
        <w:t>产品</w:t>
      </w:r>
      <w:r>
        <w:t>”</w:t>
      </w:r>
      <w:r>
        <w:t>条目中描述的被动故障转移实例。</w:t>
      </w:r>
    </w:p>
    <w:p w:rsidR="006E2872" w:rsidRDefault="00F63DEA">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rsidR="006E2872" w:rsidRDefault="00F63DEA">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rsidR="006E2872" w:rsidRDefault="00F63DEA">
      <w:pPr>
        <w:pStyle w:val="ProductList-BodySpaced"/>
      </w:pPr>
      <w:r>
        <w:rPr>
          <w:b/>
          <w:color w:val="00188F"/>
        </w:rPr>
        <w:t>许可条款</w:t>
      </w:r>
      <w:r>
        <w:t>：约束产品部署和使用的条款和条件。</w:t>
      </w:r>
    </w:p>
    <w:p w:rsidR="006E2872" w:rsidRDefault="00F63DEA">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6E2872" w:rsidRDefault="00F63DEA">
      <w:pPr>
        <w:pStyle w:val="ProductList-BodySpaced"/>
      </w:pPr>
      <w:r>
        <w:rPr>
          <w:b/>
          <w:color w:val="00188F"/>
        </w:rPr>
        <w:t>先决条件</w:t>
      </w:r>
      <w:r>
        <w:t>：指明必须满足哪些额外条件才能购买产品许可。</w:t>
      </w:r>
    </w:p>
    <w:p w:rsidR="006E2872" w:rsidRDefault="00F63DEA">
      <w:pPr>
        <w:pStyle w:val="ProductList-BodySpaced"/>
      </w:pPr>
      <w:r>
        <w:rPr>
          <w:b/>
          <w:color w:val="00188F"/>
        </w:rPr>
        <w:t>先决条件（软件保障）</w:t>
      </w:r>
      <w:r>
        <w:t>：指明必须满足哪些额外条件才能购买产品的软件保障。</w:t>
      </w:r>
    </w:p>
    <w:p w:rsidR="006E2872" w:rsidRDefault="00F63DEA">
      <w:pPr>
        <w:pStyle w:val="ProductList-BodySpaced"/>
      </w:pPr>
      <w:r>
        <w:rPr>
          <w:b/>
          <w:color w:val="00188F"/>
        </w:rPr>
        <w:t>早期版本</w:t>
      </w:r>
      <w:r>
        <w:t>：产品的先前版本以及可用日期。</w:t>
      </w:r>
    </w:p>
    <w:p w:rsidR="006E2872" w:rsidRDefault="00F63DEA">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6E2872" w:rsidRDefault="00F63DEA">
      <w:pPr>
        <w:pStyle w:val="ProductList-BodySpaced"/>
      </w:pPr>
      <w:r>
        <w:rPr>
          <w:b/>
          <w:color w:val="00188F"/>
        </w:rPr>
        <w:t>在线订购计划</w:t>
      </w:r>
      <w:r>
        <w:rPr>
          <w:b/>
          <w:color w:val="00188F"/>
        </w:rPr>
        <w:t xml:space="preserve"> (OSP)</w:t>
      </w:r>
      <w:r>
        <w:t>：通过在线订购计划获得的产品。</w:t>
      </w:r>
    </w:p>
    <w:p w:rsidR="006E2872" w:rsidRDefault="00F63DEA">
      <w:pPr>
        <w:pStyle w:val="ProductList-BodySpaced"/>
      </w:pPr>
      <w:r>
        <w:rPr>
          <w:b/>
          <w:color w:val="00188F"/>
        </w:rPr>
        <w:t>产品组</w:t>
      </w:r>
      <w:r>
        <w:t>：指明产品所属的产品组，用于确定价格折扣。共有三个产品组类别：应用程序、服务器和系统。</w:t>
      </w:r>
    </w:p>
    <w:p w:rsidR="006E2872" w:rsidRDefault="00F63DEA">
      <w:pPr>
        <w:pStyle w:val="ProductList-BodySpaced"/>
      </w:pPr>
      <w:r>
        <w:rPr>
          <w:b/>
          <w:color w:val="00188F"/>
        </w:rPr>
        <w:t>产品特定许可条款</w:t>
      </w:r>
      <w:r>
        <w:t>：指明下面的使用权利表列出了约束部署和使用产品之活动的产品特定条款和条件。</w:t>
      </w:r>
    </w:p>
    <w:p w:rsidR="006E2872" w:rsidRDefault="00F63DEA">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rsidR="006E2872" w:rsidRDefault="00F63DEA">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6E2872" w:rsidRDefault="00F63DEA">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rsidR="006E2872" w:rsidRDefault="00F63DEA">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rsidR="006E2872" w:rsidRDefault="00F63DEA">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6E2872" w:rsidRDefault="00F63DEA">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E2872" w:rsidRDefault="00F63DEA">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6E2872" w:rsidRDefault="00F63DEA">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6E2872" w:rsidRDefault="00F63DEA">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6E2872" w:rsidRDefault="00F63DEA">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6E2872" w:rsidRDefault="00F63DEA">
      <w:pPr>
        <w:pStyle w:val="ProductList-BodySpaced"/>
      </w:pPr>
      <w:r>
        <w:rPr>
          <w:b/>
          <w:color w:val="00188F"/>
        </w:rPr>
        <w:t>符合校正条件</w:t>
      </w:r>
      <w:r>
        <w:t>：企业或企业订购客户可以通过校正订单或年度订购流程订购而不是每月订购一次的在线服务订购许可。</w:t>
      </w:r>
    </w:p>
    <w:p w:rsidR="006E2872" w:rsidRDefault="00F63DEA">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6E2872" w:rsidRDefault="006E2872">
      <w:pPr>
        <w:pStyle w:val="ProductList-BodySpaced"/>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Spaced"/>
      </w:pPr>
    </w:p>
    <w:p w:rsidR="006E2872" w:rsidRDefault="00F63DEA">
      <w:pPr>
        <w:pStyle w:val="ProductList-Offering1Heading"/>
        <w:outlineLvl w:val="1"/>
      </w:pPr>
      <w:bookmarkStart w:id="346" w:name="_Sec551"/>
      <w:r>
        <w:t>单元格值</w:t>
      </w:r>
      <w:bookmarkEnd w:id="346"/>
      <w:r>
        <w:fldChar w:fldCharType="begin"/>
      </w:r>
      <w:r>
        <w:instrText xml:space="preserve"> TC "</w:instrText>
      </w:r>
      <w:bookmarkStart w:id="347" w:name="_Toc62644473"/>
      <w:r>
        <w:instrText>单元格值</w:instrText>
      </w:r>
      <w:bookmarkEnd w:id="347"/>
      <w:r>
        <w:instrText>" \l 2</w:instrText>
      </w:r>
      <w:r>
        <w:fldChar w:fldCharType="end"/>
      </w:r>
    </w:p>
    <w:p w:rsidR="006E2872" w:rsidRDefault="00F63DEA">
      <w:pPr>
        <w:pStyle w:val="ProductList-BodySpaced"/>
      </w:pPr>
      <w:r>
        <w:t>单元格值在每个产品说明中的计划可用性表格中会用到，用来指明每个计划中该产品的提供方式。批量许可计划协议中定义了这些产品提供类型。</w:t>
      </w:r>
    </w:p>
    <w:p w:rsidR="006E2872" w:rsidRDefault="006E2872">
      <w:pPr>
        <w:pStyle w:val="ProductList-BodySpaced"/>
      </w:pPr>
    </w:p>
    <w:p w:rsidR="006E2872" w:rsidRDefault="00F63DEA">
      <w:pPr>
        <w:pStyle w:val="ProductList-BodySpaced"/>
      </w:pPr>
      <w:r>
        <w:rPr>
          <w:b/>
          <w:color w:val="00188F"/>
        </w:rPr>
        <w:t xml:space="preserve">A </w:t>
      </w:r>
      <w:r>
        <w:t xml:space="preserve">= </w:t>
      </w:r>
      <w:r>
        <w:rPr>
          <w:color w:val="00188F"/>
        </w:rPr>
        <w:t>附加产品</w:t>
      </w:r>
      <w:r>
        <w:t>：该产品作为附加产品提供。</w:t>
      </w:r>
    </w:p>
    <w:p w:rsidR="006E2872" w:rsidRDefault="00F63DEA">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6E2872" w:rsidRDefault="00F63DEA">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6E2872" w:rsidRDefault="00F63DEA">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6E2872" w:rsidRDefault="00F63DEA">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6E2872" w:rsidRDefault="00F63DEA">
      <w:pPr>
        <w:pStyle w:val="ProductList-BodySpaced"/>
      </w:pPr>
      <w:r>
        <w:rPr>
          <w:b/>
          <w:color w:val="00188F"/>
        </w:rPr>
        <w:t>E</w:t>
      </w:r>
      <w:r>
        <w:t xml:space="preserve"> = </w:t>
      </w:r>
      <w:r>
        <w:rPr>
          <w:color w:val="00188F"/>
        </w:rPr>
        <w:t>企业产品</w:t>
      </w:r>
      <w:r>
        <w:t>：该产品作为企业产品而不是台式计算机产品提供。</w:t>
      </w:r>
    </w:p>
    <w:p w:rsidR="006E2872" w:rsidRDefault="00F63DEA">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6E2872" w:rsidRDefault="00F63DEA">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6E2872" w:rsidRDefault="00F63DEA">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6E2872" w:rsidRDefault="00F63DEA">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6E2872" w:rsidRDefault="00F63DEA">
      <w:pPr>
        <w:pStyle w:val="ProductList-BodySpaced"/>
      </w:pPr>
      <w:r>
        <w:rPr>
          <w:b/>
          <w:color w:val="00188F"/>
        </w:rPr>
        <w:t>OW</w:t>
      </w:r>
      <w:r>
        <w:t xml:space="preserve"> = </w:t>
      </w:r>
      <w:r>
        <w:rPr>
          <w:color w:val="00188F"/>
        </w:rPr>
        <w:t>组织范围</w:t>
      </w:r>
      <w:r>
        <w:t>：在组织范围选项下可用。</w:t>
      </w:r>
    </w:p>
    <w:p w:rsidR="006E2872" w:rsidRDefault="00F63DEA">
      <w:pPr>
        <w:pStyle w:val="ProductList-BodySpaced"/>
      </w:pPr>
      <w:r>
        <w:rPr>
          <w:b/>
          <w:color w:val="00188F"/>
        </w:rPr>
        <w:t>P</w:t>
      </w:r>
      <w:r>
        <w:t xml:space="preserve"> = </w:t>
      </w:r>
      <w:r>
        <w:rPr>
          <w:color w:val="00188F"/>
        </w:rPr>
        <w:t>开放式价值中的非组织范围</w:t>
      </w:r>
      <w:r>
        <w:t>：该产品在开放式价值中的非组织范围内提供。</w:t>
      </w:r>
    </w:p>
    <w:p w:rsidR="006E2872" w:rsidRDefault="00F63DEA">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6E2872" w:rsidRDefault="00F63DEA">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6E2872" w:rsidRDefault="00F63DEA">
      <w:pPr>
        <w:pStyle w:val="ProductList-BodySpaced"/>
      </w:pPr>
      <w:r>
        <w:rPr>
          <w:b/>
          <w:color w:val="00188F"/>
        </w:rPr>
        <w:t>ST</w:t>
      </w:r>
      <w:r>
        <w:t xml:space="preserve"> = </w:t>
      </w:r>
      <w:r>
        <w:rPr>
          <w:color w:val="00188F"/>
        </w:rPr>
        <w:t>教育版产品</w:t>
      </w:r>
      <w:r>
        <w:t>：该产品作为教育版产品提供，并且必须为全部学生订购。</w:t>
      </w:r>
    </w:p>
    <w:p w:rsidR="006E2872" w:rsidRDefault="00F63DEA">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6E2872" w:rsidRDefault="00F63DEA">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6E2872" w:rsidRDefault="006E2872">
      <w:pPr>
        <w:pStyle w:val="ProductList-BodySpaced"/>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Spaced"/>
      </w:pPr>
    </w:p>
    <w:p w:rsidR="006E2872" w:rsidRDefault="00F63DEA">
      <w:pPr>
        <w:pStyle w:val="ProductList-Offering1Heading"/>
        <w:outlineLvl w:val="1"/>
      </w:pPr>
      <w:bookmarkStart w:id="348" w:name="_Sec552"/>
      <w:r>
        <w:t>列标题</w:t>
      </w:r>
      <w:bookmarkEnd w:id="348"/>
      <w:r>
        <w:fldChar w:fldCharType="begin"/>
      </w:r>
      <w:r>
        <w:instrText xml:space="preserve"> TC "</w:instrText>
      </w:r>
      <w:bookmarkStart w:id="349" w:name="_Toc62644474"/>
      <w:r>
        <w:instrText>列标题</w:instrText>
      </w:r>
      <w:bookmarkEnd w:id="349"/>
      <w:r>
        <w:instrText>" \l 2</w:instrText>
      </w:r>
      <w:r>
        <w:fldChar w:fldCharType="end"/>
      </w:r>
    </w:p>
    <w:p w:rsidR="006E2872" w:rsidRDefault="00F63DEA">
      <w:pPr>
        <w:pStyle w:val="ProductList-BodySpaced"/>
      </w:pPr>
      <w:r>
        <w:t>列标题显示在每个产品说明的计划适用情况表中，会按计划、提供类型、分值和可用日期来组织计划适用情况。</w:t>
      </w:r>
    </w:p>
    <w:p w:rsidR="006E2872" w:rsidRDefault="006E2872">
      <w:pPr>
        <w:pStyle w:val="ProductList-BodySpaced"/>
      </w:pPr>
    </w:p>
    <w:p w:rsidR="006E2872" w:rsidRDefault="00F63DEA">
      <w:pPr>
        <w:pStyle w:val="ProductList-BodySpaced"/>
      </w:pPr>
      <w:r>
        <w:rPr>
          <w:b/>
          <w:color w:val="00188F"/>
        </w:rPr>
        <w:t>CSP</w:t>
      </w:r>
      <w:r>
        <w:rPr>
          <w:color w:val="000000"/>
        </w:rPr>
        <w:t xml:space="preserve">= </w:t>
      </w:r>
      <w:r>
        <w:rPr>
          <w:color w:val="00188F"/>
        </w:rPr>
        <w:t>云解决方案提供商。</w:t>
      </w:r>
      <w:r>
        <w:rPr>
          <w:color w:val="000000"/>
        </w:rPr>
        <w:t>永久性软件许可仅适用于</w:t>
      </w:r>
      <w:r>
        <w:rPr>
          <w:color w:val="000000"/>
        </w:rPr>
        <w:t xml:space="preserve"> CSP </w:t>
      </w:r>
      <w:r>
        <w:rPr>
          <w:color w:val="000000"/>
        </w:rPr>
        <w:t>的商业客户。</w:t>
      </w:r>
    </w:p>
    <w:p w:rsidR="006E2872" w:rsidRDefault="00F63DEA">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6E2872" w:rsidRDefault="00F63DEA">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6E2872" w:rsidRDefault="00F63DEA">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6E2872" w:rsidRDefault="00F63DEA">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6E2872" w:rsidRDefault="00F63DEA">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6E2872" w:rsidRDefault="00F63DEA">
      <w:pPr>
        <w:pStyle w:val="ProductList-BodySpaced"/>
      </w:pPr>
      <w:r>
        <w:rPr>
          <w:b/>
          <w:color w:val="00188F"/>
        </w:rPr>
        <w:t>MPSA</w:t>
      </w:r>
      <w:r>
        <w:t xml:space="preserve"> = </w:t>
      </w:r>
      <w:r>
        <w:rPr>
          <w:color w:val="00188F"/>
        </w:rPr>
        <w:t xml:space="preserve">Microsoft </w:t>
      </w:r>
      <w:r>
        <w:rPr>
          <w:color w:val="00188F"/>
        </w:rPr>
        <w:t>产品和服务协议</w:t>
      </w:r>
      <w:r>
        <w:t>。</w:t>
      </w:r>
    </w:p>
    <w:p w:rsidR="006E2872" w:rsidRDefault="00F63DEA">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6E2872" w:rsidRDefault="00F63DEA">
      <w:pPr>
        <w:pStyle w:val="ProductList-BodySpaced"/>
      </w:pPr>
      <w:r>
        <w:rPr>
          <w:b/>
          <w:color w:val="00188F"/>
        </w:rPr>
        <w:t>OV/OVS</w:t>
      </w:r>
      <w:r>
        <w:t xml:space="preserve">= </w:t>
      </w:r>
      <w:r>
        <w:rPr>
          <w:color w:val="00188F"/>
        </w:rPr>
        <w:t>开放式价值和开放式价值订购：</w:t>
      </w:r>
      <w:r>
        <w:t>包括开放式价值、开放式价值订购、政府开放式价值、学术开放式价值和政府开放式价值订购。</w:t>
      </w:r>
    </w:p>
    <w:p w:rsidR="006E2872" w:rsidRDefault="00F63DEA">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6E2872" w:rsidRDefault="00F63DEA">
      <w:pPr>
        <w:pStyle w:val="ProductList-BodySpaced"/>
      </w:pPr>
      <w:r>
        <w:rPr>
          <w:b/>
          <w:color w:val="00188F"/>
        </w:rPr>
        <w:t>分值</w:t>
      </w:r>
      <w:r>
        <w:t xml:space="preserve"> = </w:t>
      </w:r>
      <w:r>
        <w:t>分配给产品的该值用于计算适用于客户批量许可协议的批量定价水平。</w:t>
      </w:r>
    </w:p>
    <w:p w:rsidR="006E2872" w:rsidRDefault="00F63DEA">
      <w:pPr>
        <w:pStyle w:val="ProductList-BodySpaced"/>
      </w:pPr>
      <w:r>
        <w:rPr>
          <w:b/>
          <w:color w:val="00188F"/>
        </w:rPr>
        <w:t>SA</w:t>
      </w:r>
      <w:r>
        <w:t xml:space="preserve"> = </w:t>
      </w:r>
      <w:r>
        <w:rPr>
          <w:color w:val="00188F"/>
        </w:rPr>
        <w:t>软件保障</w:t>
      </w:r>
      <w:r>
        <w:t>：为所指示的软件提供软件保障时指定的分值。</w:t>
      </w:r>
    </w:p>
    <w:p w:rsidR="006E2872" w:rsidRDefault="00F63DEA">
      <w:pPr>
        <w:pStyle w:val="ProductList-BodySpaced"/>
      </w:pPr>
      <w:r>
        <w:rPr>
          <w:b/>
          <w:color w:val="00188F"/>
        </w:rPr>
        <w:t>S/S+</w:t>
      </w:r>
      <w:r>
        <w:t xml:space="preserve"> = </w:t>
      </w:r>
      <w:r>
        <w:rPr>
          <w:color w:val="00188F"/>
        </w:rPr>
        <w:t>选择和选择附加</w:t>
      </w:r>
      <w:r>
        <w:t>：这还包括学术选择、学术选择附加、政府选择和政府选择附加。</w:t>
      </w:r>
    </w:p>
    <w:p w:rsidR="006E2872" w:rsidRDefault="006E2872">
      <w:pPr>
        <w:pStyle w:val="ProductList-BodySpaced"/>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Spaced"/>
      </w:pPr>
    </w:p>
    <w:p w:rsidR="006E2872" w:rsidRDefault="00F63DEA">
      <w:pPr>
        <w:pStyle w:val="ProductList-Offering1Heading"/>
        <w:outlineLvl w:val="1"/>
      </w:pPr>
      <w:bookmarkStart w:id="350" w:name="_Sec553"/>
      <w:r>
        <w:t>定义</w:t>
      </w:r>
      <w:bookmarkEnd w:id="350"/>
      <w:r>
        <w:fldChar w:fldCharType="begin"/>
      </w:r>
      <w:r>
        <w:instrText xml:space="preserve"> TC "</w:instrText>
      </w:r>
      <w:bookmarkStart w:id="351" w:name="_Toc62644475"/>
      <w:r>
        <w:instrText>定义</w:instrText>
      </w:r>
      <w:bookmarkEnd w:id="351"/>
      <w:r>
        <w:instrText>" \l 2</w:instrText>
      </w:r>
      <w:r>
        <w:fldChar w:fldCharType="end"/>
      </w:r>
    </w:p>
    <w:p w:rsidR="006E2872" w:rsidRDefault="00F63DEA">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6E2872" w:rsidRDefault="00F63DEA">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6E2872" w:rsidRDefault="00F63DEA">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6E2872" w:rsidRDefault="00F63DEA">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6E2872" w:rsidRDefault="00F63DEA">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rsidR="006E2872" w:rsidRDefault="00F63DEA">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6E2872" w:rsidRDefault="00F63DEA">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rsidR="006E2872" w:rsidRDefault="00F63DEA">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6E2872" w:rsidRDefault="00F63DEA">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6E2872" w:rsidRDefault="00F63DEA">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6E2872" w:rsidRDefault="00F63DEA">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rsidR="006E2872" w:rsidRDefault="00F63DEA">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6E2872" w:rsidRDefault="00F63DEA">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rsidR="006E2872" w:rsidRDefault="00F63DEA">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6E2872" w:rsidRDefault="00F63DEA">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6E2872" w:rsidRDefault="00F63DEA">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6E2872" w:rsidRDefault="00F63DEA">
      <w:pPr>
        <w:pStyle w:val="ProductList-BodySpaced"/>
      </w:pPr>
      <w:r>
        <w:rPr>
          <w:b/>
          <w:color w:val="00188F"/>
        </w:rPr>
        <w:t>外部用户</w:t>
      </w:r>
      <w:r>
        <w:t>指除客户或其关联公司的员工、现场承包商或现场代理商之外的其他用户。</w:t>
      </w:r>
    </w:p>
    <w:p w:rsidR="006E2872" w:rsidRDefault="00F63DEA">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rsidR="006E2872" w:rsidRDefault="00F63DEA">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6E2872" w:rsidRDefault="00F63DEA">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6E2872" w:rsidRDefault="00F63DEA">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6E2872" w:rsidRDefault="00F63DEA">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6E2872" w:rsidRDefault="00F63DEA">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6E2872" w:rsidRDefault="00F63DEA">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6E2872" w:rsidRDefault="00F63DEA">
      <w:pPr>
        <w:pStyle w:val="ProductList-BodySpaced"/>
      </w:pPr>
      <w:r>
        <w:rPr>
          <w:b/>
          <w:color w:val="00188F"/>
        </w:rPr>
        <w:t>许可</w:t>
      </w:r>
      <w:r>
        <w:t>是指下载、安装、访问和使用某个产品的权利。</w:t>
      </w:r>
    </w:p>
    <w:p w:rsidR="006E2872" w:rsidRDefault="00F63DEA">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rsidR="006E2872" w:rsidRDefault="00F63DEA">
      <w:pPr>
        <w:pStyle w:val="ProductList-BodySpaced"/>
      </w:pPr>
      <w:r>
        <w:rPr>
          <w:b/>
          <w:color w:val="00188F"/>
        </w:rPr>
        <w:t>通过软件保障实现的许可移动性合作伙伴</w:t>
      </w:r>
      <w:r>
        <w:t>指</w:t>
      </w:r>
      <w:r>
        <w:t xml:space="preserve"> </w:t>
      </w:r>
      <w:hyperlink r:id="rId151">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rsidR="006E2872" w:rsidRDefault="00F63DEA">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E2872" w:rsidRDefault="00F63DEA">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6E2872" w:rsidRDefault="00F63DEA">
      <w:pPr>
        <w:pStyle w:val="ProductList-BodySpaced"/>
      </w:pPr>
      <w:r>
        <w:rPr>
          <w:b/>
          <w:color w:val="00188F"/>
        </w:rPr>
        <w:t>所列提供商</w:t>
      </w:r>
      <w:r>
        <w:t>包括</w:t>
      </w:r>
      <w:r>
        <w:t xml:space="preserve"> Microsoft </w:t>
      </w:r>
      <w:r>
        <w:t>在</w:t>
      </w:r>
      <w:hyperlink r:id="rId152">
        <w:r>
          <w:rPr>
            <w:color w:val="00467F"/>
            <w:u w:val="single"/>
          </w:rPr>
          <w:t xml:space="preserve"> http://aka.ms/listedproviders</w:t>
        </w:r>
      </w:hyperlink>
      <w:r>
        <w:t xml:space="preserve"> </w:t>
      </w:r>
      <w:r>
        <w:t>上列明的实体。</w:t>
      </w:r>
      <w:r>
        <w:t xml:space="preserve">Microsoft </w:t>
      </w:r>
      <w:r>
        <w:t>可能不时新增</w:t>
      </w:r>
      <w:hyperlink r:id="rId153">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rsidR="006E2872" w:rsidRDefault="00F63DEA">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6E2872" w:rsidRDefault="00F63DEA">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6E2872" w:rsidRDefault="00F63DEA">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E2872" w:rsidRDefault="00F63DEA">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6E2872" w:rsidRDefault="00F63DEA">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6E2872" w:rsidRDefault="00F63DEA">
      <w:pPr>
        <w:pStyle w:val="ProductList-BodySpaced"/>
      </w:pPr>
      <w:r>
        <w:rPr>
          <w:b/>
          <w:color w:val="00188F"/>
        </w:rPr>
        <w:t>物理处理器</w:t>
      </w:r>
      <w:r>
        <w:t>是指物理硬件系统中的处理器。</w:t>
      </w:r>
    </w:p>
    <w:p w:rsidR="006E2872" w:rsidRDefault="00F63DEA">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6E2872" w:rsidRDefault="00F63DEA">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rsidR="006E2872" w:rsidRDefault="00F63DEA">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E2872" w:rsidRDefault="00F63DEA">
      <w:pPr>
        <w:pStyle w:val="ProductList-BodySpaced"/>
      </w:pPr>
      <w:r>
        <w:rPr>
          <w:b/>
          <w:color w:val="00188F"/>
        </w:rPr>
        <w:t>合格第三方设备</w:t>
      </w:r>
      <w:r>
        <w:t>是指不由客户或其关联公司直接或间接控制的设备（例如，第三方的公共自助服务设备）。</w:t>
      </w:r>
    </w:p>
    <w:p w:rsidR="006E2872" w:rsidRDefault="00F63DEA">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6E2872" w:rsidRDefault="00F63DEA">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6E2872" w:rsidRDefault="00F63DEA">
      <w:pPr>
        <w:pStyle w:val="ProductList-BodySpaced"/>
      </w:pPr>
      <w:r>
        <w:rPr>
          <w:b/>
          <w:color w:val="00188F"/>
        </w:rPr>
        <w:t>服务器</w:t>
      </w:r>
      <w:r>
        <w:t>是指一种能够运行服务器软件的物理硬件系统。</w:t>
      </w:r>
    </w:p>
    <w:p w:rsidR="006E2872" w:rsidRDefault="00F63DEA">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6E2872" w:rsidRDefault="00F63DEA">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6E2872" w:rsidRDefault="00F63DEA">
      <w:pPr>
        <w:pStyle w:val="ProductList-BodySpaced"/>
      </w:pPr>
      <w:r>
        <w:t>“</w:t>
      </w:r>
      <w:r>
        <w:rPr>
          <w:b/>
          <w:color w:val="00188F"/>
        </w:rPr>
        <w:t>学生</w:t>
      </w:r>
      <w:r>
        <w:t>”</w:t>
      </w:r>
      <w:r>
        <w:t>指在隶属于机构组织的任何教育机构中登记的任何个人，包括全日制和非全日制学生。</w:t>
      </w:r>
    </w:p>
    <w:p w:rsidR="006E2872" w:rsidRDefault="00F63DEA">
      <w:pPr>
        <w:pStyle w:val="ProductList-BodySpaced"/>
      </w:pPr>
      <w:r>
        <w:t>“</w:t>
      </w:r>
      <w:r>
        <w:rPr>
          <w:b/>
          <w:color w:val="00188F"/>
        </w:rPr>
        <w:t>学生合格设备</w:t>
      </w:r>
      <w:r>
        <w:t>”</w:t>
      </w:r>
      <w:r>
        <w:t>指由学生所有、租赁或控制的合格设备，或由组织所有、租赁或控制并分配给学生专门使用的合格设备。</w:t>
      </w:r>
    </w:p>
    <w:p w:rsidR="006E2872" w:rsidRDefault="00F63DEA">
      <w:pPr>
        <w:pStyle w:val="ProductList-BodySpaced"/>
      </w:pPr>
      <w:r>
        <w:rPr>
          <w:b/>
          <w:color w:val="00188F"/>
        </w:rPr>
        <w:t>虚拟内核</w:t>
      </w:r>
      <w:r>
        <w:t>是指虚拟硬件系统中的处理能力单元。虚拟内核是一个或多个硬件线程的虚拟表示形式。</w:t>
      </w:r>
    </w:p>
    <w:p w:rsidR="006E2872" w:rsidRDefault="00F63DEA">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6E2872" w:rsidRDefault="00F63DEA">
      <w:pPr>
        <w:pStyle w:val="ProductList-BodySpaced"/>
      </w:pPr>
      <w:r>
        <w:t>您可以使用</w:t>
      </w:r>
      <w:r>
        <w:t xml:space="preserve"> Internet Web </w:t>
      </w:r>
      <w:r>
        <w:t>解决方案中的软件来运行：</w:t>
      </w:r>
    </w:p>
    <w:p w:rsidR="006E2872" w:rsidRDefault="00F63DEA" w:rsidP="00F63DEA">
      <w:pPr>
        <w:pStyle w:val="ProductList-Bullet"/>
        <w:numPr>
          <w:ilvl w:val="0"/>
          <w:numId w:val="55"/>
        </w:numPr>
      </w:pPr>
      <w:r>
        <w:t xml:space="preserve">Web </w:t>
      </w:r>
      <w:r>
        <w:t>服务器软件（例如</w:t>
      </w:r>
      <w:r>
        <w:t xml:space="preserve"> Microsoft Internet </w:t>
      </w:r>
      <w:r>
        <w:t>信息服务），以及管理或安全代理（例如</w:t>
      </w:r>
      <w:r>
        <w:t xml:space="preserve"> System Center Operations Manager </w:t>
      </w:r>
      <w:r>
        <w:t>代理）；</w:t>
      </w:r>
    </w:p>
    <w:p w:rsidR="006E2872" w:rsidRDefault="00F63DEA" w:rsidP="00F63DEA">
      <w:pPr>
        <w:pStyle w:val="ProductList-Bullet"/>
        <w:numPr>
          <w:ilvl w:val="0"/>
          <w:numId w:val="55"/>
        </w:numPr>
      </w:pPr>
      <w:r>
        <w:t>仅用于支持</w:t>
      </w:r>
      <w:r>
        <w:t xml:space="preserve"> Internet Web </w:t>
      </w:r>
      <w:r>
        <w:t>解决方案的数据库引擎软件（例如</w:t>
      </w:r>
      <w:r>
        <w:t xml:space="preserve"> Microsoft SQL Server</w:t>
      </w:r>
      <w:r>
        <w:t>）；或</w:t>
      </w:r>
    </w:p>
    <w:p w:rsidR="006E2872" w:rsidRDefault="00F63DEA" w:rsidP="00F63DEA">
      <w:pPr>
        <w:pStyle w:val="ProductList-Bullet"/>
        <w:numPr>
          <w:ilvl w:val="0"/>
          <w:numId w:val="5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6E2872" w:rsidRDefault="00F63DEA">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E2872" w:rsidRDefault="00F63DEA">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6E2872" w:rsidRDefault="00F63DEA">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rsidR="006E2872" w:rsidRDefault="006E2872">
      <w:pPr>
        <w:pStyle w:val="ProductList-BodySpaced"/>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Spaced"/>
      </w:pPr>
    </w:p>
    <w:p w:rsidR="006E2872" w:rsidRDefault="006E2872">
      <w:pPr>
        <w:sectPr w:rsidR="006E2872">
          <w:headerReference w:type="default" r:id="rId154"/>
          <w:footerReference w:type="default" r:id="rId155"/>
          <w:type w:val="continuous"/>
          <w:pgSz w:w="12240" w:h="15840" w:code="1"/>
          <w:pgMar w:top="1170" w:right="720" w:bottom="720" w:left="720" w:header="432" w:footer="288" w:gutter="0"/>
          <w:cols w:space="360"/>
        </w:sectPr>
      </w:pPr>
    </w:p>
    <w:p w:rsidR="006E2872" w:rsidRDefault="00F63DEA">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62644476"/>
      <w:r>
        <w:instrText>附录</w:instrText>
      </w:r>
      <w:r>
        <w:instrText xml:space="preserve"> A - CAL/ML </w:instrText>
      </w:r>
      <w:r>
        <w:instrText>等效许可</w:instrText>
      </w:r>
      <w:bookmarkEnd w:id="353"/>
      <w:r>
        <w:instrText>" \l 1</w:instrText>
      </w:r>
      <w:r>
        <w:fldChar w:fldCharType="end"/>
      </w:r>
    </w:p>
    <w:p w:rsidR="006E2872" w:rsidRDefault="00F63DEA">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6E2872" w:rsidRDefault="006E2872">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6E287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6E2872" w:rsidRDefault="006E287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E2872" w:rsidRDefault="00F63DEA">
            <w:pPr>
              <w:pStyle w:val="ProductList-TableBody"/>
              <w:jc w:val="center"/>
            </w:pPr>
            <w:r>
              <w:rPr>
                <w:color w:val="FFFFFF"/>
              </w:rPr>
              <w:t>Microsoft 365</w:t>
            </w:r>
          </w:p>
        </w:tc>
      </w:tr>
      <w:tr w:rsidR="006E2872">
        <w:tc>
          <w:tcPr>
            <w:tcW w:w="360" w:type="dxa"/>
            <w:tcBorders>
              <w:top w:val="none" w:sz="4" w:space="0" w:color="BFBFBF"/>
              <w:left w:val="none" w:sz="24" w:space="0" w:color="808080"/>
              <w:bottom w:val="single" w:sz="4" w:space="0" w:color="FFFFFF"/>
              <w:right w:val="single" w:sz="6" w:space="0" w:color="FFFFFF"/>
            </w:tcBorders>
          </w:tcPr>
          <w:p w:rsidR="006E2872" w:rsidRDefault="00F63DEA">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2872" w:rsidRDefault="00F63DEA">
            <w:pPr>
              <w:pStyle w:val="ProductList-TableBody"/>
              <w:jc w:val="center"/>
            </w:pPr>
            <w:r>
              <w:rPr>
                <w:color w:val="FFFFFF"/>
              </w:rPr>
              <w:t>E5</w:t>
            </w: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793">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793">
              <w:r w:rsidR="00F63DE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793">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793">
              <w:r w:rsidR="00F63DE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798">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798">
              <w:r w:rsidR="00F63DE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798">
              <w:r w:rsidR="00F63DEA">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799">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799">
              <w:r w:rsidR="00F63DEA">
                <w:rPr>
                  <w:color w:val="00467F"/>
                  <w:u w:val="single"/>
                </w:rPr>
                <w:t>附加</w:t>
              </w:r>
            </w:hyperlink>
            <w:r w:rsidR="00F63DE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799">
              <w:r w:rsidR="00F63DEA">
                <w:rPr>
                  <w:color w:val="00467F"/>
                  <w:u w:val="single"/>
                </w:rPr>
                <w:t>附加</w:t>
              </w:r>
            </w:hyperlink>
            <w:r w:rsidR="00F63DE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800">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800">
              <w:r w:rsidR="00F63DE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807">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807">
              <w:r w:rsidR="00F63DEA">
                <w:rPr>
                  <w:color w:val="00467F"/>
                  <w:u w:val="single"/>
                </w:rPr>
                <w:t>附加</w:t>
              </w:r>
            </w:hyperlink>
            <w:r w:rsidR="00F63D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807">
              <w:r w:rsidR="00F63DEA">
                <w:rPr>
                  <w:color w:val="00467F"/>
                  <w:u w:val="single"/>
                </w:rPr>
                <w:t>附加</w:t>
              </w:r>
            </w:hyperlink>
            <w:r w:rsidR="00F63D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single" w:sz="4" w:space="0" w:color="FFFFFF"/>
              <w:right w:val="single" w:sz="6" w:space="0" w:color="FFFFFF"/>
            </w:tcBorders>
          </w:tcPr>
          <w:p w:rsidR="006E2872" w:rsidRDefault="00F63DE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807">
              <w:r w:rsidR="00F63DE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dashed" w:sz="4" w:space="0" w:color="BFBFBF"/>
              <w:right w:val="single" w:sz="6" w:space="0" w:color="FFFFFF"/>
            </w:tcBorders>
          </w:tcPr>
          <w:p w:rsidR="006E2872" w:rsidRDefault="00126739">
            <w:pPr>
              <w:pStyle w:val="ProductList-TableBody"/>
            </w:pPr>
            <w:hyperlink w:anchor="_Sec807">
              <w:r w:rsidR="00F63DEA">
                <w:rPr>
                  <w:color w:val="00467F"/>
                  <w:u w:val="single"/>
                </w:rPr>
                <w:t>附加</w:t>
              </w:r>
            </w:hyperlink>
            <w:r w:rsidR="00F63D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tcBorders>
              <w:top w:val="dashed" w:sz="4" w:space="0" w:color="BFBFBF"/>
              <w:left w:val="none" w:sz="24" w:space="0" w:color="808080"/>
              <w:bottom w:val="single" w:sz="4" w:space="0" w:color="FFFFFF"/>
              <w:right w:val="single" w:sz="6" w:space="0" w:color="FFFFFF"/>
            </w:tcBorders>
          </w:tcPr>
          <w:p w:rsidR="006E2872" w:rsidRDefault="00126739">
            <w:pPr>
              <w:pStyle w:val="ProductList-TableBody"/>
            </w:pPr>
            <w:hyperlink w:anchor="_Sec807">
              <w:r w:rsidR="00F63DEA">
                <w:rPr>
                  <w:color w:val="00467F"/>
                  <w:u w:val="single"/>
                </w:rPr>
                <w:t>附加</w:t>
              </w:r>
            </w:hyperlink>
            <w:r w:rsidR="00F63D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none" w:sz="24" w:space="0" w:color="808080"/>
              <w:right w:val="single" w:sz="6" w:space="0" w:color="FFFFFF"/>
            </w:tcBorders>
          </w:tcPr>
          <w:p w:rsidR="006E2872" w:rsidRDefault="00F63DE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none" w:sz="24" w:space="0" w:color="808080"/>
              <w:left w:val="none" w:sz="24" w:space="0" w:color="808080"/>
              <w:bottom w:val="single" w:sz="4" w:space="0" w:color="FFFFFF"/>
              <w:right w:val="single" w:sz="6" w:space="0" w:color="FFFFFF"/>
            </w:tcBorders>
          </w:tcPr>
          <w:p w:rsidR="006E2872" w:rsidRDefault="00126739">
            <w:pPr>
              <w:pStyle w:val="ProductList-TableBody"/>
            </w:pPr>
            <w:hyperlink w:anchor="_Sec801">
              <w:r w:rsidR="00F63DEA">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5"/>
            <w:tcBorders>
              <w:top w:val="single" w:sz="4" w:space="0" w:color="FFFFFF"/>
              <w:left w:val="single" w:sz="6" w:space="0" w:color="FFFFFF"/>
              <w:bottom w:val="none" w:sz="24" w:space="0" w:color="808080"/>
              <w:right w:val="single" w:sz="6" w:space="0" w:color="FFFFFF"/>
            </w:tcBorders>
          </w:tcPr>
          <w:p w:rsidR="006E2872" w:rsidRDefault="00F63DEA">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E2872" w:rsidRDefault="006E2872">
            <w:pPr>
              <w:pStyle w:val="ProductList-TableBody"/>
            </w:pPr>
          </w:p>
        </w:tc>
      </w:tr>
      <w:tr w:rsidR="006E2872">
        <w:tc>
          <w:tcPr>
            <w:tcW w:w="360" w:type="dxa"/>
            <w:tcBorders>
              <w:top w:val="none" w:sz="24" w:space="0" w:color="808080"/>
              <w:left w:val="none" w:sz="24" w:space="0" w:color="808080"/>
              <w:bottom w:val="none" w:sz="4" w:space="0" w:color="6E6E6E"/>
              <w:right w:val="single" w:sz="6" w:space="0" w:color="FFFFFF"/>
            </w:tcBorders>
          </w:tcPr>
          <w:p w:rsidR="006E2872" w:rsidRDefault="00126739">
            <w:pPr>
              <w:pStyle w:val="ProductList-TableBody"/>
            </w:pPr>
            <w:hyperlink w:anchor="_Sec802">
              <w:r w:rsidR="00F63DEA">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6E2872" w:rsidRDefault="00F63DE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E2872" w:rsidRDefault="006E2872">
            <w:pPr>
              <w:pStyle w:val="ProductList-TableBody"/>
              <w:jc w:val="center"/>
            </w:pPr>
          </w:p>
        </w:tc>
      </w:tr>
      <w:tr w:rsidR="006E2872">
        <w:tc>
          <w:tcPr>
            <w:tcW w:w="360" w:type="dxa"/>
            <w:tcBorders>
              <w:top w:val="none" w:sz="4" w:space="0" w:color="6E6E6E"/>
              <w:left w:val="none" w:sz="24" w:space="0" w:color="808080"/>
              <w:bottom w:val="none" w:sz="4" w:space="0" w:color="6E6E6E"/>
              <w:right w:val="single" w:sz="6" w:space="0" w:color="FFFFFF"/>
            </w:tcBorders>
          </w:tcPr>
          <w:p w:rsidR="006E2872" w:rsidRDefault="00126739">
            <w:pPr>
              <w:pStyle w:val="ProductList-TableBody"/>
            </w:pPr>
            <w:hyperlink w:anchor="_Sec802">
              <w:r w:rsidR="00F63DE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r w:rsidR="006E2872">
        <w:tc>
          <w:tcPr>
            <w:tcW w:w="360" w:type="dxa"/>
            <w:gridSpan w:val="13"/>
            <w:tcBorders>
              <w:top w:val="none" w:sz="4" w:space="0" w:color="6E6E6E"/>
              <w:left w:val="single" w:sz="6" w:space="0" w:color="FFFFFF"/>
              <w:bottom w:val="none" w:sz="4" w:space="0" w:color="6E6E6E"/>
              <w:right w:val="single" w:sz="6" w:space="0" w:color="FFFFFF"/>
            </w:tcBorders>
          </w:tcPr>
          <w:p w:rsidR="006E2872" w:rsidRDefault="00F63DE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E2872" w:rsidRDefault="006E2872">
            <w:pPr>
              <w:pStyle w:val="ProductList-TableBody"/>
              <w:jc w:val="center"/>
            </w:pPr>
          </w:p>
        </w:tc>
      </w:tr>
      <w:tr w:rsidR="006E2872">
        <w:tc>
          <w:tcPr>
            <w:tcW w:w="360" w:type="dxa"/>
            <w:tcBorders>
              <w:top w:val="none" w:sz="4" w:space="0" w:color="6E6E6E"/>
              <w:left w:val="none" w:sz="24" w:space="0" w:color="808080"/>
              <w:bottom w:val="none" w:sz="4" w:space="0" w:color="6E6E6E"/>
              <w:right w:val="single" w:sz="6" w:space="0" w:color="FFFFFF"/>
            </w:tcBorders>
          </w:tcPr>
          <w:p w:rsidR="006E2872" w:rsidRDefault="00126739">
            <w:pPr>
              <w:pStyle w:val="ProductList-TableBody"/>
            </w:pPr>
            <w:hyperlink r:id="rId156">
              <w:r w:rsidR="00F63DE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2872" w:rsidRDefault="006E28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2872" w:rsidRDefault="006E2872">
            <w:pPr>
              <w:pStyle w:val="ProductList-TableBody"/>
              <w:jc w:val="center"/>
            </w:pPr>
          </w:p>
        </w:tc>
      </w:tr>
    </w:tbl>
    <w:p w:rsidR="006E2872" w:rsidRDefault="00F63DEA">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6E2872" w:rsidRDefault="00F63DEA">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62644477"/>
      <w:r>
        <w:instrText>附录</w:instrText>
      </w:r>
      <w:r>
        <w:instrText xml:space="preserve"> B – </w:instrText>
      </w:r>
      <w:r>
        <w:instrText>软件保障</w:instrText>
      </w:r>
      <w:bookmarkEnd w:id="355"/>
      <w:r>
        <w:instrText>" \l 1</w:instrText>
      </w:r>
      <w:r>
        <w:fldChar w:fldCharType="end"/>
      </w:r>
    </w:p>
    <w:p w:rsidR="006E2872" w:rsidRDefault="00F63DEA">
      <w:pPr>
        <w:pStyle w:val="ProductList-Offering1Heading"/>
        <w:outlineLvl w:val="1"/>
      </w:pPr>
      <w:bookmarkStart w:id="356" w:name="_Sec573"/>
      <w:r>
        <w:t>购买软件保障</w:t>
      </w:r>
      <w:bookmarkEnd w:id="356"/>
      <w:r>
        <w:fldChar w:fldCharType="begin"/>
      </w:r>
      <w:r>
        <w:instrText xml:space="preserve"> TC "</w:instrText>
      </w:r>
      <w:bookmarkStart w:id="357" w:name="_Toc62644478"/>
      <w:r>
        <w:instrText>购买软件保障</w:instrText>
      </w:r>
      <w:bookmarkEnd w:id="357"/>
      <w:r>
        <w:instrText>" \l 2</w:instrText>
      </w:r>
      <w:r>
        <w:fldChar w:fldCharType="end"/>
      </w:r>
    </w:p>
    <w:p w:rsidR="006E2872" w:rsidRDefault="00F63DEA">
      <w:pPr>
        <w:pStyle w:val="ProductList-Body"/>
      </w:pPr>
      <w:r>
        <w:t>在购买软件保障时，客户可以选择三种不同级别的承诺，因计划而异。客户可以：</w:t>
      </w:r>
    </w:p>
    <w:p w:rsidR="006E2872" w:rsidRDefault="00F63DEA" w:rsidP="00F63DEA">
      <w:pPr>
        <w:pStyle w:val="ProductList-Bullet"/>
        <w:numPr>
          <w:ilvl w:val="0"/>
          <w:numId w:val="56"/>
        </w:numPr>
      </w:pPr>
      <w:r>
        <w:t>承诺在所有平台产品上附加软件保障。</w:t>
      </w:r>
    </w:p>
    <w:p w:rsidR="006E2872" w:rsidRDefault="00F63DEA" w:rsidP="00F63DEA">
      <w:pPr>
        <w:pStyle w:val="ProductList-Bullet"/>
        <w:numPr>
          <w:ilvl w:val="0"/>
          <w:numId w:val="56"/>
        </w:numPr>
      </w:pPr>
      <w:r>
        <w:t>承诺对按特定产品组（应用程序、系统或服务器）购买的所有产品附加软件保障，称为软件保障成员资格（以下简称</w:t>
      </w:r>
      <w:r>
        <w:t>“SAM”</w:t>
      </w:r>
      <w:r>
        <w:t>）。</w:t>
      </w:r>
    </w:p>
    <w:p w:rsidR="006E2872" w:rsidRDefault="00F63DEA" w:rsidP="00F63DEA">
      <w:pPr>
        <w:pStyle w:val="ProductList-Bullet"/>
        <w:numPr>
          <w:ilvl w:val="0"/>
          <w:numId w:val="56"/>
        </w:numPr>
      </w:pPr>
      <w:r>
        <w:t>购买个别产品的软件保障，而对于将来是否购买其他产品的软件保障则不作承诺。</w:t>
      </w:r>
    </w:p>
    <w:p w:rsidR="006E2872" w:rsidRDefault="006E2872">
      <w:pPr>
        <w:pStyle w:val="ProductList-Body"/>
      </w:pPr>
    </w:p>
    <w:p w:rsidR="006E2872" w:rsidRDefault="00F63DEA">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6E2872" w:rsidRDefault="006E2872">
      <w:pPr>
        <w:pStyle w:val="ProductList-Body"/>
      </w:pPr>
    </w:p>
    <w:p w:rsidR="006E2872" w:rsidRDefault="00F63DEA">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6E28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2872" w:rsidRDefault="00F63DEA">
            <w:pPr>
              <w:pStyle w:val="ProductList-TableBody"/>
              <w:jc w:val="center"/>
            </w:pPr>
            <w:r>
              <w:rPr>
                <w:color w:val="FFFFFF"/>
              </w:rPr>
              <w:t>计划</w:t>
            </w:r>
          </w:p>
        </w:tc>
      </w:tr>
      <w:tr w:rsidR="006E2872">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6E2872" w:rsidRDefault="00F63DEA">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6E2872">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软件保障可用</w:t>
            </w:r>
          </w:p>
        </w:tc>
        <w:tc>
          <w:tcPr>
            <w:tcW w:w="0" w:type="auto"/>
            <w:vMerge/>
          </w:tcPr>
          <w:p w:rsidR="006E2872" w:rsidRDefault="006E2872"/>
        </w:tc>
      </w:tr>
    </w:tbl>
    <w:p w:rsidR="006E2872" w:rsidRDefault="006E2872">
      <w:pPr>
        <w:pStyle w:val="ProductList-Body"/>
      </w:pPr>
    </w:p>
    <w:p w:rsidR="006E2872" w:rsidRDefault="00F63DEA">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rsidR="006E2872" w:rsidRDefault="006E2872">
      <w:pPr>
        <w:pStyle w:val="ProductList-Body"/>
      </w:pPr>
    </w:p>
    <w:p w:rsidR="006E2872" w:rsidRDefault="00F63DEA">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rsidR="006E2872" w:rsidRDefault="006E2872">
      <w:pPr>
        <w:pStyle w:val="ProductList-Body"/>
      </w:pPr>
    </w:p>
    <w:p w:rsidR="006E2872" w:rsidRDefault="00F63DEA">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358" w:name="_Sec574"/>
      <w:r>
        <w:t>续签软件保障</w:t>
      </w:r>
      <w:bookmarkEnd w:id="358"/>
      <w:r>
        <w:fldChar w:fldCharType="begin"/>
      </w:r>
      <w:r>
        <w:instrText xml:space="preserve"> TC "</w:instrText>
      </w:r>
      <w:bookmarkStart w:id="359" w:name="_Toc62644479"/>
      <w:r>
        <w:instrText>续签软件保障</w:instrText>
      </w:r>
      <w:bookmarkEnd w:id="359"/>
      <w:r>
        <w:instrText>" \l 2</w:instrText>
      </w:r>
      <w:r>
        <w:fldChar w:fldCharType="end"/>
      </w:r>
    </w:p>
    <w:p w:rsidR="006E2872" w:rsidRDefault="00F63DEA">
      <w:pPr>
        <w:pStyle w:val="ProductList-ClauseHeading"/>
        <w:outlineLvl w:val="2"/>
      </w:pPr>
      <w:r>
        <w:t>按同一协议续签范围</w:t>
      </w:r>
    </w:p>
    <w:p w:rsidR="006E2872" w:rsidRDefault="00F63DEA">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6E2872" w:rsidRDefault="006E2872">
      <w:pPr>
        <w:pStyle w:val="ProductList-Body"/>
      </w:pPr>
    </w:p>
    <w:p w:rsidR="006E2872" w:rsidRDefault="00F63DEA">
      <w:pPr>
        <w:pStyle w:val="ProductList-SubClauseHeading"/>
        <w:outlineLvl w:val="3"/>
      </w:pPr>
      <w:r>
        <w:t>开放许可</w:t>
      </w:r>
    </w:p>
    <w:p w:rsidR="006E2872" w:rsidRDefault="00F63DEA">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6E2872" w:rsidRDefault="006E2872">
      <w:pPr>
        <w:pStyle w:val="ProductList-BodyIndented"/>
      </w:pPr>
    </w:p>
    <w:p w:rsidR="006E2872" w:rsidRDefault="00F63DEA">
      <w:pPr>
        <w:pStyle w:val="ProductList-SubClauseHeading"/>
        <w:outlineLvl w:val="3"/>
      </w:pPr>
      <w:r>
        <w:t>企业协议</w:t>
      </w:r>
    </w:p>
    <w:p w:rsidR="006E2872" w:rsidRDefault="00F63DEA">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6E2872" w:rsidRDefault="006E2872">
      <w:pPr>
        <w:pStyle w:val="ProductList-BodyIndented"/>
      </w:pPr>
    </w:p>
    <w:p w:rsidR="006E2872" w:rsidRDefault="00F63DEA">
      <w:pPr>
        <w:pStyle w:val="ProductList-SubClauseHeading"/>
        <w:outlineLvl w:val="3"/>
      </w:pPr>
      <w:r>
        <w:t>应用程序平台许可登记表</w:t>
      </w:r>
    </w:p>
    <w:p w:rsidR="006E2872" w:rsidRDefault="00F63DEA">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6E2872" w:rsidRDefault="006E2872">
      <w:pPr>
        <w:pStyle w:val="ProductList-BodyIndented"/>
      </w:pPr>
    </w:p>
    <w:p w:rsidR="006E2872" w:rsidRDefault="00F63DEA">
      <w:pPr>
        <w:pStyle w:val="ProductList-ClauseHeading"/>
        <w:outlineLvl w:val="2"/>
      </w:pPr>
      <w:r>
        <w:t>续签另一协议的范围</w:t>
      </w:r>
    </w:p>
    <w:p w:rsidR="006E2872" w:rsidRDefault="00F63DEA">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6E2872" w:rsidRDefault="006E2872">
      <w:pPr>
        <w:pStyle w:val="ProductList-Body"/>
      </w:pPr>
    </w:p>
    <w:p w:rsidR="006E2872" w:rsidRDefault="00F63DEA">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6E2872" w:rsidRDefault="006E2872">
      <w:pPr>
        <w:pStyle w:val="ProductList-Body"/>
      </w:pPr>
    </w:p>
    <w:p w:rsidR="006E2872" w:rsidRDefault="00F63DEA">
      <w:pPr>
        <w:pStyle w:val="ProductList-ClauseHeading"/>
        <w:outlineLvl w:val="2"/>
      </w:pPr>
      <w:r>
        <w:t>为客户端访问许可（以下简称</w:t>
      </w:r>
      <w:r>
        <w:t>“CAL”</w:t>
      </w:r>
      <w:r>
        <w:t>）和客户端管理许可（以下简称</w:t>
      </w:r>
      <w:r>
        <w:t>“ML”</w:t>
      </w:r>
      <w:r>
        <w:t>）续签软件保障范围</w:t>
      </w:r>
    </w:p>
    <w:p w:rsidR="006E2872" w:rsidRDefault="00F63DEA">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6E2872" w:rsidRDefault="00F63DEA">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62644480"/>
      <w:r>
        <w:instrText>为已停用的产品或生命周期已结束的产品迁移许可</w:instrText>
      </w:r>
      <w:bookmarkEnd w:id="361"/>
      <w:r>
        <w:instrText>" \l 2</w:instrText>
      </w:r>
      <w:r>
        <w:fldChar w:fldCharType="end"/>
      </w:r>
    </w:p>
    <w:p w:rsidR="006E2872" w:rsidRDefault="00F63DEA">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F63DEA">
      <w:pPr>
        <w:pStyle w:val="ProductList-Body"/>
      </w:pPr>
      <w:r>
        <w:t>此处使用的</w:t>
      </w:r>
      <w:r>
        <w:t>“</w:t>
      </w:r>
      <w:r>
        <w:rPr>
          <w:b/>
          <w:color w:val="00188F"/>
        </w:rPr>
        <w:t>迁移许可</w:t>
      </w:r>
      <w:r>
        <w:t>”</w:t>
      </w:r>
      <w:r>
        <w:t>是指引用本节的产品说明中授予的权利。</w:t>
      </w:r>
    </w:p>
    <w:p w:rsidR="006E2872" w:rsidRDefault="006E2872">
      <w:pPr>
        <w:pStyle w:val="ProductList-Body"/>
      </w:pPr>
    </w:p>
    <w:p w:rsidR="006E2872" w:rsidRDefault="00F63DEA">
      <w:pPr>
        <w:pStyle w:val="ProductList-Body"/>
      </w:pPr>
      <w:r>
        <w:t>除非另有规定，否则在产品说明中：</w:t>
      </w:r>
    </w:p>
    <w:p w:rsidR="006E2872" w:rsidRDefault="00F63DEA" w:rsidP="00F63DEA">
      <w:pPr>
        <w:pStyle w:val="ProductList-Bullet"/>
        <w:numPr>
          <w:ilvl w:val="0"/>
          <w:numId w:val="57"/>
        </w:numPr>
      </w:pPr>
      <w:r>
        <w:t>客户可以升级到并使用迁移许可下的软件，以取代合格许可下的软件。客户不得同时使用这两种产品许可下的软件。</w:t>
      </w:r>
    </w:p>
    <w:p w:rsidR="006E2872" w:rsidRDefault="00F63DEA" w:rsidP="00F63DEA">
      <w:pPr>
        <w:pStyle w:val="ProductList-Bullet"/>
        <w:numPr>
          <w:ilvl w:val="0"/>
          <w:numId w:val="57"/>
        </w:numPr>
      </w:pPr>
      <w:r>
        <w:t>对于客户的每一份合格许可，将授予一份迁移许可。</w:t>
      </w:r>
    </w:p>
    <w:p w:rsidR="006E2872" w:rsidRDefault="00F63DEA" w:rsidP="00F63DEA">
      <w:pPr>
        <w:pStyle w:val="ProductList-Bullet"/>
        <w:numPr>
          <w:ilvl w:val="0"/>
          <w:numId w:val="57"/>
        </w:numPr>
      </w:pPr>
      <w:r>
        <w:t>如果客户依照合格许可获得软件的永久使用权利，则依照迁移许可获得的软件使用权利也是永久性的；否则，当基础合格许可期满时，依照迁移许可获得的权利也将期满。</w:t>
      </w:r>
    </w:p>
    <w:p w:rsidR="006E2872" w:rsidRDefault="00F63DEA" w:rsidP="00F63DEA">
      <w:pPr>
        <w:pStyle w:val="ProductList-Bullet"/>
        <w:numPr>
          <w:ilvl w:val="0"/>
          <w:numId w:val="5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6E2872" w:rsidRDefault="00F63DEA" w:rsidP="00F63DEA">
      <w:pPr>
        <w:pStyle w:val="ProductList-Bullet"/>
        <w:numPr>
          <w:ilvl w:val="0"/>
          <w:numId w:val="57"/>
        </w:numPr>
      </w:pPr>
      <w:r>
        <w:t>客户不得脱离合格许可单独转让迁移许可。</w:t>
      </w:r>
    </w:p>
    <w:p w:rsidR="006E2872" w:rsidRDefault="00F63DEA" w:rsidP="00F63DEA">
      <w:pPr>
        <w:pStyle w:val="ProductList-Bullet"/>
        <w:numPr>
          <w:ilvl w:val="0"/>
          <w:numId w:val="5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362" w:name="_Sec576"/>
      <w:r>
        <w:t>软件保障权益</w:t>
      </w:r>
      <w:bookmarkEnd w:id="362"/>
      <w:r>
        <w:fldChar w:fldCharType="begin"/>
      </w:r>
      <w:r>
        <w:instrText xml:space="preserve"> TC "</w:instrText>
      </w:r>
      <w:bookmarkStart w:id="363" w:name="_Toc62644481"/>
      <w:r>
        <w:instrText>软件保障权益</w:instrText>
      </w:r>
      <w:bookmarkEnd w:id="363"/>
      <w:r>
        <w:instrText>" \l 2</w:instrText>
      </w:r>
      <w:r>
        <w:fldChar w:fldCharType="end"/>
      </w:r>
    </w:p>
    <w:p w:rsidR="006E2872" w:rsidRDefault="00F63DEA">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服务器产品组</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77">
              <w:r w:rsidR="00F63DEA">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79">
              <w:r w:rsidR="00F63DEA">
                <w:rPr>
                  <w:color w:val="00467F"/>
                  <w:u w:val="single"/>
                </w:rPr>
                <w:t>Office for the Web</w:t>
              </w:r>
              <w:r w:rsidR="00F63DEA">
                <w:rPr>
                  <w:color w:val="00467F"/>
                  <w:u w:val="single"/>
                </w:rPr>
                <w:t>、</w:t>
              </w:r>
              <w:r w:rsidR="00F63DE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1">
              <w:r w:rsidR="00F63DEA">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755">
              <w:r w:rsidR="00F63D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651">
              <w:r w:rsidR="00F63D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841">
              <w:r w:rsidR="00F63DE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4">
              <w:r w:rsidR="00F63DEA">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5">
              <w:r w:rsidR="00F63DEA">
                <w:rPr>
                  <w:color w:val="00467F"/>
                  <w:u w:val="single"/>
                </w:rPr>
                <w:t>全天候</w:t>
              </w:r>
              <w:r w:rsidR="00F63DEA">
                <w:rPr>
                  <w:color w:val="00467F"/>
                  <w:u w:val="single"/>
                </w:rPr>
                <w:t xml:space="preserve"> (24x7) </w:t>
              </w:r>
              <w:r w:rsidR="00F63DEA">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818">
              <w:r w:rsidR="00F63D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7">
              <w:r w:rsidR="00F63DEA">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8">
              <w:r w:rsidR="00F63DEA">
                <w:rPr>
                  <w:color w:val="00467F"/>
                  <w:u w:val="single"/>
                </w:rPr>
                <w:t>服务器</w:t>
              </w:r>
              <w:r w:rsidR="00F63DEA">
                <w:rPr>
                  <w:color w:val="00467F"/>
                  <w:u w:val="single"/>
                </w:rPr>
                <w:t xml:space="preserve"> – </w:t>
              </w:r>
              <w:r w:rsidR="00F63DEA">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89">
              <w:r w:rsidR="00F63DEA">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590">
              <w:r w:rsidR="00F63DEA">
                <w:rPr>
                  <w:color w:val="00467F"/>
                  <w:u w:val="single"/>
                </w:rPr>
                <w:t>服务器</w:t>
              </w:r>
              <w:r w:rsidR="00F63DEA">
                <w:rPr>
                  <w:color w:val="00467F"/>
                  <w:u w:val="single"/>
                </w:rPr>
                <w:t xml:space="preserve"> – </w:t>
              </w:r>
              <w:r w:rsidR="00F63DEA">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841">
              <w:r w:rsidR="00F63DEA">
                <w:rPr>
                  <w:color w:val="00467F"/>
                  <w:u w:val="single"/>
                </w:rPr>
                <w:t xml:space="preserve">Windows </w:t>
              </w:r>
              <w:r w:rsidR="00F63DEA">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841">
              <w:r w:rsidR="00F63D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126739">
            <w:pPr>
              <w:pStyle w:val="ProductList-TableBody"/>
            </w:pPr>
            <w:hyperlink w:anchor="_Sec652">
              <w:r w:rsidR="00F63DEA">
                <w:rPr>
                  <w:color w:val="00467F"/>
                  <w:u w:val="single"/>
                </w:rPr>
                <w:t xml:space="preserve">Windows </w:t>
              </w:r>
              <w:r w:rsidR="00F63DEA">
                <w:rPr>
                  <w:color w:val="00467F"/>
                  <w:u w:val="single"/>
                </w:rPr>
                <w:t>桌面和</w:t>
              </w:r>
              <w:r w:rsidR="00F63DEA">
                <w:rPr>
                  <w:color w:val="00467F"/>
                  <w:u w:val="single"/>
                </w:rPr>
                <w:t xml:space="preserve"> Windows Embedded </w:t>
              </w:r>
              <w:r w:rsidR="00F63DEA">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jc w:val="center"/>
            </w:pPr>
          </w:p>
        </w:tc>
      </w:tr>
    </w:tbl>
    <w:p w:rsidR="006E2872" w:rsidRDefault="006E2872">
      <w:pPr>
        <w:pStyle w:val="ProductList-Body"/>
      </w:pPr>
    </w:p>
    <w:p w:rsidR="006E2872" w:rsidRDefault="00F63DEA">
      <w:pPr>
        <w:pStyle w:val="ProductList-ClauseHeading"/>
        <w:outlineLvl w:val="2"/>
      </w:pPr>
      <w:bookmarkStart w:id="364" w:name="_Sec577"/>
      <w:r>
        <w:t>新版本权利</w:t>
      </w:r>
      <w:bookmarkEnd w:id="364"/>
    </w:p>
    <w:p w:rsidR="006E2872" w:rsidRDefault="00F63DEA">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6E2872" w:rsidRDefault="006E2872">
      <w:pPr>
        <w:pStyle w:val="ProductList-Body"/>
      </w:pPr>
    </w:p>
    <w:p w:rsidR="006E2872" w:rsidRDefault="00F63DEA">
      <w:pPr>
        <w:pStyle w:val="ProductList-ClauseHeading"/>
        <w:outlineLvl w:val="2"/>
      </w:pPr>
      <w:bookmarkStart w:id="365" w:name="_Sec931"/>
      <w:r>
        <w:t>计算软件保障权益分值</w:t>
      </w:r>
      <w:bookmarkEnd w:id="365"/>
    </w:p>
    <w:p w:rsidR="006E2872" w:rsidRDefault="00F63DEA">
      <w:pPr>
        <w:pStyle w:val="ProductList-Body"/>
      </w:pPr>
      <w:r>
        <w:t>可以基于分值计算面向</w:t>
      </w:r>
      <w:r>
        <w:t xml:space="preserve"> MPSA </w:t>
      </w:r>
      <w:r>
        <w:t>的全天候</w:t>
      </w:r>
      <w:r>
        <w:t xml:space="preserve"> (24x7) </w:t>
      </w:r>
      <w:r>
        <w:t>问题解决支持（电话）的权利。</w:t>
      </w:r>
    </w:p>
    <w:p w:rsidR="006E2872" w:rsidRDefault="006E2872">
      <w:pPr>
        <w:pStyle w:val="ProductList-Body"/>
      </w:pPr>
    </w:p>
    <w:p w:rsidR="006E2872" w:rsidRDefault="00F63DEA">
      <w:pPr>
        <w:pStyle w:val="ProductList-Body"/>
      </w:pPr>
      <w:r>
        <w:t>面向</w:t>
      </w:r>
      <w:r>
        <w:t xml:space="preserve"> MPSA </w:t>
      </w:r>
      <w:r>
        <w:t>的全天候</w:t>
      </w:r>
      <w:r>
        <w:t xml:space="preserve"> (24x7) </w:t>
      </w:r>
      <w:r>
        <w:t>问题解决支持（电话）的软件保障权益分值根据合格许可数量、适用产品组以及与下表所列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6E28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2872" w:rsidRDefault="00F63DEA">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2872" w:rsidRDefault="00F63DEA">
            <w:pPr>
              <w:pStyle w:val="ProductList-TableBody"/>
            </w:pPr>
            <w:r>
              <w:rPr>
                <w:color w:val="FFFFFF"/>
              </w:rPr>
              <w:t>分值</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1</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2</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5</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10</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25</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50</w:t>
            </w:r>
          </w:p>
        </w:tc>
      </w:tr>
      <w:tr w:rsidR="006E2872">
        <w:tc>
          <w:tcPr>
            <w:tcW w:w="105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75</w:t>
            </w:r>
          </w:p>
        </w:tc>
      </w:tr>
    </w:tbl>
    <w:p w:rsidR="006E2872" w:rsidRDefault="00F63DEA">
      <w:pPr>
        <w:pStyle w:val="ProductList-Body"/>
      </w:pPr>
      <w:r>
        <w:rPr>
          <w:b/>
          <w:i/>
        </w:rPr>
        <w:t>注意：</w:t>
      </w:r>
      <w:r>
        <w:rPr>
          <w:i/>
        </w:rPr>
        <w:t>有关</w:t>
      </w:r>
      <w:r>
        <w:rPr>
          <w:i/>
        </w:rPr>
        <w:t xml:space="preserve"> SQL CAL</w:t>
      </w:r>
      <w:r>
        <w:rPr>
          <w:i/>
        </w:rPr>
        <w:t>，请参见本节中的</w:t>
      </w:r>
      <w:r>
        <w:rPr>
          <w:i/>
        </w:rPr>
        <w:t>“CAL Suite”</w:t>
      </w:r>
      <w:r>
        <w:rPr>
          <w:i/>
        </w:rPr>
        <w:t>表</w:t>
      </w:r>
    </w:p>
    <w:p w:rsidR="006E2872" w:rsidRDefault="006E2872">
      <w:pPr>
        <w:pStyle w:val="ProductList-Body"/>
      </w:pPr>
    </w:p>
    <w:p w:rsidR="006E2872" w:rsidRDefault="00F63DEA">
      <w:pPr>
        <w:pStyle w:val="ProductList-ClauseHeading"/>
        <w:outlineLvl w:val="2"/>
      </w:pPr>
      <w:bookmarkStart w:id="366" w:name="_Sec579"/>
      <w:r>
        <w:t xml:space="preserve">Office for the Web </w:t>
      </w:r>
      <w:r>
        <w:t>服务和</w:t>
      </w:r>
      <w:r>
        <w:t xml:space="preserve"> Office Online Server</w:t>
      </w:r>
      <w:bookmarkEnd w:id="366"/>
    </w:p>
    <w:p w:rsidR="006E2872" w:rsidRDefault="00F63DEA">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6E2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 xml:space="preserve">Office Online </w:t>
            </w:r>
            <w:r>
              <w:rPr>
                <w:color w:val="FFFFFF"/>
              </w:rPr>
              <w:t>权利</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Standard</w:t>
            </w:r>
            <w:r>
              <w:fldChar w:fldCharType="begin"/>
            </w:r>
            <w:r>
              <w:instrText xml:space="preserve"> XE "Office Standard" </w:instrText>
            </w:r>
            <w:r>
              <w:fldChar w:fldCharType="end"/>
            </w:r>
          </w:p>
          <w:p w:rsidR="006E2872" w:rsidRDefault="00F63DEA">
            <w:pPr>
              <w:pStyle w:val="ProductList-TableBody"/>
            </w:pPr>
            <w:r>
              <w:t>Office Professional Plus</w:t>
            </w:r>
            <w:r>
              <w:fldChar w:fldCharType="begin"/>
            </w:r>
            <w:r>
              <w:instrText xml:space="preserve"> XE "Office Professional Plus" </w:instrText>
            </w:r>
            <w:r>
              <w:fldChar w:fldCharType="end"/>
            </w:r>
          </w:p>
          <w:p w:rsidR="006E2872" w:rsidRDefault="00F63DE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for the Web</w:t>
            </w:r>
            <w:r>
              <w:fldChar w:fldCharType="begin"/>
            </w:r>
            <w:r>
              <w:instrText xml:space="preserve"> XE "Office for the Web" </w:instrText>
            </w:r>
            <w:r>
              <w:fldChar w:fldCharType="end"/>
            </w:r>
          </w:p>
          <w:p w:rsidR="006E2872" w:rsidRDefault="00F63DEA">
            <w:pPr>
              <w:pStyle w:val="ProductList-TableBody"/>
            </w:pPr>
            <w:r>
              <w:t>Office Online Server</w:t>
            </w:r>
          </w:p>
        </w:tc>
      </w:tr>
    </w:tbl>
    <w:p w:rsidR="006E2872" w:rsidRDefault="00F63DEA">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rsidR="006E2872" w:rsidRDefault="006E2872">
      <w:pPr>
        <w:pStyle w:val="ProductList-Body"/>
      </w:pPr>
    </w:p>
    <w:p w:rsidR="006E2872" w:rsidRDefault="00F63DEA">
      <w:pPr>
        <w:pStyle w:val="ProductList-ClauseHeading"/>
        <w:outlineLvl w:val="2"/>
      </w:pPr>
      <w:bookmarkStart w:id="367" w:name="_Sec580"/>
      <w:r>
        <w:t>计划服务</w:t>
      </w:r>
      <w:bookmarkEnd w:id="367"/>
    </w:p>
    <w:p w:rsidR="006E2872" w:rsidRDefault="00F63DEA">
      <w:pPr>
        <w:pStyle w:val="ProductList-Body"/>
      </w:pPr>
      <w:r>
        <w:t>软件保障权益中的计划服务将于</w:t>
      </w:r>
      <w:r>
        <w:t xml:space="preserve"> 2021 </w:t>
      </w:r>
      <w:r>
        <w:t>年</w:t>
      </w:r>
      <w:r>
        <w:t xml:space="preserve"> 2 </w:t>
      </w:r>
      <w:r>
        <w:t>月</w:t>
      </w:r>
      <w:r>
        <w:t xml:space="preserve"> 1 </w:t>
      </w:r>
      <w:r>
        <w:t>日停用。</w:t>
      </w:r>
    </w:p>
    <w:p w:rsidR="006E2872" w:rsidRDefault="006E2872">
      <w:pPr>
        <w:pStyle w:val="ProductList-Body"/>
      </w:pPr>
    </w:p>
    <w:p w:rsidR="006E2872" w:rsidRDefault="00F63DEA">
      <w:pPr>
        <w:pStyle w:val="ProductList-ClauseHeading"/>
        <w:outlineLvl w:val="2"/>
      </w:pPr>
      <w:bookmarkStart w:id="368" w:name="_Sec581"/>
      <w:r>
        <w:t>企业源许可计划</w:t>
      </w:r>
      <w:bookmarkEnd w:id="368"/>
    </w:p>
    <w:p w:rsidR="006E2872" w:rsidRDefault="00F63DEA">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6E2872" w:rsidRDefault="006E2872">
      <w:pPr>
        <w:pStyle w:val="ProductList-Body"/>
      </w:pPr>
    </w:p>
    <w:p w:rsidR="006E2872" w:rsidRDefault="00F63DEA">
      <w:pPr>
        <w:pStyle w:val="ProductList-ClauseHeading"/>
        <w:outlineLvl w:val="2"/>
      </w:pPr>
      <w:bookmarkStart w:id="369" w:name="_Sec582"/>
      <w:r>
        <w:t>培训券</w:t>
      </w:r>
      <w:bookmarkEnd w:id="369"/>
    </w:p>
    <w:p w:rsidR="006E2872" w:rsidRDefault="00F63DEA">
      <w:pPr>
        <w:pStyle w:val="ProductList-Body"/>
      </w:pPr>
      <w:r>
        <w:t>软件保障权益中的培训券将于</w:t>
      </w:r>
      <w:r>
        <w:t xml:space="preserve"> 2021 </w:t>
      </w:r>
      <w:r>
        <w:t>年</w:t>
      </w:r>
      <w:r>
        <w:t xml:space="preserve"> 2 </w:t>
      </w:r>
      <w:r>
        <w:t>月</w:t>
      </w:r>
      <w:r>
        <w:t xml:space="preserve"> 1 </w:t>
      </w:r>
      <w:r>
        <w:t>日停用。</w:t>
      </w:r>
    </w:p>
    <w:p w:rsidR="006E2872" w:rsidRDefault="006E2872">
      <w:pPr>
        <w:pStyle w:val="ProductList-Body"/>
      </w:pPr>
    </w:p>
    <w:p w:rsidR="006E2872" w:rsidRDefault="00F63DEA">
      <w:pPr>
        <w:pStyle w:val="ProductList-ClauseHeading"/>
        <w:outlineLvl w:val="2"/>
      </w:pPr>
      <w:bookmarkStart w:id="370" w:name="_Sec584"/>
      <w:r>
        <w:t xml:space="preserve">Microsoft </w:t>
      </w:r>
      <w:r>
        <w:t>家庭使用计划</w:t>
      </w:r>
      <w:bookmarkEnd w:id="370"/>
    </w:p>
    <w:p w:rsidR="006E2872" w:rsidRDefault="00F63DEA">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rsidR="006E2872" w:rsidRDefault="006E2872">
      <w:pPr>
        <w:pStyle w:val="ProductList-Body"/>
      </w:pPr>
    </w:p>
    <w:p w:rsidR="006E2872" w:rsidRDefault="00F63DEA">
      <w:pPr>
        <w:pStyle w:val="ProductList-SubClauseHeading"/>
        <w:outlineLvl w:val="3"/>
      </w:pPr>
      <w:r>
        <w:t>在线服务</w:t>
      </w:r>
    </w:p>
    <w:p w:rsidR="006E2872" w:rsidRDefault="00F63DEA">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rsidR="006E2872" w:rsidRDefault="006E2872">
      <w:pPr>
        <w:pStyle w:val="ProductList-BodyIndented"/>
      </w:pPr>
    </w:p>
    <w:p w:rsidR="006E2872" w:rsidRDefault="00F63DEA">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rsidR="006E2872" w:rsidRDefault="006E2872">
      <w:pPr>
        <w:pStyle w:val="ProductList-BodyIndented"/>
      </w:pPr>
    </w:p>
    <w:p w:rsidR="006E2872" w:rsidRDefault="00F63DEA">
      <w:pPr>
        <w:pStyle w:val="ProductList-SubClauseHeading"/>
        <w:outlineLvl w:val="3"/>
      </w:pPr>
      <w:r>
        <w:t>软件</w:t>
      </w:r>
    </w:p>
    <w:p w:rsidR="006E2872" w:rsidRDefault="00F63DEA">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rsidR="006E2872" w:rsidRDefault="006E2872">
      <w:pPr>
        <w:pStyle w:val="ProductList-BodyIndented"/>
      </w:pPr>
    </w:p>
    <w:p w:rsidR="006E2872" w:rsidRDefault="00F63DEA">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rsidR="006E2872" w:rsidRDefault="006E2872">
      <w:pPr>
        <w:pStyle w:val="ProductList-BodyIndented"/>
      </w:pPr>
    </w:p>
    <w:tbl>
      <w:tblPr>
        <w:tblStyle w:val="PURTable0"/>
        <w:tblW w:w="0" w:type="dxa"/>
        <w:tblLook w:val="04A0" w:firstRow="1" w:lastRow="0" w:firstColumn="1" w:lastColumn="0" w:noHBand="0" w:noVBand="1"/>
      </w:tblPr>
      <w:tblGrid>
        <w:gridCol w:w="5251"/>
        <w:gridCol w:w="5305"/>
      </w:tblGrid>
      <w:tr w:rsidR="006E2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相应的家庭使用计划许可</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Visio Standard 2013/2016 /2019</w:t>
            </w:r>
          </w:p>
          <w:p w:rsidR="006E2872" w:rsidRDefault="00F63DE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Visio Professional 2019 HUP</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Project Standard 2013/2016/2019</w:t>
            </w:r>
          </w:p>
          <w:p w:rsidR="006E2872" w:rsidRDefault="00F63DE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Project Professional 2019 HUP</w:t>
            </w:r>
          </w:p>
        </w:tc>
      </w:tr>
    </w:tbl>
    <w:p w:rsidR="006E2872" w:rsidRDefault="006E2872">
      <w:pPr>
        <w:pStyle w:val="ProductList-SubClauseHeading"/>
        <w:outlineLvl w:val="3"/>
      </w:pPr>
    </w:p>
    <w:p w:rsidR="006E2872" w:rsidRDefault="00F63DEA">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rsidR="006E2872" w:rsidRDefault="006E2872">
      <w:pPr>
        <w:pStyle w:val="ProductList-BodyIndented"/>
      </w:pPr>
    </w:p>
    <w:p w:rsidR="006E2872" w:rsidRDefault="00F63DEA">
      <w:pPr>
        <w:pStyle w:val="ProductList-BodyIndented"/>
      </w:pPr>
      <w:r>
        <w:t>对于客户或其员工可能拥有的任何聘用权益、税收或报告义务遵守情况，</w:t>
      </w:r>
      <w:r>
        <w:t xml:space="preserve">Microsoft </w:t>
      </w:r>
      <w:r>
        <w:t>不承担任何责任。</w:t>
      </w:r>
    </w:p>
    <w:p w:rsidR="006E2872" w:rsidRDefault="006E2872">
      <w:pPr>
        <w:pStyle w:val="ProductList-BodyIndented"/>
      </w:pPr>
    </w:p>
    <w:p w:rsidR="006E2872" w:rsidRDefault="00F63DEA">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rsidR="006E2872" w:rsidRDefault="006E2872">
      <w:pPr>
        <w:pStyle w:val="ProductList-BodyIndented"/>
      </w:pPr>
    </w:p>
    <w:p w:rsidR="006E2872" w:rsidRDefault="00F63DEA">
      <w:pPr>
        <w:pStyle w:val="ProductList-BodyIndented"/>
      </w:pPr>
      <w:r>
        <w:t>有关</w:t>
      </w:r>
      <w:r>
        <w:t xml:space="preserve"> Microsoft </w:t>
      </w:r>
      <w:r>
        <w:t>家庭使用计划的更多信息，请参阅</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rsidR="006E2872" w:rsidRDefault="006E2872">
      <w:pPr>
        <w:pStyle w:val="ProductList-BodyIndented"/>
        <w:jc w:val="right"/>
      </w:pPr>
    </w:p>
    <w:p w:rsidR="006E2872" w:rsidRDefault="00F63DEA">
      <w:pPr>
        <w:pStyle w:val="ProductList-ClauseHeading"/>
        <w:outlineLvl w:val="2"/>
      </w:pPr>
      <w:bookmarkStart w:id="371" w:name="_Sec585"/>
      <w:r>
        <w:t>全天候</w:t>
      </w:r>
      <w:r>
        <w:t xml:space="preserve"> (24x7) </w:t>
      </w:r>
      <w:r>
        <w:t>问题解决支持</w:t>
      </w:r>
      <w:bookmarkEnd w:id="371"/>
    </w:p>
    <w:p w:rsidR="006E2872" w:rsidRDefault="00F63DEA">
      <w:pPr>
        <w:pStyle w:val="ProductList-Body"/>
      </w:pPr>
      <w:r>
        <w:t>拥有软件保障范围的客户（通过学术计划购买的客户除外）可以享受全天候</w:t>
      </w:r>
      <w:r>
        <w:t xml:space="preserve"> (24x7) </w:t>
      </w:r>
      <w:r>
        <w:t>问题解决支持。</w:t>
      </w:r>
    </w:p>
    <w:p w:rsidR="006E2872" w:rsidRDefault="006E2872">
      <w:pPr>
        <w:pStyle w:val="ProductList-Body"/>
      </w:pPr>
    </w:p>
    <w:p w:rsidR="006E2872" w:rsidRDefault="00F63DEA">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6E2872" w:rsidRDefault="006E2872">
      <w:pPr>
        <w:pStyle w:val="ProductList-Body"/>
      </w:pPr>
    </w:p>
    <w:p w:rsidR="006E2872" w:rsidRDefault="00F63DEA">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6E2872" w:rsidRDefault="006E2872">
      <w:pPr>
        <w:pStyle w:val="ProductList-Body"/>
      </w:pPr>
    </w:p>
    <w:p w:rsidR="006E2872" w:rsidRDefault="00F63DEA">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6E2872" w:rsidRDefault="006E2872">
      <w:pPr>
        <w:pStyle w:val="ProductList-Body"/>
      </w:pPr>
    </w:p>
    <w:p w:rsidR="006E2872" w:rsidRDefault="00F63DEA">
      <w:pPr>
        <w:pStyle w:val="ProductList-SubClauseHeading"/>
        <w:outlineLvl w:val="3"/>
      </w:pPr>
      <w:r>
        <w:t>面向</w:t>
      </w:r>
      <w:r>
        <w:t xml:space="preserve"> MPSA </w:t>
      </w:r>
      <w:r>
        <w:t>之外的所有计划的电话支持事件奖励</w:t>
      </w:r>
    </w:p>
    <w:p w:rsidR="006E2872" w:rsidRDefault="00F63DEA">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6E28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IW/</w:t>
            </w:r>
            <w:r>
              <w:rPr>
                <w:color w:val="FFFFFF"/>
              </w:rPr>
              <w:t>客户端</w:t>
            </w:r>
            <w:r>
              <w:rPr>
                <w:color w:val="FFFFFF"/>
              </w:rPr>
              <w:t xml:space="preserve"> - </w:t>
            </w:r>
            <w:r>
              <w:rPr>
                <w:color w:val="FFFFFF"/>
              </w:rPr>
              <w:t>事件奖励增幅</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270,000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 Fr.330,000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CRC 1,650,000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1,600,000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215,000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£135,000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JPY 24,000,000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KWD 240,000,000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1,650,000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350,000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 2,000,000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NTD 7,000,000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INR 10,000,000</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RUB 6,600,000</w:t>
            </w:r>
          </w:p>
        </w:tc>
      </w:tr>
    </w:tbl>
    <w:p w:rsidR="006E2872" w:rsidRDefault="006E2872">
      <w:pPr>
        <w:pStyle w:val="ProductList-BodyIndented"/>
        <w:ind w:left="720"/>
      </w:pPr>
    </w:p>
    <w:p w:rsidR="006E2872" w:rsidRDefault="00F63DEA">
      <w:pPr>
        <w:pStyle w:val="ProductList-BodyIndented"/>
      </w:pPr>
      <w:r>
        <w:t>未使用过的电话支持事件将在软件保障范围期满时到期。不得在许可登记表或协议之间转让电话支持事件。</w:t>
      </w:r>
    </w:p>
    <w:p w:rsidR="006E2872" w:rsidRDefault="006E2872">
      <w:pPr>
        <w:pStyle w:val="ProductList-BodyIndented"/>
      </w:pPr>
    </w:p>
    <w:p w:rsidR="006E2872" w:rsidRDefault="00F63DEA">
      <w:pPr>
        <w:pStyle w:val="ProductList-BodyIndented"/>
      </w:pPr>
      <w:r>
        <w:t>可以在工作时间内寻求当地的电话技术支持，联系信息位于</w:t>
      </w:r>
      <w:r>
        <w:t xml:space="preserve"> </w:t>
      </w:r>
      <w:hyperlink r:id="rId15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6E2872" w:rsidRDefault="006E2872">
      <w:pPr>
        <w:pStyle w:val="ProductList-BodyIndented"/>
      </w:pPr>
    </w:p>
    <w:p w:rsidR="006E2872" w:rsidRDefault="00F63DEA">
      <w:pPr>
        <w:pStyle w:val="ProductList-SubClauseHeading"/>
        <w:outlineLvl w:val="3"/>
      </w:pPr>
      <w:r>
        <w:t>面向</w:t>
      </w:r>
      <w:r>
        <w:t xml:space="preserve"> MPSA </w:t>
      </w:r>
      <w:r>
        <w:t>电话支持事件奖励</w:t>
      </w:r>
    </w:p>
    <w:p w:rsidR="006E2872" w:rsidRDefault="00F63DEA">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6E2872" w:rsidRDefault="00F63DEA">
            <w:pPr>
              <w:pStyle w:val="ProductList-TableBody"/>
            </w:pPr>
            <w:r>
              <w:rPr>
                <w:color w:val="FFFFFF"/>
              </w:rPr>
              <w:t>每个电话支持事件的分值</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应用程序和系统（组合）</w:t>
            </w:r>
          </w:p>
        </w:tc>
        <w:tc>
          <w:tcPr>
            <w:tcW w:w="6000" w:type="dxa"/>
            <w:tcBorders>
              <w:left w:val="single" w:sz="4" w:space="0" w:color="000000"/>
              <w:right w:val="single" w:sz="4" w:space="0" w:color="000000"/>
            </w:tcBorders>
          </w:tcPr>
          <w:p w:rsidR="006E2872" w:rsidRDefault="00F63DEA">
            <w:pPr>
              <w:pStyle w:val="ProductList-TableBody"/>
            </w:pPr>
            <w:r>
              <w:t>2,000</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服务器</w:t>
            </w:r>
          </w:p>
        </w:tc>
        <w:tc>
          <w:tcPr>
            <w:tcW w:w="6000" w:type="dxa"/>
            <w:tcBorders>
              <w:left w:val="single" w:sz="4" w:space="0" w:color="000000"/>
              <w:right w:val="single" w:sz="4" w:space="0" w:color="000000"/>
            </w:tcBorders>
          </w:tcPr>
          <w:p w:rsidR="006E2872" w:rsidRDefault="00F63DEA">
            <w:pPr>
              <w:pStyle w:val="ProductList-TableBody"/>
            </w:pPr>
            <w:r>
              <w:t>400</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CAL</w:t>
            </w:r>
          </w:p>
        </w:tc>
        <w:tc>
          <w:tcPr>
            <w:tcW w:w="6000" w:type="dxa"/>
            <w:tcBorders>
              <w:left w:val="single" w:sz="4" w:space="0" w:color="000000"/>
              <w:right w:val="single" w:sz="4" w:space="0" w:color="000000"/>
            </w:tcBorders>
          </w:tcPr>
          <w:p w:rsidR="006E2872" w:rsidRDefault="00F63DEA">
            <w:pPr>
              <w:pStyle w:val="ProductList-TableBody"/>
            </w:pPr>
            <w:r>
              <w:t>400</w:t>
            </w:r>
          </w:p>
        </w:tc>
      </w:tr>
    </w:tbl>
    <w:p w:rsidR="006E2872" w:rsidRDefault="006E2872">
      <w:pPr>
        <w:pStyle w:val="ProductList-BodyIndented"/>
      </w:pPr>
    </w:p>
    <w:p w:rsidR="006E2872" w:rsidRDefault="00F63DEA">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6E2872" w:rsidRDefault="006E2872">
      <w:pPr>
        <w:pStyle w:val="ProductList-BodyIndented"/>
      </w:pPr>
    </w:p>
    <w:p w:rsidR="006E2872" w:rsidRDefault="00F63DEA">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6E2872" w:rsidRDefault="006E2872">
      <w:pPr>
        <w:pStyle w:val="ProductList-SubClauseHeading"/>
        <w:outlineLvl w:val="3"/>
      </w:pPr>
    </w:p>
    <w:p w:rsidR="006E2872" w:rsidRDefault="00F63DEA">
      <w:pPr>
        <w:pStyle w:val="ProductList-SubClauseHeading"/>
        <w:outlineLvl w:val="3"/>
      </w:pPr>
      <w:r>
        <w:t>基于网络的事件</w:t>
      </w:r>
    </w:p>
    <w:p w:rsidR="006E2872" w:rsidRDefault="00F63DEA">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6E2872" w:rsidRDefault="006E2872">
      <w:pPr>
        <w:pStyle w:val="ProductList-BodyIndented"/>
      </w:pPr>
    </w:p>
    <w:p w:rsidR="006E2872" w:rsidRDefault="00F63DEA">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6E2872" w:rsidRDefault="006E2872">
      <w:pPr>
        <w:pStyle w:val="ProductList-BodyIndented"/>
        <w:ind w:left="720"/>
      </w:pPr>
    </w:p>
    <w:p w:rsidR="006E2872" w:rsidRDefault="00F63DEA">
      <w:pPr>
        <w:pStyle w:val="ProductList-SubClauseHeading"/>
        <w:outlineLvl w:val="3"/>
      </w:pPr>
      <w:r>
        <w:t>支持联系人</w:t>
      </w:r>
    </w:p>
    <w:p w:rsidR="006E2872" w:rsidRDefault="00F63DEA">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6E28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S/S+</w:t>
            </w:r>
            <w:r>
              <w:rPr>
                <w:color w:val="FFFFFF"/>
              </w:rPr>
              <w:t>：</w:t>
            </w:r>
            <w:r>
              <w:rPr>
                <w:color w:val="FFFFFF"/>
              </w:rPr>
              <w:t xml:space="preserve">EA D </w:t>
            </w:r>
            <w:r>
              <w:rPr>
                <w:color w:val="FFFFFF"/>
              </w:rPr>
              <w:t>级</w:t>
            </w:r>
          </w:p>
        </w:tc>
      </w:tr>
      <w:tr w:rsidR="006E2872">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根据需要</w:t>
            </w:r>
          </w:p>
        </w:tc>
      </w:tr>
      <w:tr w:rsidR="006E2872">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16</w:t>
            </w:r>
          </w:p>
        </w:tc>
      </w:tr>
    </w:tbl>
    <w:p w:rsidR="006E2872" w:rsidRDefault="006E2872">
      <w:pPr>
        <w:pStyle w:val="ProductList-BodyIndented"/>
      </w:pPr>
    </w:p>
    <w:p w:rsidR="006E2872" w:rsidRDefault="00F63DEA">
      <w:pPr>
        <w:pStyle w:val="ProductList-SubClauseHeading"/>
        <w:outlineLvl w:val="3"/>
      </w:pPr>
      <w:r>
        <w:t>软件保障客户的服务级别</w:t>
      </w:r>
    </w:p>
    <w:p w:rsidR="006E2872" w:rsidRDefault="00F63DEA">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6E28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客户的预期响应</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严重业务影响：</w:t>
            </w:r>
          </w:p>
          <w:p w:rsidR="006E2872" w:rsidRDefault="00F63DEA">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根据提供的支持，在</w:t>
            </w:r>
            <w:r>
              <w:t xml:space="preserve"> 2 </w:t>
            </w:r>
            <w:r>
              <w:t>小时或更短时间内作出首次电话响应</w:t>
            </w:r>
          </w:p>
          <w:p w:rsidR="006E2872" w:rsidRDefault="00F63DEA">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分配适当资源以全天候</w:t>
            </w:r>
            <w:r>
              <w:t xml:space="preserve"> (24x7) </w:t>
            </w:r>
            <w:r>
              <w:t>持续采取措施</w:t>
            </w:r>
            <w:r>
              <w:t>2</w:t>
            </w:r>
          </w:p>
          <w:p w:rsidR="006E2872" w:rsidRDefault="00F63DEA">
            <w:pPr>
              <w:pStyle w:val="ProductList-TableBody"/>
            </w:pPr>
            <w:r>
              <w:t>从变更控制机构进行快速访问和响应</w:t>
            </w:r>
          </w:p>
          <w:p w:rsidR="006E2872" w:rsidRDefault="00F63DEA">
            <w:pPr>
              <w:pStyle w:val="ProductList-TableBody"/>
            </w:pPr>
            <w:r>
              <w:t>管理通知</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中度业务影响：</w:t>
            </w:r>
          </w:p>
          <w:p w:rsidR="006E2872" w:rsidRDefault="00F63DEA">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根据提供的支持，在</w:t>
            </w:r>
            <w:r>
              <w:t xml:space="preserve"> 4 </w:t>
            </w:r>
            <w:r>
              <w:t>小时或更短时间内作出首次电话响应</w:t>
            </w:r>
          </w:p>
          <w:p w:rsidR="006E2872" w:rsidRDefault="00F63DE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分配适当资源以在工作时间内持续采取措施</w:t>
            </w:r>
          </w:p>
          <w:p w:rsidR="006E2872" w:rsidRDefault="00F63DEA">
            <w:pPr>
              <w:pStyle w:val="ProductList-TableBody"/>
            </w:pPr>
            <w:r>
              <w:t>在</w:t>
            </w:r>
            <w:r>
              <w:t xml:space="preserve"> 4 </w:t>
            </w:r>
            <w:r>
              <w:t>小时的工作时间内从变更控制机构进行访问和响应</w:t>
            </w:r>
          </w:p>
        </w:tc>
      </w:tr>
      <w:tr w:rsidR="006E2872">
        <w:tc>
          <w:tcPr>
            <w:tcW w:w="29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最低业务影响：</w:t>
            </w:r>
          </w:p>
          <w:p w:rsidR="006E2872" w:rsidRDefault="00F63DEA">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根据提供的支持，在一</w:t>
            </w:r>
            <w:r>
              <w:t xml:space="preserve"> (1) </w:t>
            </w:r>
            <w:r>
              <w:t>个工作日或更短时间内作出首次响应</w:t>
            </w:r>
          </w:p>
          <w:p w:rsidR="006E2872" w:rsidRDefault="00F63DE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关于事件所有者的准确联系信息</w:t>
            </w:r>
          </w:p>
          <w:p w:rsidR="006E2872" w:rsidRDefault="00F63DEA">
            <w:pPr>
              <w:pStyle w:val="ProductList-TableBody"/>
            </w:pPr>
            <w:r>
              <w:t>在一个工作日内作出响应。</w:t>
            </w:r>
          </w:p>
        </w:tc>
      </w:tr>
    </w:tbl>
    <w:p w:rsidR="006E2872" w:rsidRDefault="00F63DEA">
      <w:pPr>
        <w:pStyle w:val="ProductList-BodyIndented"/>
      </w:pPr>
      <w:r>
        <w:rPr>
          <w:i/>
        </w:rPr>
        <w:t xml:space="preserve">1 </w:t>
      </w:r>
      <w:r>
        <w:rPr>
          <w:i/>
        </w:rPr>
        <w:t>有关当地工作时间，请联系</w:t>
      </w:r>
      <w:r>
        <w:rPr>
          <w:i/>
        </w:rPr>
        <w:t xml:space="preserve"> Microsoft </w:t>
      </w:r>
      <w:r>
        <w:rPr>
          <w:i/>
        </w:rPr>
        <w:t>代表。</w:t>
      </w:r>
    </w:p>
    <w:p w:rsidR="006E2872" w:rsidRDefault="00F63DEA">
      <w:pPr>
        <w:pStyle w:val="ProductList-BodyIndented"/>
      </w:pPr>
      <w:r>
        <w:rPr>
          <w:i/>
        </w:rPr>
        <w:t xml:space="preserve">2 </w:t>
      </w:r>
      <w:r>
        <w:rPr>
          <w:i/>
        </w:rPr>
        <w:t>如果客户无法提供适当资源或响应以使微软能继续解决问题，则微软可能需要降低严重程度级别。</w:t>
      </w:r>
    </w:p>
    <w:p w:rsidR="006E2872" w:rsidRDefault="006E2872">
      <w:pPr>
        <w:pStyle w:val="ProductList-BodyIndented"/>
        <w:ind w:left="720"/>
      </w:pPr>
    </w:p>
    <w:p w:rsidR="006E2872" w:rsidRDefault="00F63DEA">
      <w:pPr>
        <w:pStyle w:val="ProductList-SubClauseHeading"/>
        <w:outlineLvl w:val="3"/>
      </w:pPr>
      <w:r>
        <w:t>将软件保障全天候</w:t>
      </w:r>
      <w:r>
        <w:t xml:space="preserve"> (24x7) </w:t>
      </w:r>
      <w:r>
        <w:t>问题解决支持事件转换为高级支持服务</w:t>
      </w:r>
    </w:p>
    <w:p w:rsidR="006E2872" w:rsidRDefault="00F63DEA">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6E2872" w:rsidRDefault="006E2872">
      <w:pPr>
        <w:pStyle w:val="ProductList-BodyIndented"/>
      </w:pPr>
    </w:p>
    <w:p w:rsidR="006E2872" w:rsidRDefault="00F63DEA">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6E2872" w:rsidRDefault="006E2872">
      <w:pPr>
        <w:pStyle w:val="ProductList-BodyIndented"/>
        <w:ind w:left="720"/>
      </w:pPr>
    </w:p>
    <w:p w:rsidR="006E2872" w:rsidRDefault="00F63DEA">
      <w:pPr>
        <w:pStyle w:val="ProductList-SubClauseHeading"/>
        <w:outlineLvl w:val="3"/>
      </w:pPr>
      <w:r>
        <w:t>附加业务条款</w:t>
      </w:r>
    </w:p>
    <w:p w:rsidR="006E2872" w:rsidRDefault="00F63DEA">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6E2872" w:rsidRDefault="006E2872">
      <w:pPr>
        <w:pStyle w:val="ProductList-BodyIndented"/>
      </w:pPr>
    </w:p>
    <w:p w:rsidR="006E2872" w:rsidRDefault="00F63DEA">
      <w:pPr>
        <w:pStyle w:val="ProductList-BodyIndented"/>
      </w:pPr>
      <w:r>
        <w:t>如果在允许的情况下因返款和其他付费调整而减少软件保障花费，可能导致在目前或未来的奖励期内丧失支持资格或电话事件奖励。</w:t>
      </w:r>
    </w:p>
    <w:p w:rsidR="006E2872" w:rsidRDefault="006E2872">
      <w:pPr>
        <w:pStyle w:val="ProductList-BodyIndented"/>
      </w:pPr>
    </w:p>
    <w:p w:rsidR="006E2872" w:rsidRDefault="00F63DEA">
      <w:pPr>
        <w:pStyle w:val="ProductList-SubClauseHeading"/>
        <w:outlineLvl w:val="3"/>
      </w:pPr>
      <w:r>
        <w:t xml:space="preserve">SCE </w:t>
      </w:r>
      <w:r>
        <w:t>资格</w:t>
      </w:r>
    </w:p>
    <w:p w:rsidR="006E2872" w:rsidRDefault="00F63DEA">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6E2872" w:rsidRDefault="006E2872">
      <w:pPr>
        <w:pStyle w:val="ProductList-BodyIndented"/>
      </w:pPr>
    </w:p>
    <w:p w:rsidR="006E2872" w:rsidRDefault="00F63DEA">
      <w:pPr>
        <w:pStyle w:val="ProductList-BodyIndented"/>
      </w:pPr>
      <w:r>
        <w:t>合格应用程序平台产品包括：</w:t>
      </w:r>
    </w:p>
    <w:p w:rsidR="006E2872" w:rsidRDefault="00F63DEA" w:rsidP="00F63DEA">
      <w:pPr>
        <w:pStyle w:val="ProductList-Bullet"/>
        <w:numPr>
          <w:ilvl w:val="1"/>
          <w:numId w:val="5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6E2872" w:rsidRDefault="00F63DEA" w:rsidP="00F63DEA">
      <w:pPr>
        <w:pStyle w:val="ProductList-Bullet"/>
        <w:numPr>
          <w:ilvl w:val="1"/>
          <w:numId w:val="5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6E2872" w:rsidRDefault="00F63DEA" w:rsidP="00F63DEA">
      <w:pPr>
        <w:pStyle w:val="ProductList-Bullet"/>
        <w:numPr>
          <w:ilvl w:val="1"/>
          <w:numId w:val="58"/>
        </w:numPr>
      </w:pPr>
      <w:r>
        <w:t>Office SharePoint Server</w:t>
      </w:r>
      <w:r>
        <w:fldChar w:fldCharType="begin"/>
      </w:r>
      <w:r>
        <w:instrText xml:space="preserve"> XE "SharePoint Server" </w:instrText>
      </w:r>
      <w:r>
        <w:fldChar w:fldCharType="end"/>
      </w:r>
    </w:p>
    <w:p w:rsidR="006E2872" w:rsidRDefault="00F63DEA">
      <w:pPr>
        <w:pStyle w:val="ProductList-BodyIndented"/>
      </w:pPr>
      <w:r>
        <w:t>核心基础架构组件中的合格产品包括：</w:t>
      </w:r>
    </w:p>
    <w:p w:rsidR="006E2872" w:rsidRDefault="00F63DEA" w:rsidP="00F63DEA">
      <w:pPr>
        <w:pStyle w:val="ProductList-Bullet"/>
        <w:numPr>
          <w:ilvl w:val="1"/>
          <w:numId w:val="59"/>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E2872" w:rsidRDefault="00F63DEA" w:rsidP="00F63DEA">
      <w:pPr>
        <w:pStyle w:val="ProductList-Bullet"/>
        <w:numPr>
          <w:ilvl w:val="1"/>
          <w:numId w:val="59"/>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E2872" w:rsidRDefault="006E2872">
      <w:pPr>
        <w:pStyle w:val="ProductList-BodyIndented"/>
      </w:pPr>
    </w:p>
    <w:p w:rsidR="006E2872" w:rsidRDefault="00F63DEA">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符合无限全天候</w:t>
            </w:r>
            <w:r>
              <w:rPr>
                <w:color w:val="FFFFFF"/>
              </w:rPr>
              <w:t xml:space="preserve"> (24x7) PRS </w:t>
            </w:r>
            <w:r>
              <w:rPr>
                <w:color w:val="FFFFFF"/>
              </w:rPr>
              <w:t>条件的最低年平均软件保障花费</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250,000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375,000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337,500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412,500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2,062,500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2,000,000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268,750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168,750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30,000,000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300,000,000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2,062,500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437,500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2,500,000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8,750,000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12,500,000</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8,250,000</w:t>
            </w:r>
          </w:p>
        </w:tc>
      </w:tr>
    </w:tbl>
    <w:p w:rsidR="006E2872" w:rsidRDefault="006E2872">
      <w:pPr>
        <w:pStyle w:val="ProductList-BodyIndented"/>
        <w:ind w:left="720"/>
      </w:pPr>
    </w:p>
    <w:p w:rsidR="006E2872" w:rsidRDefault="00F63DEA">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6E2872" w:rsidRDefault="006E2872">
      <w:pPr>
        <w:pStyle w:val="ProductList-BodyIndented"/>
        <w:ind w:left="720"/>
      </w:pPr>
    </w:p>
    <w:p w:rsidR="006E2872" w:rsidRDefault="00F63DEA">
      <w:pPr>
        <w:pStyle w:val="ProductList-SubClauseHeading"/>
        <w:outlineLvl w:val="3"/>
      </w:pPr>
      <w:r>
        <w:t>并行数据仓库资格</w:t>
      </w:r>
    </w:p>
    <w:p w:rsidR="006E2872" w:rsidRDefault="00F63DEA">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6E2872" w:rsidRDefault="006E2872">
      <w:pPr>
        <w:pStyle w:val="ProductList-BodyIndented"/>
      </w:pPr>
    </w:p>
    <w:p w:rsidR="006E2872" w:rsidRDefault="00F63DEA">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6E2872" w:rsidRDefault="006E2872">
      <w:pPr>
        <w:pStyle w:val="ProductList-BodyIndented"/>
      </w:pPr>
    </w:p>
    <w:p w:rsidR="006E2872" w:rsidRDefault="00F63DEA">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允许的支持联系人数</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4</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5</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6</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7</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8</w:t>
            </w:r>
          </w:p>
        </w:tc>
      </w:tr>
    </w:tbl>
    <w:p w:rsidR="006E2872" w:rsidRDefault="006E2872">
      <w:pPr>
        <w:pStyle w:val="ProductList-BodyIndented"/>
      </w:pPr>
    </w:p>
    <w:p w:rsidR="006E2872" w:rsidRDefault="00F63DEA">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6E2872" w:rsidRDefault="00F63DEA">
      <w:pPr>
        <w:pStyle w:val="ProductList-BodyIndented"/>
      </w:pPr>
      <w:r>
        <w:t>注意：当前已获得</w:t>
      </w:r>
      <w:r>
        <w:t xml:space="preserve"> PDW </w:t>
      </w:r>
      <w:r>
        <w:t>许可的客户可继续享有该权益，详情见</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6E2872" w:rsidRDefault="006E2872">
      <w:pPr>
        <w:pStyle w:val="ProductList-BodyIndented"/>
      </w:pPr>
    </w:p>
    <w:p w:rsidR="006E2872" w:rsidRDefault="00F63DEA">
      <w:pPr>
        <w:pStyle w:val="ProductList-ClauseHeading"/>
        <w:outlineLvl w:val="2"/>
      </w:pPr>
      <w:bookmarkStart w:id="372" w:name="_Sec587"/>
      <w:r>
        <w:t>升级许可提供情况</w:t>
      </w:r>
      <w:bookmarkEnd w:id="372"/>
    </w:p>
    <w:p w:rsidR="006E2872" w:rsidRDefault="00F63DEA">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6E2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升级后</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Standard</w:t>
            </w:r>
            <w:r>
              <w:fldChar w:fldCharType="begin"/>
            </w:r>
            <w:r>
              <w:instrText xml:space="preserve"> XE "BizTalk Server Standard"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Enterprise</w:t>
            </w:r>
            <w:r>
              <w:fldChar w:fldCharType="begin"/>
            </w:r>
            <w:r>
              <w:instrText xml:space="preserve"> XE "BizTalk Server Enterprise"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BizTalk Server Enterprise</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w:t>
            </w:r>
            <w:r>
              <w:fldChar w:fldCharType="begin"/>
            </w:r>
            <w:r>
              <w:instrText xml:space="preserve"> XE "Enterprise CAL" </w:instrText>
            </w:r>
            <w:r>
              <w:fldChar w:fldCharType="end"/>
            </w:r>
            <w:r>
              <w:t xml:space="preserve"> Suite</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Core Infrastructure Server Suite Datacenter</w:t>
            </w:r>
            <w:r>
              <w:fldChar w:fldCharType="begin"/>
            </w:r>
            <w:r>
              <w:instrText xml:space="preserve"> XE "Core Infrastructure Server Suite Datacenter"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Desktop Education</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Desktop Education</w:t>
            </w:r>
            <w:r>
              <w:t>（带</w:t>
            </w:r>
            <w:r>
              <w:t xml:space="preserve"> Enterprise CAL Suite</w:t>
            </w:r>
            <w:r>
              <w:t>）</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Desktop School</w:t>
            </w:r>
            <w:r>
              <w:t>（带</w:t>
            </w:r>
            <w:r>
              <w:t xml:space="preserve"> Core CAL</w:t>
            </w:r>
            <w:r>
              <w:t>）</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Desktop School</w:t>
            </w:r>
            <w:r>
              <w:t>（带</w:t>
            </w:r>
            <w:r>
              <w:t xml:space="preserve"> Enterprise CAL Suite</w:t>
            </w:r>
            <w:r>
              <w:t>）</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Exchange Server Enterprise</w:t>
            </w:r>
            <w:r>
              <w:fldChar w:fldCharType="begin"/>
            </w:r>
            <w:r>
              <w:instrText xml:space="preserve"> XE "Exchange Server Enterprise"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Forefront TMG Enterprise</w:t>
            </w:r>
            <w:r>
              <w:fldChar w:fldCharType="begin"/>
            </w:r>
            <w:r>
              <w:instrText xml:space="preserve"> XE "Forefront TMG Enterprise"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Sales On-premises CAL</w:t>
            </w:r>
            <w:r>
              <w:fldChar w:fldCharType="begin"/>
            </w:r>
            <w:r>
              <w:instrText xml:space="preserve"> XE "Microsoft Dynamics 365 Sales On-premises CAL"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Office </w:t>
            </w:r>
            <w:r>
              <w:t>专业增强版</w:t>
            </w:r>
            <w:r>
              <w:fldChar w:fldCharType="begin"/>
            </w:r>
            <w:r>
              <w:instrText xml:space="preserve"> XE "Office </w:instrText>
            </w:r>
            <w:r>
              <w:instrText>专业增强版</w:instrText>
            </w:r>
            <w:r>
              <w:instrText xml:space="preserv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企业桌面系统</w:t>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Project Professional</w:t>
            </w:r>
            <w:r>
              <w:fldChar w:fldCharType="begin"/>
            </w:r>
            <w:r>
              <w:instrText xml:space="preserve"> XE "Project Professional"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SQL Server Enterprise Core</w:t>
            </w:r>
            <w:r>
              <w:fldChar w:fldCharType="begin"/>
            </w:r>
            <w:r>
              <w:instrText xml:space="preserve"> XE "SQL Server Enterprise Core"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Datacenter</w:t>
            </w:r>
            <w:r>
              <w:fldChar w:fldCharType="begin"/>
            </w:r>
            <w:r>
              <w:instrText xml:space="preserve"> XE "System Center Datacenter"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Visio Professional</w:t>
            </w:r>
            <w:r>
              <w:fldChar w:fldCharType="begin"/>
            </w:r>
            <w:r>
              <w:instrText xml:space="preserve"> XE "Visio Professional"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E2872">
        <w:tc>
          <w:tcPr>
            <w:tcW w:w="600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Windows Server Datacenter</w:t>
            </w:r>
            <w:r>
              <w:fldChar w:fldCharType="begin"/>
            </w:r>
            <w:r>
              <w:instrText xml:space="preserve"> XE "Windows Server Datacenter" </w:instrText>
            </w:r>
            <w:r>
              <w:fldChar w:fldCharType="end"/>
            </w:r>
          </w:p>
        </w:tc>
      </w:tr>
    </w:tbl>
    <w:p w:rsidR="006E2872" w:rsidRDefault="006E2872">
      <w:pPr>
        <w:pStyle w:val="ProductList-Body"/>
      </w:pPr>
    </w:p>
    <w:p w:rsidR="006E2872" w:rsidRDefault="00F63DEA">
      <w:pPr>
        <w:pStyle w:val="ProductList-ClauseHeading"/>
        <w:outlineLvl w:val="2"/>
      </w:pPr>
      <w:bookmarkStart w:id="373" w:name="_Sec588"/>
      <w:r>
        <w:t>服务器</w:t>
      </w:r>
      <w:r>
        <w:t xml:space="preserve"> - </w:t>
      </w:r>
      <w:r>
        <w:t>灾难恢复权利</w:t>
      </w:r>
      <w:bookmarkEnd w:id="373"/>
    </w:p>
    <w:p w:rsidR="006E2872" w:rsidRDefault="00F63DEA">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
      </w:pPr>
    </w:p>
    <w:p w:rsidR="006E2872" w:rsidRDefault="00F63DEA">
      <w:pPr>
        <w:pStyle w:val="ProductList-SubSubClauseHeading"/>
        <w:outlineLvl w:val="4"/>
      </w:pPr>
      <w:r>
        <w:t>备份实例的允许使用方式</w:t>
      </w:r>
    </w:p>
    <w:p w:rsidR="006E2872" w:rsidRDefault="00F63DEA">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6E2872" w:rsidRDefault="00F63DEA" w:rsidP="00F63DEA">
      <w:pPr>
        <w:pStyle w:val="ProductList-Bullet"/>
        <w:numPr>
          <w:ilvl w:val="2"/>
          <w:numId w:val="60"/>
        </w:numPr>
      </w:pPr>
      <w:r>
        <w:t>在每隔九十</w:t>
      </w:r>
      <w:r>
        <w:t xml:space="preserve"> (90) </w:t>
      </w:r>
      <w:r>
        <w:t>天进行一次的一周内灾难恢复测试的短暂期间；</w:t>
      </w:r>
    </w:p>
    <w:p w:rsidR="006E2872" w:rsidRDefault="00F63DEA" w:rsidP="00F63DEA">
      <w:pPr>
        <w:pStyle w:val="ProductList-Bullet"/>
        <w:numPr>
          <w:ilvl w:val="2"/>
          <w:numId w:val="60"/>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6E2872" w:rsidRDefault="00F63DEA" w:rsidP="00F63DEA">
      <w:pPr>
        <w:pStyle w:val="ProductList-Bullet"/>
        <w:numPr>
          <w:ilvl w:val="2"/>
          <w:numId w:val="60"/>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6E2872" w:rsidRDefault="006E2872">
      <w:pPr>
        <w:pStyle w:val="ProductList-BodyIndented2"/>
      </w:pPr>
    </w:p>
    <w:p w:rsidR="006E2872" w:rsidRDefault="00F63DEA">
      <w:pPr>
        <w:pStyle w:val="ProductList-SubSubClauseHeading"/>
        <w:outlineLvl w:val="4"/>
      </w:pPr>
      <w:r>
        <w:t>使用</w:t>
      </w:r>
      <w:r>
        <w:t xml:space="preserve"> Azure </w:t>
      </w:r>
      <w:r>
        <w:t>混合权益执行灾难恢复</w:t>
      </w:r>
    </w:p>
    <w:p w:rsidR="006E2872" w:rsidRDefault="00F63DEA">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6E2872" w:rsidRDefault="006E2872">
      <w:pPr>
        <w:pStyle w:val="ProductList-BodyIndented2"/>
      </w:pPr>
    </w:p>
    <w:p w:rsidR="006E2872" w:rsidRDefault="00F63DEA">
      <w:pPr>
        <w:pStyle w:val="ProductList-SubSubClauseHeading"/>
        <w:outlineLvl w:val="4"/>
      </w:pPr>
      <w:r>
        <w:t>灾难恢复使用要求</w:t>
      </w:r>
    </w:p>
    <w:p w:rsidR="006E2872" w:rsidRDefault="00F63DEA">
      <w:pPr>
        <w:pStyle w:val="ProductList-BodyIndented2"/>
      </w:pPr>
      <w:r>
        <w:t>为了在使用软件期间享有灾难恢复权利，客户必须遵守以下条款：</w:t>
      </w:r>
    </w:p>
    <w:p w:rsidR="006E2872" w:rsidRDefault="00F63DEA" w:rsidP="00F63DEA">
      <w:pPr>
        <w:pStyle w:val="ProductList-Bullet"/>
        <w:numPr>
          <w:ilvl w:val="2"/>
          <w:numId w:val="61"/>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rsidP="00F63DEA">
      <w:pPr>
        <w:pStyle w:val="ProductList-Bullet"/>
        <w:numPr>
          <w:ilvl w:val="2"/>
          <w:numId w:val="6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6E2872" w:rsidRDefault="00F63DEA" w:rsidP="00F63DEA">
      <w:pPr>
        <w:pStyle w:val="ProductList-Bullet"/>
        <w:numPr>
          <w:ilvl w:val="2"/>
          <w:numId w:val="61"/>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rsidR="006E2872" w:rsidRDefault="00F63DEA" w:rsidP="00F63DEA">
      <w:pPr>
        <w:pStyle w:val="ProductList-Bullet"/>
        <w:numPr>
          <w:ilvl w:val="2"/>
          <w:numId w:val="61"/>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6E2872" w:rsidRDefault="00F63DEA" w:rsidP="00F63DEA">
      <w:pPr>
        <w:pStyle w:val="ProductList-Bullet"/>
        <w:numPr>
          <w:ilvl w:val="2"/>
          <w:numId w:val="61"/>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rsidR="006E2872" w:rsidRDefault="00F63DEA" w:rsidP="00F63DEA">
      <w:pPr>
        <w:pStyle w:val="ProductList-Bullet"/>
        <w:numPr>
          <w:ilvl w:val="2"/>
          <w:numId w:val="61"/>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6E2872" w:rsidRDefault="006E2872">
      <w:pPr>
        <w:pStyle w:val="ProductList-BodyIndented2"/>
      </w:pPr>
    </w:p>
    <w:p w:rsidR="006E2872" w:rsidRDefault="00F63DEA">
      <w:pPr>
        <w:pStyle w:val="ProductList-SubSubClauseHeading"/>
        <w:outlineLvl w:val="4"/>
      </w:pPr>
      <w:r>
        <w:t>其他允许的</w:t>
      </w:r>
      <w:r>
        <w:t xml:space="preserve"> Windows Server </w:t>
      </w:r>
      <w:r>
        <w:t>使用方式</w:t>
      </w:r>
    </w:p>
    <w:p w:rsidR="006E2872" w:rsidRDefault="00F63DEA" w:rsidP="00F63DEA">
      <w:pPr>
        <w:pStyle w:val="ProductList-Bullet"/>
        <w:numPr>
          <w:ilvl w:val="2"/>
          <w:numId w:val="6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F63DEA" w:rsidP="00F63DEA">
      <w:pPr>
        <w:pStyle w:val="ProductList-Bullet"/>
        <w:numPr>
          <w:ilvl w:val="3"/>
          <w:numId w:val="6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E2872" w:rsidRDefault="00F63DEA" w:rsidP="00F63DEA">
      <w:pPr>
        <w:pStyle w:val="ProductList-Bullet"/>
        <w:numPr>
          <w:ilvl w:val="3"/>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6E2872" w:rsidRDefault="00F63DEA">
      <w:pPr>
        <w:pStyle w:val="ProductList-BodyIndented2"/>
        <w:ind w:left="1440"/>
      </w:pPr>
      <w:r>
        <w:t xml:space="preserve">- </w:t>
      </w:r>
      <w:r>
        <w:t>运行硬件虚拟化软件，如</w:t>
      </w:r>
      <w:r>
        <w:t xml:space="preserve"> Hyper-V</w:t>
      </w:r>
      <w:r>
        <w:t>、</w:t>
      </w:r>
    </w:p>
    <w:p w:rsidR="006E2872" w:rsidRDefault="00F63DEA">
      <w:pPr>
        <w:pStyle w:val="ProductList-BodyIndented2"/>
        <w:ind w:left="1440"/>
      </w:pPr>
      <w:r>
        <w:t xml:space="preserve">- </w:t>
      </w:r>
      <w:r>
        <w:t>提供硬件虚拟化服务、</w:t>
      </w:r>
    </w:p>
    <w:p w:rsidR="006E2872" w:rsidRDefault="00F63DEA">
      <w:pPr>
        <w:pStyle w:val="ProductList-BodyIndented2"/>
        <w:ind w:left="1440"/>
      </w:pPr>
      <w:r>
        <w:t xml:space="preserve">- </w:t>
      </w:r>
      <w:r>
        <w:t>运行软件代理以管理硬件虚拟化软件、</w:t>
      </w:r>
    </w:p>
    <w:p w:rsidR="006E2872" w:rsidRDefault="00F63DEA">
      <w:pPr>
        <w:pStyle w:val="ProductList-BodyIndented2"/>
        <w:ind w:left="1440"/>
      </w:pPr>
      <w:r>
        <w:t xml:space="preserve">- </w:t>
      </w:r>
      <w:r>
        <w:t>充当复制目标、</w:t>
      </w:r>
    </w:p>
    <w:p w:rsidR="006E2872" w:rsidRDefault="00F63DEA">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6E2872" w:rsidRDefault="00F63DEA">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6E2872" w:rsidRDefault="00F63DEA">
      <w:pPr>
        <w:pStyle w:val="ProductList-BodyIndented2"/>
        <w:ind w:left="1440"/>
      </w:pPr>
      <w:r>
        <w:t xml:space="preserve">- </w:t>
      </w:r>
      <w:r>
        <w:t>运行如上所述的灾难恢复工作负荷。</w:t>
      </w:r>
    </w:p>
    <w:p w:rsidR="006E2872" w:rsidRDefault="00F63DEA" w:rsidP="00F63DEA">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E2872" w:rsidRDefault="006E2872">
      <w:pPr>
        <w:pStyle w:val="ProductList-BodyIndented2"/>
      </w:pPr>
    </w:p>
    <w:p w:rsidR="006E2872" w:rsidRDefault="006E2872">
      <w:pPr>
        <w:pStyle w:val="ProductList-BodyIndented2"/>
      </w:pPr>
    </w:p>
    <w:p w:rsidR="006E2872" w:rsidRDefault="00F63DEA">
      <w:pPr>
        <w:pStyle w:val="ProductList-ClauseHeading"/>
        <w:outlineLvl w:val="2"/>
      </w:pPr>
      <w:bookmarkStart w:id="374" w:name="_Sec589"/>
      <w:r>
        <w:t>许可移动性</w:t>
      </w:r>
      <w:bookmarkEnd w:id="374"/>
    </w:p>
    <w:p w:rsidR="006E2872" w:rsidRDefault="00F63DEA">
      <w:pPr>
        <w:pStyle w:val="ProductList-SubClauseHeading"/>
        <w:outlineLvl w:val="3"/>
      </w:pPr>
      <w:r>
        <w:t>服务器场间的许可移动性</w:t>
      </w:r>
    </w:p>
    <w:p w:rsidR="006E2872" w:rsidRDefault="00F63DEA">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6E2872" w:rsidRDefault="006E2872">
      <w:pPr>
        <w:pStyle w:val="ProductList-BodyIndented"/>
      </w:pPr>
    </w:p>
    <w:p w:rsidR="006E2872" w:rsidRDefault="00F63DEA">
      <w:pPr>
        <w:pStyle w:val="ProductList-SubClauseHeading"/>
        <w:outlineLvl w:val="3"/>
      </w:pPr>
      <w:r>
        <w:t>通过软件保障实现的许可移动性</w:t>
      </w:r>
    </w:p>
    <w:p w:rsidR="006E2872" w:rsidRDefault="00F63DEA">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6E2872" w:rsidRDefault="006E2872">
      <w:pPr>
        <w:pStyle w:val="ProductList-BodyIndented"/>
      </w:pPr>
    </w:p>
    <w:p w:rsidR="006E2872" w:rsidRDefault="00F63DEA">
      <w:pPr>
        <w:pStyle w:val="ProductList-SubSubClauseHeading"/>
        <w:outlineLvl w:val="4"/>
      </w:pPr>
      <w:r>
        <w:t>允许使用：</w:t>
      </w:r>
    </w:p>
    <w:p w:rsidR="006E2872" w:rsidRDefault="00F63DEA">
      <w:pPr>
        <w:pStyle w:val="ProductList-BodyIndented2"/>
      </w:pPr>
      <w:r>
        <w:t>有了通过软件保障获得的许可移动性，客户可以：</w:t>
      </w:r>
    </w:p>
    <w:p w:rsidR="006E2872" w:rsidRDefault="00F63DEA" w:rsidP="00F63DEA">
      <w:pPr>
        <w:pStyle w:val="ProductList-Bullet"/>
        <w:numPr>
          <w:ilvl w:val="2"/>
          <w:numId w:val="64"/>
        </w:numPr>
      </w:pPr>
      <w:r>
        <w:t>在共享服务器上运行许可软件；</w:t>
      </w:r>
    </w:p>
    <w:p w:rsidR="006E2872" w:rsidRDefault="00F63DEA" w:rsidP="00F63DEA">
      <w:pPr>
        <w:pStyle w:val="ProductList-Bullet"/>
        <w:numPr>
          <w:ilvl w:val="2"/>
          <w:numId w:val="64"/>
        </w:numPr>
      </w:pPr>
      <w:r>
        <w:t>在具有软件保障的访问许可下，或者在允许访问产品的用户</w:t>
      </w:r>
      <w:r>
        <w:t xml:space="preserve"> SL </w:t>
      </w:r>
      <w:r>
        <w:t>和设备</w:t>
      </w:r>
      <w:r>
        <w:t xml:space="preserve"> SL </w:t>
      </w:r>
      <w:r>
        <w:t>下访问该软件；</w:t>
      </w:r>
    </w:p>
    <w:p w:rsidR="006E2872" w:rsidRDefault="00F63DEA" w:rsidP="00F63DEA">
      <w:pPr>
        <w:pStyle w:val="ProductList-Bullet"/>
        <w:numPr>
          <w:ilvl w:val="2"/>
          <w:numId w:val="6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6E2872" w:rsidRDefault="00F63DEA" w:rsidP="00F63DEA">
      <w:pPr>
        <w:pStyle w:val="ProductList-Bullet"/>
        <w:numPr>
          <w:ilvl w:val="2"/>
          <w:numId w:val="6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6E2872">
      <w:pPr>
        <w:pStyle w:val="ProductList-BodyIndented2"/>
      </w:pPr>
    </w:p>
    <w:p w:rsidR="006E2872" w:rsidRDefault="00F63DEA">
      <w:pPr>
        <w:pStyle w:val="ProductList-SubSubClauseHeading"/>
        <w:outlineLvl w:val="4"/>
      </w:pPr>
      <w:r>
        <w:t>要求：</w:t>
      </w:r>
    </w:p>
    <w:p w:rsidR="006E2872" w:rsidRDefault="00F63DEA">
      <w:pPr>
        <w:pStyle w:val="ProductList-BodyIndented2"/>
      </w:pPr>
      <w:r>
        <w:t>要使用</w:t>
      </w:r>
      <w:r>
        <w:t>“</w:t>
      </w:r>
      <w:r>
        <w:t>通过软件保障获得的许可移动性</w:t>
      </w:r>
      <w:r>
        <w:t>”</w:t>
      </w:r>
      <w:r>
        <w:t>，客户必须：</w:t>
      </w:r>
    </w:p>
    <w:p w:rsidR="006E2872" w:rsidRDefault="00F63DEA" w:rsidP="00F63DEA">
      <w:pPr>
        <w:pStyle w:val="ProductList-Bullet"/>
        <w:numPr>
          <w:ilvl w:val="2"/>
          <w:numId w:val="6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E2872" w:rsidRDefault="00F63DEA" w:rsidP="00F63DEA">
      <w:pPr>
        <w:pStyle w:val="ProductList-Bullet"/>
        <w:numPr>
          <w:ilvl w:val="2"/>
          <w:numId w:val="65"/>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6E2872" w:rsidRDefault="00F63DEA" w:rsidP="00F63DEA">
      <w:pPr>
        <w:pStyle w:val="ProductList-Bullet"/>
        <w:numPr>
          <w:ilvl w:val="2"/>
          <w:numId w:val="65"/>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6E2872" w:rsidRDefault="006E2872">
      <w:pPr>
        <w:pStyle w:val="ProductList-BodyIndented2"/>
      </w:pPr>
    </w:p>
    <w:p w:rsidR="006E2872" w:rsidRDefault="00F63DEA">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6E2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允许的数量：</w:t>
            </w:r>
          </w:p>
          <w:p w:rsidR="006E2872" w:rsidRDefault="00F63DEA">
            <w:pPr>
              <w:pStyle w:val="ProductList-TableBody"/>
            </w:pPr>
            <w:r>
              <w:rPr>
                <w:color w:val="FFFFFF"/>
              </w:rPr>
              <w:t>每许可允许的</w:t>
            </w:r>
            <w:r>
              <w:rPr>
                <w:color w:val="FFFFFF"/>
              </w:rPr>
              <w:t xml:space="preserve"> OSE </w:t>
            </w:r>
            <w:r>
              <w:rPr>
                <w:color w:val="FFFFFF"/>
              </w:rPr>
              <w:t>数或每许可允许的内核数</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 </w:t>
            </w:r>
            <w:r>
              <w:t>个</w:t>
            </w:r>
            <w:r>
              <w:t xml:space="preserve"> OSE/</w:t>
            </w:r>
            <w:r>
              <w:t>许可</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 </w:t>
            </w:r>
            <w:r>
              <w:t>个</w:t>
            </w:r>
            <w:r>
              <w:t xml:space="preserve"> OSE/</w:t>
            </w:r>
            <w:r>
              <w:t>许可</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一个虚拟内核（受产品使用权利（包括每个</w:t>
            </w:r>
            <w:r>
              <w:t xml:space="preserve"> OSE </w:t>
            </w:r>
            <w:r>
              <w:t>最少</w:t>
            </w:r>
            <w:r>
              <w:t xml:space="preserve"> 4 </w:t>
            </w:r>
            <w:r>
              <w:t>个内核许可的要求）的约束）</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 </w:t>
            </w:r>
            <w:r>
              <w:t>个托管</w:t>
            </w:r>
            <w:r>
              <w:t xml:space="preserve"> OSE/</w:t>
            </w:r>
            <w:r>
              <w:t>许可服务器</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10 </w:t>
            </w:r>
            <w:r>
              <w:t>个托管</w:t>
            </w:r>
            <w:r>
              <w:t xml:space="preserve"> OSE/</w:t>
            </w:r>
            <w:r>
              <w:t>许可服务器</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 </w:t>
            </w:r>
            <w:r>
              <w:t>个托管</w:t>
            </w:r>
            <w:r>
              <w:t xml:space="preserve"> OSE/</w:t>
            </w:r>
            <w:r>
              <w:t>许可服务器</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10 </w:t>
            </w:r>
            <w:r>
              <w:t>个托管</w:t>
            </w:r>
            <w:r>
              <w:t xml:space="preserve"> OSE/</w:t>
            </w:r>
            <w:r>
              <w:t>许可服务器</w:t>
            </w:r>
          </w:p>
        </w:tc>
      </w:tr>
    </w:tbl>
    <w:p w:rsidR="006E2872" w:rsidRDefault="006E2872">
      <w:pPr>
        <w:pStyle w:val="ProductList-BodyIndented2"/>
      </w:pPr>
    </w:p>
    <w:p w:rsidR="006E2872" w:rsidRDefault="00F63DEA">
      <w:pPr>
        <w:pStyle w:val="ProductList-SubSubClauseHeading"/>
        <w:outlineLvl w:val="4"/>
      </w:pPr>
      <w:r>
        <w:t>故障转移权利</w:t>
      </w:r>
    </w:p>
    <w:p w:rsidR="006E2872" w:rsidRDefault="00F63DEA">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6E2872" w:rsidRDefault="006E2872">
      <w:pPr>
        <w:pStyle w:val="ProductList-BodyIndented2"/>
      </w:pPr>
    </w:p>
    <w:p w:rsidR="006E2872" w:rsidRDefault="00F63DEA">
      <w:pPr>
        <w:pStyle w:val="ProductList-ClauseHeading"/>
        <w:outlineLvl w:val="2"/>
      </w:pPr>
      <w:bookmarkStart w:id="375" w:name="_Sec590"/>
      <w:r>
        <w:t>服务器</w:t>
      </w:r>
      <w:r>
        <w:t xml:space="preserve"> – </w:t>
      </w:r>
      <w:r>
        <w:t>自托管应用程序</w:t>
      </w:r>
      <w:bookmarkEnd w:id="375"/>
    </w:p>
    <w:p w:rsidR="006E2872" w:rsidRDefault="00F63DEA">
      <w:pPr>
        <w:pStyle w:val="ProductList-Body"/>
      </w:pPr>
      <w:r>
        <w:t>自托管应用程序是指适用于自托管权利的那些产品。</w:t>
      </w:r>
    </w:p>
    <w:p w:rsidR="006E2872" w:rsidRDefault="006E2872">
      <w:pPr>
        <w:pStyle w:val="ProductList-Body"/>
      </w:pPr>
    </w:p>
    <w:p w:rsidR="006E2872" w:rsidRDefault="00F63DEA">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6E2872" w:rsidRDefault="006E2872">
      <w:pPr>
        <w:pStyle w:val="ProductList-Body"/>
      </w:pPr>
    </w:p>
    <w:p w:rsidR="006E2872" w:rsidRDefault="00F63DEA">
      <w:pPr>
        <w:pStyle w:val="ProductList-SubClauseHeading"/>
        <w:outlineLvl w:val="3"/>
      </w:pPr>
      <w:r>
        <w:t>要求</w:t>
      </w:r>
    </w:p>
    <w:p w:rsidR="006E2872" w:rsidRDefault="00F63DEA">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6E2872" w:rsidRDefault="00F63DEA" w:rsidP="00F63DEA">
      <w:pPr>
        <w:pStyle w:val="ProductList-Bullet"/>
        <w:numPr>
          <w:ilvl w:val="1"/>
          <w:numId w:val="66"/>
        </w:numPr>
      </w:pPr>
      <w:r>
        <w:t>作为统一解决方案的一部分运行的自托管应用程序；以及</w:t>
      </w:r>
    </w:p>
    <w:p w:rsidR="006E2872" w:rsidRDefault="00F63DEA" w:rsidP="00F63DEA">
      <w:pPr>
        <w:pStyle w:val="ProductList-Bullet"/>
        <w:numPr>
          <w:ilvl w:val="1"/>
          <w:numId w:val="6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F63DEA">
      <w:pPr>
        <w:pStyle w:val="ProductList-BodyIndented"/>
      </w:pPr>
      <w:r>
        <w:t>所有用于创建和提供统一解决方案的</w:t>
      </w:r>
      <w:r>
        <w:t xml:space="preserve"> Microsoft </w:t>
      </w:r>
      <w:r>
        <w:t>软件必须：</w:t>
      </w:r>
    </w:p>
    <w:p w:rsidR="006E2872" w:rsidRDefault="00F63DEA" w:rsidP="00F63DEA">
      <w:pPr>
        <w:pStyle w:val="ProductList-Bullet"/>
        <w:numPr>
          <w:ilvl w:val="1"/>
          <w:numId w:val="67"/>
        </w:numPr>
      </w:pPr>
      <w:r>
        <w:t>通过批量许可计划获得许可；以及</w:t>
      </w:r>
    </w:p>
    <w:p w:rsidR="006E2872" w:rsidRDefault="00F63DEA" w:rsidP="00F63DEA">
      <w:pPr>
        <w:pStyle w:val="ProductList-Bullet"/>
        <w:numPr>
          <w:ilvl w:val="1"/>
          <w:numId w:val="67"/>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rsidR="006E2872" w:rsidRDefault="006E2872">
      <w:pPr>
        <w:pStyle w:val="ProductList-BodyIndented"/>
      </w:pPr>
    </w:p>
    <w:p w:rsidR="006E2872" w:rsidRDefault="00F63DEA">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rsidR="006E2872" w:rsidRDefault="006E2872">
      <w:pPr>
        <w:pStyle w:val="ProductList-BodyIndented"/>
      </w:pPr>
    </w:p>
    <w:p w:rsidR="006E2872" w:rsidRDefault="00F63DEA">
      <w:pPr>
        <w:pStyle w:val="ProductList-BodyIndented"/>
      </w:pPr>
      <w:r>
        <w:t>客户的软件必须：</w:t>
      </w:r>
    </w:p>
    <w:p w:rsidR="006E2872" w:rsidRDefault="00F63DEA" w:rsidP="00F63DEA">
      <w:pPr>
        <w:pStyle w:val="ProductList-Bullet"/>
        <w:numPr>
          <w:ilvl w:val="1"/>
          <w:numId w:val="6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6E2872" w:rsidRDefault="00F63DEA" w:rsidP="00F63DEA">
      <w:pPr>
        <w:pStyle w:val="ProductList-Bullet"/>
        <w:numPr>
          <w:ilvl w:val="1"/>
          <w:numId w:val="68"/>
        </w:numPr>
      </w:pPr>
      <w:r>
        <w:t>是统一解决方案的主要服务和</w:t>
      </w:r>
      <w:r>
        <w:t>/</w:t>
      </w:r>
      <w:r>
        <w:t>或应用程序，不允许通过统一解决方案的任何终端用户直接访问自托管应用程序；</w:t>
      </w:r>
    </w:p>
    <w:p w:rsidR="006E2872" w:rsidRDefault="00F63DEA" w:rsidP="00F63DEA">
      <w:pPr>
        <w:pStyle w:val="ProductList-Bullet"/>
        <w:numPr>
          <w:ilvl w:val="1"/>
          <w:numId w:val="6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6E2872" w:rsidRDefault="00F63DEA" w:rsidP="00F63DEA">
      <w:pPr>
        <w:pStyle w:val="ProductList-Bullet"/>
        <w:numPr>
          <w:ilvl w:val="1"/>
          <w:numId w:val="68"/>
        </w:numPr>
      </w:pPr>
      <w:r>
        <w:t>由客户拥有，而不是由客户许可，但客户的软件可以包括非实质性第三方软件，该第三方软件可能是嵌入在软件中或者是为了支持该软件而运行。</w:t>
      </w:r>
    </w:p>
    <w:p w:rsidR="006E2872" w:rsidRDefault="006E2872">
      <w:pPr>
        <w:pStyle w:val="ProductList-BodyIndented"/>
      </w:pPr>
    </w:p>
    <w:p w:rsidR="006E2872" w:rsidRDefault="00F63DEA">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E2872" w:rsidRDefault="006E2872">
      <w:pPr>
        <w:pStyle w:val="ProductList-BodyIndented"/>
        <w:jc w:val="right"/>
      </w:pPr>
    </w:p>
    <w:tbl>
      <w:tblPr>
        <w:tblStyle w:val="PURTable0"/>
        <w:tblW w:w="0" w:type="dxa"/>
        <w:tblLook w:val="04A0" w:firstRow="1" w:lastRow="0" w:firstColumn="1" w:lastColumn="0" w:noHBand="0" w:noVBand="1"/>
      </w:tblPr>
      <w:tblGrid>
        <w:gridCol w:w="1055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Indented"/>
      </w:pPr>
    </w:p>
    <w:p w:rsidR="006E2872" w:rsidRDefault="006E2872">
      <w:pPr>
        <w:pStyle w:val="PURBreadcrumb"/>
      </w:pPr>
    </w:p>
    <w:p w:rsidR="006E2872" w:rsidRDefault="00F63DEA">
      <w:pPr>
        <w:pStyle w:val="ProductList-Offering1Heading"/>
        <w:outlineLvl w:val="1"/>
      </w:pPr>
      <w:bookmarkStart w:id="376" w:name="_Sec1282"/>
      <w:r>
        <w:t>扩展安全更新</w:t>
      </w:r>
      <w:bookmarkEnd w:id="376"/>
      <w:r>
        <w:fldChar w:fldCharType="begin"/>
      </w:r>
      <w:r>
        <w:instrText xml:space="preserve"> TC "</w:instrText>
      </w:r>
      <w:bookmarkStart w:id="377" w:name="_Toc62644482"/>
      <w:r>
        <w:instrText>扩展安全更新</w:instrText>
      </w:r>
      <w:bookmarkEnd w:id="377"/>
      <w:r>
        <w:instrText>" \l 2</w:instrText>
      </w:r>
      <w:r>
        <w:fldChar w:fldCharType="end"/>
      </w:r>
    </w:p>
    <w:p w:rsidR="006E2872" w:rsidRDefault="00F63DEA">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rsidR="006E2872" w:rsidRDefault="006E2872">
      <w:pPr>
        <w:pStyle w:val="ProductList-Body"/>
      </w:pPr>
    </w:p>
    <w:p w:rsidR="006E2872" w:rsidRDefault="00F63DEA">
      <w:pPr>
        <w:pStyle w:val="ProductList-ClauseHeading"/>
        <w:outlineLvl w:val="2"/>
      </w:pPr>
      <w:r>
        <w:t>许可要求</w:t>
      </w:r>
    </w:p>
    <w:p w:rsidR="006E2872" w:rsidRDefault="00F63DEA">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rsidR="006E2872" w:rsidRDefault="006E2872">
      <w:pPr>
        <w:pStyle w:val="ProductList-Body"/>
      </w:pPr>
    </w:p>
    <w:p w:rsidR="006E2872" w:rsidRDefault="00F63DEA">
      <w:pPr>
        <w:pStyle w:val="ProductList-ClauseHeading"/>
        <w:outlineLvl w:val="2"/>
      </w:pPr>
      <w:r>
        <w:t>保障资格</w:t>
      </w:r>
    </w:p>
    <w:p w:rsidR="006E2872" w:rsidRDefault="00F63DEA">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rsidR="006E2872" w:rsidRDefault="006E2872">
      <w:pPr>
        <w:pStyle w:val="ProductList-Body"/>
      </w:pPr>
    </w:p>
    <w:p w:rsidR="006E2872" w:rsidRDefault="00F63DEA">
      <w:pPr>
        <w:pStyle w:val="ProductList-ClauseHeading"/>
        <w:outlineLvl w:val="2"/>
      </w:pPr>
      <w:r>
        <w:t>更新软件的使用</w:t>
      </w:r>
    </w:p>
    <w:p w:rsidR="006E2872" w:rsidRDefault="00F63DEA">
      <w:pPr>
        <w:pStyle w:val="ProductList-Body"/>
      </w:pPr>
      <w:r>
        <w:t>除下述情况外，通过</w:t>
      </w:r>
      <w:r>
        <w:t xml:space="preserve"> ESU </w:t>
      </w:r>
      <w:r>
        <w:t>保障更新的服务器软件只可在附带</w:t>
      </w:r>
      <w:r>
        <w:t xml:space="preserve"> ESU </w:t>
      </w:r>
      <w:r>
        <w:t>保障的许可下使用。</w:t>
      </w:r>
    </w:p>
    <w:p w:rsidR="006E2872" w:rsidRDefault="00F63DEA" w:rsidP="00F63DEA">
      <w:pPr>
        <w:pStyle w:val="ProductList-Bullet"/>
        <w:numPr>
          <w:ilvl w:val="0"/>
          <w:numId w:val="69"/>
        </w:numPr>
      </w:pPr>
      <w:r>
        <w:t>客户可在保障到期后继续使用更新的软件，但仅可在该保障适用的许可下使用。</w:t>
      </w:r>
    </w:p>
    <w:p w:rsidR="006E2872" w:rsidRDefault="00F63DEA" w:rsidP="00F63DEA">
      <w:pPr>
        <w:pStyle w:val="ProductList-Bullet"/>
        <w:numPr>
          <w:ilvl w:val="0"/>
          <w:numId w:val="69"/>
        </w:numPr>
      </w:pPr>
      <w:r>
        <w:t>客户可将通过</w:t>
      </w:r>
      <w:r>
        <w:t xml:space="preserve"> ESU </w:t>
      </w:r>
      <w:r>
        <w:t>保障获取的更新应用于软件客户许可，并仅用于相应开发人员版本许可或</w:t>
      </w:r>
      <w:r>
        <w:t xml:space="preserve"> Visual Studio </w:t>
      </w:r>
      <w:r>
        <w:t>订阅下的开发、测试及相关用途。</w:t>
      </w:r>
    </w:p>
    <w:p w:rsidR="006E2872" w:rsidRDefault="00F63DEA" w:rsidP="00F63DEA">
      <w:pPr>
        <w:pStyle w:val="ProductList-Bullet"/>
        <w:numPr>
          <w:ilvl w:val="0"/>
          <w:numId w:val="69"/>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rsidR="006E2872" w:rsidRDefault="006E2872">
      <w:pPr>
        <w:pStyle w:val="ProductList-Body"/>
      </w:pPr>
    </w:p>
    <w:p w:rsidR="006E2872" w:rsidRDefault="00F63DEA">
      <w:pPr>
        <w:pStyle w:val="ProductList-ClauseHeading"/>
        <w:outlineLvl w:val="2"/>
      </w:pPr>
      <w:r>
        <w:t>包含托管工作负荷</w:t>
      </w:r>
    </w:p>
    <w:p w:rsidR="006E2872" w:rsidRDefault="00F63DEA">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61">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rsidR="006E2872" w:rsidRDefault="006E2872">
      <w:pPr>
        <w:pStyle w:val="ProductList-Body"/>
      </w:pPr>
    </w:p>
    <w:p w:rsidR="006E2872" w:rsidRDefault="00F63DEA">
      <w:pPr>
        <w:pStyle w:val="ProductList-ClauseHeading"/>
        <w:outlineLvl w:val="2"/>
      </w:pPr>
      <w:r>
        <w:t xml:space="preserve">Azure Stack Hub </w:t>
      </w:r>
      <w:r>
        <w:t>工作负载</w:t>
      </w:r>
    </w:p>
    <w:p w:rsidR="006E2872" w:rsidRDefault="00F63DEA">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rsidR="006E2872" w:rsidRDefault="006E2872">
      <w:pPr>
        <w:pStyle w:val="ProductList-Body"/>
      </w:pPr>
    </w:p>
    <w:p w:rsidR="006E2872" w:rsidRDefault="00F63DEA">
      <w:pPr>
        <w:pStyle w:val="ProductList-ClauseHeading"/>
        <w:outlineLvl w:val="2"/>
      </w:pPr>
      <w:r>
        <w:t>全天候问题解决支持</w:t>
      </w:r>
    </w:p>
    <w:p w:rsidR="006E2872" w:rsidRDefault="00F63DEA">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62644483"/>
      <w:r>
        <w:instrText>附录</w:instrText>
      </w:r>
      <w:r>
        <w:instrText xml:space="preserve"> C - </w:instrText>
      </w:r>
      <w:r>
        <w:instrText>附加和其他过渡许可</w:instrText>
      </w:r>
      <w:bookmarkEnd w:id="379"/>
      <w:r>
        <w:instrText>" \l 1</w:instrText>
      </w:r>
      <w:r>
        <w:fldChar w:fldCharType="end"/>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380" w:name="_Sec1238"/>
      <w:r>
        <w:t>附加</w:t>
      </w:r>
      <w:bookmarkEnd w:id="380"/>
      <w:r>
        <w:fldChar w:fldCharType="begin"/>
      </w:r>
      <w:r>
        <w:instrText xml:space="preserve"> TC "</w:instrText>
      </w:r>
      <w:bookmarkStart w:id="381" w:name="_Toc62644484"/>
      <w:r>
        <w:instrText>附加</w:instrText>
      </w:r>
      <w:bookmarkEnd w:id="381"/>
      <w:r>
        <w:instrText>" \l 2</w:instrText>
      </w:r>
      <w:r>
        <w:fldChar w:fldCharType="end"/>
      </w:r>
    </w:p>
    <w:p w:rsidR="006E2872" w:rsidRDefault="00F63DEA">
      <w:pPr>
        <w:pStyle w:val="ProductList-Body"/>
      </w:pPr>
      <w:r>
        <w:t>在满足以下条件的前提下，客户可获取附加：</w:t>
      </w:r>
    </w:p>
    <w:p w:rsidR="006E2872" w:rsidRDefault="00F63DEA" w:rsidP="00F63DEA">
      <w:pPr>
        <w:pStyle w:val="ProductList-Bullet"/>
        <w:numPr>
          <w:ilvl w:val="0"/>
          <w:numId w:val="70"/>
        </w:numPr>
      </w:pPr>
      <w:r>
        <w:t>客户必须拥有相应合格许可的有效软件保障或有效用户</w:t>
      </w:r>
      <w:r>
        <w:t xml:space="preserve"> SL</w:t>
      </w:r>
    </w:p>
    <w:p w:rsidR="006E2872" w:rsidRDefault="00F63DEA" w:rsidP="00F63DEA">
      <w:pPr>
        <w:pStyle w:val="ProductList-Bullet"/>
        <w:numPr>
          <w:ilvl w:val="0"/>
          <w:numId w:val="70"/>
        </w:numPr>
      </w:pPr>
      <w:r>
        <w:t>对于每份合格许可，客户可获取一份附加</w:t>
      </w:r>
      <w:r>
        <w:t xml:space="preserve"> SL</w:t>
      </w:r>
      <w:r>
        <w:t>，但本附录另有规定的除外</w:t>
      </w:r>
    </w:p>
    <w:p w:rsidR="006E2872" w:rsidRDefault="00F63DEA" w:rsidP="00F63DEA">
      <w:pPr>
        <w:pStyle w:val="ProductList-Bullet"/>
        <w:numPr>
          <w:ilvl w:val="0"/>
          <w:numId w:val="70"/>
        </w:numPr>
      </w:pPr>
      <w:r>
        <w:t>在购买合格许可之前，客户可在校正日期之间获取附加</w:t>
      </w:r>
      <w:r>
        <w:t xml:space="preserve"> SL</w:t>
      </w:r>
    </w:p>
    <w:p w:rsidR="006E2872" w:rsidRDefault="006E2872">
      <w:pPr>
        <w:pStyle w:val="ProductList-Body"/>
      </w:pPr>
    </w:p>
    <w:p w:rsidR="006E2872" w:rsidRDefault="00F63DEA">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rsidR="006E2872" w:rsidRDefault="006E2872">
      <w:pPr>
        <w:pStyle w:val="ProductList-Body"/>
      </w:pPr>
    </w:p>
    <w:p w:rsidR="006E2872" w:rsidRDefault="00F63DEA">
      <w:pPr>
        <w:pStyle w:val="ProductList-Offering2HeadingNoBorder"/>
        <w:outlineLvl w:val="2"/>
      </w:pPr>
      <w:r>
        <w:t xml:space="preserve">Windows </w:t>
      </w:r>
      <w:r>
        <w:t>桌面操作系统</w:t>
      </w:r>
      <w:r>
        <w:fldChar w:fldCharType="begin"/>
      </w:r>
      <w:r>
        <w:instrText xml:space="preserve"> TC "</w:instrText>
      </w:r>
      <w:bookmarkStart w:id="382" w:name="_Toc62644485"/>
      <w:r>
        <w:instrText xml:space="preserve">Windows </w:instrText>
      </w:r>
      <w:r>
        <w:instrText>桌面操作系统</w:instrText>
      </w:r>
      <w:bookmarkEnd w:id="382"/>
      <w:r>
        <w:instrText>" \l 3</w:instrText>
      </w:r>
      <w:r>
        <w:fldChar w:fldCharType="end"/>
      </w:r>
    </w:p>
    <w:p w:rsidR="006E2872" w:rsidRDefault="00F63DEA">
      <w:pPr>
        <w:pStyle w:val="ProductList-Body"/>
      </w:pPr>
      <w:r>
        <w:t>许可用户必须是附带有效</w:t>
      </w:r>
      <w:r>
        <w:t xml:space="preserve"> Windows </w:t>
      </w:r>
      <w:r>
        <w:t>桌面操作系统软件保障或</w:t>
      </w:r>
      <w:r>
        <w:t xml:space="preserve"> Windows VDA </w:t>
      </w:r>
      <w:r>
        <w:t>保障的设备的主要用户。</w:t>
      </w:r>
    </w:p>
    <w:p w:rsidR="006E2872" w:rsidRDefault="006E2872">
      <w:pPr>
        <w:pStyle w:val="ProductList-Body"/>
      </w:pPr>
    </w:p>
    <w:tbl>
      <w:tblPr>
        <w:tblStyle w:val="PURTable"/>
        <w:tblW w:w="0" w:type="dxa"/>
        <w:tblLook w:val="04A0" w:firstRow="1" w:lastRow="0" w:firstColumn="1" w:lastColumn="0" w:noHBand="0" w:noVBand="1"/>
      </w:tblPr>
      <w:tblGrid>
        <w:gridCol w:w="5302"/>
        <w:gridCol w:w="5614"/>
      </w:tblGrid>
      <w:tr w:rsidR="006E287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2872" w:rsidRDefault="00F63DE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6E2872" w:rsidRDefault="00F63DEA">
            <w:pPr>
              <w:pStyle w:val="ProductList-TableBody"/>
            </w:pPr>
            <w:r>
              <w:t xml:space="preserve">Windows 10 </w:t>
            </w:r>
            <w:r>
              <w:t>企业版</w:t>
            </w:r>
            <w:r>
              <w:t>/</w:t>
            </w:r>
            <w:r>
              <w:t>教育版（每设备）</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Offering2HeadingNoBorder"/>
        <w:outlineLvl w:val="2"/>
      </w:pPr>
      <w:r>
        <w:t xml:space="preserve">Microsoft Azure </w:t>
      </w:r>
      <w:r>
        <w:t>用户计划</w:t>
      </w:r>
      <w:r>
        <w:fldChar w:fldCharType="begin"/>
      </w:r>
      <w:r>
        <w:instrText xml:space="preserve"> TC "</w:instrText>
      </w:r>
      <w:bookmarkStart w:id="383" w:name="_Toc62644486"/>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6E287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2872" w:rsidRDefault="00F63DE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Enterprise CAL Suite</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Defender for Identity </w:t>
            </w:r>
            <w:r>
              <w:t>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Advanced Threat Analytics 2016 </w:t>
            </w:r>
            <w:r>
              <w:t>客户端管理许可（每用户）</w:t>
            </w:r>
          </w:p>
        </w:tc>
      </w:tr>
    </w:tbl>
    <w:p w:rsidR="006E2872" w:rsidRDefault="006E2872">
      <w:pPr>
        <w:pStyle w:val="ProductList-Body"/>
      </w:pPr>
    </w:p>
    <w:p w:rsidR="006E2872" w:rsidRDefault="00F63DEA">
      <w:pPr>
        <w:pStyle w:val="ProductList-Offering2HeadingNoBorder"/>
        <w:outlineLvl w:val="2"/>
      </w:pPr>
      <w:r>
        <w:t>Microsoft 365</w:t>
      </w:r>
      <w:r>
        <w:fldChar w:fldCharType="begin"/>
      </w:r>
      <w:r>
        <w:instrText xml:space="preserve"> TC "</w:instrText>
      </w:r>
      <w:bookmarkStart w:id="384" w:name="_Toc6264448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6E287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2872" w:rsidRDefault="00F63DE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10 </w:t>
            </w:r>
            <w:r>
              <w:t>企业版</w:t>
            </w:r>
            <w:r>
              <w:t>/</w:t>
            </w:r>
            <w:r>
              <w:t>教育版（每设备），以及</w:t>
            </w:r>
          </w:p>
          <w:p w:rsidR="006E2872" w:rsidRDefault="00F63DEA">
            <w:pPr>
              <w:pStyle w:val="ProductList-TableBody"/>
            </w:pPr>
            <w:r>
              <w:t>Core/Enterprise CAL Suite</w:t>
            </w:r>
            <w:r>
              <w:t>，以及</w:t>
            </w:r>
          </w:p>
          <w:p w:rsidR="006E2872" w:rsidRDefault="00F63DEA">
            <w:pPr>
              <w:pStyle w:val="ProductList-TableBody"/>
            </w:pPr>
            <w:r>
              <w:t xml:space="preserve">Office </w:t>
            </w:r>
            <w:r>
              <w:t>专业增强版</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Windows 10 </w:t>
            </w:r>
            <w:r>
              <w:t>企业版</w:t>
            </w:r>
            <w:r>
              <w:t>/</w:t>
            </w:r>
            <w:r>
              <w:t>教育版（每设备），以及</w:t>
            </w:r>
          </w:p>
          <w:p w:rsidR="006E2872" w:rsidRDefault="00F63DEA">
            <w:pPr>
              <w:pStyle w:val="ProductList-TableBody"/>
            </w:pPr>
            <w:r>
              <w:t>Core/Enterprise CAL Suite</w:t>
            </w:r>
            <w:r>
              <w:t>，以及</w:t>
            </w:r>
          </w:p>
          <w:p w:rsidR="006E2872" w:rsidRDefault="00F63DEA">
            <w:pPr>
              <w:pStyle w:val="ProductList-TableBody"/>
            </w:pPr>
            <w:r>
              <w:t xml:space="preserve">Office </w:t>
            </w:r>
            <w:r>
              <w:t>专业增强版</w:t>
            </w:r>
          </w:p>
        </w:tc>
      </w:tr>
      <w:tr w:rsidR="006E2872">
        <w:tc>
          <w:tcPr>
            <w:tcW w:w="588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Office 365 E1/E3</w:t>
            </w:r>
          </w:p>
        </w:tc>
      </w:tr>
    </w:tbl>
    <w:p w:rsidR="006E2872" w:rsidRDefault="006E2872">
      <w:pPr>
        <w:pStyle w:val="ProductList-Body"/>
      </w:pPr>
    </w:p>
    <w:p w:rsidR="006E2872" w:rsidRDefault="00F63DEA">
      <w:pPr>
        <w:pStyle w:val="ProductList-Offering2HeadingNoBorder"/>
        <w:outlineLvl w:val="2"/>
      </w:pPr>
      <w:r>
        <w:t>企业移动性</w:t>
      </w:r>
      <w:r>
        <w:t xml:space="preserve"> + </w:t>
      </w:r>
      <w:r>
        <w:t>安全性</w:t>
      </w:r>
      <w:r>
        <w:fldChar w:fldCharType="begin"/>
      </w:r>
      <w:r>
        <w:instrText xml:space="preserve"> TC "</w:instrText>
      </w:r>
      <w:bookmarkStart w:id="385" w:name="_Toc62644488"/>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6E28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00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r>
      <w:tr w:rsidR="006E2872">
        <w:tc>
          <w:tcPr>
            <w:tcW w:w="600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Enterprise CAL Suite</w:t>
            </w:r>
          </w:p>
        </w:tc>
      </w:tr>
      <w:tr w:rsidR="006E2872">
        <w:tc>
          <w:tcPr>
            <w:tcW w:w="600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Core CAL Suite Bridge</w:t>
            </w:r>
          </w:p>
        </w:tc>
      </w:tr>
      <w:tr w:rsidR="006E2872">
        <w:tc>
          <w:tcPr>
            <w:tcW w:w="600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和</w:t>
            </w:r>
            <w:r>
              <w:t xml:space="preserve"> Microsoft Intune </w:t>
            </w:r>
            <w:r>
              <w:t>的</w:t>
            </w:r>
            <w:r>
              <w:t xml:space="preserve"> Core CAL Suite Bridge</w:t>
            </w:r>
          </w:p>
        </w:tc>
      </w:tr>
      <w:tr w:rsidR="006E2872">
        <w:tc>
          <w:tcPr>
            <w:tcW w:w="600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Enterprise CAL Suite Bridge</w:t>
            </w:r>
          </w:p>
        </w:tc>
      </w:tr>
      <w:tr w:rsidR="006E2872">
        <w:tc>
          <w:tcPr>
            <w:tcW w:w="600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和</w:t>
            </w:r>
            <w:r>
              <w:t xml:space="preserve"> Microsoft Intune </w:t>
            </w:r>
            <w:r>
              <w:t>的</w:t>
            </w:r>
            <w:r>
              <w:t xml:space="preserve"> Enterprise CAL Suite Bridge</w:t>
            </w:r>
          </w:p>
        </w:tc>
      </w:tr>
    </w:tbl>
    <w:p w:rsidR="006E2872" w:rsidRDefault="006E2872">
      <w:pPr>
        <w:pStyle w:val="ProductList-Body"/>
      </w:pPr>
    </w:p>
    <w:p w:rsidR="006E2872" w:rsidRDefault="00F63DEA">
      <w:pPr>
        <w:pStyle w:val="ProductList-Offering2HeadingNoBorder"/>
        <w:outlineLvl w:val="2"/>
      </w:pPr>
      <w:r>
        <w:t xml:space="preserve">Microsoft Dynamics 365 </w:t>
      </w:r>
      <w:r>
        <w:t>服务</w:t>
      </w:r>
      <w:r>
        <w:fldChar w:fldCharType="begin"/>
      </w:r>
      <w:r>
        <w:instrText xml:space="preserve"> TC "</w:instrText>
      </w:r>
      <w:bookmarkStart w:id="386" w:name="_Toc62644489"/>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Team Members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 </w:t>
            </w:r>
            <w:r>
              <w:t>设备</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 </w:t>
            </w:r>
            <w:r>
              <w:t>活动用户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Sales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Sales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Service </w:t>
            </w:r>
            <w:r>
              <w:t>用户</w:t>
            </w:r>
            <w:r>
              <w:t xml:space="preserve"> CAL</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Service </w:t>
            </w:r>
            <w:r>
              <w:t>用户</w:t>
            </w:r>
            <w:r>
              <w:t xml:space="preserve">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Case Management </w:t>
            </w:r>
            <w:r>
              <w:t>用户</w:t>
            </w:r>
            <w:r>
              <w:t xml:space="preserve">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Sales </w:t>
            </w:r>
            <w:r>
              <w:t>用户</w:t>
            </w:r>
            <w:r>
              <w:t xml:space="preserve"> CAL</w:t>
            </w:r>
          </w:p>
        </w:tc>
      </w:tr>
    </w:tbl>
    <w:p w:rsidR="006E2872" w:rsidRDefault="006E2872">
      <w:pPr>
        <w:pStyle w:val="ProductList-Body"/>
      </w:pPr>
    </w:p>
    <w:p w:rsidR="006E2872" w:rsidRDefault="00F63DEA">
      <w:pPr>
        <w:pStyle w:val="ProductList-Offering2HeadingNoBorder"/>
        <w:outlineLvl w:val="2"/>
      </w:pPr>
      <w:r>
        <w:t>Visio</w:t>
      </w:r>
      <w:r>
        <w:fldChar w:fldCharType="begin"/>
      </w:r>
      <w:r>
        <w:instrText xml:space="preserve"> TC "</w:instrText>
      </w:r>
      <w:bookmarkStart w:id="387" w:name="_Toc62644490"/>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6E287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Visio Professional</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Visio Standard</w:t>
            </w:r>
          </w:p>
        </w:tc>
      </w:tr>
    </w:tbl>
    <w:p w:rsidR="006E2872" w:rsidRDefault="006E2872">
      <w:pPr>
        <w:pStyle w:val="ProductList-Body"/>
      </w:pPr>
    </w:p>
    <w:p w:rsidR="006E2872" w:rsidRDefault="00F63DEA">
      <w:pPr>
        <w:pStyle w:val="ProductList-Offering2HeadingNoBorder"/>
        <w:outlineLvl w:val="2"/>
      </w:pPr>
      <w:r>
        <w:t xml:space="preserve">Office 365 </w:t>
      </w:r>
      <w:r>
        <w:t>套件</w:t>
      </w:r>
      <w:r>
        <w:fldChar w:fldCharType="begin"/>
      </w:r>
      <w:r>
        <w:instrText xml:space="preserve"> TC "</w:instrText>
      </w:r>
      <w:bookmarkStart w:id="388" w:name="_Toc62644491"/>
      <w:r>
        <w:instrText xml:space="preserve">Office 365 </w:instrText>
      </w:r>
      <w:r>
        <w:instrText>套件</w:instrText>
      </w:r>
      <w:bookmarkEnd w:id="388"/>
      <w:r>
        <w:instrText>" \l 3</w:instrText>
      </w:r>
      <w:r>
        <w:fldChar w:fldCharType="end"/>
      </w:r>
    </w:p>
    <w:p w:rsidR="006E2872" w:rsidRDefault="00F63DEA">
      <w:pPr>
        <w:pStyle w:val="ProductList-Body"/>
      </w:pPr>
      <w:r>
        <w:t>附加用户</w:t>
      </w:r>
      <w:r>
        <w:t xml:space="preserve"> SL </w:t>
      </w:r>
      <w:r>
        <w:t>可为许可用户提供等同于任何设备中的合格许可的服务器软件访问权限。</w:t>
      </w:r>
    </w:p>
    <w:p w:rsidR="006E2872" w:rsidRDefault="006E2872">
      <w:pPr>
        <w:pStyle w:val="ProductList-Body"/>
      </w:pPr>
    </w:p>
    <w:tbl>
      <w:tblPr>
        <w:tblStyle w:val="PURTable"/>
        <w:tblW w:w="0" w:type="dxa"/>
        <w:tblLook w:val="04A0" w:firstRow="1" w:lastRow="0" w:firstColumn="1" w:lastColumn="0" w:noHBand="0" w:noVBand="1"/>
      </w:tblPr>
      <w:tblGrid>
        <w:gridCol w:w="5620"/>
        <w:gridCol w:w="5296"/>
      </w:tblGrid>
      <w:tr w:rsidR="006E287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Core CAL Suite</w:t>
            </w:r>
            <w:r>
              <w:t>，或者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E2872" w:rsidRDefault="00F63DEA">
            <w:pPr>
              <w:pStyle w:val="ProductList-TableBody"/>
            </w:pPr>
            <w:r>
              <w:t>适用于企业移动性</w:t>
            </w:r>
            <w:r>
              <w:t xml:space="preserve"> + </w:t>
            </w:r>
            <w:r>
              <w:t>安全性的核心</w:t>
            </w:r>
            <w:r>
              <w:t xml:space="preserve"> CAL Suite Bridge</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Core CAL Suite </w:t>
            </w:r>
            <w:r>
              <w:t>或</w:t>
            </w:r>
            <w:r>
              <w:t xml:space="preserve"> Enterprise CAL Suite</w:t>
            </w:r>
            <w:r>
              <w:t>，或者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rsidR="006E2872" w:rsidRDefault="00F63DEA">
            <w:pPr>
              <w:pStyle w:val="ProductList-TableBody"/>
            </w:pPr>
            <w:r>
              <w:t>适用于企业移动性</w:t>
            </w:r>
            <w:r>
              <w:t xml:space="preserve"> + </w:t>
            </w:r>
            <w:r>
              <w:t>安全性的</w:t>
            </w:r>
            <w:r>
              <w:t xml:space="preserve"> Core CAL Suite Bridge</w:t>
            </w:r>
            <w:r>
              <w:t>，或者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适用于企业移动性</w:t>
            </w:r>
            <w:r>
              <w:t xml:space="preserve"> + </w:t>
            </w:r>
            <w:r>
              <w:t>安全性的企业</w:t>
            </w:r>
            <w:r>
              <w:t xml:space="preserve"> CAL Suite Bridge</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Core CAL Suite </w:t>
            </w:r>
            <w:r>
              <w:t>和</w:t>
            </w:r>
            <w:r>
              <w:t xml:space="preserve"> Office </w:t>
            </w:r>
            <w:r>
              <w:t>专业增强版，或者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rsidR="006E2872" w:rsidRDefault="00F63DEA">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Enterprise CAL Suite </w:t>
            </w:r>
            <w:r>
              <w:t>和</w:t>
            </w:r>
            <w:r>
              <w:t xml:space="preserve"> Office </w:t>
            </w:r>
            <w:r>
              <w:t>专业增强版，或者</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E2872" w:rsidRDefault="00F63DEA">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w:t>
            </w:r>
            <w:r>
              <w:t>专业增强版</w:t>
            </w:r>
          </w:p>
        </w:tc>
      </w:tr>
    </w:tbl>
    <w:p w:rsidR="006E2872" w:rsidRDefault="006E2872">
      <w:pPr>
        <w:pStyle w:val="ProductList-Body"/>
      </w:pPr>
    </w:p>
    <w:p w:rsidR="006E2872" w:rsidRDefault="006E2872">
      <w:pPr>
        <w:pStyle w:val="ProductList-Body"/>
      </w:pPr>
    </w:p>
    <w:p w:rsidR="006E2872" w:rsidRDefault="00F63DEA">
      <w:pPr>
        <w:pStyle w:val="ProductList-Offering2HeadingNoBorder"/>
        <w:outlineLvl w:val="2"/>
      </w:pPr>
      <w:r>
        <w:t>Exchange Online</w:t>
      </w:r>
      <w:r>
        <w:fldChar w:fldCharType="begin"/>
      </w:r>
      <w:r>
        <w:instrText xml:space="preserve"> TC "</w:instrText>
      </w:r>
      <w:bookmarkStart w:id="389" w:name="_Toc62644492"/>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6E287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3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Exchange </w:t>
            </w:r>
            <w:r>
              <w:t>标准</w:t>
            </w:r>
            <w:r>
              <w:t xml:space="preserve"> CAL</w:t>
            </w:r>
          </w:p>
        </w:tc>
      </w:tr>
      <w:tr w:rsidR="006E2872">
        <w:tc>
          <w:tcPr>
            <w:tcW w:w="63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r>
    </w:tbl>
    <w:p w:rsidR="006E2872" w:rsidRDefault="006E2872">
      <w:pPr>
        <w:pStyle w:val="ProductList-Body"/>
      </w:pPr>
    </w:p>
    <w:p w:rsidR="006E2872" w:rsidRDefault="00F63DEA">
      <w:pPr>
        <w:pStyle w:val="ProductList-Offering2HeadingNoBorder"/>
        <w:outlineLvl w:val="2"/>
      </w:pPr>
      <w:r>
        <w:t>Project</w:t>
      </w:r>
      <w:r>
        <w:fldChar w:fldCharType="begin"/>
      </w:r>
      <w:r>
        <w:instrText xml:space="preserve"> TC "</w:instrText>
      </w:r>
      <w:bookmarkStart w:id="390" w:name="_Toc62644493"/>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6E287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Project Professional</w:t>
            </w: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Project Standard</w:t>
            </w: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Project Server CAL</w:t>
            </w: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r>
      <w:tr w:rsidR="006E2872">
        <w:tc>
          <w:tcPr>
            <w:tcW w:w="63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r>
    </w:tbl>
    <w:p w:rsidR="006E2872" w:rsidRDefault="006E2872">
      <w:pPr>
        <w:pStyle w:val="ProductList-Body"/>
      </w:pPr>
    </w:p>
    <w:p w:rsidR="006E2872" w:rsidRDefault="00F63DEA">
      <w:pPr>
        <w:pStyle w:val="ProductList-Offering2HeadingNoBorder"/>
        <w:outlineLvl w:val="2"/>
      </w:pPr>
      <w:r>
        <w:t>SharePoint Online</w:t>
      </w:r>
      <w:r>
        <w:fldChar w:fldCharType="begin"/>
      </w:r>
      <w:r>
        <w:instrText xml:space="preserve"> TC "</w:instrText>
      </w:r>
      <w:bookmarkStart w:id="391" w:name="_Toc62644494"/>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6E287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3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SharePoint </w:t>
            </w:r>
            <w:r>
              <w:t>标准</w:t>
            </w:r>
            <w:r>
              <w:t xml:space="preserve"> CAL</w:t>
            </w:r>
          </w:p>
        </w:tc>
      </w:tr>
      <w:tr w:rsidR="006E2872">
        <w:tc>
          <w:tcPr>
            <w:tcW w:w="63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r>
    </w:tbl>
    <w:p w:rsidR="006E2872" w:rsidRDefault="006E2872">
      <w:pPr>
        <w:pStyle w:val="ProductList-Body"/>
      </w:pPr>
    </w:p>
    <w:p w:rsidR="006E2872" w:rsidRDefault="006E2872">
      <w:pPr>
        <w:pStyle w:val="ProductList-Body"/>
      </w:pPr>
    </w:p>
    <w:p w:rsidR="006E2872" w:rsidRDefault="00F63DEA">
      <w:pPr>
        <w:pStyle w:val="ProductList-Offering2HeadingNoBorder"/>
        <w:outlineLvl w:val="2"/>
      </w:pPr>
      <w:r>
        <w:t>Microsoft Intune</w:t>
      </w:r>
      <w:r>
        <w:fldChar w:fldCharType="begin"/>
      </w:r>
      <w:r>
        <w:instrText xml:space="preserve"> TC "</w:instrText>
      </w:r>
      <w:bookmarkStart w:id="392" w:name="_Toc626444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6E287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3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r>
      <w:tr w:rsidR="006E2872">
        <w:tc>
          <w:tcPr>
            <w:tcW w:w="636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Enterprise CAL Suite</w:t>
            </w:r>
          </w:p>
        </w:tc>
      </w:tr>
      <w:tr w:rsidR="006E2872">
        <w:tc>
          <w:tcPr>
            <w:tcW w:w="636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Core CAL Suite Bridge</w:t>
            </w:r>
          </w:p>
        </w:tc>
      </w:tr>
      <w:tr w:rsidR="006E2872">
        <w:tc>
          <w:tcPr>
            <w:tcW w:w="63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Enterprise CAL Suite Bridge</w:t>
            </w:r>
          </w:p>
        </w:tc>
      </w:tr>
      <w:tr w:rsidR="006E2872">
        <w:tc>
          <w:tcPr>
            <w:tcW w:w="63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r>
      <w:tr w:rsidR="006E2872">
        <w:tc>
          <w:tcPr>
            <w:tcW w:w="636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Enterprise CAL Suite</w:t>
            </w:r>
          </w:p>
        </w:tc>
      </w:tr>
      <w:tr w:rsidR="006E2872">
        <w:tc>
          <w:tcPr>
            <w:tcW w:w="636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Core CAL Suite Bridge</w:t>
            </w:r>
          </w:p>
        </w:tc>
      </w:tr>
      <w:tr w:rsidR="006E2872">
        <w:tc>
          <w:tcPr>
            <w:tcW w:w="63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Enterprise CAL Suite Bridge</w:t>
            </w:r>
          </w:p>
        </w:tc>
      </w:tr>
    </w:tbl>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GroupHeading"/>
        <w:outlineLvl w:val="1"/>
      </w:pPr>
      <w:bookmarkStart w:id="393" w:name="_Sec1240"/>
      <w:r>
        <w:t>来自软件保障</w:t>
      </w:r>
      <w:bookmarkEnd w:id="393"/>
      <w:r>
        <w:fldChar w:fldCharType="begin"/>
      </w:r>
      <w:r>
        <w:instrText xml:space="preserve"> TC "</w:instrText>
      </w:r>
      <w:bookmarkStart w:id="394" w:name="_Toc62644496"/>
      <w:r>
        <w:instrText>来自软件保障</w:instrText>
      </w:r>
      <w:bookmarkEnd w:id="394"/>
      <w:r>
        <w:instrText>" \l 2</w:instrText>
      </w:r>
      <w:r>
        <w:fldChar w:fldCharType="end"/>
      </w:r>
    </w:p>
    <w:p w:rsidR="006E2872" w:rsidRDefault="00F63DEA">
      <w:pPr>
        <w:pStyle w:val="ProductList-Body"/>
      </w:pPr>
      <w:r>
        <w:t>在满足以下条件的前提下，客户可获取来自软件保障</w:t>
      </w:r>
      <w:r>
        <w:t xml:space="preserve"> SL</w:t>
      </w:r>
      <w:r>
        <w:t>，而不是全额付费的永久许可的软件保障：</w:t>
      </w:r>
    </w:p>
    <w:p w:rsidR="006E2872" w:rsidRDefault="00F63DEA" w:rsidP="00F63DEA">
      <w:pPr>
        <w:pStyle w:val="ProductList-Bullet"/>
        <w:numPr>
          <w:ilvl w:val="0"/>
          <w:numId w:val="71"/>
        </w:numPr>
      </w:pPr>
      <w:r>
        <w:t>客户拥有有效的软件保障或续签相应合格许可的范围</w:t>
      </w:r>
    </w:p>
    <w:p w:rsidR="006E2872" w:rsidRDefault="00F63DEA" w:rsidP="00F63DEA">
      <w:pPr>
        <w:pStyle w:val="ProductList-Bullet"/>
        <w:numPr>
          <w:ilvl w:val="0"/>
          <w:numId w:val="71"/>
        </w:numPr>
      </w:pPr>
      <w:r>
        <w:t>客户为每份合格许可获取了不超过一份来自软件保障</w:t>
      </w:r>
      <w:r>
        <w:t xml:space="preserve"> SL</w:t>
      </w:r>
      <w:r>
        <w:t>，但本附录另有规定的除外</w:t>
      </w:r>
    </w:p>
    <w:p w:rsidR="006E2872" w:rsidRDefault="00F63DEA" w:rsidP="00F63DEA">
      <w:pPr>
        <w:pStyle w:val="ProductList-Bullet"/>
        <w:numPr>
          <w:ilvl w:val="0"/>
          <w:numId w:val="71"/>
        </w:numPr>
      </w:pPr>
      <w:r>
        <w:t>客户在其来自软件保障许可订购的整个期限内保留相应的合格许可</w:t>
      </w:r>
    </w:p>
    <w:p w:rsidR="006E2872" w:rsidRDefault="00F63DEA" w:rsidP="00F63DEA">
      <w:pPr>
        <w:pStyle w:val="ProductList-Bullet"/>
        <w:numPr>
          <w:ilvl w:val="0"/>
          <w:numId w:val="71"/>
        </w:numPr>
      </w:pPr>
      <w:r>
        <w:t>客户在许可登记表周日或续签时获取来自软件保障</w:t>
      </w:r>
      <w:r>
        <w:t xml:space="preserve"> SL</w:t>
      </w:r>
    </w:p>
    <w:p w:rsidR="006E2872" w:rsidRDefault="006E2872">
      <w:pPr>
        <w:pStyle w:val="ProductList-Body"/>
      </w:pPr>
    </w:p>
    <w:p w:rsidR="006E2872" w:rsidRDefault="00F63DEA">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rsidR="006E2872" w:rsidRDefault="006E2872">
      <w:pPr>
        <w:pStyle w:val="ProductList-Body"/>
      </w:pPr>
    </w:p>
    <w:p w:rsidR="006E2872" w:rsidRDefault="00F63DEA">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6E2872" w:rsidRDefault="006E2872">
      <w:pPr>
        <w:pStyle w:val="ProductList-Body"/>
      </w:pPr>
    </w:p>
    <w:p w:rsidR="006E2872" w:rsidRDefault="00F63DEA">
      <w:pPr>
        <w:pStyle w:val="ProductList-Offering2HeadingNoBorder"/>
        <w:outlineLvl w:val="2"/>
      </w:pPr>
      <w:r>
        <w:t>CAL Suite</w:t>
      </w:r>
      <w:r>
        <w:fldChar w:fldCharType="begin"/>
      </w:r>
      <w:r>
        <w:instrText xml:space="preserve"> TC "</w:instrText>
      </w:r>
      <w:bookmarkStart w:id="395" w:name="_Toc62644497"/>
      <w:r>
        <w:instrText>CAL Suite</w:instrText>
      </w:r>
      <w:bookmarkEnd w:id="395"/>
      <w:r>
        <w:instrText>" \l 3</w:instrText>
      </w:r>
      <w:r>
        <w:fldChar w:fldCharType="end"/>
      </w:r>
    </w:p>
    <w:p w:rsidR="006E2872" w:rsidRDefault="006E2872">
      <w:pPr>
        <w:pStyle w:val="ProductList-Body"/>
      </w:pPr>
    </w:p>
    <w:tbl>
      <w:tblPr>
        <w:tblStyle w:val="PURTable"/>
        <w:tblW w:w="0" w:type="dxa"/>
        <w:tblLook w:val="04A0" w:firstRow="1" w:lastRow="0" w:firstColumn="1" w:lastColumn="0" w:noHBand="0" w:noVBand="1"/>
      </w:tblPr>
      <w:tblGrid>
        <w:gridCol w:w="5551"/>
        <w:gridCol w:w="536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父</w:t>
            </w:r>
            <w:r>
              <w:t xml:space="preserve"> CAL Suite </w:t>
            </w:r>
            <w:r>
              <w:t>的软件保障</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父</w:t>
            </w:r>
            <w:r>
              <w:t xml:space="preserve"> CAL Suite </w:t>
            </w:r>
            <w:r>
              <w:t>的软件保障</w:t>
            </w:r>
          </w:p>
        </w:tc>
      </w:tr>
    </w:tbl>
    <w:p w:rsidR="006E2872" w:rsidRDefault="006E2872">
      <w:pPr>
        <w:pStyle w:val="ProductList-Body"/>
      </w:pPr>
    </w:p>
    <w:p w:rsidR="006E2872" w:rsidRDefault="00F63DEA">
      <w:pPr>
        <w:pStyle w:val="ProductList-Offering2HeadingNoBorder"/>
        <w:outlineLvl w:val="2"/>
      </w:pPr>
      <w:r>
        <w:t xml:space="preserve">Windows </w:t>
      </w:r>
      <w:r>
        <w:t>桌面操作系统</w:t>
      </w:r>
      <w:r>
        <w:fldChar w:fldCharType="begin"/>
      </w:r>
      <w:r>
        <w:instrText xml:space="preserve"> TC "</w:instrText>
      </w:r>
      <w:bookmarkStart w:id="396" w:name="_Toc62644498"/>
      <w:r>
        <w:instrText xml:space="preserve">Windows </w:instrText>
      </w:r>
      <w:r>
        <w:instrText>桌面操作系统</w:instrText>
      </w:r>
      <w:bookmarkEnd w:id="396"/>
      <w:r>
        <w:instrText>" \l 3</w:instrText>
      </w:r>
      <w:r>
        <w:fldChar w:fldCharType="end"/>
      </w:r>
    </w:p>
    <w:p w:rsidR="006E2872" w:rsidRDefault="006E2872">
      <w:pPr>
        <w:pStyle w:val="ProductList-Body"/>
      </w:pPr>
    </w:p>
    <w:tbl>
      <w:tblPr>
        <w:tblStyle w:val="PURTable"/>
        <w:tblW w:w="0" w:type="dxa"/>
        <w:tblLook w:val="04A0" w:firstRow="1" w:lastRow="0" w:firstColumn="1" w:lastColumn="0" w:noHBand="0" w:noVBand="1"/>
      </w:tblPr>
      <w:tblGrid>
        <w:gridCol w:w="5515"/>
        <w:gridCol w:w="5401"/>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Windows </w:t>
            </w:r>
            <w:r>
              <w:t>桌面操作系统的软件保障</w:t>
            </w:r>
          </w:p>
        </w:tc>
      </w:tr>
    </w:tbl>
    <w:p w:rsidR="006E2872" w:rsidRDefault="006E2872">
      <w:pPr>
        <w:pStyle w:val="ProductList-Body"/>
      </w:pPr>
    </w:p>
    <w:p w:rsidR="006E2872" w:rsidRDefault="00F63DEA">
      <w:pPr>
        <w:pStyle w:val="ProductList-Offering2HeadingNoBorder"/>
        <w:outlineLvl w:val="2"/>
      </w:pPr>
      <w:r>
        <w:t>Microsoft 365</w:t>
      </w:r>
      <w:r>
        <w:fldChar w:fldCharType="begin"/>
      </w:r>
      <w:r>
        <w:instrText xml:space="preserve"> TC "</w:instrText>
      </w:r>
      <w:bookmarkStart w:id="397" w:name="_Toc62644499"/>
      <w:r>
        <w:instrText>Microsoft 365</w:instrText>
      </w:r>
      <w:bookmarkEnd w:id="397"/>
      <w:r>
        <w:instrText>" \l 3</w:instrText>
      </w:r>
      <w:r>
        <w:fldChar w:fldCharType="end"/>
      </w:r>
    </w:p>
    <w:p w:rsidR="006E2872" w:rsidRDefault="00F63DEA">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6E2872" w:rsidRDefault="006E2872">
      <w:pPr>
        <w:pStyle w:val="ProductList-Body"/>
      </w:pPr>
    </w:p>
    <w:tbl>
      <w:tblPr>
        <w:tblStyle w:val="PURTable"/>
        <w:tblW w:w="0" w:type="dxa"/>
        <w:tblLook w:val="04A0" w:firstRow="1" w:lastRow="0" w:firstColumn="1" w:lastColumn="0" w:noHBand="0" w:noVBand="1"/>
      </w:tblPr>
      <w:tblGrid>
        <w:gridCol w:w="5593"/>
        <w:gridCol w:w="5323"/>
      </w:tblGrid>
      <w:tr w:rsidR="006E287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Windows </w:t>
            </w:r>
            <w:r>
              <w:t>桌面操作系统的软件保障，以及</w:t>
            </w:r>
          </w:p>
          <w:p w:rsidR="006E2872" w:rsidRDefault="00F63DEA">
            <w:pPr>
              <w:pStyle w:val="ProductList-TableBody"/>
            </w:pPr>
            <w:r>
              <w:t>Core/Enterprise CAL Suite</w:t>
            </w:r>
            <w:r>
              <w:t>，以及</w:t>
            </w:r>
          </w:p>
          <w:p w:rsidR="006E2872" w:rsidRDefault="00F63DEA">
            <w:pPr>
              <w:pStyle w:val="ProductList-TableBody"/>
            </w:pPr>
            <w:r>
              <w:t xml:space="preserve">Office </w:t>
            </w:r>
            <w:r>
              <w:t>专业增强版</w:t>
            </w:r>
          </w:p>
        </w:tc>
      </w:tr>
    </w:tbl>
    <w:p w:rsidR="006E2872" w:rsidRDefault="006E2872">
      <w:pPr>
        <w:pStyle w:val="ProductList-Body"/>
      </w:pPr>
    </w:p>
    <w:p w:rsidR="006E2872" w:rsidRDefault="00F63DEA">
      <w:pPr>
        <w:pStyle w:val="ProductList-Offering2HeadingNoBorder"/>
        <w:outlineLvl w:val="2"/>
      </w:pPr>
      <w:r>
        <w:t>企业移动性</w:t>
      </w:r>
      <w:r>
        <w:t xml:space="preserve"> + </w:t>
      </w:r>
      <w:r>
        <w:t>安全性</w:t>
      </w:r>
      <w:r>
        <w:fldChar w:fldCharType="begin"/>
      </w:r>
      <w:r>
        <w:instrText xml:space="preserve"> TC "</w:instrText>
      </w:r>
      <w:bookmarkStart w:id="398" w:name="_Toc62644500"/>
      <w:r>
        <w:instrText>企业移动性</w:instrText>
      </w:r>
      <w:r>
        <w:instrText xml:space="preserve"> + </w:instrText>
      </w:r>
      <w:r>
        <w:instrText>安全性</w:instrText>
      </w:r>
      <w:bookmarkEnd w:id="398"/>
      <w:r>
        <w:instrText>" \l 3</w:instrText>
      </w:r>
      <w:r>
        <w:fldChar w:fldCharType="end"/>
      </w:r>
    </w:p>
    <w:p w:rsidR="006E2872" w:rsidRDefault="00F63DEA">
      <w:pPr>
        <w:pStyle w:val="ProductList-Body"/>
      </w:pPr>
      <w:r>
        <w:t>企业移动性</w:t>
      </w:r>
      <w:r>
        <w:t xml:space="preserve"> + </w:t>
      </w:r>
      <w:r>
        <w:t>安全性来自软件保障用户</w:t>
      </w:r>
      <w:r>
        <w:t xml:space="preserve"> SL </w:t>
      </w:r>
      <w:r>
        <w:t>允许客户基于合格许可获得软件保障权益。</w:t>
      </w:r>
    </w:p>
    <w:p w:rsidR="006E2872" w:rsidRDefault="006E2872">
      <w:pPr>
        <w:pStyle w:val="ProductList-Body"/>
      </w:pPr>
    </w:p>
    <w:p w:rsidR="006E2872" w:rsidRDefault="00F63DEA">
      <w:pPr>
        <w:pStyle w:val="ProductList-Body"/>
      </w:pPr>
      <w:r>
        <w:t>来自软件保障用户</w:t>
      </w:r>
      <w:r>
        <w:t xml:space="preserve"> SL </w:t>
      </w:r>
      <w:r>
        <w:t>需要下列相应</w:t>
      </w:r>
      <w:r>
        <w:t xml:space="preserve"> CAL Suite Bridge </w:t>
      </w:r>
      <w:r>
        <w:t>或</w:t>
      </w:r>
      <w:r>
        <w:t xml:space="preserve"> USL</w:t>
      </w:r>
      <w:r>
        <w:t>：</w:t>
      </w:r>
    </w:p>
    <w:p w:rsidR="006E2872" w:rsidRDefault="006E2872">
      <w:pPr>
        <w:pStyle w:val="ProductList-Body"/>
      </w:pPr>
    </w:p>
    <w:tbl>
      <w:tblPr>
        <w:tblStyle w:val="PURTable"/>
        <w:tblW w:w="0" w:type="dxa"/>
        <w:tblLook w:val="04A0" w:firstRow="1" w:lastRow="0" w:firstColumn="1" w:lastColumn="0" w:noHBand="0" w:noVBand="1"/>
      </w:tblPr>
      <w:tblGrid>
        <w:gridCol w:w="3756"/>
        <w:gridCol w:w="3808"/>
        <w:gridCol w:w="3352"/>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6E2872" w:rsidRDefault="00F63DEA">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E2872">
        <w:tc>
          <w:tcPr>
            <w:tcW w:w="416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6E2872">
        <w:tc>
          <w:tcPr>
            <w:tcW w:w="416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6E2872" w:rsidRDefault="006E2872">
      <w:pPr>
        <w:pStyle w:val="ProductList-Body"/>
      </w:pPr>
    </w:p>
    <w:p w:rsidR="006E2872" w:rsidRDefault="00F63DEA">
      <w:pPr>
        <w:pStyle w:val="ProductList-Offering2HeadingNoBorder"/>
        <w:outlineLvl w:val="2"/>
      </w:pPr>
      <w:r>
        <w:t xml:space="preserve">Microsoft Dynamics 365 </w:t>
      </w:r>
      <w:r>
        <w:t>服务</w:t>
      </w:r>
      <w:r>
        <w:fldChar w:fldCharType="begin"/>
      </w:r>
      <w:r>
        <w:instrText xml:space="preserve"> TC "</w:instrText>
      </w:r>
      <w:bookmarkStart w:id="399" w:name="_Toc62644501"/>
      <w:r>
        <w:instrText xml:space="preserve">Microsoft Dynamics 365 </w:instrText>
      </w:r>
      <w:r>
        <w:instrText>服务</w:instrText>
      </w:r>
      <w:bookmarkEnd w:id="399"/>
      <w:r>
        <w:instrText>" \l 3</w:instrText>
      </w:r>
      <w:r>
        <w:fldChar w:fldCharType="end"/>
      </w:r>
    </w:p>
    <w:p w:rsidR="006E2872" w:rsidRDefault="00F63DEA">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rsidR="006E2872" w:rsidRDefault="006E2872">
      <w:pPr>
        <w:pStyle w:val="ProductList-Body"/>
      </w:pPr>
    </w:p>
    <w:tbl>
      <w:tblPr>
        <w:tblStyle w:val="PURTable"/>
        <w:tblW w:w="0" w:type="dxa"/>
        <w:tblLook w:val="04A0" w:firstRow="1" w:lastRow="0" w:firstColumn="1" w:lastColumn="0" w:noHBand="0" w:noVBand="1"/>
      </w:tblPr>
      <w:tblGrid>
        <w:gridCol w:w="5462"/>
        <w:gridCol w:w="5454"/>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left w:val="single" w:sz="4" w:space="0" w:color="6E6E6E"/>
              <w:bottom w:val="none" w:sz="4" w:space="0" w:color="6E6E6E"/>
              <w:right w:val="single" w:sz="4" w:space="0" w:color="6E6E6E"/>
            </w:tcBorders>
          </w:tcPr>
          <w:p w:rsidR="006E2872" w:rsidRDefault="00F63DEA">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Team Members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设备</w:t>
            </w:r>
            <w:r>
              <w:t xml:space="preserve">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Operations On-premises Activity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Project Operations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Operations On-premises </w:t>
            </w:r>
            <w:r>
              <w:t>用户</w:t>
            </w:r>
            <w:r>
              <w:t xml:space="preserv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Unified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Sales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Engagement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Sales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Engagement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Customer Service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Engagement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Customer Service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Customer Engagement </w:t>
            </w:r>
            <w:r>
              <w:t>计划（来自软件保障）</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计划</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CRM CAL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365 Customer Service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企业版</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企业版</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365 </w:t>
            </w:r>
            <w:r>
              <w:t>企业版</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AX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GP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NAV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SL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Microsoft XAL CAL</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POS </w:t>
            </w:r>
            <w:r>
              <w:t>渠道</w:t>
            </w:r>
          </w:p>
        </w:tc>
      </w:tr>
      <w:tr w:rsidR="006E2872">
        <w:tc>
          <w:tcPr>
            <w:tcW w:w="6120" w:type="dxa"/>
            <w:tcBorders>
              <w:top w:val="none" w:sz="4" w:space="0" w:color="6E6E6E"/>
              <w:left w:val="single" w:sz="4" w:space="0" w:color="6E6E6E"/>
              <w:bottom w:val="non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Dynamics RMS </w:t>
            </w:r>
            <w:r>
              <w:t>渠道</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Dynamics C5 CAL</w:t>
            </w:r>
          </w:p>
        </w:tc>
      </w:tr>
    </w:tbl>
    <w:p w:rsidR="006E2872" w:rsidRDefault="006E2872">
      <w:pPr>
        <w:pStyle w:val="ProductList-Body"/>
      </w:pPr>
    </w:p>
    <w:p w:rsidR="006E2872" w:rsidRDefault="00F63DEA">
      <w:pPr>
        <w:pStyle w:val="ProductList-Offering2HeadingNoBorder"/>
        <w:outlineLvl w:val="2"/>
      </w:pPr>
      <w:r>
        <w:t xml:space="preserve">Microsoft 365 </w:t>
      </w:r>
      <w:r>
        <w:t>应用程序</w:t>
      </w:r>
      <w:r>
        <w:fldChar w:fldCharType="begin"/>
      </w:r>
      <w:r>
        <w:instrText xml:space="preserve"> TC "</w:instrText>
      </w:r>
      <w:bookmarkStart w:id="400" w:name="_Toc62644502"/>
      <w:r>
        <w:instrText xml:space="preserve">Microsoft 365 </w:instrText>
      </w:r>
      <w:r>
        <w:instrText>应用程序</w:instrText>
      </w:r>
      <w:bookmarkEnd w:id="400"/>
      <w:r>
        <w:instrText>" \l 3</w:instrText>
      </w:r>
      <w:r>
        <w:fldChar w:fldCharType="end"/>
      </w:r>
    </w:p>
    <w:p w:rsidR="006E2872" w:rsidRDefault="006E2872">
      <w:pPr>
        <w:pStyle w:val="ProductList-Body"/>
      </w:pPr>
    </w:p>
    <w:tbl>
      <w:tblPr>
        <w:tblStyle w:val="PURTable"/>
        <w:tblW w:w="0" w:type="dxa"/>
        <w:tblLook w:val="04A0" w:firstRow="1" w:lastRow="0" w:firstColumn="1" w:lastColumn="0" w:noHBand="0" w:noVBand="1"/>
      </w:tblPr>
      <w:tblGrid>
        <w:gridCol w:w="5631"/>
        <w:gridCol w:w="5285"/>
      </w:tblGrid>
      <w:tr w:rsidR="006E287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Office </w:t>
            </w:r>
            <w:r>
              <w:t>专业增强版</w:t>
            </w:r>
          </w:p>
        </w:tc>
      </w:tr>
    </w:tbl>
    <w:p w:rsidR="006E2872" w:rsidRDefault="006E2872">
      <w:pPr>
        <w:pStyle w:val="ProductList-Body"/>
      </w:pPr>
    </w:p>
    <w:p w:rsidR="006E2872" w:rsidRDefault="00F63DEA">
      <w:pPr>
        <w:pStyle w:val="ProductList-Offering2HeadingNoBorder"/>
        <w:outlineLvl w:val="2"/>
      </w:pPr>
      <w:r>
        <w:t xml:space="preserve">Office 365 </w:t>
      </w:r>
      <w:r>
        <w:t>套件</w:t>
      </w:r>
      <w:r>
        <w:fldChar w:fldCharType="begin"/>
      </w:r>
      <w:r>
        <w:instrText xml:space="preserve"> TC "</w:instrText>
      </w:r>
      <w:bookmarkStart w:id="401" w:name="_Toc62644503"/>
      <w:r>
        <w:instrText xml:space="preserve">Office 365 </w:instrText>
      </w:r>
      <w:r>
        <w:instrText>套件</w:instrText>
      </w:r>
      <w:bookmarkEnd w:id="401"/>
      <w:r>
        <w:instrText>" \l 3</w:instrText>
      </w:r>
      <w:r>
        <w:fldChar w:fldCharType="end"/>
      </w:r>
    </w:p>
    <w:p w:rsidR="006E2872" w:rsidRDefault="006E2872">
      <w:pPr>
        <w:pStyle w:val="ProductList-Body"/>
      </w:pPr>
    </w:p>
    <w:p w:rsidR="006E2872" w:rsidRDefault="00F63DEA">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rsidR="006E2872" w:rsidRDefault="006E2872">
      <w:pPr>
        <w:pStyle w:val="ProductList-Body"/>
      </w:pPr>
    </w:p>
    <w:p w:rsidR="006E2872" w:rsidRDefault="00F63DEA">
      <w:pPr>
        <w:pStyle w:val="ProductList-Body"/>
      </w:pPr>
      <w:r>
        <w:t>来自软件保障用户</w:t>
      </w:r>
      <w:r>
        <w:t xml:space="preserve"> SL </w:t>
      </w:r>
      <w:r>
        <w:t>需要下列相应</w:t>
      </w:r>
      <w:r>
        <w:t xml:space="preserve"> CAL Suite Bridge </w:t>
      </w:r>
      <w:r>
        <w:t>或</w:t>
      </w:r>
      <w:r>
        <w:t xml:space="preserve"> USL</w:t>
      </w:r>
      <w:r>
        <w:t>：</w:t>
      </w:r>
    </w:p>
    <w:p w:rsidR="006E2872" w:rsidRDefault="006E2872">
      <w:pPr>
        <w:pStyle w:val="ProductList-Body"/>
      </w:pPr>
    </w:p>
    <w:tbl>
      <w:tblPr>
        <w:tblStyle w:val="PURTable"/>
        <w:tblW w:w="0" w:type="dxa"/>
        <w:tblLook w:val="04A0" w:firstRow="1" w:lastRow="0" w:firstColumn="1" w:lastColumn="0" w:noHBand="0" w:noVBand="1"/>
      </w:tblPr>
      <w:tblGrid>
        <w:gridCol w:w="3733"/>
        <w:gridCol w:w="3447"/>
        <w:gridCol w:w="3736"/>
      </w:tblGrid>
      <w:tr w:rsidR="006E28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6E2872" w:rsidRDefault="00F63DEA">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E2872">
        <w:tc>
          <w:tcPr>
            <w:tcW w:w="4160" w:type="dxa"/>
            <w:tcBorders>
              <w:top w:val="single" w:sz="4" w:space="0" w:color="6E6E6E"/>
              <w:left w:val="single" w:sz="4" w:space="0" w:color="6E6E6E"/>
              <w:bottom w:val="single" w:sz="4" w:space="0" w:color="6E6E6E"/>
            </w:tcBorders>
          </w:tcPr>
          <w:p w:rsidR="006E2872" w:rsidRDefault="00F63DEA">
            <w:pPr>
              <w:pStyle w:val="ProductList-TableBody"/>
            </w:pPr>
            <w:r>
              <w:t>Office 365 E1</w:t>
            </w:r>
            <w:r>
              <w:t>（来自软件保障）</w:t>
            </w:r>
          </w:p>
        </w:tc>
        <w:tc>
          <w:tcPr>
            <w:tcW w:w="3800" w:type="dxa"/>
          </w:tcPr>
          <w:p w:rsidR="006E2872" w:rsidRDefault="00F63DEA">
            <w:pPr>
              <w:pStyle w:val="ProductList-TableBody"/>
            </w:pPr>
            <w:r>
              <w:t>Core CAL Suite</w:t>
            </w:r>
          </w:p>
        </w:tc>
        <w:tc>
          <w:tcPr>
            <w:tcW w:w="4160" w:type="dxa"/>
            <w:tcBorders>
              <w:top w:val="single" w:sz="4" w:space="0" w:color="6E6E6E"/>
              <w:bottom w:val="none" w:sz="4" w:space="0" w:color="6E6E6E"/>
              <w:right w:val="single" w:sz="4" w:space="0" w:color="6E6E6E"/>
            </w:tcBorders>
          </w:tcPr>
          <w:p w:rsidR="006E2872" w:rsidRDefault="00F63DEA">
            <w:pPr>
              <w:pStyle w:val="ProductList-TableBody"/>
            </w:pPr>
            <w:r>
              <w:t>适用于以下产品的核心</w:t>
            </w:r>
            <w:r>
              <w:t xml:space="preserve"> CAL Bridge</w:t>
            </w:r>
            <w:r>
              <w:t>：</w:t>
            </w:r>
            <w:r>
              <w:t xml:space="preserve">Office 365 </w:t>
            </w:r>
            <w:r>
              <w:t>或</w:t>
            </w:r>
          </w:p>
          <w:p w:rsidR="006E2872" w:rsidRDefault="00F63DEA">
            <w:pPr>
              <w:pStyle w:val="ProductList-TableBody"/>
            </w:pPr>
            <w:r>
              <w:t>企业移动性</w:t>
            </w:r>
            <w:r>
              <w:t xml:space="preserve"> + </w:t>
            </w:r>
            <w:r>
              <w:t>安全性</w:t>
            </w:r>
          </w:p>
        </w:tc>
      </w:tr>
      <w:tr w:rsidR="006E2872">
        <w:tc>
          <w:tcPr>
            <w:tcW w:w="4160" w:type="dxa"/>
            <w:tcBorders>
              <w:top w:val="single" w:sz="4" w:space="0" w:color="6E6E6E"/>
              <w:left w:val="single" w:sz="4" w:space="0" w:color="6E6E6E"/>
              <w:bottom w:val="single" w:sz="4" w:space="0" w:color="6E6E6E"/>
            </w:tcBorders>
          </w:tcPr>
          <w:p w:rsidR="006E2872" w:rsidRDefault="00F63DEA">
            <w:pPr>
              <w:pStyle w:val="ProductList-TableBody"/>
            </w:pPr>
            <w:r>
              <w:t>Office 365</w:t>
            </w:r>
            <w:r>
              <w:t>（</w:t>
            </w:r>
            <w:r>
              <w:t>E3</w:t>
            </w:r>
            <w:r>
              <w:t>、</w:t>
            </w:r>
            <w:r>
              <w:t>E4</w:t>
            </w:r>
            <w:r>
              <w:t>、</w:t>
            </w:r>
            <w:r>
              <w:t>E5</w:t>
            </w:r>
            <w:r>
              <w:t>）（来自软件保障）</w:t>
            </w:r>
          </w:p>
        </w:tc>
        <w:tc>
          <w:tcPr>
            <w:tcW w:w="3800" w:type="dxa"/>
          </w:tcPr>
          <w:p w:rsidR="006E2872" w:rsidRDefault="00F63DEA">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6E2872" w:rsidRDefault="006E2872">
            <w:pPr>
              <w:pStyle w:val="ProductList-TableBody"/>
            </w:pPr>
          </w:p>
        </w:tc>
      </w:tr>
      <w:tr w:rsidR="006E2872">
        <w:tc>
          <w:tcPr>
            <w:tcW w:w="4160" w:type="dxa"/>
            <w:tcBorders>
              <w:top w:val="single" w:sz="4" w:space="0" w:color="6E6E6E"/>
              <w:left w:val="single" w:sz="4" w:space="0" w:color="6E6E6E"/>
              <w:bottom w:val="single" w:sz="4" w:space="0" w:color="6E6E6E"/>
            </w:tcBorders>
          </w:tcPr>
          <w:p w:rsidR="006E2872" w:rsidRDefault="00F63DEA">
            <w:pPr>
              <w:pStyle w:val="ProductList-TableBody"/>
            </w:pPr>
            <w:r>
              <w:t>Office 365</w:t>
            </w:r>
            <w:r>
              <w:t>（</w:t>
            </w:r>
            <w:r>
              <w:t>E3</w:t>
            </w:r>
            <w:r>
              <w:t>、</w:t>
            </w:r>
            <w:r>
              <w:t>E4</w:t>
            </w:r>
            <w:r>
              <w:t>、</w:t>
            </w:r>
            <w:r>
              <w:t>E5</w:t>
            </w:r>
            <w:r>
              <w:t>）（来自软件保障）</w:t>
            </w:r>
          </w:p>
        </w:tc>
        <w:tc>
          <w:tcPr>
            <w:tcW w:w="3800" w:type="dxa"/>
          </w:tcPr>
          <w:p w:rsidR="006E2872" w:rsidRDefault="00F63DEA">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6E2872" w:rsidRDefault="00F63DEA">
            <w:pPr>
              <w:pStyle w:val="ProductList-TableBody"/>
            </w:pPr>
            <w:r>
              <w:t>适用于以下产品的企业</w:t>
            </w:r>
            <w:r>
              <w:t xml:space="preserve"> CAL Bridge</w:t>
            </w:r>
            <w:r>
              <w:t>：</w:t>
            </w:r>
            <w:r>
              <w:t xml:space="preserve">Office 365 </w:t>
            </w:r>
            <w:r>
              <w:t>或</w:t>
            </w:r>
          </w:p>
          <w:p w:rsidR="006E2872" w:rsidRDefault="00F63DEA">
            <w:pPr>
              <w:pStyle w:val="ProductList-TableBody"/>
            </w:pPr>
            <w:r>
              <w:t>企业移动性</w:t>
            </w:r>
            <w:r>
              <w:t xml:space="preserve"> + </w:t>
            </w:r>
            <w:r>
              <w:t>安全性</w:t>
            </w:r>
          </w:p>
        </w:tc>
      </w:tr>
    </w:tbl>
    <w:p w:rsidR="006E2872" w:rsidRDefault="006E2872">
      <w:pPr>
        <w:pStyle w:val="ProductList-Body"/>
      </w:pPr>
    </w:p>
    <w:p w:rsidR="006E2872" w:rsidRDefault="00F63DEA">
      <w:pPr>
        <w:pStyle w:val="ProductList-Offering2HeadingNoBorder"/>
        <w:outlineLvl w:val="2"/>
      </w:pPr>
      <w:r>
        <w:t>电话系统</w:t>
      </w:r>
      <w:r>
        <w:fldChar w:fldCharType="begin"/>
      </w:r>
      <w:r>
        <w:instrText xml:space="preserve"> TC "</w:instrText>
      </w:r>
      <w:bookmarkStart w:id="402" w:name="_Toc62644504"/>
      <w:r>
        <w:instrText>电话系统</w:instrText>
      </w:r>
      <w:bookmarkEnd w:id="402"/>
      <w:r>
        <w:instrText>" \l 3</w:instrText>
      </w:r>
      <w:r>
        <w:fldChar w:fldCharType="end"/>
      </w:r>
    </w:p>
    <w:p w:rsidR="006E2872" w:rsidRDefault="006E2872">
      <w:pPr>
        <w:pStyle w:val="ProductList-Body"/>
      </w:pPr>
    </w:p>
    <w:tbl>
      <w:tblPr>
        <w:tblStyle w:val="PURTable"/>
        <w:tblW w:w="0" w:type="dxa"/>
        <w:tblLook w:val="04A0" w:firstRow="1" w:lastRow="0" w:firstColumn="1" w:lastColumn="0" w:noHBand="0" w:noVBand="1"/>
      </w:tblPr>
      <w:tblGrid>
        <w:gridCol w:w="5490"/>
        <w:gridCol w:w="5426"/>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top w:val="single" w:sz="4" w:space="0" w:color="6E6E6E"/>
              <w:left w:val="single" w:sz="4" w:space="0" w:color="6E6E6E"/>
              <w:bottom w:val="none" w:sz="4" w:space="0" w:color="6E6E6E"/>
            </w:tcBorders>
          </w:tcPr>
          <w:p w:rsidR="006E2872" w:rsidRDefault="00F63DEA">
            <w:pPr>
              <w:pStyle w:val="ProductList-TableBody"/>
            </w:pPr>
            <w:r>
              <w:t>来自软件保障的电话系统</w:t>
            </w:r>
          </w:p>
        </w:tc>
        <w:tc>
          <w:tcPr>
            <w:tcW w:w="6000" w:type="dxa"/>
          </w:tcPr>
          <w:p w:rsidR="006E2872" w:rsidRDefault="00F63DEA">
            <w:pPr>
              <w:pStyle w:val="ProductList-TableBody"/>
            </w:pPr>
            <w:r>
              <w:t>Skype for Business Server Plus CAL</w:t>
            </w:r>
            <w:r>
              <w:t>（设备和用户）</w:t>
            </w:r>
          </w:p>
        </w:tc>
      </w:tr>
      <w:tr w:rsidR="006E2872">
        <w:tc>
          <w:tcPr>
            <w:tcW w:w="6120" w:type="dxa"/>
            <w:tcBorders>
              <w:top w:val="none" w:sz="4" w:space="0" w:color="6E6E6E"/>
              <w:left w:val="single" w:sz="4" w:space="0" w:color="6E6E6E"/>
              <w:bottom w:val="single" w:sz="4" w:space="0" w:color="6E6E6E"/>
            </w:tcBorders>
          </w:tcPr>
          <w:p w:rsidR="006E2872" w:rsidRDefault="006E2872">
            <w:pPr>
              <w:pStyle w:val="ProductList-TableBody"/>
            </w:pPr>
          </w:p>
        </w:tc>
        <w:tc>
          <w:tcPr>
            <w:tcW w:w="6000" w:type="dxa"/>
          </w:tcPr>
          <w:p w:rsidR="006E2872" w:rsidRDefault="00F63DEA">
            <w:pPr>
              <w:pStyle w:val="ProductList-TableBody"/>
            </w:pPr>
            <w:r>
              <w:t xml:space="preserve"> Skype for Business Plus CAL</w:t>
            </w:r>
            <w:r>
              <w:t>（用户</w:t>
            </w:r>
            <w:r>
              <w:t xml:space="preserve"> SL</w:t>
            </w:r>
            <w:r>
              <w:t>）</w:t>
            </w:r>
          </w:p>
        </w:tc>
      </w:tr>
    </w:tbl>
    <w:p w:rsidR="006E2872" w:rsidRDefault="006E2872">
      <w:pPr>
        <w:pStyle w:val="ProductList-Body"/>
      </w:pPr>
    </w:p>
    <w:p w:rsidR="006E2872" w:rsidRDefault="00F63DEA">
      <w:pPr>
        <w:pStyle w:val="ProductList-Offering2HeadingNoBorder"/>
        <w:outlineLvl w:val="2"/>
      </w:pPr>
      <w:r>
        <w:t>Project</w:t>
      </w:r>
      <w:r>
        <w:fldChar w:fldCharType="begin"/>
      </w:r>
      <w:r>
        <w:instrText xml:space="preserve"> TC "</w:instrText>
      </w:r>
      <w:bookmarkStart w:id="403" w:name="_Toc62644505"/>
      <w:r>
        <w:instrText>Project</w:instrText>
      </w:r>
      <w:bookmarkEnd w:id="403"/>
      <w:r>
        <w:instrText>" \l 3</w:instrText>
      </w:r>
      <w:r>
        <w:fldChar w:fldCharType="end"/>
      </w:r>
    </w:p>
    <w:p w:rsidR="006E2872" w:rsidRDefault="006E2872">
      <w:pPr>
        <w:pStyle w:val="ProductList-Body"/>
      </w:pPr>
    </w:p>
    <w:tbl>
      <w:tblPr>
        <w:tblStyle w:val="PURTable"/>
        <w:tblW w:w="0" w:type="dxa"/>
        <w:tblLook w:val="04A0" w:firstRow="1" w:lastRow="0" w:firstColumn="1" w:lastColumn="0" w:noHBand="0" w:noVBand="1"/>
      </w:tblPr>
      <w:tblGrid>
        <w:gridCol w:w="5493"/>
        <w:gridCol w:w="5423"/>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E2872" w:rsidRDefault="00F63DEA">
            <w:pPr>
              <w:pStyle w:val="ProductList-TableBody"/>
            </w:pPr>
            <w:r>
              <w:rPr>
                <w:color w:val="FFFFFF"/>
              </w:rPr>
              <w:t>合格许可</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Standard</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Server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Professional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Server CAL</w:t>
            </w:r>
          </w:p>
        </w:tc>
      </w:tr>
      <w:tr w:rsidR="006E2872">
        <w:tc>
          <w:tcPr>
            <w:tcW w:w="6120" w:type="dxa"/>
            <w:tcBorders>
              <w:top w:val="single" w:sz="4" w:space="0" w:color="6E6E6E"/>
              <w:left w:val="single" w:sz="4" w:space="0" w:color="6E6E6E"/>
              <w:bottom w:val="none" w:sz="4" w:space="0" w:color="6E6E6E"/>
              <w:right w:val="single" w:sz="4" w:space="0" w:color="6E6E6E"/>
            </w:tcBorders>
          </w:tcPr>
          <w:p w:rsidR="006E2872" w:rsidRDefault="00F63DEA">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Professional</w:t>
            </w:r>
          </w:p>
        </w:tc>
      </w:tr>
      <w:tr w:rsidR="006E2872">
        <w:tc>
          <w:tcPr>
            <w:tcW w:w="6120" w:type="dxa"/>
            <w:tcBorders>
              <w:top w:val="none" w:sz="4" w:space="0" w:color="6E6E6E"/>
              <w:left w:val="single" w:sz="4" w:space="0" w:color="6E6E6E"/>
              <w:bottom w:val="single" w:sz="4" w:space="0" w:color="6E6E6E"/>
              <w:right w:val="single" w:sz="4" w:space="0" w:color="6E6E6E"/>
            </w:tcBorders>
          </w:tcPr>
          <w:p w:rsidR="006E2872" w:rsidRDefault="006E287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Project Server CAL</w:t>
            </w:r>
          </w:p>
        </w:tc>
      </w:tr>
    </w:tbl>
    <w:p w:rsidR="006E2872" w:rsidRDefault="006E2872">
      <w:pPr>
        <w:pStyle w:val="ProductList-Body"/>
      </w:pPr>
    </w:p>
    <w:p w:rsidR="006E2872" w:rsidRDefault="00F63DEA">
      <w:pPr>
        <w:pStyle w:val="ProductList-Offering2HeadingNoBorder"/>
        <w:outlineLvl w:val="2"/>
      </w:pPr>
      <w:r>
        <w:t>Visio</w:t>
      </w:r>
      <w:r>
        <w:fldChar w:fldCharType="begin"/>
      </w:r>
      <w:r>
        <w:instrText xml:space="preserve"> TC "</w:instrText>
      </w:r>
      <w:bookmarkStart w:id="404" w:name="_Toc62644506"/>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7"/>
        <w:gridCol w:w="5319"/>
      </w:tblGrid>
      <w:tr w:rsidR="006E2872">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rsidR="006E2872" w:rsidRDefault="00F63DEA">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rsidR="006E2872" w:rsidRDefault="00F63DEA">
            <w:pPr>
              <w:pStyle w:val="ProductList-TableBody"/>
            </w:pPr>
            <w:r>
              <w:rPr>
                <w:color w:val="FFFFFF"/>
              </w:rPr>
              <w:t>合格许可</w:t>
            </w:r>
          </w:p>
        </w:tc>
      </w:tr>
      <w:tr w:rsidR="006E2872">
        <w:tc>
          <w:tcPr>
            <w:tcW w:w="624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Visio Professional</w:t>
            </w:r>
          </w:p>
        </w:tc>
      </w:tr>
      <w:tr w:rsidR="006E2872">
        <w:tc>
          <w:tcPr>
            <w:tcW w:w="6240" w:type="dxa"/>
            <w:tcBorders>
              <w:top w:val="single" w:sz="4" w:space="0" w:color="6E6E6E"/>
              <w:left w:val="single" w:sz="4" w:space="0" w:color="6E6E6E"/>
              <w:right w:val="single" w:sz="4" w:space="0" w:color="6E6E6E"/>
            </w:tcBorders>
          </w:tcPr>
          <w:p w:rsidR="006E2872" w:rsidRDefault="00F63DEA">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rsidR="006E2872" w:rsidRDefault="00F63DEA">
            <w:pPr>
              <w:pStyle w:val="ProductList-TableBody"/>
            </w:pPr>
            <w:r>
              <w:t>Visio Standard</w:t>
            </w:r>
          </w:p>
        </w:tc>
      </w:tr>
    </w:tbl>
    <w:p w:rsidR="006E2872" w:rsidRDefault="00F63DEA">
      <w:pPr>
        <w:pStyle w:val="ProductList-SectionHeading"/>
        <w:pageBreakBefore/>
        <w:outlineLvl w:val="0"/>
      </w:pPr>
      <w:bookmarkStart w:id="405" w:name="_Sec562"/>
      <w:bookmarkEnd w:id="378"/>
      <w:r>
        <w:t>附录</w:t>
      </w:r>
      <w:r>
        <w:t xml:space="preserve"> D – </w:t>
      </w:r>
      <w:r>
        <w:t>专业服务</w:t>
      </w:r>
      <w:r>
        <w:fldChar w:fldCharType="begin"/>
      </w:r>
      <w:r>
        <w:instrText xml:space="preserve"> TC "</w:instrText>
      </w:r>
      <w:bookmarkStart w:id="406" w:name="_Toc62644507"/>
      <w:r>
        <w:instrText>附录</w:instrText>
      </w:r>
      <w:r>
        <w:instrText xml:space="preserve"> D – </w:instrText>
      </w:r>
      <w:r>
        <w:instrText>专业服务</w:instrText>
      </w:r>
      <w:bookmarkEnd w:id="406"/>
      <w:r>
        <w:instrText>" \l 1</w:instrText>
      </w:r>
      <w:r>
        <w:fldChar w:fldCharType="end"/>
      </w:r>
    </w:p>
    <w:p w:rsidR="006E2872" w:rsidRDefault="00F63DEA">
      <w:pPr>
        <w:pStyle w:val="ProductList-Body"/>
      </w:pPr>
      <w:r>
        <w:t>下面介绍通过微软批量许可获得的专业服务。</w:t>
      </w:r>
    </w:p>
    <w:p w:rsidR="006E2872" w:rsidRDefault="00F63DEA">
      <w:pPr>
        <w:pStyle w:val="ProductList-Offering1Heading"/>
        <w:outlineLvl w:val="1"/>
      </w:pPr>
      <w:bookmarkStart w:id="407" w:name="_Sec565"/>
      <w:r>
        <w:t>微软高级技术支持产品</w:t>
      </w:r>
      <w:bookmarkEnd w:id="407"/>
      <w:r>
        <w:fldChar w:fldCharType="begin"/>
      </w:r>
      <w:r>
        <w:instrText xml:space="preserve"> TC "</w:instrText>
      </w:r>
      <w:bookmarkStart w:id="408" w:name="_Toc62644508"/>
      <w:r>
        <w:instrText>微软高级技术支持产品</w:instrText>
      </w:r>
      <w:bookmarkEnd w:id="408"/>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6E28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jc w:val="center"/>
            </w:pPr>
            <w:r>
              <w:rPr>
                <w:color w:val="FFFFFF"/>
              </w:rPr>
              <w:t>Premier Plus</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月度</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10 </w:t>
            </w:r>
            <w:r>
              <w:t>个小时</w:t>
            </w:r>
          </w:p>
          <w:p w:rsidR="006E2872" w:rsidRDefault="00F63DEA">
            <w:pPr>
              <w:pStyle w:val="ProductList-TableBody"/>
            </w:pPr>
            <w:r>
              <w:t xml:space="preserve">+ 1 </w:t>
            </w:r>
            <w:r>
              <w:t>运行状况检查</w:t>
            </w:r>
          </w:p>
          <w:p w:rsidR="006E2872" w:rsidRDefault="00F63DEA">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160 </w:t>
            </w:r>
            <w:r>
              <w:t>个小时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最多</w:t>
            </w:r>
            <w:r>
              <w:t xml:space="preserve"> 140 </w:t>
            </w:r>
            <w:r>
              <w:t>个小时</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jc w:val="center"/>
            </w:pPr>
            <w:r>
              <w:t>X</w:t>
            </w:r>
          </w:p>
        </w:tc>
      </w:tr>
      <w:tr w:rsidR="006E2872">
        <w:tc>
          <w:tcPr>
            <w:tcW w:w="404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20 </w:t>
            </w:r>
            <w:r>
              <w:t>小时包</w:t>
            </w:r>
          </w:p>
        </w:tc>
      </w:tr>
    </w:tbl>
    <w:p w:rsidR="006E2872" w:rsidRDefault="00F63DEA">
      <w:pPr>
        <w:pStyle w:val="ProductList-Body"/>
      </w:pPr>
      <w:r>
        <w:rPr>
          <w:vertAlign w:val="superscript"/>
        </w:rPr>
        <w:t xml:space="preserve">1 </w:t>
      </w:r>
      <w:r>
        <w:rPr>
          <w:i/>
        </w:rPr>
        <w:t>工作时间遵照当地规定。</w:t>
      </w:r>
    </w:p>
    <w:p w:rsidR="006E2872" w:rsidRDefault="006E2872">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6E2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客户的预期响应</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灾难性业务影响：</w:t>
            </w:r>
          </w:p>
          <w:p w:rsidR="006E2872" w:rsidRDefault="00F63DEA">
            <w:pPr>
              <w:pStyle w:val="ProductList-TableBody"/>
            </w:pPr>
            <w:r>
              <w:t>核心（关键性任务）业务流程完全受损，工作无法正常继续</w:t>
            </w:r>
          </w:p>
          <w:p w:rsidR="006E2872" w:rsidRDefault="00F63DEA">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 </w:t>
            </w:r>
            <w:r>
              <w:t>小时或更短时间内首次电话响应</w:t>
            </w:r>
          </w:p>
          <w:p w:rsidR="006E2872" w:rsidRDefault="00F63DEA">
            <w:pPr>
              <w:pStyle w:val="ProductList-TableBody"/>
            </w:pPr>
            <w:r>
              <w:t>微软尽快给客户站点提供资源。</w:t>
            </w:r>
          </w:p>
          <w:p w:rsidR="006E2872" w:rsidRDefault="00F63DEA">
            <w:pPr>
              <w:pStyle w:val="ProductList-TableBody"/>
            </w:pPr>
            <w:r>
              <w:t>全天候</w:t>
            </w:r>
            <w:r>
              <w:t xml:space="preserve"> (24x7) </w:t>
            </w:r>
            <w:r>
              <w:t>持续采取措施</w:t>
            </w:r>
          </w:p>
          <w:p w:rsidR="006E2872" w:rsidRDefault="00F63DEA">
            <w:pPr>
              <w:pStyle w:val="ProductList-TableBody"/>
            </w:pPr>
            <w:r>
              <w:t>在微软内部快速上报给产品团队</w:t>
            </w:r>
          </w:p>
          <w:p w:rsidR="006E2872" w:rsidRDefault="00F63DE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通知客户的高级管理人员</w:t>
            </w:r>
          </w:p>
          <w:p w:rsidR="006E2872" w:rsidRDefault="00F63DEA">
            <w:pPr>
              <w:pStyle w:val="ProductList-TableBody"/>
            </w:pPr>
            <w:r>
              <w:t>分配适当资源以全天候</w:t>
            </w:r>
            <w:r>
              <w:t xml:space="preserve"> (24x7) </w:t>
            </w:r>
            <w:r>
              <w:t>持续采取措施</w:t>
            </w:r>
            <w:r>
              <w:rPr>
                <w:vertAlign w:val="superscript"/>
              </w:rPr>
              <w:t>2</w:t>
            </w:r>
          </w:p>
          <w:p w:rsidR="006E2872" w:rsidRDefault="00F63DEA">
            <w:pPr>
              <w:pStyle w:val="ProductList-TableBody"/>
            </w:pPr>
            <w:r>
              <w:t>从变更控制机构进行快速访问和响应</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严重业务影响：</w:t>
            </w:r>
          </w:p>
          <w:p w:rsidR="006E2872" w:rsidRDefault="00F63DEA">
            <w:pPr>
              <w:pStyle w:val="ProductList-TableBody"/>
            </w:pPr>
            <w:r>
              <w:t>严重受损或服务降级</w:t>
            </w:r>
          </w:p>
          <w:p w:rsidR="006E2872" w:rsidRDefault="00F63DEA">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1 </w:t>
            </w:r>
            <w:r>
              <w:t>小时或更短时间内首次电话响应</w:t>
            </w:r>
          </w:p>
          <w:p w:rsidR="006E2872" w:rsidRDefault="00F63DEA">
            <w:pPr>
              <w:pStyle w:val="ProductList-TableBody"/>
            </w:pPr>
            <w:r>
              <w:t>根据需要在客户站点提供微软资源。</w:t>
            </w:r>
          </w:p>
          <w:p w:rsidR="006E2872" w:rsidRDefault="00F63DEA">
            <w:pPr>
              <w:pStyle w:val="ProductList-TableBody"/>
            </w:pPr>
            <w:r>
              <w:t>全天候</w:t>
            </w:r>
            <w:r>
              <w:t xml:space="preserve"> (24x7) </w:t>
            </w:r>
            <w:r>
              <w:t>持续采取措施</w:t>
            </w:r>
          </w:p>
          <w:p w:rsidR="006E2872" w:rsidRDefault="00F63DE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分配适当资源以全天候</w:t>
            </w:r>
            <w:r>
              <w:t xml:space="preserve"> (24x7) </w:t>
            </w:r>
            <w:r>
              <w:t>持续采取措施</w:t>
            </w:r>
            <w:r>
              <w:rPr>
                <w:vertAlign w:val="superscript"/>
              </w:rPr>
              <w:t>2</w:t>
            </w:r>
          </w:p>
          <w:p w:rsidR="006E2872" w:rsidRDefault="00F63DEA">
            <w:pPr>
              <w:pStyle w:val="ProductList-TableBody"/>
            </w:pPr>
            <w:r>
              <w:t>从变更控制机构进行快速访问和响应</w:t>
            </w:r>
          </w:p>
          <w:p w:rsidR="006E2872" w:rsidRDefault="00F63DEA">
            <w:pPr>
              <w:pStyle w:val="ProductList-TableBody"/>
            </w:pPr>
            <w:r>
              <w:t>管理通知</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中度业务影响：</w:t>
            </w:r>
          </w:p>
          <w:p w:rsidR="006E2872" w:rsidRDefault="00F63DEA">
            <w:pPr>
              <w:pStyle w:val="ProductList-TableBody"/>
            </w:pPr>
            <w:r>
              <w:t>中度受损或服务降级，但工作尚可在受到影响的情况下正常继续。</w:t>
            </w:r>
          </w:p>
          <w:p w:rsidR="006E2872" w:rsidRDefault="00F63DEA">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2 </w:t>
            </w:r>
            <w:r>
              <w:t>小时或更短时间内首次电话响应</w:t>
            </w:r>
          </w:p>
          <w:p w:rsidR="006E2872" w:rsidRDefault="00F63DE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分配适当资源以在工作时间</w:t>
            </w:r>
            <w:r>
              <w:rPr>
                <w:vertAlign w:val="superscript"/>
              </w:rPr>
              <w:t>1</w:t>
            </w:r>
            <w:r>
              <w:t>内持续采取措施</w:t>
            </w:r>
          </w:p>
          <w:p w:rsidR="006E2872" w:rsidRDefault="00F63DEA">
            <w:pPr>
              <w:pStyle w:val="ProductList-TableBody"/>
            </w:pPr>
            <w:r>
              <w:t>在</w:t>
            </w:r>
            <w:r>
              <w:t xml:space="preserve"> 4 </w:t>
            </w:r>
            <w:r>
              <w:t>小时的工作时间</w:t>
            </w:r>
            <w:r>
              <w:rPr>
                <w:vertAlign w:val="superscript"/>
              </w:rPr>
              <w:t>1</w:t>
            </w:r>
            <w:r>
              <w:t xml:space="preserve"> </w:t>
            </w:r>
            <w:r>
              <w:t>内从变更控制机构进行访问和响应</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最低业务影响：</w:t>
            </w:r>
          </w:p>
          <w:p w:rsidR="006E2872" w:rsidRDefault="00F63DEA">
            <w:pPr>
              <w:pStyle w:val="ProductList-TableBody"/>
            </w:pPr>
            <w:r>
              <w:t>基本上可正常工作，服务稍有或没有影响。</w:t>
            </w:r>
          </w:p>
          <w:p w:rsidR="006E2872" w:rsidRDefault="00F63DEA">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4 </w:t>
            </w:r>
            <w:r>
              <w:t>小时或更短时间内首次电话响应</w:t>
            </w:r>
          </w:p>
          <w:p w:rsidR="006E2872" w:rsidRDefault="00F63DE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关于事件所有者的准确联系信息</w:t>
            </w:r>
          </w:p>
          <w:p w:rsidR="006E2872" w:rsidRDefault="00F63DEA">
            <w:pPr>
              <w:pStyle w:val="ProductList-TableBody"/>
            </w:pPr>
            <w:r>
              <w:t>在</w:t>
            </w:r>
            <w:r>
              <w:t xml:space="preserve"> 24 </w:t>
            </w:r>
            <w:r>
              <w:t>小时内响应</w:t>
            </w:r>
          </w:p>
        </w:tc>
      </w:tr>
    </w:tbl>
    <w:p w:rsidR="006E2872" w:rsidRDefault="00F63DEA">
      <w:pPr>
        <w:pStyle w:val="ProductList-Body"/>
      </w:pPr>
      <w:r>
        <w:rPr>
          <w:vertAlign w:val="superscript"/>
        </w:rPr>
        <w:t xml:space="preserve"> 1</w:t>
      </w:r>
      <w:r>
        <w:rPr>
          <w:i/>
        </w:rPr>
        <w:t xml:space="preserve"> </w:t>
      </w:r>
      <w:r>
        <w:rPr>
          <w:i/>
        </w:rPr>
        <w:t>工作时间遵照当地规定。</w:t>
      </w:r>
    </w:p>
    <w:p w:rsidR="006E2872" w:rsidRDefault="00F63DEA">
      <w:pPr>
        <w:pStyle w:val="ProductList-Body"/>
      </w:pPr>
      <w:r>
        <w:rPr>
          <w:vertAlign w:val="superscript"/>
        </w:rPr>
        <w:t>2</w:t>
      </w:r>
      <w:r>
        <w:rPr>
          <w:i/>
        </w:rPr>
        <w:t>如果客户无法提供适当资源或响应以使微软能继续解决问题，则微软可能需要降低严重程度级别。</w:t>
      </w:r>
    </w:p>
    <w:p w:rsidR="006E2872" w:rsidRDefault="006E2872">
      <w:pPr>
        <w:pStyle w:val="ProductList-Body"/>
      </w:pPr>
    </w:p>
    <w:p w:rsidR="006E2872" w:rsidRDefault="00F63DEA">
      <w:pPr>
        <w:pStyle w:val="ProductList-ClauseHeading"/>
        <w:outlineLvl w:val="2"/>
      </w:pPr>
      <w:r>
        <w:t>相关业务规则</w:t>
      </w:r>
    </w:p>
    <w:p w:rsidR="006E2872" w:rsidRDefault="00F63DEA">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6E2872" w:rsidRDefault="00F63DEA">
      <w:pPr>
        <w:pStyle w:val="ProductList-Offering1Heading"/>
        <w:outlineLvl w:val="1"/>
      </w:pPr>
      <w:bookmarkStart w:id="409" w:name="_Sec566"/>
      <w:r>
        <w:t xml:space="preserve">Microsoft </w:t>
      </w:r>
      <w:r>
        <w:t>数字咨询服务产品</w:t>
      </w:r>
      <w:bookmarkEnd w:id="409"/>
      <w:r>
        <w:fldChar w:fldCharType="begin"/>
      </w:r>
      <w:r>
        <w:instrText xml:space="preserve"> TC "</w:instrText>
      </w:r>
      <w:bookmarkStart w:id="410" w:name="_Toc62644509"/>
      <w:r>
        <w:instrText xml:space="preserve">Microsoft </w:instrText>
      </w:r>
      <w:r>
        <w:instrText>数字咨询服务产品</w:instrText>
      </w:r>
      <w:bookmarkEnd w:id="410"/>
      <w:r>
        <w:instrText>" \l 2</w:instrText>
      </w:r>
      <w:r>
        <w:fldChar w:fldCharType="end"/>
      </w:r>
    </w:p>
    <w:p w:rsidR="006E2872" w:rsidRDefault="00F63DEA">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6E28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数字咨询组合</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9RO-xxxx</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 xml:space="preserve">Microsoft </w:t>
            </w:r>
            <w:r>
              <w:t>数字顾问和企业服务交付团队联合提供长达</w:t>
            </w:r>
            <w:r>
              <w:t xml:space="preserve"> 1600 </w:t>
            </w:r>
            <w:r>
              <w:t>小时的支持</w:t>
            </w: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2872" w:rsidRDefault="006E2872">
            <w:pPr>
              <w:pStyle w:val="ProductList-TableBody"/>
            </w:pPr>
          </w:p>
        </w:tc>
      </w:tr>
      <w:tr w:rsidR="006E2872">
        <w:tc>
          <w:tcPr>
            <w:tcW w:w="306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6E2872" w:rsidRDefault="00F63DEA">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6E2872" w:rsidRDefault="006E2872">
            <w:pPr>
              <w:pStyle w:val="ProductList-TableBody"/>
            </w:pPr>
          </w:p>
        </w:tc>
      </w:tr>
    </w:tbl>
    <w:p w:rsidR="006E2872" w:rsidRDefault="006E2872">
      <w:pPr>
        <w:pStyle w:val="ProductList-Body"/>
      </w:pPr>
    </w:p>
    <w:p w:rsidR="006E2872" w:rsidRDefault="00F63DEA">
      <w:pPr>
        <w:pStyle w:val="ProductList-ClauseHeading"/>
        <w:outlineLvl w:val="2"/>
      </w:pPr>
      <w:r>
        <w:t>数字咨询服务模型</w:t>
      </w:r>
    </w:p>
    <w:p w:rsidR="006E2872" w:rsidRDefault="00F63DEA">
      <w:pPr>
        <w:pStyle w:val="ProductList-Body"/>
      </w:pPr>
      <w:r>
        <w:t>如服务交付计划中所述，数字咨询合约包括一个或多个数字咨询服务模块。</w:t>
      </w:r>
    </w:p>
    <w:p w:rsidR="006E2872" w:rsidRDefault="006E2872">
      <w:pPr>
        <w:pStyle w:val="ProductList-Body"/>
      </w:pPr>
    </w:p>
    <w:p w:rsidR="006E2872" w:rsidRDefault="00F63DEA">
      <w:pPr>
        <w:pStyle w:val="ProductList-ClauseHeading"/>
        <w:outlineLvl w:val="2"/>
      </w:pPr>
      <w:r>
        <w:t>超出范围的服务</w:t>
      </w:r>
    </w:p>
    <w:p w:rsidR="006E2872" w:rsidRDefault="00F63DEA">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rsidR="006E2872" w:rsidRDefault="006E2872">
      <w:pPr>
        <w:pStyle w:val="ProductList-Body"/>
      </w:pPr>
    </w:p>
    <w:p w:rsidR="006E2872" w:rsidRDefault="00F63DEA">
      <w:pPr>
        <w:pStyle w:val="ProductList-ClauseHeading"/>
        <w:outlineLvl w:val="2"/>
      </w:pPr>
      <w:r>
        <w:t>客户责任</w:t>
      </w:r>
    </w:p>
    <w:p w:rsidR="006E2872" w:rsidRDefault="00F63DEA">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rsidR="006E2872" w:rsidRDefault="00F63DEA">
      <w:pPr>
        <w:pStyle w:val="ProductList-Offering1Heading"/>
        <w:outlineLvl w:val="1"/>
      </w:pPr>
      <w:bookmarkStart w:id="411" w:name="_Sec567"/>
      <w:r>
        <w:t xml:space="preserve">Sales Productivity Accelerator </w:t>
      </w:r>
      <w:r>
        <w:t>服务</w:t>
      </w:r>
      <w:bookmarkEnd w:id="411"/>
      <w:r>
        <w:fldChar w:fldCharType="begin"/>
      </w:r>
      <w:r>
        <w:instrText xml:space="preserve"> TC "</w:instrText>
      </w:r>
      <w:bookmarkStart w:id="412" w:name="_Toc62644510"/>
      <w:r>
        <w:instrText xml:space="preserve">Sales Productivity Accelerator </w:instrText>
      </w:r>
      <w:r>
        <w:instrText>服务</w:instrText>
      </w:r>
      <w:bookmarkEnd w:id="412"/>
      <w:r>
        <w:instrText>" \l 2</w:instrText>
      </w:r>
      <w:r>
        <w:fldChar w:fldCharType="end"/>
      </w:r>
    </w:p>
    <w:p w:rsidR="006E2872" w:rsidRDefault="00F63DEA">
      <w:pPr>
        <w:pStyle w:val="ProductList-ClauseHeading"/>
        <w:outlineLvl w:val="2"/>
      </w:pPr>
      <w:r>
        <w:t xml:space="preserve">Sales Productivity Accelerator </w:t>
      </w:r>
      <w:r>
        <w:t>概述</w:t>
      </w:r>
    </w:p>
    <w:p w:rsidR="006E2872" w:rsidRDefault="00F63DEA">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6E2872" w:rsidRDefault="006E2872">
      <w:pPr>
        <w:pStyle w:val="ProductList-Body"/>
      </w:pPr>
    </w:p>
    <w:p w:rsidR="006E2872" w:rsidRDefault="00F63DEA">
      <w:pPr>
        <w:pStyle w:val="ProductList-Body"/>
      </w:pPr>
      <w:r>
        <w:t xml:space="preserve">Sales Productivity Accelerator </w:t>
      </w:r>
      <w:r>
        <w:t>包括以下可交付结果：</w:t>
      </w:r>
    </w:p>
    <w:p w:rsidR="006E2872" w:rsidRDefault="00F63DEA" w:rsidP="00F63DEA">
      <w:pPr>
        <w:pStyle w:val="ProductList-Bullet"/>
        <w:numPr>
          <w:ilvl w:val="0"/>
          <w:numId w:val="72"/>
        </w:numPr>
      </w:pPr>
      <w:r>
        <w:rPr>
          <w:b/>
          <w:color w:val="00188F"/>
        </w:rPr>
        <w:t>服务交付计划</w:t>
      </w:r>
      <w:r>
        <w:t>：由微软顾问创建，以达成客户的业务目标。</w:t>
      </w:r>
    </w:p>
    <w:p w:rsidR="006E2872" w:rsidRDefault="00F63DEA" w:rsidP="00F63DEA">
      <w:pPr>
        <w:pStyle w:val="ProductList-Bullet"/>
        <w:numPr>
          <w:ilvl w:val="0"/>
          <w:numId w:val="72"/>
        </w:numPr>
      </w:pPr>
      <w:r>
        <w:rPr>
          <w:b/>
          <w:color w:val="00188F"/>
        </w:rPr>
        <w:t>研讨会</w:t>
      </w:r>
      <w:r>
        <w:t>：总共将投入最多十六</w:t>
      </w:r>
      <w:r>
        <w:t xml:space="preserve"> (16) </w:t>
      </w:r>
      <w:r>
        <w:t>个小时召开研讨会：</w:t>
      </w:r>
    </w:p>
    <w:p w:rsidR="006E2872" w:rsidRDefault="00F63DEA" w:rsidP="00F63DEA">
      <w:pPr>
        <w:pStyle w:val="ProductList-Bullet"/>
        <w:numPr>
          <w:ilvl w:val="1"/>
          <w:numId w:val="72"/>
        </w:numPr>
      </w:pPr>
      <w:r>
        <w:t>最多两</w:t>
      </w:r>
      <w:r>
        <w:t xml:space="preserve"> (2) </w:t>
      </w:r>
      <w:r>
        <w:t>场发现研讨会，以探讨和定义关键使用案例以及对于配置设置的业务要求（由客户提供）；</w:t>
      </w:r>
    </w:p>
    <w:p w:rsidR="006E2872" w:rsidRDefault="00F63DEA" w:rsidP="00F63DEA">
      <w:pPr>
        <w:pStyle w:val="ProductList-Bullet"/>
        <w:numPr>
          <w:ilvl w:val="1"/>
          <w:numId w:val="72"/>
        </w:numPr>
      </w:pPr>
      <w:r>
        <w:t>构建阶段最多召开四</w:t>
      </w:r>
      <w:r>
        <w:t xml:space="preserve"> (4) </w:t>
      </w:r>
      <w:r>
        <w:t>场设计审核研讨会。</w:t>
      </w:r>
    </w:p>
    <w:p w:rsidR="006E2872" w:rsidRDefault="00F63DEA" w:rsidP="00F63DEA">
      <w:pPr>
        <w:pStyle w:val="ProductList-Bullet"/>
        <w:numPr>
          <w:ilvl w:val="0"/>
          <w:numId w:val="7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6E2872" w:rsidRDefault="00F63DEA" w:rsidP="00F63DEA">
      <w:pPr>
        <w:pStyle w:val="ProductList-Bullet"/>
        <w:numPr>
          <w:ilvl w:val="0"/>
          <w:numId w:val="7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6E2872" w:rsidRDefault="00F63DEA" w:rsidP="00F63DEA">
      <w:pPr>
        <w:pStyle w:val="ProductList-Bullet"/>
        <w:numPr>
          <w:ilvl w:val="0"/>
          <w:numId w:val="7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6E2872" w:rsidRDefault="00F63DEA" w:rsidP="00F63DEA">
      <w:pPr>
        <w:pStyle w:val="ProductList-Bullet"/>
        <w:numPr>
          <w:ilvl w:val="0"/>
          <w:numId w:val="72"/>
        </w:numPr>
      </w:pPr>
      <w:r>
        <w:rPr>
          <w:b/>
          <w:color w:val="00188F"/>
        </w:rPr>
        <w:t>培训和知识传授</w:t>
      </w:r>
      <w:r>
        <w:t>：为客户的用户提供一</w:t>
      </w:r>
      <w:r>
        <w:t xml:space="preserve"> (1) </w:t>
      </w:r>
      <w:r>
        <w:t>次产品培训，总时间最多为四</w:t>
      </w:r>
      <w:r>
        <w:t xml:space="preserve"> (4) </w:t>
      </w:r>
      <w:r>
        <w:t>个小时。</w:t>
      </w:r>
    </w:p>
    <w:p w:rsidR="006E2872" w:rsidRDefault="00F63DEA" w:rsidP="00F63DEA">
      <w:pPr>
        <w:pStyle w:val="ProductList-Bullet"/>
        <w:numPr>
          <w:ilvl w:val="0"/>
          <w:numId w:val="7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6E2872" w:rsidRDefault="006E2872">
      <w:pPr>
        <w:pStyle w:val="ProductList-Body"/>
      </w:pPr>
    </w:p>
    <w:p w:rsidR="006E2872" w:rsidRDefault="00F63DEA">
      <w:pPr>
        <w:pStyle w:val="ProductList-ClauseHeading"/>
        <w:outlineLvl w:val="2"/>
      </w:pPr>
      <w:r>
        <w:t>客户责任</w:t>
      </w:r>
    </w:p>
    <w:p w:rsidR="006E2872" w:rsidRDefault="00F63DEA">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SectionHeading"/>
        <w:pageBreakBefore/>
        <w:outlineLvl w:val="0"/>
      </w:pPr>
      <w:bookmarkStart w:id="413" w:name="_Sec563"/>
      <w:bookmarkEnd w:id="405"/>
      <w:r>
        <w:t>附录</w:t>
      </w:r>
      <w:r>
        <w:t xml:space="preserve"> E – </w:t>
      </w:r>
      <w:r>
        <w:t>计划协议补充条款</w:t>
      </w:r>
      <w:r>
        <w:fldChar w:fldCharType="begin"/>
      </w:r>
      <w:r>
        <w:instrText xml:space="preserve"> TC "</w:instrText>
      </w:r>
      <w:bookmarkStart w:id="414" w:name="_Toc62644511"/>
      <w:r>
        <w:instrText>附录</w:instrText>
      </w:r>
      <w:r>
        <w:instrText xml:space="preserve"> E – </w:instrText>
      </w:r>
      <w:r>
        <w:instrText>计划协议补充条款</w:instrText>
      </w:r>
      <w:bookmarkEnd w:id="414"/>
      <w:r>
        <w:instrText>" \l 1</w:instrText>
      </w:r>
      <w:r>
        <w:fldChar w:fldCharType="end"/>
      </w:r>
    </w:p>
    <w:p w:rsidR="006E2872" w:rsidRDefault="00F63DEA">
      <w:pPr>
        <w:pStyle w:val="ProductList-Body"/>
      </w:pPr>
      <w:r>
        <w:t>正如前面提到的，下面的条款和条件适用于客户批量许可协议。</w:t>
      </w:r>
    </w:p>
    <w:p w:rsidR="006E2872" w:rsidRDefault="00F63DEA">
      <w:pPr>
        <w:pStyle w:val="ProductList-Offering1Heading"/>
        <w:outlineLvl w:val="1"/>
      </w:pPr>
      <w:bookmarkStart w:id="415" w:name="_Sec568"/>
      <w:r>
        <w:t>选择附加计划的补充条款</w:t>
      </w:r>
      <w:bookmarkEnd w:id="415"/>
      <w:r>
        <w:fldChar w:fldCharType="begin"/>
      </w:r>
      <w:r>
        <w:instrText xml:space="preserve"> TC "</w:instrText>
      </w:r>
      <w:bookmarkStart w:id="416" w:name="_Toc62644512"/>
      <w:r>
        <w:instrText>选择附加计划的补充条款</w:instrText>
      </w:r>
      <w:bookmarkEnd w:id="416"/>
      <w:r>
        <w:instrText>" \l 2</w:instrText>
      </w:r>
      <w:r>
        <w:fldChar w:fldCharType="end"/>
      </w:r>
    </w:p>
    <w:p w:rsidR="006E2872" w:rsidRDefault="00F63DEA">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6E2872" w:rsidRDefault="006E2872">
      <w:pPr>
        <w:pStyle w:val="ProductList-Body"/>
      </w:pPr>
    </w:p>
    <w:p w:rsidR="006E2872" w:rsidRDefault="00F63DEA">
      <w:pPr>
        <w:pStyle w:val="ProductList-ClauseHeading"/>
        <w:outlineLvl w:val="2"/>
      </w:pPr>
      <w:r>
        <w:t>选择附加计划中的价格水平</w:t>
      </w:r>
    </w:p>
    <w:p w:rsidR="006E2872" w:rsidRDefault="00F63DEA">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6E28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2872" w:rsidRDefault="00F63DEA">
            <w:pPr>
              <w:pStyle w:val="ProductList-TableBody"/>
            </w:pPr>
            <w:r>
              <w:rPr>
                <w:color w:val="FFFFFF"/>
              </w:rPr>
              <w:t>每组每年最低分数</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500</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4,000</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10,000</w:t>
            </w:r>
          </w:p>
        </w:tc>
      </w:tr>
      <w:tr w:rsidR="006E2872">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2872" w:rsidRDefault="00F63DEA">
            <w:pPr>
              <w:pStyle w:val="ProductList-TableBody"/>
            </w:pPr>
            <w:r>
              <w:t>25,000</w:t>
            </w:r>
          </w:p>
        </w:tc>
      </w:tr>
    </w:tbl>
    <w:p w:rsidR="006E2872" w:rsidRDefault="00F63DEA">
      <w:pPr>
        <w:pStyle w:val="ProductList-Offering1Heading"/>
        <w:outlineLvl w:val="1"/>
      </w:pPr>
      <w:bookmarkStart w:id="417" w:name="_Sec569"/>
      <w:r>
        <w:t>管理合格设备的定义</w:t>
      </w:r>
      <w:bookmarkEnd w:id="417"/>
      <w:r>
        <w:fldChar w:fldCharType="begin"/>
      </w:r>
      <w:r>
        <w:instrText xml:space="preserve"> TC "</w:instrText>
      </w:r>
      <w:bookmarkStart w:id="418" w:name="_Toc62644513"/>
      <w:r>
        <w:instrText>管理合格设备的定义</w:instrText>
      </w:r>
      <w:bookmarkEnd w:id="418"/>
      <w:r>
        <w:instrText>" \l 2</w:instrText>
      </w:r>
      <w:r>
        <w:fldChar w:fldCharType="end"/>
      </w:r>
    </w:p>
    <w:p w:rsidR="006E2872" w:rsidRDefault="00F63DEA">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6E2872" w:rsidRDefault="00F63DEA" w:rsidP="00F63DEA">
      <w:pPr>
        <w:pStyle w:val="ProductList-Bullet"/>
        <w:numPr>
          <w:ilvl w:val="0"/>
          <w:numId w:val="73"/>
        </w:numPr>
      </w:pPr>
      <w:r>
        <w:t>允许加入其域的设备，或者</w:t>
      </w:r>
    </w:p>
    <w:p w:rsidR="006E2872" w:rsidRDefault="00F63DEA" w:rsidP="00F63DEA">
      <w:pPr>
        <w:pStyle w:val="ProductList-Bullet"/>
        <w:numPr>
          <w:ilvl w:val="0"/>
          <w:numId w:val="73"/>
        </w:numPr>
      </w:pPr>
      <w:r>
        <w:t>作为在客户现场使用应用程序的要求，需要进行验证的设备，或者</w:t>
      </w:r>
    </w:p>
    <w:p w:rsidR="006E2872" w:rsidRDefault="00F63DEA" w:rsidP="00F63DEA">
      <w:pPr>
        <w:pStyle w:val="ProductList-Bullet"/>
        <w:numPr>
          <w:ilvl w:val="0"/>
          <w:numId w:val="73"/>
        </w:numPr>
      </w:pPr>
      <w:r>
        <w:t>在其上安装代理（如反病毒、反病毒软件或其他由客户管理的代理）的设备，或者</w:t>
      </w:r>
    </w:p>
    <w:p w:rsidR="006E2872" w:rsidRDefault="00F63DEA" w:rsidP="00F63DEA">
      <w:pPr>
        <w:pStyle w:val="ProductList-Bullet"/>
        <w:numPr>
          <w:ilvl w:val="0"/>
          <w:numId w:val="73"/>
        </w:numPr>
      </w:pPr>
      <w:r>
        <w:t>直接或间接应用并强制实施组策略的设备，或者</w:t>
      </w:r>
    </w:p>
    <w:p w:rsidR="006E2872" w:rsidRDefault="00F63DEA" w:rsidP="00F63DEA">
      <w:pPr>
        <w:pStyle w:val="ProductList-Bullet"/>
        <w:numPr>
          <w:ilvl w:val="0"/>
          <w:numId w:val="73"/>
        </w:numPr>
      </w:pPr>
      <w:r>
        <w:t>在该设备上请求或接收操作系统环境相关数据，并且配置与操作系统环境直接或间接关联的硬件或软件，或向与操作系统环境直接或间接关联的硬件或软件发出指令，或者</w:t>
      </w:r>
    </w:p>
    <w:p w:rsidR="006E2872" w:rsidRDefault="00F63DEA" w:rsidP="00F63DEA">
      <w:pPr>
        <w:pStyle w:val="ProductList-Bullet"/>
        <w:numPr>
          <w:ilvl w:val="0"/>
          <w:numId w:val="7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6E2872" w:rsidRDefault="006E2872">
      <w:pPr>
        <w:pStyle w:val="ProductList-Body"/>
      </w:pPr>
    </w:p>
    <w:p w:rsidR="006E2872" w:rsidRDefault="00F63DEA">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6E2872" w:rsidRDefault="00F63DEA">
      <w:pPr>
        <w:pStyle w:val="ProductList-Offering1Heading"/>
        <w:outlineLvl w:val="1"/>
      </w:pPr>
      <w:bookmarkStart w:id="419" w:name="_Sec570"/>
      <w:r>
        <w:t>开放式计划中的在线服务</w:t>
      </w:r>
      <w:bookmarkEnd w:id="419"/>
      <w:r>
        <w:fldChar w:fldCharType="begin"/>
      </w:r>
      <w:r>
        <w:instrText xml:space="preserve"> TC "</w:instrText>
      </w:r>
      <w:bookmarkStart w:id="420" w:name="_Toc62644514"/>
      <w:r>
        <w:instrText>开放式计划中的在线服务</w:instrText>
      </w:r>
      <w:bookmarkEnd w:id="420"/>
      <w:r>
        <w:instrText>" \l 2</w:instrText>
      </w:r>
      <w:r>
        <w:fldChar w:fldCharType="end"/>
      </w:r>
    </w:p>
    <w:p w:rsidR="006E2872" w:rsidRDefault="00F63DEA">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6E2872" w:rsidRDefault="006E2872">
      <w:pPr>
        <w:pStyle w:val="ProductList-Body"/>
      </w:pPr>
    </w:p>
    <w:p w:rsidR="006E2872" w:rsidRDefault="00F63DEA">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6E2872" w:rsidRDefault="00F63DEA">
      <w:pPr>
        <w:pStyle w:val="ProductList-Offering1Heading"/>
        <w:outlineLvl w:val="1"/>
      </w:pPr>
      <w:bookmarkStart w:id="421" w:name="_Sec571"/>
      <w:r>
        <w:t>专业服务补充条款</w:t>
      </w:r>
      <w:r>
        <w:t xml:space="preserve"> – </w:t>
      </w:r>
      <w:r>
        <w:t>旧版协议</w:t>
      </w:r>
      <w:bookmarkEnd w:id="421"/>
      <w:r>
        <w:fldChar w:fldCharType="begin"/>
      </w:r>
      <w:r>
        <w:instrText xml:space="preserve"> TC "</w:instrText>
      </w:r>
      <w:bookmarkStart w:id="422" w:name="_Toc62644515"/>
      <w:r>
        <w:instrText>专业服务补充条款</w:instrText>
      </w:r>
      <w:r>
        <w:instrText xml:space="preserve"> – </w:instrText>
      </w:r>
      <w:r>
        <w:instrText>旧版协议</w:instrText>
      </w:r>
      <w:bookmarkEnd w:id="422"/>
      <w:r>
        <w:instrText>" \l 2</w:instrText>
      </w:r>
      <w:r>
        <w:fldChar w:fldCharType="end"/>
      </w:r>
    </w:p>
    <w:p w:rsidR="006E2872" w:rsidRDefault="00F63DEA">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6E2872" w:rsidRDefault="006E2872">
      <w:pPr>
        <w:pStyle w:val="ProductList-Body"/>
      </w:pPr>
    </w:p>
    <w:p w:rsidR="006E2872" w:rsidRDefault="00F63DEA">
      <w:pPr>
        <w:pStyle w:val="ProductList-ClauseHeading"/>
        <w:outlineLvl w:val="2"/>
      </w:pPr>
      <w:r>
        <w:t>使用、所有权和许可权利</w:t>
      </w:r>
    </w:p>
    <w:p w:rsidR="006E2872" w:rsidRDefault="00F63DEA">
      <w:pPr>
        <w:pStyle w:val="ProductList-SubClauseHeading"/>
        <w:outlineLvl w:val="3"/>
      </w:pPr>
      <w:r>
        <w:t>修补程序</w:t>
      </w:r>
    </w:p>
    <w:p w:rsidR="006E2872" w:rsidRDefault="00F63DEA">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6E2872" w:rsidRDefault="006E2872">
      <w:pPr>
        <w:pStyle w:val="ProductList-BodyIndented"/>
      </w:pPr>
    </w:p>
    <w:p w:rsidR="006E2872" w:rsidRDefault="00F63DEA">
      <w:pPr>
        <w:pStyle w:val="ProductList-SubClauseHeading"/>
        <w:outlineLvl w:val="3"/>
      </w:pPr>
      <w:r>
        <w:t>既存工作成果</w:t>
      </w:r>
    </w:p>
    <w:p w:rsidR="006E2872" w:rsidRDefault="00F63DEA">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6E2872" w:rsidRDefault="00F63DEA">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6E2872" w:rsidRDefault="006E2872">
      <w:pPr>
        <w:pStyle w:val="ProductList-BodyIndented"/>
      </w:pPr>
    </w:p>
    <w:p w:rsidR="006E2872" w:rsidRDefault="00F63DEA">
      <w:pPr>
        <w:pStyle w:val="ProductList-SubClauseHeading"/>
        <w:outlineLvl w:val="3"/>
      </w:pPr>
      <w:r>
        <w:t>服务交付物</w:t>
      </w:r>
    </w:p>
    <w:p w:rsidR="006E2872" w:rsidRDefault="00F63DEA">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6E2872" w:rsidRDefault="006E2872">
      <w:pPr>
        <w:pStyle w:val="ProductList-BodyIndented"/>
      </w:pPr>
    </w:p>
    <w:p w:rsidR="006E2872" w:rsidRDefault="00F63DEA">
      <w:pPr>
        <w:pStyle w:val="ProductList-SubClauseHeading"/>
        <w:outlineLvl w:val="3"/>
      </w:pPr>
      <w:r>
        <w:t>使用来自专业服务的技术信息。</w:t>
      </w:r>
    </w:p>
    <w:p w:rsidR="006E2872" w:rsidRDefault="00F63DEA">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6E2872" w:rsidRDefault="006E2872">
      <w:pPr>
        <w:pStyle w:val="ProductList-BodyIndented"/>
      </w:pPr>
    </w:p>
    <w:p w:rsidR="006E2872" w:rsidRDefault="00F63DEA">
      <w:pPr>
        <w:pStyle w:val="ProductList-SubClauseHeading"/>
        <w:outlineLvl w:val="3"/>
      </w:pPr>
      <w:r>
        <w:t>开放源代码许可限制</w:t>
      </w:r>
    </w:p>
    <w:p w:rsidR="006E2872" w:rsidRDefault="00F63DEA">
      <w:pPr>
        <w:pStyle w:val="ProductList-BodyIndented"/>
      </w:pPr>
      <w:r>
        <w:t>客户安装和使用非微软产品或技术的方式不应导致微软的知识产权或技术必须承担这些专业服务条款或客户的批量许可协议中未明确规定的任何义务。</w:t>
      </w:r>
    </w:p>
    <w:p w:rsidR="006E2872" w:rsidRDefault="006E2872">
      <w:pPr>
        <w:pStyle w:val="ProductList-BodyIndented"/>
      </w:pPr>
    </w:p>
    <w:p w:rsidR="006E2872" w:rsidRDefault="00F63DEA">
      <w:pPr>
        <w:pStyle w:val="ProductList-SubClauseHeading"/>
        <w:outlineLvl w:val="3"/>
      </w:pPr>
      <w:r>
        <w:t>关联公司的权利</w:t>
      </w:r>
    </w:p>
    <w:p w:rsidR="006E2872" w:rsidRDefault="00F63DEA">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6E2872" w:rsidRDefault="006E2872">
      <w:pPr>
        <w:pStyle w:val="ProductList-BodyIndented"/>
      </w:pPr>
    </w:p>
    <w:p w:rsidR="006E2872" w:rsidRDefault="00F63DEA">
      <w:pPr>
        <w:pStyle w:val="ProductList-ClauseHeading"/>
        <w:outlineLvl w:val="2"/>
      </w:pPr>
      <w:r>
        <w:t>保证和责任限制</w:t>
      </w:r>
    </w:p>
    <w:p w:rsidR="006E2872" w:rsidRDefault="00F63DEA">
      <w:pPr>
        <w:pStyle w:val="ProductList-SubClauseHeading"/>
        <w:outlineLvl w:val="3"/>
      </w:pPr>
      <w:r>
        <w:t>专业服务的保证</w:t>
      </w:r>
    </w:p>
    <w:p w:rsidR="006E2872" w:rsidRDefault="00F63DEA">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6E2872" w:rsidRDefault="006E2872">
      <w:pPr>
        <w:pStyle w:val="ProductList-BodyIndented"/>
      </w:pPr>
    </w:p>
    <w:p w:rsidR="006E2872" w:rsidRDefault="00F63DEA">
      <w:pPr>
        <w:pStyle w:val="ProductList-SubClauseHeading"/>
        <w:outlineLvl w:val="3"/>
      </w:pPr>
      <w:r>
        <w:t>责任限制</w:t>
      </w:r>
    </w:p>
    <w:p w:rsidR="006E2872" w:rsidRDefault="00F63DEA">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6E2872" w:rsidRDefault="006E2872">
      <w:pPr>
        <w:pStyle w:val="ProductList-BodyIndented"/>
        <w:jc w:val="right"/>
      </w:pPr>
    </w:p>
    <w:tbl>
      <w:tblPr>
        <w:tblStyle w:val="PURTable0"/>
        <w:tblW w:w="0" w:type="dxa"/>
        <w:tblLook w:val="04A0" w:firstRow="1" w:lastRow="0" w:firstColumn="1" w:lastColumn="0" w:noHBand="0" w:noVBand="1"/>
      </w:tblPr>
      <w:tblGrid>
        <w:gridCol w:w="1055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Indented"/>
      </w:pPr>
    </w:p>
    <w:p w:rsidR="006E2872" w:rsidRDefault="00F63DEA">
      <w:pPr>
        <w:pStyle w:val="ProductList-SectionHeading"/>
        <w:pageBreakBefore/>
        <w:outlineLvl w:val="0"/>
      </w:pPr>
      <w:bookmarkStart w:id="423" w:name="_Sec572"/>
      <w:bookmarkEnd w:id="413"/>
      <w:r>
        <w:t>附录</w:t>
      </w:r>
      <w:r>
        <w:t xml:space="preserve"> F - </w:t>
      </w:r>
      <w:r>
        <w:t>促销</w:t>
      </w:r>
      <w:r>
        <w:fldChar w:fldCharType="begin"/>
      </w:r>
      <w:r>
        <w:instrText xml:space="preserve"> TC "</w:instrText>
      </w:r>
      <w:bookmarkStart w:id="424" w:name="_Toc62644516"/>
      <w:r>
        <w:instrText>附录</w:instrText>
      </w:r>
      <w:r>
        <w:instrText xml:space="preserve"> F - </w:instrText>
      </w:r>
      <w:r>
        <w:instrText>促销</w:instrText>
      </w:r>
      <w:bookmarkEnd w:id="424"/>
      <w:r>
        <w:instrText>" \l 1</w:instrText>
      </w:r>
      <w:r>
        <w:fldChar w:fldCharType="end"/>
      </w:r>
    </w:p>
    <w:p w:rsidR="006E2872" w:rsidRDefault="006E2872">
      <w:pPr>
        <w:pStyle w:val="ProductList-Body"/>
      </w:pPr>
    </w:p>
    <w:p w:rsidR="006E2872" w:rsidRDefault="00F63DEA">
      <w:pPr>
        <w:pStyle w:val="ProductList-OfferingGroupHeading"/>
        <w:outlineLvl w:val="1"/>
      </w:pPr>
      <w:bookmarkStart w:id="425" w:name="_Sec1291"/>
      <w:r>
        <w:t xml:space="preserve">Microsoft 365 F1/F3 </w:t>
      </w:r>
      <w:r>
        <w:t>的安全性和合规性优惠</w:t>
      </w:r>
      <w:bookmarkEnd w:id="425"/>
      <w:r>
        <w:fldChar w:fldCharType="begin"/>
      </w:r>
      <w:r>
        <w:instrText xml:space="preserve"> TC "</w:instrText>
      </w:r>
      <w:bookmarkStart w:id="426" w:name="_Toc62644517"/>
      <w:r>
        <w:instrText xml:space="preserve">Microsoft 365 F1/F3 </w:instrText>
      </w:r>
      <w:r>
        <w:instrText>的安全性和合规性优惠</w:instrText>
      </w:r>
      <w:bookmarkEnd w:id="426"/>
      <w:r>
        <w:instrText>" \l 2</w:instrText>
      </w:r>
      <w:r>
        <w:fldChar w:fldCharType="end"/>
      </w:r>
    </w:p>
    <w:p w:rsidR="006E2872" w:rsidRDefault="00F63DEA">
      <w:pPr>
        <w:pStyle w:val="ProductList-Body"/>
      </w:pPr>
      <w:r>
        <w:t>如果客户所有用户的主要工作设备的屏幕均为</w:t>
      </w:r>
      <w:r>
        <w:t xml:space="preserve"> 10.1 </w:t>
      </w:r>
      <w:r>
        <w:t>英寸或更大，并且他们不共享其设备，同时拥有</w:t>
      </w:r>
      <w:r>
        <w:t xml:space="preserve"> Microsoft 365 E5 </w:t>
      </w:r>
      <w:r>
        <w:t>许可证或</w:t>
      </w:r>
      <w:r>
        <w:t xml:space="preserve"> Microsoft 365 E5 </w:t>
      </w:r>
      <w:r>
        <w:t>安全性和</w:t>
      </w:r>
      <w:r>
        <w:t xml:space="preserve"> Microsoft 365 E5 </w:t>
      </w:r>
      <w:r>
        <w:t>合规性许可证，则客户可以为其</w:t>
      </w:r>
      <w:r>
        <w:t xml:space="preserve"> Microsoft 365 F1/F3 </w:t>
      </w:r>
      <w:r>
        <w:t>许可用户获取</w:t>
      </w:r>
      <w:r>
        <w:t xml:space="preserve"> Microsoft 365 F1/F3 </w:t>
      </w:r>
      <w:r>
        <w:t>的安全性和合规性优惠。</w:t>
      </w:r>
      <w:r>
        <w:t xml:space="preserve">Microsoft 365 F1/F3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rsidR="006E2872" w:rsidRDefault="00F63DEA">
      <w:pPr>
        <w:pStyle w:val="ProductList-OfferingGroupHeading"/>
        <w:outlineLvl w:val="1"/>
      </w:pPr>
      <w:bookmarkStart w:id="427" w:name="_Sec1290"/>
      <w:r>
        <w:t>面向</w:t>
      </w:r>
      <w:r>
        <w:t xml:space="preserve"> Windows E5</w:t>
      </w:r>
      <w:r>
        <w:t>、</w:t>
      </w:r>
      <w:r>
        <w:t xml:space="preserve">M365 E5 </w:t>
      </w:r>
      <w:r>
        <w:t>和</w:t>
      </w:r>
      <w:r>
        <w:t xml:space="preserve"> M365 E5 </w:t>
      </w:r>
      <w:r>
        <w:t>安全用户的</w:t>
      </w:r>
      <w:r>
        <w:t xml:space="preserve"> Windows 7 ESU </w:t>
      </w:r>
      <w:r>
        <w:t>促销</w:t>
      </w:r>
      <w:bookmarkEnd w:id="427"/>
      <w:r>
        <w:fldChar w:fldCharType="begin"/>
      </w:r>
      <w:r>
        <w:instrText xml:space="preserve"> TC "</w:instrText>
      </w:r>
      <w:bookmarkStart w:id="428" w:name="_Toc62644518"/>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8"/>
      <w:r>
        <w:instrText>" \l 2</w:instrText>
      </w:r>
      <w:r>
        <w:fldChar w:fldCharType="end"/>
      </w:r>
    </w:p>
    <w:p w:rsidR="006E2872" w:rsidRDefault="00F63DEA">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rsidR="006E2872" w:rsidRDefault="00F63DEA">
      <w:pPr>
        <w:pStyle w:val="ProductList-OfferingGroupHeading"/>
        <w:outlineLvl w:val="1"/>
      </w:pPr>
      <w:bookmarkStart w:id="429" w:name="_Sec1303"/>
      <w:r>
        <w:t>面向</w:t>
      </w:r>
      <w:r>
        <w:t xml:space="preserve"> EA/EAS/EES</w:t>
      </w:r>
      <w:r>
        <w:t>（仅限</w:t>
      </w:r>
      <w:r>
        <w:t xml:space="preserve"> A3</w:t>
      </w:r>
      <w:r>
        <w:t>）客户的免费音频会议</w:t>
      </w:r>
      <w:bookmarkEnd w:id="429"/>
      <w:r>
        <w:fldChar w:fldCharType="begin"/>
      </w:r>
      <w:r>
        <w:instrText xml:space="preserve"> TC "</w:instrText>
      </w:r>
      <w:bookmarkStart w:id="430" w:name="_Toc62644519"/>
      <w:r>
        <w:instrText>面向</w:instrText>
      </w:r>
      <w:r>
        <w:instrText xml:space="preserve"> EA/EAS/EES</w:instrText>
      </w:r>
      <w:r>
        <w:instrText>（仅限</w:instrText>
      </w:r>
      <w:r>
        <w:instrText xml:space="preserve"> A3</w:instrText>
      </w:r>
      <w:r>
        <w:instrText>）客户的免费音频会议</w:instrText>
      </w:r>
      <w:bookmarkEnd w:id="430"/>
      <w:r>
        <w:instrText>" \l 2</w:instrText>
      </w:r>
      <w:r>
        <w:fldChar w:fldCharType="end"/>
      </w:r>
    </w:p>
    <w:p w:rsidR="006E2872" w:rsidRDefault="00F63DEA">
      <w:pPr>
        <w:pStyle w:val="ProductList-Body"/>
      </w:pPr>
      <w:r>
        <w:t>客户可以在其注册结束之前，获得长达三年的免费音频会议许可。优惠有效期为</w:t>
      </w:r>
      <w:r>
        <w:t xml:space="preserve"> 2020 </w:t>
      </w:r>
      <w:r>
        <w:t>年</w:t>
      </w:r>
      <w:r>
        <w:t xml:space="preserve"> 8 </w:t>
      </w:r>
      <w:r>
        <w:t>月</w:t>
      </w:r>
      <w:r>
        <w:t xml:space="preserve"> 1 </w:t>
      </w:r>
      <w:r>
        <w:t>日至</w:t>
      </w:r>
      <w:r>
        <w:t xml:space="preserve"> 2021 </w:t>
      </w:r>
      <w:r>
        <w:t>年</w:t>
      </w:r>
      <w:r>
        <w:t xml:space="preserve"> 6 </w:t>
      </w:r>
      <w:r>
        <w:t>月</w:t>
      </w:r>
      <w:r>
        <w:t xml:space="preserve"> 30 </w:t>
      </w:r>
      <w:r>
        <w:t>日，仅适用于为具有付费订阅（包括</w:t>
      </w:r>
      <w:r>
        <w:t xml:space="preserve"> Teams</w:t>
      </w:r>
      <w:r>
        <w:t>）的</w:t>
      </w:r>
      <w:r>
        <w:t xml:space="preserve"> EA</w:t>
      </w:r>
      <w:r>
        <w:t>、</w:t>
      </w:r>
      <w:r>
        <w:t xml:space="preserve">EAS </w:t>
      </w:r>
      <w:r>
        <w:t>或</w:t>
      </w:r>
      <w:r>
        <w:t xml:space="preserve"> EES</w:t>
      </w:r>
      <w:r>
        <w:t>（仅限</w:t>
      </w:r>
      <w:r>
        <w:t xml:space="preserve"> A3</w:t>
      </w:r>
      <w:r>
        <w:t>）客户提供的净新音频会议席位（即自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的用户不包括在内。不适用于印度的客户和用户以及中国的客户。要享受免费的音频会议服务，须在获得优惠许可的前六个月内至少达到</w:t>
      </w:r>
      <w:r>
        <w:t xml:space="preserve"> 20% </w:t>
      </w:r>
      <w:r>
        <w:t>的</w:t>
      </w:r>
      <w:r>
        <w:t xml:space="preserve"> Teams </w:t>
      </w:r>
      <w:r>
        <w:t>会议采用率。</w:t>
      </w:r>
      <w:r>
        <w:t xml:space="preserve">Teams </w:t>
      </w:r>
      <w:r>
        <w:t>会议采用率根据每月活跃用户除以</w:t>
      </w:r>
      <w:r>
        <w:t xml:space="preserve"> Teams </w:t>
      </w:r>
      <w:r>
        <w:t>付费许可总数来计算。标准限制（音频会议：</w:t>
      </w:r>
      <w:hyperlink r:id="rId162">
        <w:r>
          <w:rPr>
            <w:color w:val="00467F"/>
            <w:u w:val="single"/>
          </w:rPr>
          <w:t>https://docs.microsoft.com/en-us/microsoftteams/audio-conferencing-in-office-365</w:t>
        </w:r>
      </w:hyperlink>
      <w:r>
        <w:t>）和试用条款（试用协议：</w:t>
      </w:r>
      <w:hyperlink r:id="rId163">
        <w:r>
          <w:rPr>
            <w:color w:val="00467F"/>
            <w:u w:val="single"/>
          </w:rPr>
          <w:t>https://legal.office.com/en-us/docid20</w:t>
        </w:r>
      </w:hyperlink>
      <w:r>
        <w:t>）均适用。有关详细信息，请与您的</w:t>
      </w:r>
      <w:r>
        <w:t xml:space="preserve"> Microsoft </w:t>
      </w:r>
      <w:r>
        <w:t>客户代表联系。</w:t>
      </w:r>
    </w:p>
    <w:p w:rsidR="006E2872" w:rsidRDefault="00F63DEA">
      <w:pPr>
        <w:pStyle w:val="ProductList-OfferingGroupHeading"/>
        <w:outlineLvl w:val="1"/>
      </w:pPr>
      <w:bookmarkStart w:id="431" w:name="_Sec1304"/>
      <w:r>
        <w:t>面向</w:t>
      </w:r>
      <w:r>
        <w:t xml:space="preserve"> CSP </w:t>
      </w:r>
      <w:r>
        <w:t>和联机客户的免费音频会议</w:t>
      </w:r>
      <w:bookmarkEnd w:id="431"/>
      <w:r>
        <w:fldChar w:fldCharType="begin"/>
      </w:r>
      <w:r>
        <w:instrText xml:space="preserve"> TC "</w:instrText>
      </w:r>
      <w:bookmarkStart w:id="432" w:name="_Toc62644520"/>
      <w:r>
        <w:instrText>面向</w:instrText>
      </w:r>
      <w:r>
        <w:instrText xml:space="preserve"> CSP </w:instrText>
      </w:r>
      <w:r>
        <w:instrText>和联机客户的免费音频会议</w:instrText>
      </w:r>
      <w:bookmarkEnd w:id="432"/>
      <w:r>
        <w:instrText>" \l 2</w:instrText>
      </w:r>
      <w:r>
        <w:fldChar w:fldCharType="end"/>
      </w:r>
    </w:p>
    <w:p w:rsidR="006E2872" w:rsidRDefault="00F63DEA">
      <w:pPr>
        <w:pStyle w:val="ProductList-Body"/>
      </w:pPr>
      <w:r>
        <w:t>客户可以通过访问其管理门户，获得长达十二</w:t>
      </w:r>
      <w:r>
        <w:t xml:space="preserve"> (12) </w:t>
      </w:r>
      <w:r>
        <w:t>个月的免费音频会议许可。优惠有效期为</w:t>
      </w:r>
      <w:r>
        <w:t xml:space="preserve"> 2020 </w:t>
      </w:r>
      <w:r>
        <w:t>年</w:t>
      </w:r>
      <w:r>
        <w:t xml:space="preserve"> 10 </w:t>
      </w:r>
      <w:r>
        <w:t>月</w:t>
      </w:r>
      <w:r>
        <w:t xml:space="preserve"> 1 </w:t>
      </w:r>
      <w:r>
        <w:t>日至</w:t>
      </w:r>
      <w:r>
        <w:t xml:space="preserve"> 2021 </w:t>
      </w:r>
      <w:r>
        <w:t>年</w:t>
      </w:r>
      <w:r>
        <w:t xml:space="preserve"> 6 </w:t>
      </w:r>
      <w:r>
        <w:t>月</w:t>
      </w:r>
      <w:r>
        <w:t xml:space="preserve"> 30 </w:t>
      </w:r>
      <w:r>
        <w:t>日，仅适用于为具有付费订阅（包括</w:t>
      </w:r>
      <w:r>
        <w:t xml:space="preserve"> Teams</w:t>
      </w:r>
      <w:r>
        <w:t>）的</w:t>
      </w:r>
      <w:r>
        <w:t xml:space="preserve"> CSP </w:t>
      </w:r>
      <w:r>
        <w:t>或联机客户提供的净新音频会议席位（即自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的用户不包括在内。不适用于印度的客户和用户以及中国的客户。标准限制（音频会议：</w:t>
      </w:r>
      <w:hyperlink r:id="rId164">
        <w:r>
          <w:rPr>
            <w:color w:val="00467F"/>
            <w:u w:val="single"/>
          </w:rPr>
          <w:t>https://docs.microsoft.com/en-us/microsoftteams/audio-conferencing-in-office-365</w:t>
        </w:r>
      </w:hyperlink>
      <w:r>
        <w:t>）和试用条款（试用协议：</w:t>
      </w:r>
      <w:hyperlink r:id="rId165">
        <w:r>
          <w:rPr>
            <w:color w:val="00467F"/>
            <w:u w:val="single"/>
          </w:rPr>
          <w:t>https://legal.office.com/en-us/docid20</w:t>
        </w:r>
      </w:hyperlink>
      <w:r>
        <w:t>）均适用。</w:t>
      </w:r>
    </w:p>
    <w:p w:rsidR="006E2872" w:rsidRDefault="00F63DEA">
      <w:pPr>
        <w:pStyle w:val="ProductList-OfferingGroupHeading"/>
        <w:outlineLvl w:val="1"/>
      </w:pPr>
      <w:bookmarkStart w:id="433" w:name="_Sec1308"/>
      <w:r>
        <w:t>面向</w:t>
      </w:r>
      <w:r>
        <w:t xml:space="preserve"> EA</w:t>
      </w:r>
      <w:r>
        <w:t>、</w:t>
      </w:r>
      <w:r>
        <w:t xml:space="preserve">EAS </w:t>
      </w:r>
      <w:r>
        <w:t>和</w:t>
      </w:r>
      <w:r>
        <w:t xml:space="preserve"> CSP </w:t>
      </w:r>
      <w:r>
        <w:t>客户的</w:t>
      </w:r>
      <w:r>
        <w:t xml:space="preserve"> Power Apps </w:t>
      </w:r>
      <w:r>
        <w:t>优惠</w:t>
      </w:r>
      <w:bookmarkEnd w:id="433"/>
      <w:r>
        <w:fldChar w:fldCharType="begin"/>
      </w:r>
      <w:r>
        <w:instrText xml:space="preserve"> TC "</w:instrText>
      </w:r>
      <w:bookmarkStart w:id="434" w:name="_Toc62644521"/>
      <w:r>
        <w:instrText>面向</w:instrText>
      </w:r>
      <w:r>
        <w:instrText xml:space="preserve"> EA</w:instrText>
      </w:r>
      <w:r>
        <w:instrText>、</w:instrText>
      </w:r>
      <w:r>
        <w:instrText xml:space="preserve">EAS </w:instrText>
      </w:r>
      <w:r>
        <w:instrText>和</w:instrText>
      </w:r>
      <w:r>
        <w:instrText xml:space="preserve"> CSP </w:instrText>
      </w:r>
      <w:r>
        <w:instrText>客户的</w:instrText>
      </w:r>
      <w:r>
        <w:instrText xml:space="preserve"> Power Apps </w:instrText>
      </w:r>
      <w:r>
        <w:instrText>优惠</w:instrText>
      </w:r>
      <w:bookmarkEnd w:id="434"/>
      <w:r>
        <w:instrText>" \l 2</w:instrText>
      </w:r>
      <w:r>
        <w:fldChar w:fldCharType="end"/>
      </w:r>
    </w:p>
    <w:p w:rsidR="006E2872" w:rsidRDefault="00F63DEA">
      <w:pPr>
        <w:pStyle w:val="ProductList-Body"/>
      </w:pPr>
      <w:r>
        <w:t>客户可购买有效期为</w:t>
      </w:r>
      <w:r>
        <w:t xml:space="preserve"> 2020 </w:t>
      </w:r>
      <w:r>
        <w:t>年</w:t>
      </w:r>
      <w:r>
        <w:t xml:space="preserve"> 12 </w:t>
      </w:r>
      <w:r>
        <w:t>月</w:t>
      </w:r>
      <w:r>
        <w:t xml:space="preserve"> 1 </w:t>
      </w:r>
      <w:r>
        <w:t>日至</w:t>
      </w:r>
      <w:r>
        <w:t xml:space="preserve"> 2021 </w:t>
      </w:r>
      <w:r>
        <w:t>年</w:t>
      </w:r>
      <w:r>
        <w:t xml:space="preserve"> 6 </w:t>
      </w:r>
      <w:r>
        <w:t>月</w:t>
      </w:r>
      <w:r>
        <w:t xml:space="preserve"> 30 </w:t>
      </w:r>
      <w:r>
        <w:t>日的</w:t>
      </w:r>
      <w:r>
        <w:t xml:space="preserve"> Power Apps </w:t>
      </w:r>
      <w:r>
        <w:t>每应用和</w:t>
      </w:r>
      <w:r>
        <w:t>/</w:t>
      </w:r>
      <w:r>
        <w:t>或</w:t>
      </w:r>
      <w:r>
        <w:t xml:space="preserve"> Power Apps </w:t>
      </w:r>
      <w:r>
        <w:t>每用户公开促销许可证。</w:t>
      </w:r>
      <w:r>
        <w:t xml:space="preserve">Power Apps </w:t>
      </w:r>
      <w:r>
        <w:t>每应用促销面向所有已签署或新签署</w:t>
      </w:r>
      <w:r>
        <w:t xml:space="preserve"> EA</w:t>
      </w:r>
      <w:r>
        <w:t>、</w:t>
      </w:r>
      <w:r>
        <w:t xml:space="preserve">EAS </w:t>
      </w:r>
      <w:r>
        <w:t>或</w:t>
      </w:r>
      <w:r>
        <w:t xml:space="preserve"> CSP </w:t>
      </w:r>
      <w:r>
        <w:t>协议且购买最少</w:t>
      </w:r>
      <w:r>
        <w:t xml:space="preserve"> 200 </w:t>
      </w:r>
      <w:r>
        <w:t>个许可证的客户提供。</w:t>
      </w:r>
      <w:r>
        <w:t xml:space="preserve">Power Apps </w:t>
      </w:r>
      <w:r>
        <w:t>每用户促销面向所有已签署或新签署</w:t>
      </w:r>
      <w:r>
        <w:t xml:space="preserve"> EA </w:t>
      </w:r>
      <w:r>
        <w:t>或</w:t>
      </w:r>
      <w:r>
        <w:t xml:space="preserve"> EAS </w:t>
      </w:r>
      <w:r>
        <w:t>协议且购买最少</w:t>
      </w:r>
      <w:r>
        <w:t xml:space="preserve"> 5,000 </w:t>
      </w:r>
      <w:r>
        <w:t>个许可证的客户提供。有关详细信息，请与您的</w:t>
      </w:r>
      <w:r>
        <w:t xml:space="preserve"> Microsoft </w:t>
      </w:r>
      <w:r>
        <w:t>客户代表联系。</w:t>
      </w:r>
    </w:p>
    <w:p w:rsidR="006E2872" w:rsidRDefault="00F63DEA">
      <w:pPr>
        <w:pStyle w:val="ProductList-SectionHeading"/>
        <w:pageBreakBefore/>
        <w:outlineLvl w:val="0"/>
      </w:pPr>
      <w:bookmarkStart w:id="435" w:name="_Sec899"/>
      <w:bookmarkEnd w:id="423"/>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36" w:name="_Toc62644522"/>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36"/>
      <w:r>
        <w:instrText>" \l 1</w:instrText>
      </w:r>
      <w:r>
        <w:fldChar w:fldCharType="end"/>
      </w:r>
    </w:p>
    <w:p w:rsidR="006E2872" w:rsidRDefault="00F63DEA">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6E2872" w:rsidRDefault="00F63DEA">
      <w:pPr>
        <w:pStyle w:val="ProductList-Offering1Heading"/>
        <w:outlineLvl w:val="1"/>
      </w:pPr>
      <w:bookmarkStart w:id="437" w:name="_Sec900"/>
      <w:r>
        <w:t>存储阵列条款</w:t>
      </w:r>
      <w:bookmarkEnd w:id="437"/>
      <w:r>
        <w:fldChar w:fldCharType="begin"/>
      </w:r>
      <w:r>
        <w:instrText xml:space="preserve"> TC "</w:instrText>
      </w:r>
      <w:bookmarkStart w:id="438" w:name="_Toc62644523"/>
      <w:r>
        <w:instrText>存储阵列条款</w:instrText>
      </w:r>
      <w:bookmarkEnd w:id="438"/>
      <w:r>
        <w:instrText>" \l 2</w:instrText>
      </w:r>
      <w:r>
        <w:fldChar w:fldCharType="end"/>
      </w:r>
    </w:p>
    <w:p w:rsidR="006E2872" w:rsidRDefault="00F63DEA">
      <w:pPr>
        <w:pStyle w:val="ProductList-ClauseHeading"/>
        <w:outlineLvl w:val="2"/>
      </w:pPr>
      <w:r>
        <w:t>适用范围</w:t>
      </w:r>
    </w:p>
    <w:p w:rsidR="006E2872" w:rsidRDefault="00F63DEA">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6E2872" w:rsidRDefault="006E2872">
      <w:pPr>
        <w:pStyle w:val="ProductList-Body"/>
      </w:pPr>
    </w:p>
    <w:p w:rsidR="006E2872" w:rsidRDefault="00F63DEA">
      <w:pPr>
        <w:pStyle w:val="ProductList-ClauseHeading"/>
        <w:outlineLvl w:val="2"/>
      </w:pPr>
      <w:r>
        <w:t>发货和所有权</w:t>
      </w:r>
    </w:p>
    <w:p w:rsidR="006E2872" w:rsidRDefault="00F63DEA">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6E2872" w:rsidRDefault="006E2872">
      <w:pPr>
        <w:pStyle w:val="ProductList-Body"/>
      </w:pPr>
    </w:p>
    <w:p w:rsidR="006E2872" w:rsidRDefault="00F63DEA">
      <w:pPr>
        <w:pStyle w:val="ProductList-ClauseHeading"/>
        <w:outlineLvl w:val="2"/>
      </w:pPr>
      <w:r>
        <w:t>存储阵列软件</w:t>
      </w:r>
    </w:p>
    <w:p w:rsidR="006E2872" w:rsidRDefault="00F63DEA">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6E2872" w:rsidRDefault="006E2872">
      <w:pPr>
        <w:pStyle w:val="ProductList-Body"/>
      </w:pPr>
    </w:p>
    <w:p w:rsidR="006E2872" w:rsidRDefault="00F63DEA">
      <w:pPr>
        <w:pStyle w:val="ProductList-SubClauseHeading"/>
        <w:outlineLvl w:val="3"/>
      </w:pPr>
      <w:r>
        <w:t>限制</w:t>
      </w:r>
    </w:p>
    <w:p w:rsidR="006E2872" w:rsidRDefault="00F63DEA">
      <w:pPr>
        <w:pStyle w:val="ProductList-BodyIndented"/>
      </w:pPr>
      <w:r>
        <w:t>客户不得使用存储阵列软件进行比较或</w:t>
      </w:r>
      <w:r>
        <w:t>“</w:t>
      </w:r>
      <w:r>
        <w:t>基准测试</w:t>
      </w:r>
      <w:r>
        <w:t>”</w:t>
      </w:r>
      <w:r>
        <w:t>，除非是出于客户的内部目的，也不得发布或披露比较或基准测试的结果。</w:t>
      </w:r>
    </w:p>
    <w:p w:rsidR="006E2872" w:rsidRDefault="006E2872">
      <w:pPr>
        <w:pStyle w:val="ProductList-BodyIndented"/>
      </w:pPr>
    </w:p>
    <w:p w:rsidR="006E2872" w:rsidRDefault="00F63DEA">
      <w:pPr>
        <w:pStyle w:val="ProductList-SubClauseHeading"/>
        <w:outlineLvl w:val="3"/>
      </w:pPr>
      <w:r>
        <w:t>特定第三方开放源代码软件</w:t>
      </w:r>
    </w:p>
    <w:p w:rsidR="006E2872" w:rsidRDefault="00F63DEA">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6E2872" w:rsidRDefault="006E2872">
      <w:pPr>
        <w:pStyle w:val="ProductList-BodyIndented"/>
      </w:pPr>
    </w:p>
    <w:p w:rsidR="006E2872" w:rsidRDefault="00F63DEA">
      <w:pPr>
        <w:pStyle w:val="ProductList-SubClauseHeading"/>
        <w:outlineLvl w:val="3"/>
      </w:pPr>
      <w:r>
        <w:t>激活</w:t>
      </w:r>
      <w:r>
        <w:t>/</w:t>
      </w:r>
      <w:r>
        <w:t>同意使用基于</w:t>
      </w:r>
      <w:r>
        <w:t xml:space="preserve"> Internet </w:t>
      </w:r>
      <w:r>
        <w:t>的服务</w:t>
      </w:r>
    </w:p>
    <w:p w:rsidR="006E2872" w:rsidRDefault="00F63DEA">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6E2872" w:rsidRDefault="006E2872">
      <w:pPr>
        <w:pStyle w:val="ProductList-BodyIndented"/>
      </w:pPr>
    </w:p>
    <w:p w:rsidR="006E2872" w:rsidRDefault="00F63DEA">
      <w:pPr>
        <w:pStyle w:val="ProductList-SubClauseHeading"/>
        <w:outlineLvl w:val="3"/>
      </w:pPr>
      <w:r>
        <w:t>存储阵列软件更新</w:t>
      </w:r>
    </w:p>
    <w:p w:rsidR="006E2872" w:rsidRDefault="00F63DEA">
      <w:pPr>
        <w:pStyle w:val="ProductList-BodyIndented"/>
      </w:pPr>
      <w:r>
        <w:t>存储阵列软件的更新服务允许客户手动下载可用更新，或选择自动接收更新。微软提供的更新将由微软许可，任何第三方更新将由相应的第三方许可。</w:t>
      </w:r>
    </w:p>
    <w:p w:rsidR="006E2872" w:rsidRDefault="006E2872">
      <w:pPr>
        <w:pStyle w:val="ProductList-BodyIndented"/>
      </w:pPr>
    </w:p>
    <w:p w:rsidR="006E2872" w:rsidRDefault="00F63DEA">
      <w:pPr>
        <w:pStyle w:val="ProductList-ClauseHeading"/>
        <w:outlineLvl w:val="2"/>
      </w:pPr>
      <w:r>
        <w:t>有限硬件保证</w:t>
      </w:r>
    </w:p>
    <w:p w:rsidR="006E2872" w:rsidRDefault="00F63DEA">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6E2872" w:rsidRDefault="006E2872">
      <w:pPr>
        <w:pStyle w:val="ProductList-Body"/>
      </w:pPr>
    </w:p>
    <w:p w:rsidR="006E2872" w:rsidRDefault="00F63DEA">
      <w:pPr>
        <w:pStyle w:val="ProductList-ClauseHeading"/>
        <w:outlineLvl w:val="2"/>
      </w:pPr>
      <w:r>
        <w:t>赔偿。第三方索赔辩护</w:t>
      </w:r>
    </w:p>
    <w:p w:rsidR="006E2872" w:rsidRDefault="00F63DEA">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6E2872" w:rsidRDefault="006E2872">
      <w:pPr>
        <w:pStyle w:val="ProductList-Body"/>
      </w:pPr>
    </w:p>
    <w:p w:rsidR="006E2872" w:rsidRDefault="00F63DEA">
      <w:pPr>
        <w:pStyle w:val="ProductList-ClauseHeading"/>
        <w:outlineLvl w:val="2"/>
      </w:pPr>
      <w:r>
        <w:t>责任限制</w:t>
      </w:r>
    </w:p>
    <w:p w:rsidR="006E2872" w:rsidRDefault="00F63DEA">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6E2872" w:rsidRDefault="006E2872">
      <w:pPr>
        <w:pStyle w:val="ProductList-Body"/>
      </w:pPr>
    </w:p>
    <w:p w:rsidR="006E2872" w:rsidRDefault="00F63DEA">
      <w:pPr>
        <w:pStyle w:val="ProductList-ClauseHeading"/>
        <w:outlineLvl w:val="2"/>
      </w:pPr>
      <w:r>
        <w:t>美国出口管制法律</w:t>
      </w:r>
    </w:p>
    <w:p w:rsidR="006E2872" w:rsidRDefault="00F63DEA">
      <w:pPr>
        <w:pStyle w:val="ProductList-Body"/>
      </w:pPr>
      <w:r>
        <w:t>存储阵列受客户的批量许可协议中有关美国出口管辖权地的条款的约束。</w:t>
      </w:r>
    </w:p>
    <w:p w:rsidR="006E2872" w:rsidRDefault="006E2872">
      <w:pPr>
        <w:pStyle w:val="ProductList-Body"/>
      </w:pPr>
    </w:p>
    <w:p w:rsidR="006E2872" w:rsidRDefault="00F63DEA">
      <w:pPr>
        <w:pStyle w:val="ProductList-ClauseHeading"/>
        <w:outlineLvl w:val="2"/>
      </w:pPr>
      <w:r>
        <w:t>诊断信息的收集</w:t>
      </w:r>
    </w:p>
    <w:p w:rsidR="006E2872" w:rsidRDefault="00F63DEA">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6">
        <w:r>
          <w:rPr>
            <w:color w:val="00467F"/>
            <w:u w:val="single"/>
          </w:rPr>
          <w:t>https://www.microsoft.com/en-us/privacystatement</w:t>
        </w:r>
      </w:hyperlink>
      <w:r>
        <w:t>。</w:t>
      </w:r>
    </w:p>
    <w:p w:rsidR="006E2872" w:rsidRDefault="006E2872">
      <w:pPr>
        <w:pStyle w:val="ProductList-Body"/>
      </w:pPr>
    </w:p>
    <w:p w:rsidR="006E2872" w:rsidRDefault="00F63DEA">
      <w:pPr>
        <w:pStyle w:val="ProductList-ClauseHeading"/>
        <w:outlineLvl w:val="2"/>
      </w:pPr>
      <w:r>
        <w:t>政府使用</w:t>
      </w:r>
    </w:p>
    <w:p w:rsidR="006E2872" w:rsidRDefault="00F63DEA">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6E2872" w:rsidRDefault="006E2872">
      <w:pPr>
        <w:pStyle w:val="ProductList-Body"/>
      </w:pPr>
    </w:p>
    <w:p w:rsidR="006E2872" w:rsidRDefault="006E2872">
      <w:pPr>
        <w:pStyle w:val="ProductList-Body"/>
      </w:pPr>
    </w:p>
    <w:p w:rsidR="006E2872" w:rsidRDefault="00F63DEA">
      <w:pPr>
        <w:pStyle w:val="ProductList-Offering1Heading"/>
        <w:outlineLvl w:val="1"/>
      </w:pPr>
      <w:bookmarkStart w:id="439" w:name="_Sec901"/>
      <w:r>
        <w:t xml:space="preserve">Azure Data Box </w:t>
      </w:r>
      <w:r>
        <w:t>硬件条款</w:t>
      </w:r>
      <w:bookmarkEnd w:id="439"/>
      <w:r>
        <w:fldChar w:fldCharType="begin"/>
      </w:r>
      <w:r>
        <w:instrText xml:space="preserve"> TC "</w:instrText>
      </w:r>
      <w:bookmarkStart w:id="440" w:name="_Toc62644524"/>
      <w:r>
        <w:instrText xml:space="preserve">Azure Data Box </w:instrText>
      </w:r>
      <w:r>
        <w:instrText>硬件条款</w:instrText>
      </w:r>
      <w:bookmarkEnd w:id="440"/>
      <w:r>
        <w:instrText>" \l 2</w:instrText>
      </w:r>
      <w:r>
        <w:fldChar w:fldCharType="end"/>
      </w:r>
    </w:p>
    <w:p w:rsidR="006E2872" w:rsidRDefault="00F63DEA">
      <w:pPr>
        <w:pStyle w:val="ProductList-ClauseHeading"/>
        <w:outlineLvl w:val="2"/>
      </w:pPr>
      <w:r>
        <w:t>定义</w:t>
      </w:r>
    </w:p>
    <w:p w:rsidR="006E2872" w:rsidRDefault="00F63DEA">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rsidR="006E2872" w:rsidRDefault="00F63DEA">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rsidR="006E2872" w:rsidRDefault="00F63DEA">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rsidR="006E2872" w:rsidRDefault="00F63DEA">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6E2872" w:rsidRDefault="00F63DEA">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rsidR="006E2872" w:rsidRDefault="00F63DEA">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6E2872" w:rsidRDefault="006E2872">
      <w:pPr>
        <w:pStyle w:val="ProductList-Body"/>
      </w:pPr>
    </w:p>
    <w:p w:rsidR="006E2872" w:rsidRDefault="00F63DEA">
      <w:pPr>
        <w:pStyle w:val="ProductList-ClauseHeading"/>
        <w:outlineLvl w:val="2"/>
      </w:pPr>
      <w:r>
        <w:t xml:space="preserve">Data Box </w:t>
      </w:r>
      <w:r>
        <w:t>软件</w:t>
      </w:r>
    </w:p>
    <w:p w:rsidR="006E2872" w:rsidRDefault="00F63DEA">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6E2872" w:rsidRDefault="006E2872">
      <w:pPr>
        <w:pStyle w:val="ProductList-Body"/>
      </w:pPr>
    </w:p>
    <w:p w:rsidR="006E2872" w:rsidRDefault="00F63DEA">
      <w:pPr>
        <w:pStyle w:val="ProductList-SubClauseHeading"/>
        <w:outlineLvl w:val="3"/>
      </w:pPr>
      <w:r>
        <w:t>限制</w:t>
      </w:r>
    </w:p>
    <w:p w:rsidR="006E2872" w:rsidRDefault="00F63DEA">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rsidR="006E2872" w:rsidRDefault="006E2872">
      <w:pPr>
        <w:pStyle w:val="ProductList-BodyIndented"/>
      </w:pPr>
    </w:p>
    <w:p w:rsidR="006E2872" w:rsidRDefault="00F63DEA">
      <w:pPr>
        <w:pStyle w:val="ProductList-SubClauseHeading"/>
        <w:outlineLvl w:val="3"/>
      </w:pPr>
      <w:r>
        <w:t>激活</w:t>
      </w:r>
      <w:r>
        <w:t>/</w:t>
      </w:r>
      <w:r>
        <w:t>同意使用基于</w:t>
      </w:r>
      <w:r>
        <w:t xml:space="preserve"> Internet </w:t>
      </w:r>
      <w:r>
        <w:t>的服务</w:t>
      </w:r>
    </w:p>
    <w:p w:rsidR="006E2872" w:rsidRDefault="00F63DEA">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6E2872" w:rsidRDefault="006E2872">
      <w:pPr>
        <w:pStyle w:val="ProductList-BodyIndented"/>
      </w:pPr>
    </w:p>
    <w:p w:rsidR="006E2872" w:rsidRDefault="00F63DEA">
      <w:pPr>
        <w:pStyle w:val="ProductList-SubClauseHeading"/>
        <w:outlineLvl w:val="3"/>
      </w:pPr>
      <w:r>
        <w:t>软件更新</w:t>
      </w:r>
    </w:p>
    <w:p w:rsidR="006E2872" w:rsidRDefault="00F63DEA">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rsidR="006E2872" w:rsidRDefault="006E2872">
      <w:pPr>
        <w:pStyle w:val="ProductList-BodyIndented"/>
      </w:pPr>
    </w:p>
    <w:p w:rsidR="006E2872" w:rsidRDefault="00F63DEA">
      <w:pPr>
        <w:pStyle w:val="ProductList-ClauseHeading"/>
        <w:outlineLvl w:val="2"/>
      </w:pPr>
      <w:r>
        <w:t>限制</w:t>
      </w:r>
    </w:p>
    <w:p w:rsidR="006E2872" w:rsidRDefault="00F63DEA">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rsidR="006E2872" w:rsidRDefault="006E2872">
      <w:pPr>
        <w:pStyle w:val="ProductList-Body"/>
      </w:pPr>
    </w:p>
    <w:p w:rsidR="006E2872" w:rsidRDefault="00F63DEA">
      <w:pPr>
        <w:pStyle w:val="ProductList-ClauseHeading"/>
        <w:outlineLvl w:val="2"/>
      </w:pPr>
      <w:r>
        <w:t xml:space="preserve">Azure </w:t>
      </w:r>
      <w:r>
        <w:t>服务条款</w:t>
      </w:r>
    </w:p>
    <w:p w:rsidR="006E2872" w:rsidRDefault="00F63DEA">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7">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rsidR="006E2872" w:rsidRDefault="006E2872">
      <w:pPr>
        <w:pStyle w:val="ProductList-Body"/>
      </w:pPr>
    </w:p>
    <w:p w:rsidR="006E2872" w:rsidRDefault="00F63DEA">
      <w:pPr>
        <w:pStyle w:val="ProductList-ClauseHeading"/>
        <w:outlineLvl w:val="2"/>
      </w:pPr>
      <w:r>
        <w:t>产品使用权利</w:t>
      </w:r>
    </w:p>
    <w:p w:rsidR="006E2872" w:rsidRDefault="00F63DEA">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rsidR="006E2872" w:rsidRDefault="00F63DEA" w:rsidP="00F63DEA">
      <w:pPr>
        <w:pStyle w:val="ProductList-Bullet"/>
        <w:numPr>
          <w:ilvl w:val="0"/>
          <w:numId w:val="74"/>
        </w:numPr>
      </w:pPr>
      <w:r>
        <w:t>在将数据传输到</w:t>
      </w:r>
      <w:r>
        <w:t xml:space="preserve"> Data Box </w:t>
      </w:r>
      <w:r>
        <w:t>设备之前以及在发送到</w:t>
      </w:r>
      <w:r>
        <w:t xml:space="preserve"> Azure </w:t>
      </w:r>
      <w:r>
        <w:t>存储之前，应备份和保护数据；</w:t>
      </w:r>
    </w:p>
    <w:p w:rsidR="006E2872" w:rsidRDefault="00F63DEA" w:rsidP="00F63DEA">
      <w:pPr>
        <w:pStyle w:val="ProductList-Bullet"/>
        <w:numPr>
          <w:ilvl w:val="0"/>
          <w:numId w:val="74"/>
        </w:numPr>
      </w:pPr>
      <w:r>
        <w:t>在客户成功将这些数据从</w:t>
      </w:r>
      <w:r>
        <w:t xml:space="preserve"> Data Box </w:t>
      </w:r>
      <w:r>
        <w:t>设备传输到指定的</w:t>
      </w:r>
      <w:r>
        <w:t xml:space="preserve"> Azure </w:t>
      </w:r>
      <w:r>
        <w:t>数据中心之前，不要删除客户场所和设备中的数据。</w:t>
      </w:r>
    </w:p>
    <w:p w:rsidR="006E2872" w:rsidRDefault="00F63DEA" w:rsidP="00F63DEA">
      <w:pPr>
        <w:pStyle w:val="ProductList-Bullet"/>
        <w:numPr>
          <w:ilvl w:val="0"/>
          <w:numId w:val="74"/>
        </w:numPr>
      </w:pPr>
      <w:r>
        <w:t>在收到</w:t>
      </w:r>
      <w:r>
        <w:t xml:space="preserve"> Microsoft </w:t>
      </w:r>
      <w:r>
        <w:t>的通知后，立即停止使用</w:t>
      </w:r>
      <w:r>
        <w:t xml:space="preserve"> Data Box </w:t>
      </w:r>
      <w:r>
        <w:t>设备传输数据。</w:t>
      </w:r>
    </w:p>
    <w:p w:rsidR="006E2872" w:rsidRDefault="006E2872">
      <w:pPr>
        <w:pStyle w:val="ProductList-Body"/>
      </w:pPr>
    </w:p>
    <w:p w:rsidR="006E2872" w:rsidRDefault="00F63DEA">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6E2872" w:rsidRDefault="006E2872">
      <w:pPr>
        <w:pStyle w:val="ProductList-Body"/>
      </w:pPr>
    </w:p>
    <w:p w:rsidR="006E2872" w:rsidRDefault="006E2872">
      <w:pPr>
        <w:pStyle w:val="ProductList-Body"/>
      </w:pPr>
    </w:p>
    <w:p w:rsidR="006E2872" w:rsidRDefault="006E2872">
      <w:pPr>
        <w:pStyle w:val="ProductList-Body"/>
      </w:pPr>
    </w:p>
    <w:p w:rsidR="006E2872" w:rsidRDefault="00F63DEA">
      <w:pPr>
        <w:pStyle w:val="ProductList-ClauseHeading"/>
        <w:outlineLvl w:val="2"/>
      </w:pPr>
      <w:r>
        <w:t>占有和退回</w:t>
      </w:r>
      <w:r>
        <w:t xml:space="preserve"> Data Box </w:t>
      </w:r>
      <w:r>
        <w:t>设备</w:t>
      </w:r>
    </w:p>
    <w:p w:rsidR="006E2872" w:rsidRDefault="00F63DEA">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rsidR="006E2872" w:rsidRDefault="006E2872">
      <w:pPr>
        <w:pStyle w:val="ProductList-Body"/>
      </w:pPr>
    </w:p>
    <w:p w:rsidR="006E2872" w:rsidRDefault="00F63DEA">
      <w:pPr>
        <w:pStyle w:val="ProductList-ClauseHeading"/>
        <w:outlineLvl w:val="2"/>
      </w:pPr>
      <w:r>
        <w:t>发货和所有权；费用</w:t>
      </w:r>
    </w:p>
    <w:p w:rsidR="006E2872" w:rsidRDefault="00F63DEA" w:rsidP="00F63DEA">
      <w:pPr>
        <w:pStyle w:val="ProductList-Bullet"/>
        <w:numPr>
          <w:ilvl w:val="0"/>
          <w:numId w:val="75"/>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6E2872" w:rsidRDefault="006E2872">
      <w:pPr>
        <w:pStyle w:val="ProductList-Body"/>
      </w:pPr>
    </w:p>
    <w:p w:rsidR="006E2872" w:rsidRDefault="00F63DEA" w:rsidP="00F63DEA">
      <w:pPr>
        <w:pStyle w:val="ProductList-Bullet"/>
        <w:numPr>
          <w:ilvl w:val="0"/>
          <w:numId w:val="76"/>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8">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rsidR="006E2872" w:rsidRDefault="006E2872">
      <w:pPr>
        <w:pStyle w:val="ProductList-Body"/>
      </w:pPr>
    </w:p>
    <w:tbl>
      <w:tblPr>
        <w:tblStyle w:val="PURTable"/>
        <w:tblW w:w="0" w:type="dxa"/>
        <w:tblLook w:val="04A0" w:firstRow="1" w:lastRow="0" w:firstColumn="1" w:lastColumn="0" w:noHBand="0" w:noVBand="1"/>
      </w:tblPr>
      <w:tblGrid>
        <w:gridCol w:w="3446"/>
        <w:gridCol w:w="7470"/>
      </w:tblGrid>
      <w:tr w:rsidR="006E287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E2872" w:rsidRDefault="00F63DEA">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E2872" w:rsidRDefault="006E2872">
            <w:pPr>
              <w:pStyle w:val="ProductList-TableBody"/>
              <w:jc w:val="center"/>
            </w:pP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jc w:val="center"/>
            </w:pPr>
            <w:r>
              <w:rPr>
                <w:b/>
              </w:rPr>
              <w:t>发生丢失或严重损坏的时间段和金额</w:t>
            </w: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时间段：</w:t>
            </w:r>
            <w:r>
              <w:t xml:space="preserve">90 </w:t>
            </w:r>
            <w:r>
              <w:t>天以后</w:t>
            </w:r>
          </w:p>
          <w:p w:rsidR="006E2872" w:rsidRDefault="00F63DEA">
            <w:pPr>
              <w:pStyle w:val="ProductList-TableBody"/>
            </w:pPr>
            <w:r>
              <w:t>金额：</w:t>
            </w:r>
            <w:r>
              <w:t xml:space="preserve">40,000.00 </w:t>
            </w:r>
            <w:r>
              <w:t>美元</w:t>
            </w: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时间段：</w:t>
            </w:r>
            <w:r>
              <w:t xml:space="preserve">90 </w:t>
            </w:r>
            <w:r>
              <w:t>天以后</w:t>
            </w:r>
          </w:p>
          <w:p w:rsidR="006E2872" w:rsidRDefault="00F63DEA">
            <w:pPr>
              <w:pStyle w:val="ProductList-TableBody"/>
            </w:pPr>
            <w:r>
              <w:t>金额：每磁盘</w:t>
            </w:r>
            <w:r>
              <w:t xml:space="preserve"> 2,500.00 </w:t>
            </w:r>
            <w:r>
              <w:t>美元</w:t>
            </w: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时间段：</w:t>
            </w:r>
            <w:r>
              <w:t xml:space="preserve">90 </w:t>
            </w:r>
            <w:r>
              <w:t>天以后</w:t>
            </w:r>
          </w:p>
          <w:p w:rsidR="006E2872" w:rsidRDefault="00F63DEA">
            <w:pPr>
              <w:pStyle w:val="ProductList-TableBody"/>
            </w:pPr>
            <w:r>
              <w:t>金额：</w:t>
            </w:r>
            <w:r>
              <w:t xml:space="preserve">250,000.00 </w:t>
            </w:r>
            <w:r>
              <w:t>美元</w:t>
            </w: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时间段：如果未在终止服务后三十</w:t>
            </w:r>
            <w:r>
              <w:t xml:space="preserve"> (30) </w:t>
            </w:r>
            <w:r>
              <w:t>天内退回</w:t>
            </w:r>
          </w:p>
          <w:p w:rsidR="006E2872" w:rsidRDefault="00F63DEA">
            <w:pPr>
              <w:pStyle w:val="ProductList-TableBody"/>
            </w:pPr>
            <w:r>
              <w:t>金额：</w:t>
            </w:r>
            <w:r>
              <w:t xml:space="preserve">40,000.00 </w:t>
            </w:r>
            <w:r>
              <w:t>美元</w:t>
            </w:r>
          </w:p>
        </w:tc>
      </w:tr>
      <w:tr w:rsidR="006E2872">
        <w:tc>
          <w:tcPr>
            <w:tcW w:w="380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6E2872" w:rsidRDefault="00F63DEA">
            <w:pPr>
              <w:pStyle w:val="ProductList-TableBody"/>
            </w:pPr>
            <w:r>
              <w:t>不适用</w:t>
            </w:r>
          </w:p>
        </w:tc>
      </w:tr>
    </w:tbl>
    <w:p w:rsidR="006E2872" w:rsidRDefault="006E2872">
      <w:pPr>
        <w:pStyle w:val="ProductList-Body"/>
      </w:pPr>
    </w:p>
    <w:p w:rsidR="006E2872" w:rsidRDefault="00F63DEA" w:rsidP="00F63DEA">
      <w:pPr>
        <w:pStyle w:val="ProductList-Bullet"/>
        <w:numPr>
          <w:ilvl w:val="0"/>
          <w:numId w:val="77"/>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6E2872" w:rsidRDefault="006E2872">
      <w:pPr>
        <w:pStyle w:val="ProductList-Body"/>
      </w:pPr>
    </w:p>
    <w:p w:rsidR="006E2872" w:rsidRDefault="00F63DEA" w:rsidP="00F63DEA">
      <w:pPr>
        <w:pStyle w:val="ProductList-Bullet"/>
        <w:numPr>
          <w:ilvl w:val="0"/>
          <w:numId w:val="78"/>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6E2872" w:rsidRDefault="006E2872">
      <w:pPr>
        <w:pStyle w:val="ProductList-Body"/>
      </w:pPr>
    </w:p>
    <w:p w:rsidR="006E2872" w:rsidRDefault="00F63DEA" w:rsidP="00F63DEA">
      <w:pPr>
        <w:pStyle w:val="ProductList-Bullet"/>
        <w:numPr>
          <w:ilvl w:val="0"/>
          <w:numId w:val="79"/>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rsidR="006E2872" w:rsidRDefault="006E2872">
      <w:pPr>
        <w:pStyle w:val="ProductList-Body"/>
      </w:pPr>
    </w:p>
    <w:p w:rsidR="006E2872" w:rsidRDefault="00F63DEA">
      <w:pPr>
        <w:pStyle w:val="ProductList-ClauseHeading"/>
        <w:outlineLvl w:val="2"/>
      </w:pPr>
      <w:r>
        <w:t>客户在不同位置间移动</w:t>
      </w:r>
      <w:r>
        <w:t xml:space="preserve"> Data Box </w:t>
      </w:r>
      <w:r>
        <w:t>设备时的责任</w:t>
      </w:r>
    </w:p>
    <w:p w:rsidR="006E2872" w:rsidRDefault="00F63DEA">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6E2872" w:rsidRDefault="006E2872">
      <w:pPr>
        <w:pStyle w:val="ProductList-Body"/>
      </w:pPr>
    </w:p>
    <w:p w:rsidR="006E2872" w:rsidRDefault="00F63DEA">
      <w:pPr>
        <w:pStyle w:val="ProductList-ClauseHeading"/>
        <w:outlineLvl w:val="2"/>
      </w:pPr>
      <w:r>
        <w:t>免责条款</w:t>
      </w:r>
    </w:p>
    <w:p w:rsidR="006E2872" w:rsidRDefault="00F63DEA">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6E2872" w:rsidRDefault="006E2872">
      <w:pPr>
        <w:pStyle w:val="ProductList-Body"/>
      </w:pPr>
    </w:p>
    <w:p w:rsidR="006E2872" w:rsidRDefault="00F63DEA">
      <w:pPr>
        <w:pStyle w:val="ProductList-ClauseHeading"/>
        <w:outlineLvl w:val="2"/>
      </w:pPr>
      <w:r>
        <w:t>美国出口管制法律</w:t>
      </w:r>
    </w:p>
    <w:p w:rsidR="006E2872" w:rsidRDefault="00F63DEA">
      <w:pPr>
        <w:pStyle w:val="ProductList-Body"/>
      </w:pPr>
      <w:r>
        <w:t xml:space="preserve">Data Box </w:t>
      </w:r>
      <w:r>
        <w:t>设备受客户的批量许可协议、</w:t>
      </w:r>
      <w:r>
        <w:t xml:space="preserve">Azure </w:t>
      </w:r>
      <w:r>
        <w:t>订购协议或其他客户协议中与美国出口管辖权相关的条款的约束。</w:t>
      </w:r>
    </w:p>
    <w:p w:rsidR="006E2872" w:rsidRDefault="006E2872">
      <w:pPr>
        <w:pStyle w:val="ProductList-Body"/>
      </w:pPr>
    </w:p>
    <w:p w:rsidR="006E2872" w:rsidRDefault="00F63DEA">
      <w:pPr>
        <w:pStyle w:val="ProductList-ClauseHeading"/>
        <w:outlineLvl w:val="2"/>
      </w:pPr>
      <w:r>
        <w:t>隐私条款；个人数据的处理</w:t>
      </w:r>
    </w:p>
    <w:p w:rsidR="006E2872" w:rsidRDefault="00F63DEA" w:rsidP="00F63DEA">
      <w:pPr>
        <w:pStyle w:val="ProductList-Bullet"/>
        <w:numPr>
          <w:ilvl w:val="0"/>
          <w:numId w:val="80"/>
        </w:numPr>
      </w:pPr>
      <w:r>
        <w:rPr>
          <w:b/>
        </w:rPr>
        <w:t>隐私条款</w:t>
      </w:r>
      <w:r>
        <w:t>。</w:t>
      </w:r>
      <w:r>
        <w:t xml:space="preserve">Microsoft </w:t>
      </w:r>
      <w:r>
        <w:t>隐私声明适用于这些附加条款项下的服务和</w:t>
      </w:r>
      <w:r>
        <w:t xml:space="preserve"> Data Box </w:t>
      </w:r>
      <w:r>
        <w:t>设备。</w:t>
      </w:r>
    </w:p>
    <w:p w:rsidR="006E2872" w:rsidRDefault="00F63DEA" w:rsidP="00F63DEA">
      <w:pPr>
        <w:pStyle w:val="ProductList-Bullet"/>
        <w:numPr>
          <w:ilvl w:val="0"/>
          <w:numId w:val="80"/>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rsidR="006E2872" w:rsidRDefault="00F63DEA" w:rsidP="00F63DEA">
      <w:pPr>
        <w:pStyle w:val="ProductList-Bullet"/>
        <w:numPr>
          <w:ilvl w:val="0"/>
          <w:numId w:val="80"/>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9">
        <w:r>
          <w:rPr>
            <w:color w:val="00467F"/>
            <w:u w:val="single"/>
          </w:rPr>
          <w:t>http://go.microsoft.com/?linkid=9840733</w:t>
        </w:r>
      </w:hyperlink>
      <w:r>
        <w:t>。</w:t>
      </w:r>
    </w:p>
    <w:p w:rsidR="006E2872" w:rsidRDefault="006E2872">
      <w:pPr>
        <w:pStyle w:val="ProductList-Body"/>
        <w:jc w:val="right"/>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441" w:name="_Sec1301"/>
      <w:r>
        <w:t xml:space="preserve">Azure Stack Edge </w:t>
      </w:r>
      <w:r>
        <w:t>硬件条款</w:t>
      </w:r>
      <w:bookmarkEnd w:id="441"/>
      <w:r>
        <w:fldChar w:fldCharType="begin"/>
      </w:r>
      <w:r>
        <w:instrText xml:space="preserve"> TC "</w:instrText>
      </w:r>
      <w:bookmarkStart w:id="442" w:name="_Toc62644525"/>
      <w:r>
        <w:instrText xml:space="preserve">Azure Stack Edge </w:instrText>
      </w:r>
      <w:r>
        <w:instrText>硬件条款</w:instrText>
      </w:r>
      <w:bookmarkEnd w:id="442"/>
      <w:r>
        <w:instrText>" \l 2</w:instrText>
      </w:r>
      <w:r>
        <w:fldChar w:fldCharType="end"/>
      </w:r>
    </w:p>
    <w:p w:rsidR="006E2872" w:rsidRDefault="00F63DEA">
      <w:pPr>
        <w:pStyle w:val="ProductList-ClauseHeading"/>
        <w:outlineLvl w:val="2"/>
      </w:pPr>
      <w:r>
        <w:t>定义</w:t>
      </w:r>
    </w:p>
    <w:p w:rsidR="006E2872" w:rsidRDefault="00F63DEA">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70">
        <w:r>
          <w:rPr>
            <w:color w:val="00467F"/>
            <w:u w:val="single"/>
          </w:rPr>
          <w:t>https://azure.microsoft.com/en-us/products/azure-stack/edge/</w:t>
        </w:r>
      </w:hyperlink>
      <w:r>
        <w:t>。</w:t>
      </w:r>
    </w:p>
    <w:p w:rsidR="006E2872" w:rsidRDefault="00F63DEA">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rsidR="006E2872" w:rsidRDefault="00F63DEA">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rsidR="006E2872" w:rsidRDefault="006E2872">
      <w:pPr>
        <w:pStyle w:val="ProductList-Body"/>
      </w:pPr>
    </w:p>
    <w:p w:rsidR="006E2872" w:rsidRDefault="00F63DEA">
      <w:pPr>
        <w:pStyle w:val="ProductList-ClauseHeading"/>
        <w:outlineLvl w:val="2"/>
      </w:pPr>
      <w:r>
        <w:t xml:space="preserve">Azure </w:t>
      </w:r>
      <w:r>
        <w:t>服务条款；限制</w:t>
      </w:r>
    </w:p>
    <w:p w:rsidR="006E2872" w:rsidRDefault="00F63DEA">
      <w:pPr>
        <w:pStyle w:val="ProductList-SubClauseHeading"/>
        <w:outlineLvl w:val="3"/>
      </w:pPr>
      <w:r>
        <w:t xml:space="preserve">Azure </w:t>
      </w:r>
      <w:r>
        <w:t>服务条款</w:t>
      </w:r>
    </w:p>
    <w:p w:rsidR="006E2872" w:rsidRDefault="00F63DEA">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71">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rsidR="006E2872" w:rsidRDefault="006E2872">
      <w:pPr>
        <w:pStyle w:val="ProductList-BodyIndented"/>
      </w:pPr>
    </w:p>
    <w:p w:rsidR="006E2872" w:rsidRDefault="00F63DEA">
      <w:pPr>
        <w:pStyle w:val="ProductList-SubClauseHeading"/>
        <w:outlineLvl w:val="3"/>
      </w:pPr>
      <w:r>
        <w:t>限制</w:t>
      </w:r>
    </w:p>
    <w:p w:rsidR="006E2872" w:rsidRDefault="00F63DEA">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rsidR="006E2872" w:rsidRDefault="006E2872">
      <w:pPr>
        <w:pStyle w:val="ProductList-BodyIndented"/>
      </w:pPr>
    </w:p>
    <w:p w:rsidR="006E2872" w:rsidRDefault="00F63DEA">
      <w:pPr>
        <w:pStyle w:val="ProductList-ClauseHeading"/>
        <w:outlineLvl w:val="2"/>
      </w:pPr>
      <w:r>
        <w:t xml:space="preserve">Azure Stack Edge </w:t>
      </w:r>
      <w:r>
        <w:t>设备和软件的使用</w:t>
      </w:r>
    </w:p>
    <w:p w:rsidR="006E2872" w:rsidRDefault="00F63DEA">
      <w:pPr>
        <w:pStyle w:val="ProductList-SubClauseHeading"/>
        <w:outlineLvl w:val="3"/>
      </w:pPr>
      <w:r>
        <w:t>使用</w:t>
      </w:r>
      <w:r>
        <w:t xml:space="preserve"> Azure Stack Edge </w:t>
      </w:r>
      <w:r>
        <w:t>的条件</w:t>
      </w:r>
    </w:p>
    <w:p w:rsidR="006E2872" w:rsidRDefault="00F63DEA">
      <w:pPr>
        <w:pStyle w:val="ProductList-BodyIndented"/>
      </w:pPr>
      <w:r>
        <w:t>在支付了相应费用的前提下，</w:t>
      </w:r>
      <w:r>
        <w:t xml:space="preserve">Microsoft </w:t>
      </w:r>
      <w:r>
        <w:t>允许客户使用</w:t>
      </w:r>
      <w:r>
        <w:t xml:space="preserve"> Azure Stack Edge </w:t>
      </w:r>
      <w:r>
        <w:t>设备，但前提是客户须实施以下措施：</w:t>
      </w:r>
    </w:p>
    <w:p w:rsidR="006E2872" w:rsidRDefault="006E2872">
      <w:pPr>
        <w:pStyle w:val="ProductList-BodyIndented"/>
      </w:pPr>
    </w:p>
    <w:p w:rsidR="006E2872" w:rsidRDefault="00F63DEA" w:rsidP="00F63DEA">
      <w:pPr>
        <w:pStyle w:val="ProductList-Bullet"/>
        <w:numPr>
          <w:ilvl w:val="1"/>
          <w:numId w:val="81"/>
        </w:numPr>
      </w:pPr>
      <w:r>
        <w:rPr>
          <w:b/>
        </w:rPr>
        <w:t>数据保护</w:t>
      </w:r>
      <w:r>
        <w:t>。客户同意制定和实施数据保护策略，在设备发生故障、丢失或销毁时，保留和备份驻留在</w:t>
      </w:r>
      <w:r>
        <w:t xml:space="preserve"> Azure Stack Edge </w:t>
      </w:r>
      <w:r>
        <w:t>设备上的本地客户数据。</w:t>
      </w:r>
    </w:p>
    <w:p w:rsidR="006E2872" w:rsidRDefault="00F63DEA" w:rsidP="00F63DEA">
      <w:pPr>
        <w:pStyle w:val="ProductList-Bullet"/>
        <w:numPr>
          <w:ilvl w:val="1"/>
          <w:numId w:val="81"/>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72">
        <w:r>
          <w:rPr>
            <w:color w:val="00467F"/>
            <w:u w:val="single"/>
          </w:rPr>
          <w:t>https://aka.ms.AzureSrackEdgeDoc</w:t>
        </w:r>
      </w:hyperlink>
      <w:r>
        <w:t xml:space="preserve"> </w:t>
      </w:r>
      <w:r>
        <w:t>中所述的功能。</w:t>
      </w:r>
    </w:p>
    <w:p w:rsidR="006E2872" w:rsidRDefault="00F63DEA" w:rsidP="00F63DEA">
      <w:pPr>
        <w:pStyle w:val="ProductList-Bullet"/>
        <w:numPr>
          <w:ilvl w:val="1"/>
          <w:numId w:val="81"/>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rsidR="006E2872" w:rsidRDefault="00F63DEA" w:rsidP="00F63DEA">
      <w:pPr>
        <w:pStyle w:val="ProductList-Bullet"/>
        <w:numPr>
          <w:ilvl w:val="1"/>
          <w:numId w:val="81"/>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rsidR="006E2872" w:rsidRDefault="006E2872">
      <w:pPr>
        <w:pStyle w:val="ProductList-BodyIndented"/>
      </w:pPr>
    </w:p>
    <w:p w:rsidR="006E2872" w:rsidRDefault="00F63DEA">
      <w:pPr>
        <w:pStyle w:val="ProductList-ClauseHeading"/>
        <w:outlineLvl w:val="2"/>
      </w:pPr>
      <w:r>
        <w:t>软件</w:t>
      </w:r>
    </w:p>
    <w:p w:rsidR="006E2872" w:rsidRDefault="00F63DEA">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rsidR="006E2872" w:rsidRDefault="006E2872">
      <w:pPr>
        <w:pStyle w:val="ProductList-Body"/>
      </w:pPr>
    </w:p>
    <w:p w:rsidR="006E2872" w:rsidRDefault="00F63DEA">
      <w:pPr>
        <w:pStyle w:val="ProductList-SubClauseHeading"/>
        <w:outlineLvl w:val="3"/>
      </w:pPr>
      <w:r>
        <w:t>限制</w:t>
      </w:r>
    </w:p>
    <w:p w:rsidR="006E2872" w:rsidRDefault="00F63DEA">
      <w:pPr>
        <w:pStyle w:val="ProductList-BodyIndented"/>
      </w:pPr>
      <w:r>
        <w:t>客户不得使用软件进行对比或</w:t>
      </w:r>
      <w:r>
        <w:t>“</w:t>
      </w:r>
      <w:r>
        <w:t>基准测试</w:t>
      </w:r>
      <w:r>
        <w:t>”</w:t>
      </w:r>
      <w:r>
        <w:t>（但出于客户内部目的的情况除外），且不得发布或披露对比或基准测试的结果。</w:t>
      </w:r>
    </w:p>
    <w:p w:rsidR="006E2872" w:rsidRDefault="006E2872">
      <w:pPr>
        <w:pStyle w:val="ProductList-BodyIndented"/>
      </w:pPr>
    </w:p>
    <w:p w:rsidR="006E2872" w:rsidRDefault="00F63DEA">
      <w:pPr>
        <w:pStyle w:val="ProductList-SubClauseHeading"/>
        <w:outlineLvl w:val="3"/>
      </w:pPr>
      <w:r>
        <w:t>激活</w:t>
      </w:r>
      <w:r>
        <w:t>/</w:t>
      </w:r>
      <w:r>
        <w:t>同意使用基于</w:t>
      </w:r>
      <w:r>
        <w:t xml:space="preserve"> Internet </w:t>
      </w:r>
      <w:r>
        <w:t>的服务</w:t>
      </w:r>
    </w:p>
    <w:p w:rsidR="006E2872" w:rsidRDefault="00F63DEA">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rsidR="006E2872" w:rsidRDefault="00F63DEA">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rsidR="006E2872" w:rsidRDefault="006E2872">
      <w:pPr>
        <w:pStyle w:val="ProductList-BodyIndented"/>
      </w:pPr>
    </w:p>
    <w:p w:rsidR="006E2872" w:rsidRDefault="00F63DEA">
      <w:pPr>
        <w:pStyle w:val="ProductList-SubClauseHeading"/>
        <w:outlineLvl w:val="3"/>
      </w:pPr>
      <w:r>
        <w:t>软件更新</w:t>
      </w:r>
    </w:p>
    <w:p w:rsidR="006E2872" w:rsidRDefault="00F63DEA">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rsidR="006E2872" w:rsidRDefault="006E2872">
      <w:pPr>
        <w:pStyle w:val="ProductList-BodyIndented"/>
      </w:pPr>
    </w:p>
    <w:p w:rsidR="006E2872" w:rsidRDefault="00F63DEA">
      <w:pPr>
        <w:pStyle w:val="ProductList-ClauseHeading"/>
        <w:outlineLvl w:val="2"/>
      </w:pPr>
      <w:r>
        <w:t xml:space="preserve">Azure Stack Edge </w:t>
      </w:r>
      <w:r>
        <w:t>设备的使用</w:t>
      </w:r>
    </w:p>
    <w:p w:rsidR="006E2872" w:rsidRDefault="00F63DEA">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rsidR="006E2872" w:rsidRDefault="006E2872">
      <w:pPr>
        <w:pStyle w:val="ProductList-Body"/>
      </w:pPr>
    </w:p>
    <w:p w:rsidR="006E2872" w:rsidRDefault="00F63DEA">
      <w:pPr>
        <w:pStyle w:val="ProductList-ClauseHeading"/>
        <w:outlineLvl w:val="2"/>
      </w:pPr>
      <w:r>
        <w:t>所有权和损失风险；运送和退回责任</w:t>
      </w:r>
    </w:p>
    <w:p w:rsidR="006E2872" w:rsidRDefault="00F63DEA">
      <w:pPr>
        <w:pStyle w:val="ProductList-SubClauseHeading"/>
        <w:outlineLvl w:val="3"/>
      </w:pPr>
      <w:r>
        <w:t>所有权和损失风险</w:t>
      </w:r>
    </w:p>
    <w:p w:rsidR="006E2872" w:rsidRDefault="00F63DEA">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做出赔偿，预期的磨损和损坏情况除外，包括不会对</w:t>
      </w:r>
      <w:r>
        <w:t xml:space="preserve"> Azure Stack Edge </w:t>
      </w:r>
      <w:r>
        <w:t>设备的结构和功能性造成负面影响的轻微损坏（例如凹痕和压痕）。在收到承运人交付的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设备的任何损失或损坏（预期的磨损和损坏情况除外），在</w:t>
      </w:r>
      <w:r>
        <w:t xml:space="preserve"> Microsoft </w:t>
      </w:r>
      <w:r>
        <w:t>指定的承运人接受</w:t>
      </w:r>
      <w:r>
        <w:t xml:space="preserve"> Azure Stack Edge </w:t>
      </w:r>
      <w:r>
        <w:t>设备以完成退回之前，客户应承担全部责任。如果客户希望根据下面的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rsidR="006E2872" w:rsidRDefault="006E2872">
      <w:pPr>
        <w:pStyle w:val="ProductList-BodyIndented"/>
      </w:pPr>
    </w:p>
    <w:p w:rsidR="006E2872" w:rsidRDefault="00F63DEA">
      <w:pPr>
        <w:pStyle w:val="ProductList-BodyIndented"/>
      </w:pPr>
      <w:r>
        <w:t>在以下情况下，</w:t>
      </w:r>
      <w:r>
        <w:t xml:space="preserve">Microsoft </w:t>
      </w:r>
      <w:r>
        <w:t>可能会根据</w:t>
      </w:r>
      <w:r>
        <w:t xml:space="preserve"> </w:t>
      </w:r>
      <w:hyperlink r:id="rId173">
        <w:r>
          <w:rPr>
            <w:color w:val="00467F"/>
            <w:u w:val="single"/>
          </w:rPr>
          <w:t>https://azure.microsoft.com/en-us/pricing/details/azure-stack/edge/</w:t>
        </w:r>
      </w:hyperlink>
      <w:r>
        <w:t xml:space="preserve"> </w:t>
      </w:r>
      <w:r>
        <w:t>上</w:t>
      </w:r>
      <w:r>
        <w:t>“</w:t>
      </w:r>
      <w:r>
        <w:t>常见问题解答</w:t>
      </w:r>
      <w:r>
        <w:t>”</w:t>
      </w:r>
      <w:r>
        <w:t>部分的特定</w:t>
      </w:r>
      <w:r>
        <w:t xml:space="preserve"> Azure Stack Edge </w:t>
      </w:r>
      <w:r>
        <w:t>设备型号定价页面中的规定，向客户收取因</w:t>
      </w:r>
      <w:r>
        <w:t xml:space="preserve"> Azure Stack Edge </w:t>
      </w:r>
      <w:r>
        <w:t>设备丢失而产生的费用（或同等费用）：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设备以完成退货或退回。</w:t>
      </w:r>
      <w:r>
        <w:t xml:space="preserve">Microsoft </w:t>
      </w:r>
      <w:r>
        <w:t>保留更改对丢失或损坏的设备收取的费用的权利，包括但不限于对不同的设备外形规格收取不同的金额。</w:t>
      </w:r>
    </w:p>
    <w:p w:rsidR="006E2872" w:rsidRDefault="006E2872">
      <w:pPr>
        <w:pStyle w:val="ProductList-BodyIndented"/>
      </w:pPr>
    </w:p>
    <w:p w:rsidR="006E2872" w:rsidRDefault="00F63DEA">
      <w:pPr>
        <w:pStyle w:val="ProductList-SubClauseHeading"/>
        <w:outlineLvl w:val="3"/>
      </w:pPr>
      <w:r>
        <w:t xml:space="preserve">Azure Stack Edge </w:t>
      </w:r>
      <w:r>
        <w:t>设备的运送和退回</w:t>
      </w:r>
    </w:p>
    <w:p w:rsidR="006E2872" w:rsidRDefault="00F63DEA">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rsidR="006E2872" w:rsidRDefault="006E2872">
      <w:pPr>
        <w:pStyle w:val="ProductList-BodyIndented"/>
      </w:pPr>
    </w:p>
    <w:p w:rsidR="006E2872" w:rsidRDefault="00F63DEA">
      <w:pPr>
        <w:pStyle w:val="ProductList-ClauseHeading"/>
        <w:outlineLvl w:val="2"/>
      </w:pPr>
      <w:r>
        <w:t>政府客户在客户位置之间移动</w:t>
      </w:r>
      <w:r>
        <w:t xml:space="preserve"> Azure Stack Edge </w:t>
      </w:r>
      <w:r>
        <w:t>设备时的责任</w:t>
      </w:r>
    </w:p>
    <w:p w:rsidR="006E2872" w:rsidRDefault="00F63DEA">
      <w:pPr>
        <w:pStyle w:val="ProductList-Body"/>
      </w:pPr>
      <w:r>
        <w:rPr>
          <w:color w:val="404040"/>
        </w:rPr>
        <w:t>在政府客户持有</w:t>
      </w:r>
      <w:r>
        <w:rPr>
          <w:color w:val="404040"/>
        </w:rPr>
        <w:t xml:space="preserve"> Azure Stack Edge </w:t>
      </w:r>
      <w:r>
        <w:rPr>
          <w:color w:val="404040"/>
        </w:rPr>
        <w:t>设备期间，政府客户仅可在自行承担风险和费用的前提下，依照本节内容以及附加条款的要求将</w:t>
      </w:r>
      <w:r>
        <w:rPr>
          <w:color w:val="404040"/>
        </w:rPr>
        <w:t xml:space="preserve"> Azure Stack Edge </w:t>
      </w:r>
      <w:r>
        <w:rPr>
          <w:color w:val="404040"/>
        </w:rPr>
        <w:t>设备运送到客户的不同位置。客户应负责在自行承担风险和费用的前提下，获取任何出口许可证、进口许可证以及其他官方授权，以便将</w:t>
      </w:r>
      <w:r>
        <w:rPr>
          <w:color w:val="404040"/>
        </w:rPr>
        <w:t xml:space="preserve"> Azure Stack Edge </w:t>
      </w:r>
      <w:r>
        <w:rPr>
          <w:color w:val="404040"/>
        </w:rP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rPr>
          <w:color w:val="404040"/>
        </w:rPr>
        <w:t xml:space="preserve"> Azure Stack Edge </w:t>
      </w:r>
      <w:r>
        <w:rPr>
          <w:color w:val="404040"/>
        </w:rPr>
        <w:t>设备运送到客户收到</w:t>
      </w:r>
      <w:r>
        <w:rPr>
          <w:color w:val="404040"/>
        </w:rPr>
        <w:t xml:space="preserve"> Azure Stack Edge </w:t>
      </w:r>
      <w:r>
        <w:rPr>
          <w:color w:val="404040"/>
        </w:rPr>
        <w:t>设备的国家</w:t>
      </w:r>
      <w:r>
        <w:rPr>
          <w:color w:val="404040"/>
        </w:rPr>
        <w:t>/</w:t>
      </w:r>
      <w:r>
        <w:rPr>
          <w:color w:val="404040"/>
        </w:rPr>
        <w:t>地区边境之外，客户同意遵守所有适用的进口、出口和一般贸易法律和法规并承担相应责任。尽管存在上述规定，如果客户按照本节之规定将</w:t>
      </w:r>
      <w:r>
        <w:rPr>
          <w:color w:val="404040"/>
        </w:rPr>
        <w:t xml:space="preserve"> Azure Stack Edge </w:t>
      </w:r>
      <w:r>
        <w:rPr>
          <w:color w:val="404040"/>
        </w:rPr>
        <w:t>设备运送到其他位置，则客户同意，其应先将</w:t>
      </w:r>
      <w:r>
        <w:rPr>
          <w:color w:val="404040"/>
        </w:rPr>
        <w:t xml:space="preserve"> Azure Stack Edge </w:t>
      </w:r>
      <w:r>
        <w:rPr>
          <w:color w:val="404040"/>
        </w:rPr>
        <w:t>设备退回至客户最初收到此类设备的国家</w:t>
      </w:r>
      <w:r>
        <w:rPr>
          <w:color w:val="404040"/>
        </w:rPr>
        <w:t>/</w:t>
      </w:r>
      <w:r>
        <w:rPr>
          <w:color w:val="404040"/>
        </w:rPr>
        <w:t>地区，然后再将</w:t>
      </w:r>
      <w:r>
        <w:rPr>
          <w:color w:val="404040"/>
        </w:rPr>
        <w:t xml:space="preserve"> Azure Stack Edge </w:t>
      </w:r>
      <w:r>
        <w:rPr>
          <w:color w:val="404040"/>
        </w:rPr>
        <w:t>设备运送至</w:t>
      </w:r>
      <w:r>
        <w:rPr>
          <w:color w:val="404040"/>
        </w:rPr>
        <w:t xml:space="preserve"> Microsoft</w:t>
      </w:r>
      <w:r>
        <w:rPr>
          <w:color w:val="404040"/>
        </w:rPr>
        <w:t>。客户承认，运送在</w:t>
      </w:r>
      <w:r>
        <w:rPr>
          <w:color w:val="404040"/>
        </w:rPr>
        <w:t xml:space="preserve"> Azure Stack Edge </w:t>
      </w:r>
      <w:r>
        <w:rPr>
          <w:color w:val="404040"/>
        </w:rPr>
        <w:t>设备上及与</w:t>
      </w:r>
      <w:r>
        <w:rPr>
          <w:color w:val="404040"/>
        </w:rPr>
        <w:t xml:space="preserve"> Azure Stack Edge </w:t>
      </w:r>
      <w:r>
        <w:rPr>
          <w:color w:val="404040"/>
        </w:rPr>
        <w:t>设备有关的数据存在内在风险，并且对于</w:t>
      </w:r>
      <w:r>
        <w:rPr>
          <w:color w:val="404040"/>
        </w:rPr>
        <w:t xml:space="preserve"> Azure Stack Edge </w:t>
      </w:r>
      <w:r>
        <w:rPr>
          <w:color w:val="404040"/>
        </w:rPr>
        <w:t>设备或其中存储的任何数据发生的任何损坏、失窃或损失（包括但不限于在运输过程中发生的上述情况），</w:t>
      </w:r>
      <w:r>
        <w:rPr>
          <w:color w:val="404040"/>
        </w:rPr>
        <w:t xml:space="preserve">Microsoft </w:t>
      </w:r>
      <w:r>
        <w:rPr>
          <w:color w:val="404040"/>
        </w:rPr>
        <w:t>不需要对客户承担任何责任。客户有责任从</w:t>
      </w:r>
      <w:r>
        <w:rPr>
          <w:color w:val="404040"/>
        </w:rPr>
        <w:t xml:space="preserve"> Microsoft </w:t>
      </w:r>
      <w:r>
        <w:rPr>
          <w:color w:val="404040"/>
        </w:rPr>
        <w:t>获得适当的支持协议，以满足客户对</w:t>
      </w:r>
      <w:r>
        <w:rPr>
          <w:color w:val="404040"/>
        </w:rPr>
        <w:t xml:space="preserve"> Azure Stack Edge </w:t>
      </w:r>
      <w:r>
        <w:rPr>
          <w:color w:val="404040"/>
        </w:rPr>
        <w:t>设备的运营目标；但是，</w:t>
      </w:r>
      <w:r>
        <w:rPr>
          <w:color w:val="404040"/>
        </w:rPr>
        <w:t xml:space="preserve">Microsoft </w:t>
      </w:r>
      <w:r>
        <w:rPr>
          <w:color w:val="404040"/>
        </w:rPr>
        <w:t>可能会延迟提供或者无法提供硬件服务和支持，具体依客户拟将</w:t>
      </w:r>
      <w:r>
        <w:rPr>
          <w:color w:val="404040"/>
        </w:rPr>
        <w:t xml:space="preserve"> Azure Stack Edge </w:t>
      </w:r>
      <w:r>
        <w:rPr>
          <w:color w:val="404040"/>
        </w:rPr>
        <w:t>设备移动到的位置而定。</w:t>
      </w:r>
    </w:p>
    <w:p w:rsidR="006E2872" w:rsidRDefault="006E2872">
      <w:pPr>
        <w:pStyle w:val="ProductList-Body"/>
      </w:pPr>
    </w:p>
    <w:p w:rsidR="006E2872" w:rsidRDefault="00F63DEA">
      <w:pPr>
        <w:pStyle w:val="ProductList-ClauseHeading"/>
        <w:outlineLvl w:val="2"/>
      </w:pPr>
      <w:r>
        <w:t>费用</w:t>
      </w:r>
    </w:p>
    <w:p w:rsidR="006E2872" w:rsidRDefault="00F63DEA">
      <w:pPr>
        <w:pStyle w:val="ProductList-Body"/>
      </w:pPr>
      <w:r>
        <w:t xml:space="preserve">Microsoft </w:t>
      </w:r>
      <w:r>
        <w:t>将向客户收取在服务中使用</w:t>
      </w:r>
      <w:r>
        <w:t xml:space="preserve"> Azure Stack Edge </w:t>
      </w:r>
      <w:r>
        <w:t>设备的指定费用，对每种在售</w:t>
      </w:r>
      <w:r>
        <w:t xml:space="preserve"> Azure Stack Edge </w:t>
      </w:r>
      <w:r>
        <w:t>型号的收费标准遵循位于以下位置的最新费用明细表：</w:t>
      </w:r>
      <w:hyperlink r:id="rId174">
        <w:r>
          <w:rPr>
            <w:color w:val="00467F"/>
            <w:u w:val="single"/>
          </w:rPr>
          <w:t>https://azure.microsoft.com/en-us/pricing/details/azure-stack/edge/</w:t>
        </w:r>
      </w:hyperlink>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rsidR="006E2872" w:rsidRDefault="006E2872">
      <w:pPr>
        <w:pStyle w:val="ProductList-Body"/>
      </w:pPr>
    </w:p>
    <w:p w:rsidR="006E2872" w:rsidRDefault="00F63DEA">
      <w:pPr>
        <w:pStyle w:val="ProductList-ClauseHeading"/>
        <w:outlineLvl w:val="2"/>
      </w:pPr>
      <w:r>
        <w:t>效力存续。</w:t>
      </w:r>
    </w:p>
    <w:p w:rsidR="006E2872" w:rsidRDefault="00F63DEA">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rsidR="006E2872" w:rsidRDefault="006E2872">
      <w:pPr>
        <w:pStyle w:val="ProductList-Body"/>
      </w:pPr>
    </w:p>
    <w:p w:rsidR="006E2872" w:rsidRDefault="00F63DEA">
      <w:pPr>
        <w:pStyle w:val="ProductList-ClauseHeading"/>
        <w:outlineLvl w:val="2"/>
      </w:pPr>
      <w:r>
        <w:t>免责条款</w:t>
      </w:r>
    </w:p>
    <w:p w:rsidR="006E2872" w:rsidRDefault="00F63DEA">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rsidR="006E2872" w:rsidRDefault="006E2872">
      <w:pPr>
        <w:pStyle w:val="ProductList-Body"/>
      </w:pPr>
    </w:p>
    <w:p w:rsidR="006E2872" w:rsidRDefault="00F63DEA">
      <w:pPr>
        <w:pStyle w:val="ProductList-ClauseHeading"/>
        <w:outlineLvl w:val="2"/>
      </w:pPr>
      <w:r>
        <w:t>隐私条款；个人数据的处理</w:t>
      </w:r>
    </w:p>
    <w:p w:rsidR="006E2872" w:rsidRDefault="00F63DEA" w:rsidP="00F63DEA">
      <w:pPr>
        <w:pStyle w:val="ProductList-Bullet"/>
        <w:numPr>
          <w:ilvl w:val="0"/>
          <w:numId w:val="82"/>
        </w:numPr>
      </w:pPr>
      <w:r>
        <w:rPr>
          <w:b/>
        </w:rPr>
        <w:t>隐私条款</w:t>
      </w:r>
      <w:r>
        <w:t>。</w:t>
      </w:r>
      <w:r>
        <w:t xml:space="preserve">Microsoft </w:t>
      </w:r>
      <w:r>
        <w:t>隐私声明适用于这些附加条款项下的服务和</w:t>
      </w:r>
      <w:r>
        <w:t xml:space="preserve"> Data Box </w:t>
      </w:r>
      <w:r>
        <w:t>设备。</w:t>
      </w:r>
    </w:p>
    <w:p w:rsidR="006E2872" w:rsidRDefault="00F63DEA" w:rsidP="00F63DEA">
      <w:pPr>
        <w:pStyle w:val="ProductList-Bullet"/>
        <w:numPr>
          <w:ilvl w:val="0"/>
          <w:numId w:val="82"/>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rsidR="006E2872" w:rsidRDefault="00F63DEA" w:rsidP="00F63DEA">
      <w:pPr>
        <w:pStyle w:val="ProductList-Bullet"/>
        <w:numPr>
          <w:ilvl w:val="0"/>
          <w:numId w:val="82"/>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5">
        <w:r>
          <w:rPr>
            <w:color w:val="00467F"/>
            <w:u w:val="single"/>
          </w:rPr>
          <w:t>http://go.microsoft.com/?linkid=9840733</w:t>
        </w:r>
      </w:hyperlink>
      <w:r>
        <w:t>。</w:t>
      </w:r>
    </w:p>
    <w:p w:rsidR="006E2872" w:rsidRDefault="006E2872">
      <w:pPr>
        <w:pStyle w:val="ProductList-Body"/>
      </w:pPr>
    </w:p>
    <w:p w:rsidR="006E2872" w:rsidRDefault="00F63DEA">
      <w:pPr>
        <w:pStyle w:val="ProductList-ClauseHeading"/>
        <w:outlineLvl w:val="2"/>
      </w:pPr>
      <w:r>
        <w:t>服务级别目标</w:t>
      </w:r>
    </w:p>
    <w:p w:rsidR="006E2872" w:rsidRDefault="00F63DEA">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Offering1Heading"/>
        <w:outlineLvl w:val="1"/>
      </w:pPr>
      <w:bookmarkStart w:id="443" w:name="_Sec1302"/>
      <w:r>
        <w:t xml:space="preserve">Microsoft </w:t>
      </w:r>
      <w:r>
        <w:t>加固版</w:t>
      </w:r>
      <w:r>
        <w:t xml:space="preserve"> Azure Stack Hub </w:t>
      </w:r>
      <w:r>
        <w:t>硬件条款</w:t>
      </w:r>
      <w:bookmarkEnd w:id="443"/>
      <w:r>
        <w:fldChar w:fldCharType="begin"/>
      </w:r>
      <w:r>
        <w:instrText xml:space="preserve"> TC "</w:instrText>
      </w:r>
      <w:bookmarkStart w:id="444" w:name="_Toc62644526"/>
      <w:r>
        <w:instrText xml:space="preserve">Microsoft </w:instrText>
      </w:r>
      <w:r>
        <w:instrText>加固版</w:instrText>
      </w:r>
      <w:r>
        <w:instrText xml:space="preserve"> Azure Stack Hub </w:instrText>
      </w:r>
      <w:r>
        <w:instrText>硬件条款</w:instrText>
      </w:r>
      <w:bookmarkEnd w:id="444"/>
      <w:r>
        <w:instrText>" \l 2</w:instrText>
      </w:r>
      <w:r>
        <w:fldChar w:fldCharType="end"/>
      </w:r>
    </w:p>
    <w:p w:rsidR="006E2872" w:rsidRDefault="00F63DEA">
      <w:pPr>
        <w:pStyle w:val="ProductList-ClauseHeading"/>
        <w:outlineLvl w:val="2"/>
      </w:pPr>
      <w:r>
        <w:t>定义</w:t>
      </w:r>
    </w:p>
    <w:p w:rsidR="006E2872" w:rsidRDefault="00F63DEA">
      <w:pPr>
        <w:pStyle w:val="ProductList-Body"/>
      </w:pPr>
      <w:r>
        <w:rPr>
          <w:b/>
          <w:color w:val="00188F"/>
        </w:rPr>
        <w:t>文档</w:t>
      </w:r>
      <w:r>
        <w:t>指加固版</w:t>
      </w:r>
      <w:r>
        <w:t xml:space="preserve"> Azure Stack Hub </w:t>
      </w:r>
      <w:r>
        <w:t>用户文档，地址为</w:t>
      </w:r>
      <w:r>
        <w:t xml:space="preserve"> </w:t>
      </w:r>
      <w:hyperlink r:id="rId176">
        <w:r>
          <w:rPr>
            <w:color w:val="00467F"/>
            <w:u w:val="single"/>
          </w:rPr>
          <w:t>https://aka.ms/azurestackhubrfm</w:t>
        </w:r>
      </w:hyperlink>
      <w:r>
        <w:t>。</w:t>
      </w:r>
    </w:p>
    <w:p w:rsidR="006E2872" w:rsidRDefault="00F63DEA">
      <w:pPr>
        <w:pStyle w:val="ProductList-Body"/>
      </w:pPr>
      <w:r>
        <w:rPr>
          <w:b/>
          <w:color w:val="00188F"/>
        </w:rPr>
        <w:t xml:space="preserve">Microsoft </w:t>
      </w:r>
      <w:r>
        <w:rPr>
          <w:b/>
          <w:color w:val="00188F"/>
        </w:rPr>
        <w:t>加固版</w:t>
      </w:r>
      <w:r>
        <w:rPr>
          <w:b/>
          <w:color w:val="00188F"/>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7">
        <w:r>
          <w:rPr>
            <w:color w:val="00467F"/>
            <w:u w:val="single"/>
          </w:rPr>
          <w:t>https://azure.microsoft.com/en-us/overview/azure-stack/</w:t>
        </w:r>
      </w:hyperlink>
      <w:r>
        <w:t>）中提供、供客户在客户指定地点使用的集成式硬件系统（包括软件）。</w:t>
      </w:r>
    </w:p>
    <w:p w:rsidR="006E2872" w:rsidRDefault="00F63DEA">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rsidR="006E2872" w:rsidRDefault="00F63DEA">
      <w:pPr>
        <w:pStyle w:val="ProductList-Body"/>
      </w:pPr>
      <w:r>
        <w:rPr>
          <w:b/>
          <w:color w:val="00188F"/>
        </w:rPr>
        <w:t>软件</w:t>
      </w:r>
      <w:r>
        <w:t>指在设备上提供或与设备一起提供的所有目标代码形式的软件，包括所有工具、更新和相关文档。</w:t>
      </w:r>
    </w:p>
    <w:p w:rsidR="006E2872" w:rsidRDefault="006E2872">
      <w:pPr>
        <w:pStyle w:val="ProductList-Body"/>
      </w:pPr>
    </w:p>
    <w:p w:rsidR="006E2872" w:rsidRDefault="00F63DEA">
      <w:pPr>
        <w:pStyle w:val="ProductList-ClauseHeading"/>
        <w:outlineLvl w:val="2"/>
      </w:pPr>
      <w:r>
        <w:t xml:space="preserve">Azure </w:t>
      </w:r>
      <w:r>
        <w:t>服务条款；限制</w:t>
      </w:r>
    </w:p>
    <w:p w:rsidR="006E2872" w:rsidRDefault="00F63DEA">
      <w:pPr>
        <w:pStyle w:val="ProductList-SubClauseHeading"/>
        <w:outlineLvl w:val="3"/>
      </w:pPr>
      <w:r>
        <w:t xml:space="preserve">Azure </w:t>
      </w:r>
      <w:r>
        <w:t>服务条款</w:t>
      </w:r>
    </w:p>
    <w:p w:rsidR="006E2872" w:rsidRDefault="00F63DEA">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8">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rsidR="006E2872" w:rsidRDefault="006E2872">
      <w:pPr>
        <w:pStyle w:val="ProductList-BodyIndented"/>
      </w:pPr>
    </w:p>
    <w:p w:rsidR="006E2872" w:rsidRDefault="00F63DEA">
      <w:pPr>
        <w:pStyle w:val="ProductList-SubClauseHeading"/>
        <w:outlineLvl w:val="3"/>
      </w:pPr>
      <w:r>
        <w:t>限制</w:t>
      </w:r>
    </w:p>
    <w:p w:rsidR="006E2872" w:rsidRDefault="00F63DEA">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rsidR="006E2872" w:rsidRDefault="006E2872">
      <w:pPr>
        <w:pStyle w:val="ProductList-BodyIndented"/>
      </w:pPr>
    </w:p>
    <w:p w:rsidR="006E2872" w:rsidRDefault="00F63DEA">
      <w:pPr>
        <w:pStyle w:val="ProductList-ClauseHeading"/>
        <w:outlineLvl w:val="2"/>
      </w:pPr>
      <w:r>
        <w:t>设备和软件的使用</w:t>
      </w:r>
    </w:p>
    <w:p w:rsidR="006E2872" w:rsidRDefault="00F63DEA">
      <w:pPr>
        <w:pStyle w:val="ProductList-SubClauseHeading"/>
        <w:outlineLvl w:val="3"/>
      </w:pPr>
      <w:r>
        <w:t>设备使用条件</w:t>
      </w:r>
    </w:p>
    <w:p w:rsidR="006E2872" w:rsidRDefault="00F63DEA">
      <w:pPr>
        <w:pStyle w:val="ProductList-BodyIndented"/>
      </w:pPr>
      <w:r>
        <w:t>在客户支付了相应费用的前提下，</w:t>
      </w:r>
      <w:r>
        <w:t xml:space="preserve">Microsoft </w:t>
      </w:r>
      <w:r>
        <w:t>允许客户使用设备，但前提是客户须实施以下措施：</w:t>
      </w:r>
    </w:p>
    <w:p w:rsidR="006E2872" w:rsidRDefault="00F63DEA" w:rsidP="00F63DEA">
      <w:pPr>
        <w:pStyle w:val="ProductList-Bullet"/>
        <w:numPr>
          <w:ilvl w:val="1"/>
          <w:numId w:val="83"/>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rsidR="006E2872" w:rsidRDefault="00F63DEA" w:rsidP="00F63DEA">
      <w:pPr>
        <w:pStyle w:val="ProductList-Bullet"/>
        <w:numPr>
          <w:ilvl w:val="1"/>
          <w:numId w:val="83"/>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rsidR="006E2872" w:rsidRDefault="00F63DEA" w:rsidP="00F63DEA">
      <w:pPr>
        <w:pStyle w:val="ProductList-Bullet"/>
        <w:numPr>
          <w:ilvl w:val="1"/>
          <w:numId w:val="83"/>
        </w:numPr>
      </w:pPr>
      <w:r>
        <w:rPr>
          <w:b/>
        </w:rPr>
        <w:t>部署先决条件和设施评估</w:t>
      </w:r>
      <w:r>
        <w:t>。用户同意满足</w:t>
      </w:r>
      <w:r>
        <w:t xml:space="preserve"> Microsoft </w:t>
      </w:r>
      <w:r>
        <w:t>为支持设备的安装、使用、维护和移除所规定的要求。</w:t>
      </w:r>
    </w:p>
    <w:p w:rsidR="006E2872" w:rsidRDefault="00F63DEA" w:rsidP="00F63DEA">
      <w:pPr>
        <w:pStyle w:val="ProductList-Bullet"/>
        <w:numPr>
          <w:ilvl w:val="1"/>
          <w:numId w:val="83"/>
        </w:numPr>
      </w:pPr>
      <w:r>
        <w:rPr>
          <w:b/>
        </w:rPr>
        <w:t>不准转让或访问</w:t>
      </w:r>
      <w:r>
        <w:t>。客户同意不销售、分配或转让设备，也不会直接或间接（通过第三方）查看、打开、修改、反汇编或以其他方式篡改设备（包括软件）。</w:t>
      </w:r>
    </w:p>
    <w:p w:rsidR="006E2872" w:rsidRDefault="006E2872">
      <w:pPr>
        <w:pStyle w:val="ProductList-BodyIndented"/>
      </w:pPr>
    </w:p>
    <w:p w:rsidR="006E2872" w:rsidRDefault="00F63DEA">
      <w:pPr>
        <w:pStyle w:val="ProductList-SubClauseHeading"/>
        <w:outlineLvl w:val="3"/>
      </w:pPr>
      <w:r>
        <w:t>认可</w:t>
      </w:r>
    </w:p>
    <w:p w:rsidR="006E2872" w:rsidRDefault="00F63DEA">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rsidR="006E2872" w:rsidRDefault="006E2872">
      <w:pPr>
        <w:pStyle w:val="ProductList-BodyIndented"/>
      </w:pPr>
    </w:p>
    <w:p w:rsidR="006E2872" w:rsidRDefault="00F63DEA">
      <w:pPr>
        <w:pStyle w:val="ProductList-SubClauseHeading"/>
        <w:outlineLvl w:val="3"/>
      </w:pPr>
      <w:r>
        <w:t>软件</w:t>
      </w:r>
    </w:p>
    <w:p w:rsidR="006E2872" w:rsidRDefault="00F63DEA">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rsidR="006E2872" w:rsidRDefault="006E2872">
      <w:pPr>
        <w:pStyle w:val="ProductList-BodyIndented"/>
      </w:pPr>
    </w:p>
    <w:p w:rsidR="006E2872" w:rsidRDefault="00F63DEA">
      <w:pPr>
        <w:pStyle w:val="ProductList-SubClauseHeading"/>
        <w:outlineLvl w:val="3"/>
      </w:pPr>
      <w:r>
        <w:t>基准测试限制</w:t>
      </w:r>
    </w:p>
    <w:p w:rsidR="006E2872" w:rsidRDefault="00F63DEA">
      <w:pPr>
        <w:pStyle w:val="ProductList-BodyIndented"/>
      </w:pPr>
      <w:r>
        <w:t>客户不得使用软件进行对比或</w:t>
      </w:r>
      <w:r>
        <w:t>“</w:t>
      </w:r>
      <w:r>
        <w:t>基准测试</w:t>
      </w:r>
      <w:r>
        <w:t>”</w:t>
      </w:r>
      <w:r>
        <w:t>（但出于客户内部目的的情况除外），且不得发布或披露对比或基准测试的结果。</w:t>
      </w:r>
    </w:p>
    <w:p w:rsidR="006E2872" w:rsidRDefault="006E2872">
      <w:pPr>
        <w:pStyle w:val="ProductList-BodyIndented"/>
      </w:pPr>
    </w:p>
    <w:p w:rsidR="006E2872" w:rsidRDefault="00F63DEA">
      <w:pPr>
        <w:pStyle w:val="ProductList-SubClauseHeading"/>
        <w:outlineLvl w:val="3"/>
      </w:pPr>
      <w:r>
        <w:t>激活</w:t>
      </w:r>
      <w:r>
        <w:t>/</w:t>
      </w:r>
      <w:r>
        <w:t>同意使用基于</w:t>
      </w:r>
      <w:r>
        <w:t xml:space="preserve"> Internet </w:t>
      </w:r>
      <w:r>
        <w:t>的服务</w:t>
      </w:r>
    </w:p>
    <w:p w:rsidR="006E2872" w:rsidRDefault="00F63DEA">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rsidR="006E2872" w:rsidRDefault="006E2872">
      <w:pPr>
        <w:pStyle w:val="ProductList-BodyIndented"/>
      </w:pPr>
    </w:p>
    <w:p w:rsidR="006E2872" w:rsidRDefault="00F63DEA">
      <w:pPr>
        <w:pStyle w:val="ProductList-SubClauseHeading"/>
        <w:outlineLvl w:val="3"/>
      </w:pPr>
      <w:r>
        <w:t>软件更新</w:t>
      </w:r>
    </w:p>
    <w:p w:rsidR="006E2872" w:rsidRDefault="00F63DEA">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rsidR="006E2872" w:rsidRDefault="006E2872">
      <w:pPr>
        <w:pStyle w:val="ProductList-BodyIndented"/>
      </w:pPr>
    </w:p>
    <w:p w:rsidR="006E2872" w:rsidRDefault="00F63DEA">
      <w:pPr>
        <w:pStyle w:val="ProductList-ClauseHeading"/>
        <w:outlineLvl w:val="2"/>
      </w:pPr>
      <w:r>
        <w:t>设备的交付、部署和使用</w:t>
      </w:r>
    </w:p>
    <w:p w:rsidR="006E2872" w:rsidRDefault="00F63DEA" w:rsidP="00F63DEA">
      <w:pPr>
        <w:pStyle w:val="ProductList-Bullet"/>
        <w:numPr>
          <w:ilvl w:val="0"/>
          <w:numId w:val="84"/>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rsidR="006E2872" w:rsidRDefault="00F63DEA" w:rsidP="00F63DEA">
      <w:pPr>
        <w:pStyle w:val="ProductList-Bullet"/>
        <w:numPr>
          <w:ilvl w:val="0"/>
          <w:numId w:val="84"/>
        </w:numPr>
      </w:pPr>
      <w:r>
        <w:rPr>
          <w:b/>
        </w:rPr>
        <w:t>部署</w:t>
      </w:r>
      <w:r>
        <w:t>。</w:t>
      </w:r>
      <w:r>
        <w:t xml:space="preserve">Microsoft </w:t>
      </w:r>
      <w:r>
        <w:t>将在客户指定位置启动和完成设备部署，通常可能需要最多十五</w:t>
      </w:r>
      <w:r>
        <w:t xml:space="preserve"> (15) </w:t>
      </w:r>
      <w:r>
        <w:t>天。</w:t>
      </w:r>
    </w:p>
    <w:p w:rsidR="006E2872" w:rsidRDefault="00F63DEA" w:rsidP="00F63DEA">
      <w:pPr>
        <w:pStyle w:val="ProductList-Bullet"/>
        <w:numPr>
          <w:ilvl w:val="0"/>
          <w:numId w:val="84"/>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rsidR="006E2872" w:rsidRDefault="00F63DEA" w:rsidP="00F63DEA">
      <w:pPr>
        <w:pStyle w:val="ProductList-Bullet"/>
        <w:numPr>
          <w:ilvl w:val="0"/>
          <w:numId w:val="84"/>
        </w:numPr>
      </w:pPr>
      <w:r>
        <w:rPr>
          <w:b/>
        </w:rPr>
        <w:t>可选服务</w:t>
      </w:r>
      <w:r>
        <w:t>。客户可使用并订阅与服务和设备相关的附加的可选服务，但需另行付费或订购。</w:t>
      </w:r>
    </w:p>
    <w:p w:rsidR="006E2872" w:rsidRDefault="006E2872">
      <w:pPr>
        <w:pStyle w:val="ProductList-Body"/>
      </w:pPr>
    </w:p>
    <w:p w:rsidR="006E2872" w:rsidRDefault="00F63DEA">
      <w:pPr>
        <w:pStyle w:val="ProductList-ClauseHeading"/>
        <w:outlineLvl w:val="2"/>
      </w:pPr>
      <w:r>
        <w:t>所有权和损失风险；运送和退回责任</w:t>
      </w:r>
    </w:p>
    <w:p w:rsidR="006E2872" w:rsidRDefault="00F63DEA">
      <w:pPr>
        <w:pStyle w:val="ProductList-SubClauseHeading"/>
        <w:outlineLvl w:val="3"/>
      </w:pPr>
      <w:r>
        <w:t>所有权和损失风险</w:t>
      </w:r>
    </w:p>
    <w:p w:rsidR="006E2872" w:rsidRDefault="00F63DEA">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做出赔偿，预期的磨损和损坏情况除外，包括不会对设备的结构和功能性造成负面影响的轻微损坏（例如凹痕和压痕）。在收到承运人交付的设备后，客户应负责对其进行检查，若发现任何损坏，则应立即向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报告。在承运人将设备交付到客户指定的地址后，对于设备的任何损失或损坏（预期的磨损和损坏情况除外），在</w:t>
      </w:r>
      <w:r>
        <w:t xml:space="preserve"> Microsoft </w:t>
      </w:r>
      <w:r>
        <w:t>指定的承运人接受设备以完成退回之前，客户应承担全部责任。</w:t>
      </w:r>
    </w:p>
    <w:p w:rsidR="006E2872" w:rsidRDefault="006E2872">
      <w:pPr>
        <w:pStyle w:val="ProductList-BodyIndented"/>
      </w:pPr>
    </w:p>
    <w:p w:rsidR="006E2872" w:rsidRDefault="00F63DEA">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rsidR="006E2872" w:rsidRDefault="006E2872">
      <w:pPr>
        <w:pStyle w:val="ProductList-BodyIndented"/>
      </w:pPr>
    </w:p>
    <w:p w:rsidR="006E2872" w:rsidRDefault="00F63DEA">
      <w:pPr>
        <w:pStyle w:val="ProductList-SubClauseHeading"/>
        <w:outlineLvl w:val="3"/>
      </w:pPr>
      <w:r>
        <w:t>设备的发运和退回</w:t>
      </w:r>
    </w:p>
    <w:p w:rsidR="006E2872" w:rsidRDefault="00F63DEA">
      <w:pPr>
        <w:pStyle w:val="ProductList-BodyIndented"/>
      </w:pPr>
      <w:r>
        <w:t>客户负责承担一次性的、按设备计量运输费用和退货物流费用（以下简称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rsidR="006E2872" w:rsidRDefault="006E2872">
      <w:pPr>
        <w:pStyle w:val="ProductList-BodyIndented"/>
      </w:pPr>
    </w:p>
    <w:p w:rsidR="006E2872" w:rsidRDefault="00F63DEA">
      <w:pPr>
        <w:pStyle w:val="ProductList-ClauseHeading"/>
        <w:outlineLvl w:val="2"/>
      </w:pPr>
      <w:r>
        <w:t>生命周期结束时的处置</w:t>
      </w:r>
    </w:p>
    <w:p w:rsidR="006E2872" w:rsidRDefault="00F63DEA">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rsidR="006E2872" w:rsidRDefault="006E2872">
      <w:pPr>
        <w:pStyle w:val="ProductList-Body"/>
      </w:pPr>
    </w:p>
    <w:p w:rsidR="006E2872" w:rsidRDefault="00F63DEA">
      <w:pPr>
        <w:pStyle w:val="ProductList-ClauseHeading"/>
        <w:outlineLvl w:val="2"/>
      </w:pPr>
      <w:r>
        <w:t>保留硬件组件选项</w:t>
      </w:r>
    </w:p>
    <w:p w:rsidR="006E2872" w:rsidRDefault="00F63DEA">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rsidR="006E2872" w:rsidRDefault="006E2872">
      <w:pPr>
        <w:pStyle w:val="ProductList-Body"/>
      </w:pPr>
    </w:p>
    <w:p w:rsidR="006E2872" w:rsidRDefault="00F63DEA">
      <w:pPr>
        <w:pStyle w:val="ProductList-ClauseHeading"/>
        <w:outlineLvl w:val="2"/>
      </w:pPr>
      <w:r>
        <w:t>政府客户在客户位置之间移动设备时的责任</w:t>
      </w:r>
    </w:p>
    <w:p w:rsidR="006E2872" w:rsidRDefault="00F63DEA">
      <w:pPr>
        <w:pStyle w:val="ProductList-Body"/>
      </w:pPr>
      <w:r>
        <w:t>政府客户在客户使用服务期间使用设备时，仅可在自行承担风险和费用的前提下，将设备运送到客户的不同位置，以依照上文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rsidR="006E2872" w:rsidRDefault="006E2872">
      <w:pPr>
        <w:pStyle w:val="ProductList-Body"/>
      </w:pPr>
    </w:p>
    <w:p w:rsidR="006E2872" w:rsidRDefault="00F63DEA">
      <w:pPr>
        <w:pStyle w:val="ProductList-ClauseHeading"/>
        <w:outlineLvl w:val="2"/>
      </w:pPr>
      <w:r>
        <w:t>费用</w:t>
      </w:r>
    </w:p>
    <w:p w:rsidR="006E2872" w:rsidRDefault="00F63DEA">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rsidR="006E2872" w:rsidRDefault="006E2872">
      <w:pPr>
        <w:pStyle w:val="ProductList-Body"/>
      </w:pPr>
    </w:p>
    <w:p w:rsidR="006E2872" w:rsidRDefault="00F63DEA">
      <w:pPr>
        <w:pStyle w:val="ProductList-ClauseHeading"/>
        <w:outlineLvl w:val="2"/>
      </w:pPr>
      <w:r>
        <w:t>效力存续。</w:t>
      </w:r>
    </w:p>
    <w:p w:rsidR="006E2872" w:rsidRDefault="00F63DEA">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rsidR="006E2872" w:rsidRDefault="006E2872">
      <w:pPr>
        <w:pStyle w:val="ProductList-Body"/>
      </w:pPr>
    </w:p>
    <w:p w:rsidR="006E2872" w:rsidRDefault="00F63DEA">
      <w:pPr>
        <w:pStyle w:val="ProductList-ClauseHeading"/>
        <w:outlineLvl w:val="2"/>
      </w:pPr>
      <w:r>
        <w:t>免责条款</w:t>
      </w:r>
    </w:p>
    <w:p w:rsidR="006E2872" w:rsidRDefault="00F63DEA">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rsidR="006E2872" w:rsidRDefault="006E2872">
      <w:pPr>
        <w:pStyle w:val="ProductList-Body"/>
      </w:pPr>
    </w:p>
    <w:p w:rsidR="006E2872" w:rsidRDefault="00F63DEA">
      <w:pPr>
        <w:pStyle w:val="ProductList-ClauseHeading"/>
        <w:outlineLvl w:val="2"/>
      </w:pPr>
      <w:r>
        <w:t>硬件更新；支持</w:t>
      </w:r>
    </w:p>
    <w:p w:rsidR="006E2872" w:rsidRDefault="00F63DEA">
      <w:pPr>
        <w:pStyle w:val="ProductList-SubClauseHeading"/>
        <w:outlineLvl w:val="3"/>
      </w:pPr>
      <w:r>
        <w:t>硬件更新</w:t>
      </w:r>
    </w:p>
    <w:p w:rsidR="006E2872" w:rsidRDefault="00F63DEA">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rsidR="006E2872" w:rsidRDefault="006E2872">
      <w:pPr>
        <w:pStyle w:val="ProductList-BodyIndented"/>
      </w:pPr>
    </w:p>
    <w:p w:rsidR="006E2872" w:rsidRDefault="00F63DEA">
      <w:pPr>
        <w:pStyle w:val="ProductList-SubClauseHeading"/>
        <w:outlineLvl w:val="3"/>
      </w:pPr>
      <w:r>
        <w:t>支持</w:t>
      </w:r>
    </w:p>
    <w:p w:rsidR="006E2872" w:rsidRDefault="00F63DEA">
      <w:pPr>
        <w:pStyle w:val="ProductList-BodyIndented"/>
      </w:pPr>
      <w:r>
        <w:t>订购服务期间，</w:t>
      </w:r>
      <w:r>
        <w:t xml:space="preserve">Microsoft </w:t>
      </w:r>
      <w:r>
        <w:t>将为服务和设备提供基本支持。客户还将注册加入</w:t>
      </w:r>
      <w:r>
        <w:t xml:space="preserve"> Microsoft Premier Support </w:t>
      </w:r>
      <w:r>
        <w:t>计划。</w:t>
      </w:r>
    </w:p>
    <w:p w:rsidR="006E2872" w:rsidRDefault="006E2872">
      <w:pPr>
        <w:pStyle w:val="ProductList-BodyIndented"/>
      </w:pPr>
    </w:p>
    <w:p w:rsidR="006E2872" w:rsidRDefault="00F63DEA">
      <w:pPr>
        <w:pStyle w:val="ProductList-ClauseHeading"/>
        <w:outlineLvl w:val="2"/>
      </w:pPr>
      <w:r>
        <w:t>维护</w:t>
      </w:r>
    </w:p>
    <w:p w:rsidR="006E2872" w:rsidRDefault="00F63DEA">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rsidR="006E2872" w:rsidRDefault="006E2872">
      <w:pPr>
        <w:pStyle w:val="ProductList-Body"/>
      </w:pPr>
    </w:p>
    <w:p w:rsidR="006E2872" w:rsidRDefault="00F63DEA">
      <w:pPr>
        <w:pStyle w:val="ProductList-ClauseHeading"/>
        <w:outlineLvl w:val="2"/>
      </w:pPr>
      <w:r>
        <w:t>隐私条款</w:t>
      </w:r>
    </w:p>
    <w:p w:rsidR="006E2872" w:rsidRDefault="00F63DEA" w:rsidP="00F63DEA">
      <w:pPr>
        <w:pStyle w:val="ProductList-Bullet"/>
        <w:numPr>
          <w:ilvl w:val="0"/>
          <w:numId w:val="85"/>
        </w:numPr>
      </w:pPr>
      <w:r>
        <w:rPr>
          <w:b/>
        </w:rPr>
        <w:t>隐私条款</w:t>
      </w:r>
      <w:r>
        <w:t>。</w:t>
      </w:r>
      <w:r>
        <w:t xml:space="preserve">Microsoft </w:t>
      </w:r>
      <w:r>
        <w:t>隐私声明</w:t>
      </w:r>
      <w:r>
        <w:t xml:space="preserve"> (</w:t>
      </w:r>
      <w:hyperlink r:id="rId179">
        <w:r>
          <w:rPr>
            <w:color w:val="00467F"/>
            <w:u w:val="single"/>
          </w:rPr>
          <w:t>http://www.microsoft.com/privacystatement/OnlineServices/Default.aspx</w:t>
        </w:r>
      </w:hyperlink>
      <w:r>
        <w:t xml:space="preserve">) </w:t>
      </w:r>
      <w:r>
        <w:t>适用于上述附加条款下的服务和设备。</w:t>
      </w:r>
    </w:p>
    <w:p w:rsidR="006E2872" w:rsidRDefault="00F63DEA" w:rsidP="00F63DEA">
      <w:pPr>
        <w:pStyle w:val="ProductList-Bullet"/>
        <w:numPr>
          <w:ilvl w:val="0"/>
          <w:numId w:val="85"/>
        </w:numPr>
      </w:pPr>
      <w:r>
        <w:rPr>
          <w:b/>
        </w:rPr>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rsidR="006E2872" w:rsidRDefault="00F63DEA" w:rsidP="00F63DEA">
      <w:pPr>
        <w:pStyle w:val="ProductList-Bullet"/>
        <w:numPr>
          <w:ilvl w:val="0"/>
          <w:numId w:val="85"/>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80">
        <w:r>
          <w:rPr>
            <w:color w:val="00467F"/>
            <w:u w:val="single"/>
          </w:rPr>
          <w:t>http://go.microsoft.com/?linkid=9840733</w:t>
        </w:r>
      </w:hyperlink>
      <w:r>
        <w:t>。</w:t>
      </w:r>
    </w:p>
    <w:p w:rsidR="006E2872" w:rsidRDefault="006E2872">
      <w:pPr>
        <w:pStyle w:val="ProductList-Body"/>
      </w:pPr>
    </w:p>
    <w:p w:rsidR="006E2872" w:rsidRDefault="00F63DEA">
      <w:pPr>
        <w:pStyle w:val="ProductList-ClauseHeading"/>
        <w:outlineLvl w:val="2"/>
      </w:pPr>
      <w:r>
        <w:t>服务级别协议的适用性</w:t>
      </w:r>
    </w:p>
    <w:p w:rsidR="006E2872" w:rsidRDefault="00F63DEA">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F63DEA">
      <w:pPr>
        <w:pStyle w:val="ProductList-SectionHeading"/>
        <w:pageBreakBefore/>
        <w:outlineLvl w:val="0"/>
      </w:pPr>
      <w:bookmarkStart w:id="445" w:name="_Sec1230"/>
      <w:bookmarkEnd w:id="435"/>
      <w:r>
        <w:t>附录</w:t>
      </w:r>
      <w:r>
        <w:t xml:space="preserve"> H - </w:t>
      </w:r>
      <w:r>
        <w:t>学生使用权益和学术计划</w:t>
      </w:r>
      <w:r>
        <w:fldChar w:fldCharType="begin"/>
      </w:r>
      <w:r>
        <w:instrText xml:space="preserve"> TC "</w:instrText>
      </w:r>
      <w:bookmarkStart w:id="446" w:name="_Toc62644527"/>
      <w:r>
        <w:instrText>附录</w:instrText>
      </w:r>
      <w:r>
        <w:instrText xml:space="preserve"> H - </w:instrText>
      </w:r>
      <w:r>
        <w:instrText>学生使用权益和学术计划</w:instrText>
      </w:r>
      <w:bookmarkEnd w:id="446"/>
      <w:r>
        <w:instrText>" \l 1</w:instrText>
      </w:r>
      <w:r>
        <w:fldChar w:fldCharType="end"/>
      </w:r>
    </w:p>
    <w:p w:rsidR="006E2872" w:rsidRDefault="00F63DEA">
      <w:pPr>
        <w:pStyle w:val="ProductList-Body"/>
      </w:pPr>
      <w:r>
        <w:t>本节重点介绍教育解决方案开放式价值订购、中小学校协议、教育解决方案许可登记表和云解决方案提供商计划中专门为学生提供的相关权益。</w:t>
      </w:r>
    </w:p>
    <w:p w:rsidR="006E2872" w:rsidRDefault="006E2872">
      <w:pPr>
        <w:pStyle w:val="ProductList-Body"/>
      </w:pPr>
    </w:p>
    <w:p w:rsidR="006E2872" w:rsidRDefault="00F63DEA">
      <w:pPr>
        <w:pStyle w:val="ProductList-ClauseHeading"/>
        <w:outlineLvl w:val="2"/>
      </w:pPr>
      <w:r>
        <w:t>学术计划权益的产品密钥和软件分发</w:t>
      </w:r>
    </w:p>
    <w:p w:rsidR="006E2872" w:rsidRDefault="00F63DEA">
      <w:pPr>
        <w:pStyle w:val="ProductList-Body"/>
      </w:pPr>
      <w:r>
        <w:t>学生和教员可能会收到来自非</w:t>
      </w:r>
      <w:r>
        <w:t xml:space="preserve"> Microsoft.com </w:t>
      </w:r>
      <w:r>
        <w:t>站点的产品密钥或</w:t>
      </w:r>
      <w:r>
        <w:t xml:space="preserve"> PIN</w:t>
      </w:r>
      <w:r>
        <w:t>。一旦发现欺诈行为，</w:t>
      </w:r>
      <w:r>
        <w:t xml:space="preserve">Microsoft </w:t>
      </w:r>
      <w:r>
        <w:t>可以自行决定删除或阻止软件、产品密钥和</w:t>
      </w:r>
      <w:r>
        <w:t xml:space="preserve"> PIN </w:t>
      </w:r>
      <w:r>
        <w:t>的分发，直到此类欺诈行为得到遏制或解决。</w:t>
      </w:r>
    </w:p>
    <w:p w:rsidR="006E2872" w:rsidRDefault="006E2872">
      <w:pPr>
        <w:pStyle w:val="ProductList-Body"/>
      </w:pPr>
    </w:p>
    <w:p w:rsidR="006E2872" w:rsidRDefault="00F63DEA">
      <w:pPr>
        <w:pStyle w:val="ProductList-Offering1Heading"/>
        <w:outlineLvl w:val="1"/>
      </w:pPr>
      <w:r>
        <w:t>合格计划提供的学生使用权益权利</w:t>
      </w:r>
      <w:r>
        <w:fldChar w:fldCharType="begin"/>
      </w:r>
      <w:r>
        <w:instrText xml:space="preserve"> TC "</w:instrText>
      </w:r>
      <w:bookmarkStart w:id="447" w:name="_Toc62644528"/>
      <w:r>
        <w:instrText>合格计划提供的学生使用权益权利</w:instrText>
      </w:r>
      <w:bookmarkEnd w:id="447"/>
      <w:r>
        <w:instrText>" \l 2</w:instrText>
      </w:r>
      <w:r>
        <w:fldChar w:fldCharType="end"/>
      </w:r>
    </w:p>
    <w:p w:rsidR="006E2872" w:rsidRDefault="00F63DEA">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6E2872" w:rsidRDefault="006E2872">
      <w:pPr>
        <w:pStyle w:val="ProductList-Body"/>
      </w:pPr>
    </w:p>
    <w:tbl>
      <w:tblPr>
        <w:tblStyle w:val="PURTable"/>
        <w:tblW w:w="0" w:type="dxa"/>
        <w:tblLook w:val="04A0" w:firstRow="1" w:lastRow="0" w:firstColumn="1" w:lastColumn="0" w:noHBand="0" w:noVBand="1"/>
      </w:tblPr>
      <w:tblGrid>
        <w:gridCol w:w="2308"/>
        <w:gridCol w:w="4553"/>
        <w:gridCol w:w="2627"/>
        <w:gridCol w:w="1428"/>
      </w:tblGrid>
      <w:tr w:rsidR="006E287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E2872" w:rsidRDefault="00F63DEA">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6E2872" w:rsidRDefault="00F63DEA">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6E2872" w:rsidRDefault="00F63DEA">
            <w:pPr>
              <w:pStyle w:val="ProductList-TableBody"/>
              <w:jc w:val="center"/>
            </w:pPr>
            <w:r>
              <w:rPr>
                <w:color w:val="FFFFFF"/>
              </w:rPr>
              <w:t>计划适用情况</w:t>
            </w:r>
          </w:p>
        </w:tc>
        <w:tc>
          <w:tcPr>
            <w:tcW w:w="1600" w:type="dxa"/>
            <w:tcBorders>
              <w:left w:val="single" w:sz="4" w:space="0" w:color="FFFFFF"/>
            </w:tcBorders>
            <w:shd w:val="clear" w:color="auto" w:fill="0070C0"/>
          </w:tcPr>
          <w:p w:rsidR="006E2872" w:rsidRDefault="00F63DEA">
            <w:pPr>
              <w:pStyle w:val="ProductList-TableBody"/>
              <w:jc w:val="center"/>
            </w:pPr>
            <w:r>
              <w:rPr>
                <w:color w:val="FFFFFF"/>
              </w:rPr>
              <w:t>每个教员</w:t>
            </w:r>
            <w:r>
              <w:rPr>
                <w:color w:val="FFFFFF"/>
              </w:rPr>
              <w:t>/</w:t>
            </w:r>
            <w:r>
              <w:rPr>
                <w:color w:val="FFFFFF"/>
              </w:rPr>
              <w:t>职员或知识工作者提供的学生权益实例数量</w:t>
            </w:r>
          </w:p>
          <w:p w:rsidR="006E2872" w:rsidRDefault="006E2872">
            <w:pPr>
              <w:pStyle w:val="ProductList-TableBody"/>
              <w:jc w:val="center"/>
            </w:pPr>
          </w:p>
        </w:tc>
      </w:tr>
      <w:tr w:rsidR="006E2872">
        <w:tc>
          <w:tcPr>
            <w:tcW w:w="2440" w:type="dxa"/>
            <w:tcBorders>
              <w:bottom w:val="dashed" w:sz="4" w:space="0" w:color="6E6E6E"/>
              <w:right w:val="single" w:sz="4" w:space="0" w:color="6E6E6E"/>
            </w:tcBorders>
          </w:tcPr>
          <w:p w:rsidR="006E2872" w:rsidRDefault="00F63DE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E2872" w:rsidRDefault="00F63DE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Azure Active Directory Premium </w:t>
            </w:r>
            <w:r>
              <w:t>计划</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企业移动性</w:t>
            </w:r>
            <w:r>
              <w:t xml:space="preserve"> + </w:t>
            </w:r>
            <w:r>
              <w:t>安全性</w:t>
            </w:r>
            <w:r>
              <w:t xml:space="preserve"> A3 </w:t>
            </w:r>
            <w:r>
              <w:t>学生使用权益、</w:t>
            </w:r>
            <w:r>
              <w:t>Microsoft Defender for Identity</w:t>
            </w:r>
            <w:r>
              <w:t>、</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left w:val="none" w:sz="4" w:space="0" w:color="6E6E6E"/>
              <w:bottom w:val="dashed" w:sz="4" w:space="0" w:color="6E6E6E"/>
              <w:right w:val="single" w:sz="4" w:space="0" w:color="6E6E6E"/>
            </w:tcBorders>
          </w:tcPr>
          <w:p w:rsidR="006E2872" w:rsidRDefault="00F63DEA">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left w:val="none" w:sz="4" w:space="0" w:color="6E6E6E"/>
              <w:bottom w:val="dashed" w:sz="4" w:space="0" w:color="6E6E6E"/>
              <w:right w:val="single" w:sz="4" w:space="0" w:color="6E6E6E"/>
            </w:tcBorders>
          </w:tcPr>
          <w:p w:rsidR="006E2872" w:rsidRDefault="00F63DEA">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Microsoft Defender for Office 365 </w:t>
            </w:r>
            <w:r>
              <w:t>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Microsoft Defender for Office 365 </w:t>
            </w:r>
            <w:r>
              <w:t>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Microsoft Defender for Office 365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Office 365 A3 </w:t>
            </w:r>
            <w:r>
              <w:t>学生使用权益、</w:t>
            </w:r>
            <w:r>
              <w:t xml:space="preserve">Microsoft Defender for Office 365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left w:val="none" w:sz="4" w:space="0" w:color="6E6E6E"/>
              <w:bottom w:val="dashed" w:sz="4" w:space="0" w:color="6E6E6E"/>
              <w:right w:val="single" w:sz="4" w:space="0" w:color="6E6E6E"/>
            </w:tcBorders>
          </w:tcPr>
          <w:p w:rsidR="006E2872" w:rsidRDefault="00F63DEA">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15</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r w:rsidR="006E2872">
        <w:tc>
          <w:tcPr>
            <w:tcW w:w="2440" w:type="dxa"/>
            <w:tcBorders>
              <w:top w:val="dashed"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2872" w:rsidRDefault="00F63DEA">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6E2872" w:rsidRDefault="00F63DEA">
            <w:pPr>
              <w:pStyle w:val="ProductList-TableBody"/>
            </w:pPr>
            <w:r>
              <w:t>40</w:t>
            </w:r>
          </w:p>
        </w:tc>
      </w:tr>
    </w:tbl>
    <w:p w:rsidR="006E2872" w:rsidRDefault="00F63DEA">
      <w:pPr>
        <w:pStyle w:val="ProductList-Body"/>
      </w:pPr>
      <w:r>
        <w:rPr>
          <w:i/>
          <w:vertAlign w:val="superscript"/>
        </w:rPr>
        <w:t>1</w:t>
      </w:r>
      <w:r>
        <w:rPr>
          <w:i/>
        </w:rPr>
        <w:t>通过学生使用权益获取的许可无资格享受软件保障权益。</w:t>
      </w:r>
    </w:p>
    <w:p w:rsidR="006E2872" w:rsidRDefault="00F63DEA">
      <w:pPr>
        <w:pStyle w:val="ProductList-Body"/>
      </w:pPr>
      <w:r>
        <w:rPr>
          <w:i/>
          <w:vertAlign w:val="superscript"/>
        </w:rPr>
        <w:t>2</w:t>
      </w:r>
      <w:r>
        <w:rPr>
          <w:i/>
        </w:rPr>
        <w:t>学生使用权益仅包括对</w:t>
      </w:r>
      <w:r>
        <w:rPr>
          <w:i/>
        </w:rPr>
        <w:t xml:space="preserve"> Windows 10 E3/A3 </w:t>
      </w:r>
      <w:r>
        <w:rPr>
          <w:i/>
        </w:rPr>
        <w:t>的权利。</w:t>
      </w:r>
    </w:p>
    <w:p w:rsidR="006E2872" w:rsidRDefault="006E2872">
      <w:pPr>
        <w:pStyle w:val="ProductList-Body"/>
      </w:pPr>
    </w:p>
    <w:p w:rsidR="006E2872" w:rsidRDefault="00F63DEA">
      <w:pPr>
        <w:pStyle w:val="ProductList-ClauseHeading"/>
        <w:outlineLvl w:val="2"/>
      </w:pPr>
      <w:r>
        <w:t xml:space="preserve">Windows </w:t>
      </w:r>
      <w:r>
        <w:t>桌面操作系统限制</w:t>
      </w:r>
    </w:p>
    <w:p w:rsidR="006E2872" w:rsidRDefault="00F63DEA">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rsidR="006E2872" w:rsidRDefault="006E2872">
      <w:pPr>
        <w:pStyle w:val="ProductList-Body"/>
      </w:pPr>
    </w:p>
    <w:p w:rsidR="006E2872" w:rsidRDefault="00F63DEA">
      <w:pPr>
        <w:pStyle w:val="ProductList-Offering1Heading"/>
        <w:outlineLvl w:val="1"/>
      </w:pPr>
      <w:r>
        <w:t>教育平台产品</w:t>
      </w:r>
      <w:r>
        <w:t xml:space="preserve"> (EPP) </w:t>
      </w:r>
      <w:r>
        <w:t>组合方案：</w:t>
      </w:r>
      <w:r>
        <w:fldChar w:fldCharType="begin"/>
      </w:r>
      <w:r>
        <w:instrText xml:space="preserve"> TC "</w:instrText>
      </w:r>
      <w:bookmarkStart w:id="448" w:name="_Toc62644529"/>
      <w:r>
        <w:instrText>教育平台产品</w:instrText>
      </w:r>
      <w:r>
        <w:instrText xml:space="preserve"> (EPP) </w:instrText>
      </w:r>
      <w:r>
        <w:instrText>组合方案：</w:instrText>
      </w:r>
      <w:bookmarkEnd w:id="448"/>
      <w:r>
        <w:instrText>" \l 2</w:instrText>
      </w:r>
      <w:r>
        <w:fldChar w:fldCharType="end"/>
      </w:r>
    </w:p>
    <w:p w:rsidR="006E2872" w:rsidRDefault="00F63DEA">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6E2872" w:rsidRDefault="006E2872">
      <w:pPr>
        <w:pStyle w:val="ProductList-Body"/>
      </w:pPr>
    </w:p>
    <w:tbl>
      <w:tblPr>
        <w:tblStyle w:val="PURTable"/>
        <w:tblW w:w="0" w:type="dxa"/>
        <w:tblLook w:val="04A0" w:firstRow="1" w:lastRow="0" w:firstColumn="1" w:lastColumn="0" w:noHBand="0" w:noVBand="1"/>
      </w:tblPr>
      <w:tblGrid>
        <w:gridCol w:w="5618"/>
        <w:gridCol w:w="5298"/>
      </w:tblGrid>
      <w:tr w:rsidR="006E287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E2872" w:rsidRDefault="00F63DEA">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6E2872" w:rsidRDefault="00F63DEA">
            <w:pPr>
              <w:pStyle w:val="ProductList-TableBody"/>
            </w:pPr>
            <w:r>
              <w:rPr>
                <w:color w:val="FFFFFF"/>
              </w:rPr>
              <w:t xml:space="preserve">SUB </w:t>
            </w:r>
            <w:r>
              <w:rPr>
                <w:color w:val="FFFFFF"/>
              </w:rPr>
              <w:t>合格产品</w:t>
            </w:r>
          </w:p>
        </w:tc>
      </w:tr>
      <w:tr w:rsidR="006E2872">
        <w:tc>
          <w:tcPr>
            <w:tcW w:w="6240" w:type="dxa"/>
          </w:tcPr>
          <w:p w:rsidR="006E2872" w:rsidRDefault="00F63DEA">
            <w:pPr>
              <w:pStyle w:val="ProductList-TableBody"/>
            </w:pPr>
            <w:r>
              <w:t xml:space="preserve">Microsoft 365 A3 </w:t>
            </w:r>
            <w:r>
              <w:t>和</w:t>
            </w:r>
            <w:r>
              <w:t xml:space="preserve"> Microsoft 365 A5</w:t>
            </w:r>
          </w:p>
        </w:tc>
        <w:tc>
          <w:tcPr>
            <w:tcW w:w="5880" w:type="dxa"/>
          </w:tcPr>
          <w:p w:rsidR="006E2872" w:rsidRDefault="00F63DEA">
            <w:pPr>
              <w:pStyle w:val="ProductList-TableBody"/>
            </w:pPr>
            <w:r>
              <w:t>Microsoft 365 A3</w:t>
            </w:r>
          </w:p>
        </w:tc>
      </w:tr>
      <w:tr w:rsidR="006E2872">
        <w:tc>
          <w:tcPr>
            <w:tcW w:w="6240" w:type="dxa"/>
          </w:tcPr>
          <w:p w:rsidR="006E2872" w:rsidRDefault="00F63DEA">
            <w:pPr>
              <w:pStyle w:val="ProductList-TableBody"/>
            </w:pPr>
            <w:r>
              <w:t xml:space="preserve">EMS E3 </w:t>
            </w:r>
            <w:r>
              <w:t>和</w:t>
            </w:r>
            <w:r>
              <w:t xml:space="preserve"> EMS E5</w:t>
            </w:r>
          </w:p>
        </w:tc>
        <w:tc>
          <w:tcPr>
            <w:tcW w:w="5880" w:type="dxa"/>
          </w:tcPr>
          <w:p w:rsidR="006E2872" w:rsidRDefault="00F63DEA">
            <w:pPr>
              <w:pStyle w:val="ProductList-TableBody"/>
            </w:pPr>
            <w:r>
              <w:t>EMS E3</w:t>
            </w:r>
          </w:p>
        </w:tc>
      </w:tr>
      <w:tr w:rsidR="006E2872">
        <w:tc>
          <w:tcPr>
            <w:tcW w:w="6240" w:type="dxa"/>
          </w:tcPr>
          <w:p w:rsidR="006E2872" w:rsidRDefault="00F63DEA">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6E2872" w:rsidRDefault="00F63DEA">
            <w:pPr>
              <w:pStyle w:val="ProductList-TableBody"/>
            </w:pPr>
            <w:r>
              <w:t xml:space="preserve">Windows 10 </w:t>
            </w:r>
            <w:r>
              <w:t>教育版</w:t>
            </w:r>
            <w:r>
              <w:t xml:space="preserve"> E3</w:t>
            </w:r>
          </w:p>
        </w:tc>
      </w:tr>
      <w:tr w:rsidR="006E2872">
        <w:tc>
          <w:tcPr>
            <w:tcW w:w="6240" w:type="dxa"/>
          </w:tcPr>
          <w:p w:rsidR="006E2872" w:rsidRDefault="00F63DEA">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rsidR="006E2872" w:rsidRDefault="00F63DEA">
            <w:pPr>
              <w:pStyle w:val="ProductList-TableBody"/>
            </w:pPr>
            <w:r>
              <w:t xml:space="preserve">Microsoft 365 </w:t>
            </w:r>
            <w:r>
              <w:t>企业应用版</w:t>
            </w:r>
          </w:p>
        </w:tc>
      </w:tr>
      <w:tr w:rsidR="006E2872">
        <w:tc>
          <w:tcPr>
            <w:tcW w:w="6240" w:type="dxa"/>
          </w:tcPr>
          <w:p w:rsidR="006E2872" w:rsidRDefault="00F63DEA">
            <w:pPr>
              <w:pStyle w:val="ProductList-TableBody"/>
            </w:pPr>
            <w:r>
              <w:t xml:space="preserve">Office 365 A3 </w:t>
            </w:r>
            <w:r>
              <w:t>和</w:t>
            </w:r>
            <w:r>
              <w:t xml:space="preserve"> Office 365 A5</w:t>
            </w:r>
          </w:p>
        </w:tc>
        <w:tc>
          <w:tcPr>
            <w:tcW w:w="5880" w:type="dxa"/>
          </w:tcPr>
          <w:p w:rsidR="006E2872" w:rsidRDefault="00F63DEA">
            <w:pPr>
              <w:pStyle w:val="ProductList-TableBody"/>
            </w:pPr>
            <w:r>
              <w:t>Office 365 A3</w:t>
            </w:r>
          </w:p>
        </w:tc>
      </w:tr>
    </w:tbl>
    <w:p w:rsidR="006E2872" w:rsidRDefault="006E2872">
      <w:pPr>
        <w:pStyle w:val="ProductList-Body"/>
      </w:pPr>
    </w:p>
    <w:p w:rsidR="006E2872" w:rsidRDefault="00F63DEA">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9" w:name="_Toc62644530"/>
      <w:r>
        <w:instrText>教育解决方案许可登记表（</w:instrText>
      </w:r>
      <w:r>
        <w:instrText xml:space="preserve">2017 </w:instrText>
      </w:r>
      <w:r>
        <w:instrText>版之前版本）计划适用情况</w:instrText>
      </w:r>
      <w:bookmarkEnd w:id="449"/>
      <w:r>
        <w:instrText>" \l 2</w:instrText>
      </w:r>
      <w:r>
        <w:fldChar w:fldCharType="end"/>
      </w:r>
    </w:p>
    <w:p w:rsidR="006E2872" w:rsidRDefault="00F63DEA">
      <w:pPr>
        <w:pStyle w:val="ProductList-Body"/>
      </w:pPr>
      <w:r>
        <w:t>本节定义了教育解决方案许可登记表（</w:t>
      </w:r>
      <w:r>
        <w:t xml:space="preserve">2017 </w:t>
      </w:r>
      <w:r>
        <w:t>版之前版本）的合格产品和要求。</w:t>
      </w:r>
    </w:p>
    <w:p w:rsidR="006E2872" w:rsidRDefault="00F63DEA">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6E287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E2872" w:rsidRDefault="00F63DEA">
            <w:pPr>
              <w:pStyle w:val="ProductList-TableBody"/>
              <w:jc w:val="center"/>
            </w:pPr>
            <w:r>
              <w:rPr>
                <w:color w:val="FFFFFF"/>
              </w:rPr>
              <w:t>EES</w:t>
            </w:r>
          </w:p>
        </w:tc>
      </w:tr>
      <w:tr w:rsidR="006E2872">
        <w:tc>
          <w:tcPr>
            <w:tcW w:w="8820" w:type="dxa"/>
            <w:tcBorders>
              <w:top w:val="single" w:sz="4" w:space="0" w:color="FFFFFF"/>
              <w:left w:val="single" w:sz="4" w:space="0" w:color="FFFFFF"/>
              <w:bottom w:val="dashed" w:sz="4" w:space="0" w:color="B2B2B2"/>
              <w:right w:val="single" w:sz="4" w:space="0" w:color="FFFFFF"/>
            </w:tcBorders>
          </w:tcPr>
          <w:p w:rsidR="006E2872" w:rsidRDefault="00F63DEA">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E2872">
        <w:tc>
          <w:tcPr>
            <w:tcW w:w="8820" w:type="dxa"/>
            <w:tcBorders>
              <w:top w:val="dashed" w:sz="4" w:space="0" w:color="B2B2B2"/>
              <w:left w:val="single" w:sz="4" w:space="0" w:color="FFFFFF"/>
              <w:bottom w:val="dashed" w:sz="4" w:space="0" w:color="B2B2B2"/>
              <w:right w:val="single" w:sz="4" w:space="0" w:color="FFFFFF"/>
            </w:tcBorders>
          </w:tcPr>
          <w:p w:rsidR="006E2872" w:rsidRDefault="00F63DEA">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E2872">
        <w:tc>
          <w:tcPr>
            <w:tcW w:w="8820" w:type="dxa"/>
            <w:tcBorders>
              <w:top w:val="dashed" w:sz="4" w:space="0" w:color="B2B2B2"/>
              <w:left w:val="single" w:sz="4" w:space="0" w:color="FFFFFF"/>
              <w:bottom w:val="dashed" w:sz="4" w:space="0" w:color="B2B2B2"/>
              <w:right w:val="single" w:sz="4" w:space="0" w:color="FFFFFF"/>
            </w:tcBorders>
          </w:tcPr>
          <w:p w:rsidR="006E2872" w:rsidRDefault="00F63DEA">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E2872">
        <w:tc>
          <w:tcPr>
            <w:tcW w:w="8820" w:type="dxa"/>
            <w:tcBorders>
              <w:top w:val="dashed" w:sz="4" w:space="0" w:color="B2B2B2"/>
              <w:left w:val="single" w:sz="4" w:space="0" w:color="FFFFFF"/>
              <w:bottom w:val="dashed" w:sz="4" w:space="0" w:color="B2B2B2"/>
              <w:right w:val="single" w:sz="4" w:space="0" w:color="FFFFFF"/>
            </w:tcBorders>
          </w:tcPr>
          <w:p w:rsidR="006E2872" w:rsidRDefault="00F63DEA">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E2872">
        <w:tc>
          <w:tcPr>
            <w:tcW w:w="8820" w:type="dxa"/>
            <w:tcBorders>
              <w:top w:val="dashed" w:sz="4" w:space="0" w:color="B2B2B2"/>
              <w:left w:val="single" w:sz="4" w:space="0" w:color="FFFFFF"/>
              <w:bottom w:val="dashed" w:sz="4" w:space="0" w:color="B2B2B2"/>
              <w:right w:val="single" w:sz="4" w:space="0" w:color="FFFFFF"/>
            </w:tcBorders>
          </w:tcPr>
          <w:p w:rsidR="006E2872" w:rsidRDefault="00F63DEA">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E2872">
        <w:tc>
          <w:tcPr>
            <w:tcW w:w="8820" w:type="dxa"/>
            <w:tcBorders>
              <w:top w:val="dashed" w:sz="4" w:space="0" w:color="B2B2B2"/>
              <w:left w:val="single" w:sz="4" w:space="0" w:color="FFFFFF"/>
              <w:bottom w:val="single" w:sz="4" w:space="0" w:color="FFFFFF"/>
              <w:right w:val="single" w:sz="4" w:space="0" w:color="FFFFFF"/>
            </w:tcBorders>
          </w:tcPr>
          <w:p w:rsidR="006E2872" w:rsidRDefault="00F63DEA">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2872" w:rsidRDefault="00F63DE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6E2872" w:rsidRDefault="006E2872">
      <w:pPr>
        <w:pStyle w:val="ProductList-Body"/>
      </w:pPr>
    </w:p>
    <w:p w:rsidR="006E2872" w:rsidRDefault="00F63DEA">
      <w:pPr>
        <w:pStyle w:val="ProductList-ClauseHeading"/>
        <w:outlineLvl w:val="2"/>
      </w:pPr>
      <w:r>
        <w:t>要求</w:t>
      </w:r>
    </w:p>
    <w:p w:rsidR="006E2872" w:rsidRDefault="00F63DEA" w:rsidP="00F63DEA">
      <w:pPr>
        <w:pStyle w:val="ProductList-Bullet"/>
        <w:numPr>
          <w:ilvl w:val="0"/>
          <w:numId w:val="86"/>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rsidR="006E2872" w:rsidRDefault="00F63DEA" w:rsidP="00F63DEA">
      <w:pPr>
        <w:pStyle w:val="ProductList-Bullet"/>
        <w:numPr>
          <w:ilvl w:val="0"/>
          <w:numId w:val="86"/>
        </w:numPr>
      </w:pPr>
      <w:r>
        <w:t>机构许可的此类平台在线服务不得少于要被取代的台式计算机平台产品的数量。</w:t>
      </w:r>
    </w:p>
    <w:p w:rsidR="006E2872" w:rsidRDefault="00F63DEA" w:rsidP="00F63DEA">
      <w:pPr>
        <w:pStyle w:val="ProductList-Bullet"/>
        <w:numPr>
          <w:ilvl w:val="0"/>
          <w:numId w:val="86"/>
        </w:numPr>
      </w:pPr>
      <w:r>
        <w:t>可在登记有效期中的任何时间添加平台在线服务。</w:t>
      </w:r>
    </w:p>
    <w:p w:rsidR="006E2872" w:rsidRDefault="006E2872">
      <w:pPr>
        <w:pStyle w:val="ProductList-Body"/>
      </w:pPr>
    </w:p>
    <w:p w:rsidR="006E2872" w:rsidRDefault="00F63DEA">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6E287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E2872" w:rsidRDefault="00F63DEA">
            <w:pPr>
              <w:pStyle w:val="ProductList-TableBody"/>
            </w:pPr>
            <w:r>
              <w:rPr>
                <w:color w:val="FFFFFF"/>
              </w:rPr>
              <w:t>合格台式计算机平台产品</w:t>
            </w:r>
          </w:p>
        </w:tc>
        <w:tc>
          <w:tcPr>
            <w:tcW w:w="6120" w:type="dxa"/>
            <w:shd w:val="clear" w:color="auto" w:fill="0070C0"/>
          </w:tcPr>
          <w:p w:rsidR="006E2872" w:rsidRDefault="00F63DEA">
            <w:pPr>
              <w:pStyle w:val="ProductList-TableBody"/>
            </w:pPr>
            <w:r>
              <w:rPr>
                <w:color w:val="FFFFFF"/>
              </w:rPr>
              <w:t>合格在线服务</w:t>
            </w:r>
          </w:p>
        </w:tc>
      </w:tr>
      <w:tr w:rsidR="006E2872">
        <w:tc>
          <w:tcPr>
            <w:tcW w:w="6000" w:type="dxa"/>
          </w:tcPr>
          <w:p w:rsidR="006E2872" w:rsidRDefault="00F63DEA">
            <w:pPr>
              <w:pStyle w:val="ProductList-TableBody"/>
            </w:pPr>
            <w:r>
              <w:t xml:space="preserve">Office </w:t>
            </w:r>
            <w:r>
              <w:t>专业增强版</w:t>
            </w:r>
            <w:r>
              <w:t xml:space="preserve"> 2016 </w:t>
            </w:r>
            <w:r>
              <w:rPr>
                <w:b/>
              </w:rPr>
              <w:t>以及</w:t>
            </w:r>
          </w:p>
          <w:p w:rsidR="006E2872" w:rsidRDefault="00F63DEA">
            <w:pPr>
              <w:pStyle w:val="ProductList-TableBody"/>
            </w:pPr>
            <w:r>
              <w:t xml:space="preserve">Desktop Core CAL </w:t>
            </w:r>
            <w:r>
              <w:t>或</w:t>
            </w:r>
            <w:r>
              <w:t xml:space="preserve"> ECAL Suite</w:t>
            </w:r>
            <w:r>
              <w:t>（设备）</w:t>
            </w:r>
            <w:r>
              <w:rPr>
                <w:b/>
              </w:rPr>
              <w:t>以及</w:t>
            </w:r>
          </w:p>
          <w:p w:rsidR="006E2872" w:rsidRDefault="00F63DEA">
            <w:pPr>
              <w:pStyle w:val="ProductList-TableBody"/>
            </w:pPr>
            <w:r>
              <w:t xml:space="preserve">Windows 10 </w:t>
            </w:r>
            <w:r>
              <w:t>教育版</w:t>
            </w:r>
            <w:r>
              <w:t xml:space="preserve"> E5</w:t>
            </w:r>
            <w:r>
              <w:t>（每设备）</w:t>
            </w:r>
          </w:p>
        </w:tc>
        <w:tc>
          <w:tcPr>
            <w:tcW w:w="6120" w:type="dxa"/>
          </w:tcPr>
          <w:p w:rsidR="006E2872" w:rsidRDefault="00F63DEA">
            <w:pPr>
              <w:pStyle w:val="ProductList-TableBody"/>
            </w:pPr>
            <w:r>
              <w:t xml:space="preserve">Microsoft 365 </w:t>
            </w:r>
            <w:r>
              <w:t>教育版</w:t>
            </w:r>
            <w:r>
              <w:t xml:space="preserve"> A3/A5</w:t>
            </w:r>
            <w:r>
              <w:t>（用户</w:t>
            </w:r>
            <w:r>
              <w:t xml:space="preserve"> SL</w:t>
            </w:r>
            <w:r>
              <w:t>）</w:t>
            </w:r>
          </w:p>
        </w:tc>
      </w:tr>
      <w:tr w:rsidR="006E2872">
        <w:tc>
          <w:tcPr>
            <w:tcW w:w="6000" w:type="dxa"/>
          </w:tcPr>
          <w:p w:rsidR="006E2872" w:rsidRDefault="00F63DEA">
            <w:pPr>
              <w:pStyle w:val="ProductList-TableBody"/>
            </w:pPr>
            <w:r>
              <w:t xml:space="preserve">Office </w:t>
            </w:r>
            <w:r>
              <w:t>专业增强版</w:t>
            </w:r>
            <w:r>
              <w:t xml:space="preserve"> 2016 </w:t>
            </w:r>
            <w:r>
              <w:rPr>
                <w:b/>
              </w:rPr>
              <w:t>以及</w:t>
            </w:r>
          </w:p>
          <w:p w:rsidR="006E2872" w:rsidRDefault="00F63DEA">
            <w:pPr>
              <w:pStyle w:val="ProductList-TableBody"/>
            </w:pPr>
            <w:r>
              <w:t xml:space="preserve">Core CAL </w:t>
            </w:r>
            <w:r>
              <w:t>或</w:t>
            </w:r>
            <w:r>
              <w:t xml:space="preserve"> ECAL Suite</w:t>
            </w:r>
            <w:r>
              <w:t>（设备）</w:t>
            </w:r>
          </w:p>
        </w:tc>
        <w:tc>
          <w:tcPr>
            <w:tcW w:w="6120" w:type="dxa"/>
          </w:tcPr>
          <w:p w:rsidR="006E2872" w:rsidRDefault="00F63DEA">
            <w:pPr>
              <w:pStyle w:val="ProductList-TableBody"/>
            </w:pPr>
            <w:r>
              <w:t>Office 365 A3/A5</w:t>
            </w:r>
            <w:r>
              <w:t>（用户</w:t>
            </w:r>
            <w:r>
              <w:t xml:space="preserve"> SL</w:t>
            </w:r>
            <w:r>
              <w:t>）</w:t>
            </w:r>
            <w:r>
              <w:rPr>
                <w:b/>
              </w:rPr>
              <w:t>以及</w:t>
            </w:r>
          </w:p>
          <w:p w:rsidR="006E2872" w:rsidRDefault="00F63DEA">
            <w:pPr>
              <w:pStyle w:val="ProductList-TableBody"/>
            </w:pPr>
            <w:r>
              <w:t>EMS E3/E5</w:t>
            </w:r>
          </w:p>
        </w:tc>
      </w:tr>
      <w:tr w:rsidR="006E2872">
        <w:tc>
          <w:tcPr>
            <w:tcW w:w="6000" w:type="dxa"/>
          </w:tcPr>
          <w:p w:rsidR="006E2872" w:rsidRDefault="00F63DEA">
            <w:pPr>
              <w:pStyle w:val="ProductList-TableBody"/>
            </w:pPr>
            <w:r>
              <w:t xml:space="preserve">Core CAL </w:t>
            </w:r>
            <w:r>
              <w:t>或</w:t>
            </w:r>
            <w:r>
              <w:t xml:space="preserve"> ECAL Suite</w:t>
            </w:r>
            <w:r>
              <w:t>（设备）</w:t>
            </w:r>
          </w:p>
        </w:tc>
        <w:tc>
          <w:tcPr>
            <w:tcW w:w="6120" w:type="dxa"/>
          </w:tcPr>
          <w:p w:rsidR="006E2872" w:rsidRDefault="00F63DEA">
            <w:pPr>
              <w:pStyle w:val="ProductList-TableBody"/>
            </w:pPr>
            <w:r>
              <w:t>Office 365 A3/A5</w:t>
            </w:r>
          </w:p>
        </w:tc>
      </w:tr>
      <w:tr w:rsidR="006E2872">
        <w:tc>
          <w:tcPr>
            <w:tcW w:w="6000" w:type="dxa"/>
          </w:tcPr>
          <w:p w:rsidR="006E2872" w:rsidRDefault="00F63DEA">
            <w:pPr>
              <w:pStyle w:val="ProductList-TableBody"/>
            </w:pPr>
            <w:r>
              <w:t xml:space="preserve">Office </w:t>
            </w:r>
            <w:r>
              <w:t>专业增强版</w:t>
            </w:r>
            <w:r>
              <w:t xml:space="preserve"> 2016</w:t>
            </w:r>
          </w:p>
        </w:tc>
        <w:tc>
          <w:tcPr>
            <w:tcW w:w="6120" w:type="dxa"/>
          </w:tcPr>
          <w:p w:rsidR="006E2872" w:rsidRDefault="00F63DEA">
            <w:pPr>
              <w:pStyle w:val="ProductList-TableBody"/>
            </w:pPr>
            <w:r>
              <w:t xml:space="preserve">Microsoft 365 </w:t>
            </w:r>
            <w:r>
              <w:t>企业应用版</w:t>
            </w:r>
          </w:p>
        </w:tc>
      </w:tr>
    </w:tbl>
    <w:p w:rsidR="006E2872" w:rsidRDefault="006E2872">
      <w:pPr>
        <w:pStyle w:val="ProductList-Body"/>
      </w:pPr>
    </w:p>
    <w:p w:rsidR="006E2872" w:rsidRDefault="006E2872">
      <w:pPr>
        <w:pStyle w:val="PURBreadcrumb"/>
      </w:pPr>
    </w:p>
    <w:tbl>
      <w:tblPr>
        <w:tblStyle w:val="PURTable"/>
        <w:tblW w:w="0" w:type="dxa"/>
        <w:tblLook w:val="04A0" w:firstRow="1" w:lastRow="0" w:firstColumn="1" w:lastColumn="0" w:noHBand="0" w:noVBand="1"/>
      </w:tblPr>
      <w:tblGrid>
        <w:gridCol w:w="10916"/>
      </w:tblGrid>
      <w:tr w:rsidR="006E28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2872" w:rsidRDefault="00126739">
            <w:pPr>
              <w:pStyle w:val="ProductList-TableBody"/>
              <w:jc w:val="right"/>
            </w:pPr>
            <w:hyperlink w:anchor="_Sec842">
              <w:r w:rsidR="00F63DEA">
                <w:rPr>
                  <w:color w:val="00467F"/>
                  <w:sz w:val="14"/>
                  <w:u w:val="single"/>
                </w:rPr>
                <w:t>目录</w:t>
              </w:r>
            </w:hyperlink>
            <w:r w:rsidR="00F63DEA">
              <w:rPr>
                <w:sz w:val="14"/>
              </w:rPr>
              <w:t>/</w:t>
            </w:r>
            <w:hyperlink w:anchor="_Sec549">
              <w:r w:rsidR="00F63DEA">
                <w:rPr>
                  <w:color w:val="00467F"/>
                  <w:sz w:val="14"/>
                  <w:u w:val="single"/>
                </w:rPr>
                <w:t>词汇表</w:t>
              </w:r>
            </w:hyperlink>
            <w:r w:rsidR="00F63DEA">
              <w:rPr>
                <w:sz w:val="14"/>
              </w:rPr>
              <w:t>/</w:t>
            </w:r>
            <w:hyperlink w:anchor="_Sec844">
              <w:r w:rsidR="00F63DEA">
                <w:rPr>
                  <w:color w:val="00467F"/>
                  <w:sz w:val="14"/>
                  <w:u w:val="single"/>
                </w:rPr>
                <w:t>索引</w:t>
              </w:r>
            </w:hyperlink>
          </w:p>
        </w:tc>
      </w:tr>
    </w:tbl>
    <w:p w:rsidR="006E2872" w:rsidRDefault="006E2872">
      <w:pPr>
        <w:pStyle w:val="ProductList-Body"/>
      </w:pPr>
    </w:p>
    <w:p w:rsidR="006E2872" w:rsidRDefault="006E2872">
      <w:pPr>
        <w:sectPr w:rsidR="006E2872">
          <w:headerReference w:type="default" r:id="rId181"/>
          <w:footerReference w:type="default" r:id="rId182"/>
          <w:type w:val="continuous"/>
          <w:pgSz w:w="12240" w:h="15840" w:code="1"/>
          <w:pgMar w:top="1170" w:right="720" w:bottom="720" w:left="720" w:header="432" w:footer="288" w:gutter="0"/>
          <w:cols w:space="360"/>
        </w:sectPr>
      </w:pPr>
    </w:p>
    <w:bookmarkEnd w:id="445"/>
    <w:p w:rsidR="006E2872" w:rsidRDefault="00F63DEA">
      <w:pPr>
        <w:pStyle w:val="ProductList-SectionHeading"/>
        <w:pageBreakBefore/>
        <w:outlineLvl w:val="0"/>
      </w:pPr>
      <w:r>
        <w:t>索引</w:t>
      </w:r>
      <w:r>
        <w:fldChar w:fldCharType="begin"/>
      </w:r>
      <w:r>
        <w:instrText xml:space="preserve"> TC "</w:instrText>
      </w:r>
      <w:bookmarkStart w:id="450" w:name="_Toc62644531"/>
      <w:r>
        <w:instrText>索引</w:instrText>
      </w:r>
      <w:bookmarkEnd w:id="450"/>
      <w:r>
        <w:instrText>" \l 1</w:instrText>
      </w:r>
      <w:r>
        <w:fldChar w:fldCharType="end"/>
      </w:r>
    </w:p>
    <w:p w:rsidR="006E2872" w:rsidRDefault="006E2872">
      <w:pPr>
        <w:pStyle w:val="ProductList-Body"/>
      </w:pPr>
    </w:p>
    <w:p w:rsidR="006E2872" w:rsidRDefault="006E2872">
      <w:pPr>
        <w:sectPr w:rsidR="006E2872">
          <w:headerReference w:type="default" r:id="rId183"/>
          <w:footerReference w:type="default" r:id="rId184"/>
          <w:type w:val="continuous"/>
          <w:pgSz w:w="12240" w:h="15840" w:code="1"/>
          <w:pgMar w:top="1170" w:right="720" w:bottom="720" w:left="720" w:header="432" w:footer="288" w:gutter="0"/>
          <w:cols w:space="360"/>
        </w:sectPr>
      </w:pPr>
    </w:p>
    <w:p w:rsidR="00F63DEA" w:rsidRDefault="00F63DEA">
      <w:pPr>
        <w:pStyle w:val="ProductList-Body"/>
        <w:rPr>
          <w:noProof/>
        </w:rPr>
        <w:sectPr w:rsidR="00F63DEA" w:rsidSect="00F63D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48</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47</w:t>
      </w:r>
    </w:p>
    <w:p w:rsidR="00F63DEA" w:rsidRDefault="00F63DEA">
      <w:pPr>
        <w:pStyle w:val="Index1"/>
        <w:tabs>
          <w:tab w:val="right" w:pos="5030"/>
        </w:tabs>
        <w:rPr>
          <w:noProof/>
        </w:rPr>
      </w:pPr>
      <w:r>
        <w:rPr>
          <w:rFonts w:ascii="MS Mincho" w:eastAsia="MS Mincho" w:hAnsi="MS Mincho" w:cs="MS Mincho" w:hint="eastAsia"/>
          <w:noProof/>
        </w:rPr>
        <w:t>、</w:t>
      </w:r>
      <w:r>
        <w:rPr>
          <w:noProof/>
        </w:rPr>
        <w:t>, 80</w:t>
      </w:r>
    </w:p>
    <w:p w:rsidR="00F63DEA" w:rsidRDefault="00F63DEA">
      <w:pPr>
        <w:pStyle w:val="Index1"/>
        <w:tabs>
          <w:tab w:val="right" w:pos="5030"/>
        </w:tabs>
        <w:rPr>
          <w:noProof/>
        </w:rPr>
      </w:pPr>
      <w:r>
        <w:rPr>
          <w:noProof/>
        </w:rPr>
        <w:t xml:space="preserve">10 </w:t>
      </w:r>
      <w:r>
        <w:rPr>
          <w:rFonts w:ascii="MS Mincho" w:eastAsia="MS Mincho" w:hAnsi="MS Mincho" w:cs="MS Mincho" w:hint="eastAsia"/>
          <w:noProof/>
        </w:rPr>
        <w:t>年</w:t>
      </w:r>
      <w:r>
        <w:rPr>
          <w:rFonts w:ascii="SimSun" w:eastAsia="SimSun" w:hAnsi="SimSun" w:cs="SimSun" w:hint="eastAsia"/>
          <w:noProof/>
        </w:rPr>
        <w:t>审核日志保留（用户</w:t>
      </w:r>
      <w:r>
        <w:rPr>
          <w:noProof/>
        </w:rPr>
        <w:t xml:space="preserve"> SL</w:t>
      </w:r>
      <w:r>
        <w:rPr>
          <w:rFonts w:ascii="MS Mincho" w:eastAsia="MS Mincho" w:hAnsi="MS Mincho" w:cs="MS Mincho" w:hint="eastAsia"/>
          <w:noProof/>
        </w:rPr>
        <w:t>）</w:t>
      </w:r>
      <w:r>
        <w:rPr>
          <w:noProof/>
        </w:rPr>
        <w:t>, 68</w:t>
      </w:r>
    </w:p>
    <w:p w:rsidR="00F63DEA" w:rsidRDefault="00F63DEA">
      <w:pPr>
        <w:pStyle w:val="Index1"/>
        <w:tabs>
          <w:tab w:val="right" w:pos="5030"/>
        </w:tabs>
        <w:rPr>
          <w:noProof/>
        </w:rPr>
      </w:pPr>
      <w:r>
        <w:rPr>
          <w:noProof/>
        </w:rPr>
        <w:t>Access 2019, 25</w:t>
      </w:r>
    </w:p>
    <w:p w:rsidR="00F63DEA" w:rsidRDefault="00F63DEA">
      <w:pPr>
        <w:pStyle w:val="Index1"/>
        <w:tabs>
          <w:tab w:val="right" w:pos="5030"/>
        </w:tabs>
        <w:rPr>
          <w:noProof/>
        </w:rPr>
      </w:pPr>
      <w:r>
        <w:rPr>
          <w:noProof/>
        </w:rPr>
        <w:t>Advanced Threat Analytics 2016, 14</w:t>
      </w:r>
    </w:p>
    <w:p w:rsidR="00F63DEA" w:rsidRDefault="00F63DEA">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F63DEA" w:rsidRDefault="00F63DEA">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rsidR="00F63DEA" w:rsidRDefault="00F63DEA">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87</w:t>
      </w:r>
    </w:p>
    <w:p w:rsidR="00F63DEA" w:rsidRDefault="00F63DE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1, 66</w:t>
      </w:r>
    </w:p>
    <w:p w:rsidR="00F63DEA" w:rsidRDefault="00F63DEA">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2, 66</w:t>
      </w:r>
    </w:p>
    <w:p w:rsidR="00F63DEA" w:rsidRDefault="00F63DEA">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66</w:t>
      </w:r>
    </w:p>
    <w:p w:rsidR="00F63DEA" w:rsidRDefault="00F63DEA">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66</w:t>
      </w:r>
    </w:p>
    <w:p w:rsidR="00F63DEA" w:rsidRDefault="00F63DEA">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65</w:t>
      </w:r>
    </w:p>
    <w:p w:rsidR="00F63DEA" w:rsidRDefault="00F63DEA">
      <w:pPr>
        <w:pStyle w:val="Index1"/>
        <w:tabs>
          <w:tab w:val="right" w:pos="5030"/>
        </w:tabs>
        <w:rPr>
          <w:noProof/>
        </w:rPr>
      </w:pPr>
      <w:r>
        <w:rPr>
          <w:noProof/>
        </w:rPr>
        <w:t>Azure DevOps Server 2020 CAL, 46</w:t>
      </w:r>
    </w:p>
    <w:p w:rsidR="00F63DEA" w:rsidRDefault="00F63DEA">
      <w:pPr>
        <w:pStyle w:val="Index1"/>
        <w:tabs>
          <w:tab w:val="right" w:pos="5030"/>
        </w:tabs>
        <w:rPr>
          <w:noProof/>
        </w:rPr>
      </w:pPr>
      <w:r>
        <w:rPr>
          <w:noProof/>
        </w:rPr>
        <w:t>Azure FXT Edge Filer, 15</w:t>
      </w:r>
    </w:p>
    <w:p w:rsidR="00F63DEA" w:rsidRDefault="00F63DEA">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15</w:t>
      </w:r>
    </w:p>
    <w:p w:rsidR="00F63DEA" w:rsidRDefault="00F63DEA">
      <w:pPr>
        <w:pStyle w:val="Index1"/>
        <w:tabs>
          <w:tab w:val="right" w:pos="5030"/>
        </w:tabs>
        <w:rPr>
          <w:noProof/>
        </w:rPr>
      </w:pPr>
      <w:r>
        <w:rPr>
          <w:noProof/>
        </w:rPr>
        <w:t xml:space="preserve">Azure FXT Edge Filer </w:t>
      </w:r>
      <w:r>
        <w:rPr>
          <w:rFonts w:ascii="MS Mincho" w:eastAsia="MS Mincho" w:hAnsi="MS Mincho" w:cs="MS Mincho" w:hint="eastAsia"/>
          <w:noProof/>
        </w:rPr>
        <w:t>附加</w:t>
      </w:r>
      <w:r>
        <w:rPr>
          <w:rFonts w:ascii="SimSun" w:eastAsia="SimSun" w:hAnsi="SimSun" w:cs="SimSun" w:hint="eastAsia"/>
          <w:noProof/>
        </w:rPr>
        <w:t>订购许可</w:t>
      </w:r>
      <w:r>
        <w:rPr>
          <w:noProof/>
        </w:rPr>
        <w:t>, 15</w:t>
      </w:r>
    </w:p>
    <w:p w:rsidR="00F63DEA" w:rsidRDefault="00F63DE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1, 66</w:t>
      </w:r>
    </w:p>
    <w:p w:rsidR="00F63DEA" w:rsidRDefault="00F63DEA">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rsidR="00F63DEA" w:rsidRDefault="00F63DEA">
      <w:pPr>
        <w:pStyle w:val="Index1"/>
        <w:tabs>
          <w:tab w:val="right" w:pos="5030"/>
        </w:tabs>
        <w:rPr>
          <w:noProof/>
        </w:rPr>
      </w:pPr>
      <w:r>
        <w:rPr>
          <w:noProof/>
        </w:rPr>
        <w:t>Azure Site Recovery, 111</w:t>
      </w:r>
    </w:p>
    <w:p w:rsidR="00F63DEA" w:rsidRDefault="00F63DEA">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65</w:t>
      </w:r>
    </w:p>
    <w:p w:rsidR="00F63DEA" w:rsidRDefault="00F63DEA">
      <w:pPr>
        <w:pStyle w:val="Index1"/>
        <w:tabs>
          <w:tab w:val="right" w:pos="5030"/>
        </w:tabs>
        <w:rPr>
          <w:noProof/>
        </w:rPr>
      </w:pPr>
      <w:r>
        <w:rPr>
          <w:noProof/>
        </w:rPr>
        <w:t>Azure SQL Edge</w:t>
      </w:r>
      <w:r>
        <w:rPr>
          <w:rFonts w:ascii="MS Mincho" w:eastAsia="MS Mincho" w:hAnsi="MS Mincho" w:cs="MS Mincho" w:hint="eastAsia"/>
          <w:noProof/>
        </w:rPr>
        <w:t>（每</w:t>
      </w:r>
      <w:r>
        <w:rPr>
          <w:rFonts w:ascii="SimSun" w:eastAsia="SimSun" w:hAnsi="SimSun" w:cs="SimSun" w:hint="eastAsia"/>
          <w:noProof/>
        </w:rPr>
        <w:t>设备）</w:t>
      </w:r>
      <w:r>
        <w:rPr>
          <w:noProof/>
        </w:rPr>
        <w:t>, 64</w:t>
      </w:r>
    </w:p>
    <w:p w:rsidR="00F63DEA" w:rsidRDefault="00F63DEA">
      <w:pPr>
        <w:pStyle w:val="Index1"/>
        <w:tabs>
          <w:tab w:val="right" w:pos="5030"/>
        </w:tabs>
        <w:rPr>
          <w:noProof/>
        </w:rPr>
      </w:pPr>
      <w:r>
        <w:rPr>
          <w:noProof/>
        </w:rPr>
        <w:t>Azure Stack Hub, 60</w:t>
      </w:r>
    </w:p>
    <w:p w:rsidR="00F63DEA" w:rsidRDefault="00F63DEA">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rsidR="00F63DEA" w:rsidRDefault="00F63DEA">
      <w:pPr>
        <w:pStyle w:val="Index1"/>
        <w:tabs>
          <w:tab w:val="right" w:pos="5030"/>
        </w:tabs>
        <w:rPr>
          <w:noProof/>
        </w:rPr>
      </w:pPr>
      <w:r>
        <w:rPr>
          <w:noProof/>
        </w:rPr>
        <w:t xml:space="preserve">Azure </w:t>
      </w:r>
      <w:r>
        <w:rPr>
          <w:rFonts w:ascii="SimSun" w:eastAsia="SimSun" w:hAnsi="SimSun" w:cs="SimSun" w:hint="eastAsia"/>
          <w:noProof/>
        </w:rPr>
        <w:t>预付款</w:t>
      </w:r>
      <w:r>
        <w:rPr>
          <w:noProof/>
        </w:rPr>
        <w:t>, 60</w:t>
      </w:r>
    </w:p>
    <w:p w:rsidR="00F63DEA" w:rsidRDefault="00F63DEA">
      <w:pPr>
        <w:pStyle w:val="Index1"/>
        <w:tabs>
          <w:tab w:val="right" w:pos="5030"/>
        </w:tabs>
        <w:rPr>
          <w:noProof/>
        </w:rPr>
      </w:pPr>
      <w:r>
        <w:rPr>
          <w:noProof/>
        </w:rPr>
        <w:t>BizTalk Server, 109</w:t>
      </w:r>
    </w:p>
    <w:p w:rsidR="00F63DEA" w:rsidRDefault="00F63DEA">
      <w:pPr>
        <w:pStyle w:val="Index1"/>
        <w:tabs>
          <w:tab w:val="right" w:pos="5030"/>
        </w:tabs>
        <w:rPr>
          <w:noProof/>
        </w:rPr>
      </w:pPr>
      <w:r>
        <w:rPr>
          <w:noProof/>
        </w:rPr>
        <w:t>BizTalk Server 2016, 16</w:t>
      </w:r>
    </w:p>
    <w:p w:rsidR="00F63DEA" w:rsidRDefault="00F63DEA">
      <w:pPr>
        <w:pStyle w:val="Index1"/>
        <w:tabs>
          <w:tab w:val="right" w:pos="5030"/>
        </w:tabs>
        <w:rPr>
          <w:noProof/>
        </w:rPr>
      </w:pPr>
      <w:r>
        <w:rPr>
          <w:noProof/>
        </w:rPr>
        <w:t>BizTalk Server 2020 Branch Edition, 15</w:t>
      </w:r>
    </w:p>
    <w:p w:rsidR="00F63DEA" w:rsidRDefault="00F63DEA">
      <w:pPr>
        <w:pStyle w:val="Index1"/>
        <w:tabs>
          <w:tab w:val="right" w:pos="5030"/>
        </w:tabs>
        <w:rPr>
          <w:noProof/>
        </w:rPr>
      </w:pPr>
      <w:r>
        <w:rPr>
          <w:noProof/>
        </w:rPr>
        <w:t>BizTalk Server 2020 Branch IDC, 16</w:t>
      </w:r>
    </w:p>
    <w:p w:rsidR="00F63DEA" w:rsidRDefault="00F63DEA">
      <w:pPr>
        <w:pStyle w:val="Index1"/>
        <w:tabs>
          <w:tab w:val="right" w:pos="5030"/>
        </w:tabs>
        <w:rPr>
          <w:noProof/>
        </w:rPr>
      </w:pPr>
      <w:r>
        <w:rPr>
          <w:noProof/>
        </w:rPr>
        <w:t>BizTalk Server 2020 Enterprise Edition, 16</w:t>
      </w:r>
    </w:p>
    <w:p w:rsidR="00F63DEA" w:rsidRDefault="00F63DEA">
      <w:pPr>
        <w:pStyle w:val="Index1"/>
        <w:tabs>
          <w:tab w:val="right" w:pos="5030"/>
        </w:tabs>
        <w:rPr>
          <w:noProof/>
        </w:rPr>
      </w:pPr>
      <w:r>
        <w:rPr>
          <w:noProof/>
        </w:rPr>
        <w:t>BizTalk Server 2020 Standard Edition, 16</w:t>
      </w:r>
    </w:p>
    <w:p w:rsidR="00F63DEA" w:rsidRDefault="00F63DEA">
      <w:pPr>
        <w:pStyle w:val="Index1"/>
        <w:tabs>
          <w:tab w:val="right" w:pos="5030"/>
        </w:tabs>
        <w:rPr>
          <w:noProof/>
        </w:rPr>
      </w:pPr>
      <w:r>
        <w:rPr>
          <w:noProof/>
        </w:rPr>
        <w:t>BizTalk Server 2020 Standard Edition IDC, 16</w:t>
      </w:r>
    </w:p>
    <w:p w:rsidR="00F63DEA" w:rsidRDefault="00F63DEA">
      <w:pPr>
        <w:pStyle w:val="Index1"/>
        <w:tabs>
          <w:tab w:val="right" w:pos="5030"/>
        </w:tabs>
        <w:rPr>
          <w:noProof/>
        </w:rPr>
      </w:pPr>
      <w:r>
        <w:rPr>
          <w:noProof/>
        </w:rPr>
        <w:t>BizTalk Server Branch, 110</w:t>
      </w:r>
    </w:p>
    <w:p w:rsidR="00F63DEA" w:rsidRDefault="00F63DEA">
      <w:pPr>
        <w:pStyle w:val="Index1"/>
        <w:tabs>
          <w:tab w:val="right" w:pos="5030"/>
        </w:tabs>
        <w:rPr>
          <w:noProof/>
        </w:rPr>
      </w:pPr>
      <w:r>
        <w:rPr>
          <w:noProof/>
        </w:rPr>
        <w:t>BizTalk Server Enterprise, 110</w:t>
      </w:r>
    </w:p>
    <w:p w:rsidR="00F63DEA" w:rsidRDefault="00F63DEA">
      <w:pPr>
        <w:pStyle w:val="Index1"/>
        <w:tabs>
          <w:tab w:val="right" w:pos="5030"/>
        </w:tabs>
        <w:rPr>
          <w:noProof/>
        </w:rPr>
      </w:pPr>
      <w:r>
        <w:rPr>
          <w:noProof/>
        </w:rPr>
        <w:t>BizTalk Server Standard, 110</w:t>
      </w:r>
    </w:p>
    <w:p w:rsidR="00F63DEA" w:rsidRDefault="00F63DEA">
      <w:pPr>
        <w:pStyle w:val="Index1"/>
        <w:tabs>
          <w:tab w:val="right" w:pos="5030"/>
        </w:tabs>
        <w:rPr>
          <w:noProof/>
        </w:rPr>
      </w:pPr>
      <w:r>
        <w:rPr>
          <w:noProof/>
        </w:rPr>
        <w:t>Chat for Dynamics 365 Customer Service (Dynamics 365 for Customer Service Chat), 76</w:t>
      </w:r>
    </w:p>
    <w:p w:rsidR="00F63DEA" w:rsidRDefault="00F63DEA">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76</w:t>
      </w:r>
    </w:p>
    <w:p w:rsidR="00F63DEA" w:rsidRDefault="00F63DEA">
      <w:pPr>
        <w:pStyle w:val="Index1"/>
        <w:tabs>
          <w:tab w:val="right" w:pos="5030"/>
        </w:tabs>
        <w:rPr>
          <w:noProof/>
        </w:rPr>
      </w:pPr>
      <w:r>
        <w:rPr>
          <w:noProof/>
        </w:rPr>
        <w:t>CIS Suite Datacenter, 109</w:t>
      </w:r>
    </w:p>
    <w:p w:rsidR="00F63DEA" w:rsidRDefault="00F63DEA">
      <w:pPr>
        <w:pStyle w:val="Index1"/>
        <w:tabs>
          <w:tab w:val="right" w:pos="5030"/>
        </w:tabs>
        <w:rPr>
          <w:noProof/>
        </w:rPr>
      </w:pPr>
      <w:r>
        <w:rPr>
          <w:noProof/>
        </w:rPr>
        <w:t>CIS Suite Standard, 109</w:t>
      </w:r>
    </w:p>
    <w:p w:rsidR="00F63DEA" w:rsidRDefault="00F63DEA">
      <w:pPr>
        <w:pStyle w:val="Index1"/>
        <w:tabs>
          <w:tab w:val="right" w:pos="5030"/>
        </w:tabs>
        <w:rPr>
          <w:noProof/>
        </w:rPr>
      </w:pPr>
      <w:r>
        <w:rPr>
          <w:noProof/>
        </w:rPr>
        <w:t>Core CAL, 110</w:t>
      </w:r>
    </w:p>
    <w:p w:rsidR="00F63DEA" w:rsidRDefault="00F63DEA">
      <w:pPr>
        <w:pStyle w:val="Index1"/>
        <w:tabs>
          <w:tab w:val="right" w:pos="5030"/>
        </w:tabs>
        <w:rPr>
          <w:noProof/>
        </w:rPr>
      </w:pPr>
      <w:r w:rsidRPr="0023422B">
        <w:rPr>
          <w:noProof/>
          <w:lang w:val="fr-FR"/>
        </w:rPr>
        <w:t>Core CAL Suite</w:t>
      </w:r>
      <w:r>
        <w:rPr>
          <w:noProof/>
        </w:rPr>
        <w:t>, 17</w:t>
      </w:r>
    </w:p>
    <w:p w:rsidR="00F63DEA" w:rsidRDefault="00F63DEA">
      <w:pPr>
        <w:pStyle w:val="Index1"/>
        <w:tabs>
          <w:tab w:val="right" w:pos="5030"/>
        </w:tabs>
        <w:rPr>
          <w:noProof/>
        </w:rPr>
      </w:pPr>
      <w:r>
        <w:rPr>
          <w:noProof/>
        </w:rPr>
        <w:t>Core Infrastructure Server Suite Datacenter, 110</w:t>
      </w:r>
    </w:p>
    <w:p w:rsidR="00F63DEA" w:rsidRDefault="00F63DEA">
      <w:pPr>
        <w:pStyle w:val="Index1"/>
        <w:tabs>
          <w:tab w:val="right" w:pos="5030"/>
        </w:tabs>
        <w:rPr>
          <w:noProof/>
        </w:rPr>
      </w:pPr>
      <w:r w:rsidRPr="0023422B">
        <w:rPr>
          <w:noProof/>
          <w:lang w:val="fr-FR"/>
        </w:rPr>
        <w:t>Core Infrastructure Server Suite Datacenter</w:t>
      </w:r>
      <w:r w:rsidRPr="0023422B">
        <w:rPr>
          <w:rFonts w:ascii="MS Mincho" w:eastAsia="MS Mincho" w:hAnsi="MS Mincho" w:cs="MS Mincho" w:hint="eastAsia"/>
          <w:noProof/>
          <w:lang w:val="fr-FR"/>
        </w:rPr>
        <w:t>（</w:t>
      </w:r>
      <w:r w:rsidRPr="0023422B">
        <w:rPr>
          <w:noProof/>
          <w:lang w:val="fr-FR"/>
        </w:rPr>
        <w:t xml:space="preserve">16 </w:t>
      </w:r>
      <w:r>
        <w:rPr>
          <w:rFonts w:ascii="MS Mincho" w:eastAsia="MS Mincho" w:hAnsi="MS Mincho" w:cs="MS Mincho" w:hint="eastAsia"/>
          <w:noProof/>
        </w:rPr>
        <w:t>个包内核</w:t>
      </w:r>
      <w:r>
        <w:rPr>
          <w:rFonts w:ascii="SimSun" w:eastAsia="SimSun" w:hAnsi="SimSun" w:cs="SimSun" w:hint="eastAsia"/>
          <w:noProof/>
        </w:rPr>
        <w:t>许可</w:t>
      </w:r>
      <w:r w:rsidRPr="0023422B">
        <w:rPr>
          <w:rFonts w:ascii="MS Mincho" w:eastAsia="MS Mincho" w:hAnsi="MS Mincho" w:cs="MS Mincho" w:hint="eastAsia"/>
          <w:noProof/>
          <w:lang w:val="fr-FR"/>
        </w:rPr>
        <w:t>）</w:t>
      </w:r>
      <w:r>
        <w:rPr>
          <w:noProof/>
        </w:rPr>
        <w:t>, 19</w:t>
      </w:r>
    </w:p>
    <w:p w:rsidR="00F63DEA" w:rsidRDefault="00F63DEA">
      <w:pPr>
        <w:pStyle w:val="Index1"/>
        <w:tabs>
          <w:tab w:val="right" w:pos="5030"/>
        </w:tabs>
        <w:rPr>
          <w:noProof/>
        </w:rPr>
      </w:pPr>
      <w:r w:rsidRPr="0023422B">
        <w:rPr>
          <w:noProof/>
          <w:lang w:val="fr-FR"/>
        </w:rPr>
        <w:t>Core Infrastructure Server Suite Datacenter</w:t>
      </w:r>
      <w:r w:rsidRPr="0023422B">
        <w:rPr>
          <w:rFonts w:ascii="MS Mincho" w:eastAsia="MS Mincho" w:hAnsi="MS Mincho" w:cs="MS Mincho" w:hint="eastAsia"/>
          <w:noProof/>
          <w:lang w:val="fr-FR"/>
        </w:rPr>
        <w:t>（</w:t>
      </w:r>
      <w:r w:rsidRPr="0023422B">
        <w:rPr>
          <w:noProof/>
          <w:lang w:val="fr-F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23422B">
        <w:rPr>
          <w:rFonts w:ascii="MS Mincho" w:eastAsia="MS Mincho" w:hAnsi="MS Mincho" w:cs="MS Mincho" w:hint="eastAsia"/>
          <w:noProof/>
          <w:lang w:val="fr-FR"/>
        </w:rPr>
        <w:t>）</w:t>
      </w:r>
      <w:r>
        <w:rPr>
          <w:noProof/>
        </w:rPr>
        <w:t>, 19</w:t>
      </w:r>
    </w:p>
    <w:p w:rsidR="00F63DEA" w:rsidRDefault="00F63DEA">
      <w:pPr>
        <w:pStyle w:val="Index1"/>
        <w:tabs>
          <w:tab w:val="right" w:pos="5030"/>
        </w:tabs>
        <w:rPr>
          <w:noProof/>
        </w:rPr>
      </w:pPr>
      <w:r>
        <w:rPr>
          <w:noProof/>
        </w:rPr>
        <w:t>Core Infrastructure Server Suite Standard, 110</w:t>
      </w:r>
    </w:p>
    <w:p w:rsidR="00F63DEA" w:rsidRDefault="00F63DEA">
      <w:pPr>
        <w:pStyle w:val="Index1"/>
        <w:tabs>
          <w:tab w:val="right" w:pos="5030"/>
        </w:tabs>
        <w:rPr>
          <w:noProof/>
        </w:rPr>
      </w:pPr>
      <w:r w:rsidRPr="0023422B">
        <w:rPr>
          <w:noProof/>
          <w:lang w:val="fr-FR"/>
        </w:rPr>
        <w:t>Core Infrastructure Server Suite Standard</w:t>
      </w:r>
      <w:r w:rsidRPr="0023422B">
        <w:rPr>
          <w:rFonts w:ascii="MS Mincho" w:eastAsia="MS Mincho" w:hAnsi="MS Mincho" w:cs="MS Mincho" w:hint="eastAsia"/>
          <w:noProof/>
          <w:lang w:val="fr-FR"/>
        </w:rPr>
        <w:t>（</w:t>
      </w:r>
      <w:r w:rsidRPr="0023422B">
        <w:rPr>
          <w:noProof/>
          <w:lang w:val="fr-FR"/>
        </w:rPr>
        <w:t xml:space="preserve">16 </w:t>
      </w:r>
      <w:r>
        <w:rPr>
          <w:rFonts w:ascii="MS Mincho" w:eastAsia="MS Mincho" w:hAnsi="MS Mincho" w:cs="MS Mincho" w:hint="eastAsia"/>
          <w:noProof/>
        </w:rPr>
        <w:t>个包内核</w:t>
      </w:r>
      <w:r>
        <w:rPr>
          <w:rFonts w:ascii="SimSun" w:eastAsia="SimSun" w:hAnsi="SimSun" w:cs="SimSun" w:hint="eastAsia"/>
          <w:noProof/>
        </w:rPr>
        <w:t>许可</w:t>
      </w:r>
      <w:r w:rsidRPr="0023422B">
        <w:rPr>
          <w:rFonts w:ascii="MS Mincho" w:eastAsia="MS Mincho" w:hAnsi="MS Mincho" w:cs="MS Mincho" w:hint="eastAsia"/>
          <w:noProof/>
          <w:lang w:val="fr-FR"/>
        </w:rPr>
        <w:t>）</w:t>
      </w:r>
      <w:r>
        <w:rPr>
          <w:noProof/>
        </w:rPr>
        <w:t>, 19</w:t>
      </w:r>
    </w:p>
    <w:p w:rsidR="00F63DEA" w:rsidRDefault="00F63DEA">
      <w:pPr>
        <w:pStyle w:val="Index1"/>
        <w:tabs>
          <w:tab w:val="right" w:pos="5030"/>
        </w:tabs>
        <w:rPr>
          <w:noProof/>
        </w:rPr>
      </w:pPr>
      <w:r w:rsidRPr="0023422B">
        <w:rPr>
          <w:noProof/>
          <w:lang w:val="fr-FR"/>
        </w:rPr>
        <w:t>Core Infrastructure Server Suite Standard</w:t>
      </w:r>
      <w:r w:rsidRPr="0023422B">
        <w:rPr>
          <w:rFonts w:ascii="MS Mincho" w:eastAsia="MS Mincho" w:hAnsi="MS Mincho" w:cs="MS Mincho" w:hint="eastAsia"/>
          <w:noProof/>
          <w:lang w:val="fr-FR"/>
        </w:rPr>
        <w:t>（</w:t>
      </w:r>
      <w:r w:rsidRPr="0023422B">
        <w:rPr>
          <w:noProof/>
          <w:lang w:val="fr-F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23422B">
        <w:rPr>
          <w:rFonts w:ascii="MS Mincho" w:eastAsia="MS Mincho" w:hAnsi="MS Mincho" w:cs="MS Mincho" w:hint="eastAsia"/>
          <w:noProof/>
          <w:lang w:val="fr-FR"/>
        </w:rPr>
        <w:t>）</w:t>
      </w:r>
      <w:r>
        <w:rPr>
          <w:noProof/>
        </w:rPr>
        <w:t>, 19</w:t>
      </w:r>
    </w:p>
    <w:p w:rsidR="00F63DEA" w:rsidRDefault="00F63DEA">
      <w:pPr>
        <w:pStyle w:val="Index1"/>
        <w:tabs>
          <w:tab w:val="right" w:pos="5030"/>
        </w:tabs>
        <w:rPr>
          <w:noProof/>
        </w:rPr>
      </w:pPr>
      <w:r>
        <w:rPr>
          <w:noProof/>
        </w:rPr>
        <w:t>Dataverse, 76, 87</w:t>
      </w:r>
    </w:p>
    <w:p w:rsidR="00F63DEA" w:rsidRDefault="00F63DEA">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76</w:t>
      </w:r>
    </w:p>
    <w:p w:rsidR="00F63DEA" w:rsidRDefault="00F63DEA">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75</w:t>
      </w:r>
    </w:p>
    <w:p w:rsidR="00F63DEA" w:rsidRDefault="00F63DEA">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76</w:t>
      </w:r>
    </w:p>
    <w:p w:rsidR="00F63DEA" w:rsidRDefault="00F63DEA">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75</w:t>
      </w:r>
    </w:p>
    <w:p w:rsidR="00F63DEA" w:rsidRDefault="00F63DEA">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75</w:t>
      </w:r>
    </w:p>
    <w:p w:rsidR="00F63DEA" w:rsidRDefault="00F63DEA">
      <w:pPr>
        <w:pStyle w:val="Index1"/>
        <w:tabs>
          <w:tab w:val="right" w:pos="5030"/>
        </w:tabs>
        <w:rPr>
          <w:noProof/>
        </w:rPr>
      </w:pPr>
      <w:r>
        <w:rPr>
          <w:noProof/>
        </w:rPr>
        <w:t>Dynamics 365 Additional Asset Management, 76</w:t>
      </w:r>
    </w:p>
    <w:p w:rsidR="00F63DEA" w:rsidRDefault="00F63DEA">
      <w:pPr>
        <w:pStyle w:val="Index1"/>
        <w:tabs>
          <w:tab w:val="right" w:pos="5030"/>
        </w:tabs>
        <w:rPr>
          <w:noProof/>
        </w:rPr>
      </w:pPr>
      <w:r>
        <w:rPr>
          <w:noProof/>
        </w:rPr>
        <w:t>Dynamics 365 Business Central Device, 74</w:t>
      </w:r>
    </w:p>
    <w:p w:rsidR="00F63DEA" w:rsidRDefault="00F63DEA">
      <w:pPr>
        <w:pStyle w:val="Index1"/>
        <w:tabs>
          <w:tab w:val="right" w:pos="5030"/>
        </w:tabs>
        <w:rPr>
          <w:noProof/>
        </w:rPr>
      </w:pPr>
      <w:r>
        <w:rPr>
          <w:noProof/>
        </w:rPr>
        <w:t>Dynamics 365 Business Central Premium/Essentials/Team Member, 74</w:t>
      </w:r>
    </w:p>
    <w:p w:rsidR="00F63DEA" w:rsidRDefault="00F63DEA">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74</w:t>
      </w:r>
    </w:p>
    <w:p w:rsidR="00F63DEA" w:rsidRDefault="00F63DEA">
      <w:pPr>
        <w:pStyle w:val="Index1"/>
        <w:tabs>
          <w:tab w:val="right" w:pos="5030"/>
        </w:tabs>
        <w:rPr>
          <w:noProof/>
        </w:rPr>
      </w:pPr>
      <w:r>
        <w:rPr>
          <w:noProof/>
        </w:rPr>
        <w:t>Dynamics 365 Call Intelligence, 76</w:t>
      </w:r>
    </w:p>
    <w:p w:rsidR="00F63DEA" w:rsidRDefault="00F63DEA">
      <w:pPr>
        <w:pStyle w:val="Index1"/>
        <w:tabs>
          <w:tab w:val="right" w:pos="5030"/>
        </w:tabs>
        <w:rPr>
          <w:noProof/>
        </w:rPr>
      </w:pPr>
      <w:r>
        <w:rPr>
          <w:noProof/>
        </w:rPr>
        <w:t>Dynamics 365 Commerce, 75</w:t>
      </w:r>
    </w:p>
    <w:p w:rsidR="00F63DEA" w:rsidRDefault="00F63DEA">
      <w:pPr>
        <w:pStyle w:val="Index1"/>
        <w:tabs>
          <w:tab w:val="right" w:pos="5030"/>
        </w:tabs>
        <w:rPr>
          <w:noProof/>
        </w:rPr>
      </w:pPr>
      <w:r>
        <w:rPr>
          <w:noProof/>
        </w:rPr>
        <w:t>Dynamics 365 Commerce Ratings and Reviews, 75</w:t>
      </w:r>
    </w:p>
    <w:p w:rsidR="00F63DEA" w:rsidRDefault="00F63DEA">
      <w:pPr>
        <w:pStyle w:val="Index1"/>
        <w:tabs>
          <w:tab w:val="right" w:pos="5030"/>
        </w:tabs>
        <w:rPr>
          <w:noProof/>
        </w:rPr>
      </w:pPr>
      <w:r>
        <w:rPr>
          <w:noProof/>
        </w:rPr>
        <w:t>Dynamics 365 Commerce Recommendations, 75</w:t>
      </w:r>
    </w:p>
    <w:p w:rsidR="00F63DEA" w:rsidRDefault="00F63DEA">
      <w:pPr>
        <w:pStyle w:val="Index1"/>
        <w:tabs>
          <w:tab w:val="right" w:pos="5030"/>
        </w:tabs>
        <w:rPr>
          <w:noProof/>
        </w:rPr>
      </w:pPr>
      <w:r>
        <w:rPr>
          <w:noProof/>
        </w:rPr>
        <w:t>Dynamics 365 Commerce Scale Unit - Cloud, 75</w:t>
      </w:r>
    </w:p>
    <w:p w:rsidR="00F63DEA" w:rsidRDefault="00F63DEA">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75</w:t>
      </w:r>
    </w:p>
    <w:p w:rsidR="00F63DEA" w:rsidRDefault="00F63DEA">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Dynamics 365 Customer Insights, 74</w:t>
      </w:r>
    </w:p>
    <w:p w:rsidR="00F63DEA" w:rsidRDefault="00F63DEA">
      <w:pPr>
        <w:pStyle w:val="Index1"/>
        <w:tabs>
          <w:tab w:val="right" w:pos="5030"/>
        </w:tabs>
        <w:rPr>
          <w:noProof/>
        </w:rPr>
      </w:pPr>
      <w:r>
        <w:rPr>
          <w:noProof/>
        </w:rPr>
        <w:t>Dynamics 365 Customer Insights Additional Profiles, 74</w:t>
      </w:r>
    </w:p>
    <w:p w:rsidR="00F63DEA" w:rsidRDefault="00F63DEA">
      <w:pPr>
        <w:pStyle w:val="Index1"/>
        <w:tabs>
          <w:tab w:val="right" w:pos="5030"/>
        </w:tabs>
        <w:rPr>
          <w:noProof/>
        </w:rPr>
      </w:pPr>
      <w:r>
        <w:rPr>
          <w:noProof/>
        </w:rPr>
        <w:t>Dynamics 365 Customer Service, 23</w:t>
      </w:r>
    </w:p>
    <w:p w:rsidR="00F63DEA" w:rsidRDefault="00F63DEA">
      <w:pPr>
        <w:pStyle w:val="Index1"/>
        <w:tabs>
          <w:tab w:val="right" w:pos="5030"/>
        </w:tabs>
        <w:rPr>
          <w:noProof/>
        </w:rPr>
      </w:pPr>
      <w:r>
        <w:rPr>
          <w:noProof/>
        </w:rPr>
        <w:t>Dynamics 365 Customer Service Chat, 76</w:t>
      </w:r>
    </w:p>
    <w:p w:rsidR="00F63DEA" w:rsidRDefault="00F63DEA">
      <w:pPr>
        <w:pStyle w:val="Index1"/>
        <w:tabs>
          <w:tab w:val="right" w:pos="5030"/>
        </w:tabs>
        <w:rPr>
          <w:noProof/>
        </w:rPr>
      </w:pPr>
      <w:r>
        <w:rPr>
          <w:noProof/>
        </w:rPr>
        <w:t>Dynamics 365 Customer Service Chat Capacity, 76</w:t>
      </w:r>
    </w:p>
    <w:p w:rsidR="00F63DEA" w:rsidRDefault="00F63DEA">
      <w:pPr>
        <w:pStyle w:val="Index1"/>
        <w:tabs>
          <w:tab w:val="right" w:pos="5030"/>
        </w:tabs>
        <w:rPr>
          <w:noProof/>
        </w:rPr>
      </w:pPr>
      <w:r>
        <w:rPr>
          <w:noProof/>
        </w:rPr>
        <w:t>Dynamics 365 Customer Service Enterprise, 75</w:t>
      </w:r>
    </w:p>
    <w:p w:rsidR="00F63DEA" w:rsidRDefault="00F63DEA">
      <w:pPr>
        <w:pStyle w:val="Index1"/>
        <w:tabs>
          <w:tab w:val="right" w:pos="5030"/>
        </w:tabs>
        <w:rPr>
          <w:noProof/>
        </w:rPr>
      </w:pPr>
      <w:r>
        <w:rPr>
          <w:noProof/>
        </w:rPr>
        <w:t>Dynamics 365 Customer Service On-premises CAL, 22, 23</w:t>
      </w:r>
    </w:p>
    <w:p w:rsidR="00F63DEA" w:rsidRDefault="00F63DEA">
      <w:pPr>
        <w:pStyle w:val="Index1"/>
        <w:tabs>
          <w:tab w:val="right" w:pos="5030"/>
        </w:tabs>
        <w:rPr>
          <w:noProof/>
        </w:rPr>
      </w:pPr>
      <w:r>
        <w:rPr>
          <w:noProof/>
        </w:rPr>
        <w:t>Dynamics 365 Customer Service Professional, 75</w:t>
      </w:r>
    </w:p>
    <w:p w:rsidR="00F63DEA" w:rsidRDefault="00F63DEA">
      <w:pPr>
        <w:pStyle w:val="Index1"/>
        <w:tabs>
          <w:tab w:val="right" w:pos="5030"/>
        </w:tabs>
        <w:rPr>
          <w:noProof/>
        </w:rPr>
      </w:pPr>
      <w:r>
        <w:rPr>
          <w:noProof/>
        </w:rPr>
        <w:t>Dynamics 365 Customer Voice, 76</w:t>
      </w:r>
    </w:p>
    <w:p w:rsidR="00F63DEA" w:rsidRDefault="00F63DEA">
      <w:pPr>
        <w:pStyle w:val="Index1"/>
        <w:tabs>
          <w:tab w:val="right" w:pos="5030"/>
        </w:tabs>
        <w:rPr>
          <w:noProof/>
        </w:rPr>
      </w:pPr>
      <w:r>
        <w:rPr>
          <w:noProof/>
        </w:rPr>
        <w:t xml:space="preserve">Dynamics 365 Customer Voice - </w:t>
      </w:r>
      <w:r>
        <w:rPr>
          <w:rFonts w:ascii="SimSun" w:eastAsia="SimSun" w:hAnsi="SimSun" w:cs="SimSun" w:hint="eastAsia"/>
          <w:noProof/>
        </w:rPr>
        <w:t>额外响应</w:t>
      </w:r>
      <w:r>
        <w:rPr>
          <w:noProof/>
        </w:rPr>
        <w:t>, 76</w:t>
      </w:r>
    </w:p>
    <w:p w:rsidR="00F63DEA" w:rsidRDefault="00F63DEA">
      <w:pPr>
        <w:pStyle w:val="Index1"/>
        <w:tabs>
          <w:tab w:val="right" w:pos="5030"/>
        </w:tabs>
        <w:rPr>
          <w:noProof/>
        </w:rPr>
      </w:pPr>
      <w:r>
        <w:rPr>
          <w:noProof/>
        </w:rPr>
        <w:t>Dynamics 365 Digital Messaging, 76</w:t>
      </w:r>
    </w:p>
    <w:p w:rsidR="00F63DEA" w:rsidRDefault="00F63DEA">
      <w:pPr>
        <w:pStyle w:val="Index1"/>
        <w:tabs>
          <w:tab w:val="right" w:pos="5030"/>
        </w:tabs>
        <w:rPr>
          <w:noProof/>
        </w:rPr>
      </w:pPr>
      <w:r>
        <w:rPr>
          <w:noProof/>
        </w:rPr>
        <w:t>Dynamics 365 eCommerce Tier, 75</w:t>
      </w:r>
    </w:p>
    <w:p w:rsidR="00F63DEA" w:rsidRDefault="00F63DEA">
      <w:pPr>
        <w:pStyle w:val="Index1"/>
        <w:tabs>
          <w:tab w:val="right" w:pos="5030"/>
        </w:tabs>
        <w:rPr>
          <w:noProof/>
        </w:rPr>
      </w:pPr>
      <w:r>
        <w:rPr>
          <w:noProof/>
        </w:rPr>
        <w:t>Dynamics 365 eCommerce Tier Overage, 75</w:t>
      </w:r>
    </w:p>
    <w:p w:rsidR="00F63DEA" w:rsidRDefault="00F63DEA">
      <w:pPr>
        <w:pStyle w:val="Index1"/>
        <w:tabs>
          <w:tab w:val="right" w:pos="5030"/>
        </w:tabs>
        <w:rPr>
          <w:noProof/>
        </w:rPr>
      </w:pPr>
      <w:r>
        <w:rPr>
          <w:noProof/>
        </w:rPr>
        <w:t>Dynamics 365 Field Service, 75</w:t>
      </w:r>
    </w:p>
    <w:p w:rsidR="00F63DEA" w:rsidRDefault="00F63DEA">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76</w:t>
      </w:r>
    </w:p>
    <w:p w:rsidR="00F63DEA" w:rsidRDefault="00F63DEA">
      <w:pPr>
        <w:pStyle w:val="Index1"/>
        <w:tabs>
          <w:tab w:val="right" w:pos="5030"/>
        </w:tabs>
        <w:rPr>
          <w:noProof/>
        </w:rPr>
      </w:pPr>
      <w:r w:rsidRPr="0023422B">
        <w:rPr>
          <w:noProof/>
          <w:lang w:val="fr-FR"/>
        </w:rPr>
        <w:t>Dynamics 365 Finance</w:t>
      </w:r>
      <w:r>
        <w:rPr>
          <w:noProof/>
        </w:rPr>
        <w:t>, 23, 75</w:t>
      </w:r>
    </w:p>
    <w:p w:rsidR="00F63DEA" w:rsidRDefault="00F63DEA">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75</w:t>
      </w:r>
    </w:p>
    <w:p w:rsidR="00F63DEA" w:rsidRDefault="00F63DEA">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76</w:t>
      </w:r>
    </w:p>
    <w:p w:rsidR="00F63DEA" w:rsidRDefault="00F63DEA">
      <w:pPr>
        <w:pStyle w:val="Index1"/>
        <w:tabs>
          <w:tab w:val="right" w:pos="5030"/>
        </w:tabs>
        <w:rPr>
          <w:noProof/>
        </w:rPr>
      </w:pPr>
      <w:r>
        <w:rPr>
          <w:noProof/>
        </w:rPr>
        <w:t>Dynamics 365 Fraud Protection, 76</w:t>
      </w:r>
    </w:p>
    <w:p w:rsidR="00F63DEA" w:rsidRDefault="00F63DEA">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76</w:t>
      </w:r>
    </w:p>
    <w:p w:rsidR="00F63DEA" w:rsidRDefault="00F63DEA">
      <w:pPr>
        <w:pStyle w:val="Index1"/>
        <w:tabs>
          <w:tab w:val="right" w:pos="5030"/>
        </w:tabs>
        <w:rPr>
          <w:noProof/>
        </w:rPr>
      </w:pPr>
      <w:r>
        <w:rPr>
          <w:noProof/>
        </w:rPr>
        <w:t>Dynamics 365 Guides, 76</w:t>
      </w:r>
    </w:p>
    <w:p w:rsidR="00F63DEA" w:rsidRDefault="00F63DEA">
      <w:pPr>
        <w:pStyle w:val="Index1"/>
        <w:tabs>
          <w:tab w:val="right" w:pos="5030"/>
        </w:tabs>
        <w:rPr>
          <w:noProof/>
        </w:rPr>
      </w:pPr>
      <w:r>
        <w:rPr>
          <w:noProof/>
        </w:rPr>
        <w:t>Dynamics 365 Human Resources, 75</w:t>
      </w:r>
    </w:p>
    <w:p w:rsidR="00F63DEA" w:rsidRDefault="00F63DEA">
      <w:pPr>
        <w:pStyle w:val="Index1"/>
        <w:tabs>
          <w:tab w:val="right" w:pos="5030"/>
        </w:tabs>
        <w:rPr>
          <w:noProof/>
        </w:rPr>
      </w:pPr>
      <w:r>
        <w:rPr>
          <w:noProof/>
        </w:rPr>
        <w:t>Dynamics 365 Human Resources Sandbox, 75</w:t>
      </w:r>
    </w:p>
    <w:p w:rsidR="00F63DEA" w:rsidRDefault="00F63DEA">
      <w:pPr>
        <w:pStyle w:val="Index1"/>
        <w:tabs>
          <w:tab w:val="right" w:pos="5030"/>
        </w:tabs>
        <w:rPr>
          <w:noProof/>
        </w:rPr>
      </w:pPr>
      <w:r>
        <w:rPr>
          <w:noProof/>
        </w:rPr>
        <w:t>Dynamics 365 Human Resources Self Service, 75</w:t>
      </w:r>
    </w:p>
    <w:p w:rsidR="00F63DEA" w:rsidRDefault="00F63DEA">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Dynamics 365 IoT Intelligence Additional Machines, 75</w:t>
      </w:r>
    </w:p>
    <w:p w:rsidR="00F63DEA" w:rsidRDefault="00F63DEA">
      <w:pPr>
        <w:pStyle w:val="Index1"/>
        <w:tabs>
          <w:tab w:val="right" w:pos="5030"/>
        </w:tabs>
        <w:rPr>
          <w:noProof/>
        </w:rPr>
      </w:pPr>
      <w:r>
        <w:rPr>
          <w:noProof/>
        </w:rPr>
        <w:t>Dynamics 365 IoT Intelligence Scenario, 75</w:t>
      </w:r>
    </w:p>
    <w:p w:rsidR="00F63DEA" w:rsidRDefault="00F63DEA">
      <w:pPr>
        <w:pStyle w:val="Index1"/>
        <w:tabs>
          <w:tab w:val="right" w:pos="5030"/>
        </w:tabs>
        <w:rPr>
          <w:noProof/>
        </w:rPr>
      </w:pPr>
      <w:r>
        <w:rPr>
          <w:noProof/>
        </w:rPr>
        <w:t>Dynamics 365 Layout, 76</w:t>
      </w:r>
    </w:p>
    <w:p w:rsidR="00F63DEA" w:rsidRDefault="00F63DEA">
      <w:pPr>
        <w:pStyle w:val="Index1"/>
        <w:tabs>
          <w:tab w:val="right" w:pos="5030"/>
        </w:tabs>
        <w:rPr>
          <w:noProof/>
        </w:rPr>
      </w:pPr>
      <w:r>
        <w:rPr>
          <w:noProof/>
        </w:rPr>
        <w:t>Dynamics 365 Marketing, 75</w:t>
      </w:r>
    </w:p>
    <w:p w:rsidR="00F63DEA" w:rsidRDefault="00F63DEA">
      <w:pPr>
        <w:pStyle w:val="Index1"/>
        <w:tabs>
          <w:tab w:val="right" w:pos="5030"/>
        </w:tabs>
        <w:rPr>
          <w:noProof/>
        </w:rPr>
      </w:pPr>
      <w:r>
        <w:rPr>
          <w:noProof/>
        </w:rPr>
        <w:t>Dynamics 365 Marketing Additional Contacts, 75</w:t>
      </w:r>
    </w:p>
    <w:p w:rsidR="00F63DEA" w:rsidRDefault="00F63DEA">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75</w:t>
      </w:r>
    </w:p>
    <w:p w:rsidR="00F63DEA" w:rsidRDefault="00F63DEA">
      <w:pPr>
        <w:pStyle w:val="Index1"/>
        <w:tabs>
          <w:tab w:val="right" w:pos="5030"/>
        </w:tabs>
        <w:rPr>
          <w:noProof/>
        </w:rPr>
      </w:pPr>
      <w:r>
        <w:rPr>
          <w:noProof/>
        </w:rPr>
        <w:t>Dynamics 365 Operations Activity, 23, 75</w:t>
      </w:r>
    </w:p>
    <w:p w:rsidR="00F63DEA" w:rsidRDefault="00F63DEA">
      <w:pPr>
        <w:pStyle w:val="Index1"/>
        <w:tabs>
          <w:tab w:val="right" w:pos="5030"/>
        </w:tabs>
        <w:rPr>
          <w:noProof/>
        </w:rPr>
      </w:pPr>
      <w:r>
        <w:rPr>
          <w:noProof/>
        </w:rPr>
        <w:t>Dynamics 365 Operations Activity On-premises CAL, 22, 23</w:t>
      </w:r>
    </w:p>
    <w:p w:rsidR="00F63DEA" w:rsidRDefault="00F63DEA">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75</w:t>
      </w:r>
    </w:p>
    <w:p w:rsidR="00F63DEA" w:rsidRDefault="00F63DEA">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Dynamics 365 Operations Device, 23, 74</w:t>
      </w:r>
    </w:p>
    <w:p w:rsidR="00F63DEA" w:rsidRDefault="00F63DEA">
      <w:pPr>
        <w:pStyle w:val="Index1"/>
        <w:tabs>
          <w:tab w:val="right" w:pos="5030"/>
        </w:tabs>
        <w:rPr>
          <w:noProof/>
        </w:rPr>
      </w:pPr>
      <w:r>
        <w:rPr>
          <w:noProof/>
        </w:rPr>
        <w:t>Dynamics 365 Operations Device On-premises CAL, 22, 23</w:t>
      </w:r>
    </w:p>
    <w:p w:rsidR="00F63DEA" w:rsidRDefault="00F63DEA">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74</w:t>
      </w:r>
    </w:p>
    <w:p w:rsidR="00F63DEA" w:rsidRDefault="00F63DEA">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rsidR="00F63DEA" w:rsidRDefault="00F63DEA">
      <w:pPr>
        <w:pStyle w:val="Index1"/>
        <w:tabs>
          <w:tab w:val="right" w:pos="5030"/>
        </w:tabs>
        <w:rPr>
          <w:noProof/>
        </w:rPr>
      </w:pPr>
      <w:r>
        <w:rPr>
          <w:noProof/>
        </w:rPr>
        <w:t>Dynamics 365 Operations On-premises CAL, 22, 23</w:t>
      </w:r>
    </w:p>
    <w:p w:rsidR="00F63DEA" w:rsidRDefault="00F63DEA">
      <w:pPr>
        <w:pStyle w:val="Index1"/>
        <w:tabs>
          <w:tab w:val="right" w:pos="5030"/>
        </w:tabs>
        <w:rPr>
          <w:noProof/>
        </w:rPr>
      </w:pPr>
      <w:r>
        <w:rPr>
          <w:noProof/>
        </w:rPr>
        <w:t>Dynamics 365 Operations Order Lines, 75</w:t>
      </w:r>
    </w:p>
    <w:p w:rsidR="00F63DEA" w:rsidRDefault="00F63DEA">
      <w:pPr>
        <w:pStyle w:val="Index1"/>
        <w:tabs>
          <w:tab w:val="right" w:pos="5030"/>
        </w:tabs>
        <w:rPr>
          <w:noProof/>
        </w:rPr>
      </w:pPr>
      <w:r>
        <w:rPr>
          <w:noProof/>
        </w:rPr>
        <w:t>Dynamics 365 Operations Server, 22</w:t>
      </w:r>
    </w:p>
    <w:p w:rsidR="00F63DEA" w:rsidRDefault="00F63DEA">
      <w:pPr>
        <w:pStyle w:val="Index1"/>
        <w:tabs>
          <w:tab w:val="right" w:pos="5030"/>
        </w:tabs>
        <w:rPr>
          <w:noProof/>
        </w:rPr>
      </w:pPr>
      <w:r>
        <w:rPr>
          <w:noProof/>
        </w:rPr>
        <w:t>Dynamics 365 Project Operations, 76</w:t>
      </w:r>
    </w:p>
    <w:p w:rsidR="00F63DEA" w:rsidRDefault="00F63DEA">
      <w:pPr>
        <w:pStyle w:val="Index1"/>
        <w:tabs>
          <w:tab w:val="right" w:pos="5030"/>
        </w:tabs>
        <w:rPr>
          <w:noProof/>
        </w:rPr>
      </w:pPr>
      <w:r>
        <w:rPr>
          <w:noProof/>
        </w:rPr>
        <w:t>Dynamics 365 Remote Assist, 76</w:t>
      </w:r>
    </w:p>
    <w:p w:rsidR="00F63DEA" w:rsidRDefault="00F63DEA">
      <w:pPr>
        <w:pStyle w:val="Index1"/>
        <w:tabs>
          <w:tab w:val="right" w:pos="5030"/>
        </w:tabs>
        <w:rPr>
          <w:noProof/>
        </w:rPr>
      </w:pPr>
      <w:r>
        <w:rPr>
          <w:noProof/>
        </w:rPr>
        <w:t>Dynamics 365 Sales, 22</w:t>
      </w:r>
    </w:p>
    <w:p w:rsidR="00F63DEA" w:rsidRDefault="00F63DEA">
      <w:pPr>
        <w:pStyle w:val="Index1"/>
        <w:tabs>
          <w:tab w:val="right" w:pos="5030"/>
        </w:tabs>
        <w:rPr>
          <w:noProof/>
        </w:rPr>
      </w:pPr>
      <w:r>
        <w:rPr>
          <w:noProof/>
        </w:rPr>
        <w:t>Dynamics 365 Sales Enterprise, 75</w:t>
      </w:r>
    </w:p>
    <w:p w:rsidR="00F63DEA" w:rsidRDefault="00F63DEA">
      <w:pPr>
        <w:pStyle w:val="Index1"/>
        <w:tabs>
          <w:tab w:val="right" w:pos="5030"/>
        </w:tabs>
        <w:rPr>
          <w:noProof/>
        </w:rPr>
      </w:pPr>
      <w:r>
        <w:rPr>
          <w:noProof/>
        </w:rPr>
        <w:t>Dynamics 365 Sales Insights, 75</w:t>
      </w:r>
    </w:p>
    <w:p w:rsidR="00F63DEA" w:rsidRDefault="00F63DEA">
      <w:pPr>
        <w:pStyle w:val="Index1"/>
        <w:tabs>
          <w:tab w:val="right" w:pos="5030"/>
        </w:tabs>
        <w:rPr>
          <w:noProof/>
        </w:rPr>
      </w:pPr>
      <w:r>
        <w:rPr>
          <w:noProof/>
        </w:rPr>
        <w:t>Dynamics 365 Sales On-premises CAL, 22</w:t>
      </w:r>
    </w:p>
    <w:p w:rsidR="00F63DEA" w:rsidRDefault="00F63DEA">
      <w:pPr>
        <w:pStyle w:val="Index1"/>
        <w:tabs>
          <w:tab w:val="right" w:pos="5030"/>
        </w:tabs>
        <w:rPr>
          <w:noProof/>
        </w:rPr>
      </w:pPr>
      <w:r>
        <w:rPr>
          <w:noProof/>
        </w:rPr>
        <w:t>Dynamics 365 Sales Premium, 75</w:t>
      </w:r>
    </w:p>
    <w:p w:rsidR="00F63DEA" w:rsidRDefault="00F63DEA">
      <w:pPr>
        <w:pStyle w:val="Index1"/>
        <w:tabs>
          <w:tab w:val="right" w:pos="5030"/>
        </w:tabs>
        <w:rPr>
          <w:noProof/>
        </w:rPr>
      </w:pPr>
      <w:r>
        <w:rPr>
          <w:noProof/>
        </w:rPr>
        <w:t>Dynamics 365 Sales Professional, 75</w:t>
      </w:r>
    </w:p>
    <w:p w:rsidR="00F63DEA" w:rsidRDefault="00F63DEA">
      <w:pPr>
        <w:pStyle w:val="Index1"/>
        <w:tabs>
          <w:tab w:val="right" w:pos="5030"/>
        </w:tabs>
        <w:rPr>
          <w:noProof/>
        </w:rPr>
      </w:pPr>
      <w:r>
        <w:rPr>
          <w:noProof/>
        </w:rPr>
        <w:t>Dynamics 365 Supply Chain Management, 23, 75</w:t>
      </w:r>
    </w:p>
    <w:p w:rsidR="00F63DEA" w:rsidRDefault="00F63DEA">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75</w:t>
      </w:r>
    </w:p>
    <w:p w:rsidR="00F63DEA" w:rsidRDefault="00F63DEA">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Dynamics 365 Team Members, 22, 75</w:t>
      </w:r>
    </w:p>
    <w:p w:rsidR="00F63DEA" w:rsidRDefault="00F63DEA">
      <w:pPr>
        <w:pStyle w:val="Index1"/>
        <w:tabs>
          <w:tab w:val="right" w:pos="5030"/>
        </w:tabs>
        <w:rPr>
          <w:noProof/>
        </w:rPr>
      </w:pPr>
      <w:r>
        <w:rPr>
          <w:noProof/>
        </w:rPr>
        <w:t>Dynamics 365 Team Members On-premises CAL, 22</w:t>
      </w:r>
    </w:p>
    <w:p w:rsidR="00F63DEA" w:rsidRDefault="00F63DEA">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75</w:t>
      </w:r>
    </w:p>
    <w:p w:rsidR="00F63DEA" w:rsidRDefault="00F63DEA">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F63DEA" w:rsidRDefault="00F63DEA">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76</w:t>
      </w:r>
    </w:p>
    <w:p w:rsidR="00F63DEA" w:rsidRDefault="00F63DEA">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76</w:t>
      </w:r>
    </w:p>
    <w:p w:rsidR="00F63DEA" w:rsidRDefault="00F63DEA">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沙盒</w:t>
      </w:r>
      <w:r>
        <w:rPr>
          <w:rFonts w:ascii="SimSun" w:eastAsia="SimSun" w:hAnsi="SimSun" w:cs="SimSun" w:hint="eastAsia"/>
          <w:noProof/>
        </w:rPr>
        <w:t>层级</w:t>
      </w:r>
      <w:r>
        <w:rPr>
          <w:noProof/>
        </w:rPr>
        <w:t xml:space="preserve"> 1-5, 76</w:t>
      </w:r>
    </w:p>
    <w:p w:rsidR="00F63DEA" w:rsidRDefault="00F63DEA">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76</w:t>
      </w:r>
    </w:p>
    <w:p w:rsidR="00F63DEA" w:rsidRDefault="00F63DEA">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76</w:t>
      </w:r>
    </w:p>
    <w:p w:rsidR="00F63DEA" w:rsidRDefault="00F63DEA">
      <w:pPr>
        <w:pStyle w:val="Index1"/>
        <w:tabs>
          <w:tab w:val="right" w:pos="5030"/>
        </w:tabs>
        <w:rPr>
          <w:noProof/>
        </w:rPr>
      </w:pPr>
      <w:r>
        <w:rPr>
          <w:noProof/>
        </w:rPr>
        <w:t>Dynamics 365 Virtual Agent for Customer Service, 76</w:t>
      </w:r>
    </w:p>
    <w:p w:rsidR="00F63DEA" w:rsidRDefault="00F63DEA">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76</w:t>
      </w:r>
    </w:p>
    <w:p w:rsidR="00F63DEA" w:rsidRDefault="00F63DEA">
      <w:pPr>
        <w:pStyle w:val="Index1"/>
        <w:tabs>
          <w:tab w:val="right" w:pos="5030"/>
        </w:tabs>
        <w:rPr>
          <w:noProof/>
        </w:rPr>
      </w:pPr>
      <w:r>
        <w:rPr>
          <w:noProof/>
        </w:rPr>
        <w:t>Dynamics AX 2012 R2, 22</w:t>
      </w:r>
    </w:p>
    <w:p w:rsidR="00F63DEA" w:rsidRDefault="00F63DEA">
      <w:pPr>
        <w:pStyle w:val="Index1"/>
        <w:tabs>
          <w:tab w:val="right" w:pos="5030"/>
        </w:tabs>
        <w:rPr>
          <w:noProof/>
        </w:rPr>
      </w:pPr>
      <w:r>
        <w:rPr>
          <w:noProof/>
        </w:rPr>
        <w:t>Dynamics AX 2012 R3, 22</w:t>
      </w:r>
    </w:p>
    <w:p w:rsidR="00F63DEA" w:rsidRDefault="00F63DEA">
      <w:pPr>
        <w:pStyle w:val="Index1"/>
        <w:tabs>
          <w:tab w:val="right" w:pos="5030"/>
        </w:tabs>
        <w:rPr>
          <w:noProof/>
        </w:rPr>
      </w:pPr>
      <w:r>
        <w:rPr>
          <w:noProof/>
        </w:rPr>
        <w:t>Dynamics CRM 2015, 22</w:t>
      </w:r>
    </w:p>
    <w:p w:rsidR="00F63DEA" w:rsidRDefault="00F63DEA">
      <w:pPr>
        <w:pStyle w:val="Index1"/>
        <w:tabs>
          <w:tab w:val="right" w:pos="5030"/>
        </w:tabs>
        <w:rPr>
          <w:noProof/>
        </w:rPr>
      </w:pPr>
      <w:r>
        <w:rPr>
          <w:noProof/>
        </w:rPr>
        <w:t>Dynamics CRM 2016, 22</w:t>
      </w:r>
    </w:p>
    <w:p w:rsidR="00F63DEA" w:rsidRDefault="00F63DEA">
      <w:pPr>
        <w:pStyle w:val="Index1"/>
        <w:tabs>
          <w:tab w:val="right" w:pos="5030"/>
        </w:tabs>
        <w:rPr>
          <w:noProof/>
        </w:rPr>
      </w:pPr>
      <w:r>
        <w:rPr>
          <w:noProof/>
        </w:rPr>
        <w:t>Enterprise CAL, 110</w:t>
      </w:r>
    </w:p>
    <w:p w:rsidR="00F63DEA" w:rsidRDefault="00F63DEA">
      <w:pPr>
        <w:pStyle w:val="Index1"/>
        <w:tabs>
          <w:tab w:val="right" w:pos="5030"/>
        </w:tabs>
        <w:rPr>
          <w:noProof/>
        </w:rPr>
      </w:pPr>
      <w:r w:rsidRPr="0023422B">
        <w:rPr>
          <w:noProof/>
          <w:lang w:val="fr-FR"/>
        </w:rPr>
        <w:t>Enterprise CAL Suite</w:t>
      </w:r>
      <w:r>
        <w:rPr>
          <w:noProof/>
        </w:rPr>
        <w:t>, 17</w:t>
      </w:r>
    </w:p>
    <w:p w:rsidR="00F63DEA" w:rsidRDefault="00F63DEA">
      <w:pPr>
        <w:pStyle w:val="Index1"/>
        <w:tabs>
          <w:tab w:val="right" w:pos="5030"/>
        </w:tabs>
        <w:rPr>
          <w:noProof/>
        </w:rPr>
      </w:pPr>
      <w:r>
        <w:rPr>
          <w:noProof/>
        </w:rPr>
        <w:t>Excel 2019, 25</w:t>
      </w:r>
    </w:p>
    <w:p w:rsidR="00F63DEA" w:rsidRDefault="00F63DEA">
      <w:pPr>
        <w:pStyle w:val="Index1"/>
        <w:tabs>
          <w:tab w:val="right" w:pos="5030"/>
        </w:tabs>
        <w:rPr>
          <w:noProof/>
        </w:rPr>
      </w:pPr>
      <w:r>
        <w:rPr>
          <w:noProof/>
        </w:rPr>
        <w:t>Excel 2019 for Mac, 27</w:t>
      </w:r>
    </w:p>
    <w:p w:rsidR="00F63DEA" w:rsidRDefault="00F63DEA">
      <w:pPr>
        <w:pStyle w:val="Index1"/>
        <w:tabs>
          <w:tab w:val="right" w:pos="5030"/>
        </w:tabs>
        <w:rPr>
          <w:noProof/>
        </w:rPr>
      </w:pPr>
      <w:r>
        <w:rPr>
          <w:noProof/>
        </w:rPr>
        <w:t>Exchange Online Archiving for Exchange Online, 83</w:t>
      </w:r>
    </w:p>
    <w:p w:rsidR="00F63DEA" w:rsidRDefault="00F63DEA">
      <w:pPr>
        <w:pStyle w:val="Index1"/>
        <w:tabs>
          <w:tab w:val="right" w:pos="5030"/>
        </w:tabs>
        <w:rPr>
          <w:noProof/>
        </w:rPr>
      </w:pPr>
      <w:r>
        <w:rPr>
          <w:noProof/>
        </w:rPr>
        <w:t>Exchange Online Archiving for Exchange Server, 83</w:t>
      </w:r>
    </w:p>
    <w:p w:rsidR="00F63DEA" w:rsidRDefault="00F63DEA">
      <w:pPr>
        <w:pStyle w:val="Index1"/>
        <w:tabs>
          <w:tab w:val="right" w:pos="5030"/>
        </w:tabs>
        <w:rPr>
          <w:noProof/>
        </w:rPr>
      </w:pPr>
      <w:r>
        <w:rPr>
          <w:noProof/>
        </w:rPr>
        <w:t>Exchange Online Protection, 29, 83</w:t>
      </w:r>
    </w:p>
    <w:p w:rsidR="00F63DEA" w:rsidRDefault="00F63DEA">
      <w:pPr>
        <w:pStyle w:val="Index1"/>
        <w:tabs>
          <w:tab w:val="right" w:pos="5030"/>
        </w:tabs>
        <w:rPr>
          <w:noProof/>
        </w:rPr>
      </w:pPr>
      <w:r>
        <w:rPr>
          <w:noProof/>
        </w:rPr>
        <w:t>Exchange Online Voice Mail Service, 29</w:t>
      </w:r>
    </w:p>
    <w:p w:rsidR="00F63DEA" w:rsidRDefault="00F63DEA">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83</w:t>
      </w:r>
    </w:p>
    <w:p w:rsidR="00F63DEA" w:rsidRDefault="00F63DE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1, 83</w:t>
      </w:r>
    </w:p>
    <w:p w:rsidR="00F63DEA" w:rsidRDefault="00F63DE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rsidR="00F63DEA" w:rsidRDefault="00F63DE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83</w:t>
      </w:r>
    </w:p>
    <w:p w:rsidR="00F63DEA" w:rsidRDefault="00F63DEA">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2, 83</w:t>
      </w:r>
    </w:p>
    <w:p w:rsidR="00F63DEA" w:rsidRDefault="00F63DEA">
      <w:pPr>
        <w:pStyle w:val="Index1"/>
        <w:tabs>
          <w:tab w:val="right" w:pos="5030"/>
        </w:tabs>
        <w:rPr>
          <w:noProof/>
        </w:rPr>
      </w:pPr>
      <w:r>
        <w:rPr>
          <w:noProof/>
        </w:rPr>
        <w:t>Exchange Server, 69, 71</w:t>
      </w:r>
    </w:p>
    <w:p w:rsidR="00F63DEA" w:rsidRDefault="00F63DEA">
      <w:pPr>
        <w:pStyle w:val="Index1"/>
        <w:tabs>
          <w:tab w:val="right" w:pos="5030"/>
        </w:tabs>
        <w:rPr>
          <w:noProof/>
        </w:rPr>
      </w:pPr>
      <w:r>
        <w:rPr>
          <w:noProof/>
        </w:rPr>
        <w:t>Exchange Server 2016, 28</w:t>
      </w:r>
    </w:p>
    <w:p w:rsidR="00F63DEA" w:rsidRDefault="00F63DEA">
      <w:pPr>
        <w:pStyle w:val="Index1"/>
        <w:tabs>
          <w:tab w:val="right" w:pos="5030"/>
        </w:tabs>
        <w:rPr>
          <w:noProof/>
        </w:rPr>
      </w:pPr>
      <w:r>
        <w:rPr>
          <w:noProof/>
        </w:rPr>
        <w:t>Exchange Server Enterprise, 110</w:t>
      </w:r>
    </w:p>
    <w:p w:rsidR="00F63DEA" w:rsidRDefault="00F63DEA">
      <w:pPr>
        <w:pStyle w:val="Index1"/>
        <w:tabs>
          <w:tab w:val="right" w:pos="5030"/>
        </w:tabs>
        <w:rPr>
          <w:noProof/>
        </w:rPr>
      </w:pPr>
      <w:r>
        <w:rPr>
          <w:noProof/>
        </w:rPr>
        <w:t>Exchange Server Enterprise 2019, 28</w:t>
      </w:r>
    </w:p>
    <w:p w:rsidR="00F63DEA" w:rsidRDefault="00F63DEA">
      <w:pPr>
        <w:pStyle w:val="Index1"/>
        <w:tabs>
          <w:tab w:val="right" w:pos="5030"/>
        </w:tabs>
        <w:rPr>
          <w:noProof/>
        </w:rPr>
      </w:pPr>
      <w:r>
        <w:rPr>
          <w:noProof/>
        </w:rPr>
        <w:t>Exchange Server Enterprise 2019 CAL, 28</w:t>
      </w:r>
    </w:p>
    <w:p w:rsidR="00F63DEA" w:rsidRDefault="00F63DEA">
      <w:pPr>
        <w:pStyle w:val="Index1"/>
        <w:tabs>
          <w:tab w:val="right" w:pos="5030"/>
        </w:tabs>
        <w:rPr>
          <w:noProof/>
        </w:rPr>
      </w:pPr>
      <w:r>
        <w:rPr>
          <w:noProof/>
        </w:rPr>
        <w:t>Exchange Server Standard, 110</w:t>
      </w:r>
    </w:p>
    <w:p w:rsidR="00F63DEA" w:rsidRDefault="00F63DEA">
      <w:pPr>
        <w:pStyle w:val="Index1"/>
        <w:tabs>
          <w:tab w:val="right" w:pos="5030"/>
        </w:tabs>
        <w:rPr>
          <w:noProof/>
        </w:rPr>
      </w:pPr>
      <w:r>
        <w:rPr>
          <w:noProof/>
        </w:rPr>
        <w:t>Exchange Server Standard 2019, 28</w:t>
      </w:r>
    </w:p>
    <w:p w:rsidR="00F63DEA" w:rsidRDefault="00F63DEA">
      <w:pPr>
        <w:pStyle w:val="Index1"/>
        <w:tabs>
          <w:tab w:val="right" w:pos="5030"/>
        </w:tabs>
        <w:rPr>
          <w:noProof/>
        </w:rPr>
      </w:pPr>
      <w:r>
        <w:rPr>
          <w:noProof/>
        </w:rPr>
        <w:t>Exchange Server Standard 2019 CAL, 28</w:t>
      </w:r>
    </w:p>
    <w:p w:rsidR="00F63DEA" w:rsidRDefault="00F63DEA">
      <w:pPr>
        <w:pStyle w:val="Index1"/>
        <w:tabs>
          <w:tab w:val="right" w:pos="5030"/>
        </w:tabs>
        <w:rPr>
          <w:noProof/>
        </w:rPr>
      </w:pPr>
      <w:r>
        <w:rPr>
          <w:noProof/>
        </w:rPr>
        <w:t>Forefront Identity Manager 2010 - Windows Live Edition, 21</w:t>
      </w:r>
    </w:p>
    <w:p w:rsidR="00F63DEA" w:rsidRDefault="00F63DEA">
      <w:pPr>
        <w:pStyle w:val="Index1"/>
        <w:tabs>
          <w:tab w:val="right" w:pos="5030"/>
        </w:tabs>
        <w:rPr>
          <w:noProof/>
        </w:rPr>
      </w:pPr>
      <w:r>
        <w:rPr>
          <w:noProof/>
        </w:rPr>
        <w:t>Forefront Identity Manager 2010 R2, 24, 58</w:t>
      </w:r>
    </w:p>
    <w:p w:rsidR="00F63DEA" w:rsidRDefault="00F63DEA">
      <w:pPr>
        <w:pStyle w:val="Index1"/>
        <w:tabs>
          <w:tab w:val="right" w:pos="5030"/>
        </w:tabs>
        <w:rPr>
          <w:noProof/>
        </w:rPr>
      </w:pPr>
      <w:r>
        <w:rPr>
          <w:noProof/>
        </w:rPr>
        <w:t>Forefront Identity Manager 2010 R2 - Windows Live Edition, 21</w:t>
      </w:r>
    </w:p>
    <w:p w:rsidR="00F63DEA" w:rsidRDefault="00F63DEA">
      <w:pPr>
        <w:pStyle w:val="Index1"/>
        <w:tabs>
          <w:tab w:val="right" w:pos="5030"/>
        </w:tabs>
        <w:rPr>
          <w:noProof/>
        </w:rPr>
      </w:pPr>
      <w:r>
        <w:rPr>
          <w:noProof/>
        </w:rPr>
        <w:t>Forefront TMG Enterprise, 110</w:t>
      </w:r>
    </w:p>
    <w:p w:rsidR="00F63DEA" w:rsidRDefault="00F63DEA">
      <w:pPr>
        <w:pStyle w:val="Index1"/>
        <w:tabs>
          <w:tab w:val="right" w:pos="5030"/>
        </w:tabs>
        <w:rPr>
          <w:noProof/>
        </w:rPr>
      </w:pPr>
      <w:r>
        <w:rPr>
          <w:noProof/>
        </w:rPr>
        <w:t>Forefront TMG Standard, 110</w:t>
      </w:r>
    </w:p>
    <w:p w:rsidR="00F63DEA" w:rsidRDefault="00F63DEA">
      <w:pPr>
        <w:pStyle w:val="Index1"/>
        <w:tabs>
          <w:tab w:val="right" w:pos="5030"/>
        </w:tabs>
        <w:rPr>
          <w:noProof/>
        </w:rPr>
      </w:pPr>
      <w:r>
        <w:rPr>
          <w:noProof/>
        </w:rPr>
        <w:t>Forefront United Access Gateway 2010, 19</w:t>
      </w:r>
    </w:p>
    <w:p w:rsidR="00F63DEA" w:rsidRDefault="00F63DEA">
      <w:pPr>
        <w:pStyle w:val="Index1"/>
        <w:tabs>
          <w:tab w:val="right" w:pos="5030"/>
        </w:tabs>
        <w:rPr>
          <w:noProof/>
        </w:rPr>
      </w:pPr>
      <w:r>
        <w:rPr>
          <w:noProof/>
        </w:rPr>
        <w:t>GitHub Actions, 89</w:t>
      </w:r>
    </w:p>
    <w:p w:rsidR="00F63DEA" w:rsidRDefault="00F63DEA">
      <w:pPr>
        <w:pStyle w:val="Index1"/>
        <w:tabs>
          <w:tab w:val="right" w:pos="5030"/>
        </w:tabs>
        <w:rPr>
          <w:noProof/>
        </w:rPr>
      </w:pPr>
      <w:r>
        <w:rPr>
          <w:noProof/>
        </w:rPr>
        <w:t>GitHub Advanced Security, 89</w:t>
      </w:r>
    </w:p>
    <w:p w:rsidR="00F63DEA" w:rsidRDefault="00F63DEA">
      <w:pPr>
        <w:pStyle w:val="Index1"/>
        <w:tabs>
          <w:tab w:val="right" w:pos="5030"/>
        </w:tabs>
        <w:rPr>
          <w:noProof/>
        </w:rPr>
      </w:pPr>
      <w:r>
        <w:rPr>
          <w:noProof/>
        </w:rPr>
        <w:t>GitHub AE (GHEM), 89</w:t>
      </w:r>
    </w:p>
    <w:p w:rsidR="00F63DEA" w:rsidRDefault="00F63DEA">
      <w:pPr>
        <w:pStyle w:val="Index1"/>
        <w:tabs>
          <w:tab w:val="right" w:pos="5030"/>
        </w:tabs>
        <w:rPr>
          <w:noProof/>
        </w:rPr>
      </w:pPr>
      <w:r>
        <w:rPr>
          <w:noProof/>
        </w:rPr>
        <w:t>GitHub Engineering Direct, 89</w:t>
      </w:r>
    </w:p>
    <w:p w:rsidR="00F63DEA" w:rsidRDefault="00F63DEA">
      <w:pPr>
        <w:pStyle w:val="Index1"/>
        <w:tabs>
          <w:tab w:val="right" w:pos="5030"/>
        </w:tabs>
        <w:rPr>
          <w:noProof/>
        </w:rPr>
      </w:pPr>
      <w:r>
        <w:rPr>
          <w:noProof/>
        </w:rPr>
        <w:t>GitHub Enterprise, 89</w:t>
      </w:r>
    </w:p>
    <w:p w:rsidR="00F63DEA" w:rsidRDefault="00F63DEA">
      <w:pPr>
        <w:pStyle w:val="Index1"/>
        <w:tabs>
          <w:tab w:val="right" w:pos="5030"/>
        </w:tabs>
        <w:rPr>
          <w:noProof/>
        </w:rPr>
      </w:pPr>
      <w:r>
        <w:rPr>
          <w:noProof/>
        </w:rPr>
        <w:t>GitHub Insights, 89</w:t>
      </w:r>
    </w:p>
    <w:p w:rsidR="00F63DEA" w:rsidRDefault="00F63DEA">
      <w:pPr>
        <w:pStyle w:val="Index1"/>
        <w:tabs>
          <w:tab w:val="right" w:pos="5030"/>
        </w:tabs>
        <w:rPr>
          <w:noProof/>
        </w:rPr>
      </w:pPr>
      <w:r>
        <w:rPr>
          <w:noProof/>
        </w:rPr>
        <w:t>GitHub Learning Lab for Organizations, 89</w:t>
      </w:r>
    </w:p>
    <w:p w:rsidR="00F63DEA" w:rsidRDefault="00F63DEA">
      <w:pPr>
        <w:pStyle w:val="Index1"/>
        <w:tabs>
          <w:tab w:val="right" w:pos="5030"/>
        </w:tabs>
        <w:rPr>
          <w:noProof/>
        </w:rPr>
      </w:pPr>
      <w:r>
        <w:rPr>
          <w:noProof/>
        </w:rPr>
        <w:t>GitHub One, 89</w:t>
      </w:r>
    </w:p>
    <w:p w:rsidR="00F63DEA" w:rsidRDefault="00F63DEA">
      <w:pPr>
        <w:pStyle w:val="Index1"/>
        <w:tabs>
          <w:tab w:val="right" w:pos="5030"/>
        </w:tabs>
        <w:rPr>
          <w:noProof/>
        </w:rPr>
      </w:pPr>
      <w:r>
        <w:rPr>
          <w:noProof/>
        </w:rPr>
        <w:t>GitHub Packages, 89</w:t>
      </w:r>
    </w:p>
    <w:p w:rsidR="00F63DEA" w:rsidRDefault="00F63DEA">
      <w:pPr>
        <w:pStyle w:val="Index1"/>
        <w:tabs>
          <w:tab w:val="right" w:pos="5030"/>
        </w:tabs>
        <w:rPr>
          <w:noProof/>
        </w:rPr>
      </w:pPr>
      <w:r>
        <w:rPr>
          <w:noProof/>
        </w:rPr>
        <w:t>HPC Pack, 58</w:t>
      </w:r>
    </w:p>
    <w:p w:rsidR="00F63DEA" w:rsidRDefault="00F63DEA">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99</w:t>
      </w:r>
    </w:p>
    <w:p w:rsidR="00F63DEA" w:rsidRDefault="00F63DEA">
      <w:pPr>
        <w:pStyle w:val="Index1"/>
        <w:tabs>
          <w:tab w:val="right" w:pos="5030"/>
        </w:tabs>
        <w:rPr>
          <w:noProof/>
        </w:rPr>
      </w:pPr>
      <w:r>
        <w:rPr>
          <w:noProof/>
        </w:rPr>
        <w:t>Intune, 38, 40</w:t>
      </w:r>
    </w:p>
    <w:p w:rsidR="00F63DEA" w:rsidRDefault="00F63DEA">
      <w:pPr>
        <w:pStyle w:val="Index1"/>
        <w:tabs>
          <w:tab w:val="right" w:pos="5030"/>
        </w:tabs>
        <w:rPr>
          <w:noProof/>
        </w:rPr>
      </w:pPr>
      <w:r>
        <w:rPr>
          <w:noProof/>
        </w:rPr>
        <w:t>Intune for Devices, 40</w:t>
      </w:r>
    </w:p>
    <w:p w:rsidR="00F63DEA" w:rsidRDefault="00F63DEA">
      <w:pPr>
        <w:pStyle w:val="Index1"/>
        <w:tabs>
          <w:tab w:val="right" w:pos="5030"/>
        </w:tabs>
        <w:rPr>
          <w:noProof/>
        </w:rPr>
      </w:pPr>
      <w:r>
        <w:rPr>
          <w:noProof/>
        </w:rPr>
        <w:t>Intune for EDU, 40</w:t>
      </w:r>
    </w:p>
    <w:p w:rsidR="00F63DEA" w:rsidRDefault="00F63DE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1, 65</w:t>
      </w:r>
    </w:p>
    <w:p w:rsidR="00F63DEA" w:rsidRDefault="00F63DEA">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2, 65</w:t>
      </w:r>
    </w:p>
    <w:p w:rsidR="00F63DEA" w:rsidRDefault="00F63DE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1, 65</w:t>
      </w:r>
    </w:p>
    <w:p w:rsidR="00F63DEA" w:rsidRDefault="00F63DEA">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2, 65</w:t>
      </w:r>
    </w:p>
    <w:p w:rsidR="00F63DEA" w:rsidRDefault="00F63DEA">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40</w:t>
      </w:r>
    </w:p>
    <w:p w:rsidR="00F63DEA" w:rsidRDefault="00F63DEA">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rsidR="00F63DEA" w:rsidRDefault="00F63DEA">
      <w:pPr>
        <w:pStyle w:val="Index1"/>
        <w:tabs>
          <w:tab w:val="right" w:pos="5030"/>
        </w:tabs>
        <w:rPr>
          <w:noProof/>
        </w:rPr>
      </w:pPr>
      <w:r>
        <w:rPr>
          <w:noProof/>
        </w:rPr>
        <w:t>macOS, 49</w:t>
      </w:r>
    </w:p>
    <w:p w:rsidR="00F63DEA" w:rsidRDefault="00F63DEA">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rsidR="00F63DEA" w:rsidRDefault="00F63DEA">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rsidR="00F63DEA" w:rsidRDefault="00F63DEA">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67</w:t>
      </w:r>
    </w:p>
    <w:p w:rsidR="00F63DEA" w:rsidRDefault="00F63DEA">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rsidR="00F63DEA" w:rsidRDefault="00F63DEA">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67</w:t>
      </w:r>
    </w:p>
    <w:p w:rsidR="00F63DEA" w:rsidRDefault="00F63DEA">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rsidR="00F63DEA" w:rsidRDefault="00F63DEA">
      <w:pPr>
        <w:pStyle w:val="Index1"/>
        <w:tabs>
          <w:tab w:val="right" w:pos="5030"/>
        </w:tabs>
        <w:rPr>
          <w:noProof/>
        </w:rPr>
      </w:pPr>
      <w:r>
        <w:rPr>
          <w:noProof/>
        </w:rPr>
        <w:t>Microsoft 365 E3/E5, 67</w:t>
      </w:r>
    </w:p>
    <w:p w:rsidR="00F63DEA" w:rsidRDefault="00F63DEA">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67</w:t>
      </w:r>
    </w:p>
    <w:p w:rsidR="00F63DEA" w:rsidRDefault="00F63DEA">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rsidR="00F63DEA" w:rsidRDefault="00F63DEA">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rsidR="00F63DEA" w:rsidRDefault="00F63DEA">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67</w:t>
      </w:r>
    </w:p>
    <w:p w:rsidR="00F63DEA" w:rsidRDefault="00F63DEA">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rsidR="00F63DEA" w:rsidRDefault="00F63DEA">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67</w:t>
      </w:r>
    </w:p>
    <w:p w:rsidR="00F63DEA" w:rsidRDefault="00F63DEA">
      <w:pPr>
        <w:pStyle w:val="Index1"/>
        <w:tabs>
          <w:tab w:val="right" w:pos="5030"/>
        </w:tabs>
        <w:rPr>
          <w:noProof/>
        </w:rPr>
      </w:pPr>
      <w:r>
        <w:rPr>
          <w:noProof/>
        </w:rPr>
        <w:t>Microsoft 365 E5</w:t>
      </w:r>
      <w:r>
        <w:rPr>
          <w:rFonts w:ascii="MS Mincho" w:eastAsia="MS Mincho" w:hAnsi="MS Mincho" w:cs="MS Mincho" w:hint="eastAsia"/>
          <w:noProof/>
        </w:rPr>
        <w:t>（</w:t>
      </w:r>
      <w:r>
        <w:rPr>
          <w:rFonts w:ascii="SimSun" w:eastAsia="SimSun" w:hAnsi="SimSun" w:cs="SimSun" w:hint="eastAsia"/>
          <w:noProof/>
        </w:rPr>
        <w:t>带呼叫分钟数）</w:t>
      </w:r>
      <w:r>
        <w:rPr>
          <w:noProof/>
        </w:rPr>
        <w:t>, 67</w:t>
      </w:r>
    </w:p>
    <w:p w:rsidR="00F63DEA" w:rsidRDefault="00F63DEA">
      <w:pPr>
        <w:pStyle w:val="Index1"/>
        <w:tabs>
          <w:tab w:val="right" w:pos="5030"/>
        </w:tabs>
        <w:rPr>
          <w:noProof/>
        </w:rPr>
      </w:pPr>
      <w:r>
        <w:rPr>
          <w:noProof/>
        </w:rPr>
        <w:t>Microsoft 365 F1/F3, 67</w:t>
      </w:r>
    </w:p>
    <w:p w:rsidR="00F63DEA" w:rsidRDefault="00F63DEA">
      <w:pPr>
        <w:pStyle w:val="Index1"/>
        <w:tabs>
          <w:tab w:val="right" w:pos="5030"/>
        </w:tabs>
        <w:rPr>
          <w:noProof/>
        </w:rPr>
      </w:pPr>
      <w:r>
        <w:rPr>
          <w:noProof/>
        </w:rPr>
        <w:t>Microsoft 365 F3, 14, 37</w:t>
      </w:r>
    </w:p>
    <w:p w:rsidR="00F63DEA" w:rsidRDefault="00F63DEA">
      <w:pPr>
        <w:pStyle w:val="Index1"/>
        <w:tabs>
          <w:tab w:val="right" w:pos="5030"/>
        </w:tabs>
        <w:rPr>
          <w:noProof/>
        </w:rPr>
      </w:pPr>
      <w:r>
        <w:rPr>
          <w:noProof/>
        </w:rPr>
        <w:t xml:space="preserve">Microsoft 365 F5 </w:t>
      </w:r>
      <w:r>
        <w:rPr>
          <w:rFonts w:ascii="MS Mincho" w:eastAsia="MS Mincho" w:hAnsi="MS Mincho" w:cs="MS Mincho" w:hint="eastAsia"/>
          <w:noProof/>
        </w:rPr>
        <w:t>合</w:t>
      </w:r>
      <w:r>
        <w:rPr>
          <w:rFonts w:ascii="SimSun" w:eastAsia="SimSun" w:hAnsi="SimSun" w:cs="SimSun" w:hint="eastAsia"/>
          <w:noProof/>
        </w:rPr>
        <w:t>规性</w:t>
      </w:r>
      <w:r>
        <w:rPr>
          <w:noProof/>
        </w:rPr>
        <w:t>, 67</w:t>
      </w:r>
    </w:p>
    <w:p w:rsidR="00F63DEA" w:rsidRDefault="00F63DEA">
      <w:pPr>
        <w:pStyle w:val="Index1"/>
        <w:tabs>
          <w:tab w:val="right" w:pos="5030"/>
        </w:tabs>
        <w:rPr>
          <w:noProof/>
        </w:rPr>
      </w:pPr>
      <w:r>
        <w:rPr>
          <w:noProof/>
        </w:rPr>
        <w:t xml:space="preserve">Microsoft 365 F5 </w:t>
      </w:r>
      <w:r>
        <w:rPr>
          <w:rFonts w:ascii="MS Mincho" w:eastAsia="MS Mincho" w:hAnsi="MS Mincho" w:cs="MS Mincho" w:hint="eastAsia"/>
          <w:noProof/>
        </w:rPr>
        <w:t>安全性</w:t>
      </w:r>
      <w:r>
        <w:rPr>
          <w:noProof/>
        </w:rPr>
        <w:t>, 67</w:t>
      </w:r>
    </w:p>
    <w:p w:rsidR="00F63DEA" w:rsidRDefault="00F63DEA">
      <w:pPr>
        <w:pStyle w:val="Index1"/>
        <w:tabs>
          <w:tab w:val="right" w:pos="5030"/>
        </w:tabs>
        <w:rPr>
          <w:noProof/>
        </w:rPr>
      </w:pPr>
      <w:r>
        <w:rPr>
          <w:noProof/>
        </w:rPr>
        <w:t xml:space="preserve">Microsoft 365 F5 </w:t>
      </w:r>
      <w:r>
        <w:rPr>
          <w:rFonts w:ascii="MS Mincho" w:eastAsia="MS Mincho" w:hAnsi="MS Mincho" w:cs="MS Mincho" w:hint="eastAsia"/>
          <w:noProof/>
        </w:rPr>
        <w:t>安全性</w:t>
      </w:r>
      <w:r>
        <w:rPr>
          <w:noProof/>
        </w:rPr>
        <w:t xml:space="preserve"> + </w:t>
      </w:r>
      <w:r>
        <w:rPr>
          <w:rFonts w:ascii="MS Mincho" w:eastAsia="MS Mincho" w:hAnsi="MS Mincho" w:cs="MS Mincho" w:hint="eastAsia"/>
          <w:noProof/>
        </w:rPr>
        <w:t>合</w:t>
      </w:r>
      <w:r>
        <w:rPr>
          <w:rFonts w:ascii="SimSun" w:eastAsia="SimSun" w:hAnsi="SimSun" w:cs="SimSun" w:hint="eastAsia"/>
          <w:noProof/>
        </w:rPr>
        <w:t>规性</w:t>
      </w:r>
      <w:r>
        <w:rPr>
          <w:noProof/>
        </w:rPr>
        <w:t>, 67</w:t>
      </w:r>
    </w:p>
    <w:p w:rsidR="00F63DEA" w:rsidRDefault="00F63DEA">
      <w:pPr>
        <w:pStyle w:val="Index1"/>
        <w:tabs>
          <w:tab w:val="right" w:pos="5030"/>
        </w:tabs>
        <w:rPr>
          <w:noProof/>
        </w:rPr>
      </w:pPr>
      <w:r>
        <w:rPr>
          <w:noProof/>
        </w:rPr>
        <w:t xml:space="preserve">Microsoft 365 G5 </w:t>
      </w:r>
      <w:r>
        <w:rPr>
          <w:rFonts w:ascii="MS Mincho" w:eastAsia="MS Mincho" w:hAnsi="MS Mincho" w:cs="MS Mincho" w:hint="eastAsia"/>
          <w:noProof/>
        </w:rPr>
        <w:t>信息保</w:t>
      </w:r>
      <w:r>
        <w:rPr>
          <w:rFonts w:ascii="SimSun" w:eastAsia="SimSun" w:hAnsi="SimSun" w:cs="SimSun" w:hint="eastAsia"/>
          <w:noProof/>
        </w:rPr>
        <w:t>护和治理</w:t>
      </w:r>
      <w:r>
        <w:rPr>
          <w:noProof/>
        </w:rPr>
        <w:t>, 67</w:t>
      </w:r>
    </w:p>
    <w:p w:rsidR="00F63DEA" w:rsidRDefault="00F63DEA">
      <w:pPr>
        <w:pStyle w:val="Index1"/>
        <w:tabs>
          <w:tab w:val="right" w:pos="5030"/>
        </w:tabs>
        <w:rPr>
          <w:noProof/>
        </w:rPr>
      </w:pPr>
      <w:r>
        <w:rPr>
          <w:noProof/>
        </w:rPr>
        <w:t xml:space="preserve">Microsoft 365 G5 </w:t>
      </w:r>
      <w:r>
        <w:rPr>
          <w:rFonts w:ascii="MS Mincho" w:eastAsia="MS Mincho" w:hAnsi="MS Mincho" w:cs="MS Mincho" w:hint="eastAsia"/>
          <w:noProof/>
        </w:rPr>
        <w:t>内部</w:t>
      </w:r>
      <w:r>
        <w:rPr>
          <w:rFonts w:ascii="SimSun" w:eastAsia="SimSun" w:hAnsi="SimSun" w:cs="SimSun" w:hint="eastAsia"/>
          <w:noProof/>
        </w:rPr>
        <w:t>风险管理</w:t>
      </w:r>
      <w:r>
        <w:rPr>
          <w:noProof/>
        </w:rPr>
        <w:t>, 67</w:t>
      </w:r>
    </w:p>
    <w:p w:rsidR="00F63DEA" w:rsidRDefault="00F63DEA">
      <w:pPr>
        <w:pStyle w:val="Index1"/>
        <w:tabs>
          <w:tab w:val="right" w:pos="5030"/>
        </w:tabs>
        <w:rPr>
          <w:noProof/>
        </w:rPr>
      </w:pPr>
      <w:r>
        <w:rPr>
          <w:noProof/>
        </w:rPr>
        <w:t xml:space="preserve">Microsoft 365 G5 </w:t>
      </w:r>
      <w:r>
        <w:rPr>
          <w:rFonts w:ascii="MS Mincho" w:eastAsia="MS Mincho" w:hAnsi="MS Mincho" w:cs="MS Mincho" w:hint="eastAsia"/>
          <w:noProof/>
        </w:rPr>
        <w:t>合</w:t>
      </w:r>
      <w:r>
        <w:rPr>
          <w:rFonts w:ascii="SimSun" w:eastAsia="SimSun" w:hAnsi="SimSun" w:cs="SimSun" w:hint="eastAsia"/>
          <w:noProof/>
        </w:rPr>
        <w:t>规性</w:t>
      </w:r>
      <w:r>
        <w:rPr>
          <w:noProof/>
        </w:rPr>
        <w:t>, 67</w:t>
      </w:r>
    </w:p>
    <w:p w:rsidR="00F63DEA" w:rsidRDefault="00F63DEA">
      <w:pPr>
        <w:pStyle w:val="Index1"/>
        <w:tabs>
          <w:tab w:val="right" w:pos="5030"/>
        </w:tabs>
        <w:rPr>
          <w:noProof/>
        </w:rPr>
      </w:pPr>
      <w:r>
        <w:rPr>
          <w:noProof/>
        </w:rPr>
        <w:t xml:space="preserve">Microsoft 365 G5 </w:t>
      </w:r>
      <w:r>
        <w:rPr>
          <w:rFonts w:ascii="SimSun" w:eastAsia="SimSun" w:hAnsi="SimSun" w:cs="SimSun" w:hint="eastAsia"/>
          <w:noProof/>
        </w:rPr>
        <w:t>电子数据展示和审核</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79</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79</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79</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67</w:t>
      </w:r>
    </w:p>
    <w:p w:rsidR="00F63DEA" w:rsidRDefault="00F63DEA">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SimSun" w:eastAsia="SimSun" w:hAnsi="SimSun" w:cs="SimSun" w:hint="eastAsia"/>
          <w:noProof/>
        </w:rPr>
        <w:t>带呼叫分钟数）</w:t>
      </w:r>
      <w:r>
        <w:rPr>
          <w:noProof/>
        </w:rPr>
        <w:t>, 67</w:t>
      </w:r>
    </w:p>
    <w:p w:rsidR="00F63DEA" w:rsidRDefault="00F63DEA">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66</w:t>
      </w:r>
    </w:p>
    <w:p w:rsidR="00F63DEA" w:rsidRDefault="00F63DEA">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66</w:t>
      </w:r>
    </w:p>
    <w:p w:rsidR="00F63DEA" w:rsidRDefault="00F63DE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65</w:t>
      </w:r>
    </w:p>
    <w:p w:rsidR="00F63DEA" w:rsidRDefault="00F63DEA">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65</w:t>
      </w:r>
    </w:p>
    <w:p w:rsidR="00F63DEA" w:rsidRDefault="00F63DEA">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66</w:t>
      </w:r>
    </w:p>
    <w:p w:rsidR="00F63DEA" w:rsidRDefault="00F63DEA">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111, 112</w:t>
      </w:r>
    </w:p>
    <w:p w:rsidR="00F63DEA" w:rsidRDefault="00F63DEA">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64</w:t>
      </w:r>
    </w:p>
    <w:p w:rsidR="00F63DEA" w:rsidRDefault="00F63DEA">
      <w:pPr>
        <w:pStyle w:val="Index1"/>
        <w:tabs>
          <w:tab w:val="right" w:pos="5030"/>
        </w:tabs>
        <w:rPr>
          <w:noProof/>
        </w:rPr>
      </w:pPr>
      <w:r>
        <w:rPr>
          <w:noProof/>
        </w:rPr>
        <w:t>Microsoft Cloud App Security, 91</w:t>
      </w:r>
    </w:p>
    <w:p w:rsidR="00F63DEA" w:rsidRDefault="00F63DEA">
      <w:pPr>
        <w:pStyle w:val="Index1"/>
        <w:tabs>
          <w:tab w:val="right" w:pos="5030"/>
        </w:tabs>
        <w:rPr>
          <w:noProof/>
        </w:rPr>
      </w:pPr>
      <w:r>
        <w:rPr>
          <w:noProof/>
        </w:rPr>
        <w:t>Microsoft Defender for Endpoint, 36, 52, 53</w:t>
      </w:r>
    </w:p>
    <w:p w:rsidR="00F63DEA" w:rsidRDefault="00F63DEA">
      <w:pPr>
        <w:pStyle w:val="Index1"/>
        <w:tabs>
          <w:tab w:val="right" w:pos="5030"/>
        </w:tabs>
        <w:rPr>
          <w:noProof/>
        </w:rPr>
      </w:pPr>
      <w:r>
        <w:rPr>
          <w:noProof/>
        </w:rPr>
        <w:t>Microsoft Defender for Endpoint (SL), 48</w:t>
      </w:r>
    </w:p>
    <w:p w:rsidR="00F63DEA" w:rsidRDefault="00F63DEA">
      <w:pPr>
        <w:pStyle w:val="Index1"/>
        <w:tabs>
          <w:tab w:val="right" w:pos="5030"/>
        </w:tabs>
        <w:rPr>
          <w:noProof/>
        </w:rPr>
      </w:pPr>
      <w:r>
        <w:rPr>
          <w:noProof/>
        </w:rPr>
        <w:t>Microsoft Defender for Endpoint</w:t>
      </w:r>
      <w:r>
        <w:rPr>
          <w:rFonts w:ascii="MS Mincho" w:eastAsia="MS Mincho" w:hAnsi="MS Mincho" w:cs="MS Mincho" w:hint="eastAsia"/>
          <w:noProof/>
        </w:rPr>
        <w:t>（服</w:t>
      </w:r>
      <w:r>
        <w:rPr>
          <w:rFonts w:ascii="SimSun" w:eastAsia="SimSun" w:hAnsi="SimSun" w:cs="SimSun" w:hint="eastAsia"/>
          <w:noProof/>
        </w:rPr>
        <w:t>务器）</w:t>
      </w:r>
      <w:r>
        <w:rPr>
          <w:noProof/>
        </w:rPr>
        <w:t>, 90</w:t>
      </w:r>
    </w:p>
    <w:p w:rsidR="00F63DEA" w:rsidRDefault="00F63DEA">
      <w:pPr>
        <w:pStyle w:val="Index1"/>
        <w:tabs>
          <w:tab w:val="right" w:pos="5030"/>
        </w:tabs>
        <w:rPr>
          <w:noProof/>
        </w:rPr>
      </w:pPr>
      <w:r>
        <w:rPr>
          <w:noProof/>
        </w:rPr>
        <w:t>Microsoft Defender for Identity, 14, 66</w:t>
      </w:r>
    </w:p>
    <w:p w:rsidR="00F63DEA" w:rsidRDefault="00F63DEA">
      <w:pPr>
        <w:pStyle w:val="Index1"/>
        <w:tabs>
          <w:tab w:val="right" w:pos="5030"/>
        </w:tabs>
        <w:rPr>
          <w:noProof/>
        </w:rPr>
      </w:pPr>
      <w:r>
        <w:rPr>
          <w:noProof/>
        </w:rPr>
        <w:t xml:space="preserve">Microsoft Defender for Identity </w:t>
      </w:r>
      <w:r>
        <w:rPr>
          <w:rFonts w:ascii="MS Mincho" w:eastAsia="MS Mincho" w:hAnsi="MS Mincho" w:cs="MS Mincho" w:hint="eastAsia"/>
          <w:noProof/>
        </w:rPr>
        <w:t>客</w:t>
      </w:r>
      <w:r>
        <w:rPr>
          <w:rFonts w:ascii="SimSun" w:eastAsia="SimSun" w:hAnsi="SimSun" w:cs="SimSun" w:hint="eastAsia"/>
          <w:noProof/>
        </w:rPr>
        <w:t>户端管理许可附加</w:t>
      </w:r>
      <w:r>
        <w:rPr>
          <w:noProof/>
        </w:rPr>
        <w:t>, 66</w:t>
      </w:r>
    </w:p>
    <w:p w:rsidR="00F63DEA" w:rsidRDefault="00F63DEA">
      <w:pPr>
        <w:pStyle w:val="Index1"/>
        <w:tabs>
          <w:tab w:val="right" w:pos="5030"/>
        </w:tabs>
        <w:rPr>
          <w:noProof/>
        </w:rPr>
      </w:pPr>
      <w:r>
        <w:rPr>
          <w:noProof/>
        </w:rPr>
        <w:t xml:space="preserve">Microsoft Defender for Office 365 </w:t>
      </w:r>
      <w:r>
        <w:rPr>
          <w:rFonts w:ascii="SimSun" w:eastAsia="SimSun" w:hAnsi="SimSun" w:cs="SimSun" w:hint="eastAsia"/>
          <w:noProof/>
        </w:rPr>
        <w:t>计划</w:t>
      </w:r>
      <w:r>
        <w:rPr>
          <w:noProof/>
        </w:rPr>
        <w:t xml:space="preserve"> 1, 83</w:t>
      </w:r>
    </w:p>
    <w:p w:rsidR="00F63DEA" w:rsidRDefault="00F63DEA">
      <w:pPr>
        <w:pStyle w:val="Index1"/>
        <w:tabs>
          <w:tab w:val="right" w:pos="5030"/>
        </w:tabs>
        <w:rPr>
          <w:noProof/>
        </w:rPr>
      </w:pPr>
      <w:r>
        <w:rPr>
          <w:noProof/>
        </w:rPr>
        <w:t xml:space="preserve">Microsoft Defender for Office 365 </w:t>
      </w:r>
      <w:r>
        <w:rPr>
          <w:rFonts w:ascii="SimSun" w:eastAsia="SimSun" w:hAnsi="SimSun" w:cs="SimSun" w:hint="eastAsia"/>
          <w:noProof/>
        </w:rPr>
        <w:t>计划</w:t>
      </w:r>
      <w:r>
        <w:rPr>
          <w:noProof/>
        </w:rPr>
        <w:t xml:space="preserve"> 2, 83</w:t>
      </w:r>
    </w:p>
    <w:p w:rsidR="00F63DEA" w:rsidRDefault="00F63DEA">
      <w:pPr>
        <w:pStyle w:val="Index1"/>
        <w:tabs>
          <w:tab w:val="right" w:pos="5030"/>
        </w:tabs>
        <w:rPr>
          <w:noProof/>
        </w:rPr>
      </w:pPr>
      <w:r>
        <w:rPr>
          <w:noProof/>
        </w:rPr>
        <w:t>Microsoft Dynamics 365 Customer Service On-premises CAL, 110</w:t>
      </w:r>
    </w:p>
    <w:p w:rsidR="00F63DEA" w:rsidRDefault="00F63DEA">
      <w:pPr>
        <w:pStyle w:val="Index1"/>
        <w:tabs>
          <w:tab w:val="right" w:pos="5030"/>
        </w:tabs>
        <w:rPr>
          <w:noProof/>
        </w:rPr>
      </w:pPr>
      <w:r>
        <w:rPr>
          <w:noProof/>
        </w:rPr>
        <w:t>Microsoft Dynamics 365 Operations Activity On-premises CAL, 110</w:t>
      </w:r>
    </w:p>
    <w:p w:rsidR="00F63DEA" w:rsidRDefault="00F63DEA">
      <w:pPr>
        <w:pStyle w:val="Index1"/>
        <w:tabs>
          <w:tab w:val="right" w:pos="5030"/>
        </w:tabs>
        <w:rPr>
          <w:noProof/>
        </w:rPr>
      </w:pPr>
      <w:r>
        <w:rPr>
          <w:noProof/>
        </w:rPr>
        <w:t>Microsoft Dynamics 365 Operations On-premises CAL, 110</w:t>
      </w:r>
    </w:p>
    <w:p w:rsidR="00F63DEA" w:rsidRDefault="00F63DEA">
      <w:pPr>
        <w:pStyle w:val="Index1"/>
        <w:tabs>
          <w:tab w:val="right" w:pos="5030"/>
        </w:tabs>
        <w:rPr>
          <w:noProof/>
        </w:rPr>
      </w:pPr>
      <w:r>
        <w:rPr>
          <w:noProof/>
        </w:rPr>
        <w:t>Microsoft Dynamics 365 Sales On-premises CAL, 110</w:t>
      </w:r>
    </w:p>
    <w:p w:rsidR="00F63DEA" w:rsidRDefault="00F63DEA">
      <w:pPr>
        <w:pStyle w:val="Index1"/>
        <w:tabs>
          <w:tab w:val="right" w:pos="5030"/>
        </w:tabs>
        <w:rPr>
          <w:noProof/>
        </w:rPr>
      </w:pPr>
      <w:r>
        <w:rPr>
          <w:noProof/>
        </w:rPr>
        <w:t>Microsoft Dynamics 365 Team Members On-premises CAL, 110</w:t>
      </w:r>
    </w:p>
    <w:p w:rsidR="00F63DEA" w:rsidRDefault="00F63DEA">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SimSun" w:eastAsia="SimSun" w:hAnsi="SimSun" w:cs="SimSun" w:hint="eastAsia"/>
          <w:noProof/>
        </w:rPr>
        <w:t>户端管理许可</w:t>
      </w:r>
      <w:r>
        <w:rPr>
          <w:noProof/>
        </w:rPr>
        <w:t>, 37</w:t>
      </w:r>
    </w:p>
    <w:p w:rsidR="00F63DEA" w:rsidRDefault="00F63DEA">
      <w:pPr>
        <w:pStyle w:val="Index1"/>
        <w:tabs>
          <w:tab w:val="right" w:pos="5030"/>
        </w:tabs>
        <w:rPr>
          <w:noProof/>
        </w:rPr>
      </w:pPr>
      <w:r>
        <w:rPr>
          <w:noProof/>
        </w:rPr>
        <w:t>Microsoft Identity Manager 2016 CAL, 24</w:t>
      </w:r>
    </w:p>
    <w:p w:rsidR="00F63DEA" w:rsidRDefault="00F63DEA">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24</w:t>
      </w:r>
    </w:p>
    <w:p w:rsidR="00F63DEA" w:rsidRDefault="00F63DEA">
      <w:pPr>
        <w:pStyle w:val="Index1"/>
        <w:tabs>
          <w:tab w:val="right" w:pos="5030"/>
        </w:tabs>
        <w:rPr>
          <w:noProof/>
        </w:rPr>
      </w:pPr>
      <w:r>
        <w:rPr>
          <w:noProof/>
        </w:rPr>
        <w:t>Microsoft Intune, 18, 38, 92</w:t>
      </w:r>
    </w:p>
    <w:p w:rsidR="00F63DEA" w:rsidRDefault="00F63DEA">
      <w:pPr>
        <w:pStyle w:val="Index1"/>
        <w:tabs>
          <w:tab w:val="right" w:pos="5030"/>
        </w:tabs>
        <w:rPr>
          <w:noProof/>
        </w:rPr>
      </w:pPr>
      <w:r>
        <w:rPr>
          <w:noProof/>
        </w:rPr>
        <w:t>Microsoft Intune for Devices, 38, 92</w:t>
      </w:r>
    </w:p>
    <w:p w:rsidR="00F63DEA" w:rsidRDefault="00F63DEA">
      <w:pPr>
        <w:pStyle w:val="Index1"/>
        <w:tabs>
          <w:tab w:val="right" w:pos="5030"/>
        </w:tabs>
        <w:rPr>
          <w:noProof/>
        </w:rPr>
      </w:pPr>
      <w:r>
        <w:rPr>
          <w:noProof/>
        </w:rPr>
        <w:t>Microsoft Intune for EDU, 92</w:t>
      </w:r>
    </w:p>
    <w:p w:rsidR="00F63DEA" w:rsidRDefault="00F63DEA">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92</w:t>
      </w:r>
    </w:p>
    <w:p w:rsidR="00F63DEA" w:rsidRDefault="00F63DEA">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92</w:t>
      </w:r>
    </w:p>
    <w:p w:rsidR="00F63DEA" w:rsidRDefault="00F63DEA">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92</w:t>
      </w:r>
    </w:p>
    <w:p w:rsidR="00F63DEA" w:rsidRDefault="00F63DEA">
      <w:pPr>
        <w:pStyle w:val="Index1"/>
        <w:tabs>
          <w:tab w:val="right" w:pos="5030"/>
        </w:tabs>
        <w:rPr>
          <w:noProof/>
        </w:rPr>
      </w:pPr>
      <w:r>
        <w:rPr>
          <w:noProof/>
        </w:rPr>
        <w:t>Microsoft Learning Imagine Academy, 93</w:t>
      </w:r>
    </w:p>
    <w:p w:rsidR="00F63DEA" w:rsidRDefault="00F63DEA">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93</w:t>
      </w:r>
    </w:p>
    <w:p w:rsidR="00F63DEA" w:rsidRDefault="00F63DEA">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93</w:t>
      </w:r>
    </w:p>
    <w:p w:rsidR="00F63DEA" w:rsidRDefault="00F63DEA">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93</w:t>
      </w:r>
    </w:p>
    <w:p w:rsidR="00F63DEA" w:rsidRDefault="00F63DEA">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93</w:t>
      </w:r>
    </w:p>
    <w:p w:rsidR="00F63DEA" w:rsidRDefault="00F63DEA">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93</w:t>
      </w:r>
    </w:p>
    <w:p w:rsidR="00F63DEA" w:rsidRDefault="00F63DEA">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1, 81</w:t>
      </w:r>
    </w:p>
    <w:p w:rsidR="00F63DEA" w:rsidRDefault="00F63DEA">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76</w:t>
      </w:r>
    </w:p>
    <w:p w:rsidR="00F63DEA" w:rsidRDefault="00F63DEA">
      <w:pPr>
        <w:pStyle w:val="Index1"/>
        <w:tabs>
          <w:tab w:val="right" w:pos="5030"/>
        </w:tabs>
        <w:rPr>
          <w:noProof/>
        </w:rPr>
      </w:pPr>
      <w:r>
        <w:rPr>
          <w:noProof/>
        </w:rPr>
        <w:t>Microsoft Stream, 83</w:t>
      </w:r>
    </w:p>
    <w:p w:rsidR="00F63DEA" w:rsidRDefault="00F63DEA">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84</w:t>
      </w:r>
    </w:p>
    <w:p w:rsidR="00F63DEA" w:rsidRDefault="00F63DEA">
      <w:pPr>
        <w:pStyle w:val="Index1"/>
        <w:tabs>
          <w:tab w:val="right" w:pos="5030"/>
        </w:tabs>
        <w:rPr>
          <w:noProof/>
        </w:rPr>
      </w:pPr>
      <w:r>
        <w:rPr>
          <w:noProof/>
        </w:rPr>
        <w:t>Microsoft Teams Calling Essentials</w:t>
      </w:r>
      <w:r>
        <w:rPr>
          <w:rFonts w:ascii="MS Mincho" w:eastAsia="MS Mincho" w:hAnsi="MS Mincho" w:cs="MS Mincho" w:hint="eastAsia"/>
          <w:noProof/>
        </w:rPr>
        <w:t>（适用于美国和加拿大）</w:t>
      </w:r>
      <w:r>
        <w:rPr>
          <w:noProof/>
        </w:rPr>
        <w:t>, 82</w:t>
      </w:r>
    </w:p>
    <w:p w:rsidR="00F63DEA" w:rsidRDefault="00F63DEA">
      <w:pPr>
        <w:pStyle w:val="Index1"/>
        <w:tabs>
          <w:tab w:val="right" w:pos="5030"/>
        </w:tabs>
        <w:rPr>
          <w:noProof/>
        </w:rPr>
      </w:pPr>
      <w:r>
        <w:rPr>
          <w:noProof/>
        </w:rPr>
        <w:t>Microsoft Translator API, 64</w:t>
      </w:r>
    </w:p>
    <w:p w:rsidR="00F63DEA" w:rsidRDefault="00F63DEA">
      <w:pPr>
        <w:pStyle w:val="Index1"/>
        <w:tabs>
          <w:tab w:val="right" w:pos="5030"/>
        </w:tabs>
        <w:rPr>
          <w:noProof/>
        </w:rPr>
      </w:pPr>
      <w:r>
        <w:rPr>
          <w:noProof/>
        </w:rPr>
        <w:t xml:space="preserve">Microsoft </w:t>
      </w:r>
      <w:r>
        <w:rPr>
          <w:rFonts w:ascii="MS Mincho" w:eastAsia="MS Mincho" w:hAnsi="MS Mincho" w:cs="MS Mincho" w:hint="eastAsia"/>
          <w:noProof/>
        </w:rPr>
        <w:t>云医</w:t>
      </w:r>
      <w:r>
        <w:rPr>
          <w:rFonts w:ascii="SimSun" w:eastAsia="SimSun" w:hAnsi="SimSun" w:cs="SimSun" w:hint="eastAsia"/>
          <w:noProof/>
        </w:rPr>
        <w:t>疗保健附加</w:t>
      </w:r>
      <w:r>
        <w:rPr>
          <w:noProof/>
        </w:rPr>
        <w:t>, 91</w:t>
      </w:r>
    </w:p>
    <w:p w:rsidR="00F63DEA" w:rsidRDefault="00F63DEA">
      <w:pPr>
        <w:pStyle w:val="Index1"/>
        <w:tabs>
          <w:tab w:val="right" w:pos="5030"/>
        </w:tabs>
        <w:rPr>
          <w:noProof/>
        </w:rPr>
      </w:pPr>
      <w:r>
        <w:rPr>
          <w:noProof/>
        </w:rPr>
        <w:t>Minecraft</w:t>
      </w:r>
    </w:p>
    <w:p w:rsidR="00F63DEA" w:rsidRDefault="00F63DEA">
      <w:pPr>
        <w:pStyle w:val="Index2"/>
        <w:tabs>
          <w:tab w:val="right" w:pos="5030"/>
        </w:tabs>
        <w:rPr>
          <w:noProof/>
        </w:rPr>
      </w:pPr>
      <w:r>
        <w:rPr>
          <w:noProof/>
        </w:rPr>
        <w:t>Education Edition, 93</w:t>
      </w:r>
    </w:p>
    <w:p w:rsidR="00F63DEA" w:rsidRDefault="00F63DEA">
      <w:pPr>
        <w:pStyle w:val="Index1"/>
        <w:tabs>
          <w:tab w:val="right" w:pos="5030"/>
        </w:tabs>
        <w:rPr>
          <w:noProof/>
        </w:rPr>
      </w:pPr>
      <w:r>
        <w:rPr>
          <w:noProof/>
        </w:rPr>
        <w:t>Mobile Asset Management Distance Matrix Per Asset Automatic, 87</w:t>
      </w:r>
    </w:p>
    <w:p w:rsidR="00F63DEA" w:rsidRDefault="00F63DEA">
      <w:pPr>
        <w:pStyle w:val="Index1"/>
        <w:tabs>
          <w:tab w:val="right" w:pos="5030"/>
        </w:tabs>
        <w:rPr>
          <w:noProof/>
        </w:rPr>
      </w:pPr>
      <w:r>
        <w:rPr>
          <w:noProof/>
        </w:rPr>
        <w:t>Mobile Asset Management Distance Matrix Per Asset Manual, 87</w:t>
      </w:r>
    </w:p>
    <w:p w:rsidR="00F63DEA" w:rsidRDefault="00F63DEA">
      <w:pPr>
        <w:pStyle w:val="Index1"/>
        <w:tabs>
          <w:tab w:val="right" w:pos="5030"/>
        </w:tabs>
        <w:rPr>
          <w:noProof/>
        </w:rPr>
      </w:pPr>
      <w:r>
        <w:rPr>
          <w:noProof/>
        </w:rPr>
        <w:t>Mobile Asset Management Drive Analytics Per Asset, 87</w:t>
      </w:r>
    </w:p>
    <w:p w:rsidR="00F63DEA" w:rsidRDefault="00F63DEA">
      <w:pPr>
        <w:pStyle w:val="Index1"/>
        <w:tabs>
          <w:tab w:val="right" w:pos="5030"/>
        </w:tabs>
        <w:rPr>
          <w:noProof/>
        </w:rPr>
      </w:pPr>
      <w:r>
        <w:rPr>
          <w:noProof/>
        </w:rPr>
        <w:t>Mobile Asset Management Truck Routing Per Asset, 87</w:t>
      </w:r>
    </w:p>
    <w:p w:rsidR="00F63DEA" w:rsidRDefault="00F63DEA">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87</w:t>
      </w:r>
    </w:p>
    <w:p w:rsidR="00F63DEA" w:rsidRDefault="00F63DEA">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44</w:t>
      </w:r>
    </w:p>
    <w:p w:rsidR="00F63DEA" w:rsidRDefault="00F63DEA">
      <w:pPr>
        <w:pStyle w:val="Index1"/>
        <w:tabs>
          <w:tab w:val="right" w:pos="5030"/>
        </w:tabs>
        <w:rPr>
          <w:noProof/>
        </w:rPr>
      </w:pPr>
      <w:r>
        <w:rPr>
          <w:noProof/>
        </w:rPr>
        <w:t>Office 2016, 25</w:t>
      </w:r>
    </w:p>
    <w:p w:rsidR="00F63DEA" w:rsidRDefault="00F63DEA">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27</w:t>
      </w:r>
    </w:p>
    <w:p w:rsidR="00F63DEA" w:rsidRDefault="00F63DEA">
      <w:pPr>
        <w:pStyle w:val="Index1"/>
        <w:tabs>
          <w:tab w:val="right" w:pos="5030"/>
        </w:tabs>
        <w:rPr>
          <w:noProof/>
        </w:rPr>
      </w:pPr>
      <w:r>
        <w:rPr>
          <w:noProof/>
        </w:rPr>
        <w:t>Office 365 A1, 80</w:t>
      </w:r>
    </w:p>
    <w:p w:rsidR="00F63DEA" w:rsidRDefault="00F63DEA">
      <w:pPr>
        <w:pStyle w:val="Index1"/>
        <w:tabs>
          <w:tab w:val="right" w:pos="5030"/>
        </w:tabs>
        <w:rPr>
          <w:noProof/>
        </w:rPr>
      </w:pPr>
      <w:r>
        <w:rPr>
          <w:noProof/>
        </w:rPr>
        <w:t>Office 365 A3, 80</w:t>
      </w:r>
    </w:p>
    <w:p w:rsidR="00F63DEA" w:rsidRDefault="00F63DEA">
      <w:pPr>
        <w:pStyle w:val="Index1"/>
        <w:tabs>
          <w:tab w:val="right" w:pos="5030"/>
        </w:tabs>
        <w:rPr>
          <w:noProof/>
        </w:rPr>
      </w:pPr>
      <w:r>
        <w:rPr>
          <w:noProof/>
        </w:rPr>
        <w:t>Office 365 A5, 80</w:t>
      </w:r>
    </w:p>
    <w:p w:rsidR="00F63DEA" w:rsidRDefault="00F63DEA">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80</w:t>
      </w:r>
    </w:p>
    <w:p w:rsidR="00F63DEA" w:rsidRDefault="00F63DEA">
      <w:pPr>
        <w:pStyle w:val="Index1"/>
        <w:tabs>
          <w:tab w:val="right" w:pos="5030"/>
        </w:tabs>
        <w:rPr>
          <w:noProof/>
        </w:rPr>
      </w:pPr>
      <w:r>
        <w:rPr>
          <w:noProof/>
        </w:rPr>
        <w:t>Office 365 A5</w:t>
      </w:r>
      <w:r>
        <w:rPr>
          <w:rFonts w:ascii="MS Mincho" w:eastAsia="MS Mincho" w:hAnsi="MS Mincho" w:cs="MS Mincho" w:hint="eastAsia"/>
          <w:noProof/>
        </w:rPr>
        <w:t>（</w:t>
      </w:r>
      <w:r>
        <w:rPr>
          <w:rFonts w:ascii="SimSun" w:eastAsia="SimSun" w:hAnsi="SimSun" w:cs="SimSun" w:hint="eastAsia"/>
          <w:noProof/>
        </w:rPr>
        <w:t>带呼叫分钟数）</w:t>
      </w:r>
      <w:r>
        <w:rPr>
          <w:noProof/>
        </w:rPr>
        <w:t>, 80</w:t>
      </w:r>
    </w:p>
    <w:p w:rsidR="00F63DEA" w:rsidRDefault="00F63DEA">
      <w:pPr>
        <w:pStyle w:val="Index1"/>
        <w:tabs>
          <w:tab w:val="right" w:pos="5030"/>
        </w:tabs>
        <w:rPr>
          <w:noProof/>
        </w:rPr>
      </w:pPr>
      <w:r>
        <w:rPr>
          <w:noProof/>
        </w:rPr>
        <w:t>Office 365 E1, 18</w:t>
      </w:r>
    </w:p>
    <w:p w:rsidR="00F63DEA" w:rsidRDefault="00F63DEA">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80</w:t>
      </w:r>
    </w:p>
    <w:p w:rsidR="00F63DEA" w:rsidRDefault="00F63DEA">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80</w:t>
      </w:r>
    </w:p>
    <w:p w:rsidR="00F63DEA" w:rsidRDefault="00F63DEA">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rsidR="00F63DEA" w:rsidRDefault="00F63DEA">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rsidR="00F63DEA" w:rsidRDefault="00F63DEA">
      <w:pPr>
        <w:pStyle w:val="Index1"/>
        <w:tabs>
          <w:tab w:val="right" w:pos="5030"/>
        </w:tabs>
        <w:rPr>
          <w:noProof/>
        </w:rPr>
      </w:pPr>
      <w:r>
        <w:rPr>
          <w:noProof/>
        </w:rPr>
        <w:t>Office 365 E3, 18</w:t>
      </w:r>
    </w:p>
    <w:p w:rsidR="00F63DEA" w:rsidRDefault="00F63DEA">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rsidR="00F63DEA" w:rsidRDefault="00F63DEA">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80</w:t>
      </w:r>
    </w:p>
    <w:p w:rsidR="00F63DEA" w:rsidRDefault="00F63DEA">
      <w:pPr>
        <w:pStyle w:val="Index1"/>
        <w:tabs>
          <w:tab w:val="right" w:pos="5030"/>
        </w:tabs>
        <w:rPr>
          <w:noProof/>
        </w:rPr>
      </w:pPr>
      <w:r>
        <w:rPr>
          <w:noProof/>
        </w:rPr>
        <w:t>Office 365 E5, 18, 80</w:t>
      </w:r>
    </w:p>
    <w:p w:rsidR="00F63DEA" w:rsidRDefault="00F63DEA">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rsidR="00F63DEA" w:rsidRDefault="00F63DEA">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80</w:t>
      </w:r>
    </w:p>
    <w:p w:rsidR="00F63DEA" w:rsidRDefault="00F63DEA">
      <w:pPr>
        <w:pStyle w:val="Index1"/>
        <w:tabs>
          <w:tab w:val="right" w:pos="5030"/>
        </w:tabs>
        <w:rPr>
          <w:noProof/>
        </w:rPr>
      </w:pPr>
      <w:r>
        <w:rPr>
          <w:noProof/>
        </w:rPr>
        <w:t>Office 365 E5</w:t>
      </w:r>
      <w:r>
        <w:rPr>
          <w:rFonts w:ascii="MS Mincho" w:eastAsia="MS Mincho" w:hAnsi="MS Mincho" w:cs="MS Mincho" w:hint="eastAsia"/>
          <w:noProof/>
        </w:rPr>
        <w:t>（</w:t>
      </w:r>
      <w:r>
        <w:rPr>
          <w:rFonts w:ascii="SimSun" w:eastAsia="SimSun" w:hAnsi="SimSun" w:cs="SimSun" w:hint="eastAsia"/>
          <w:noProof/>
        </w:rPr>
        <w:t>带呼叫分钟数）</w:t>
      </w:r>
      <w:r>
        <w:rPr>
          <w:noProof/>
        </w:rPr>
        <w:t>, 80</w:t>
      </w:r>
    </w:p>
    <w:p w:rsidR="00F63DEA" w:rsidRDefault="00F63DEA">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rsidR="00F63DEA" w:rsidRDefault="00F63DEA">
      <w:pPr>
        <w:pStyle w:val="Index1"/>
        <w:tabs>
          <w:tab w:val="right" w:pos="5030"/>
        </w:tabs>
        <w:rPr>
          <w:noProof/>
        </w:rPr>
      </w:pPr>
      <w:r>
        <w:rPr>
          <w:noProof/>
        </w:rPr>
        <w:t>Office 365 F3, 80</w:t>
      </w:r>
    </w:p>
    <w:p w:rsidR="00F63DEA" w:rsidRDefault="00F63DEA">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80</w:t>
      </w:r>
    </w:p>
    <w:p w:rsidR="00F63DEA" w:rsidRDefault="00F63DEA">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83</w:t>
      </w:r>
    </w:p>
    <w:p w:rsidR="00F63DEA" w:rsidRDefault="00F63DEA">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83</w:t>
      </w:r>
    </w:p>
    <w:p w:rsidR="00F63DEA" w:rsidRDefault="00F63DEA">
      <w:pPr>
        <w:pStyle w:val="Index1"/>
        <w:tabs>
          <w:tab w:val="right" w:pos="5030"/>
        </w:tabs>
        <w:rPr>
          <w:noProof/>
        </w:rPr>
      </w:pPr>
      <w:r>
        <w:rPr>
          <w:noProof/>
        </w:rPr>
        <w:t xml:space="preserve">Office 365 </w:t>
      </w:r>
      <w:r>
        <w:rPr>
          <w:rFonts w:ascii="SimSun" w:eastAsia="SimSun" w:hAnsi="SimSun" w:cs="SimSun" w:hint="eastAsia"/>
          <w:noProof/>
        </w:rPr>
        <w:t>额</w:t>
      </w:r>
      <w:r>
        <w:rPr>
          <w:rFonts w:ascii="MS Mincho" w:eastAsia="MS Mincho" w:hAnsi="MS Mincho" w:cs="MS Mincho" w:hint="eastAsia"/>
          <w:noProof/>
        </w:rPr>
        <w:t>外文件存</w:t>
      </w:r>
      <w:r>
        <w:rPr>
          <w:rFonts w:ascii="SimSun" w:eastAsia="SimSun" w:hAnsi="SimSun" w:cs="SimSun" w:hint="eastAsia"/>
          <w:noProof/>
        </w:rPr>
        <w:t>储空间</w:t>
      </w:r>
      <w:r>
        <w:rPr>
          <w:noProof/>
        </w:rPr>
        <w:t xml:space="preserve"> 1 GB, 85</w:t>
      </w:r>
    </w:p>
    <w:p w:rsidR="00F63DEA" w:rsidRDefault="00F63DEA">
      <w:pPr>
        <w:pStyle w:val="Index1"/>
        <w:tabs>
          <w:tab w:val="right" w:pos="5030"/>
        </w:tabs>
        <w:rPr>
          <w:noProof/>
        </w:rPr>
      </w:pPr>
      <w:r>
        <w:rPr>
          <w:noProof/>
        </w:rPr>
        <w:t>Office for Mac 2016, 27</w:t>
      </w:r>
    </w:p>
    <w:p w:rsidR="00F63DEA" w:rsidRDefault="00F63DEA">
      <w:pPr>
        <w:pStyle w:val="Index1"/>
        <w:tabs>
          <w:tab w:val="right" w:pos="5030"/>
        </w:tabs>
        <w:rPr>
          <w:noProof/>
        </w:rPr>
      </w:pPr>
      <w:r>
        <w:rPr>
          <w:noProof/>
        </w:rPr>
        <w:t>Office for Mac Standard, 106</w:t>
      </w:r>
    </w:p>
    <w:p w:rsidR="00F63DEA" w:rsidRDefault="00F63DEA">
      <w:pPr>
        <w:pStyle w:val="Index1"/>
        <w:tabs>
          <w:tab w:val="right" w:pos="5030"/>
        </w:tabs>
        <w:rPr>
          <w:noProof/>
        </w:rPr>
      </w:pPr>
      <w:r>
        <w:rPr>
          <w:noProof/>
        </w:rPr>
        <w:t>Office for the Web, 106</w:t>
      </w:r>
    </w:p>
    <w:p w:rsidR="00F63DEA" w:rsidRDefault="00F63DEA">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25</w:t>
      </w:r>
    </w:p>
    <w:p w:rsidR="00F63DEA" w:rsidRDefault="00F63DEA">
      <w:pPr>
        <w:pStyle w:val="Index1"/>
        <w:tabs>
          <w:tab w:val="right" w:pos="5030"/>
        </w:tabs>
        <w:rPr>
          <w:noProof/>
        </w:rPr>
      </w:pPr>
      <w:r>
        <w:rPr>
          <w:noProof/>
        </w:rPr>
        <w:t>Office Professional Plus, 106</w:t>
      </w:r>
    </w:p>
    <w:p w:rsidR="00F63DEA" w:rsidRDefault="00F63DEA">
      <w:pPr>
        <w:pStyle w:val="Index1"/>
        <w:tabs>
          <w:tab w:val="right" w:pos="5030"/>
        </w:tabs>
        <w:rPr>
          <w:noProof/>
        </w:rPr>
      </w:pPr>
      <w:r>
        <w:rPr>
          <w:noProof/>
        </w:rPr>
        <w:t xml:space="preserve">Office Professional Plus 2019 </w:t>
      </w:r>
      <w:r>
        <w:rPr>
          <w:rFonts w:ascii="MS Mincho" w:eastAsia="MS Mincho" w:hAnsi="MS Mincho" w:cs="MS Mincho" w:hint="eastAsia"/>
          <w:noProof/>
        </w:rPr>
        <w:t>或适用于企</w:t>
      </w:r>
      <w:r>
        <w:rPr>
          <w:rFonts w:ascii="SimSun" w:eastAsia="SimSun" w:hAnsi="SimSun" w:cs="SimSun" w:hint="eastAsia"/>
          <w:noProof/>
        </w:rPr>
        <w:t>业的</w:t>
      </w:r>
      <w:r>
        <w:rPr>
          <w:noProof/>
        </w:rPr>
        <w:t xml:space="preserve"> Microsoft 365 </w:t>
      </w:r>
      <w:r>
        <w:rPr>
          <w:rFonts w:ascii="SimSun" w:eastAsia="SimSun" w:hAnsi="SimSun" w:cs="SimSun" w:hint="eastAsia"/>
          <w:noProof/>
        </w:rPr>
        <w:t>应用版</w:t>
      </w:r>
      <w:r>
        <w:rPr>
          <w:noProof/>
        </w:rPr>
        <w:t>, 45</w:t>
      </w:r>
    </w:p>
    <w:p w:rsidR="00F63DEA" w:rsidRDefault="00F63DEA">
      <w:pPr>
        <w:pStyle w:val="Index1"/>
        <w:tabs>
          <w:tab w:val="right" w:pos="5030"/>
        </w:tabs>
        <w:rPr>
          <w:noProof/>
        </w:rPr>
      </w:pPr>
      <w:r>
        <w:rPr>
          <w:noProof/>
        </w:rPr>
        <w:t>Office Standard, 106, 110</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79, 110</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2013, 79</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2019, 25</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25</w:t>
      </w:r>
    </w:p>
    <w:p w:rsidR="00F63DEA" w:rsidRDefault="00F63DEA">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2013, 25</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标准版</w:t>
      </w:r>
      <w:r>
        <w:rPr>
          <w:noProof/>
        </w:rPr>
        <w:t>, 79</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2019, 25</w:t>
      </w:r>
    </w:p>
    <w:p w:rsidR="00F63DEA" w:rsidRDefault="00F63DEA">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25</w:t>
      </w:r>
    </w:p>
    <w:p w:rsidR="00F63DEA" w:rsidRDefault="00F63DEA">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2, 84</w:t>
      </w:r>
    </w:p>
    <w:p w:rsidR="00F63DEA" w:rsidRDefault="00F63DEA">
      <w:pPr>
        <w:pStyle w:val="Index1"/>
        <w:tabs>
          <w:tab w:val="right" w:pos="5030"/>
        </w:tabs>
        <w:rPr>
          <w:noProof/>
        </w:rPr>
      </w:pPr>
      <w:r>
        <w:rPr>
          <w:noProof/>
        </w:rPr>
        <w:t>Outlook 2019, 25</w:t>
      </w:r>
    </w:p>
    <w:p w:rsidR="00F63DEA" w:rsidRDefault="00F63DEA">
      <w:pPr>
        <w:pStyle w:val="Index1"/>
        <w:tabs>
          <w:tab w:val="right" w:pos="5030"/>
        </w:tabs>
        <w:rPr>
          <w:noProof/>
        </w:rPr>
      </w:pPr>
      <w:r>
        <w:rPr>
          <w:noProof/>
        </w:rPr>
        <w:t>Outlook 2019 for Mac, 27</w:t>
      </w:r>
    </w:p>
    <w:p w:rsidR="00F63DEA" w:rsidRDefault="00F63DEA">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88</w:t>
      </w:r>
    </w:p>
    <w:p w:rsidR="00F63DEA" w:rsidRDefault="00F63DEA">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SimSun" w:eastAsia="SimSun" w:hAnsi="SimSun" w:cs="SimSun" w:hint="eastAsia"/>
          <w:noProof/>
        </w:rPr>
        <w:t>应用计划</w:t>
      </w:r>
      <w:r>
        <w:rPr>
          <w:noProof/>
        </w:rPr>
        <w:t>, 87</w:t>
      </w:r>
    </w:p>
    <w:p w:rsidR="00F63DEA" w:rsidRDefault="00F63DEA">
      <w:pPr>
        <w:pStyle w:val="Index1"/>
        <w:tabs>
          <w:tab w:val="right" w:pos="5030"/>
        </w:tabs>
        <w:rPr>
          <w:noProof/>
        </w:rPr>
      </w:pPr>
      <w:r>
        <w:rPr>
          <w:noProof/>
        </w:rPr>
        <w:t xml:space="preserve">Power 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87</w:t>
      </w:r>
    </w:p>
    <w:p w:rsidR="00F63DEA" w:rsidRDefault="00F63DEA">
      <w:pPr>
        <w:pStyle w:val="Index1"/>
        <w:tabs>
          <w:tab w:val="right" w:pos="5030"/>
        </w:tabs>
        <w:rPr>
          <w:noProof/>
        </w:rPr>
      </w:pPr>
      <w:r>
        <w:rPr>
          <w:noProof/>
        </w:rPr>
        <w:t xml:space="preserve">Power Apps </w:t>
      </w:r>
      <w:r>
        <w:rPr>
          <w:rFonts w:ascii="SimSun" w:eastAsia="SimSun" w:hAnsi="SimSun" w:cs="SimSun" w:hint="eastAsia"/>
          <w:noProof/>
        </w:rPr>
        <w:t>门户登录能力附加</w:t>
      </w:r>
      <w:r>
        <w:rPr>
          <w:noProof/>
        </w:rPr>
        <w:t>, 87</w:t>
      </w:r>
    </w:p>
    <w:p w:rsidR="00F63DEA" w:rsidRDefault="00F63DEA">
      <w:pPr>
        <w:pStyle w:val="Index1"/>
        <w:tabs>
          <w:tab w:val="right" w:pos="5030"/>
        </w:tabs>
        <w:rPr>
          <w:noProof/>
        </w:rPr>
      </w:pPr>
      <w:r>
        <w:rPr>
          <w:noProof/>
        </w:rPr>
        <w:t xml:space="preserve">Power Apps </w:t>
      </w:r>
      <w:r>
        <w:rPr>
          <w:rFonts w:ascii="SimSun" w:eastAsia="SimSun" w:hAnsi="SimSun" w:cs="SimSun" w:hint="eastAsia"/>
          <w:noProof/>
        </w:rPr>
        <w:t>门户页面查看能力附加</w:t>
      </w:r>
      <w:r>
        <w:rPr>
          <w:noProof/>
        </w:rPr>
        <w:t>, 88</w:t>
      </w:r>
    </w:p>
    <w:p w:rsidR="00F63DEA" w:rsidRDefault="00F63DEA">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SimSun" w:eastAsia="SimSun" w:hAnsi="SimSun" w:cs="SimSun" w:hint="eastAsia"/>
          <w:noProof/>
        </w:rPr>
        <w:t>计划</w:t>
      </w:r>
      <w:r>
        <w:rPr>
          <w:noProof/>
        </w:rPr>
        <w:t>, 87</w:t>
      </w:r>
    </w:p>
    <w:p w:rsidR="00F63DEA" w:rsidRDefault="00F63DEA">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87</w:t>
      </w:r>
    </w:p>
    <w:p w:rsidR="00F63DEA" w:rsidRDefault="00F63DEA">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87</w:t>
      </w:r>
    </w:p>
    <w:p w:rsidR="00F63DEA" w:rsidRDefault="00F63DEA">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87</w:t>
      </w:r>
    </w:p>
    <w:p w:rsidR="00F63DEA" w:rsidRDefault="00F63DEA">
      <w:pPr>
        <w:pStyle w:val="Index1"/>
        <w:tabs>
          <w:tab w:val="right" w:pos="5030"/>
        </w:tabs>
        <w:rPr>
          <w:noProof/>
        </w:rPr>
      </w:pPr>
      <w:r>
        <w:rPr>
          <w:noProof/>
        </w:rPr>
        <w:t>Power BI Premium EM1, 88</w:t>
      </w:r>
    </w:p>
    <w:p w:rsidR="00F63DEA" w:rsidRDefault="00F63DEA">
      <w:pPr>
        <w:pStyle w:val="Index1"/>
        <w:tabs>
          <w:tab w:val="right" w:pos="5030"/>
        </w:tabs>
        <w:rPr>
          <w:noProof/>
        </w:rPr>
      </w:pPr>
      <w:r>
        <w:rPr>
          <w:noProof/>
        </w:rPr>
        <w:t>Power BI Premium EM1 A, 88</w:t>
      </w:r>
    </w:p>
    <w:p w:rsidR="00F63DEA" w:rsidRDefault="00F63DEA">
      <w:pPr>
        <w:pStyle w:val="Index1"/>
        <w:tabs>
          <w:tab w:val="right" w:pos="5030"/>
        </w:tabs>
        <w:rPr>
          <w:noProof/>
        </w:rPr>
      </w:pPr>
      <w:r>
        <w:rPr>
          <w:noProof/>
        </w:rPr>
        <w:t>Power BI Premium EM2, 88</w:t>
      </w:r>
    </w:p>
    <w:p w:rsidR="00F63DEA" w:rsidRDefault="00F63DEA">
      <w:pPr>
        <w:pStyle w:val="Index1"/>
        <w:tabs>
          <w:tab w:val="right" w:pos="5030"/>
        </w:tabs>
        <w:rPr>
          <w:noProof/>
        </w:rPr>
      </w:pPr>
      <w:r>
        <w:rPr>
          <w:noProof/>
        </w:rPr>
        <w:t>Power BI Premium EM2 A, 88</w:t>
      </w:r>
    </w:p>
    <w:p w:rsidR="00F63DEA" w:rsidRDefault="00F63DEA">
      <w:pPr>
        <w:pStyle w:val="Index1"/>
        <w:tabs>
          <w:tab w:val="right" w:pos="5030"/>
        </w:tabs>
        <w:rPr>
          <w:noProof/>
        </w:rPr>
      </w:pPr>
      <w:r>
        <w:rPr>
          <w:noProof/>
        </w:rPr>
        <w:t>Power BI Premium EM3, 88</w:t>
      </w:r>
    </w:p>
    <w:p w:rsidR="00F63DEA" w:rsidRDefault="00F63DEA">
      <w:pPr>
        <w:pStyle w:val="Index1"/>
        <w:tabs>
          <w:tab w:val="right" w:pos="5030"/>
        </w:tabs>
        <w:rPr>
          <w:noProof/>
        </w:rPr>
      </w:pPr>
      <w:r>
        <w:rPr>
          <w:noProof/>
        </w:rPr>
        <w:t>Power BI Premium EM3 A, 88</w:t>
      </w:r>
    </w:p>
    <w:p w:rsidR="00F63DEA" w:rsidRDefault="00F63DEA">
      <w:pPr>
        <w:pStyle w:val="Index1"/>
        <w:tabs>
          <w:tab w:val="right" w:pos="5030"/>
        </w:tabs>
        <w:rPr>
          <w:noProof/>
        </w:rPr>
      </w:pPr>
      <w:r>
        <w:rPr>
          <w:noProof/>
        </w:rPr>
        <w:t>Power BI Premium P1, 88</w:t>
      </w:r>
    </w:p>
    <w:p w:rsidR="00F63DEA" w:rsidRDefault="00F63DEA">
      <w:pPr>
        <w:pStyle w:val="Index1"/>
        <w:tabs>
          <w:tab w:val="right" w:pos="5030"/>
        </w:tabs>
        <w:rPr>
          <w:noProof/>
        </w:rPr>
      </w:pPr>
      <w:r>
        <w:rPr>
          <w:noProof/>
        </w:rPr>
        <w:t>Power BI Premium P2, 88</w:t>
      </w:r>
    </w:p>
    <w:p w:rsidR="00F63DEA" w:rsidRDefault="00F63DEA">
      <w:pPr>
        <w:pStyle w:val="Index1"/>
        <w:tabs>
          <w:tab w:val="right" w:pos="5030"/>
        </w:tabs>
        <w:rPr>
          <w:noProof/>
        </w:rPr>
      </w:pPr>
      <w:r>
        <w:rPr>
          <w:noProof/>
        </w:rPr>
        <w:t>Power BI Premium P3, 88</w:t>
      </w:r>
    </w:p>
    <w:p w:rsidR="00F63DEA" w:rsidRDefault="00F63DEA">
      <w:pPr>
        <w:pStyle w:val="Index1"/>
        <w:tabs>
          <w:tab w:val="right" w:pos="5030"/>
        </w:tabs>
        <w:rPr>
          <w:noProof/>
        </w:rPr>
      </w:pPr>
      <w:r>
        <w:rPr>
          <w:noProof/>
        </w:rPr>
        <w:t>Power BI Premium P4, 88</w:t>
      </w:r>
    </w:p>
    <w:p w:rsidR="00F63DEA" w:rsidRDefault="00F63DEA">
      <w:pPr>
        <w:pStyle w:val="Index1"/>
        <w:tabs>
          <w:tab w:val="right" w:pos="5030"/>
        </w:tabs>
        <w:rPr>
          <w:noProof/>
        </w:rPr>
      </w:pPr>
      <w:r>
        <w:rPr>
          <w:noProof/>
        </w:rPr>
        <w:t>Power BI Premium P5, 88</w:t>
      </w:r>
    </w:p>
    <w:p w:rsidR="00F63DEA" w:rsidRDefault="00F63DEA">
      <w:pPr>
        <w:pStyle w:val="Index1"/>
        <w:tabs>
          <w:tab w:val="right" w:pos="5030"/>
        </w:tabs>
        <w:rPr>
          <w:noProof/>
        </w:rPr>
      </w:pPr>
      <w:r>
        <w:rPr>
          <w:noProof/>
        </w:rPr>
        <w:t>Power BI Premium Promo, 88</w:t>
      </w:r>
    </w:p>
    <w:p w:rsidR="00F63DEA" w:rsidRDefault="00F63DEA">
      <w:pPr>
        <w:pStyle w:val="Index1"/>
        <w:tabs>
          <w:tab w:val="right" w:pos="5030"/>
        </w:tabs>
        <w:rPr>
          <w:noProof/>
        </w:rPr>
      </w:pPr>
      <w:r>
        <w:rPr>
          <w:noProof/>
        </w:rPr>
        <w:t>Power BI Pro, 88</w:t>
      </w:r>
    </w:p>
    <w:p w:rsidR="00F63DEA" w:rsidRDefault="00F63DEA">
      <w:pPr>
        <w:pStyle w:val="Index1"/>
        <w:tabs>
          <w:tab w:val="right" w:pos="5030"/>
        </w:tabs>
        <w:rPr>
          <w:noProof/>
        </w:rPr>
      </w:pPr>
      <w:r>
        <w:rPr>
          <w:noProof/>
        </w:rPr>
        <w:t>Power BI Pro A, 88</w:t>
      </w:r>
    </w:p>
    <w:p w:rsidR="00F63DEA" w:rsidRDefault="00F63DEA">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35</w:t>
      </w:r>
    </w:p>
    <w:p w:rsidR="00F63DEA" w:rsidRDefault="00F63DEA">
      <w:pPr>
        <w:pStyle w:val="Index1"/>
        <w:tabs>
          <w:tab w:val="right" w:pos="5030"/>
        </w:tabs>
        <w:rPr>
          <w:noProof/>
        </w:rPr>
      </w:pPr>
      <w:r>
        <w:rPr>
          <w:noProof/>
        </w:rPr>
        <w:t>Power Platform, 81</w:t>
      </w:r>
    </w:p>
    <w:p w:rsidR="00F63DEA" w:rsidRDefault="00F63DEA">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88</w:t>
      </w:r>
    </w:p>
    <w:p w:rsidR="00F63DEA" w:rsidRDefault="00F63DEA">
      <w:pPr>
        <w:pStyle w:val="Index1"/>
        <w:tabs>
          <w:tab w:val="right" w:pos="5030"/>
        </w:tabs>
        <w:rPr>
          <w:noProof/>
        </w:rPr>
      </w:pPr>
      <w:r>
        <w:rPr>
          <w:noProof/>
        </w:rPr>
        <w:t>PowerPoint 2019, 25</w:t>
      </w:r>
    </w:p>
    <w:p w:rsidR="00F63DEA" w:rsidRDefault="00F63DEA">
      <w:pPr>
        <w:pStyle w:val="Index1"/>
        <w:tabs>
          <w:tab w:val="right" w:pos="5030"/>
        </w:tabs>
        <w:rPr>
          <w:noProof/>
        </w:rPr>
      </w:pPr>
      <w:r>
        <w:rPr>
          <w:noProof/>
        </w:rPr>
        <w:t>PowerPoint 2019 for Mac, 27</w:t>
      </w:r>
    </w:p>
    <w:p w:rsidR="00F63DEA" w:rsidRDefault="00F63DEA">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29</w:t>
      </w:r>
    </w:p>
    <w:p w:rsidR="00F63DEA" w:rsidRDefault="00F63DEA">
      <w:pPr>
        <w:pStyle w:val="Index1"/>
        <w:tabs>
          <w:tab w:val="right" w:pos="5030"/>
        </w:tabs>
        <w:rPr>
          <w:noProof/>
        </w:rPr>
      </w:pPr>
      <w:r>
        <w:rPr>
          <w:noProof/>
        </w:rPr>
        <w:t>Project Essentials, 84</w:t>
      </w:r>
    </w:p>
    <w:p w:rsidR="00F63DEA" w:rsidRDefault="00F63DEA">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F63DEA" w:rsidRDefault="00F63DEA">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84</w:t>
      </w:r>
    </w:p>
    <w:p w:rsidR="00F63DEA" w:rsidRDefault="00F63DEA">
      <w:pPr>
        <w:pStyle w:val="Index1"/>
        <w:tabs>
          <w:tab w:val="right" w:pos="5030"/>
        </w:tabs>
        <w:rPr>
          <w:noProof/>
        </w:rPr>
      </w:pPr>
      <w:r>
        <w:rPr>
          <w:noProof/>
        </w:rPr>
        <w:t>Project Professional, 111</w:t>
      </w:r>
    </w:p>
    <w:p w:rsidR="00F63DEA" w:rsidRDefault="00F63DEA">
      <w:pPr>
        <w:pStyle w:val="Index1"/>
        <w:tabs>
          <w:tab w:val="right" w:pos="5030"/>
        </w:tabs>
        <w:rPr>
          <w:noProof/>
        </w:rPr>
      </w:pPr>
      <w:r>
        <w:rPr>
          <w:noProof/>
        </w:rPr>
        <w:t>Project Server 2016, 29</w:t>
      </w:r>
    </w:p>
    <w:p w:rsidR="00F63DEA" w:rsidRDefault="00F63DEA">
      <w:pPr>
        <w:pStyle w:val="Index1"/>
        <w:tabs>
          <w:tab w:val="right" w:pos="5030"/>
        </w:tabs>
        <w:rPr>
          <w:noProof/>
        </w:rPr>
      </w:pPr>
      <w:r>
        <w:rPr>
          <w:noProof/>
        </w:rPr>
        <w:t>Project Server 2019, 29</w:t>
      </w:r>
    </w:p>
    <w:p w:rsidR="00F63DEA" w:rsidRDefault="00F63DEA">
      <w:pPr>
        <w:pStyle w:val="Index1"/>
        <w:tabs>
          <w:tab w:val="right" w:pos="5030"/>
        </w:tabs>
        <w:rPr>
          <w:noProof/>
        </w:rPr>
      </w:pPr>
      <w:r>
        <w:rPr>
          <w:noProof/>
        </w:rPr>
        <w:t>Project Server 2019 CAL, 29</w:t>
      </w:r>
    </w:p>
    <w:p w:rsidR="00F63DEA" w:rsidRDefault="00F63DEA">
      <w:pPr>
        <w:pStyle w:val="Index1"/>
        <w:tabs>
          <w:tab w:val="right" w:pos="5030"/>
        </w:tabs>
        <w:rPr>
          <w:noProof/>
        </w:rPr>
      </w:pPr>
      <w:r>
        <w:rPr>
          <w:noProof/>
        </w:rPr>
        <w:t>Project Standard, 111</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2019, 25</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2019, 25</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84</w:t>
      </w:r>
    </w:p>
    <w:p w:rsidR="00F63DEA" w:rsidRDefault="00F63DEA">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84</w:t>
      </w:r>
    </w:p>
    <w:p w:rsidR="00F63DEA" w:rsidRDefault="00F63DEA">
      <w:pPr>
        <w:pStyle w:val="Index1"/>
        <w:tabs>
          <w:tab w:val="right" w:pos="5030"/>
        </w:tabs>
        <w:rPr>
          <w:noProof/>
        </w:rPr>
      </w:pPr>
      <w:r>
        <w:rPr>
          <w:noProof/>
        </w:rPr>
        <w:t>Publisher 2019, 25</w:t>
      </w:r>
    </w:p>
    <w:p w:rsidR="00F63DEA" w:rsidRDefault="00F63DEA">
      <w:pPr>
        <w:pStyle w:val="Index1"/>
        <w:tabs>
          <w:tab w:val="right" w:pos="5030"/>
        </w:tabs>
        <w:rPr>
          <w:noProof/>
        </w:rPr>
      </w:pPr>
      <w:r>
        <w:rPr>
          <w:noProof/>
        </w:rPr>
        <w:t>SharePoint Online, 106</w:t>
      </w:r>
    </w:p>
    <w:p w:rsidR="00F63DEA" w:rsidRDefault="00F63DE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2, 85</w:t>
      </w:r>
    </w:p>
    <w:p w:rsidR="00F63DEA" w:rsidRDefault="00F63DEA">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85</w:t>
      </w:r>
    </w:p>
    <w:p w:rsidR="00F63DEA" w:rsidRDefault="00F63DEA">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30</w:t>
      </w:r>
    </w:p>
    <w:p w:rsidR="00F63DEA" w:rsidRDefault="00F63DEA">
      <w:pPr>
        <w:pStyle w:val="Index1"/>
        <w:tabs>
          <w:tab w:val="right" w:pos="5030"/>
        </w:tabs>
        <w:rPr>
          <w:noProof/>
        </w:rPr>
      </w:pPr>
      <w:r>
        <w:rPr>
          <w:noProof/>
        </w:rPr>
        <w:t>SharePoint Server, 69, 71, 109</w:t>
      </w:r>
    </w:p>
    <w:p w:rsidR="00F63DEA" w:rsidRDefault="00F63DEA">
      <w:pPr>
        <w:pStyle w:val="Index1"/>
        <w:tabs>
          <w:tab w:val="right" w:pos="5030"/>
        </w:tabs>
        <w:rPr>
          <w:noProof/>
        </w:rPr>
      </w:pPr>
      <w:r>
        <w:rPr>
          <w:noProof/>
        </w:rPr>
        <w:t>SharePoint Server 2016, 30</w:t>
      </w:r>
    </w:p>
    <w:p w:rsidR="00F63DEA" w:rsidRDefault="00F63DEA">
      <w:pPr>
        <w:pStyle w:val="Index1"/>
        <w:tabs>
          <w:tab w:val="right" w:pos="5030"/>
        </w:tabs>
        <w:rPr>
          <w:noProof/>
        </w:rPr>
      </w:pPr>
      <w:r>
        <w:rPr>
          <w:noProof/>
        </w:rPr>
        <w:t>SharePoint Server 2019, 30</w:t>
      </w:r>
    </w:p>
    <w:p w:rsidR="00F63DEA" w:rsidRDefault="00F63DEA">
      <w:pPr>
        <w:pStyle w:val="Index1"/>
        <w:tabs>
          <w:tab w:val="right" w:pos="5030"/>
        </w:tabs>
        <w:rPr>
          <w:noProof/>
        </w:rPr>
      </w:pPr>
      <w:r>
        <w:rPr>
          <w:noProof/>
        </w:rPr>
        <w:t>SharePoint Server 2019 Enterprise CAL, 30</w:t>
      </w:r>
    </w:p>
    <w:p w:rsidR="00F63DEA" w:rsidRDefault="00F63DEA">
      <w:pPr>
        <w:pStyle w:val="Index1"/>
        <w:tabs>
          <w:tab w:val="right" w:pos="5030"/>
        </w:tabs>
        <w:rPr>
          <w:noProof/>
        </w:rPr>
      </w:pPr>
      <w:r>
        <w:rPr>
          <w:noProof/>
        </w:rPr>
        <w:t>SharePoint Server 2019 Standard CAL, 30</w:t>
      </w:r>
    </w:p>
    <w:p w:rsidR="00F63DEA" w:rsidRDefault="00F63DEA">
      <w:pPr>
        <w:pStyle w:val="Index1"/>
        <w:tabs>
          <w:tab w:val="right" w:pos="5030"/>
        </w:tabs>
        <w:rPr>
          <w:noProof/>
        </w:rPr>
      </w:pPr>
      <w:r>
        <w:rPr>
          <w:noProof/>
        </w:rPr>
        <w:t>SharePoint Syntex</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68</w:t>
      </w:r>
    </w:p>
    <w:p w:rsidR="00F63DEA" w:rsidRDefault="00F63DEA">
      <w:pPr>
        <w:pStyle w:val="Index1"/>
        <w:tabs>
          <w:tab w:val="right" w:pos="5030"/>
        </w:tabs>
        <w:rPr>
          <w:noProof/>
        </w:rPr>
      </w:pPr>
      <w:r>
        <w:rPr>
          <w:noProof/>
        </w:rPr>
        <w:t>Skype for Business 2019, 25</w:t>
      </w:r>
    </w:p>
    <w:p w:rsidR="00F63DEA" w:rsidRDefault="00F63DEA">
      <w:pPr>
        <w:pStyle w:val="Index1"/>
        <w:tabs>
          <w:tab w:val="right" w:pos="5030"/>
        </w:tabs>
        <w:rPr>
          <w:noProof/>
        </w:rPr>
      </w:pPr>
      <w:r>
        <w:rPr>
          <w:noProof/>
        </w:rPr>
        <w:t>Skype for Business for Mac 2019, 27</w:t>
      </w:r>
    </w:p>
    <w:p w:rsidR="00F63DEA" w:rsidRDefault="00F63DEA">
      <w:pPr>
        <w:pStyle w:val="Index1"/>
        <w:tabs>
          <w:tab w:val="right" w:pos="5030"/>
        </w:tabs>
        <w:rPr>
          <w:noProof/>
        </w:rPr>
      </w:pPr>
      <w:r>
        <w:rPr>
          <w:noProof/>
        </w:rPr>
        <w:t>Skype for Business Plus CAL, 31</w:t>
      </w:r>
    </w:p>
    <w:p w:rsidR="00F63DEA" w:rsidRDefault="00F63DEA">
      <w:pPr>
        <w:pStyle w:val="Index1"/>
        <w:tabs>
          <w:tab w:val="right" w:pos="5030"/>
        </w:tabs>
        <w:rPr>
          <w:noProof/>
        </w:rPr>
      </w:pPr>
      <w:r>
        <w:rPr>
          <w:noProof/>
        </w:rPr>
        <w:t>Skype for Business Server, 69, 71</w:t>
      </w:r>
    </w:p>
    <w:p w:rsidR="00F63DEA" w:rsidRDefault="00F63DEA">
      <w:pPr>
        <w:pStyle w:val="Index1"/>
        <w:tabs>
          <w:tab w:val="right" w:pos="5030"/>
        </w:tabs>
        <w:rPr>
          <w:noProof/>
        </w:rPr>
      </w:pPr>
      <w:r>
        <w:rPr>
          <w:noProof/>
        </w:rPr>
        <w:t>Skype for Business Server 2015, 31</w:t>
      </w:r>
    </w:p>
    <w:p w:rsidR="00F63DEA" w:rsidRDefault="00F63DEA">
      <w:pPr>
        <w:pStyle w:val="Index1"/>
        <w:tabs>
          <w:tab w:val="right" w:pos="5030"/>
        </w:tabs>
        <w:rPr>
          <w:noProof/>
        </w:rPr>
      </w:pPr>
      <w:r>
        <w:rPr>
          <w:noProof/>
        </w:rPr>
        <w:t>Skype for Business Server 2019, 31</w:t>
      </w:r>
    </w:p>
    <w:p w:rsidR="00F63DEA" w:rsidRDefault="00F63DEA">
      <w:pPr>
        <w:pStyle w:val="Index1"/>
        <w:tabs>
          <w:tab w:val="right" w:pos="5030"/>
        </w:tabs>
        <w:rPr>
          <w:noProof/>
        </w:rPr>
      </w:pPr>
      <w:r>
        <w:rPr>
          <w:noProof/>
        </w:rPr>
        <w:t>Skype for Business Server 2019 Enterprise CAL, 31</w:t>
      </w:r>
    </w:p>
    <w:p w:rsidR="00F63DEA" w:rsidRDefault="00F63DEA">
      <w:pPr>
        <w:pStyle w:val="Index1"/>
        <w:tabs>
          <w:tab w:val="right" w:pos="5030"/>
        </w:tabs>
        <w:rPr>
          <w:noProof/>
        </w:rPr>
      </w:pPr>
      <w:r>
        <w:rPr>
          <w:noProof/>
        </w:rPr>
        <w:t>Skype for Business Server 2019 Plus CAL, 31</w:t>
      </w:r>
    </w:p>
    <w:p w:rsidR="00F63DEA" w:rsidRDefault="00F63DEA">
      <w:pPr>
        <w:pStyle w:val="Index1"/>
        <w:tabs>
          <w:tab w:val="right" w:pos="5030"/>
        </w:tabs>
        <w:rPr>
          <w:noProof/>
        </w:rPr>
      </w:pPr>
      <w:r>
        <w:rPr>
          <w:noProof/>
        </w:rPr>
        <w:t>Skype for Business Server 2019 Standard CAL, 31</w:t>
      </w:r>
    </w:p>
    <w:p w:rsidR="00F63DEA" w:rsidRDefault="00F63DEA">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32</w:t>
      </w:r>
    </w:p>
    <w:p w:rsidR="00F63DEA" w:rsidRDefault="00F63DEA">
      <w:pPr>
        <w:pStyle w:val="Index1"/>
        <w:tabs>
          <w:tab w:val="right" w:pos="5030"/>
        </w:tabs>
        <w:rPr>
          <w:noProof/>
        </w:rPr>
      </w:pPr>
      <w:r>
        <w:rPr>
          <w:noProof/>
        </w:rPr>
        <w:t>SQL Server, 109</w:t>
      </w:r>
    </w:p>
    <w:p w:rsidR="00F63DEA" w:rsidRDefault="00F63DEA">
      <w:pPr>
        <w:pStyle w:val="Index1"/>
        <w:tabs>
          <w:tab w:val="right" w:pos="5030"/>
        </w:tabs>
        <w:rPr>
          <w:noProof/>
        </w:rPr>
      </w:pPr>
      <w:r>
        <w:rPr>
          <w:noProof/>
        </w:rPr>
        <w:t>SQL Server 2017, 32, 103</w:t>
      </w:r>
    </w:p>
    <w:p w:rsidR="00F63DEA" w:rsidRDefault="00F63DEA">
      <w:pPr>
        <w:pStyle w:val="Index1"/>
        <w:tabs>
          <w:tab w:val="right" w:pos="5030"/>
        </w:tabs>
        <w:rPr>
          <w:noProof/>
        </w:rPr>
      </w:pPr>
      <w:r>
        <w:rPr>
          <w:noProof/>
        </w:rPr>
        <w:t>SQL Server 2019 CAL, 32</w:t>
      </w:r>
    </w:p>
    <w:p w:rsidR="00F63DEA" w:rsidRDefault="00F63DEA">
      <w:pPr>
        <w:pStyle w:val="Index1"/>
        <w:tabs>
          <w:tab w:val="right" w:pos="5030"/>
        </w:tabs>
        <w:rPr>
          <w:noProof/>
        </w:rPr>
      </w:pPr>
      <w:r>
        <w:rPr>
          <w:noProof/>
        </w:rPr>
        <w:t>SQL Server 2019 Enterprise, 32</w:t>
      </w:r>
    </w:p>
    <w:p w:rsidR="00F63DEA" w:rsidRDefault="00F63DEA">
      <w:pPr>
        <w:pStyle w:val="Index1"/>
        <w:tabs>
          <w:tab w:val="right" w:pos="5030"/>
        </w:tabs>
        <w:rPr>
          <w:noProof/>
        </w:rPr>
      </w:pPr>
      <w:r>
        <w:rPr>
          <w:noProof/>
        </w:rPr>
        <w:t>SQL Server 2019 Enterprise Core, 32</w:t>
      </w:r>
    </w:p>
    <w:p w:rsidR="00F63DEA" w:rsidRDefault="00F63DEA">
      <w:pPr>
        <w:pStyle w:val="Index1"/>
        <w:tabs>
          <w:tab w:val="right" w:pos="5030"/>
        </w:tabs>
        <w:rPr>
          <w:noProof/>
        </w:rPr>
      </w:pPr>
      <w:r>
        <w:rPr>
          <w:noProof/>
        </w:rPr>
        <w:t>SQL Server 2019 Standard, 32</w:t>
      </w:r>
    </w:p>
    <w:p w:rsidR="00F63DEA" w:rsidRDefault="00F63DEA">
      <w:pPr>
        <w:pStyle w:val="Index1"/>
        <w:tabs>
          <w:tab w:val="right" w:pos="5030"/>
        </w:tabs>
        <w:rPr>
          <w:noProof/>
        </w:rPr>
      </w:pPr>
      <w:r>
        <w:rPr>
          <w:noProof/>
        </w:rPr>
        <w:t>SQL Server 2019 Standard Core, 32</w:t>
      </w:r>
    </w:p>
    <w:p w:rsidR="00F63DEA" w:rsidRDefault="00F63DEA">
      <w:pPr>
        <w:pStyle w:val="Index1"/>
        <w:tabs>
          <w:tab w:val="right" w:pos="5030"/>
        </w:tabs>
        <w:rPr>
          <w:noProof/>
        </w:rPr>
      </w:pPr>
      <w:r>
        <w:rPr>
          <w:noProof/>
        </w:rPr>
        <w:t>SQL Server Enterprise Core, 111</w:t>
      </w:r>
    </w:p>
    <w:p w:rsidR="00F63DEA" w:rsidRDefault="00F63DEA">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72</w:t>
      </w:r>
    </w:p>
    <w:p w:rsidR="00F63DEA" w:rsidRDefault="00F63DEA">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33</w:t>
      </w:r>
    </w:p>
    <w:p w:rsidR="00F63DEA" w:rsidRDefault="00F63DEA">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rsidR="00F63DEA" w:rsidRDefault="00F63DEA">
      <w:pPr>
        <w:pStyle w:val="Index1"/>
        <w:tabs>
          <w:tab w:val="right" w:pos="5030"/>
        </w:tabs>
        <w:rPr>
          <w:noProof/>
        </w:rPr>
      </w:pPr>
      <w:r>
        <w:rPr>
          <w:noProof/>
        </w:rPr>
        <w:t>SQL Server Standard Core, 111</w:t>
      </w:r>
    </w:p>
    <w:p w:rsidR="00F63DEA" w:rsidRDefault="00F63DEA">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71</w:t>
      </w:r>
    </w:p>
    <w:p w:rsidR="00F63DEA" w:rsidRDefault="00F63DEA">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34</w:t>
      </w:r>
    </w:p>
    <w:p w:rsidR="00F63DEA" w:rsidRDefault="00F63DEA">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32</w:t>
      </w:r>
    </w:p>
    <w:p w:rsidR="00F63DEA" w:rsidRDefault="00F63DEA">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72</w:t>
      </w:r>
    </w:p>
    <w:p w:rsidR="00F63DEA" w:rsidRDefault="00F63DEA">
      <w:pPr>
        <w:pStyle w:val="Index1"/>
        <w:tabs>
          <w:tab w:val="right" w:pos="5030"/>
        </w:tabs>
        <w:rPr>
          <w:noProof/>
        </w:rPr>
      </w:pPr>
      <w:r>
        <w:rPr>
          <w:noProof/>
        </w:rPr>
        <w:t>System Center 2012 R2 Datacenter, 113</w:t>
      </w:r>
    </w:p>
    <w:p w:rsidR="00F63DEA" w:rsidRDefault="00F63DEA">
      <w:pPr>
        <w:pStyle w:val="Index1"/>
        <w:tabs>
          <w:tab w:val="right" w:pos="5030"/>
        </w:tabs>
        <w:rPr>
          <w:noProof/>
        </w:rPr>
      </w:pPr>
      <w:r>
        <w:rPr>
          <w:noProof/>
        </w:rPr>
        <w:t>System Center 2012 R2 Endpoint Protection, 40</w:t>
      </w:r>
    </w:p>
    <w:p w:rsidR="00F63DEA" w:rsidRDefault="00F63DEA">
      <w:pPr>
        <w:pStyle w:val="Index1"/>
        <w:tabs>
          <w:tab w:val="right" w:pos="5030"/>
        </w:tabs>
        <w:rPr>
          <w:noProof/>
        </w:rPr>
      </w:pPr>
      <w:r>
        <w:rPr>
          <w:noProof/>
        </w:rPr>
        <w:t>System Center 2012 R2 Standard, 113</w:t>
      </w:r>
    </w:p>
    <w:p w:rsidR="00F63DEA" w:rsidRDefault="00F63DEA">
      <w:pPr>
        <w:pStyle w:val="Index1"/>
        <w:tabs>
          <w:tab w:val="right" w:pos="5030"/>
        </w:tabs>
        <w:rPr>
          <w:noProof/>
        </w:rPr>
      </w:pPr>
      <w:r>
        <w:rPr>
          <w:noProof/>
        </w:rPr>
        <w:t>System Center 2016, 36</w:t>
      </w:r>
    </w:p>
    <w:p w:rsidR="00F63DEA" w:rsidRDefault="00F63DEA">
      <w:pPr>
        <w:pStyle w:val="Index1"/>
        <w:tabs>
          <w:tab w:val="right" w:pos="5030"/>
        </w:tabs>
        <w:rPr>
          <w:noProof/>
        </w:rPr>
      </w:pPr>
      <w:r>
        <w:rPr>
          <w:noProof/>
        </w:rPr>
        <w:t>System Center 2019 Data Protection Manager, 38</w:t>
      </w:r>
    </w:p>
    <w:p w:rsidR="00F63DEA" w:rsidRDefault="00F63DEA">
      <w:pPr>
        <w:pStyle w:val="Index1"/>
        <w:tabs>
          <w:tab w:val="right" w:pos="5030"/>
        </w:tabs>
        <w:rPr>
          <w:noProof/>
        </w:rPr>
      </w:pPr>
      <w:r>
        <w:rPr>
          <w:noProof/>
        </w:rPr>
        <w:t>System Center 2019 Datacenter, 113</w:t>
      </w:r>
    </w:p>
    <w:p w:rsidR="00F63DEA" w:rsidRDefault="00F63DEA">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rsidR="00F63DEA" w:rsidRDefault="00F63DEA">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rsidR="00F63DEA" w:rsidRDefault="00F63DEA">
      <w:pPr>
        <w:pStyle w:val="Index1"/>
        <w:tabs>
          <w:tab w:val="right" w:pos="5030"/>
        </w:tabs>
        <w:rPr>
          <w:noProof/>
        </w:rPr>
      </w:pPr>
      <w:r>
        <w:rPr>
          <w:noProof/>
        </w:rPr>
        <w:t>System Center 2019 Operations Manager, 40, 41</w:t>
      </w:r>
    </w:p>
    <w:p w:rsidR="00F63DEA" w:rsidRDefault="00F63DEA">
      <w:pPr>
        <w:pStyle w:val="Index1"/>
        <w:tabs>
          <w:tab w:val="right" w:pos="5030"/>
        </w:tabs>
        <w:rPr>
          <w:noProof/>
        </w:rPr>
      </w:pPr>
      <w:r>
        <w:rPr>
          <w:noProof/>
        </w:rPr>
        <w:t>System Center 2019 Orchestrator, 42</w:t>
      </w:r>
    </w:p>
    <w:p w:rsidR="00F63DEA" w:rsidRDefault="00F63DEA">
      <w:pPr>
        <w:pStyle w:val="Index1"/>
        <w:tabs>
          <w:tab w:val="right" w:pos="5030"/>
        </w:tabs>
        <w:rPr>
          <w:noProof/>
        </w:rPr>
      </w:pPr>
      <w:r>
        <w:rPr>
          <w:noProof/>
        </w:rPr>
        <w:t>System Center 2019 Service Manager, 43</w:t>
      </w:r>
    </w:p>
    <w:p w:rsidR="00F63DEA" w:rsidRDefault="00F63DEA">
      <w:pPr>
        <w:pStyle w:val="Index1"/>
        <w:tabs>
          <w:tab w:val="right" w:pos="5030"/>
        </w:tabs>
        <w:rPr>
          <w:noProof/>
        </w:rPr>
      </w:pPr>
      <w:r>
        <w:rPr>
          <w:noProof/>
        </w:rPr>
        <w:t>System Center 2019 Standard, 113</w:t>
      </w:r>
    </w:p>
    <w:p w:rsidR="00F63DEA" w:rsidRDefault="00F63DEA">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rsidR="00F63DEA" w:rsidRDefault="00F63DEA">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rsidR="00F63DEA" w:rsidRDefault="00F63DEA">
      <w:pPr>
        <w:pStyle w:val="Index1"/>
        <w:tabs>
          <w:tab w:val="right" w:pos="5030"/>
        </w:tabs>
        <w:rPr>
          <w:noProof/>
        </w:rPr>
      </w:pPr>
      <w:r>
        <w:rPr>
          <w:noProof/>
        </w:rPr>
        <w:t>System Center Configuration Manager, 37, 38</w:t>
      </w:r>
    </w:p>
    <w:p w:rsidR="00F63DEA" w:rsidRDefault="00F63DEA">
      <w:pPr>
        <w:pStyle w:val="Index1"/>
        <w:tabs>
          <w:tab w:val="right" w:pos="5030"/>
        </w:tabs>
        <w:rPr>
          <w:noProof/>
        </w:rPr>
      </w:pPr>
      <w:r>
        <w:rPr>
          <w:noProof/>
        </w:rPr>
        <w:t>System Center Datacenter, 109, 111</w:t>
      </w:r>
    </w:p>
    <w:p w:rsidR="00F63DEA" w:rsidRDefault="00F63DEA">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rsidR="00F63DEA" w:rsidRDefault="00F63DEA">
      <w:pPr>
        <w:pStyle w:val="Index1"/>
        <w:tabs>
          <w:tab w:val="right" w:pos="5030"/>
        </w:tabs>
        <w:rPr>
          <w:noProof/>
        </w:rPr>
      </w:pPr>
      <w:r>
        <w:rPr>
          <w:noProof/>
        </w:rPr>
        <w:t>System Center Endpoint Protection, 40</w:t>
      </w:r>
    </w:p>
    <w:p w:rsidR="00F63DEA" w:rsidRDefault="00F63DEA">
      <w:pPr>
        <w:pStyle w:val="Index1"/>
        <w:tabs>
          <w:tab w:val="right" w:pos="5030"/>
        </w:tabs>
        <w:rPr>
          <w:noProof/>
        </w:rPr>
      </w:pPr>
      <w:r>
        <w:rPr>
          <w:noProof/>
        </w:rPr>
        <w:t>System Center Endpoint Protection 1606, 39</w:t>
      </w:r>
    </w:p>
    <w:p w:rsidR="00F63DEA" w:rsidRDefault="00F63DEA">
      <w:pPr>
        <w:pStyle w:val="Index1"/>
        <w:tabs>
          <w:tab w:val="right" w:pos="5030"/>
        </w:tabs>
        <w:rPr>
          <w:noProof/>
        </w:rPr>
      </w:pPr>
      <w:r>
        <w:rPr>
          <w:noProof/>
        </w:rPr>
        <w:t>System Center Standard, 109, 111</w:t>
      </w:r>
    </w:p>
    <w:p w:rsidR="00F63DEA" w:rsidRDefault="00F63DEA">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rsidR="00F63DEA" w:rsidRDefault="00F63DEA">
      <w:pPr>
        <w:pStyle w:val="Index1"/>
        <w:tabs>
          <w:tab w:val="right" w:pos="5030"/>
        </w:tabs>
        <w:rPr>
          <w:noProof/>
        </w:rPr>
      </w:pPr>
      <w:r>
        <w:rPr>
          <w:noProof/>
        </w:rPr>
        <w:t>Teams Rooms Premium, 82</w:t>
      </w:r>
    </w:p>
    <w:p w:rsidR="00F63DEA" w:rsidRDefault="00F63DEA">
      <w:pPr>
        <w:pStyle w:val="Index1"/>
        <w:tabs>
          <w:tab w:val="right" w:pos="5030"/>
        </w:tabs>
        <w:rPr>
          <w:noProof/>
        </w:rPr>
      </w:pPr>
      <w:r>
        <w:rPr>
          <w:noProof/>
        </w:rPr>
        <w:t>Teams Rooms Standard, 82</w:t>
      </w:r>
    </w:p>
    <w:p w:rsidR="00F63DEA" w:rsidRDefault="00F63DEA">
      <w:pPr>
        <w:pStyle w:val="Index1"/>
        <w:tabs>
          <w:tab w:val="right" w:pos="5030"/>
        </w:tabs>
        <w:rPr>
          <w:noProof/>
        </w:rPr>
      </w:pPr>
      <w:r>
        <w:rPr>
          <w:noProof/>
        </w:rPr>
        <w:t>VDI, 44</w:t>
      </w:r>
    </w:p>
    <w:p w:rsidR="00F63DEA" w:rsidRDefault="00F63DEA">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25</w:t>
      </w:r>
    </w:p>
    <w:p w:rsidR="00F63DEA" w:rsidRDefault="00F63DEA">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25</w:t>
      </w:r>
    </w:p>
    <w:p w:rsidR="00F63DEA" w:rsidRDefault="00F63DE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1, 85</w:t>
      </w:r>
    </w:p>
    <w:p w:rsidR="00F63DEA" w:rsidRDefault="00F63DE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2, 85</w:t>
      </w:r>
    </w:p>
    <w:p w:rsidR="00F63DEA" w:rsidRDefault="00F63DEA">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2, 85</w:t>
      </w:r>
    </w:p>
    <w:p w:rsidR="00F63DEA" w:rsidRDefault="00F63DEA">
      <w:pPr>
        <w:pStyle w:val="Index1"/>
        <w:tabs>
          <w:tab w:val="right" w:pos="5030"/>
        </w:tabs>
        <w:rPr>
          <w:noProof/>
        </w:rPr>
      </w:pPr>
      <w:r>
        <w:rPr>
          <w:noProof/>
        </w:rPr>
        <w:t>Visio Professional, 111</w:t>
      </w:r>
    </w:p>
    <w:p w:rsidR="00F63DEA" w:rsidRDefault="00F63DEA">
      <w:pPr>
        <w:pStyle w:val="Index1"/>
        <w:tabs>
          <w:tab w:val="right" w:pos="5030"/>
        </w:tabs>
        <w:rPr>
          <w:noProof/>
        </w:rPr>
      </w:pPr>
      <w:r>
        <w:rPr>
          <w:noProof/>
        </w:rPr>
        <w:t>Visio Standard, 111</w:t>
      </w:r>
    </w:p>
    <w:p w:rsidR="00F63DEA" w:rsidRDefault="00F63DEA">
      <w:pPr>
        <w:pStyle w:val="Index1"/>
        <w:tabs>
          <w:tab w:val="right" w:pos="5030"/>
        </w:tabs>
        <w:rPr>
          <w:noProof/>
        </w:rPr>
      </w:pPr>
      <w:r>
        <w:rPr>
          <w:noProof/>
        </w:rPr>
        <w:t>Visual Studio 2017, 44</w:t>
      </w:r>
    </w:p>
    <w:p w:rsidR="00F63DEA" w:rsidRDefault="00F63DEA">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44</w:t>
      </w:r>
    </w:p>
    <w:p w:rsidR="00F63DEA" w:rsidRDefault="00F63DEA">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111</w:t>
      </w:r>
    </w:p>
    <w:p w:rsidR="00F63DEA" w:rsidRDefault="00F63DEA">
      <w:pPr>
        <w:pStyle w:val="Index1"/>
        <w:tabs>
          <w:tab w:val="right" w:pos="5030"/>
        </w:tabs>
        <w:rPr>
          <w:noProof/>
        </w:rPr>
      </w:pPr>
      <w:r>
        <w:rPr>
          <w:noProof/>
        </w:rPr>
        <w:t>Visual Studio Professional 2019, 44</w:t>
      </w:r>
    </w:p>
    <w:p w:rsidR="00F63DEA" w:rsidRDefault="00F63DEA">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44</w:t>
      </w:r>
    </w:p>
    <w:p w:rsidR="00F63DEA" w:rsidRDefault="00F63DEA">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111</w:t>
      </w:r>
    </w:p>
    <w:p w:rsidR="00F63DEA" w:rsidRDefault="00F63DEA">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44</w:t>
      </w:r>
    </w:p>
    <w:p w:rsidR="00F63DEA" w:rsidRDefault="00F63DEA">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111</w:t>
      </w:r>
    </w:p>
    <w:p w:rsidR="00F63DEA" w:rsidRDefault="00F63DEA">
      <w:pPr>
        <w:pStyle w:val="Index1"/>
        <w:tabs>
          <w:tab w:val="right" w:pos="5030"/>
        </w:tabs>
        <w:rPr>
          <w:noProof/>
        </w:rPr>
      </w:pPr>
      <w:r>
        <w:rPr>
          <w:noProof/>
        </w:rPr>
        <w:t>Window VDA E5, 40</w:t>
      </w:r>
    </w:p>
    <w:p w:rsidR="00F63DEA" w:rsidRDefault="00F63DEA">
      <w:pPr>
        <w:pStyle w:val="Index1"/>
        <w:tabs>
          <w:tab w:val="right" w:pos="5030"/>
        </w:tabs>
        <w:rPr>
          <w:noProof/>
        </w:rPr>
      </w:pPr>
      <w:r>
        <w:rPr>
          <w:noProof/>
        </w:rPr>
        <w:t>Windows 10, 49</w:t>
      </w:r>
    </w:p>
    <w:p w:rsidR="00F63DEA" w:rsidRDefault="00F63DEA">
      <w:pPr>
        <w:pStyle w:val="Index1"/>
        <w:tabs>
          <w:tab w:val="right" w:pos="5030"/>
        </w:tabs>
        <w:rPr>
          <w:noProof/>
        </w:rPr>
      </w:pPr>
      <w:r>
        <w:rPr>
          <w:noProof/>
        </w:rPr>
        <w:t>Windows 10 IoT Enterprise, 49</w:t>
      </w:r>
    </w:p>
    <w:p w:rsidR="00F63DEA" w:rsidRDefault="00F63DEA">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50</w:t>
      </w:r>
    </w:p>
    <w:p w:rsidR="00F63DEA" w:rsidRDefault="00F63DEA">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40</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47</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48</w:t>
      </w:r>
    </w:p>
    <w:p w:rsidR="00F63DEA" w:rsidRDefault="00F63DEA">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40, 48</w:t>
      </w:r>
    </w:p>
    <w:p w:rsidR="00F63DEA" w:rsidRDefault="00F63DEA">
      <w:pPr>
        <w:pStyle w:val="Index1"/>
        <w:tabs>
          <w:tab w:val="right" w:pos="5030"/>
        </w:tabs>
        <w:rPr>
          <w:noProof/>
        </w:rPr>
      </w:pPr>
      <w:r>
        <w:rPr>
          <w:noProof/>
        </w:rPr>
        <w:t>Windows 2000 Professional for Embedded Systems, 49</w:t>
      </w:r>
    </w:p>
    <w:p w:rsidR="00F63DEA" w:rsidRDefault="00F63DEA">
      <w:pPr>
        <w:pStyle w:val="Index1"/>
        <w:tabs>
          <w:tab w:val="right" w:pos="5030"/>
        </w:tabs>
        <w:rPr>
          <w:noProof/>
        </w:rPr>
      </w:pPr>
      <w:r>
        <w:rPr>
          <w:noProof/>
        </w:rPr>
        <w:t>Windows 7, 49</w:t>
      </w:r>
    </w:p>
    <w:p w:rsidR="00F63DEA" w:rsidRDefault="00F63DEA">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48</w:t>
      </w:r>
    </w:p>
    <w:p w:rsidR="00F63DEA" w:rsidRDefault="00F63DEA">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48</w:t>
      </w:r>
    </w:p>
    <w:p w:rsidR="00F63DEA" w:rsidRDefault="00F63DEA">
      <w:pPr>
        <w:pStyle w:val="Index1"/>
        <w:tabs>
          <w:tab w:val="right" w:pos="5030"/>
        </w:tabs>
        <w:rPr>
          <w:noProof/>
        </w:rPr>
      </w:pPr>
      <w:r>
        <w:rPr>
          <w:noProof/>
        </w:rPr>
        <w:t>Windows 7 Professional/Ultimate for Embedded Systems, 49</w:t>
      </w:r>
    </w:p>
    <w:p w:rsidR="00F63DEA" w:rsidRDefault="00F63DEA">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48</w:t>
      </w:r>
    </w:p>
    <w:p w:rsidR="00F63DEA" w:rsidRDefault="00F63DEA">
      <w:pPr>
        <w:pStyle w:val="Index1"/>
        <w:tabs>
          <w:tab w:val="right" w:pos="5030"/>
        </w:tabs>
        <w:rPr>
          <w:noProof/>
        </w:rPr>
      </w:pPr>
      <w:r>
        <w:rPr>
          <w:noProof/>
        </w:rPr>
        <w:t>Windows 8/8.1, 49</w:t>
      </w:r>
    </w:p>
    <w:p w:rsidR="00F63DEA" w:rsidRDefault="00F63DEA">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50</w:t>
      </w:r>
    </w:p>
    <w:p w:rsidR="00F63DEA" w:rsidRDefault="00F63DEA">
      <w:pPr>
        <w:pStyle w:val="Index1"/>
        <w:tabs>
          <w:tab w:val="right" w:pos="5030"/>
        </w:tabs>
        <w:rPr>
          <w:noProof/>
        </w:rPr>
      </w:pPr>
      <w:r>
        <w:rPr>
          <w:noProof/>
        </w:rPr>
        <w:t>Windows Embedded 8 Standard, 50</w:t>
      </w:r>
    </w:p>
    <w:p w:rsidR="00F63DEA" w:rsidRDefault="00F63DEA">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48</w:t>
      </w:r>
    </w:p>
    <w:p w:rsidR="00F63DEA" w:rsidRDefault="00F63DEA">
      <w:pPr>
        <w:pStyle w:val="Index1"/>
        <w:tabs>
          <w:tab w:val="right" w:pos="5030"/>
        </w:tabs>
        <w:rPr>
          <w:noProof/>
        </w:rPr>
      </w:pPr>
      <w:r>
        <w:rPr>
          <w:noProof/>
        </w:rPr>
        <w:t>Windows Embedded 8.1 Industry, 48</w:t>
      </w:r>
    </w:p>
    <w:p w:rsidR="00F63DEA" w:rsidRDefault="00F63DEA">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rsidR="00F63DEA" w:rsidRDefault="00F63DEA">
      <w:pPr>
        <w:pStyle w:val="Index1"/>
        <w:tabs>
          <w:tab w:val="right" w:pos="5030"/>
        </w:tabs>
        <w:rPr>
          <w:noProof/>
        </w:rPr>
      </w:pPr>
      <w:r>
        <w:rPr>
          <w:noProof/>
        </w:rPr>
        <w:t>Windows Embedded for Point of Service, 50</w:t>
      </w:r>
    </w:p>
    <w:p w:rsidR="00F63DEA" w:rsidRDefault="00F63DEA">
      <w:pPr>
        <w:pStyle w:val="Index1"/>
        <w:tabs>
          <w:tab w:val="right" w:pos="5030"/>
        </w:tabs>
        <w:rPr>
          <w:noProof/>
        </w:rPr>
      </w:pPr>
      <w:r>
        <w:rPr>
          <w:noProof/>
        </w:rPr>
        <w:t>Windows Embedded POSReady 2009, 50</w:t>
      </w:r>
    </w:p>
    <w:p w:rsidR="00F63DEA" w:rsidRDefault="00F63DEA">
      <w:pPr>
        <w:pStyle w:val="Index1"/>
        <w:tabs>
          <w:tab w:val="right" w:pos="5030"/>
        </w:tabs>
        <w:rPr>
          <w:noProof/>
        </w:rPr>
      </w:pPr>
      <w:r>
        <w:rPr>
          <w:noProof/>
        </w:rPr>
        <w:t>Windows Embedded POSReady 7, 50</w:t>
      </w:r>
    </w:p>
    <w:p w:rsidR="00F63DEA" w:rsidRDefault="00F63DEA">
      <w:pPr>
        <w:pStyle w:val="Index1"/>
        <w:tabs>
          <w:tab w:val="right" w:pos="5030"/>
        </w:tabs>
        <w:rPr>
          <w:noProof/>
        </w:rPr>
      </w:pPr>
      <w:r>
        <w:rPr>
          <w:noProof/>
        </w:rPr>
        <w:t>Windows Embedded POSReady 7 Pro, 50</w:t>
      </w:r>
    </w:p>
    <w:p w:rsidR="00F63DEA" w:rsidRDefault="00F63DEA">
      <w:pPr>
        <w:pStyle w:val="Index1"/>
        <w:tabs>
          <w:tab w:val="right" w:pos="5030"/>
        </w:tabs>
        <w:rPr>
          <w:noProof/>
        </w:rPr>
      </w:pPr>
      <w:r>
        <w:rPr>
          <w:noProof/>
        </w:rPr>
        <w:t>Windows Embedded Standard 2009, 50</w:t>
      </w:r>
    </w:p>
    <w:p w:rsidR="00F63DEA" w:rsidRDefault="00F63DEA">
      <w:pPr>
        <w:pStyle w:val="Index1"/>
        <w:tabs>
          <w:tab w:val="right" w:pos="5030"/>
        </w:tabs>
        <w:rPr>
          <w:noProof/>
        </w:rPr>
      </w:pPr>
      <w:r>
        <w:rPr>
          <w:noProof/>
        </w:rPr>
        <w:t>Windows Embedded Standard 7, 50</w:t>
      </w:r>
    </w:p>
    <w:p w:rsidR="00F63DEA" w:rsidRDefault="00F63DEA">
      <w:pPr>
        <w:pStyle w:val="Index1"/>
        <w:tabs>
          <w:tab w:val="right" w:pos="5030"/>
        </w:tabs>
        <w:rPr>
          <w:noProof/>
        </w:rPr>
      </w:pPr>
      <w:r>
        <w:rPr>
          <w:noProof/>
        </w:rPr>
        <w:t>Windows HPC Server, 58</w:t>
      </w:r>
    </w:p>
    <w:p w:rsidR="00F63DEA" w:rsidRDefault="00F63DEA">
      <w:pPr>
        <w:pStyle w:val="Index1"/>
        <w:tabs>
          <w:tab w:val="right" w:pos="5030"/>
        </w:tabs>
        <w:rPr>
          <w:noProof/>
        </w:rPr>
      </w:pPr>
      <w:r>
        <w:rPr>
          <w:noProof/>
        </w:rPr>
        <w:t>Windows MultiPoint Server 2012, 55</w:t>
      </w:r>
    </w:p>
    <w:p w:rsidR="00F63DEA" w:rsidRDefault="00F63DEA">
      <w:pPr>
        <w:pStyle w:val="Index1"/>
        <w:tabs>
          <w:tab w:val="right" w:pos="5030"/>
        </w:tabs>
        <w:rPr>
          <w:noProof/>
        </w:rPr>
      </w:pPr>
      <w:r>
        <w:rPr>
          <w:noProof/>
        </w:rPr>
        <w:t>Windows MultiPoint Server 2016 Premium, 55</w:t>
      </w:r>
    </w:p>
    <w:p w:rsidR="00F63DEA" w:rsidRDefault="00F63DEA">
      <w:pPr>
        <w:pStyle w:val="Index1"/>
        <w:tabs>
          <w:tab w:val="right" w:pos="5030"/>
        </w:tabs>
        <w:rPr>
          <w:noProof/>
        </w:rPr>
      </w:pPr>
      <w:r>
        <w:rPr>
          <w:noProof/>
        </w:rPr>
        <w:t>Windows Server, 111</w:t>
      </w:r>
    </w:p>
    <w:p w:rsidR="00F63DEA" w:rsidRDefault="00F63DEA">
      <w:pPr>
        <w:pStyle w:val="Index1"/>
        <w:tabs>
          <w:tab w:val="right" w:pos="5030"/>
        </w:tabs>
        <w:rPr>
          <w:noProof/>
        </w:rPr>
      </w:pPr>
      <w:r>
        <w:rPr>
          <w:noProof/>
        </w:rPr>
        <w:t>Windows Server 2016, 57</w:t>
      </w:r>
    </w:p>
    <w:p w:rsidR="00F63DEA" w:rsidRDefault="00F63DEA">
      <w:pPr>
        <w:pStyle w:val="Index1"/>
        <w:tabs>
          <w:tab w:val="right" w:pos="5030"/>
        </w:tabs>
        <w:rPr>
          <w:noProof/>
        </w:rPr>
      </w:pPr>
      <w:r>
        <w:rPr>
          <w:noProof/>
        </w:rPr>
        <w:t>Windows Server 2019 Active Directory Rights Management Services CAL, 55, 56</w:t>
      </w:r>
    </w:p>
    <w:p w:rsidR="00F63DEA" w:rsidRDefault="00F63DEA">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rsidR="00F63DEA" w:rsidRDefault="00F63DEA">
      <w:pPr>
        <w:pStyle w:val="Index1"/>
        <w:tabs>
          <w:tab w:val="right" w:pos="5030"/>
        </w:tabs>
        <w:rPr>
          <w:noProof/>
        </w:rPr>
      </w:pPr>
      <w:r>
        <w:rPr>
          <w:noProof/>
        </w:rPr>
        <w:t>Windows Server 2019 CAL, 55, 56</w:t>
      </w:r>
    </w:p>
    <w:p w:rsidR="00F63DEA" w:rsidRDefault="00F63DEA">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F63DEA" w:rsidRDefault="00F63DEA">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F63DEA" w:rsidRDefault="00F63DEA">
      <w:pPr>
        <w:pStyle w:val="Index1"/>
        <w:tabs>
          <w:tab w:val="right" w:pos="5030"/>
        </w:tabs>
        <w:rPr>
          <w:noProof/>
        </w:rPr>
      </w:pPr>
      <w:r>
        <w:rPr>
          <w:noProof/>
        </w:rPr>
        <w:t>Windows Server 2019 Essentials, 56</w:t>
      </w:r>
    </w:p>
    <w:p w:rsidR="00F63DEA" w:rsidRDefault="00F63DEA">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F63DEA" w:rsidRDefault="00F63DEA">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rsidR="00F63DEA" w:rsidRDefault="00F63DEA">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rsidR="00F63DEA" w:rsidRDefault="00F63DEA">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56</w:t>
      </w:r>
    </w:p>
    <w:p w:rsidR="00F63DEA" w:rsidRDefault="00F63DEA">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56</w:t>
      </w:r>
    </w:p>
    <w:p w:rsidR="00F63DEA" w:rsidRDefault="00F63DEA">
      <w:pPr>
        <w:pStyle w:val="Index1"/>
        <w:tabs>
          <w:tab w:val="right" w:pos="5030"/>
        </w:tabs>
        <w:rPr>
          <w:noProof/>
        </w:rPr>
      </w:pPr>
      <w:r>
        <w:rPr>
          <w:noProof/>
        </w:rPr>
        <w:t>Windows Server Active Directory Rights Management Services CAL, 72</w:t>
      </w:r>
    </w:p>
    <w:p w:rsidR="00F63DEA" w:rsidRDefault="00F63DEA">
      <w:pPr>
        <w:pStyle w:val="Index1"/>
        <w:tabs>
          <w:tab w:val="right" w:pos="5030"/>
        </w:tabs>
        <w:rPr>
          <w:noProof/>
        </w:rPr>
      </w:pPr>
      <w:r>
        <w:rPr>
          <w:noProof/>
        </w:rPr>
        <w:t>Windows Server CAL, 72</w:t>
      </w:r>
    </w:p>
    <w:p w:rsidR="00F63DEA" w:rsidRDefault="00F63DEA">
      <w:pPr>
        <w:pStyle w:val="Index1"/>
        <w:tabs>
          <w:tab w:val="right" w:pos="5030"/>
        </w:tabs>
        <w:rPr>
          <w:noProof/>
        </w:rPr>
      </w:pPr>
      <w:r>
        <w:rPr>
          <w:noProof/>
        </w:rPr>
        <w:t>Windows Server Datacenter, 109, 111</w:t>
      </w:r>
    </w:p>
    <w:p w:rsidR="00F63DEA" w:rsidRDefault="00F63DEA">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rsidR="00F63DEA" w:rsidRDefault="00F63DEA">
      <w:pPr>
        <w:pStyle w:val="Index1"/>
        <w:tabs>
          <w:tab w:val="right" w:pos="5030"/>
        </w:tabs>
        <w:rPr>
          <w:noProof/>
        </w:rPr>
      </w:pPr>
      <w:r>
        <w:rPr>
          <w:noProof/>
        </w:rPr>
        <w:t>Windows Server Enterprise, 58</w:t>
      </w:r>
    </w:p>
    <w:p w:rsidR="00F63DEA" w:rsidRDefault="00F63DEA">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rsidR="00F63DEA" w:rsidRDefault="00F63DEA">
      <w:pPr>
        <w:pStyle w:val="Index1"/>
        <w:tabs>
          <w:tab w:val="right" w:pos="5030"/>
        </w:tabs>
        <w:rPr>
          <w:noProof/>
        </w:rPr>
      </w:pPr>
      <w:r>
        <w:rPr>
          <w:noProof/>
        </w:rPr>
        <w:t>Windows Server for Itanium Based Systems, 58</w:t>
      </w:r>
    </w:p>
    <w:p w:rsidR="00F63DEA" w:rsidRDefault="00F63DEA">
      <w:pPr>
        <w:pStyle w:val="Index1"/>
        <w:tabs>
          <w:tab w:val="right" w:pos="5030"/>
        </w:tabs>
        <w:rPr>
          <w:noProof/>
        </w:rPr>
      </w:pPr>
      <w:r>
        <w:rPr>
          <w:noProof/>
        </w:rPr>
        <w:t>Windows Server HPC Edition, 58</w:t>
      </w:r>
    </w:p>
    <w:p w:rsidR="00F63DEA" w:rsidRDefault="00F63DEA">
      <w:pPr>
        <w:pStyle w:val="Index1"/>
        <w:tabs>
          <w:tab w:val="right" w:pos="5030"/>
        </w:tabs>
        <w:rPr>
          <w:noProof/>
        </w:rPr>
      </w:pPr>
      <w:r>
        <w:rPr>
          <w:noProof/>
        </w:rPr>
        <w:t>Windows Server Standard, 109, 111</w:t>
      </w:r>
    </w:p>
    <w:p w:rsidR="00F63DEA" w:rsidRDefault="00F63DEA">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rsidR="00F63DEA" w:rsidRDefault="00F63DEA">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72</w:t>
      </w:r>
    </w:p>
    <w:p w:rsidR="00F63DEA" w:rsidRDefault="00F63DEA">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99</w:t>
      </w:r>
    </w:p>
    <w:p w:rsidR="00F63DEA" w:rsidRDefault="00F63DEA">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72</w:t>
      </w:r>
    </w:p>
    <w:p w:rsidR="00F63DEA" w:rsidRDefault="00F63DEA">
      <w:pPr>
        <w:pStyle w:val="Index1"/>
        <w:tabs>
          <w:tab w:val="right" w:pos="5030"/>
        </w:tabs>
        <w:rPr>
          <w:noProof/>
        </w:rPr>
      </w:pPr>
      <w:r>
        <w:rPr>
          <w:noProof/>
        </w:rPr>
        <w:t>Windows Small Business Server, 58</w:t>
      </w:r>
    </w:p>
    <w:p w:rsidR="00F63DEA" w:rsidRDefault="00F63DEA">
      <w:pPr>
        <w:pStyle w:val="Index1"/>
        <w:tabs>
          <w:tab w:val="right" w:pos="5030"/>
        </w:tabs>
        <w:rPr>
          <w:noProof/>
        </w:rPr>
      </w:pPr>
      <w:r>
        <w:rPr>
          <w:noProof/>
        </w:rPr>
        <w:t>Windows VDA E3, 48</w:t>
      </w:r>
    </w:p>
    <w:p w:rsidR="00F63DEA" w:rsidRDefault="00F63DEA">
      <w:pPr>
        <w:pStyle w:val="Index1"/>
        <w:tabs>
          <w:tab w:val="right" w:pos="5030"/>
        </w:tabs>
        <w:rPr>
          <w:noProof/>
        </w:rPr>
      </w:pPr>
      <w:r>
        <w:rPr>
          <w:noProof/>
        </w:rPr>
        <w:t>Windows VDA E5, 48</w:t>
      </w:r>
    </w:p>
    <w:p w:rsidR="00F63DEA" w:rsidRDefault="00F63DEA">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48</w:t>
      </w:r>
    </w:p>
    <w:p w:rsidR="00F63DEA" w:rsidRDefault="00F63DEA">
      <w:pPr>
        <w:pStyle w:val="Index1"/>
        <w:tabs>
          <w:tab w:val="right" w:pos="5030"/>
        </w:tabs>
        <w:rPr>
          <w:noProof/>
        </w:rPr>
      </w:pPr>
      <w:r>
        <w:rPr>
          <w:noProof/>
        </w:rPr>
        <w:t>Windows Vista, 49</w:t>
      </w:r>
    </w:p>
    <w:p w:rsidR="00F63DEA" w:rsidRDefault="00F63DEA">
      <w:pPr>
        <w:pStyle w:val="Index1"/>
        <w:tabs>
          <w:tab w:val="right" w:pos="5030"/>
        </w:tabs>
        <w:rPr>
          <w:noProof/>
        </w:rPr>
      </w:pPr>
      <w:r>
        <w:rPr>
          <w:noProof/>
        </w:rPr>
        <w:t>Windows Vista Business/Ultimate for Embedded Systems, 49</w:t>
      </w:r>
    </w:p>
    <w:p w:rsidR="00F63DEA" w:rsidRDefault="00F63DEA">
      <w:pPr>
        <w:pStyle w:val="Index1"/>
        <w:tabs>
          <w:tab w:val="right" w:pos="5030"/>
        </w:tabs>
        <w:rPr>
          <w:noProof/>
        </w:rPr>
      </w:pPr>
      <w:r>
        <w:rPr>
          <w:noProof/>
        </w:rPr>
        <w:t>Windows XP, 49</w:t>
      </w:r>
    </w:p>
    <w:p w:rsidR="00F63DEA" w:rsidRDefault="00F63DEA">
      <w:pPr>
        <w:pStyle w:val="Index1"/>
        <w:tabs>
          <w:tab w:val="right" w:pos="5030"/>
        </w:tabs>
        <w:rPr>
          <w:noProof/>
        </w:rPr>
      </w:pPr>
      <w:r>
        <w:rPr>
          <w:noProof/>
        </w:rPr>
        <w:t>Windows XP Embedded, 50</w:t>
      </w:r>
    </w:p>
    <w:p w:rsidR="00F63DEA" w:rsidRDefault="00F63DEA">
      <w:pPr>
        <w:pStyle w:val="Index1"/>
        <w:tabs>
          <w:tab w:val="right" w:pos="5030"/>
        </w:tabs>
        <w:rPr>
          <w:noProof/>
        </w:rPr>
      </w:pPr>
      <w:r>
        <w:rPr>
          <w:noProof/>
        </w:rPr>
        <w:t>Windows XP Professional for Embedded Systems, 49</w:t>
      </w:r>
    </w:p>
    <w:p w:rsidR="00F63DEA" w:rsidRDefault="00F63DEA">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53</w:t>
      </w:r>
    </w:p>
    <w:p w:rsidR="00F63DEA" w:rsidRDefault="00F63DEA">
      <w:pPr>
        <w:pStyle w:val="Index1"/>
        <w:tabs>
          <w:tab w:val="right" w:pos="5030"/>
        </w:tabs>
        <w:rPr>
          <w:noProof/>
        </w:rPr>
      </w:pPr>
      <w:r>
        <w:rPr>
          <w:noProof/>
        </w:rPr>
        <w:t>Word 2019, 25</w:t>
      </w:r>
    </w:p>
    <w:p w:rsidR="00F63DEA" w:rsidRDefault="00F63DEA">
      <w:pPr>
        <w:pStyle w:val="Index1"/>
        <w:tabs>
          <w:tab w:val="right" w:pos="5030"/>
        </w:tabs>
        <w:rPr>
          <w:noProof/>
        </w:rPr>
      </w:pPr>
      <w:r>
        <w:rPr>
          <w:noProof/>
        </w:rPr>
        <w:t>Word 2019 for Mac, 27</w:t>
      </w:r>
    </w:p>
    <w:p w:rsidR="00F63DEA" w:rsidRDefault="00F63DEA">
      <w:pPr>
        <w:pStyle w:val="Index1"/>
        <w:tabs>
          <w:tab w:val="right" w:pos="5030"/>
        </w:tabs>
        <w:rPr>
          <w:noProof/>
        </w:rPr>
      </w:pPr>
      <w:r>
        <w:rPr>
          <w:noProof/>
        </w:rPr>
        <w:t>Workplace Analytics, 86</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38</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18,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18,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71</w:t>
      </w:r>
    </w:p>
    <w:p w:rsidR="00F63DEA" w:rsidRDefault="00F63DEA">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F63DEA" w:rsidRDefault="00F63DEA">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82</w:t>
      </w:r>
    </w:p>
    <w:p w:rsidR="00F63DEA" w:rsidRDefault="00F63DEA">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82</w:t>
      </w:r>
    </w:p>
    <w:p w:rsidR="00F63DEA" w:rsidRDefault="00F63DEA">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82</w:t>
      </w:r>
    </w:p>
    <w:p w:rsidR="00F63DEA" w:rsidRDefault="00F63DEA">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65</w:t>
      </w:r>
    </w:p>
    <w:p w:rsidR="00F63DEA" w:rsidRDefault="00F63DEA">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65</w:t>
      </w:r>
    </w:p>
    <w:p w:rsidR="00F63DEA" w:rsidRDefault="00F63DEA">
      <w:pPr>
        <w:pStyle w:val="Index1"/>
        <w:tabs>
          <w:tab w:val="right" w:pos="5030"/>
        </w:tabs>
        <w:rPr>
          <w:noProof/>
        </w:rPr>
      </w:pPr>
      <w:r>
        <w:rPr>
          <w:rFonts w:ascii="MS Mincho" w:eastAsia="MS Mincho" w:hAnsi="MS Mincho" w:cs="MS Mincho" w:hint="eastAsia"/>
          <w:noProof/>
        </w:rPr>
        <w:t>商</w:t>
      </w:r>
      <w:r>
        <w:rPr>
          <w:rFonts w:ascii="SimSun" w:eastAsia="SimSun" w:hAnsi="SimSun" w:cs="SimSun" w:hint="eastAsia"/>
          <w:noProof/>
        </w:rPr>
        <w:t>务语音</w:t>
      </w:r>
      <w:r>
        <w:rPr>
          <w:noProof/>
        </w:rPr>
        <w:t>, 82</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87</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87</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86</w:t>
      </w:r>
    </w:p>
    <w:p w:rsidR="00F63DEA" w:rsidRDefault="00F63DEA">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86</w:t>
      </w:r>
    </w:p>
    <w:p w:rsidR="00F63DEA" w:rsidRDefault="00F63DEA">
      <w:pPr>
        <w:pStyle w:val="Index1"/>
        <w:tabs>
          <w:tab w:val="right" w:pos="5030"/>
        </w:tabs>
        <w:rPr>
          <w:noProof/>
        </w:rPr>
      </w:pPr>
      <w:r>
        <w:rPr>
          <w:rFonts w:ascii="SimSun" w:eastAsia="SimSun" w:hAnsi="SimSun" w:cs="SimSun" w:hint="eastAsia"/>
          <w:noProof/>
        </w:rPr>
        <w:t>拨出至美国</w:t>
      </w:r>
      <w:r>
        <w:rPr>
          <w:noProof/>
        </w:rPr>
        <w:t>/</w:t>
      </w:r>
      <w:r>
        <w:rPr>
          <w:rFonts w:ascii="MS Mincho" w:eastAsia="MS Mincho" w:hAnsi="MS Mincho" w:cs="MS Mincho" w:hint="eastAsia"/>
          <w:noProof/>
        </w:rPr>
        <w:t>加拿大的音</w:t>
      </w:r>
      <w:r>
        <w:rPr>
          <w:rFonts w:ascii="SimSun" w:eastAsia="SimSun" w:hAnsi="SimSun" w:cs="SimSun" w:hint="eastAsia"/>
          <w:noProof/>
        </w:rPr>
        <w:t>频会议延长分钟数</w:t>
      </w:r>
      <w:r>
        <w:rPr>
          <w:noProof/>
        </w:rPr>
        <w:t>, 82</w:t>
      </w:r>
    </w:p>
    <w:p w:rsidR="00F63DEA" w:rsidRDefault="00F63DEA">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68</w:t>
      </w:r>
    </w:p>
    <w:p w:rsidR="00F63DEA" w:rsidRDefault="00F63DEA">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29</w:t>
      </w:r>
    </w:p>
    <w:p w:rsidR="00F63DEA" w:rsidRDefault="00F63DEA">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82</w:t>
      </w:r>
    </w:p>
    <w:p w:rsidR="00F63DEA" w:rsidRDefault="00F63DEA">
      <w:pPr>
        <w:pStyle w:val="Index1"/>
        <w:tabs>
          <w:tab w:val="right" w:pos="5030"/>
        </w:tabs>
        <w:rPr>
          <w:noProof/>
        </w:rPr>
      </w:pPr>
      <w:r>
        <w:rPr>
          <w:rFonts w:ascii="MS Mincho" w:eastAsia="MS Mincho" w:hAnsi="MS Mincho" w:cs="MS Mincho" w:hint="eastAsia"/>
          <w:noProof/>
        </w:rPr>
        <w:t>核心</w:t>
      </w:r>
      <w:r>
        <w:rPr>
          <w:noProof/>
        </w:rPr>
        <w:t xml:space="preserve"> CAL, 38</w:t>
      </w:r>
    </w:p>
    <w:p w:rsidR="00F63DEA" w:rsidRDefault="00F63DEA">
      <w:pPr>
        <w:pStyle w:val="Index1"/>
        <w:tabs>
          <w:tab w:val="right" w:pos="5030"/>
        </w:tabs>
        <w:rPr>
          <w:noProof/>
        </w:rPr>
      </w:pPr>
      <w:r>
        <w:rPr>
          <w:rFonts w:ascii="SimSun" w:eastAsia="SimSun" w:hAnsi="SimSun" w:cs="SimSun" w:hint="eastAsia"/>
          <w:noProof/>
        </w:rPr>
        <w:t>电话系统</w:t>
      </w:r>
      <w:r>
        <w:rPr>
          <w:noProof/>
        </w:rPr>
        <w:t>, 82</w:t>
      </w:r>
    </w:p>
    <w:p w:rsidR="00F63DEA" w:rsidRDefault="00F63DEA">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87</w:t>
      </w:r>
    </w:p>
    <w:p w:rsidR="00F63DEA" w:rsidRDefault="00F63DEA">
      <w:pPr>
        <w:pStyle w:val="Index1"/>
        <w:tabs>
          <w:tab w:val="right" w:pos="5030"/>
        </w:tabs>
        <w:rPr>
          <w:noProof/>
        </w:rPr>
      </w:pPr>
      <w:r>
        <w:rPr>
          <w:rFonts w:ascii="SimSun" w:eastAsia="SimSun" w:hAnsi="SimSun" w:cs="SimSun" w:hint="eastAsia"/>
          <w:noProof/>
        </w:rPr>
        <w:t>远程工作入门计划</w:t>
      </w:r>
      <w:r>
        <w:rPr>
          <w:noProof/>
        </w:rPr>
        <w:t>, 84</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M365 E3/E5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68</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68</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48</w:t>
      </w:r>
    </w:p>
    <w:p w:rsidR="00F63DEA" w:rsidRDefault="00F63DEA">
      <w:pPr>
        <w:pStyle w:val="Index1"/>
        <w:tabs>
          <w:tab w:val="right" w:pos="5030"/>
        </w:tabs>
        <w:rPr>
          <w:noProof/>
        </w:rPr>
      </w:pPr>
      <w:r>
        <w:rPr>
          <w:rFonts w:ascii="MS Mincho" w:eastAsia="MS Mincho" w:hAnsi="MS Mincho" w:cs="MS Mincho" w:hint="eastAsia"/>
          <w:noProof/>
        </w:rPr>
        <w:t>适用于</w:t>
      </w:r>
      <w:r w:rsidRPr="0023422B">
        <w:rPr>
          <w:noProof/>
          <w:lang w:val="fr-FR"/>
        </w:rPr>
        <w:t xml:space="preserve"> Microsoft Intune </w:t>
      </w:r>
      <w:r>
        <w:rPr>
          <w:rFonts w:ascii="MS Mincho" w:eastAsia="MS Mincho" w:hAnsi="MS Mincho" w:cs="MS Mincho" w:hint="eastAsia"/>
          <w:noProof/>
        </w:rPr>
        <w:t>的</w:t>
      </w:r>
      <w:r w:rsidRPr="0023422B">
        <w:rPr>
          <w:noProof/>
          <w:lang w:val="fr-FR"/>
        </w:rPr>
        <w:t xml:space="preserve"> Core CAL Suite Bridge</w:t>
      </w:r>
      <w:r>
        <w:rPr>
          <w:noProof/>
        </w:rPr>
        <w:t>, 17</w:t>
      </w:r>
    </w:p>
    <w:p w:rsidR="00F63DEA" w:rsidRDefault="00F63DEA">
      <w:pPr>
        <w:pStyle w:val="Index1"/>
        <w:tabs>
          <w:tab w:val="right" w:pos="5030"/>
        </w:tabs>
        <w:rPr>
          <w:noProof/>
        </w:rPr>
      </w:pPr>
      <w:r>
        <w:rPr>
          <w:rFonts w:ascii="MS Mincho" w:eastAsia="MS Mincho" w:hAnsi="MS Mincho" w:cs="MS Mincho" w:hint="eastAsia"/>
          <w:noProof/>
        </w:rPr>
        <w:t>适用于</w:t>
      </w:r>
      <w:r w:rsidRPr="0023422B">
        <w:rPr>
          <w:noProof/>
          <w:lang w:val="fr-FR"/>
        </w:rPr>
        <w:t xml:space="preserve"> Microsoft Intune </w:t>
      </w:r>
      <w:r>
        <w:rPr>
          <w:rFonts w:ascii="MS Mincho" w:eastAsia="MS Mincho" w:hAnsi="MS Mincho" w:cs="MS Mincho" w:hint="eastAsia"/>
          <w:noProof/>
        </w:rPr>
        <w:t>的</w:t>
      </w:r>
      <w:r w:rsidRPr="0023422B">
        <w:rPr>
          <w:noProof/>
          <w:lang w:val="fr-FR"/>
        </w:rPr>
        <w:t xml:space="preserve"> Enterprise CAL Suite Bridge</w:t>
      </w:r>
      <w:r>
        <w:rPr>
          <w:noProof/>
        </w:rPr>
        <w:t>,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17</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94</w:t>
      </w:r>
    </w:p>
    <w:p w:rsidR="00F63DEA" w:rsidRDefault="00F63DEA">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94</w:t>
      </w:r>
    </w:p>
    <w:p w:rsidR="00F63DEA" w:rsidRDefault="00F63DE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rsidR="00F63DEA" w:rsidRDefault="00F63DE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rsidR="00F63DEA" w:rsidRDefault="00F63DEA">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rsidR="00F63DEA" w:rsidRDefault="00F63DEA">
      <w:pPr>
        <w:pStyle w:val="Index1"/>
        <w:tabs>
          <w:tab w:val="right" w:pos="5030"/>
        </w:tabs>
        <w:rPr>
          <w:noProof/>
        </w:rPr>
      </w:pPr>
      <w:r>
        <w:rPr>
          <w:rFonts w:ascii="MS Mincho" w:eastAsia="MS Mincho" w:hAnsi="MS Mincho" w:cs="MS Mincho" w:hint="eastAsia"/>
          <w:noProof/>
        </w:rPr>
        <w:t>通信点数</w:t>
      </w:r>
      <w:r>
        <w:rPr>
          <w:noProof/>
        </w:rPr>
        <w:t>, 82</w:t>
      </w:r>
    </w:p>
    <w:p w:rsidR="00F63DEA" w:rsidRDefault="00F63DEA">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82</w:t>
      </w:r>
    </w:p>
    <w:p w:rsidR="00F63DEA" w:rsidRDefault="00F63DEA">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2020, 46</w:t>
      </w:r>
    </w:p>
    <w:p w:rsidR="00F63DEA" w:rsidRDefault="00F63DEA">
      <w:pPr>
        <w:pStyle w:val="Index1"/>
        <w:tabs>
          <w:tab w:val="right" w:pos="5030"/>
        </w:tabs>
        <w:rPr>
          <w:noProof/>
        </w:rPr>
      </w:pPr>
      <w:r>
        <w:rPr>
          <w:rFonts w:ascii="SimSun" w:eastAsia="SimSun" w:hAnsi="SimSun" w:cs="SimSun" w:hint="eastAsia"/>
          <w:noProof/>
        </w:rPr>
        <w:t>针对应用数据库容量的</w:t>
      </w:r>
      <w:r>
        <w:rPr>
          <w:noProof/>
        </w:rPr>
        <w:t xml:space="preserve"> Dataverse, 76, 87</w:t>
      </w:r>
    </w:p>
    <w:p w:rsidR="00F63DEA" w:rsidRDefault="00F63DEA">
      <w:pPr>
        <w:pStyle w:val="Index1"/>
        <w:tabs>
          <w:tab w:val="right" w:pos="5030"/>
        </w:tabs>
        <w:rPr>
          <w:noProof/>
        </w:rPr>
      </w:pPr>
      <w:r>
        <w:rPr>
          <w:rFonts w:ascii="SimSun" w:eastAsia="SimSun" w:hAnsi="SimSun" w:cs="SimSun" w:hint="eastAsia"/>
          <w:noProof/>
        </w:rPr>
        <w:t>针对应用文件容量的</w:t>
      </w:r>
      <w:r>
        <w:rPr>
          <w:noProof/>
        </w:rPr>
        <w:t>, 76, 87</w:t>
      </w:r>
    </w:p>
    <w:p w:rsidR="00F63DEA" w:rsidRDefault="00F63DEA">
      <w:pPr>
        <w:pStyle w:val="Index1"/>
        <w:tabs>
          <w:tab w:val="right" w:pos="5030"/>
        </w:tabs>
        <w:rPr>
          <w:noProof/>
        </w:rPr>
      </w:pPr>
      <w:r>
        <w:rPr>
          <w:rFonts w:ascii="SimSun" w:eastAsia="SimSun" w:hAnsi="SimSun" w:cs="SimSun" w:hint="eastAsia"/>
          <w:noProof/>
        </w:rPr>
        <w:t>针对应用日志容量的</w:t>
      </w:r>
      <w:r>
        <w:rPr>
          <w:noProof/>
        </w:rPr>
        <w:t>, 76, 87</w:t>
      </w:r>
    </w:p>
    <w:p w:rsidR="00F63DEA" w:rsidRDefault="00F63DEA">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94</w:t>
      </w:r>
    </w:p>
    <w:p w:rsidR="00F63DEA" w:rsidRDefault="00F63DEA">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94</w:t>
      </w:r>
    </w:p>
    <w:p w:rsidR="00F63DEA" w:rsidRDefault="00F63DEA">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92</w:t>
      </w:r>
    </w:p>
    <w:p w:rsidR="00F63DEA" w:rsidRDefault="00F63DEA">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82</w:t>
      </w:r>
    </w:p>
    <w:p w:rsidR="00F63DEA" w:rsidRDefault="00F63DEA">
      <w:pPr>
        <w:pStyle w:val="Index1"/>
        <w:tabs>
          <w:tab w:val="right" w:pos="5030"/>
        </w:tabs>
        <w:rPr>
          <w:noProof/>
        </w:rPr>
      </w:pPr>
      <w:r>
        <w:rPr>
          <w:rFonts w:ascii="SimSun" w:eastAsia="SimSun" w:hAnsi="SimSun" w:cs="SimSun" w:hint="eastAsia"/>
          <w:noProof/>
        </w:rPr>
        <w:t>额外</w:t>
      </w:r>
      <w:r>
        <w:rPr>
          <w:noProof/>
        </w:rPr>
        <w:t xml:space="preserve"> Graph </w:t>
      </w:r>
      <w:r>
        <w:rPr>
          <w:rFonts w:ascii="SimSun" w:eastAsia="SimSun" w:hAnsi="SimSun" w:cs="SimSun" w:hint="eastAsia"/>
          <w:noProof/>
        </w:rPr>
        <w:t>连接器容量</w:t>
      </w:r>
      <w:r>
        <w:rPr>
          <w:noProof/>
        </w:rPr>
        <w:t xml:space="preserve"> (SL), 68</w:t>
      </w:r>
    </w:p>
    <w:p w:rsidR="00F63DEA" w:rsidRDefault="00F63DEA">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80</w:t>
      </w:r>
    </w:p>
    <w:p w:rsidR="00F63DEA" w:rsidRDefault="00F63DEA">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级通信</w:t>
      </w:r>
      <w:r>
        <w:rPr>
          <w:noProof/>
        </w:rPr>
        <w:t>, 82</w:t>
      </w:r>
    </w:p>
    <w:p w:rsidR="00F63DEA" w:rsidRDefault="00F63DEA">
      <w:pPr>
        <w:pStyle w:val="ProductList-Body"/>
        <w:rPr>
          <w:noProof/>
        </w:rPr>
        <w:sectPr w:rsidR="00F63DEA" w:rsidSect="00F63DEA">
          <w:type w:val="continuous"/>
          <w:pgSz w:w="12240" w:h="15840" w:code="1"/>
          <w:pgMar w:top="1170" w:right="720" w:bottom="720" w:left="720" w:header="432" w:footer="288" w:gutter="0"/>
          <w:cols w:num="2" w:space="720"/>
        </w:sectPr>
      </w:pPr>
    </w:p>
    <w:p w:rsidR="006E2872" w:rsidRDefault="00F63DEA">
      <w:pPr>
        <w:pStyle w:val="ProductList-Body"/>
        <w:sectPr w:rsidR="006E2872" w:rsidSect="00F63DEA">
          <w:type w:val="continuous"/>
          <w:pgSz w:w="12240" w:h="15840" w:code="1"/>
          <w:pgMar w:top="1170" w:right="720" w:bottom="720" w:left="720" w:header="432" w:footer="288" w:gutter="0"/>
          <w:cols w:num="2" w:space="360"/>
        </w:sectPr>
      </w:pPr>
      <w:r>
        <w:fldChar w:fldCharType="end"/>
      </w:r>
    </w:p>
    <w:p w:rsidR="006E2872" w:rsidRDefault="006E2872">
      <w:pPr>
        <w:pStyle w:val="ProductList-Body"/>
      </w:pPr>
    </w:p>
    <w:sectPr w:rsidR="006E2872"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07CD" w:rsidRDefault="00F63D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4">
            <w:r w:rsidR="00F63DEA">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844">
            <w:r w:rsidR="00F63DEA">
              <w:rPr>
                <w:color w:val="00467F"/>
                <w:u w:val="single"/>
              </w:rPr>
              <w:t>索引</w:t>
            </w:r>
          </w:hyperlink>
        </w:p>
      </w:tc>
    </w:tr>
  </w:tbl>
  <w:p w:rsidR="006E2872" w:rsidRDefault="006E287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E28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842">
            <w:r w:rsidR="00F63DE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1">
            <w:r w:rsidR="00F63DE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36">
            <w:r w:rsidR="00F63DE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7">
            <w:r w:rsidR="00F63DE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8">
            <w:r w:rsidR="00F63DE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49">
            <w:r w:rsidR="00F63DE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2872" w:rsidRDefault="00126739">
          <w:pPr>
            <w:pStyle w:val="PURFooterText"/>
            <w:jc w:val="center"/>
          </w:pPr>
          <w:hyperlink w:anchor="_Sec591">
            <w:r w:rsidR="00F63DE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2872" w:rsidRDefault="006E28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2872" w:rsidRDefault="00126739">
          <w:pPr>
            <w:pStyle w:val="PURFooterText"/>
            <w:jc w:val="center"/>
          </w:pPr>
          <w:hyperlink w:anchor="_Sec844">
            <w:r w:rsidR="00F63DEA">
              <w:rPr>
                <w:color w:val="00467F"/>
                <w:u w:val="single"/>
              </w:rPr>
              <w:t>索引</w:t>
            </w:r>
          </w:hyperlink>
        </w:p>
      </w:tc>
    </w:tr>
  </w:tbl>
  <w:p w:rsidR="006E2872" w:rsidRDefault="006E28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6E2872">
      <w:tc>
        <w:tcPr>
          <w:tcW w:w="8560" w:type="dxa"/>
        </w:tcPr>
        <w:p w:rsidR="006E2872" w:rsidRDefault="00F63DEA">
          <w:pPr>
            <w:pStyle w:val="PURHeaderText"/>
          </w:pPr>
          <w:r>
            <w:t xml:space="preserve">Microsoft </w:t>
          </w:r>
          <w:r>
            <w:t>批量许可产品条款（简体中文，</w:t>
          </w:r>
          <w:r>
            <w:t xml:space="preserve">2021 </w:t>
          </w:r>
          <w:r>
            <w:t>年</w:t>
          </w:r>
          <w:r>
            <w:t xml:space="preserve"> 2 </w:t>
          </w:r>
          <w:r>
            <w:t>月）</w:t>
          </w:r>
        </w:p>
      </w:tc>
      <w:tc>
        <w:tcPr>
          <w:tcW w:w="3680" w:type="dxa"/>
        </w:tcPr>
        <w:p w:rsidR="006E2872" w:rsidRDefault="00F63D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224FD"/>
    <w:multiLevelType w:val="multilevel"/>
    <w:tmpl w:val="53CE98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01C83"/>
    <w:multiLevelType w:val="multilevel"/>
    <w:tmpl w:val="05804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A0B66"/>
    <w:multiLevelType w:val="multilevel"/>
    <w:tmpl w:val="11D43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91DE3"/>
    <w:multiLevelType w:val="multilevel"/>
    <w:tmpl w:val="A33CAF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CD47AB"/>
    <w:multiLevelType w:val="multilevel"/>
    <w:tmpl w:val="63923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620AD"/>
    <w:multiLevelType w:val="multilevel"/>
    <w:tmpl w:val="997C9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734B2"/>
    <w:multiLevelType w:val="multilevel"/>
    <w:tmpl w:val="BCAED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76C83"/>
    <w:multiLevelType w:val="multilevel"/>
    <w:tmpl w:val="41AE2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C0483"/>
    <w:multiLevelType w:val="multilevel"/>
    <w:tmpl w:val="6BFAC9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11F89"/>
    <w:multiLevelType w:val="multilevel"/>
    <w:tmpl w:val="E9307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886568"/>
    <w:multiLevelType w:val="multilevel"/>
    <w:tmpl w:val="3412E2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20EAD"/>
    <w:multiLevelType w:val="multilevel"/>
    <w:tmpl w:val="5A828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DB7A26"/>
    <w:multiLevelType w:val="multilevel"/>
    <w:tmpl w:val="A906C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C5870"/>
    <w:multiLevelType w:val="multilevel"/>
    <w:tmpl w:val="EF46F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86943"/>
    <w:multiLevelType w:val="multilevel"/>
    <w:tmpl w:val="FC74BC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41C5C"/>
    <w:multiLevelType w:val="multilevel"/>
    <w:tmpl w:val="49349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71188"/>
    <w:multiLevelType w:val="multilevel"/>
    <w:tmpl w:val="62DC0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B245F3"/>
    <w:multiLevelType w:val="multilevel"/>
    <w:tmpl w:val="9D006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A63F39"/>
    <w:multiLevelType w:val="multilevel"/>
    <w:tmpl w:val="54A6FD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0750A"/>
    <w:multiLevelType w:val="multilevel"/>
    <w:tmpl w:val="8ECC8E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29460B"/>
    <w:multiLevelType w:val="multilevel"/>
    <w:tmpl w:val="91B68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E27A5F"/>
    <w:multiLevelType w:val="multilevel"/>
    <w:tmpl w:val="BC86E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31215"/>
    <w:multiLevelType w:val="multilevel"/>
    <w:tmpl w:val="DE8C4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0360CF"/>
    <w:multiLevelType w:val="multilevel"/>
    <w:tmpl w:val="8084B0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E5B8D"/>
    <w:multiLevelType w:val="multilevel"/>
    <w:tmpl w:val="0B90F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BD478B"/>
    <w:multiLevelType w:val="multilevel"/>
    <w:tmpl w:val="DBE8F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52984"/>
    <w:multiLevelType w:val="multilevel"/>
    <w:tmpl w:val="C4BE3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3F19EB"/>
    <w:multiLevelType w:val="multilevel"/>
    <w:tmpl w:val="F3303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A405E0"/>
    <w:multiLevelType w:val="multilevel"/>
    <w:tmpl w:val="345AEC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ED5663"/>
    <w:multiLevelType w:val="multilevel"/>
    <w:tmpl w:val="A5A4F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317B1A"/>
    <w:multiLevelType w:val="multilevel"/>
    <w:tmpl w:val="C3E49F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581D88"/>
    <w:multiLevelType w:val="multilevel"/>
    <w:tmpl w:val="5DF03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D1529F"/>
    <w:multiLevelType w:val="multilevel"/>
    <w:tmpl w:val="CD5E4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0A54DE"/>
    <w:multiLevelType w:val="multilevel"/>
    <w:tmpl w:val="02586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7716EE"/>
    <w:multiLevelType w:val="multilevel"/>
    <w:tmpl w:val="CB88D9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95629"/>
    <w:multiLevelType w:val="multilevel"/>
    <w:tmpl w:val="429EFE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32599"/>
    <w:multiLevelType w:val="multilevel"/>
    <w:tmpl w:val="56740C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0F7ADD"/>
    <w:multiLevelType w:val="multilevel"/>
    <w:tmpl w:val="940E6C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DF54FD"/>
    <w:multiLevelType w:val="multilevel"/>
    <w:tmpl w:val="615C5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1B561A"/>
    <w:multiLevelType w:val="multilevel"/>
    <w:tmpl w:val="E4A4EA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A3CE0"/>
    <w:multiLevelType w:val="multilevel"/>
    <w:tmpl w:val="50368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416E5E"/>
    <w:multiLevelType w:val="multilevel"/>
    <w:tmpl w:val="D8D2A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EA0AF7"/>
    <w:multiLevelType w:val="multilevel"/>
    <w:tmpl w:val="D1E8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634F1D"/>
    <w:multiLevelType w:val="multilevel"/>
    <w:tmpl w:val="988EF00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970DAB"/>
    <w:multiLevelType w:val="multilevel"/>
    <w:tmpl w:val="13AE5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5A5231"/>
    <w:multiLevelType w:val="multilevel"/>
    <w:tmpl w:val="C6D6B9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9C27D0"/>
    <w:multiLevelType w:val="multilevel"/>
    <w:tmpl w:val="0D062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B429BE"/>
    <w:multiLevelType w:val="multilevel"/>
    <w:tmpl w:val="145C7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C23DA2"/>
    <w:multiLevelType w:val="multilevel"/>
    <w:tmpl w:val="5EB24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7A5446"/>
    <w:multiLevelType w:val="multilevel"/>
    <w:tmpl w:val="6FC8D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BE05AC"/>
    <w:multiLevelType w:val="multilevel"/>
    <w:tmpl w:val="B1407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CC0A6D"/>
    <w:multiLevelType w:val="multilevel"/>
    <w:tmpl w:val="740ED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F9080A"/>
    <w:multiLevelType w:val="multilevel"/>
    <w:tmpl w:val="2C88CB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6648F"/>
    <w:multiLevelType w:val="multilevel"/>
    <w:tmpl w:val="05FE1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96661D"/>
    <w:multiLevelType w:val="multilevel"/>
    <w:tmpl w:val="67269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D86D4D"/>
    <w:multiLevelType w:val="multilevel"/>
    <w:tmpl w:val="E732F3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45276E"/>
    <w:multiLevelType w:val="multilevel"/>
    <w:tmpl w:val="DA688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24ACB"/>
    <w:multiLevelType w:val="multilevel"/>
    <w:tmpl w:val="3E744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FD29A0"/>
    <w:multiLevelType w:val="multilevel"/>
    <w:tmpl w:val="367A6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2C30A7"/>
    <w:multiLevelType w:val="multilevel"/>
    <w:tmpl w:val="5DBAFC5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C85F4E"/>
    <w:multiLevelType w:val="multilevel"/>
    <w:tmpl w:val="217E34B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A561AB"/>
    <w:multiLevelType w:val="multilevel"/>
    <w:tmpl w:val="711CC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BA07E8"/>
    <w:multiLevelType w:val="multilevel"/>
    <w:tmpl w:val="EC9A94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D26BA0"/>
    <w:multiLevelType w:val="multilevel"/>
    <w:tmpl w:val="312CDF5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F53C76"/>
    <w:multiLevelType w:val="multilevel"/>
    <w:tmpl w:val="55E48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354913"/>
    <w:multiLevelType w:val="multilevel"/>
    <w:tmpl w:val="404021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A90F8D"/>
    <w:multiLevelType w:val="multilevel"/>
    <w:tmpl w:val="6FE883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A53A8A"/>
    <w:multiLevelType w:val="multilevel"/>
    <w:tmpl w:val="FF0AC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BB4FE3"/>
    <w:multiLevelType w:val="multilevel"/>
    <w:tmpl w:val="EA4AD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2E405F"/>
    <w:multiLevelType w:val="multilevel"/>
    <w:tmpl w:val="8A5C9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425ED6"/>
    <w:multiLevelType w:val="multilevel"/>
    <w:tmpl w:val="21BA4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D54830"/>
    <w:multiLevelType w:val="multilevel"/>
    <w:tmpl w:val="1D720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7E7251"/>
    <w:multiLevelType w:val="multilevel"/>
    <w:tmpl w:val="BB2E4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4A7901"/>
    <w:multiLevelType w:val="multilevel"/>
    <w:tmpl w:val="DA184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7014B5"/>
    <w:multiLevelType w:val="multilevel"/>
    <w:tmpl w:val="29D07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6B19C6"/>
    <w:multiLevelType w:val="multilevel"/>
    <w:tmpl w:val="EA08D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160CB6"/>
    <w:multiLevelType w:val="multilevel"/>
    <w:tmpl w:val="A1D60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5B4FB4"/>
    <w:multiLevelType w:val="multilevel"/>
    <w:tmpl w:val="C7A0F9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8F2119"/>
    <w:multiLevelType w:val="multilevel"/>
    <w:tmpl w:val="F1A4C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4B264F"/>
    <w:multiLevelType w:val="multilevel"/>
    <w:tmpl w:val="D1009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2F70BA"/>
    <w:multiLevelType w:val="multilevel"/>
    <w:tmpl w:val="A9FA57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A35208"/>
    <w:multiLevelType w:val="multilevel"/>
    <w:tmpl w:val="83FCDF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783708"/>
    <w:multiLevelType w:val="multilevel"/>
    <w:tmpl w:val="E15E5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3B4651"/>
    <w:multiLevelType w:val="multilevel"/>
    <w:tmpl w:val="C53AC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18"/>
  </w:num>
  <w:num w:numId="4">
    <w:abstractNumId w:val="51"/>
  </w:num>
  <w:num w:numId="5">
    <w:abstractNumId w:val="60"/>
  </w:num>
  <w:num w:numId="6">
    <w:abstractNumId w:val="78"/>
  </w:num>
  <w:num w:numId="7">
    <w:abstractNumId w:val="38"/>
  </w:num>
  <w:num w:numId="8">
    <w:abstractNumId w:val="69"/>
  </w:num>
  <w:num w:numId="9">
    <w:abstractNumId w:val="7"/>
  </w:num>
  <w:num w:numId="10">
    <w:abstractNumId w:val="23"/>
  </w:num>
  <w:num w:numId="11">
    <w:abstractNumId w:val="21"/>
  </w:num>
  <w:num w:numId="12">
    <w:abstractNumId w:val="15"/>
  </w:num>
  <w:num w:numId="13">
    <w:abstractNumId w:val="81"/>
  </w:num>
  <w:num w:numId="14">
    <w:abstractNumId w:val="17"/>
  </w:num>
  <w:num w:numId="15">
    <w:abstractNumId w:val="39"/>
  </w:num>
  <w:num w:numId="16">
    <w:abstractNumId w:val="75"/>
  </w:num>
  <w:num w:numId="17">
    <w:abstractNumId w:val="50"/>
  </w:num>
  <w:num w:numId="18">
    <w:abstractNumId w:val="55"/>
  </w:num>
  <w:num w:numId="19">
    <w:abstractNumId w:val="79"/>
  </w:num>
  <w:num w:numId="20">
    <w:abstractNumId w:val="72"/>
  </w:num>
  <w:num w:numId="21">
    <w:abstractNumId w:val="76"/>
  </w:num>
  <w:num w:numId="22">
    <w:abstractNumId w:val="14"/>
  </w:num>
  <w:num w:numId="23">
    <w:abstractNumId w:val="32"/>
  </w:num>
  <w:num w:numId="24">
    <w:abstractNumId w:val="43"/>
  </w:num>
  <w:num w:numId="25">
    <w:abstractNumId w:val="9"/>
  </w:num>
  <w:num w:numId="26">
    <w:abstractNumId w:val="59"/>
  </w:num>
  <w:num w:numId="27">
    <w:abstractNumId w:val="4"/>
  </w:num>
  <w:num w:numId="28">
    <w:abstractNumId w:val="80"/>
  </w:num>
  <w:num w:numId="29">
    <w:abstractNumId w:val="70"/>
  </w:num>
  <w:num w:numId="30">
    <w:abstractNumId w:val="16"/>
  </w:num>
  <w:num w:numId="31">
    <w:abstractNumId w:val="29"/>
  </w:num>
  <w:num w:numId="32">
    <w:abstractNumId w:val="64"/>
  </w:num>
  <w:num w:numId="33">
    <w:abstractNumId w:val="66"/>
  </w:num>
  <w:num w:numId="34">
    <w:abstractNumId w:val="10"/>
  </w:num>
  <w:num w:numId="35">
    <w:abstractNumId w:val="3"/>
  </w:num>
  <w:num w:numId="36">
    <w:abstractNumId w:val="83"/>
  </w:num>
  <w:num w:numId="37">
    <w:abstractNumId w:val="41"/>
  </w:num>
  <w:num w:numId="38">
    <w:abstractNumId w:val="56"/>
  </w:num>
  <w:num w:numId="39">
    <w:abstractNumId w:val="13"/>
  </w:num>
  <w:num w:numId="40">
    <w:abstractNumId w:val="84"/>
  </w:num>
  <w:num w:numId="41">
    <w:abstractNumId w:val="25"/>
  </w:num>
  <w:num w:numId="42">
    <w:abstractNumId w:val="52"/>
  </w:num>
  <w:num w:numId="43">
    <w:abstractNumId w:val="26"/>
  </w:num>
  <w:num w:numId="44">
    <w:abstractNumId w:val="27"/>
  </w:num>
  <w:num w:numId="45">
    <w:abstractNumId w:val="22"/>
  </w:num>
  <w:num w:numId="46">
    <w:abstractNumId w:val="12"/>
  </w:num>
  <w:num w:numId="47">
    <w:abstractNumId w:val="77"/>
  </w:num>
  <w:num w:numId="48">
    <w:abstractNumId w:val="48"/>
  </w:num>
  <w:num w:numId="49">
    <w:abstractNumId w:val="5"/>
  </w:num>
  <w:num w:numId="50">
    <w:abstractNumId w:val="28"/>
  </w:num>
  <w:num w:numId="51">
    <w:abstractNumId w:val="47"/>
  </w:num>
  <w:num w:numId="52">
    <w:abstractNumId w:val="11"/>
  </w:num>
  <w:num w:numId="53">
    <w:abstractNumId w:val="85"/>
  </w:num>
  <w:num w:numId="54">
    <w:abstractNumId w:val="2"/>
  </w:num>
  <w:num w:numId="55">
    <w:abstractNumId w:val="58"/>
  </w:num>
  <w:num w:numId="56">
    <w:abstractNumId w:val="46"/>
  </w:num>
  <w:num w:numId="57">
    <w:abstractNumId w:val="1"/>
  </w:num>
  <w:num w:numId="58">
    <w:abstractNumId w:val="6"/>
  </w:num>
  <w:num w:numId="59">
    <w:abstractNumId w:val="73"/>
  </w:num>
  <w:num w:numId="60">
    <w:abstractNumId w:val="20"/>
  </w:num>
  <w:num w:numId="61">
    <w:abstractNumId w:val="63"/>
  </w:num>
  <w:num w:numId="62">
    <w:abstractNumId w:val="68"/>
  </w:num>
  <w:num w:numId="63">
    <w:abstractNumId w:val="8"/>
  </w:num>
  <w:num w:numId="64">
    <w:abstractNumId w:val="30"/>
  </w:num>
  <w:num w:numId="65">
    <w:abstractNumId w:val="19"/>
  </w:num>
  <w:num w:numId="66">
    <w:abstractNumId w:val="53"/>
  </w:num>
  <w:num w:numId="67">
    <w:abstractNumId w:val="31"/>
  </w:num>
  <w:num w:numId="68">
    <w:abstractNumId w:val="34"/>
  </w:num>
  <w:num w:numId="69">
    <w:abstractNumId w:val="0"/>
  </w:num>
  <w:num w:numId="70">
    <w:abstractNumId w:val="40"/>
  </w:num>
  <w:num w:numId="71">
    <w:abstractNumId w:val="35"/>
  </w:num>
  <w:num w:numId="72">
    <w:abstractNumId w:val="57"/>
  </w:num>
  <w:num w:numId="73">
    <w:abstractNumId w:val="71"/>
  </w:num>
  <w:num w:numId="74">
    <w:abstractNumId w:val="37"/>
  </w:num>
  <w:num w:numId="75">
    <w:abstractNumId w:val="67"/>
  </w:num>
  <w:num w:numId="76">
    <w:abstractNumId w:val="36"/>
  </w:num>
  <w:num w:numId="77">
    <w:abstractNumId w:val="62"/>
  </w:num>
  <w:num w:numId="78">
    <w:abstractNumId w:val="65"/>
  </w:num>
  <w:num w:numId="79">
    <w:abstractNumId w:val="54"/>
  </w:num>
  <w:num w:numId="80">
    <w:abstractNumId w:val="74"/>
  </w:num>
  <w:num w:numId="81">
    <w:abstractNumId w:val="45"/>
  </w:num>
  <w:num w:numId="82">
    <w:abstractNumId w:val="24"/>
  </w:num>
  <w:num w:numId="83">
    <w:abstractNumId w:val="61"/>
  </w:num>
  <w:num w:numId="84">
    <w:abstractNumId w:val="82"/>
  </w:num>
  <w:num w:numId="85">
    <w:abstractNumId w:val="33"/>
  </w:num>
  <w:num w:numId="86">
    <w:abstractNumId w:val="4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DxbTIYHDGeN6ge+bzFMuOPHQq0pAEcdgB8oD7aOvW6W75aFCm4XQKrhZiPBqmZL2yEaRA/G/IUaw8H6n8Or5A==" w:salt="T7WGf7yqCZxmk2Gcrm83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6739"/>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7CD"/>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2872"/>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DEA"/>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F63DEA"/>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F63DEA"/>
    <w:rPr>
      <w:color w:val="605E5C"/>
      <w:shd w:val="clear" w:color="auto" w:fill="E1DFDD"/>
    </w:rPr>
  </w:style>
  <w:style w:type="paragraph" w:styleId="Index2">
    <w:name w:val="index 2"/>
    <w:basedOn w:val="Normal"/>
    <w:next w:val="Normal"/>
    <w:autoRedefine/>
    <w:uiPriority w:val="99"/>
    <w:semiHidden/>
    <w:unhideWhenUsed/>
    <w:rsid w:val="00F63D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5EB3C60-CDAA-4A84-9E13-3679BED6918E}"/>
</file>

<file path=customXml/itemProps4.xml><?xml version="1.0" encoding="utf-8"?>
<ds:datastoreItem xmlns:ds="http://schemas.openxmlformats.org/officeDocument/2006/customXml" ds:itemID="{AD36C6CC-FA79-441C-8A9B-18EAAC228BE8}"/>
</file>

<file path=customXml/itemProps5.xml><?xml version="1.0" encoding="utf-8"?>
<ds:datastoreItem xmlns:ds="http://schemas.openxmlformats.org/officeDocument/2006/customXml" ds:itemID="{6FB568C7-69F6-4DB1-B108-AC420FB20A50}"/>
</file>

<file path=docProps/app.xml><?xml version="1.0" encoding="utf-8"?>
<Properties xmlns="http://schemas.openxmlformats.org/officeDocument/2006/extended-properties" xmlns:vt="http://schemas.openxmlformats.org/officeDocument/2006/docPropsVTypes">
  <Template>Normal.dotm</Template>
  <TotalTime>0</TotalTime>
  <Pages>4</Pages>
  <Words>71938</Words>
  <Characters>410051</Characters>
  <Application>Microsoft Office Word</Application>
  <DocSecurity>8</DocSecurity>
  <Lines>3417</Lines>
  <Paragraphs>962</Paragraphs>
  <ScaleCrop>false</ScaleCrop>
  <Company/>
  <LinksUpToDate>false</LinksUpToDate>
  <CharactersWithSpaces>481027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2021-01-27T22:58:00Z</dcterms:created>
  <dcterms:modified xsi:type="dcterms:W3CDTF">2021-01-27T22:58:00Z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