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6B3FB3" w:rsidRDefault="006B3FB3">
      <w:pPr>
        <w:pStyle w:val="PURBody"/>
        <w:shd w:val="clear" w:color="auto" w:fill="00188F"/>
        <w:tabs>
          <w:tab w:val="clear" w:pos="360"/>
        </w:tabs>
        <w:ind w:right="7920" w:firstLine="360"/>
        <w:rPr>
          <w:color w:val="FFFFFF"/>
          <w:sz w:val="6"/>
          <w:szCs w:val="6"/>
        </w:rPr>
      </w:pPr>
    </w:p>
    <w:p w:rsidR="006B3FB3" w:rsidRDefault="0067468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rsidR="006B3FB3" w:rsidRDefault="0067468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rsidR="006B3FB3" w:rsidRDefault="006B3FB3">
      <w:pPr>
        <w:pStyle w:val="PURBody"/>
        <w:shd w:val="clear" w:color="auto" w:fill="00188F"/>
        <w:tabs>
          <w:tab w:val="clear" w:pos="360"/>
        </w:tabs>
        <w:spacing w:after="0"/>
        <w:ind w:right="7920" w:firstLine="360"/>
        <w:rPr>
          <w:color w:val="FFFFFF" w:themeColor="background1"/>
          <w:szCs w:val="18"/>
        </w:rPr>
      </w:pPr>
    </w:p>
    <w:p w:rsidR="006B3FB3" w:rsidRDefault="006B3FB3">
      <w:pPr>
        <w:pStyle w:val="PURBody"/>
        <w:shd w:val="clear" w:color="auto" w:fill="00188F"/>
        <w:tabs>
          <w:tab w:val="clear" w:pos="360"/>
        </w:tabs>
        <w:spacing w:after="0"/>
        <w:ind w:right="7920" w:firstLine="360"/>
        <w:rPr>
          <w:color w:val="FFFFFF" w:themeColor="background1"/>
          <w:szCs w:val="18"/>
        </w:rPr>
      </w:pPr>
    </w:p>
    <w:p w:rsidR="006B3FB3" w:rsidRDefault="006B3FB3">
      <w:pPr>
        <w:pStyle w:val="PURBody"/>
        <w:shd w:val="clear" w:color="auto" w:fill="00188F"/>
        <w:tabs>
          <w:tab w:val="clear" w:pos="360"/>
        </w:tabs>
        <w:spacing w:after="0"/>
        <w:ind w:right="7920" w:firstLine="360"/>
        <w:rPr>
          <w:color w:val="FFFFFF" w:themeColor="background1"/>
          <w:szCs w:val="18"/>
        </w:rPr>
      </w:pPr>
    </w:p>
    <w:p w:rsidR="006B3FB3" w:rsidRDefault="006B3FB3">
      <w:pPr>
        <w:pStyle w:val="PURBody"/>
        <w:shd w:val="clear" w:color="auto" w:fill="00188F"/>
        <w:tabs>
          <w:tab w:val="clear" w:pos="360"/>
        </w:tabs>
        <w:spacing w:after="0"/>
        <w:ind w:right="7920" w:firstLine="360"/>
        <w:rPr>
          <w:color w:val="FFFFFF" w:themeColor="background1"/>
          <w:szCs w:val="18"/>
        </w:rPr>
      </w:pPr>
    </w:p>
    <w:p w:rsidR="006B3FB3" w:rsidRDefault="006B3FB3">
      <w:pPr>
        <w:pStyle w:val="PURBody"/>
        <w:shd w:val="clear" w:color="auto" w:fill="00188F"/>
        <w:tabs>
          <w:tab w:val="clear" w:pos="360"/>
        </w:tabs>
        <w:spacing w:after="0"/>
        <w:ind w:right="7920" w:firstLine="360"/>
        <w:rPr>
          <w:color w:val="FFFFFF" w:themeColor="background1"/>
          <w:szCs w:val="18"/>
        </w:rPr>
      </w:pPr>
    </w:p>
    <w:p w:rsidR="006B3FB3" w:rsidRDefault="006B3FB3">
      <w:pPr>
        <w:pStyle w:val="PURBody"/>
        <w:shd w:val="clear" w:color="auto" w:fill="0072C6"/>
        <w:tabs>
          <w:tab w:val="clear" w:pos="360"/>
        </w:tabs>
        <w:ind w:right="1800" w:firstLine="360"/>
        <w:rPr>
          <w:sz w:val="72"/>
          <w:szCs w:val="72"/>
        </w:rPr>
      </w:pPr>
    </w:p>
    <w:p w:rsidR="006B3FB3" w:rsidRDefault="006B3FB3">
      <w:pPr>
        <w:pStyle w:val="PURBody"/>
        <w:shd w:val="clear" w:color="auto" w:fill="0072C6"/>
        <w:tabs>
          <w:tab w:val="clear" w:pos="360"/>
          <w:tab w:val="left" w:pos="180"/>
        </w:tabs>
        <w:ind w:right="1800" w:firstLine="360"/>
        <w:rPr>
          <w:color w:val="FFFFFF" w:themeColor="background1"/>
          <w:sz w:val="72"/>
          <w:szCs w:val="72"/>
        </w:rPr>
      </w:pPr>
    </w:p>
    <w:p w:rsidR="006B3FB3" w:rsidRDefault="0067468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rsidR="006B3FB3" w:rsidRDefault="0067468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r>
        <w:rPr>
          <w:color w:val="FFFFFF" w:themeColor="background1"/>
          <w:sz w:val="96"/>
          <w:szCs w:val="96"/>
        </w:rPr>
        <w:t>年</w:t>
      </w:r>
      <w:r>
        <w:rPr>
          <w:color w:val="FFFFFF" w:themeColor="background1"/>
          <w:sz w:val="96"/>
          <w:szCs w:val="96"/>
        </w:rPr>
        <w:t xml:space="preserve"> 6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6B3FB3" w:rsidRDefault="006B3FB3">
      <w:pPr>
        <w:pStyle w:val="PURBody"/>
        <w:shd w:val="clear" w:color="auto" w:fill="0072C6"/>
        <w:tabs>
          <w:tab w:val="clear" w:pos="360"/>
        </w:tabs>
        <w:spacing w:after="0" w:line="230" w:lineRule="auto"/>
        <w:ind w:right="1800" w:firstLine="360"/>
        <w:rPr>
          <w:color w:val="FFFFFF" w:themeColor="background1"/>
          <w:sz w:val="96"/>
          <w:szCs w:val="96"/>
        </w:rPr>
      </w:pPr>
    </w:p>
    <w:p w:rsidR="006B3FB3" w:rsidRDefault="0067468C">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B3FB3" w:rsidRDefault="006B3FB3">
      <w:pPr>
        <w:sectPr w:rsidR="006B3FB3">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6B3FB3" w:rsidRDefault="0067468C">
      <w:pPr>
        <w:pStyle w:val="ProductList-SectionHeading"/>
        <w:pageBreakBefore/>
      </w:pPr>
      <w:bookmarkStart w:id="0" w:name="_Sec842"/>
      <w:r>
        <w:lastRenderedPageBreak/>
        <w:t>目录</w:t>
      </w:r>
    </w:p>
    <w:p w:rsidR="006B3FB3" w:rsidRDefault="006B3FB3">
      <w:pPr>
        <w:pStyle w:val="ProductList-Body"/>
      </w:pPr>
    </w:p>
    <w:p w:rsidR="006B3FB3" w:rsidRDefault="006B3FB3">
      <w:pPr>
        <w:sectPr w:rsidR="006B3FB3">
          <w:headerReference w:type="default" r:id="rId19"/>
          <w:footerReference w:type="default" r:id="rId20"/>
          <w:type w:val="continuous"/>
          <w:pgSz w:w="12240" w:h="15840" w:code="1"/>
          <w:pgMar w:top="1170" w:right="720" w:bottom="1620" w:left="720" w:header="432" w:footer="288" w:gutter="0"/>
          <w:cols w:space="360"/>
        </w:sectPr>
      </w:pPr>
    </w:p>
    <w:p w:rsidR="0067468C" w:rsidRDefault="0067468C">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83562893" w:history="1">
        <w:r w:rsidRPr="00024DF8">
          <w:rPr>
            <w:rStyle w:val="Hyperlink"/>
            <w:rFonts w:ascii="SimSun" w:eastAsia="SimSun" w:hAnsi="SimSun" w:cs="SimSun" w:hint="eastAsia"/>
            <w:noProof/>
          </w:rPr>
          <w:t>简介</w:t>
        </w:r>
        <w:r>
          <w:rPr>
            <w:noProof/>
          </w:rPr>
          <w:tab/>
        </w:r>
        <w:r>
          <w:rPr>
            <w:noProof/>
          </w:rPr>
          <w:fldChar w:fldCharType="begin"/>
        </w:r>
        <w:r>
          <w:rPr>
            <w:noProof/>
          </w:rPr>
          <w:instrText xml:space="preserve"> PAGEREF _Toc483562893 \h </w:instrText>
        </w:r>
        <w:r>
          <w:rPr>
            <w:noProof/>
          </w:rPr>
        </w:r>
        <w:r>
          <w:rPr>
            <w:noProof/>
          </w:rPr>
          <w:fldChar w:fldCharType="separate"/>
        </w:r>
        <w:r>
          <w:rPr>
            <w:noProof/>
          </w:rPr>
          <w:t>4</w:t>
        </w:r>
        <w:r>
          <w:rPr>
            <w:noProof/>
          </w:rPr>
          <w:fldChar w:fldCharType="end"/>
        </w:r>
      </w:hyperlink>
    </w:p>
    <w:p w:rsidR="0067468C" w:rsidRDefault="00420EE1">
      <w:pPr>
        <w:pStyle w:val="TOC2"/>
        <w:rPr>
          <w:rFonts w:eastAsiaTheme="minorEastAsia"/>
          <w:smallCaps w:val="0"/>
          <w:sz w:val="22"/>
          <w:lang w:eastAsia="en-US"/>
        </w:rPr>
      </w:pPr>
      <w:hyperlink w:anchor="_Toc483562894" w:history="1">
        <w:r w:rsidR="0067468C" w:rsidRPr="00024DF8">
          <w:rPr>
            <w:rStyle w:val="Hyperlink"/>
            <w:rFonts w:ascii="MS Gothic" w:eastAsia="MS Gothic" w:hAnsi="MS Gothic" w:cs="MS Gothic" w:hint="eastAsia"/>
          </w:rPr>
          <w:t>关于本文档</w:t>
        </w:r>
        <w:r w:rsidR="0067468C">
          <w:tab/>
        </w:r>
        <w:r w:rsidR="0067468C">
          <w:fldChar w:fldCharType="begin"/>
        </w:r>
        <w:r w:rsidR="0067468C">
          <w:instrText xml:space="preserve"> PAGEREF _Toc483562894 \h </w:instrText>
        </w:r>
        <w:r w:rsidR="0067468C">
          <w:fldChar w:fldCharType="separate"/>
        </w:r>
        <w:r w:rsidR="0067468C">
          <w:t>4</w:t>
        </w:r>
        <w:r w:rsidR="0067468C">
          <w:fldChar w:fldCharType="end"/>
        </w:r>
      </w:hyperlink>
    </w:p>
    <w:p w:rsidR="0067468C" w:rsidRDefault="00420EE1">
      <w:pPr>
        <w:pStyle w:val="TOC2"/>
        <w:rPr>
          <w:rFonts w:eastAsiaTheme="minorEastAsia"/>
          <w:smallCaps w:val="0"/>
          <w:sz w:val="22"/>
          <w:lang w:eastAsia="en-US"/>
        </w:rPr>
      </w:pPr>
      <w:hyperlink w:anchor="_Toc483562895" w:history="1">
        <w:r w:rsidR="0067468C" w:rsidRPr="00024DF8">
          <w:rPr>
            <w:rStyle w:val="Hyperlink"/>
            <w:rFonts w:ascii="MS Gothic" w:eastAsia="MS Gothic" w:hAnsi="MS Gothic" w:cs="MS Gothic" w:hint="eastAsia"/>
          </w:rPr>
          <w:t>本文档包含的内容</w:t>
        </w:r>
        <w:r w:rsidR="0067468C">
          <w:tab/>
        </w:r>
        <w:r w:rsidR="0067468C">
          <w:fldChar w:fldCharType="begin"/>
        </w:r>
        <w:r w:rsidR="0067468C">
          <w:instrText xml:space="preserve"> PAGEREF _Toc483562895 \h </w:instrText>
        </w:r>
        <w:r w:rsidR="0067468C">
          <w:fldChar w:fldCharType="separate"/>
        </w:r>
        <w:r w:rsidR="0067468C">
          <w:t>4</w:t>
        </w:r>
        <w:r w:rsidR="0067468C">
          <w:fldChar w:fldCharType="end"/>
        </w:r>
      </w:hyperlink>
    </w:p>
    <w:p w:rsidR="0067468C" w:rsidRDefault="00420EE1">
      <w:pPr>
        <w:pStyle w:val="TOC2"/>
        <w:rPr>
          <w:rFonts w:eastAsiaTheme="minorEastAsia"/>
          <w:smallCaps w:val="0"/>
          <w:sz w:val="22"/>
          <w:lang w:eastAsia="en-US"/>
        </w:rPr>
      </w:pPr>
      <w:hyperlink w:anchor="_Toc483562896" w:history="1">
        <w:r w:rsidR="0067468C" w:rsidRPr="00024DF8">
          <w:rPr>
            <w:rStyle w:val="Hyperlink"/>
            <w:rFonts w:ascii="MS Gothic" w:eastAsia="MS Gothic" w:hAnsi="MS Gothic" w:cs="MS Gothic" w:hint="eastAsia"/>
          </w:rPr>
          <w:t>如何</w:t>
        </w:r>
        <w:r w:rsidR="0067468C" w:rsidRPr="00024DF8">
          <w:rPr>
            <w:rStyle w:val="Hyperlink"/>
            <w:rFonts w:ascii="SimSun" w:eastAsia="SimSun" w:hAnsi="SimSun" w:cs="SimSun" w:hint="eastAsia"/>
          </w:rPr>
          <w:t>浏览产品说明</w:t>
        </w:r>
        <w:r w:rsidR="0067468C">
          <w:tab/>
        </w:r>
        <w:r w:rsidR="0067468C">
          <w:fldChar w:fldCharType="begin"/>
        </w:r>
        <w:r w:rsidR="0067468C">
          <w:instrText xml:space="preserve"> PAGEREF _Toc483562896 \h </w:instrText>
        </w:r>
        <w:r w:rsidR="0067468C">
          <w:fldChar w:fldCharType="separate"/>
        </w:r>
        <w:r w:rsidR="0067468C">
          <w:t>4</w:t>
        </w:r>
        <w:r w:rsidR="0067468C">
          <w:fldChar w:fldCharType="end"/>
        </w:r>
      </w:hyperlink>
    </w:p>
    <w:p w:rsidR="0067468C" w:rsidRDefault="00420EE1">
      <w:pPr>
        <w:pStyle w:val="TOC2"/>
        <w:rPr>
          <w:rFonts w:eastAsiaTheme="minorEastAsia"/>
          <w:smallCaps w:val="0"/>
          <w:sz w:val="22"/>
          <w:lang w:eastAsia="en-US"/>
        </w:rPr>
      </w:pPr>
      <w:hyperlink w:anchor="_Toc483562897" w:history="1">
        <w:r w:rsidR="0067468C" w:rsidRPr="00024DF8">
          <w:rPr>
            <w:rStyle w:val="Hyperlink"/>
            <w:rFonts w:ascii="SimSun" w:eastAsia="SimSun" w:hAnsi="SimSun" w:cs="SimSun" w:hint="eastAsia"/>
          </w:rPr>
          <w:t>对本文档的澄清及更改摘要</w:t>
        </w:r>
        <w:r w:rsidR="0067468C">
          <w:tab/>
        </w:r>
        <w:r w:rsidR="0067468C">
          <w:fldChar w:fldCharType="begin"/>
        </w:r>
        <w:r w:rsidR="0067468C">
          <w:instrText xml:space="preserve"> PAGEREF _Toc483562897 \h </w:instrText>
        </w:r>
        <w:r w:rsidR="0067468C">
          <w:fldChar w:fldCharType="separate"/>
        </w:r>
        <w:r w:rsidR="0067468C">
          <w:t>5</w:t>
        </w:r>
        <w:r w:rsidR="0067468C">
          <w:fldChar w:fldCharType="end"/>
        </w:r>
      </w:hyperlink>
    </w:p>
    <w:p w:rsidR="0067468C" w:rsidRDefault="00420EE1">
      <w:pPr>
        <w:pStyle w:val="TOC1"/>
        <w:rPr>
          <w:rFonts w:eastAsiaTheme="minorEastAsia"/>
          <w:b w:val="0"/>
          <w:caps w:val="0"/>
          <w:noProof/>
          <w:sz w:val="22"/>
          <w:szCs w:val="22"/>
          <w:lang w:eastAsia="en-US"/>
        </w:rPr>
      </w:pPr>
      <w:hyperlink w:anchor="_Toc483562898" w:history="1">
        <w:r w:rsidR="0067468C" w:rsidRPr="00024DF8">
          <w:rPr>
            <w:rStyle w:val="Hyperlink"/>
            <w:rFonts w:ascii="SimSun" w:eastAsia="SimSun" w:hAnsi="SimSun" w:cs="SimSun" w:hint="eastAsia"/>
            <w:noProof/>
          </w:rPr>
          <w:t>许可条款</w:t>
        </w:r>
        <w:r w:rsidR="0067468C">
          <w:rPr>
            <w:noProof/>
          </w:rPr>
          <w:tab/>
        </w:r>
        <w:r w:rsidR="0067468C">
          <w:rPr>
            <w:noProof/>
          </w:rPr>
          <w:fldChar w:fldCharType="begin"/>
        </w:r>
        <w:r w:rsidR="0067468C">
          <w:rPr>
            <w:noProof/>
          </w:rPr>
          <w:instrText xml:space="preserve"> PAGEREF _Toc483562898 \h </w:instrText>
        </w:r>
        <w:r w:rsidR="0067468C">
          <w:rPr>
            <w:noProof/>
          </w:rPr>
        </w:r>
        <w:r w:rsidR="0067468C">
          <w:rPr>
            <w:noProof/>
          </w:rPr>
          <w:fldChar w:fldCharType="separate"/>
        </w:r>
        <w:r w:rsidR="0067468C">
          <w:rPr>
            <w:noProof/>
          </w:rPr>
          <w:t>7</w:t>
        </w:r>
        <w:r w:rsidR="0067468C">
          <w:rPr>
            <w:noProof/>
          </w:rPr>
          <w:fldChar w:fldCharType="end"/>
        </w:r>
      </w:hyperlink>
    </w:p>
    <w:p w:rsidR="0067468C" w:rsidRDefault="00420EE1">
      <w:pPr>
        <w:pStyle w:val="TOC2"/>
        <w:rPr>
          <w:rFonts w:eastAsiaTheme="minorEastAsia"/>
          <w:smallCaps w:val="0"/>
          <w:sz w:val="22"/>
          <w:lang w:eastAsia="en-US"/>
        </w:rPr>
      </w:pPr>
      <w:hyperlink w:anchor="_Toc483562899" w:history="1">
        <w:r w:rsidR="0067468C" w:rsidRPr="00024DF8">
          <w:rPr>
            <w:rStyle w:val="Hyperlink"/>
            <w:rFonts w:ascii="MS Gothic" w:eastAsia="MS Gothic" w:hAnsi="MS Gothic" w:cs="MS Gothic" w:hint="eastAsia"/>
          </w:rPr>
          <w:t>一般</w:t>
        </w:r>
        <w:r w:rsidR="0067468C" w:rsidRPr="00024DF8">
          <w:rPr>
            <w:rStyle w:val="Hyperlink"/>
            <w:rFonts w:ascii="SimSun" w:eastAsia="SimSun" w:hAnsi="SimSun" w:cs="SimSun" w:hint="eastAsia"/>
          </w:rPr>
          <w:t>许可条款</w:t>
        </w:r>
        <w:r w:rsidR="0067468C">
          <w:tab/>
        </w:r>
        <w:r w:rsidR="0067468C">
          <w:fldChar w:fldCharType="begin"/>
        </w:r>
        <w:r w:rsidR="0067468C">
          <w:instrText xml:space="preserve"> PAGEREF _Toc483562899 \h </w:instrText>
        </w:r>
        <w:r w:rsidR="0067468C">
          <w:fldChar w:fldCharType="separate"/>
        </w:r>
        <w:r w:rsidR="0067468C">
          <w:t>7</w:t>
        </w:r>
        <w:r w:rsidR="0067468C">
          <w:fldChar w:fldCharType="end"/>
        </w:r>
      </w:hyperlink>
    </w:p>
    <w:p w:rsidR="0067468C" w:rsidRDefault="00420EE1">
      <w:pPr>
        <w:pStyle w:val="TOC2"/>
        <w:rPr>
          <w:rFonts w:eastAsiaTheme="minorEastAsia"/>
          <w:smallCaps w:val="0"/>
          <w:sz w:val="22"/>
          <w:lang w:eastAsia="en-US"/>
        </w:rPr>
      </w:pPr>
      <w:hyperlink w:anchor="_Toc483562900" w:history="1">
        <w:r w:rsidR="0067468C" w:rsidRPr="00024DF8">
          <w:rPr>
            <w:rStyle w:val="Hyperlink"/>
            <w:rFonts w:ascii="SimSun" w:eastAsia="SimSun" w:hAnsi="SimSun" w:cs="SimSun" w:hint="eastAsia"/>
          </w:rPr>
          <w:t>许可模型条款</w:t>
        </w:r>
        <w:r w:rsidR="0067468C">
          <w:tab/>
        </w:r>
        <w:r w:rsidR="0067468C">
          <w:fldChar w:fldCharType="begin"/>
        </w:r>
        <w:r w:rsidR="0067468C">
          <w:instrText xml:space="preserve"> PAGEREF _Toc483562900 \h </w:instrText>
        </w:r>
        <w:r w:rsidR="0067468C">
          <w:fldChar w:fldCharType="separate"/>
        </w:r>
        <w:r w:rsidR="0067468C">
          <w:t>10</w:t>
        </w:r>
        <w:r w:rsidR="0067468C">
          <w:fldChar w:fldCharType="end"/>
        </w:r>
      </w:hyperlink>
    </w:p>
    <w:p w:rsidR="0067468C" w:rsidRDefault="00420EE1">
      <w:pPr>
        <w:pStyle w:val="TOC3"/>
        <w:rPr>
          <w:rFonts w:eastAsiaTheme="minorEastAsia"/>
          <w:smallCaps w:val="0"/>
          <w:sz w:val="22"/>
          <w:lang w:eastAsia="en-US"/>
        </w:rPr>
      </w:pPr>
      <w:hyperlink w:anchor="_Toc483562901" w:history="1">
        <w:r w:rsidR="0067468C" w:rsidRPr="00024DF8">
          <w:rPr>
            <w:rStyle w:val="Hyperlink"/>
            <w:rFonts w:ascii="MS Gothic" w:eastAsia="MS Gothic" w:hAnsi="MS Gothic" w:cs="MS Gothic" w:hint="eastAsia"/>
          </w:rPr>
          <w:t>桌面</w:t>
        </w:r>
        <w:r w:rsidR="0067468C" w:rsidRPr="00024DF8">
          <w:rPr>
            <w:rStyle w:val="Hyperlink"/>
            <w:rFonts w:ascii="SimSun" w:eastAsia="SimSun" w:hAnsi="SimSun" w:cs="SimSun" w:hint="eastAsia"/>
          </w:rPr>
          <w:t>应用程序</w:t>
        </w:r>
        <w:r w:rsidR="0067468C">
          <w:tab/>
        </w:r>
        <w:r w:rsidR="0067468C">
          <w:fldChar w:fldCharType="begin"/>
        </w:r>
        <w:r w:rsidR="0067468C">
          <w:instrText xml:space="preserve"> PAGEREF _Toc483562901 \h </w:instrText>
        </w:r>
        <w:r w:rsidR="0067468C">
          <w:fldChar w:fldCharType="separate"/>
        </w:r>
        <w:r w:rsidR="0067468C">
          <w:t>10</w:t>
        </w:r>
        <w:r w:rsidR="0067468C">
          <w:fldChar w:fldCharType="end"/>
        </w:r>
      </w:hyperlink>
    </w:p>
    <w:p w:rsidR="0067468C" w:rsidRDefault="00420EE1">
      <w:pPr>
        <w:pStyle w:val="TOC3"/>
        <w:rPr>
          <w:rFonts w:eastAsiaTheme="minorEastAsia"/>
          <w:smallCaps w:val="0"/>
          <w:sz w:val="22"/>
          <w:lang w:eastAsia="en-US"/>
        </w:rPr>
      </w:pPr>
      <w:hyperlink w:anchor="_Toc483562902" w:history="1">
        <w:r w:rsidR="0067468C" w:rsidRPr="00024DF8">
          <w:rPr>
            <w:rStyle w:val="Hyperlink"/>
            <w:rFonts w:ascii="MS Gothic" w:eastAsia="MS Gothic" w:hAnsi="MS Gothic" w:cs="MS Gothic" w:hint="eastAsia"/>
          </w:rPr>
          <w:t>桌面操作系</w:t>
        </w:r>
        <w:r w:rsidR="0067468C" w:rsidRPr="00024DF8">
          <w:rPr>
            <w:rStyle w:val="Hyperlink"/>
            <w:rFonts w:ascii="SimSun" w:eastAsia="SimSun" w:hAnsi="SimSun" w:cs="SimSun" w:hint="eastAsia"/>
          </w:rPr>
          <w:t>统</w:t>
        </w:r>
        <w:r w:rsidR="0067468C">
          <w:tab/>
        </w:r>
        <w:r w:rsidR="0067468C">
          <w:fldChar w:fldCharType="begin"/>
        </w:r>
        <w:r w:rsidR="0067468C">
          <w:instrText xml:space="preserve"> PAGEREF _Toc483562902 \h </w:instrText>
        </w:r>
        <w:r w:rsidR="0067468C">
          <w:fldChar w:fldCharType="separate"/>
        </w:r>
        <w:r w:rsidR="0067468C">
          <w:t>10</w:t>
        </w:r>
        <w:r w:rsidR="0067468C">
          <w:fldChar w:fldCharType="end"/>
        </w:r>
      </w:hyperlink>
    </w:p>
    <w:p w:rsidR="0067468C" w:rsidRDefault="00420EE1">
      <w:pPr>
        <w:pStyle w:val="TOC3"/>
        <w:rPr>
          <w:rFonts w:eastAsiaTheme="minorEastAsia"/>
          <w:smallCaps w:val="0"/>
          <w:sz w:val="22"/>
          <w:lang w:eastAsia="en-US"/>
        </w:rPr>
      </w:pPr>
      <w:hyperlink w:anchor="_Toc483562903" w:history="1">
        <w:r w:rsidR="0067468C" w:rsidRPr="00024DF8">
          <w:rPr>
            <w:rStyle w:val="Hyperlink"/>
            <w:rFonts w:ascii="MS Gothic" w:eastAsia="MS Gothic" w:hAnsi="MS Gothic" w:cs="MS Gothic" w:hint="eastAsia"/>
          </w:rPr>
          <w:t>每内核</w:t>
        </w:r>
        <w:r w:rsidR="0067468C" w:rsidRPr="00024DF8">
          <w:rPr>
            <w:rStyle w:val="Hyperlink"/>
          </w:rPr>
          <w:t>/CAL</w:t>
        </w:r>
        <w:r w:rsidR="0067468C">
          <w:tab/>
        </w:r>
        <w:r w:rsidR="0067468C">
          <w:fldChar w:fldCharType="begin"/>
        </w:r>
        <w:r w:rsidR="0067468C">
          <w:instrText xml:space="preserve"> PAGEREF _Toc483562903 \h </w:instrText>
        </w:r>
        <w:r w:rsidR="0067468C">
          <w:fldChar w:fldCharType="separate"/>
        </w:r>
        <w:r w:rsidR="0067468C">
          <w:t>10</w:t>
        </w:r>
        <w:r w:rsidR="0067468C">
          <w:fldChar w:fldCharType="end"/>
        </w:r>
      </w:hyperlink>
    </w:p>
    <w:p w:rsidR="0067468C" w:rsidRDefault="00420EE1">
      <w:pPr>
        <w:pStyle w:val="TOC3"/>
        <w:rPr>
          <w:rFonts w:eastAsiaTheme="minorEastAsia"/>
          <w:smallCaps w:val="0"/>
          <w:sz w:val="22"/>
          <w:lang w:eastAsia="en-US"/>
        </w:rPr>
      </w:pPr>
      <w:hyperlink w:anchor="_Toc483562904" w:history="1">
        <w:r w:rsidR="0067468C" w:rsidRPr="00024DF8">
          <w:rPr>
            <w:rStyle w:val="Hyperlink"/>
            <w:rFonts w:ascii="MS Gothic" w:eastAsia="MS Gothic" w:hAnsi="MS Gothic" w:cs="MS Gothic" w:hint="eastAsia"/>
          </w:rPr>
          <w:t>服</w:t>
        </w:r>
        <w:r w:rsidR="0067468C" w:rsidRPr="00024DF8">
          <w:rPr>
            <w:rStyle w:val="Hyperlink"/>
            <w:rFonts w:ascii="SimSun" w:eastAsia="SimSun" w:hAnsi="SimSun" w:cs="SimSun" w:hint="eastAsia"/>
          </w:rPr>
          <w:t>务器</w:t>
        </w:r>
        <w:r w:rsidR="0067468C" w:rsidRPr="00024DF8">
          <w:rPr>
            <w:rStyle w:val="Hyperlink"/>
          </w:rPr>
          <w:t>/CAL</w:t>
        </w:r>
        <w:r w:rsidR="0067468C">
          <w:tab/>
        </w:r>
        <w:r w:rsidR="0067468C">
          <w:fldChar w:fldCharType="begin"/>
        </w:r>
        <w:r w:rsidR="0067468C">
          <w:instrText xml:space="preserve"> PAGEREF _Toc483562904 \h </w:instrText>
        </w:r>
        <w:r w:rsidR="0067468C">
          <w:fldChar w:fldCharType="separate"/>
        </w:r>
        <w:r w:rsidR="0067468C">
          <w:t>11</w:t>
        </w:r>
        <w:r w:rsidR="0067468C">
          <w:fldChar w:fldCharType="end"/>
        </w:r>
      </w:hyperlink>
    </w:p>
    <w:p w:rsidR="0067468C" w:rsidRDefault="00420EE1">
      <w:pPr>
        <w:pStyle w:val="TOC3"/>
        <w:rPr>
          <w:rFonts w:eastAsiaTheme="minorEastAsia"/>
          <w:smallCaps w:val="0"/>
          <w:sz w:val="22"/>
          <w:lang w:eastAsia="en-US"/>
        </w:rPr>
      </w:pPr>
      <w:hyperlink w:anchor="_Toc483562905" w:history="1">
        <w:r w:rsidR="0067468C" w:rsidRPr="00024DF8">
          <w:rPr>
            <w:rStyle w:val="Hyperlink"/>
            <w:rFonts w:ascii="MS Gothic" w:eastAsia="MS Gothic" w:hAnsi="MS Gothic" w:cs="MS Gothic" w:hint="eastAsia"/>
          </w:rPr>
          <w:t>每内核</w:t>
        </w:r>
        <w:r w:rsidR="0067468C">
          <w:tab/>
        </w:r>
        <w:r w:rsidR="0067468C">
          <w:fldChar w:fldCharType="begin"/>
        </w:r>
        <w:r w:rsidR="0067468C">
          <w:instrText xml:space="preserve"> PAGEREF _Toc483562905 \h </w:instrText>
        </w:r>
        <w:r w:rsidR="0067468C">
          <w:fldChar w:fldCharType="separate"/>
        </w:r>
        <w:r w:rsidR="0067468C">
          <w:t>11</w:t>
        </w:r>
        <w:r w:rsidR="0067468C">
          <w:fldChar w:fldCharType="end"/>
        </w:r>
      </w:hyperlink>
    </w:p>
    <w:p w:rsidR="0067468C" w:rsidRDefault="00420EE1">
      <w:pPr>
        <w:pStyle w:val="TOC3"/>
        <w:rPr>
          <w:rFonts w:eastAsiaTheme="minorEastAsia"/>
          <w:smallCaps w:val="0"/>
          <w:sz w:val="22"/>
          <w:lang w:eastAsia="en-US"/>
        </w:rPr>
      </w:pPr>
      <w:hyperlink w:anchor="_Toc483562906" w:history="1">
        <w:r w:rsidR="0067468C" w:rsidRPr="00024DF8">
          <w:rPr>
            <w:rStyle w:val="Hyperlink"/>
            <w:rFonts w:ascii="MS Gothic" w:eastAsia="MS Gothic" w:hAnsi="MS Gothic" w:cs="MS Gothic" w:hint="eastAsia"/>
          </w:rPr>
          <w:t>管理服</w:t>
        </w:r>
        <w:r w:rsidR="0067468C" w:rsidRPr="00024DF8">
          <w:rPr>
            <w:rStyle w:val="Hyperlink"/>
            <w:rFonts w:ascii="SimSun" w:eastAsia="SimSun" w:hAnsi="SimSun" w:cs="SimSun" w:hint="eastAsia"/>
          </w:rPr>
          <w:t>务器</w:t>
        </w:r>
        <w:r w:rsidR="0067468C">
          <w:tab/>
        </w:r>
        <w:r w:rsidR="0067468C">
          <w:fldChar w:fldCharType="begin"/>
        </w:r>
        <w:r w:rsidR="0067468C">
          <w:instrText xml:space="preserve"> PAGEREF _Toc483562906 \h </w:instrText>
        </w:r>
        <w:r w:rsidR="0067468C">
          <w:fldChar w:fldCharType="separate"/>
        </w:r>
        <w:r w:rsidR="0067468C">
          <w:t>11</w:t>
        </w:r>
        <w:r w:rsidR="0067468C">
          <w:fldChar w:fldCharType="end"/>
        </w:r>
      </w:hyperlink>
    </w:p>
    <w:p w:rsidR="0067468C" w:rsidRDefault="00420EE1">
      <w:pPr>
        <w:pStyle w:val="TOC3"/>
        <w:rPr>
          <w:rFonts w:eastAsiaTheme="minorEastAsia"/>
          <w:smallCaps w:val="0"/>
          <w:sz w:val="22"/>
          <w:lang w:eastAsia="en-US"/>
        </w:rPr>
      </w:pPr>
      <w:hyperlink w:anchor="_Toc483562907" w:history="1">
        <w:r w:rsidR="0067468C" w:rsidRPr="00024DF8">
          <w:rPr>
            <w:rStyle w:val="Hyperlink"/>
            <w:rFonts w:ascii="SimSun" w:eastAsia="SimSun" w:hAnsi="SimSun" w:cs="SimSun" w:hint="eastAsia"/>
          </w:rPr>
          <w:t>专业服务器</w:t>
        </w:r>
        <w:r w:rsidR="0067468C">
          <w:tab/>
        </w:r>
        <w:r w:rsidR="0067468C">
          <w:fldChar w:fldCharType="begin"/>
        </w:r>
        <w:r w:rsidR="0067468C">
          <w:instrText xml:space="preserve"> PAGEREF _Toc483562907 \h </w:instrText>
        </w:r>
        <w:r w:rsidR="0067468C">
          <w:fldChar w:fldCharType="separate"/>
        </w:r>
        <w:r w:rsidR="0067468C">
          <w:t>12</w:t>
        </w:r>
        <w:r w:rsidR="0067468C">
          <w:fldChar w:fldCharType="end"/>
        </w:r>
      </w:hyperlink>
    </w:p>
    <w:p w:rsidR="0067468C" w:rsidRDefault="00420EE1">
      <w:pPr>
        <w:pStyle w:val="TOC3"/>
        <w:rPr>
          <w:rFonts w:eastAsiaTheme="minorEastAsia"/>
          <w:smallCaps w:val="0"/>
          <w:sz w:val="22"/>
          <w:lang w:eastAsia="en-US"/>
        </w:rPr>
      </w:pPr>
      <w:hyperlink w:anchor="_Toc483562908" w:history="1">
        <w:r w:rsidR="0067468C" w:rsidRPr="00024DF8">
          <w:rPr>
            <w:rStyle w:val="Hyperlink"/>
            <w:rFonts w:ascii="MS Gothic" w:eastAsia="MS Gothic" w:hAnsi="MS Gothic" w:cs="MS Gothic" w:hint="eastAsia"/>
          </w:rPr>
          <w:t>开</w:t>
        </w:r>
        <w:r w:rsidR="0067468C" w:rsidRPr="00024DF8">
          <w:rPr>
            <w:rStyle w:val="Hyperlink"/>
            <w:rFonts w:ascii="SimSun" w:eastAsia="SimSun" w:hAnsi="SimSun" w:cs="SimSun" w:hint="eastAsia"/>
          </w:rPr>
          <w:t>发人员工具</w:t>
        </w:r>
        <w:r w:rsidR="0067468C">
          <w:tab/>
        </w:r>
        <w:r w:rsidR="0067468C">
          <w:fldChar w:fldCharType="begin"/>
        </w:r>
        <w:r w:rsidR="0067468C">
          <w:instrText xml:space="preserve"> PAGEREF _Toc483562908 \h </w:instrText>
        </w:r>
        <w:r w:rsidR="0067468C">
          <w:fldChar w:fldCharType="separate"/>
        </w:r>
        <w:r w:rsidR="0067468C">
          <w:t>12</w:t>
        </w:r>
        <w:r w:rsidR="0067468C">
          <w:fldChar w:fldCharType="end"/>
        </w:r>
      </w:hyperlink>
    </w:p>
    <w:p w:rsidR="0067468C" w:rsidRDefault="00420EE1">
      <w:pPr>
        <w:pStyle w:val="TOC1"/>
        <w:rPr>
          <w:rFonts w:eastAsiaTheme="minorEastAsia"/>
          <w:b w:val="0"/>
          <w:caps w:val="0"/>
          <w:noProof/>
          <w:sz w:val="22"/>
          <w:szCs w:val="22"/>
          <w:lang w:eastAsia="en-US"/>
        </w:rPr>
      </w:pPr>
      <w:hyperlink w:anchor="_Toc483562909" w:history="1">
        <w:r w:rsidR="0067468C" w:rsidRPr="00024DF8">
          <w:rPr>
            <w:rStyle w:val="Hyperlink"/>
            <w:rFonts w:ascii="SimSun" w:eastAsia="SimSun" w:hAnsi="SimSun" w:cs="SimSun" w:hint="eastAsia"/>
            <w:noProof/>
          </w:rPr>
          <w:t>软件</w:t>
        </w:r>
        <w:r w:rsidR="0067468C">
          <w:rPr>
            <w:noProof/>
          </w:rPr>
          <w:tab/>
        </w:r>
        <w:r w:rsidR="0067468C">
          <w:rPr>
            <w:noProof/>
          </w:rPr>
          <w:fldChar w:fldCharType="begin"/>
        </w:r>
        <w:r w:rsidR="0067468C">
          <w:rPr>
            <w:noProof/>
          </w:rPr>
          <w:instrText xml:space="preserve"> PAGEREF _Toc483562909 \h </w:instrText>
        </w:r>
        <w:r w:rsidR="0067468C">
          <w:rPr>
            <w:noProof/>
          </w:rPr>
        </w:r>
        <w:r w:rsidR="0067468C">
          <w:rPr>
            <w:noProof/>
          </w:rPr>
          <w:fldChar w:fldCharType="separate"/>
        </w:r>
        <w:r w:rsidR="0067468C">
          <w:rPr>
            <w:noProof/>
          </w:rPr>
          <w:t>14</w:t>
        </w:r>
        <w:r w:rsidR="0067468C">
          <w:rPr>
            <w:noProof/>
          </w:rPr>
          <w:fldChar w:fldCharType="end"/>
        </w:r>
      </w:hyperlink>
    </w:p>
    <w:p w:rsidR="0067468C" w:rsidRDefault="00420EE1">
      <w:pPr>
        <w:pStyle w:val="TOC2"/>
        <w:rPr>
          <w:rFonts w:eastAsiaTheme="minorEastAsia"/>
          <w:smallCaps w:val="0"/>
          <w:sz w:val="22"/>
          <w:lang w:eastAsia="en-US"/>
        </w:rPr>
      </w:pPr>
      <w:hyperlink w:anchor="_Toc483562910" w:history="1">
        <w:r w:rsidR="0067468C" w:rsidRPr="00024DF8">
          <w:rPr>
            <w:rStyle w:val="Hyperlink"/>
          </w:rPr>
          <w:t>Advanced Threat Analytics</w:t>
        </w:r>
        <w:r w:rsidR="0067468C">
          <w:tab/>
        </w:r>
        <w:r w:rsidR="0067468C">
          <w:fldChar w:fldCharType="begin"/>
        </w:r>
        <w:r w:rsidR="0067468C">
          <w:instrText xml:space="preserve"> PAGEREF _Toc483562910 \h </w:instrText>
        </w:r>
        <w:r w:rsidR="0067468C">
          <w:fldChar w:fldCharType="separate"/>
        </w:r>
        <w:r w:rsidR="0067468C">
          <w:t>14</w:t>
        </w:r>
        <w:r w:rsidR="0067468C">
          <w:fldChar w:fldCharType="end"/>
        </w:r>
      </w:hyperlink>
    </w:p>
    <w:p w:rsidR="0067468C" w:rsidRDefault="00420EE1">
      <w:pPr>
        <w:pStyle w:val="TOC2"/>
        <w:rPr>
          <w:rFonts w:eastAsiaTheme="minorEastAsia"/>
          <w:smallCaps w:val="0"/>
          <w:sz w:val="22"/>
          <w:lang w:eastAsia="en-US"/>
        </w:rPr>
      </w:pPr>
      <w:hyperlink w:anchor="_Toc483562911" w:history="1">
        <w:r w:rsidR="0067468C" w:rsidRPr="00024DF8">
          <w:rPr>
            <w:rStyle w:val="Hyperlink"/>
          </w:rPr>
          <w:t>BizTalk</w:t>
        </w:r>
        <w:r w:rsidR="0067468C">
          <w:tab/>
        </w:r>
        <w:r w:rsidR="0067468C">
          <w:fldChar w:fldCharType="begin"/>
        </w:r>
        <w:r w:rsidR="0067468C">
          <w:instrText xml:space="preserve"> PAGEREF _Toc483562911 \h </w:instrText>
        </w:r>
        <w:r w:rsidR="0067468C">
          <w:fldChar w:fldCharType="separate"/>
        </w:r>
        <w:r w:rsidR="0067468C">
          <w:t>14</w:t>
        </w:r>
        <w:r w:rsidR="0067468C">
          <w:fldChar w:fldCharType="end"/>
        </w:r>
      </w:hyperlink>
    </w:p>
    <w:p w:rsidR="0067468C" w:rsidRDefault="00420EE1">
      <w:pPr>
        <w:pStyle w:val="TOC2"/>
        <w:rPr>
          <w:rFonts w:eastAsiaTheme="minorEastAsia"/>
          <w:smallCaps w:val="0"/>
          <w:sz w:val="22"/>
          <w:lang w:eastAsia="en-US"/>
        </w:rPr>
      </w:pPr>
      <w:hyperlink w:anchor="_Toc483562912" w:history="1">
        <w:r w:rsidR="0067468C" w:rsidRPr="00024DF8">
          <w:rPr>
            <w:rStyle w:val="Hyperlink"/>
          </w:rPr>
          <w:t>CAL Suite</w:t>
        </w:r>
        <w:r w:rsidR="0067468C">
          <w:tab/>
        </w:r>
        <w:r w:rsidR="0067468C">
          <w:fldChar w:fldCharType="begin"/>
        </w:r>
        <w:r w:rsidR="0067468C">
          <w:instrText xml:space="preserve"> PAGEREF _Toc483562912 \h </w:instrText>
        </w:r>
        <w:r w:rsidR="0067468C">
          <w:fldChar w:fldCharType="separate"/>
        </w:r>
        <w:r w:rsidR="0067468C">
          <w:t>16</w:t>
        </w:r>
        <w:r w:rsidR="0067468C">
          <w:fldChar w:fldCharType="end"/>
        </w:r>
      </w:hyperlink>
    </w:p>
    <w:p w:rsidR="0067468C" w:rsidRDefault="00420EE1">
      <w:pPr>
        <w:pStyle w:val="TOC2"/>
        <w:rPr>
          <w:rFonts w:eastAsiaTheme="minorEastAsia"/>
          <w:smallCaps w:val="0"/>
          <w:sz w:val="22"/>
          <w:lang w:eastAsia="en-US"/>
        </w:rPr>
      </w:pPr>
      <w:hyperlink w:anchor="_Toc483562913" w:history="1">
        <w:r w:rsidR="0067468C" w:rsidRPr="00024DF8">
          <w:rPr>
            <w:rStyle w:val="Hyperlink"/>
            <w:rFonts w:ascii="MS Gothic" w:eastAsia="MS Gothic" w:hAnsi="MS Gothic" w:cs="MS Gothic" w:hint="eastAsia"/>
          </w:rPr>
          <w:t>核心基</w:t>
        </w:r>
        <w:r w:rsidR="0067468C" w:rsidRPr="00024DF8">
          <w:rPr>
            <w:rStyle w:val="Hyperlink"/>
            <w:rFonts w:ascii="SimSun" w:eastAsia="SimSun" w:hAnsi="SimSun" w:cs="SimSun" w:hint="eastAsia"/>
          </w:rPr>
          <w:t>础设</w:t>
        </w:r>
        <w:r w:rsidR="0067468C" w:rsidRPr="00024DF8">
          <w:rPr>
            <w:rStyle w:val="Hyperlink"/>
            <w:rFonts w:ascii="MS Gothic" w:eastAsia="MS Gothic" w:hAnsi="MS Gothic" w:cs="MS Gothic" w:hint="eastAsia"/>
          </w:rPr>
          <w:t>施服</w:t>
        </w:r>
        <w:r w:rsidR="0067468C" w:rsidRPr="00024DF8">
          <w:rPr>
            <w:rStyle w:val="Hyperlink"/>
            <w:rFonts w:ascii="SimSun" w:eastAsia="SimSun" w:hAnsi="SimSun" w:cs="SimSun" w:hint="eastAsia"/>
          </w:rPr>
          <w:t>务器</w:t>
        </w:r>
        <w:r w:rsidR="0067468C" w:rsidRPr="00024DF8">
          <w:rPr>
            <w:rStyle w:val="Hyperlink"/>
          </w:rPr>
          <w:t xml:space="preserve"> (CIS) </w:t>
        </w:r>
        <w:r w:rsidR="0067468C" w:rsidRPr="00024DF8">
          <w:rPr>
            <w:rStyle w:val="Hyperlink"/>
            <w:rFonts w:ascii="MS Gothic" w:eastAsia="MS Gothic" w:hAnsi="MS Gothic" w:cs="MS Gothic" w:hint="eastAsia"/>
          </w:rPr>
          <w:t>套件</w:t>
        </w:r>
        <w:r w:rsidR="0067468C">
          <w:tab/>
        </w:r>
        <w:r w:rsidR="0067468C">
          <w:fldChar w:fldCharType="begin"/>
        </w:r>
        <w:r w:rsidR="0067468C">
          <w:instrText xml:space="preserve"> PAGEREF _Toc483562913 \h </w:instrText>
        </w:r>
        <w:r w:rsidR="0067468C">
          <w:fldChar w:fldCharType="separate"/>
        </w:r>
        <w:r w:rsidR="0067468C">
          <w:t>18</w:t>
        </w:r>
        <w:r w:rsidR="0067468C">
          <w:fldChar w:fldCharType="end"/>
        </w:r>
      </w:hyperlink>
    </w:p>
    <w:p w:rsidR="0067468C" w:rsidRDefault="00420EE1">
      <w:pPr>
        <w:pStyle w:val="TOC2"/>
        <w:rPr>
          <w:rFonts w:eastAsiaTheme="minorEastAsia"/>
          <w:smallCaps w:val="0"/>
          <w:sz w:val="22"/>
          <w:lang w:eastAsia="en-US"/>
        </w:rPr>
      </w:pPr>
      <w:hyperlink w:anchor="_Toc483562914" w:history="1">
        <w:r w:rsidR="0067468C" w:rsidRPr="00024DF8">
          <w:rPr>
            <w:rStyle w:val="Hyperlink"/>
          </w:rPr>
          <w:t>Forefront</w:t>
        </w:r>
        <w:r w:rsidR="0067468C">
          <w:tab/>
        </w:r>
        <w:r w:rsidR="0067468C">
          <w:fldChar w:fldCharType="begin"/>
        </w:r>
        <w:r w:rsidR="0067468C">
          <w:instrText xml:space="preserve"> PAGEREF _Toc483562914 \h </w:instrText>
        </w:r>
        <w:r w:rsidR="0067468C">
          <w:fldChar w:fldCharType="separate"/>
        </w:r>
        <w:r w:rsidR="0067468C">
          <w:t>20</w:t>
        </w:r>
        <w:r w:rsidR="0067468C">
          <w:fldChar w:fldCharType="end"/>
        </w:r>
      </w:hyperlink>
    </w:p>
    <w:p w:rsidR="0067468C" w:rsidRDefault="00420EE1">
      <w:pPr>
        <w:pStyle w:val="TOC2"/>
        <w:rPr>
          <w:rFonts w:eastAsiaTheme="minorEastAsia"/>
          <w:smallCaps w:val="0"/>
          <w:sz w:val="22"/>
          <w:lang w:eastAsia="en-US"/>
        </w:rPr>
      </w:pPr>
      <w:hyperlink w:anchor="_Toc483562915" w:history="1">
        <w:r w:rsidR="0067468C" w:rsidRPr="00024DF8">
          <w:rPr>
            <w:rStyle w:val="Hyperlink"/>
          </w:rPr>
          <w:t>Microsoft Dynamics</w:t>
        </w:r>
        <w:r w:rsidR="0067468C">
          <w:tab/>
        </w:r>
        <w:r w:rsidR="0067468C">
          <w:fldChar w:fldCharType="begin"/>
        </w:r>
        <w:r w:rsidR="0067468C">
          <w:instrText xml:space="preserve"> PAGEREF _Toc483562915 \h </w:instrText>
        </w:r>
        <w:r w:rsidR="0067468C">
          <w:fldChar w:fldCharType="separate"/>
        </w:r>
        <w:r w:rsidR="0067468C">
          <w:t>21</w:t>
        </w:r>
        <w:r w:rsidR="0067468C">
          <w:fldChar w:fldCharType="end"/>
        </w:r>
      </w:hyperlink>
    </w:p>
    <w:p w:rsidR="0067468C" w:rsidRDefault="00420EE1">
      <w:pPr>
        <w:pStyle w:val="TOC3"/>
        <w:rPr>
          <w:rFonts w:eastAsiaTheme="minorEastAsia"/>
          <w:smallCaps w:val="0"/>
          <w:sz w:val="22"/>
          <w:lang w:eastAsia="en-US"/>
        </w:rPr>
      </w:pPr>
      <w:hyperlink w:anchor="_Toc483562916" w:history="1">
        <w:r w:rsidR="0067468C" w:rsidRPr="00024DF8">
          <w:rPr>
            <w:rStyle w:val="Hyperlink"/>
          </w:rPr>
          <w:t>Microsoft Dynamics 365 On-premises</w:t>
        </w:r>
        <w:r w:rsidR="0067468C">
          <w:tab/>
        </w:r>
        <w:r w:rsidR="0067468C">
          <w:fldChar w:fldCharType="begin"/>
        </w:r>
        <w:r w:rsidR="0067468C">
          <w:instrText xml:space="preserve"> PAGEREF _Toc483562916 \h </w:instrText>
        </w:r>
        <w:r w:rsidR="0067468C">
          <w:fldChar w:fldCharType="separate"/>
        </w:r>
        <w:r w:rsidR="0067468C">
          <w:t>21</w:t>
        </w:r>
        <w:r w:rsidR="0067468C">
          <w:fldChar w:fldCharType="end"/>
        </w:r>
      </w:hyperlink>
    </w:p>
    <w:p w:rsidR="0067468C" w:rsidRDefault="00420EE1">
      <w:pPr>
        <w:pStyle w:val="TOC3"/>
        <w:rPr>
          <w:rFonts w:eastAsiaTheme="minorEastAsia"/>
          <w:smallCaps w:val="0"/>
          <w:sz w:val="22"/>
          <w:lang w:eastAsia="en-US"/>
        </w:rPr>
      </w:pPr>
      <w:hyperlink w:anchor="_Toc483562917" w:history="1">
        <w:r w:rsidR="0067468C" w:rsidRPr="00024DF8">
          <w:rPr>
            <w:rStyle w:val="Hyperlink"/>
          </w:rPr>
          <w:t>Microsoft Dynamics AX</w:t>
        </w:r>
        <w:r w:rsidR="0067468C">
          <w:tab/>
        </w:r>
        <w:r w:rsidR="0067468C">
          <w:fldChar w:fldCharType="begin"/>
        </w:r>
        <w:r w:rsidR="0067468C">
          <w:instrText xml:space="preserve"> PAGEREF _Toc483562917 \h </w:instrText>
        </w:r>
        <w:r w:rsidR="0067468C">
          <w:fldChar w:fldCharType="separate"/>
        </w:r>
        <w:r w:rsidR="0067468C">
          <w:t>24</w:t>
        </w:r>
        <w:r w:rsidR="0067468C">
          <w:fldChar w:fldCharType="end"/>
        </w:r>
      </w:hyperlink>
    </w:p>
    <w:p w:rsidR="0067468C" w:rsidRDefault="00420EE1">
      <w:pPr>
        <w:pStyle w:val="TOC2"/>
        <w:rPr>
          <w:rFonts w:eastAsiaTheme="minorEastAsia"/>
          <w:smallCaps w:val="0"/>
          <w:sz w:val="22"/>
          <w:lang w:eastAsia="en-US"/>
        </w:rPr>
      </w:pPr>
      <w:hyperlink w:anchor="_Toc483562918" w:history="1">
        <w:r w:rsidR="0067468C" w:rsidRPr="00024DF8">
          <w:rPr>
            <w:rStyle w:val="Hyperlink"/>
          </w:rPr>
          <w:t>Microsoft Identity Manager</w:t>
        </w:r>
        <w:r w:rsidR="0067468C">
          <w:tab/>
        </w:r>
        <w:r w:rsidR="0067468C">
          <w:fldChar w:fldCharType="begin"/>
        </w:r>
        <w:r w:rsidR="0067468C">
          <w:instrText xml:space="preserve"> PAGEREF _Toc483562918 \h </w:instrText>
        </w:r>
        <w:r w:rsidR="0067468C">
          <w:fldChar w:fldCharType="separate"/>
        </w:r>
        <w:r w:rsidR="0067468C">
          <w:t>26</w:t>
        </w:r>
        <w:r w:rsidR="0067468C">
          <w:fldChar w:fldCharType="end"/>
        </w:r>
      </w:hyperlink>
    </w:p>
    <w:p w:rsidR="0067468C" w:rsidRDefault="00420EE1">
      <w:pPr>
        <w:pStyle w:val="TOC2"/>
        <w:rPr>
          <w:rFonts w:eastAsiaTheme="minorEastAsia"/>
          <w:smallCaps w:val="0"/>
          <w:sz w:val="22"/>
          <w:lang w:eastAsia="en-US"/>
        </w:rPr>
      </w:pPr>
      <w:hyperlink w:anchor="_Toc483562919" w:history="1">
        <w:r w:rsidR="0067468C" w:rsidRPr="00024DF8">
          <w:rPr>
            <w:rStyle w:val="Hyperlink"/>
          </w:rPr>
          <w:t xml:space="preserve">Office </w:t>
        </w:r>
        <w:r w:rsidR="0067468C" w:rsidRPr="00024DF8">
          <w:rPr>
            <w:rStyle w:val="Hyperlink"/>
            <w:rFonts w:ascii="SimSun" w:eastAsia="SimSun" w:hAnsi="SimSun" w:cs="SimSun" w:hint="eastAsia"/>
          </w:rPr>
          <w:t>应用程序</w:t>
        </w:r>
        <w:r w:rsidR="0067468C">
          <w:tab/>
        </w:r>
        <w:r w:rsidR="0067468C">
          <w:fldChar w:fldCharType="begin"/>
        </w:r>
        <w:r w:rsidR="0067468C">
          <w:instrText xml:space="preserve"> PAGEREF _Toc483562919 \h </w:instrText>
        </w:r>
        <w:r w:rsidR="0067468C">
          <w:fldChar w:fldCharType="separate"/>
        </w:r>
        <w:r w:rsidR="0067468C">
          <w:t>27</w:t>
        </w:r>
        <w:r w:rsidR="0067468C">
          <w:fldChar w:fldCharType="end"/>
        </w:r>
      </w:hyperlink>
    </w:p>
    <w:p w:rsidR="0067468C" w:rsidRDefault="00420EE1">
      <w:pPr>
        <w:pStyle w:val="TOC3"/>
        <w:rPr>
          <w:rFonts w:eastAsiaTheme="minorEastAsia"/>
          <w:smallCaps w:val="0"/>
          <w:sz w:val="22"/>
          <w:lang w:eastAsia="en-US"/>
        </w:rPr>
      </w:pPr>
      <w:hyperlink w:anchor="_Toc483562920" w:history="1">
        <w:r w:rsidR="0067468C" w:rsidRPr="00024DF8">
          <w:rPr>
            <w:rStyle w:val="Hyperlink"/>
          </w:rPr>
          <w:t xml:space="preserve">Office </w:t>
        </w:r>
        <w:r w:rsidR="0067468C" w:rsidRPr="00024DF8">
          <w:rPr>
            <w:rStyle w:val="Hyperlink"/>
            <w:rFonts w:ascii="MS Gothic" w:eastAsia="MS Gothic" w:hAnsi="MS Gothic" w:cs="MS Gothic" w:hint="eastAsia"/>
          </w:rPr>
          <w:t>桌面</w:t>
        </w:r>
        <w:r w:rsidR="0067468C" w:rsidRPr="00024DF8">
          <w:rPr>
            <w:rStyle w:val="Hyperlink"/>
            <w:rFonts w:ascii="SimSun" w:eastAsia="SimSun" w:hAnsi="SimSun" w:cs="SimSun" w:hint="eastAsia"/>
          </w:rPr>
          <w:t>应用程序</w:t>
        </w:r>
        <w:r w:rsidR="0067468C">
          <w:tab/>
        </w:r>
        <w:r w:rsidR="0067468C">
          <w:fldChar w:fldCharType="begin"/>
        </w:r>
        <w:r w:rsidR="0067468C">
          <w:instrText xml:space="preserve"> PAGEREF _Toc483562920 \h </w:instrText>
        </w:r>
        <w:r w:rsidR="0067468C">
          <w:fldChar w:fldCharType="separate"/>
        </w:r>
        <w:r w:rsidR="0067468C">
          <w:t>27</w:t>
        </w:r>
        <w:r w:rsidR="0067468C">
          <w:fldChar w:fldCharType="end"/>
        </w:r>
      </w:hyperlink>
    </w:p>
    <w:p w:rsidR="0067468C" w:rsidRDefault="00420EE1">
      <w:pPr>
        <w:pStyle w:val="TOC3"/>
        <w:rPr>
          <w:rFonts w:eastAsiaTheme="minorEastAsia"/>
          <w:smallCaps w:val="0"/>
          <w:sz w:val="22"/>
          <w:lang w:eastAsia="en-US"/>
        </w:rPr>
      </w:pPr>
      <w:hyperlink w:anchor="_Toc483562921" w:history="1">
        <w:r w:rsidR="0067468C" w:rsidRPr="00024DF8">
          <w:rPr>
            <w:rStyle w:val="Hyperlink"/>
          </w:rPr>
          <w:t>Office for Mac</w:t>
        </w:r>
        <w:r w:rsidR="0067468C">
          <w:tab/>
        </w:r>
        <w:r w:rsidR="0067468C">
          <w:fldChar w:fldCharType="begin"/>
        </w:r>
        <w:r w:rsidR="0067468C">
          <w:instrText xml:space="preserve"> PAGEREF _Toc483562921 \h </w:instrText>
        </w:r>
        <w:r w:rsidR="0067468C">
          <w:fldChar w:fldCharType="separate"/>
        </w:r>
        <w:r w:rsidR="0067468C">
          <w:t>29</w:t>
        </w:r>
        <w:r w:rsidR="0067468C">
          <w:fldChar w:fldCharType="end"/>
        </w:r>
      </w:hyperlink>
    </w:p>
    <w:p w:rsidR="0067468C" w:rsidRDefault="00420EE1">
      <w:pPr>
        <w:pStyle w:val="TOC2"/>
        <w:rPr>
          <w:rFonts w:eastAsiaTheme="minorEastAsia"/>
          <w:smallCaps w:val="0"/>
          <w:sz w:val="22"/>
          <w:lang w:eastAsia="en-US"/>
        </w:rPr>
      </w:pPr>
      <w:hyperlink w:anchor="_Toc483562922" w:history="1">
        <w:r w:rsidR="0067468C" w:rsidRPr="00024DF8">
          <w:rPr>
            <w:rStyle w:val="Hyperlink"/>
          </w:rPr>
          <w:t xml:space="preserve">Office </w:t>
        </w:r>
        <w:r w:rsidR="0067468C" w:rsidRPr="00024DF8">
          <w:rPr>
            <w:rStyle w:val="Hyperlink"/>
            <w:rFonts w:ascii="MS Gothic" w:eastAsia="MS Gothic" w:hAnsi="MS Gothic" w:cs="MS Gothic" w:hint="eastAsia"/>
          </w:rPr>
          <w:t>服</w:t>
        </w:r>
        <w:r w:rsidR="0067468C" w:rsidRPr="00024DF8">
          <w:rPr>
            <w:rStyle w:val="Hyperlink"/>
            <w:rFonts w:ascii="SimSun" w:eastAsia="SimSun" w:hAnsi="SimSun" w:cs="SimSun" w:hint="eastAsia"/>
          </w:rPr>
          <w:t>务器</w:t>
        </w:r>
        <w:r w:rsidR="0067468C">
          <w:tab/>
        </w:r>
        <w:r w:rsidR="0067468C">
          <w:fldChar w:fldCharType="begin"/>
        </w:r>
        <w:r w:rsidR="0067468C">
          <w:instrText xml:space="preserve"> PAGEREF _Toc483562922 \h </w:instrText>
        </w:r>
        <w:r w:rsidR="0067468C">
          <w:fldChar w:fldCharType="separate"/>
        </w:r>
        <w:r w:rsidR="0067468C">
          <w:t>30</w:t>
        </w:r>
        <w:r w:rsidR="0067468C">
          <w:fldChar w:fldCharType="end"/>
        </w:r>
      </w:hyperlink>
    </w:p>
    <w:p w:rsidR="0067468C" w:rsidRDefault="00420EE1">
      <w:pPr>
        <w:pStyle w:val="TOC3"/>
        <w:rPr>
          <w:rFonts w:eastAsiaTheme="minorEastAsia"/>
          <w:smallCaps w:val="0"/>
          <w:sz w:val="22"/>
          <w:lang w:eastAsia="en-US"/>
        </w:rPr>
      </w:pPr>
      <w:hyperlink w:anchor="_Toc483562923" w:history="1">
        <w:r w:rsidR="0067468C" w:rsidRPr="00024DF8">
          <w:rPr>
            <w:rStyle w:val="Hyperlink"/>
          </w:rPr>
          <w:t>Exchange Server</w:t>
        </w:r>
        <w:r w:rsidR="0067468C">
          <w:tab/>
        </w:r>
        <w:r w:rsidR="0067468C">
          <w:fldChar w:fldCharType="begin"/>
        </w:r>
        <w:r w:rsidR="0067468C">
          <w:instrText xml:space="preserve"> PAGEREF _Toc483562923 \h </w:instrText>
        </w:r>
        <w:r w:rsidR="0067468C">
          <w:fldChar w:fldCharType="separate"/>
        </w:r>
        <w:r w:rsidR="0067468C">
          <w:t>30</w:t>
        </w:r>
        <w:r w:rsidR="0067468C">
          <w:fldChar w:fldCharType="end"/>
        </w:r>
      </w:hyperlink>
    </w:p>
    <w:p w:rsidR="0067468C" w:rsidRDefault="00420EE1">
      <w:pPr>
        <w:pStyle w:val="TOC3"/>
        <w:rPr>
          <w:rFonts w:eastAsiaTheme="minorEastAsia"/>
          <w:smallCaps w:val="0"/>
          <w:sz w:val="22"/>
          <w:lang w:eastAsia="en-US"/>
        </w:rPr>
      </w:pPr>
      <w:hyperlink w:anchor="_Toc483562924" w:history="1">
        <w:r w:rsidR="0067468C" w:rsidRPr="00024DF8">
          <w:rPr>
            <w:rStyle w:val="Hyperlink"/>
          </w:rPr>
          <w:t>Project Server</w:t>
        </w:r>
        <w:r w:rsidR="0067468C">
          <w:tab/>
        </w:r>
        <w:r w:rsidR="0067468C">
          <w:fldChar w:fldCharType="begin"/>
        </w:r>
        <w:r w:rsidR="0067468C">
          <w:instrText xml:space="preserve"> PAGEREF _Toc483562924 \h </w:instrText>
        </w:r>
        <w:r w:rsidR="0067468C">
          <w:fldChar w:fldCharType="separate"/>
        </w:r>
        <w:r w:rsidR="0067468C">
          <w:t>31</w:t>
        </w:r>
        <w:r w:rsidR="0067468C">
          <w:fldChar w:fldCharType="end"/>
        </w:r>
      </w:hyperlink>
    </w:p>
    <w:p w:rsidR="0067468C" w:rsidRDefault="00420EE1">
      <w:pPr>
        <w:pStyle w:val="TOC3"/>
        <w:rPr>
          <w:rFonts w:eastAsiaTheme="minorEastAsia"/>
          <w:smallCaps w:val="0"/>
          <w:sz w:val="22"/>
          <w:lang w:eastAsia="en-US"/>
        </w:rPr>
      </w:pPr>
      <w:hyperlink w:anchor="_Toc483562925" w:history="1">
        <w:r w:rsidR="0067468C" w:rsidRPr="00024DF8">
          <w:rPr>
            <w:rStyle w:val="Hyperlink"/>
          </w:rPr>
          <w:t>SharePoint Server</w:t>
        </w:r>
        <w:r w:rsidR="0067468C">
          <w:tab/>
        </w:r>
        <w:r w:rsidR="0067468C">
          <w:fldChar w:fldCharType="begin"/>
        </w:r>
        <w:r w:rsidR="0067468C">
          <w:instrText xml:space="preserve"> PAGEREF _Toc483562925 \h </w:instrText>
        </w:r>
        <w:r w:rsidR="0067468C">
          <w:fldChar w:fldCharType="separate"/>
        </w:r>
        <w:r w:rsidR="0067468C">
          <w:t>32</w:t>
        </w:r>
        <w:r w:rsidR="0067468C">
          <w:fldChar w:fldCharType="end"/>
        </w:r>
      </w:hyperlink>
    </w:p>
    <w:p w:rsidR="0067468C" w:rsidRDefault="00420EE1">
      <w:pPr>
        <w:pStyle w:val="TOC3"/>
        <w:rPr>
          <w:rFonts w:eastAsiaTheme="minorEastAsia"/>
          <w:smallCaps w:val="0"/>
          <w:sz w:val="22"/>
          <w:lang w:eastAsia="en-US"/>
        </w:rPr>
      </w:pPr>
      <w:hyperlink w:anchor="_Toc483562926" w:history="1">
        <w:r w:rsidR="0067468C" w:rsidRPr="00024DF8">
          <w:rPr>
            <w:rStyle w:val="Hyperlink"/>
          </w:rPr>
          <w:t>Skype for Business Server</w:t>
        </w:r>
        <w:r w:rsidR="0067468C">
          <w:tab/>
        </w:r>
        <w:r w:rsidR="0067468C">
          <w:fldChar w:fldCharType="begin"/>
        </w:r>
        <w:r w:rsidR="0067468C">
          <w:instrText xml:space="preserve"> PAGEREF _Toc483562926 \h </w:instrText>
        </w:r>
        <w:r w:rsidR="0067468C">
          <w:fldChar w:fldCharType="separate"/>
        </w:r>
        <w:r w:rsidR="0067468C">
          <w:t>33</w:t>
        </w:r>
        <w:r w:rsidR="0067468C">
          <w:fldChar w:fldCharType="end"/>
        </w:r>
      </w:hyperlink>
    </w:p>
    <w:p w:rsidR="0067468C" w:rsidRDefault="00420EE1">
      <w:pPr>
        <w:pStyle w:val="TOC2"/>
        <w:rPr>
          <w:rFonts w:eastAsiaTheme="minorEastAsia"/>
          <w:smallCaps w:val="0"/>
          <w:sz w:val="22"/>
          <w:lang w:eastAsia="en-US"/>
        </w:rPr>
      </w:pPr>
      <w:hyperlink w:anchor="_Toc483562927" w:history="1">
        <w:r w:rsidR="0067468C" w:rsidRPr="00024DF8">
          <w:rPr>
            <w:rStyle w:val="Hyperlink"/>
          </w:rPr>
          <w:t>R Server</w:t>
        </w:r>
        <w:r w:rsidR="0067468C">
          <w:tab/>
        </w:r>
        <w:r w:rsidR="0067468C">
          <w:fldChar w:fldCharType="begin"/>
        </w:r>
        <w:r w:rsidR="0067468C">
          <w:instrText xml:space="preserve"> PAGEREF _Toc483562927 \h </w:instrText>
        </w:r>
        <w:r w:rsidR="0067468C">
          <w:fldChar w:fldCharType="separate"/>
        </w:r>
        <w:r w:rsidR="0067468C">
          <w:t>34</w:t>
        </w:r>
        <w:r w:rsidR="0067468C">
          <w:fldChar w:fldCharType="end"/>
        </w:r>
      </w:hyperlink>
    </w:p>
    <w:p w:rsidR="0067468C" w:rsidRDefault="00420EE1">
      <w:pPr>
        <w:pStyle w:val="TOC2"/>
        <w:rPr>
          <w:rFonts w:eastAsiaTheme="minorEastAsia"/>
          <w:smallCaps w:val="0"/>
          <w:sz w:val="22"/>
          <w:lang w:eastAsia="en-US"/>
        </w:rPr>
      </w:pPr>
      <w:hyperlink w:anchor="_Toc483562928" w:history="1">
        <w:r w:rsidR="0067468C" w:rsidRPr="00024DF8">
          <w:rPr>
            <w:rStyle w:val="Hyperlink"/>
          </w:rPr>
          <w:t>SQL Server</w:t>
        </w:r>
        <w:r w:rsidR="0067468C">
          <w:tab/>
        </w:r>
        <w:r w:rsidR="0067468C">
          <w:fldChar w:fldCharType="begin"/>
        </w:r>
        <w:r w:rsidR="0067468C">
          <w:instrText xml:space="preserve"> PAGEREF _Toc483562928 \h </w:instrText>
        </w:r>
        <w:r w:rsidR="0067468C">
          <w:fldChar w:fldCharType="separate"/>
        </w:r>
        <w:r w:rsidR="0067468C">
          <w:t>35</w:t>
        </w:r>
        <w:r w:rsidR="0067468C">
          <w:fldChar w:fldCharType="end"/>
        </w:r>
      </w:hyperlink>
    </w:p>
    <w:p w:rsidR="0067468C" w:rsidRDefault="00420EE1">
      <w:pPr>
        <w:pStyle w:val="TOC2"/>
        <w:rPr>
          <w:rFonts w:eastAsiaTheme="minorEastAsia"/>
          <w:smallCaps w:val="0"/>
          <w:sz w:val="22"/>
          <w:lang w:eastAsia="en-US"/>
        </w:rPr>
      </w:pPr>
      <w:hyperlink w:anchor="_Toc483562929" w:history="1">
        <w:r w:rsidR="0067468C" w:rsidRPr="00024DF8">
          <w:rPr>
            <w:rStyle w:val="Hyperlink"/>
          </w:rPr>
          <w:t>System Center</w:t>
        </w:r>
        <w:r w:rsidR="0067468C">
          <w:tab/>
        </w:r>
        <w:r w:rsidR="0067468C">
          <w:fldChar w:fldCharType="begin"/>
        </w:r>
        <w:r w:rsidR="0067468C">
          <w:instrText xml:space="preserve"> PAGEREF _Toc483562929 \h </w:instrText>
        </w:r>
        <w:r w:rsidR="0067468C">
          <w:fldChar w:fldCharType="separate"/>
        </w:r>
        <w:r w:rsidR="0067468C">
          <w:t>38</w:t>
        </w:r>
        <w:r w:rsidR="0067468C">
          <w:fldChar w:fldCharType="end"/>
        </w:r>
      </w:hyperlink>
    </w:p>
    <w:p w:rsidR="0067468C" w:rsidRDefault="00420EE1">
      <w:pPr>
        <w:pStyle w:val="TOC3"/>
        <w:rPr>
          <w:rFonts w:eastAsiaTheme="minorEastAsia"/>
          <w:smallCaps w:val="0"/>
          <w:sz w:val="22"/>
          <w:lang w:eastAsia="en-US"/>
        </w:rPr>
      </w:pPr>
      <w:hyperlink w:anchor="_Toc483562930" w:history="1">
        <w:r w:rsidR="0067468C" w:rsidRPr="00024DF8">
          <w:rPr>
            <w:rStyle w:val="Hyperlink"/>
          </w:rPr>
          <w:t>System Center Server</w:t>
        </w:r>
        <w:r w:rsidR="0067468C">
          <w:tab/>
        </w:r>
        <w:r w:rsidR="0067468C">
          <w:fldChar w:fldCharType="begin"/>
        </w:r>
        <w:r w:rsidR="0067468C">
          <w:instrText xml:space="preserve"> PAGEREF _Toc483562930 \h </w:instrText>
        </w:r>
        <w:r w:rsidR="0067468C">
          <w:fldChar w:fldCharType="separate"/>
        </w:r>
        <w:r w:rsidR="0067468C">
          <w:t>38</w:t>
        </w:r>
        <w:r w:rsidR="0067468C">
          <w:fldChar w:fldCharType="end"/>
        </w:r>
      </w:hyperlink>
    </w:p>
    <w:p w:rsidR="0067468C" w:rsidRDefault="00420EE1">
      <w:pPr>
        <w:pStyle w:val="TOC3"/>
        <w:rPr>
          <w:rFonts w:eastAsiaTheme="minorEastAsia"/>
          <w:smallCaps w:val="0"/>
          <w:sz w:val="22"/>
          <w:lang w:eastAsia="en-US"/>
        </w:rPr>
      </w:pPr>
      <w:hyperlink w:anchor="_Toc483562931" w:history="1">
        <w:r w:rsidR="0067468C" w:rsidRPr="00024DF8">
          <w:rPr>
            <w:rStyle w:val="Hyperlink"/>
          </w:rPr>
          <w:t>System Center Configuration Manager</w:t>
        </w:r>
        <w:r w:rsidR="0067468C">
          <w:tab/>
        </w:r>
        <w:r w:rsidR="0067468C">
          <w:fldChar w:fldCharType="begin"/>
        </w:r>
        <w:r w:rsidR="0067468C">
          <w:instrText xml:space="preserve"> PAGEREF _Toc483562931 \h </w:instrText>
        </w:r>
        <w:r w:rsidR="0067468C">
          <w:fldChar w:fldCharType="separate"/>
        </w:r>
        <w:r w:rsidR="0067468C">
          <w:t>39</w:t>
        </w:r>
        <w:r w:rsidR="0067468C">
          <w:fldChar w:fldCharType="end"/>
        </w:r>
      </w:hyperlink>
    </w:p>
    <w:p w:rsidR="0067468C" w:rsidRDefault="00420EE1">
      <w:pPr>
        <w:pStyle w:val="TOC3"/>
        <w:rPr>
          <w:rFonts w:eastAsiaTheme="minorEastAsia"/>
          <w:smallCaps w:val="0"/>
          <w:sz w:val="22"/>
          <w:lang w:eastAsia="en-US"/>
        </w:rPr>
      </w:pPr>
      <w:hyperlink w:anchor="_Toc483562932" w:history="1">
        <w:r w:rsidR="0067468C" w:rsidRPr="00024DF8">
          <w:rPr>
            <w:rStyle w:val="Hyperlink"/>
          </w:rPr>
          <w:t>System Center Data Protection Manager</w:t>
        </w:r>
        <w:r w:rsidR="0067468C">
          <w:tab/>
        </w:r>
        <w:r w:rsidR="0067468C">
          <w:fldChar w:fldCharType="begin"/>
        </w:r>
        <w:r w:rsidR="0067468C">
          <w:instrText xml:space="preserve"> PAGEREF _Toc483562932 \h </w:instrText>
        </w:r>
        <w:r w:rsidR="0067468C">
          <w:fldChar w:fldCharType="separate"/>
        </w:r>
        <w:r w:rsidR="0067468C">
          <w:t>40</w:t>
        </w:r>
        <w:r w:rsidR="0067468C">
          <w:fldChar w:fldCharType="end"/>
        </w:r>
      </w:hyperlink>
    </w:p>
    <w:p w:rsidR="0067468C" w:rsidRDefault="00420EE1">
      <w:pPr>
        <w:pStyle w:val="TOC3"/>
        <w:rPr>
          <w:rFonts w:eastAsiaTheme="minorEastAsia"/>
          <w:smallCaps w:val="0"/>
          <w:sz w:val="22"/>
          <w:lang w:eastAsia="en-US"/>
        </w:rPr>
      </w:pPr>
      <w:hyperlink w:anchor="_Toc483562933" w:history="1">
        <w:r w:rsidR="0067468C" w:rsidRPr="00024DF8">
          <w:rPr>
            <w:rStyle w:val="Hyperlink"/>
          </w:rPr>
          <w:t>System Center Endpoint Protection</w:t>
        </w:r>
        <w:r w:rsidR="0067468C">
          <w:tab/>
        </w:r>
        <w:r w:rsidR="0067468C">
          <w:fldChar w:fldCharType="begin"/>
        </w:r>
        <w:r w:rsidR="0067468C">
          <w:instrText xml:space="preserve"> PAGEREF _Toc483562933 \h </w:instrText>
        </w:r>
        <w:r w:rsidR="0067468C">
          <w:fldChar w:fldCharType="separate"/>
        </w:r>
        <w:r w:rsidR="0067468C">
          <w:t>41</w:t>
        </w:r>
        <w:r w:rsidR="0067468C">
          <w:fldChar w:fldCharType="end"/>
        </w:r>
      </w:hyperlink>
    </w:p>
    <w:p w:rsidR="0067468C" w:rsidRDefault="00420EE1">
      <w:pPr>
        <w:pStyle w:val="TOC3"/>
        <w:rPr>
          <w:rFonts w:eastAsiaTheme="minorEastAsia"/>
          <w:smallCaps w:val="0"/>
          <w:sz w:val="22"/>
          <w:lang w:eastAsia="en-US"/>
        </w:rPr>
      </w:pPr>
      <w:hyperlink w:anchor="_Toc483562934" w:history="1">
        <w:r w:rsidR="0067468C" w:rsidRPr="00024DF8">
          <w:rPr>
            <w:rStyle w:val="Hyperlink"/>
          </w:rPr>
          <w:t>System Center Operations Manager</w:t>
        </w:r>
        <w:r w:rsidR="0067468C">
          <w:tab/>
        </w:r>
        <w:r w:rsidR="0067468C">
          <w:fldChar w:fldCharType="begin"/>
        </w:r>
        <w:r w:rsidR="0067468C">
          <w:instrText xml:space="preserve"> PAGEREF _Toc483562934 \h </w:instrText>
        </w:r>
        <w:r w:rsidR="0067468C">
          <w:fldChar w:fldCharType="separate"/>
        </w:r>
        <w:r w:rsidR="0067468C">
          <w:t>42</w:t>
        </w:r>
        <w:r w:rsidR="0067468C">
          <w:fldChar w:fldCharType="end"/>
        </w:r>
      </w:hyperlink>
    </w:p>
    <w:p w:rsidR="0067468C" w:rsidRDefault="00420EE1">
      <w:pPr>
        <w:pStyle w:val="TOC3"/>
        <w:rPr>
          <w:rFonts w:eastAsiaTheme="minorEastAsia"/>
          <w:smallCaps w:val="0"/>
          <w:sz w:val="22"/>
          <w:lang w:eastAsia="en-US"/>
        </w:rPr>
      </w:pPr>
      <w:hyperlink w:anchor="_Toc483562935" w:history="1">
        <w:r w:rsidR="0067468C" w:rsidRPr="00024DF8">
          <w:rPr>
            <w:rStyle w:val="Hyperlink"/>
          </w:rPr>
          <w:t>System Center Orchestrator</w:t>
        </w:r>
        <w:r w:rsidR="0067468C">
          <w:tab/>
        </w:r>
        <w:r w:rsidR="0067468C">
          <w:fldChar w:fldCharType="begin"/>
        </w:r>
        <w:r w:rsidR="0067468C">
          <w:instrText xml:space="preserve"> PAGEREF _Toc483562935 \h </w:instrText>
        </w:r>
        <w:r w:rsidR="0067468C">
          <w:fldChar w:fldCharType="separate"/>
        </w:r>
        <w:r w:rsidR="0067468C">
          <w:t>43</w:t>
        </w:r>
        <w:r w:rsidR="0067468C">
          <w:fldChar w:fldCharType="end"/>
        </w:r>
      </w:hyperlink>
    </w:p>
    <w:p w:rsidR="0067468C" w:rsidRDefault="00420EE1">
      <w:pPr>
        <w:pStyle w:val="TOC3"/>
        <w:rPr>
          <w:rFonts w:eastAsiaTheme="minorEastAsia"/>
          <w:smallCaps w:val="0"/>
          <w:sz w:val="22"/>
          <w:lang w:eastAsia="en-US"/>
        </w:rPr>
      </w:pPr>
      <w:hyperlink w:anchor="_Toc483562936" w:history="1">
        <w:r w:rsidR="0067468C" w:rsidRPr="00024DF8">
          <w:rPr>
            <w:rStyle w:val="Hyperlink"/>
          </w:rPr>
          <w:t>System Center Service Manager</w:t>
        </w:r>
        <w:r w:rsidR="0067468C">
          <w:tab/>
        </w:r>
        <w:r w:rsidR="0067468C">
          <w:fldChar w:fldCharType="begin"/>
        </w:r>
        <w:r w:rsidR="0067468C">
          <w:instrText xml:space="preserve"> PAGEREF _Toc483562936 \h </w:instrText>
        </w:r>
        <w:r w:rsidR="0067468C">
          <w:fldChar w:fldCharType="separate"/>
        </w:r>
        <w:r w:rsidR="0067468C">
          <w:t>44</w:t>
        </w:r>
        <w:r w:rsidR="0067468C">
          <w:fldChar w:fldCharType="end"/>
        </w:r>
      </w:hyperlink>
    </w:p>
    <w:p w:rsidR="0067468C" w:rsidRDefault="00420EE1">
      <w:pPr>
        <w:pStyle w:val="TOC2"/>
        <w:rPr>
          <w:rFonts w:eastAsiaTheme="minorEastAsia"/>
          <w:smallCaps w:val="0"/>
          <w:sz w:val="22"/>
          <w:lang w:eastAsia="en-US"/>
        </w:rPr>
      </w:pPr>
      <w:hyperlink w:anchor="_Toc483562937" w:history="1">
        <w:r w:rsidR="0067468C" w:rsidRPr="00024DF8">
          <w:rPr>
            <w:rStyle w:val="Hyperlink"/>
          </w:rPr>
          <w:t>Virtual Desktop Infrastructure (VDI) Suite</w:t>
        </w:r>
        <w:r w:rsidR="0067468C">
          <w:tab/>
        </w:r>
        <w:r w:rsidR="0067468C">
          <w:fldChar w:fldCharType="begin"/>
        </w:r>
        <w:r w:rsidR="0067468C">
          <w:instrText xml:space="preserve"> PAGEREF _Toc483562937 \h </w:instrText>
        </w:r>
        <w:r w:rsidR="0067468C">
          <w:fldChar w:fldCharType="separate"/>
        </w:r>
        <w:r w:rsidR="0067468C">
          <w:t>45</w:t>
        </w:r>
        <w:r w:rsidR="0067468C">
          <w:fldChar w:fldCharType="end"/>
        </w:r>
      </w:hyperlink>
    </w:p>
    <w:p w:rsidR="0067468C" w:rsidRDefault="00420EE1">
      <w:pPr>
        <w:pStyle w:val="TOC2"/>
        <w:rPr>
          <w:rFonts w:eastAsiaTheme="minorEastAsia"/>
          <w:smallCaps w:val="0"/>
          <w:sz w:val="22"/>
          <w:lang w:eastAsia="en-US"/>
        </w:rPr>
      </w:pPr>
      <w:hyperlink w:anchor="_Toc483562938" w:history="1">
        <w:r w:rsidR="0067468C" w:rsidRPr="00024DF8">
          <w:rPr>
            <w:rStyle w:val="Hyperlink"/>
          </w:rPr>
          <w:t>Visual Studio</w:t>
        </w:r>
        <w:r w:rsidR="0067468C">
          <w:tab/>
        </w:r>
        <w:r w:rsidR="0067468C">
          <w:fldChar w:fldCharType="begin"/>
        </w:r>
        <w:r w:rsidR="0067468C">
          <w:instrText xml:space="preserve"> PAGEREF _Toc483562938 \h </w:instrText>
        </w:r>
        <w:r w:rsidR="0067468C">
          <w:fldChar w:fldCharType="separate"/>
        </w:r>
        <w:r w:rsidR="0067468C">
          <w:t>45</w:t>
        </w:r>
        <w:r w:rsidR="0067468C">
          <w:fldChar w:fldCharType="end"/>
        </w:r>
      </w:hyperlink>
    </w:p>
    <w:p w:rsidR="0067468C" w:rsidRDefault="00420EE1">
      <w:pPr>
        <w:pStyle w:val="TOC3"/>
        <w:rPr>
          <w:rFonts w:eastAsiaTheme="minorEastAsia"/>
          <w:smallCaps w:val="0"/>
          <w:sz w:val="22"/>
          <w:lang w:eastAsia="en-US"/>
        </w:rPr>
      </w:pPr>
      <w:hyperlink w:anchor="_Toc483562939" w:history="1">
        <w:r w:rsidR="0067468C" w:rsidRPr="00024DF8">
          <w:rPr>
            <w:rStyle w:val="Hyperlink"/>
          </w:rPr>
          <w:t>Visual Studio</w:t>
        </w:r>
        <w:r w:rsidR="0067468C">
          <w:tab/>
        </w:r>
        <w:r w:rsidR="0067468C">
          <w:fldChar w:fldCharType="begin"/>
        </w:r>
        <w:r w:rsidR="0067468C">
          <w:instrText xml:space="preserve"> PAGEREF _Toc483562939 \h </w:instrText>
        </w:r>
        <w:r w:rsidR="0067468C">
          <w:fldChar w:fldCharType="separate"/>
        </w:r>
        <w:r w:rsidR="0067468C">
          <w:t>45</w:t>
        </w:r>
        <w:r w:rsidR="0067468C">
          <w:fldChar w:fldCharType="end"/>
        </w:r>
      </w:hyperlink>
    </w:p>
    <w:p w:rsidR="0067468C" w:rsidRDefault="00420EE1">
      <w:pPr>
        <w:pStyle w:val="TOC3"/>
        <w:rPr>
          <w:rFonts w:eastAsiaTheme="minorEastAsia"/>
          <w:smallCaps w:val="0"/>
          <w:sz w:val="22"/>
          <w:lang w:eastAsia="en-US"/>
        </w:rPr>
      </w:pPr>
      <w:hyperlink w:anchor="_Toc483562940" w:history="1">
        <w:r w:rsidR="0067468C" w:rsidRPr="00024DF8">
          <w:rPr>
            <w:rStyle w:val="Hyperlink"/>
          </w:rPr>
          <w:t>Visual Studio Team Foundation Server</w:t>
        </w:r>
        <w:r w:rsidR="0067468C">
          <w:tab/>
        </w:r>
        <w:r w:rsidR="0067468C">
          <w:fldChar w:fldCharType="begin"/>
        </w:r>
        <w:r w:rsidR="0067468C">
          <w:instrText xml:space="preserve"> PAGEREF _Toc483562940 \h </w:instrText>
        </w:r>
        <w:r w:rsidR="0067468C">
          <w:fldChar w:fldCharType="separate"/>
        </w:r>
        <w:r w:rsidR="0067468C">
          <w:t>47</w:t>
        </w:r>
        <w:r w:rsidR="0067468C">
          <w:fldChar w:fldCharType="end"/>
        </w:r>
      </w:hyperlink>
    </w:p>
    <w:p w:rsidR="0067468C" w:rsidRDefault="00420EE1">
      <w:pPr>
        <w:pStyle w:val="TOC2"/>
        <w:rPr>
          <w:rFonts w:eastAsiaTheme="minorEastAsia"/>
          <w:smallCaps w:val="0"/>
          <w:sz w:val="22"/>
          <w:lang w:eastAsia="en-US"/>
        </w:rPr>
      </w:pPr>
      <w:hyperlink w:anchor="_Toc483562941" w:history="1">
        <w:r w:rsidR="0067468C" w:rsidRPr="00024DF8">
          <w:rPr>
            <w:rStyle w:val="Hyperlink"/>
          </w:rPr>
          <w:t>Windows</w:t>
        </w:r>
        <w:r w:rsidR="0067468C">
          <w:tab/>
        </w:r>
        <w:r w:rsidR="0067468C">
          <w:fldChar w:fldCharType="begin"/>
        </w:r>
        <w:r w:rsidR="0067468C">
          <w:instrText xml:space="preserve"> PAGEREF _Toc483562941 \h </w:instrText>
        </w:r>
        <w:r w:rsidR="0067468C">
          <w:fldChar w:fldCharType="separate"/>
        </w:r>
        <w:r w:rsidR="0067468C">
          <w:t>48</w:t>
        </w:r>
        <w:r w:rsidR="0067468C">
          <w:fldChar w:fldCharType="end"/>
        </w:r>
      </w:hyperlink>
    </w:p>
    <w:p w:rsidR="0067468C" w:rsidRDefault="00420EE1">
      <w:pPr>
        <w:pStyle w:val="TOC3"/>
        <w:rPr>
          <w:rFonts w:eastAsiaTheme="minorEastAsia"/>
          <w:smallCaps w:val="0"/>
          <w:sz w:val="22"/>
          <w:lang w:eastAsia="en-US"/>
        </w:rPr>
      </w:pPr>
      <w:hyperlink w:anchor="_Toc483562942" w:history="1">
        <w:r w:rsidR="0067468C" w:rsidRPr="00024DF8">
          <w:rPr>
            <w:rStyle w:val="Hyperlink"/>
          </w:rPr>
          <w:t xml:space="preserve">Windows </w:t>
        </w:r>
        <w:r w:rsidR="0067468C" w:rsidRPr="00024DF8">
          <w:rPr>
            <w:rStyle w:val="Hyperlink"/>
            <w:rFonts w:ascii="MS Gothic" w:eastAsia="MS Gothic" w:hAnsi="MS Gothic" w:cs="MS Gothic" w:hint="eastAsia"/>
          </w:rPr>
          <w:t>桌面操作系</w:t>
        </w:r>
        <w:r w:rsidR="0067468C" w:rsidRPr="00024DF8">
          <w:rPr>
            <w:rStyle w:val="Hyperlink"/>
            <w:rFonts w:ascii="SimSun" w:eastAsia="SimSun" w:hAnsi="SimSun" w:cs="SimSun" w:hint="eastAsia"/>
          </w:rPr>
          <w:t>统</w:t>
        </w:r>
        <w:r w:rsidR="0067468C">
          <w:tab/>
        </w:r>
        <w:r w:rsidR="0067468C">
          <w:fldChar w:fldCharType="begin"/>
        </w:r>
        <w:r w:rsidR="0067468C">
          <w:instrText xml:space="preserve"> PAGEREF _Toc483562942 \h </w:instrText>
        </w:r>
        <w:r w:rsidR="0067468C">
          <w:fldChar w:fldCharType="separate"/>
        </w:r>
        <w:r w:rsidR="0067468C">
          <w:t>48</w:t>
        </w:r>
        <w:r w:rsidR="0067468C">
          <w:fldChar w:fldCharType="end"/>
        </w:r>
      </w:hyperlink>
    </w:p>
    <w:p w:rsidR="0067468C" w:rsidRDefault="00420EE1">
      <w:pPr>
        <w:pStyle w:val="TOC2"/>
        <w:rPr>
          <w:rFonts w:eastAsiaTheme="minorEastAsia"/>
          <w:smallCaps w:val="0"/>
          <w:sz w:val="22"/>
          <w:lang w:eastAsia="en-US"/>
        </w:rPr>
      </w:pPr>
      <w:hyperlink w:anchor="_Toc483562943" w:history="1">
        <w:r w:rsidR="0067468C" w:rsidRPr="00024DF8">
          <w:rPr>
            <w:rStyle w:val="Hyperlink"/>
          </w:rPr>
          <w:t>Windows Server</w:t>
        </w:r>
        <w:r w:rsidR="0067468C">
          <w:tab/>
        </w:r>
        <w:r w:rsidR="0067468C">
          <w:fldChar w:fldCharType="begin"/>
        </w:r>
        <w:r w:rsidR="0067468C">
          <w:instrText xml:space="preserve"> PAGEREF _Toc483562943 \h </w:instrText>
        </w:r>
        <w:r w:rsidR="0067468C">
          <w:fldChar w:fldCharType="separate"/>
        </w:r>
        <w:r w:rsidR="0067468C">
          <w:t>56</w:t>
        </w:r>
        <w:r w:rsidR="0067468C">
          <w:fldChar w:fldCharType="end"/>
        </w:r>
      </w:hyperlink>
    </w:p>
    <w:p w:rsidR="0067468C" w:rsidRDefault="00420EE1">
      <w:pPr>
        <w:pStyle w:val="TOC3"/>
        <w:rPr>
          <w:rFonts w:eastAsiaTheme="minorEastAsia"/>
          <w:smallCaps w:val="0"/>
          <w:sz w:val="22"/>
          <w:lang w:eastAsia="en-US"/>
        </w:rPr>
      </w:pPr>
      <w:hyperlink w:anchor="_Toc483562944" w:history="1">
        <w:r w:rsidR="0067468C" w:rsidRPr="00024DF8">
          <w:rPr>
            <w:rStyle w:val="Hyperlink"/>
          </w:rPr>
          <w:t>Windows MultiPoint Server</w:t>
        </w:r>
        <w:r w:rsidR="0067468C">
          <w:tab/>
        </w:r>
        <w:r w:rsidR="0067468C">
          <w:fldChar w:fldCharType="begin"/>
        </w:r>
        <w:r w:rsidR="0067468C">
          <w:instrText xml:space="preserve"> PAGEREF _Toc483562944 \h </w:instrText>
        </w:r>
        <w:r w:rsidR="0067468C">
          <w:fldChar w:fldCharType="separate"/>
        </w:r>
        <w:r w:rsidR="0067468C">
          <w:t>56</w:t>
        </w:r>
        <w:r w:rsidR="0067468C">
          <w:fldChar w:fldCharType="end"/>
        </w:r>
      </w:hyperlink>
    </w:p>
    <w:p w:rsidR="0067468C" w:rsidRDefault="00420EE1">
      <w:pPr>
        <w:pStyle w:val="TOC3"/>
        <w:rPr>
          <w:rFonts w:eastAsiaTheme="minorEastAsia"/>
          <w:smallCaps w:val="0"/>
          <w:sz w:val="22"/>
          <w:lang w:eastAsia="en-US"/>
        </w:rPr>
      </w:pPr>
      <w:hyperlink w:anchor="_Toc483562945" w:history="1">
        <w:r w:rsidR="0067468C" w:rsidRPr="00024DF8">
          <w:rPr>
            <w:rStyle w:val="Hyperlink"/>
          </w:rPr>
          <w:t>Windows Server</w:t>
        </w:r>
        <w:r w:rsidR="0067468C">
          <w:tab/>
        </w:r>
        <w:r w:rsidR="0067468C">
          <w:fldChar w:fldCharType="begin"/>
        </w:r>
        <w:r w:rsidR="0067468C">
          <w:instrText xml:space="preserve"> PAGEREF _Toc483562945 \h </w:instrText>
        </w:r>
        <w:r w:rsidR="0067468C">
          <w:fldChar w:fldCharType="separate"/>
        </w:r>
        <w:r w:rsidR="0067468C">
          <w:t>57</w:t>
        </w:r>
        <w:r w:rsidR="0067468C">
          <w:fldChar w:fldCharType="end"/>
        </w:r>
      </w:hyperlink>
    </w:p>
    <w:p w:rsidR="0067468C" w:rsidRDefault="00420EE1">
      <w:pPr>
        <w:pStyle w:val="TOC1"/>
        <w:rPr>
          <w:rFonts w:eastAsiaTheme="minorEastAsia"/>
          <w:b w:val="0"/>
          <w:caps w:val="0"/>
          <w:noProof/>
          <w:sz w:val="22"/>
          <w:szCs w:val="22"/>
          <w:lang w:eastAsia="en-US"/>
        </w:rPr>
      </w:pPr>
      <w:hyperlink w:anchor="_Toc483562946" w:history="1">
        <w:r w:rsidR="0067468C" w:rsidRPr="00024DF8">
          <w:rPr>
            <w:rStyle w:val="Hyperlink"/>
            <w:rFonts w:ascii="MS Gothic" w:eastAsia="MS Gothic" w:hAnsi="MS Gothic" w:cs="MS Gothic" w:hint="eastAsia"/>
            <w:noProof/>
          </w:rPr>
          <w:t>在</w:t>
        </w:r>
        <w:r w:rsidR="0067468C" w:rsidRPr="00024DF8">
          <w:rPr>
            <w:rStyle w:val="Hyperlink"/>
            <w:rFonts w:ascii="SimSun" w:eastAsia="SimSun" w:hAnsi="SimSun" w:cs="SimSun" w:hint="eastAsia"/>
            <w:noProof/>
          </w:rPr>
          <w:t>线服务</w:t>
        </w:r>
        <w:r w:rsidR="0067468C">
          <w:rPr>
            <w:noProof/>
          </w:rPr>
          <w:tab/>
        </w:r>
        <w:r w:rsidR="0067468C">
          <w:rPr>
            <w:noProof/>
          </w:rPr>
          <w:fldChar w:fldCharType="begin"/>
        </w:r>
        <w:r w:rsidR="0067468C">
          <w:rPr>
            <w:noProof/>
          </w:rPr>
          <w:instrText xml:space="preserve"> PAGEREF _Toc483562946 \h </w:instrText>
        </w:r>
        <w:r w:rsidR="0067468C">
          <w:rPr>
            <w:noProof/>
          </w:rPr>
        </w:r>
        <w:r w:rsidR="0067468C">
          <w:rPr>
            <w:noProof/>
          </w:rPr>
          <w:fldChar w:fldCharType="separate"/>
        </w:r>
        <w:r w:rsidR="0067468C">
          <w:rPr>
            <w:noProof/>
          </w:rPr>
          <w:t>61</w:t>
        </w:r>
        <w:r w:rsidR="0067468C">
          <w:rPr>
            <w:noProof/>
          </w:rPr>
          <w:fldChar w:fldCharType="end"/>
        </w:r>
      </w:hyperlink>
    </w:p>
    <w:p w:rsidR="0067468C" w:rsidRDefault="00420EE1">
      <w:pPr>
        <w:pStyle w:val="TOC2"/>
        <w:rPr>
          <w:rFonts w:eastAsiaTheme="minorEastAsia"/>
          <w:smallCaps w:val="0"/>
          <w:sz w:val="22"/>
          <w:lang w:eastAsia="en-US"/>
        </w:rPr>
      </w:pPr>
      <w:hyperlink w:anchor="_Toc483562947" w:history="1">
        <w:r w:rsidR="0067468C" w:rsidRPr="00024DF8">
          <w:rPr>
            <w:rStyle w:val="Hyperlink"/>
            <w:rFonts w:ascii="MS Gothic" w:eastAsia="MS Gothic" w:hAnsi="MS Gothic" w:cs="MS Gothic" w:hint="eastAsia"/>
          </w:rPr>
          <w:t>各地区的在</w:t>
        </w:r>
        <w:r w:rsidR="0067468C" w:rsidRPr="00024DF8">
          <w:rPr>
            <w:rStyle w:val="Hyperlink"/>
            <w:rFonts w:ascii="SimSun" w:eastAsia="SimSun" w:hAnsi="SimSun" w:cs="SimSun" w:hint="eastAsia"/>
          </w:rPr>
          <w:t>线服务提供情况</w:t>
        </w:r>
        <w:r w:rsidR="0067468C">
          <w:tab/>
        </w:r>
        <w:r w:rsidR="0067468C">
          <w:fldChar w:fldCharType="begin"/>
        </w:r>
        <w:r w:rsidR="0067468C">
          <w:instrText xml:space="preserve"> PAGEREF _Toc483562947 \h </w:instrText>
        </w:r>
        <w:r w:rsidR="0067468C">
          <w:fldChar w:fldCharType="separate"/>
        </w:r>
        <w:r w:rsidR="0067468C">
          <w:t>61</w:t>
        </w:r>
        <w:r w:rsidR="0067468C">
          <w:fldChar w:fldCharType="end"/>
        </w:r>
      </w:hyperlink>
    </w:p>
    <w:p w:rsidR="0067468C" w:rsidRDefault="00420EE1">
      <w:pPr>
        <w:pStyle w:val="TOC2"/>
        <w:rPr>
          <w:rFonts w:eastAsiaTheme="minorEastAsia"/>
          <w:smallCaps w:val="0"/>
          <w:sz w:val="22"/>
          <w:lang w:eastAsia="en-US"/>
        </w:rPr>
      </w:pPr>
      <w:hyperlink w:anchor="_Toc483562948" w:history="1">
        <w:r w:rsidR="0067468C" w:rsidRPr="00024DF8">
          <w:rPr>
            <w:rStyle w:val="Hyperlink"/>
            <w:rFonts w:ascii="MS Gothic" w:eastAsia="MS Gothic" w:hAnsi="MS Gothic" w:cs="MS Gothic" w:hint="eastAsia"/>
          </w:rPr>
          <w:t>在</w:t>
        </w:r>
        <w:r w:rsidR="0067468C" w:rsidRPr="00024DF8">
          <w:rPr>
            <w:rStyle w:val="Hyperlink"/>
            <w:rFonts w:ascii="SimSun" w:eastAsia="SimSun" w:hAnsi="SimSun" w:cs="SimSun" w:hint="eastAsia"/>
          </w:rPr>
          <w:t>线服务购买规则</w:t>
        </w:r>
        <w:r w:rsidR="0067468C">
          <w:tab/>
        </w:r>
        <w:r w:rsidR="0067468C">
          <w:fldChar w:fldCharType="begin"/>
        </w:r>
        <w:r w:rsidR="0067468C">
          <w:instrText xml:space="preserve"> PAGEREF _Toc483562948 \h </w:instrText>
        </w:r>
        <w:r w:rsidR="0067468C">
          <w:fldChar w:fldCharType="separate"/>
        </w:r>
        <w:r w:rsidR="0067468C">
          <w:t>61</w:t>
        </w:r>
        <w:r w:rsidR="0067468C">
          <w:fldChar w:fldCharType="end"/>
        </w:r>
      </w:hyperlink>
    </w:p>
    <w:p w:rsidR="0067468C" w:rsidRDefault="00420EE1">
      <w:pPr>
        <w:pStyle w:val="TOC2"/>
        <w:rPr>
          <w:rFonts w:eastAsiaTheme="minorEastAsia"/>
          <w:smallCaps w:val="0"/>
          <w:sz w:val="22"/>
          <w:lang w:eastAsia="en-US"/>
        </w:rPr>
      </w:pPr>
      <w:hyperlink w:anchor="_Toc483562949" w:history="1">
        <w:r w:rsidR="0067468C" w:rsidRPr="00024DF8">
          <w:rPr>
            <w:rStyle w:val="Hyperlink"/>
            <w:rFonts w:ascii="MS Gothic" w:eastAsia="MS Gothic" w:hAnsi="MS Gothic" w:cs="MS Gothic" w:hint="eastAsia"/>
          </w:rPr>
          <w:t>在</w:t>
        </w:r>
        <w:r w:rsidR="0067468C" w:rsidRPr="00024DF8">
          <w:rPr>
            <w:rStyle w:val="Hyperlink"/>
            <w:rFonts w:ascii="SimSun" w:eastAsia="SimSun" w:hAnsi="SimSun" w:cs="SimSun" w:hint="eastAsia"/>
          </w:rPr>
          <w:t>线服务续签</w:t>
        </w:r>
        <w:r w:rsidR="0067468C">
          <w:tab/>
        </w:r>
        <w:r w:rsidR="0067468C">
          <w:fldChar w:fldCharType="begin"/>
        </w:r>
        <w:r w:rsidR="0067468C">
          <w:instrText xml:space="preserve"> PAGEREF _Toc483562949 \h </w:instrText>
        </w:r>
        <w:r w:rsidR="0067468C">
          <w:fldChar w:fldCharType="separate"/>
        </w:r>
        <w:r w:rsidR="0067468C">
          <w:t>61</w:t>
        </w:r>
        <w:r w:rsidR="0067468C">
          <w:fldChar w:fldCharType="end"/>
        </w:r>
      </w:hyperlink>
    </w:p>
    <w:p w:rsidR="0067468C" w:rsidRDefault="00420EE1">
      <w:pPr>
        <w:pStyle w:val="TOC2"/>
        <w:rPr>
          <w:rFonts w:eastAsiaTheme="minorEastAsia"/>
          <w:smallCaps w:val="0"/>
          <w:sz w:val="22"/>
          <w:lang w:eastAsia="en-US"/>
        </w:rPr>
      </w:pPr>
      <w:hyperlink w:anchor="_Toc483562950" w:history="1">
        <w:r w:rsidR="0067468C" w:rsidRPr="00024DF8">
          <w:rPr>
            <w:rStyle w:val="Hyperlink"/>
          </w:rPr>
          <w:t xml:space="preserve">Microsoft Azure </w:t>
        </w:r>
        <w:r w:rsidR="0067468C" w:rsidRPr="00024DF8">
          <w:rPr>
            <w:rStyle w:val="Hyperlink"/>
            <w:rFonts w:ascii="MS Gothic" w:eastAsia="MS Gothic" w:hAnsi="MS Gothic" w:cs="MS Gothic" w:hint="eastAsia"/>
          </w:rPr>
          <w:t>服</w:t>
        </w:r>
        <w:r w:rsidR="0067468C" w:rsidRPr="00024DF8">
          <w:rPr>
            <w:rStyle w:val="Hyperlink"/>
            <w:rFonts w:ascii="SimSun" w:eastAsia="SimSun" w:hAnsi="SimSun" w:cs="SimSun" w:hint="eastAsia"/>
          </w:rPr>
          <w:t>务</w:t>
        </w:r>
        <w:r w:rsidR="0067468C">
          <w:tab/>
        </w:r>
        <w:r w:rsidR="0067468C">
          <w:fldChar w:fldCharType="begin"/>
        </w:r>
        <w:r w:rsidR="0067468C">
          <w:instrText xml:space="preserve"> PAGEREF _Toc483562950 \h </w:instrText>
        </w:r>
        <w:r w:rsidR="0067468C">
          <w:fldChar w:fldCharType="separate"/>
        </w:r>
        <w:r w:rsidR="0067468C">
          <w:t>61</w:t>
        </w:r>
        <w:r w:rsidR="0067468C">
          <w:fldChar w:fldCharType="end"/>
        </w:r>
      </w:hyperlink>
    </w:p>
    <w:p w:rsidR="0067468C" w:rsidRDefault="00420EE1">
      <w:pPr>
        <w:pStyle w:val="TOC3"/>
        <w:rPr>
          <w:rFonts w:eastAsiaTheme="minorEastAsia"/>
          <w:smallCaps w:val="0"/>
          <w:sz w:val="22"/>
          <w:lang w:eastAsia="en-US"/>
        </w:rPr>
      </w:pPr>
      <w:hyperlink w:anchor="_Toc483562951" w:history="1">
        <w:r w:rsidR="0067468C" w:rsidRPr="00024DF8">
          <w:rPr>
            <w:rStyle w:val="Hyperlink"/>
          </w:rPr>
          <w:t xml:space="preserve">Microsoft Azure </w:t>
        </w:r>
        <w:r w:rsidR="0067468C" w:rsidRPr="00024DF8">
          <w:rPr>
            <w:rStyle w:val="Hyperlink"/>
            <w:rFonts w:ascii="MS Gothic" w:eastAsia="MS Gothic" w:hAnsi="MS Gothic" w:cs="MS Gothic" w:hint="eastAsia"/>
          </w:rPr>
          <w:t>服</w:t>
        </w:r>
        <w:r w:rsidR="0067468C" w:rsidRPr="00024DF8">
          <w:rPr>
            <w:rStyle w:val="Hyperlink"/>
            <w:rFonts w:ascii="SimSun" w:eastAsia="SimSun" w:hAnsi="SimSun" w:cs="SimSun" w:hint="eastAsia"/>
          </w:rPr>
          <w:t>务</w:t>
        </w:r>
        <w:r w:rsidR="0067468C">
          <w:tab/>
        </w:r>
        <w:r w:rsidR="0067468C">
          <w:fldChar w:fldCharType="begin"/>
        </w:r>
        <w:r w:rsidR="0067468C">
          <w:instrText xml:space="preserve"> PAGEREF _Toc483562951 \h </w:instrText>
        </w:r>
        <w:r w:rsidR="0067468C">
          <w:fldChar w:fldCharType="separate"/>
        </w:r>
        <w:r w:rsidR="0067468C">
          <w:t>63</w:t>
        </w:r>
        <w:r w:rsidR="0067468C">
          <w:fldChar w:fldCharType="end"/>
        </w:r>
      </w:hyperlink>
    </w:p>
    <w:p w:rsidR="0067468C" w:rsidRDefault="00420EE1">
      <w:pPr>
        <w:pStyle w:val="TOC3"/>
        <w:rPr>
          <w:rFonts w:eastAsiaTheme="minorEastAsia"/>
          <w:smallCaps w:val="0"/>
          <w:sz w:val="22"/>
          <w:lang w:eastAsia="en-US"/>
        </w:rPr>
      </w:pPr>
      <w:hyperlink w:anchor="_Toc483562952" w:history="1">
        <w:r w:rsidR="0067468C" w:rsidRPr="00024DF8">
          <w:rPr>
            <w:rStyle w:val="Hyperlink"/>
          </w:rPr>
          <w:t xml:space="preserve">Microsoft Azure </w:t>
        </w:r>
        <w:r w:rsidR="0067468C" w:rsidRPr="00024DF8">
          <w:rPr>
            <w:rStyle w:val="Hyperlink"/>
            <w:rFonts w:ascii="MS Gothic" w:eastAsia="MS Gothic" w:hAnsi="MS Gothic" w:cs="MS Gothic" w:hint="eastAsia"/>
          </w:rPr>
          <w:t>基</w:t>
        </w:r>
        <w:r w:rsidR="0067468C" w:rsidRPr="00024DF8">
          <w:rPr>
            <w:rStyle w:val="Hyperlink"/>
            <w:rFonts w:ascii="SimSun" w:eastAsia="SimSun" w:hAnsi="SimSun" w:cs="SimSun" w:hint="eastAsia"/>
          </w:rPr>
          <w:t>础设施计划</w:t>
        </w:r>
        <w:r w:rsidR="0067468C">
          <w:tab/>
        </w:r>
        <w:r w:rsidR="0067468C">
          <w:fldChar w:fldCharType="begin"/>
        </w:r>
        <w:r w:rsidR="0067468C">
          <w:instrText xml:space="preserve"> PAGEREF _Toc483562952 \h </w:instrText>
        </w:r>
        <w:r w:rsidR="0067468C">
          <w:fldChar w:fldCharType="separate"/>
        </w:r>
        <w:r w:rsidR="0067468C">
          <w:t>63</w:t>
        </w:r>
        <w:r w:rsidR="0067468C">
          <w:fldChar w:fldCharType="end"/>
        </w:r>
      </w:hyperlink>
    </w:p>
    <w:p w:rsidR="0067468C" w:rsidRDefault="00420EE1">
      <w:pPr>
        <w:pStyle w:val="TOC3"/>
        <w:rPr>
          <w:rFonts w:eastAsiaTheme="minorEastAsia"/>
          <w:smallCaps w:val="0"/>
          <w:sz w:val="22"/>
          <w:lang w:eastAsia="en-US"/>
        </w:rPr>
      </w:pPr>
      <w:hyperlink w:anchor="_Toc483562953" w:history="1">
        <w:r w:rsidR="0067468C" w:rsidRPr="00024DF8">
          <w:rPr>
            <w:rStyle w:val="Hyperlink"/>
          </w:rPr>
          <w:t xml:space="preserve">Microsoft Azure </w:t>
        </w:r>
        <w:r w:rsidR="0067468C" w:rsidRPr="00024DF8">
          <w:rPr>
            <w:rStyle w:val="Hyperlink"/>
            <w:rFonts w:ascii="MS Gothic" w:eastAsia="MS Gothic" w:hAnsi="MS Gothic" w:cs="MS Gothic" w:hint="eastAsia"/>
          </w:rPr>
          <w:t>支持</w:t>
        </w:r>
        <w:r w:rsidR="0067468C" w:rsidRPr="00024DF8">
          <w:rPr>
            <w:rStyle w:val="Hyperlink"/>
            <w:rFonts w:ascii="SimSun" w:eastAsia="SimSun" w:hAnsi="SimSun" w:cs="SimSun" w:hint="eastAsia"/>
          </w:rPr>
          <w:t>计划</w:t>
        </w:r>
        <w:r w:rsidR="0067468C">
          <w:tab/>
        </w:r>
        <w:r w:rsidR="0067468C">
          <w:fldChar w:fldCharType="begin"/>
        </w:r>
        <w:r w:rsidR="0067468C">
          <w:instrText xml:space="preserve"> PAGEREF _Toc483562953 \h </w:instrText>
        </w:r>
        <w:r w:rsidR="0067468C">
          <w:fldChar w:fldCharType="separate"/>
        </w:r>
        <w:r w:rsidR="0067468C">
          <w:t>65</w:t>
        </w:r>
        <w:r w:rsidR="0067468C">
          <w:fldChar w:fldCharType="end"/>
        </w:r>
      </w:hyperlink>
    </w:p>
    <w:p w:rsidR="0067468C" w:rsidRDefault="00420EE1">
      <w:pPr>
        <w:pStyle w:val="TOC3"/>
        <w:rPr>
          <w:rFonts w:eastAsiaTheme="minorEastAsia"/>
          <w:smallCaps w:val="0"/>
          <w:sz w:val="22"/>
          <w:lang w:eastAsia="en-US"/>
        </w:rPr>
      </w:pPr>
      <w:hyperlink w:anchor="_Toc483562954" w:history="1">
        <w:r w:rsidR="0067468C" w:rsidRPr="00024DF8">
          <w:rPr>
            <w:rStyle w:val="Hyperlink"/>
          </w:rPr>
          <w:t xml:space="preserve">Microsoft Azure </w:t>
        </w:r>
        <w:r w:rsidR="0067468C" w:rsidRPr="00024DF8">
          <w:rPr>
            <w:rStyle w:val="Hyperlink"/>
            <w:rFonts w:ascii="MS Gothic" w:eastAsia="MS Gothic" w:hAnsi="MS Gothic" w:cs="MS Gothic" w:hint="eastAsia"/>
          </w:rPr>
          <w:t>用</w:t>
        </w:r>
        <w:r w:rsidR="0067468C" w:rsidRPr="00024DF8">
          <w:rPr>
            <w:rStyle w:val="Hyperlink"/>
            <w:rFonts w:ascii="SimSun" w:eastAsia="SimSun" w:hAnsi="SimSun" w:cs="SimSun" w:hint="eastAsia"/>
          </w:rPr>
          <w:t>户计划</w:t>
        </w:r>
        <w:r w:rsidR="0067468C">
          <w:tab/>
        </w:r>
        <w:r w:rsidR="0067468C">
          <w:fldChar w:fldCharType="begin"/>
        </w:r>
        <w:r w:rsidR="0067468C">
          <w:instrText xml:space="preserve"> PAGEREF _Toc483562954 \h </w:instrText>
        </w:r>
        <w:r w:rsidR="0067468C">
          <w:fldChar w:fldCharType="separate"/>
        </w:r>
        <w:r w:rsidR="0067468C">
          <w:t>66</w:t>
        </w:r>
        <w:r w:rsidR="0067468C">
          <w:fldChar w:fldCharType="end"/>
        </w:r>
      </w:hyperlink>
    </w:p>
    <w:p w:rsidR="0067468C" w:rsidRDefault="00420EE1">
      <w:pPr>
        <w:pStyle w:val="TOC2"/>
        <w:rPr>
          <w:rFonts w:eastAsiaTheme="minorEastAsia"/>
          <w:smallCaps w:val="0"/>
          <w:sz w:val="22"/>
          <w:lang w:eastAsia="en-US"/>
        </w:rPr>
      </w:pPr>
      <w:hyperlink w:anchor="_Toc483562955" w:history="1">
        <w:r w:rsidR="0067468C" w:rsidRPr="00024DF8">
          <w:rPr>
            <w:rStyle w:val="Hyperlink"/>
          </w:rPr>
          <w:t>Secure Productive Enterprise</w:t>
        </w:r>
        <w:r w:rsidR="0067468C">
          <w:tab/>
        </w:r>
        <w:r w:rsidR="0067468C">
          <w:fldChar w:fldCharType="begin"/>
        </w:r>
        <w:r w:rsidR="0067468C">
          <w:instrText xml:space="preserve"> PAGEREF _Toc483562955 \h </w:instrText>
        </w:r>
        <w:r w:rsidR="0067468C">
          <w:fldChar w:fldCharType="separate"/>
        </w:r>
        <w:r w:rsidR="0067468C">
          <w:t>66</w:t>
        </w:r>
        <w:r w:rsidR="0067468C">
          <w:fldChar w:fldCharType="end"/>
        </w:r>
      </w:hyperlink>
    </w:p>
    <w:p w:rsidR="0067468C" w:rsidRDefault="00420EE1">
      <w:pPr>
        <w:pStyle w:val="TOC2"/>
        <w:rPr>
          <w:rFonts w:eastAsiaTheme="minorEastAsia"/>
          <w:smallCaps w:val="0"/>
          <w:sz w:val="22"/>
          <w:lang w:eastAsia="en-US"/>
        </w:rPr>
      </w:pPr>
      <w:hyperlink w:anchor="_Toc483562956" w:history="1">
        <w:r w:rsidR="0067468C" w:rsidRPr="00024DF8">
          <w:rPr>
            <w:rStyle w:val="Hyperlink"/>
            <w:rFonts w:ascii="MS Gothic" w:eastAsia="MS Gothic" w:hAnsi="MS Gothic" w:cs="MS Gothic" w:hint="eastAsia"/>
          </w:rPr>
          <w:t>企</w:t>
        </w:r>
        <w:r w:rsidR="0067468C" w:rsidRPr="00024DF8">
          <w:rPr>
            <w:rStyle w:val="Hyperlink"/>
            <w:rFonts w:ascii="SimSun" w:eastAsia="SimSun" w:hAnsi="SimSun" w:cs="SimSun" w:hint="eastAsia"/>
          </w:rPr>
          <w:t>业移动性</w:t>
        </w:r>
        <w:r w:rsidR="0067468C" w:rsidRPr="00024DF8">
          <w:rPr>
            <w:rStyle w:val="Hyperlink"/>
          </w:rPr>
          <w:t xml:space="preserve"> + </w:t>
        </w:r>
        <w:r w:rsidR="0067468C" w:rsidRPr="00024DF8">
          <w:rPr>
            <w:rStyle w:val="Hyperlink"/>
            <w:rFonts w:ascii="MS Gothic" w:eastAsia="MS Gothic" w:hAnsi="MS Gothic" w:cs="MS Gothic" w:hint="eastAsia"/>
          </w:rPr>
          <w:t>安全性</w:t>
        </w:r>
        <w:r w:rsidR="0067468C">
          <w:tab/>
        </w:r>
        <w:r w:rsidR="0067468C">
          <w:fldChar w:fldCharType="begin"/>
        </w:r>
        <w:r w:rsidR="0067468C">
          <w:instrText xml:space="preserve"> PAGEREF _Toc483562956 \h </w:instrText>
        </w:r>
        <w:r w:rsidR="0067468C">
          <w:fldChar w:fldCharType="separate"/>
        </w:r>
        <w:r w:rsidR="0067468C">
          <w:t>67</w:t>
        </w:r>
        <w:r w:rsidR="0067468C">
          <w:fldChar w:fldCharType="end"/>
        </w:r>
      </w:hyperlink>
    </w:p>
    <w:p w:rsidR="0067468C" w:rsidRDefault="00420EE1">
      <w:pPr>
        <w:pStyle w:val="TOC2"/>
        <w:rPr>
          <w:rFonts w:eastAsiaTheme="minorEastAsia"/>
          <w:smallCaps w:val="0"/>
          <w:sz w:val="22"/>
          <w:lang w:eastAsia="en-US"/>
        </w:rPr>
      </w:pPr>
      <w:hyperlink w:anchor="_Toc483562957" w:history="1">
        <w:r w:rsidR="0067468C" w:rsidRPr="00024DF8">
          <w:rPr>
            <w:rStyle w:val="Hyperlink"/>
          </w:rPr>
          <w:t xml:space="preserve">Microsoft Dynamics 365 </w:t>
        </w:r>
        <w:r w:rsidR="0067468C" w:rsidRPr="00024DF8">
          <w:rPr>
            <w:rStyle w:val="Hyperlink"/>
            <w:rFonts w:ascii="MS Gothic" w:eastAsia="MS Gothic" w:hAnsi="MS Gothic" w:cs="MS Gothic" w:hint="eastAsia"/>
          </w:rPr>
          <w:t>服</w:t>
        </w:r>
        <w:r w:rsidR="0067468C" w:rsidRPr="00024DF8">
          <w:rPr>
            <w:rStyle w:val="Hyperlink"/>
            <w:rFonts w:ascii="SimSun" w:eastAsia="SimSun" w:hAnsi="SimSun" w:cs="SimSun" w:hint="eastAsia"/>
          </w:rPr>
          <w:t>务</w:t>
        </w:r>
        <w:r w:rsidR="0067468C">
          <w:tab/>
        </w:r>
        <w:r w:rsidR="0067468C">
          <w:fldChar w:fldCharType="begin"/>
        </w:r>
        <w:r w:rsidR="0067468C">
          <w:instrText xml:space="preserve"> PAGEREF _Toc483562957 \h </w:instrText>
        </w:r>
        <w:r w:rsidR="0067468C">
          <w:fldChar w:fldCharType="separate"/>
        </w:r>
        <w:r w:rsidR="0067468C">
          <w:t>69</w:t>
        </w:r>
        <w:r w:rsidR="0067468C">
          <w:fldChar w:fldCharType="end"/>
        </w:r>
      </w:hyperlink>
    </w:p>
    <w:p w:rsidR="0067468C" w:rsidRDefault="00420EE1">
      <w:pPr>
        <w:pStyle w:val="TOC2"/>
        <w:rPr>
          <w:rFonts w:eastAsiaTheme="minorEastAsia"/>
          <w:smallCaps w:val="0"/>
          <w:sz w:val="22"/>
          <w:lang w:eastAsia="en-US"/>
        </w:rPr>
      </w:pPr>
      <w:hyperlink w:anchor="_Toc483562958" w:history="1">
        <w:r w:rsidR="0067468C" w:rsidRPr="00024DF8">
          <w:rPr>
            <w:rStyle w:val="Hyperlink"/>
          </w:rPr>
          <w:t xml:space="preserve">Office 365 </w:t>
        </w:r>
        <w:r w:rsidR="0067468C" w:rsidRPr="00024DF8">
          <w:rPr>
            <w:rStyle w:val="Hyperlink"/>
            <w:rFonts w:ascii="MS Gothic" w:eastAsia="MS Gothic" w:hAnsi="MS Gothic" w:cs="MS Gothic" w:hint="eastAsia"/>
          </w:rPr>
          <w:t>服</w:t>
        </w:r>
        <w:r w:rsidR="0067468C" w:rsidRPr="00024DF8">
          <w:rPr>
            <w:rStyle w:val="Hyperlink"/>
            <w:rFonts w:ascii="SimSun" w:eastAsia="SimSun" w:hAnsi="SimSun" w:cs="SimSun" w:hint="eastAsia"/>
          </w:rPr>
          <w:t>务</w:t>
        </w:r>
        <w:r w:rsidR="0067468C">
          <w:tab/>
        </w:r>
        <w:r w:rsidR="0067468C">
          <w:fldChar w:fldCharType="begin"/>
        </w:r>
        <w:r w:rsidR="0067468C">
          <w:instrText xml:space="preserve"> PAGEREF _Toc483562958 \h </w:instrText>
        </w:r>
        <w:r w:rsidR="0067468C">
          <w:fldChar w:fldCharType="separate"/>
        </w:r>
        <w:r w:rsidR="0067468C">
          <w:t>72</w:t>
        </w:r>
        <w:r w:rsidR="0067468C">
          <w:fldChar w:fldCharType="end"/>
        </w:r>
      </w:hyperlink>
    </w:p>
    <w:p w:rsidR="0067468C" w:rsidRDefault="00420EE1">
      <w:pPr>
        <w:pStyle w:val="TOC3"/>
        <w:rPr>
          <w:rFonts w:eastAsiaTheme="minorEastAsia"/>
          <w:smallCaps w:val="0"/>
          <w:sz w:val="22"/>
          <w:lang w:eastAsia="en-US"/>
        </w:rPr>
      </w:pPr>
      <w:hyperlink w:anchor="_Toc483562959" w:history="1">
        <w:r w:rsidR="0067468C" w:rsidRPr="00024DF8">
          <w:rPr>
            <w:rStyle w:val="Hyperlink"/>
          </w:rPr>
          <w:t xml:space="preserve">Office 365 </w:t>
        </w:r>
        <w:r w:rsidR="0067468C" w:rsidRPr="00024DF8">
          <w:rPr>
            <w:rStyle w:val="Hyperlink"/>
            <w:rFonts w:ascii="SimSun" w:eastAsia="SimSun" w:hAnsi="SimSun" w:cs="SimSun" w:hint="eastAsia"/>
          </w:rPr>
          <w:t>应用程序</w:t>
        </w:r>
        <w:r w:rsidR="0067468C">
          <w:tab/>
        </w:r>
        <w:r w:rsidR="0067468C">
          <w:fldChar w:fldCharType="begin"/>
        </w:r>
        <w:r w:rsidR="0067468C">
          <w:instrText xml:space="preserve"> PAGEREF _Toc483562959 \h </w:instrText>
        </w:r>
        <w:r w:rsidR="0067468C">
          <w:fldChar w:fldCharType="separate"/>
        </w:r>
        <w:r w:rsidR="0067468C">
          <w:t>72</w:t>
        </w:r>
        <w:r w:rsidR="0067468C">
          <w:fldChar w:fldCharType="end"/>
        </w:r>
      </w:hyperlink>
    </w:p>
    <w:p w:rsidR="0067468C" w:rsidRDefault="00420EE1">
      <w:pPr>
        <w:pStyle w:val="TOC3"/>
        <w:rPr>
          <w:rFonts w:eastAsiaTheme="minorEastAsia"/>
          <w:smallCaps w:val="0"/>
          <w:sz w:val="22"/>
          <w:lang w:eastAsia="en-US"/>
        </w:rPr>
      </w:pPr>
      <w:hyperlink w:anchor="_Toc483562960" w:history="1">
        <w:r w:rsidR="0067468C" w:rsidRPr="00024DF8">
          <w:rPr>
            <w:rStyle w:val="Hyperlink"/>
          </w:rPr>
          <w:t xml:space="preserve">Office 365 </w:t>
        </w:r>
        <w:r w:rsidR="0067468C" w:rsidRPr="00024DF8">
          <w:rPr>
            <w:rStyle w:val="Hyperlink"/>
            <w:rFonts w:ascii="MS Gothic" w:eastAsia="MS Gothic" w:hAnsi="MS Gothic" w:cs="MS Gothic" w:hint="eastAsia"/>
          </w:rPr>
          <w:t>套件</w:t>
        </w:r>
        <w:r w:rsidR="0067468C">
          <w:tab/>
        </w:r>
        <w:r w:rsidR="0067468C">
          <w:fldChar w:fldCharType="begin"/>
        </w:r>
        <w:r w:rsidR="0067468C">
          <w:instrText xml:space="preserve"> PAGEREF _Toc483562960 \h </w:instrText>
        </w:r>
        <w:r w:rsidR="0067468C">
          <w:fldChar w:fldCharType="separate"/>
        </w:r>
        <w:r w:rsidR="0067468C">
          <w:t>73</w:t>
        </w:r>
        <w:r w:rsidR="0067468C">
          <w:fldChar w:fldCharType="end"/>
        </w:r>
      </w:hyperlink>
    </w:p>
    <w:p w:rsidR="0067468C" w:rsidRDefault="00420EE1">
      <w:pPr>
        <w:pStyle w:val="TOC3"/>
        <w:rPr>
          <w:rFonts w:eastAsiaTheme="minorEastAsia"/>
          <w:smallCaps w:val="0"/>
          <w:sz w:val="22"/>
          <w:lang w:eastAsia="en-US"/>
        </w:rPr>
      </w:pPr>
      <w:hyperlink w:anchor="_Toc483562961" w:history="1">
        <w:r w:rsidR="0067468C" w:rsidRPr="00024DF8">
          <w:rPr>
            <w:rStyle w:val="Hyperlink"/>
          </w:rPr>
          <w:t>Office 365 Advanced Security Management</w:t>
        </w:r>
        <w:r w:rsidR="0067468C">
          <w:tab/>
        </w:r>
        <w:r w:rsidR="0067468C">
          <w:fldChar w:fldCharType="begin"/>
        </w:r>
        <w:r w:rsidR="0067468C">
          <w:instrText xml:space="preserve"> PAGEREF _Toc483562961 \h </w:instrText>
        </w:r>
        <w:r w:rsidR="0067468C">
          <w:fldChar w:fldCharType="separate"/>
        </w:r>
        <w:r w:rsidR="0067468C">
          <w:t>76</w:t>
        </w:r>
        <w:r w:rsidR="0067468C">
          <w:fldChar w:fldCharType="end"/>
        </w:r>
      </w:hyperlink>
    </w:p>
    <w:p w:rsidR="0067468C" w:rsidRDefault="00420EE1">
      <w:pPr>
        <w:pStyle w:val="TOC3"/>
        <w:rPr>
          <w:rFonts w:eastAsiaTheme="minorEastAsia"/>
          <w:smallCaps w:val="0"/>
          <w:sz w:val="22"/>
          <w:lang w:eastAsia="en-US"/>
        </w:rPr>
      </w:pPr>
      <w:hyperlink w:anchor="_Toc483562962" w:history="1">
        <w:r w:rsidR="0067468C" w:rsidRPr="00024DF8">
          <w:rPr>
            <w:rStyle w:val="Hyperlink"/>
          </w:rPr>
          <w:t>Microsoft MyAnalytics</w:t>
        </w:r>
        <w:r w:rsidR="0067468C">
          <w:tab/>
        </w:r>
        <w:r w:rsidR="0067468C">
          <w:fldChar w:fldCharType="begin"/>
        </w:r>
        <w:r w:rsidR="0067468C">
          <w:instrText xml:space="preserve"> PAGEREF _Toc483562962 \h </w:instrText>
        </w:r>
        <w:r w:rsidR="0067468C">
          <w:fldChar w:fldCharType="separate"/>
        </w:r>
        <w:r w:rsidR="0067468C">
          <w:t>76</w:t>
        </w:r>
        <w:r w:rsidR="0067468C">
          <w:fldChar w:fldCharType="end"/>
        </w:r>
      </w:hyperlink>
    </w:p>
    <w:p w:rsidR="0067468C" w:rsidRDefault="00420EE1">
      <w:pPr>
        <w:pStyle w:val="TOC3"/>
        <w:rPr>
          <w:rFonts w:eastAsiaTheme="minorEastAsia"/>
          <w:smallCaps w:val="0"/>
          <w:sz w:val="22"/>
          <w:lang w:eastAsia="en-US"/>
        </w:rPr>
      </w:pPr>
      <w:hyperlink w:anchor="_Toc483562963" w:history="1">
        <w:r w:rsidR="0067468C" w:rsidRPr="00024DF8">
          <w:rPr>
            <w:rStyle w:val="Hyperlink"/>
          </w:rPr>
          <w:t>Office 365 Advanced Compliance</w:t>
        </w:r>
        <w:r w:rsidR="0067468C">
          <w:tab/>
        </w:r>
        <w:r w:rsidR="0067468C">
          <w:fldChar w:fldCharType="begin"/>
        </w:r>
        <w:r w:rsidR="0067468C">
          <w:instrText xml:space="preserve"> PAGEREF _Toc483562963 \h </w:instrText>
        </w:r>
        <w:r w:rsidR="0067468C">
          <w:fldChar w:fldCharType="separate"/>
        </w:r>
        <w:r w:rsidR="0067468C">
          <w:t>77</w:t>
        </w:r>
        <w:r w:rsidR="0067468C">
          <w:fldChar w:fldCharType="end"/>
        </w:r>
      </w:hyperlink>
    </w:p>
    <w:p w:rsidR="0067468C" w:rsidRDefault="00420EE1">
      <w:pPr>
        <w:pStyle w:val="TOC3"/>
        <w:rPr>
          <w:rFonts w:eastAsiaTheme="minorEastAsia"/>
          <w:smallCaps w:val="0"/>
          <w:sz w:val="22"/>
          <w:lang w:eastAsia="en-US"/>
        </w:rPr>
      </w:pPr>
      <w:hyperlink w:anchor="_Toc483562964" w:history="1">
        <w:r w:rsidR="0067468C" w:rsidRPr="00024DF8">
          <w:rPr>
            <w:rStyle w:val="Hyperlink"/>
          </w:rPr>
          <w:t>Exchange Online</w:t>
        </w:r>
        <w:r w:rsidR="0067468C">
          <w:tab/>
        </w:r>
        <w:r w:rsidR="0067468C">
          <w:fldChar w:fldCharType="begin"/>
        </w:r>
        <w:r w:rsidR="0067468C">
          <w:instrText xml:space="preserve"> PAGEREF _Toc483562964 \h </w:instrText>
        </w:r>
        <w:r w:rsidR="0067468C">
          <w:fldChar w:fldCharType="separate"/>
        </w:r>
        <w:r w:rsidR="0067468C">
          <w:t>77</w:t>
        </w:r>
        <w:r w:rsidR="0067468C">
          <w:fldChar w:fldCharType="end"/>
        </w:r>
      </w:hyperlink>
    </w:p>
    <w:p w:rsidR="0067468C" w:rsidRDefault="00420EE1">
      <w:pPr>
        <w:pStyle w:val="TOC3"/>
        <w:rPr>
          <w:rFonts w:eastAsiaTheme="minorEastAsia"/>
          <w:smallCaps w:val="0"/>
          <w:sz w:val="22"/>
          <w:lang w:eastAsia="en-US"/>
        </w:rPr>
      </w:pPr>
      <w:hyperlink w:anchor="_Toc483562965" w:history="1">
        <w:r w:rsidR="0067468C" w:rsidRPr="00024DF8">
          <w:rPr>
            <w:rStyle w:val="Hyperlink"/>
          </w:rPr>
          <w:t>OneDrive for Business</w:t>
        </w:r>
        <w:r w:rsidR="0067468C">
          <w:tab/>
        </w:r>
        <w:r w:rsidR="0067468C">
          <w:fldChar w:fldCharType="begin"/>
        </w:r>
        <w:r w:rsidR="0067468C">
          <w:instrText xml:space="preserve"> PAGEREF _Toc483562965 \h </w:instrText>
        </w:r>
        <w:r w:rsidR="0067468C">
          <w:fldChar w:fldCharType="separate"/>
        </w:r>
        <w:r w:rsidR="0067468C">
          <w:t>78</w:t>
        </w:r>
        <w:r w:rsidR="0067468C">
          <w:fldChar w:fldCharType="end"/>
        </w:r>
      </w:hyperlink>
    </w:p>
    <w:p w:rsidR="0067468C" w:rsidRDefault="00420EE1">
      <w:pPr>
        <w:pStyle w:val="TOC3"/>
        <w:rPr>
          <w:rFonts w:eastAsiaTheme="minorEastAsia"/>
          <w:smallCaps w:val="0"/>
          <w:sz w:val="22"/>
          <w:lang w:eastAsia="en-US"/>
        </w:rPr>
      </w:pPr>
      <w:hyperlink w:anchor="_Toc483562966" w:history="1">
        <w:r w:rsidR="0067468C" w:rsidRPr="00024DF8">
          <w:rPr>
            <w:rStyle w:val="Hyperlink"/>
          </w:rPr>
          <w:t>Project Online</w:t>
        </w:r>
        <w:r w:rsidR="0067468C">
          <w:tab/>
        </w:r>
        <w:r w:rsidR="0067468C">
          <w:fldChar w:fldCharType="begin"/>
        </w:r>
        <w:r w:rsidR="0067468C">
          <w:instrText xml:space="preserve"> PAGEREF _Toc483562966 \h </w:instrText>
        </w:r>
        <w:r w:rsidR="0067468C">
          <w:fldChar w:fldCharType="separate"/>
        </w:r>
        <w:r w:rsidR="0067468C">
          <w:t>78</w:t>
        </w:r>
        <w:r w:rsidR="0067468C">
          <w:fldChar w:fldCharType="end"/>
        </w:r>
      </w:hyperlink>
    </w:p>
    <w:p w:rsidR="0067468C" w:rsidRDefault="00420EE1">
      <w:pPr>
        <w:pStyle w:val="TOC3"/>
        <w:rPr>
          <w:rFonts w:eastAsiaTheme="minorEastAsia"/>
          <w:smallCaps w:val="0"/>
          <w:sz w:val="22"/>
          <w:lang w:eastAsia="en-US"/>
        </w:rPr>
      </w:pPr>
      <w:hyperlink w:anchor="_Toc483562967" w:history="1">
        <w:r w:rsidR="0067468C" w:rsidRPr="00024DF8">
          <w:rPr>
            <w:rStyle w:val="Hyperlink"/>
          </w:rPr>
          <w:t>SharePoint Online</w:t>
        </w:r>
        <w:r w:rsidR="0067468C">
          <w:tab/>
        </w:r>
        <w:r w:rsidR="0067468C">
          <w:fldChar w:fldCharType="begin"/>
        </w:r>
        <w:r w:rsidR="0067468C">
          <w:instrText xml:space="preserve"> PAGEREF _Toc483562967 \h </w:instrText>
        </w:r>
        <w:r w:rsidR="0067468C">
          <w:fldChar w:fldCharType="separate"/>
        </w:r>
        <w:r w:rsidR="0067468C">
          <w:t>79</w:t>
        </w:r>
        <w:r w:rsidR="0067468C">
          <w:fldChar w:fldCharType="end"/>
        </w:r>
      </w:hyperlink>
    </w:p>
    <w:p w:rsidR="0067468C" w:rsidRDefault="00420EE1">
      <w:pPr>
        <w:pStyle w:val="TOC3"/>
        <w:rPr>
          <w:rFonts w:eastAsiaTheme="minorEastAsia"/>
          <w:smallCaps w:val="0"/>
          <w:sz w:val="22"/>
          <w:lang w:eastAsia="en-US"/>
        </w:rPr>
      </w:pPr>
      <w:hyperlink w:anchor="_Toc483562968" w:history="1">
        <w:r w:rsidR="0067468C" w:rsidRPr="00024DF8">
          <w:rPr>
            <w:rStyle w:val="Hyperlink"/>
          </w:rPr>
          <w:t>Skype for Business Online</w:t>
        </w:r>
        <w:r w:rsidR="0067468C">
          <w:tab/>
        </w:r>
        <w:r w:rsidR="0067468C">
          <w:fldChar w:fldCharType="begin"/>
        </w:r>
        <w:r w:rsidR="0067468C">
          <w:instrText xml:space="preserve"> PAGEREF _Toc483562968 \h </w:instrText>
        </w:r>
        <w:r w:rsidR="0067468C">
          <w:fldChar w:fldCharType="separate"/>
        </w:r>
        <w:r w:rsidR="0067468C">
          <w:t>80</w:t>
        </w:r>
        <w:r w:rsidR="0067468C">
          <w:fldChar w:fldCharType="end"/>
        </w:r>
      </w:hyperlink>
    </w:p>
    <w:p w:rsidR="0067468C" w:rsidRDefault="00420EE1">
      <w:pPr>
        <w:pStyle w:val="TOC2"/>
        <w:rPr>
          <w:rFonts w:eastAsiaTheme="minorEastAsia"/>
          <w:smallCaps w:val="0"/>
          <w:sz w:val="22"/>
          <w:lang w:eastAsia="en-US"/>
        </w:rPr>
      </w:pPr>
      <w:hyperlink w:anchor="_Toc483562969" w:history="1">
        <w:r w:rsidR="0067468C" w:rsidRPr="00024DF8">
          <w:rPr>
            <w:rStyle w:val="Hyperlink"/>
            <w:rFonts w:ascii="MS Gothic" w:eastAsia="MS Gothic" w:hAnsi="MS Gothic" w:cs="MS Gothic" w:hint="eastAsia"/>
          </w:rPr>
          <w:t>其他在</w:t>
        </w:r>
        <w:r w:rsidR="0067468C" w:rsidRPr="00024DF8">
          <w:rPr>
            <w:rStyle w:val="Hyperlink"/>
            <w:rFonts w:ascii="SimSun" w:eastAsia="SimSun" w:hAnsi="SimSun" w:cs="SimSun" w:hint="eastAsia"/>
          </w:rPr>
          <w:t>线服务</w:t>
        </w:r>
        <w:r w:rsidR="0067468C">
          <w:tab/>
        </w:r>
        <w:r w:rsidR="0067468C">
          <w:fldChar w:fldCharType="begin"/>
        </w:r>
        <w:r w:rsidR="0067468C">
          <w:instrText xml:space="preserve"> PAGEREF _Toc483562969 \h </w:instrText>
        </w:r>
        <w:r w:rsidR="0067468C">
          <w:fldChar w:fldCharType="separate"/>
        </w:r>
        <w:r w:rsidR="0067468C">
          <w:t>81</w:t>
        </w:r>
        <w:r w:rsidR="0067468C">
          <w:fldChar w:fldCharType="end"/>
        </w:r>
      </w:hyperlink>
    </w:p>
    <w:p w:rsidR="0067468C" w:rsidRDefault="00420EE1">
      <w:pPr>
        <w:pStyle w:val="TOC3"/>
        <w:rPr>
          <w:rFonts w:eastAsiaTheme="minorEastAsia"/>
          <w:smallCaps w:val="0"/>
          <w:sz w:val="22"/>
          <w:lang w:eastAsia="en-US"/>
        </w:rPr>
      </w:pPr>
      <w:hyperlink w:anchor="_Toc483562970" w:history="1">
        <w:r w:rsidR="0067468C" w:rsidRPr="00024DF8">
          <w:rPr>
            <w:rStyle w:val="Hyperlink"/>
            <w:rFonts w:ascii="MS Gothic" w:eastAsia="MS Gothic" w:hAnsi="MS Gothic" w:cs="MS Gothic" w:hint="eastAsia"/>
          </w:rPr>
          <w:t>必</w:t>
        </w:r>
        <w:r w:rsidR="0067468C" w:rsidRPr="00024DF8">
          <w:rPr>
            <w:rStyle w:val="Hyperlink"/>
            <w:rFonts w:ascii="SimSun" w:eastAsia="SimSun" w:hAnsi="SimSun" w:cs="SimSun" w:hint="eastAsia"/>
          </w:rPr>
          <w:t>应地图</w:t>
        </w:r>
        <w:r w:rsidR="0067468C">
          <w:tab/>
        </w:r>
        <w:r w:rsidR="0067468C">
          <w:fldChar w:fldCharType="begin"/>
        </w:r>
        <w:r w:rsidR="0067468C">
          <w:instrText xml:space="preserve"> PAGEREF _Toc483562970 \h </w:instrText>
        </w:r>
        <w:r w:rsidR="0067468C">
          <w:fldChar w:fldCharType="separate"/>
        </w:r>
        <w:r w:rsidR="0067468C">
          <w:t>81</w:t>
        </w:r>
        <w:r w:rsidR="0067468C">
          <w:fldChar w:fldCharType="end"/>
        </w:r>
      </w:hyperlink>
    </w:p>
    <w:p w:rsidR="0067468C" w:rsidRDefault="00420EE1">
      <w:pPr>
        <w:pStyle w:val="TOC3"/>
        <w:rPr>
          <w:rFonts w:eastAsiaTheme="minorEastAsia"/>
          <w:smallCaps w:val="0"/>
          <w:sz w:val="22"/>
          <w:lang w:eastAsia="en-US"/>
        </w:rPr>
      </w:pPr>
      <w:hyperlink w:anchor="_Toc483562971" w:history="1">
        <w:r w:rsidR="0067468C" w:rsidRPr="00024DF8">
          <w:rPr>
            <w:rStyle w:val="Hyperlink"/>
            <w:rFonts w:ascii="SimSun" w:eastAsia="SimSun" w:hAnsi="SimSun" w:cs="SimSun" w:hint="eastAsia"/>
          </w:rPr>
          <w:t>业务应用程序平台</w:t>
        </w:r>
        <w:r w:rsidR="0067468C">
          <w:tab/>
        </w:r>
        <w:r w:rsidR="0067468C">
          <w:fldChar w:fldCharType="begin"/>
        </w:r>
        <w:r w:rsidR="0067468C">
          <w:instrText xml:space="preserve"> PAGEREF _Toc483562971 \h </w:instrText>
        </w:r>
        <w:r w:rsidR="0067468C">
          <w:fldChar w:fldCharType="separate"/>
        </w:r>
        <w:r w:rsidR="0067468C">
          <w:t>82</w:t>
        </w:r>
        <w:r w:rsidR="0067468C">
          <w:fldChar w:fldCharType="end"/>
        </w:r>
      </w:hyperlink>
    </w:p>
    <w:p w:rsidR="0067468C" w:rsidRDefault="00420EE1">
      <w:pPr>
        <w:pStyle w:val="TOC3"/>
        <w:rPr>
          <w:rFonts w:eastAsiaTheme="minorEastAsia"/>
          <w:smallCaps w:val="0"/>
          <w:sz w:val="22"/>
          <w:lang w:eastAsia="en-US"/>
        </w:rPr>
      </w:pPr>
      <w:hyperlink w:anchor="_Toc483562972" w:history="1">
        <w:r w:rsidR="0067468C" w:rsidRPr="00024DF8">
          <w:rPr>
            <w:rStyle w:val="Hyperlink"/>
          </w:rPr>
          <w:t>Kaizala</w:t>
        </w:r>
        <w:r w:rsidR="0067468C">
          <w:tab/>
        </w:r>
        <w:r w:rsidR="0067468C">
          <w:fldChar w:fldCharType="begin"/>
        </w:r>
        <w:r w:rsidR="0067468C">
          <w:instrText xml:space="preserve"> PAGEREF _Toc483562972 \h </w:instrText>
        </w:r>
        <w:r w:rsidR="0067468C">
          <w:fldChar w:fldCharType="separate"/>
        </w:r>
        <w:r w:rsidR="0067468C">
          <w:t>82</w:t>
        </w:r>
        <w:r w:rsidR="0067468C">
          <w:fldChar w:fldCharType="end"/>
        </w:r>
      </w:hyperlink>
    </w:p>
    <w:p w:rsidR="0067468C" w:rsidRDefault="00420EE1">
      <w:pPr>
        <w:pStyle w:val="TOC3"/>
        <w:rPr>
          <w:rFonts w:eastAsiaTheme="minorEastAsia"/>
          <w:smallCaps w:val="0"/>
          <w:sz w:val="22"/>
          <w:lang w:eastAsia="en-US"/>
        </w:rPr>
      </w:pPr>
      <w:hyperlink w:anchor="_Toc483562973" w:history="1">
        <w:r w:rsidR="0067468C" w:rsidRPr="00024DF8">
          <w:rPr>
            <w:rStyle w:val="Hyperlink"/>
          </w:rPr>
          <w:t>Microsoft Cloud App Security</w:t>
        </w:r>
        <w:r w:rsidR="0067468C">
          <w:tab/>
        </w:r>
        <w:r w:rsidR="0067468C">
          <w:fldChar w:fldCharType="begin"/>
        </w:r>
        <w:r w:rsidR="0067468C">
          <w:instrText xml:space="preserve"> PAGEREF _Toc483562973 \h </w:instrText>
        </w:r>
        <w:r w:rsidR="0067468C">
          <w:fldChar w:fldCharType="separate"/>
        </w:r>
        <w:r w:rsidR="0067468C">
          <w:t>83</w:t>
        </w:r>
        <w:r w:rsidR="0067468C">
          <w:fldChar w:fldCharType="end"/>
        </w:r>
      </w:hyperlink>
    </w:p>
    <w:p w:rsidR="0067468C" w:rsidRDefault="00420EE1">
      <w:pPr>
        <w:pStyle w:val="TOC3"/>
        <w:rPr>
          <w:rFonts w:eastAsiaTheme="minorEastAsia"/>
          <w:smallCaps w:val="0"/>
          <w:sz w:val="22"/>
          <w:lang w:eastAsia="en-US"/>
        </w:rPr>
      </w:pPr>
      <w:hyperlink w:anchor="_Toc483562974" w:history="1">
        <w:r w:rsidR="0067468C" w:rsidRPr="00024DF8">
          <w:rPr>
            <w:rStyle w:val="Hyperlink"/>
          </w:rPr>
          <w:t>Microsoft Intune</w:t>
        </w:r>
        <w:r w:rsidR="0067468C">
          <w:tab/>
        </w:r>
        <w:r w:rsidR="0067468C">
          <w:fldChar w:fldCharType="begin"/>
        </w:r>
        <w:r w:rsidR="0067468C">
          <w:instrText xml:space="preserve"> PAGEREF _Toc483562974 \h </w:instrText>
        </w:r>
        <w:r w:rsidR="0067468C">
          <w:fldChar w:fldCharType="separate"/>
        </w:r>
        <w:r w:rsidR="0067468C">
          <w:t>83</w:t>
        </w:r>
        <w:r w:rsidR="0067468C">
          <w:fldChar w:fldCharType="end"/>
        </w:r>
      </w:hyperlink>
    </w:p>
    <w:p w:rsidR="0067468C" w:rsidRDefault="00420EE1">
      <w:pPr>
        <w:pStyle w:val="TOC3"/>
        <w:rPr>
          <w:rFonts w:eastAsiaTheme="minorEastAsia"/>
          <w:smallCaps w:val="0"/>
          <w:sz w:val="22"/>
          <w:lang w:eastAsia="en-US"/>
        </w:rPr>
      </w:pPr>
      <w:hyperlink w:anchor="_Toc483562975" w:history="1">
        <w:r w:rsidR="0067468C" w:rsidRPr="00024DF8">
          <w:rPr>
            <w:rStyle w:val="Hyperlink"/>
          </w:rPr>
          <w:t>Microsoft Learning</w:t>
        </w:r>
        <w:r w:rsidR="0067468C">
          <w:tab/>
        </w:r>
        <w:r w:rsidR="0067468C">
          <w:fldChar w:fldCharType="begin"/>
        </w:r>
        <w:r w:rsidR="0067468C">
          <w:instrText xml:space="preserve"> PAGEREF _Toc483562975 \h </w:instrText>
        </w:r>
        <w:r w:rsidR="0067468C">
          <w:fldChar w:fldCharType="separate"/>
        </w:r>
        <w:r w:rsidR="0067468C">
          <w:t>84</w:t>
        </w:r>
        <w:r w:rsidR="0067468C">
          <w:fldChar w:fldCharType="end"/>
        </w:r>
      </w:hyperlink>
    </w:p>
    <w:p w:rsidR="0067468C" w:rsidRDefault="00420EE1">
      <w:pPr>
        <w:pStyle w:val="TOC3"/>
        <w:rPr>
          <w:rFonts w:eastAsiaTheme="minorEastAsia"/>
          <w:smallCaps w:val="0"/>
          <w:sz w:val="22"/>
          <w:lang w:eastAsia="en-US"/>
        </w:rPr>
      </w:pPr>
      <w:hyperlink w:anchor="_Toc483562976" w:history="1">
        <w:r w:rsidR="0067468C" w:rsidRPr="00024DF8">
          <w:rPr>
            <w:rStyle w:val="Hyperlink"/>
          </w:rPr>
          <w:t>Minecraft</w:t>
        </w:r>
        <w:r w:rsidR="0067468C" w:rsidRPr="00024DF8">
          <w:rPr>
            <w:rStyle w:val="Hyperlink"/>
            <w:rFonts w:ascii="MS Gothic" w:eastAsia="MS Gothic" w:hAnsi="MS Gothic" w:cs="MS Gothic" w:hint="eastAsia"/>
          </w:rPr>
          <w:t>：教育版</w:t>
        </w:r>
        <w:r w:rsidR="0067468C">
          <w:tab/>
        </w:r>
        <w:r w:rsidR="0067468C">
          <w:fldChar w:fldCharType="begin"/>
        </w:r>
        <w:r w:rsidR="0067468C">
          <w:instrText xml:space="preserve"> PAGEREF _Toc483562976 \h </w:instrText>
        </w:r>
        <w:r w:rsidR="0067468C">
          <w:fldChar w:fldCharType="separate"/>
        </w:r>
        <w:r w:rsidR="0067468C">
          <w:t>84</w:t>
        </w:r>
        <w:r w:rsidR="0067468C">
          <w:fldChar w:fldCharType="end"/>
        </w:r>
      </w:hyperlink>
    </w:p>
    <w:p w:rsidR="0067468C" w:rsidRDefault="00420EE1">
      <w:pPr>
        <w:pStyle w:val="TOC1"/>
        <w:rPr>
          <w:rFonts w:eastAsiaTheme="minorEastAsia"/>
          <w:b w:val="0"/>
          <w:caps w:val="0"/>
          <w:noProof/>
          <w:sz w:val="22"/>
          <w:szCs w:val="22"/>
          <w:lang w:eastAsia="en-US"/>
        </w:rPr>
      </w:pPr>
      <w:hyperlink w:anchor="_Toc483562977" w:history="1">
        <w:r w:rsidR="0067468C" w:rsidRPr="00024DF8">
          <w:rPr>
            <w:rStyle w:val="Hyperlink"/>
            <w:rFonts w:ascii="SimSun" w:eastAsia="SimSun" w:hAnsi="SimSun" w:cs="SimSun" w:hint="eastAsia"/>
            <w:noProof/>
          </w:rPr>
          <w:t>词汇表</w:t>
        </w:r>
        <w:r w:rsidR="0067468C">
          <w:rPr>
            <w:noProof/>
          </w:rPr>
          <w:tab/>
        </w:r>
        <w:r w:rsidR="0067468C">
          <w:rPr>
            <w:noProof/>
          </w:rPr>
          <w:fldChar w:fldCharType="begin"/>
        </w:r>
        <w:r w:rsidR="0067468C">
          <w:rPr>
            <w:noProof/>
          </w:rPr>
          <w:instrText xml:space="preserve"> PAGEREF _Toc483562977 \h </w:instrText>
        </w:r>
        <w:r w:rsidR="0067468C">
          <w:rPr>
            <w:noProof/>
          </w:rPr>
        </w:r>
        <w:r w:rsidR="0067468C">
          <w:rPr>
            <w:noProof/>
          </w:rPr>
          <w:fldChar w:fldCharType="separate"/>
        </w:r>
        <w:r w:rsidR="0067468C">
          <w:rPr>
            <w:noProof/>
          </w:rPr>
          <w:t>86</w:t>
        </w:r>
        <w:r w:rsidR="0067468C">
          <w:rPr>
            <w:noProof/>
          </w:rPr>
          <w:fldChar w:fldCharType="end"/>
        </w:r>
      </w:hyperlink>
    </w:p>
    <w:p w:rsidR="0067468C" w:rsidRDefault="00420EE1">
      <w:pPr>
        <w:pStyle w:val="TOC2"/>
        <w:rPr>
          <w:rFonts w:eastAsiaTheme="minorEastAsia"/>
          <w:smallCaps w:val="0"/>
          <w:sz w:val="22"/>
          <w:lang w:eastAsia="en-US"/>
        </w:rPr>
      </w:pPr>
      <w:hyperlink w:anchor="_Toc483562978" w:history="1">
        <w:r w:rsidR="0067468C" w:rsidRPr="00024DF8">
          <w:rPr>
            <w:rStyle w:val="Hyperlink"/>
            <w:rFonts w:ascii="MS Gothic" w:eastAsia="MS Gothic" w:hAnsi="MS Gothic" w:cs="MS Gothic" w:hint="eastAsia"/>
          </w:rPr>
          <w:t>属性</w:t>
        </w:r>
        <w:r w:rsidR="0067468C">
          <w:tab/>
        </w:r>
        <w:r w:rsidR="0067468C">
          <w:fldChar w:fldCharType="begin"/>
        </w:r>
        <w:r w:rsidR="0067468C">
          <w:instrText xml:space="preserve"> PAGEREF _Toc483562978 \h </w:instrText>
        </w:r>
        <w:r w:rsidR="0067468C">
          <w:fldChar w:fldCharType="separate"/>
        </w:r>
        <w:r w:rsidR="0067468C">
          <w:t>86</w:t>
        </w:r>
        <w:r w:rsidR="0067468C">
          <w:fldChar w:fldCharType="end"/>
        </w:r>
      </w:hyperlink>
    </w:p>
    <w:p w:rsidR="0067468C" w:rsidRDefault="00420EE1">
      <w:pPr>
        <w:pStyle w:val="TOC2"/>
        <w:rPr>
          <w:rFonts w:eastAsiaTheme="minorEastAsia"/>
          <w:smallCaps w:val="0"/>
          <w:sz w:val="22"/>
          <w:lang w:eastAsia="en-US"/>
        </w:rPr>
      </w:pPr>
      <w:hyperlink w:anchor="_Toc483562979" w:history="1">
        <w:r w:rsidR="0067468C" w:rsidRPr="00024DF8">
          <w:rPr>
            <w:rStyle w:val="Hyperlink"/>
            <w:rFonts w:ascii="SimSun" w:eastAsia="SimSun" w:hAnsi="SimSun" w:cs="SimSun" w:hint="eastAsia"/>
          </w:rPr>
          <w:t>单元格值</w:t>
        </w:r>
        <w:r w:rsidR="0067468C">
          <w:tab/>
        </w:r>
        <w:r w:rsidR="0067468C">
          <w:fldChar w:fldCharType="begin"/>
        </w:r>
        <w:r w:rsidR="0067468C">
          <w:instrText xml:space="preserve"> PAGEREF _Toc483562979 \h </w:instrText>
        </w:r>
        <w:r w:rsidR="0067468C">
          <w:fldChar w:fldCharType="separate"/>
        </w:r>
        <w:r w:rsidR="0067468C">
          <w:t>87</w:t>
        </w:r>
        <w:r w:rsidR="0067468C">
          <w:fldChar w:fldCharType="end"/>
        </w:r>
      </w:hyperlink>
    </w:p>
    <w:p w:rsidR="0067468C" w:rsidRDefault="00420EE1">
      <w:pPr>
        <w:pStyle w:val="TOC2"/>
        <w:rPr>
          <w:rFonts w:eastAsiaTheme="minorEastAsia"/>
          <w:smallCaps w:val="0"/>
          <w:sz w:val="22"/>
          <w:lang w:eastAsia="en-US"/>
        </w:rPr>
      </w:pPr>
      <w:hyperlink w:anchor="_Toc483562980" w:history="1">
        <w:r w:rsidR="0067468C" w:rsidRPr="00024DF8">
          <w:rPr>
            <w:rStyle w:val="Hyperlink"/>
            <w:rFonts w:ascii="MS Gothic" w:eastAsia="MS Gothic" w:hAnsi="MS Gothic" w:cs="MS Gothic" w:hint="eastAsia"/>
          </w:rPr>
          <w:t>列</w:t>
        </w:r>
        <w:r w:rsidR="0067468C" w:rsidRPr="00024DF8">
          <w:rPr>
            <w:rStyle w:val="Hyperlink"/>
            <w:rFonts w:ascii="SimSun" w:eastAsia="SimSun" w:hAnsi="SimSun" w:cs="SimSun" w:hint="eastAsia"/>
          </w:rPr>
          <w:t>标题</w:t>
        </w:r>
        <w:r w:rsidR="0067468C">
          <w:tab/>
        </w:r>
        <w:r w:rsidR="0067468C">
          <w:fldChar w:fldCharType="begin"/>
        </w:r>
        <w:r w:rsidR="0067468C">
          <w:instrText xml:space="preserve"> PAGEREF _Toc483562980 \h </w:instrText>
        </w:r>
        <w:r w:rsidR="0067468C">
          <w:fldChar w:fldCharType="separate"/>
        </w:r>
        <w:r w:rsidR="0067468C">
          <w:t>87</w:t>
        </w:r>
        <w:r w:rsidR="0067468C">
          <w:fldChar w:fldCharType="end"/>
        </w:r>
      </w:hyperlink>
    </w:p>
    <w:p w:rsidR="0067468C" w:rsidRDefault="00420EE1">
      <w:pPr>
        <w:pStyle w:val="TOC2"/>
        <w:rPr>
          <w:rFonts w:eastAsiaTheme="minorEastAsia"/>
          <w:smallCaps w:val="0"/>
          <w:sz w:val="22"/>
          <w:lang w:eastAsia="en-US"/>
        </w:rPr>
      </w:pPr>
      <w:hyperlink w:anchor="_Toc483562981" w:history="1">
        <w:r w:rsidR="0067468C" w:rsidRPr="00024DF8">
          <w:rPr>
            <w:rStyle w:val="Hyperlink"/>
            <w:rFonts w:ascii="MS Gothic" w:eastAsia="MS Gothic" w:hAnsi="MS Gothic" w:cs="MS Gothic" w:hint="eastAsia"/>
          </w:rPr>
          <w:t>定</w:t>
        </w:r>
        <w:r w:rsidR="0067468C" w:rsidRPr="00024DF8">
          <w:rPr>
            <w:rStyle w:val="Hyperlink"/>
            <w:rFonts w:ascii="SimSun" w:eastAsia="SimSun" w:hAnsi="SimSun" w:cs="SimSun" w:hint="eastAsia"/>
          </w:rPr>
          <w:t>义</w:t>
        </w:r>
        <w:r w:rsidR="0067468C">
          <w:tab/>
        </w:r>
        <w:r w:rsidR="0067468C">
          <w:fldChar w:fldCharType="begin"/>
        </w:r>
        <w:r w:rsidR="0067468C">
          <w:instrText xml:space="preserve"> PAGEREF _Toc483562981 \h </w:instrText>
        </w:r>
        <w:r w:rsidR="0067468C">
          <w:fldChar w:fldCharType="separate"/>
        </w:r>
        <w:r w:rsidR="0067468C">
          <w:t>88</w:t>
        </w:r>
        <w:r w:rsidR="0067468C">
          <w:fldChar w:fldCharType="end"/>
        </w:r>
      </w:hyperlink>
    </w:p>
    <w:p w:rsidR="0067468C" w:rsidRDefault="00420EE1">
      <w:pPr>
        <w:pStyle w:val="TOC1"/>
        <w:rPr>
          <w:rFonts w:eastAsiaTheme="minorEastAsia"/>
          <w:b w:val="0"/>
          <w:caps w:val="0"/>
          <w:noProof/>
          <w:sz w:val="22"/>
          <w:szCs w:val="22"/>
          <w:lang w:eastAsia="en-US"/>
        </w:rPr>
      </w:pPr>
      <w:hyperlink w:anchor="_Toc483562982" w:history="1">
        <w:r w:rsidR="0067468C" w:rsidRPr="00024DF8">
          <w:rPr>
            <w:rStyle w:val="Hyperlink"/>
            <w:rFonts w:ascii="MS Gothic" w:eastAsia="MS Gothic" w:hAnsi="MS Gothic" w:cs="MS Gothic" w:hint="eastAsia"/>
            <w:noProof/>
          </w:rPr>
          <w:t>附</w:t>
        </w:r>
        <w:r w:rsidR="0067468C" w:rsidRPr="00024DF8">
          <w:rPr>
            <w:rStyle w:val="Hyperlink"/>
            <w:rFonts w:ascii="SimSun" w:eastAsia="SimSun" w:hAnsi="SimSun" w:cs="SimSun" w:hint="eastAsia"/>
            <w:noProof/>
          </w:rPr>
          <w:t>录</w:t>
        </w:r>
        <w:r w:rsidR="0067468C" w:rsidRPr="00024DF8">
          <w:rPr>
            <w:rStyle w:val="Hyperlink"/>
            <w:noProof/>
          </w:rPr>
          <w:t xml:space="preserve"> A – CAL/ML </w:t>
        </w:r>
        <w:r w:rsidR="0067468C" w:rsidRPr="00024DF8">
          <w:rPr>
            <w:rStyle w:val="Hyperlink"/>
            <w:rFonts w:ascii="MS Gothic" w:eastAsia="MS Gothic" w:hAnsi="MS Gothic" w:cs="MS Gothic" w:hint="eastAsia"/>
            <w:noProof/>
          </w:rPr>
          <w:t>等效</w:t>
        </w:r>
        <w:r w:rsidR="0067468C" w:rsidRPr="00024DF8">
          <w:rPr>
            <w:rStyle w:val="Hyperlink"/>
            <w:rFonts w:ascii="SimSun" w:eastAsia="SimSun" w:hAnsi="SimSun" w:cs="SimSun" w:hint="eastAsia"/>
            <w:noProof/>
          </w:rPr>
          <w:t>许可</w:t>
        </w:r>
        <w:r w:rsidR="0067468C">
          <w:rPr>
            <w:noProof/>
          </w:rPr>
          <w:tab/>
        </w:r>
        <w:r w:rsidR="0067468C">
          <w:rPr>
            <w:noProof/>
          </w:rPr>
          <w:fldChar w:fldCharType="begin"/>
        </w:r>
        <w:r w:rsidR="0067468C">
          <w:rPr>
            <w:noProof/>
          </w:rPr>
          <w:instrText xml:space="preserve"> PAGEREF _Toc483562982 \h </w:instrText>
        </w:r>
        <w:r w:rsidR="0067468C">
          <w:rPr>
            <w:noProof/>
          </w:rPr>
        </w:r>
        <w:r w:rsidR="0067468C">
          <w:rPr>
            <w:noProof/>
          </w:rPr>
          <w:fldChar w:fldCharType="separate"/>
        </w:r>
        <w:r w:rsidR="0067468C">
          <w:rPr>
            <w:noProof/>
          </w:rPr>
          <w:t>91</w:t>
        </w:r>
        <w:r w:rsidR="0067468C">
          <w:rPr>
            <w:noProof/>
          </w:rPr>
          <w:fldChar w:fldCharType="end"/>
        </w:r>
      </w:hyperlink>
    </w:p>
    <w:p w:rsidR="0067468C" w:rsidRDefault="00420EE1">
      <w:pPr>
        <w:pStyle w:val="TOC1"/>
        <w:rPr>
          <w:rFonts w:eastAsiaTheme="minorEastAsia"/>
          <w:b w:val="0"/>
          <w:caps w:val="0"/>
          <w:noProof/>
          <w:sz w:val="22"/>
          <w:szCs w:val="22"/>
          <w:lang w:eastAsia="en-US"/>
        </w:rPr>
      </w:pPr>
      <w:hyperlink w:anchor="_Toc483562983" w:history="1">
        <w:r w:rsidR="0067468C" w:rsidRPr="00024DF8">
          <w:rPr>
            <w:rStyle w:val="Hyperlink"/>
            <w:rFonts w:ascii="MS Gothic" w:eastAsia="MS Gothic" w:hAnsi="MS Gothic" w:cs="MS Gothic" w:hint="eastAsia"/>
            <w:noProof/>
          </w:rPr>
          <w:t>附</w:t>
        </w:r>
        <w:r w:rsidR="0067468C" w:rsidRPr="00024DF8">
          <w:rPr>
            <w:rStyle w:val="Hyperlink"/>
            <w:rFonts w:ascii="SimSun" w:eastAsia="SimSun" w:hAnsi="SimSun" w:cs="SimSun" w:hint="eastAsia"/>
            <w:noProof/>
          </w:rPr>
          <w:t>录</w:t>
        </w:r>
        <w:r w:rsidR="0067468C" w:rsidRPr="00024DF8">
          <w:rPr>
            <w:rStyle w:val="Hyperlink"/>
            <w:noProof/>
          </w:rPr>
          <w:t xml:space="preserve"> B – </w:t>
        </w:r>
        <w:r w:rsidR="0067468C" w:rsidRPr="00024DF8">
          <w:rPr>
            <w:rStyle w:val="Hyperlink"/>
            <w:rFonts w:ascii="SimSun" w:eastAsia="SimSun" w:hAnsi="SimSun" w:cs="SimSun" w:hint="eastAsia"/>
            <w:noProof/>
          </w:rPr>
          <w:t>软件保障</w:t>
        </w:r>
        <w:r w:rsidR="0067468C">
          <w:rPr>
            <w:noProof/>
          </w:rPr>
          <w:tab/>
        </w:r>
        <w:r w:rsidR="0067468C">
          <w:rPr>
            <w:noProof/>
          </w:rPr>
          <w:fldChar w:fldCharType="begin"/>
        </w:r>
        <w:r w:rsidR="0067468C">
          <w:rPr>
            <w:noProof/>
          </w:rPr>
          <w:instrText xml:space="preserve"> PAGEREF _Toc483562983 \h </w:instrText>
        </w:r>
        <w:r w:rsidR="0067468C">
          <w:rPr>
            <w:noProof/>
          </w:rPr>
        </w:r>
        <w:r w:rsidR="0067468C">
          <w:rPr>
            <w:noProof/>
          </w:rPr>
          <w:fldChar w:fldCharType="separate"/>
        </w:r>
        <w:r w:rsidR="0067468C">
          <w:rPr>
            <w:noProof/>
          </w:rPr>
          <w:t>93</w:t>
        </w:r>
        <w:r w:rsidR="0067468C">
          <w:rPr>
            <w:noProof/>
          </w:rPr>
          <w:fldChar w:fldCharType="end"/>
        </w:r>
      </w:hyperlink>
    </w:p>
    <w:p w:rsidR="0067468C" w:rsidRDefault="00420EE1">
      <w:pPr>
        <w:pStyle w:val="TOC2"/>
        <w:rPr>
          <w:rFonts w:eastAsiaTheme="minorEastAsia"/>
          <w:smallCaps w:val="0"/>
          <w:sz w:val="22"/>
          <w:lang w:eastAsia="en-US"/>
        </w:rPr>
      </w:pPr>
      <w:hyperlink w:anchor="_Toc483562984" w:history="1">
        <w:r w:rsidR="0067468C" w:rsidRPr="00024DF8">
          <w:rPr>
            <w:rStyle w:val="Hyperlink"/>
            <w:rFonts w:ascii="SimSun" w:eastAsia="SimSun" w:hAnsi="SimSun" w:cs="SimSun" w:hint="eastAsia"/>
          </w:rPr>
          <w:t>购买软件保障</w:t>
        </w:r>
        <w:r w:rsidR="0067468C">
          <w:tab/>
        </w:r>
        <w:r w:rsidR="0067468C">
          <w:fldChar w:fldCharType="begin"/>
        </w:r>
        <w:r w:rsidR="0067468C">
          <w:instrText xml:space="preserve"> PAGEREF _Toc483562984 \h </w:instrText>
        </w:r>
        <w:r w:rsidR="0067468C">
          <w:fldChar w:fldCharType="separate"/>
        </w:r>
        <w:r w:rsidR="0067468C">
          <w:t>93</w:t>
        </w:r>
        <w:r w:rsidR="0067468C">
          <w:fldChar w:fldCharType="end"/>
        </w:r>
      </w:hyperlink>
    </w:p>
    <w:p w:rsidR="0067468C" w:rsidRDefault="00420EE1">
      <w:pPr>
        <w:pStyle w:val="TOC2"/>
        <w:rPr>
          <w:rFonts w:eastAsiaTheme="minorEastAsia"/>
          <w:smallCaps w:val="0"/>
          <w:sz w:val="22"/>
          <w:lang w:eastAsia="en-US"/>
        </w:rPr>
      </w:pPr>
      <w:hyperlink w:anchor="_Toc483562985" w:history="1">
        <w:r w:rsidR="0067468C" w:rsidRPr="00024DF8">
          <w:rPr>
            <w:rStyle w:val="Hyperlink"/>
            <w:rFonts w:ascii="SimSun" w:eastAsia="SimSun" w:hAnsi="SimSun" w:cs="SimSun" w:hint="eastAsia"/>
          </w:rPr>
          <w:t>续签软件保障</w:t>
        </w:r>
        <w:r w:rsidR="0067468C">
          <w:tab/>
        </w:r>
        <w:r w:rsidR="0067468C">
          <w:fldChar w:fldCharType="begin"/>
        </w:r>
        <w:r w:rsidR="0067468C">
          <w:instrText xml:space="preserve"> PAGEREF _Toc483562985 \h </w:instrText>
        </w:r>
        <w:r w:rsidR="0067468C">
          <w:fldChar w:fldCharType="separate"/>
        </w:r>
        <w:r w:rsidR="0067468C">
          <w:t>93</w:t>
        </w:r>
        <w:r w:rsidR="0067468C">
          <w:fldChar w:fldCharType="end"/>
        </w:r>
      </w:hyperlink>
    </w:p>
    <w:p w:rsidR="0067468C" w:rsidRDefault="00420EE1">
      <w:pPr>
        <w:pStyle w:val="TOC2"/>
        <w:rPr>
          <w:rFonts w:eastAsiaTheme="minorEastAsia"/>
          <w:smallCaps w:val="0"/>
          <w:sz w:val="22"/>
          <w:lang w:eastAsia="en-US"/>
        </w:rPr>
      </w:pPr>
      <w:hyperlink w:anchor="_Toc483562986" w:history="1">
        <w:r w:rsidR="0067468C" w:rsidRPr="00024DF8">
          <w:rPr>
            <w:rStyle w:val="Hyperlink"/>
            <w:rFonts w:ascii="SimSun" w:eastAsia="SimSun" w:hAnsi="SimSun" w:cs="SimSun" w:hint="eastAsia"/>
          </w:rPr>
          <w:t>为已停用的产品或生命周期已结束的产品迁移许可</w:t>
        </w:r>
        <w:r w:rsidR="0067468C">
          <w:tab/>
        </w:r>
        <w:r w:rsidR="0067468C">
          <w:fldChar w:fldCharType="begin"/>
        </w:r>
        <w:r w:rsidR="0067468C">
          <w:instrText xml:space="preserve"> PAGEREF _Toc483562986 \h </w:instrText>
        </w:r>
        <w:r w:rsidR="0067468C">
          <w:fldChar w:fldCharType="separate"/>
        </w:r>
        <w:r w:rsidR="0067468C">
          <w:t>94</w:t>
        </w:r>
        <w:r w:rsidR="0067468C">
          <w:fldChar w:fldCharType="end"/>
        </w:r>
      </w:hyperlink>
    </w:p>
    <w:p w:rsidR="0067468C" w:rsidRDefault="00420EE1">
      <w:pPr>
        <w:pStyle w:val="TOC2"/>
        <w:rPr>
          <w:rFonts w:eastAsiaTheme="minorEastAsia"/>
          <w:smallCaps w:val="0"/>
          <w:sz w:val="22"/>
          <w:lang w:eastAsia="en-US"/>
        </w:rPr>
      </w:pPr>
      <w:hyperlink w:anchor="_Toc483562987" w:history="1">
        <w:r w:rsidR="0067468C" w:rsidRPr="00024DF8">
          <w:rPr>
            <w:rStyle w:val="Hyperlink"/>
            <w:rFonts w:ascii="SimSun" w:eastAsia="SimSun" w:hAnsi="SimSun" w:cs="SimSun" w:hint="eastAsia"/>
          </w:rPr>
          <w:t>软件保障权益</w:t>
        </w:r>
        <w:r w:rsidR="0067468C">
          <w:tab/>
        </w:r>
        <w:r w:rsidR="0067468C">
          <w:fldChar w:fldCharType="begin"/>
        </w:r>
        <w:r w:rsidR="0067468C">
          <w:instrText xml:space="preserve"> PAGEREF _Toc483562987 \h </w:instrText>
        </w:r>
        <w:r w:rsidR="0067468C">
          <w:fldChar w:fldCharType="separate"/>
        </w:r>
        <w:r w:rsidR="0067468C">
          <w:t>94</w:t>
        </w:r>
        <w:r w:rsidR="0067468C">
          <w:fldChar w:fldCharType="end"/>
        </w:r>
      </w:hyperlink>
    </w:p>
    <w:p w:rsidR="0067468C" w:rsidRDefault="00420EE1">
      <w:pPr>
        <w:pStyle w:val="TOC1"/>
        <w:rPr>
          <w:rFonts w:eastAsiaTheme="minorEastAsia"/>
          <w:b w:val="0"/>
          <w:caps w:val="0"/>
          <w:noProof/>
          <w:sz w:val="22"/>
          <w:szCs w:val="22"/>
          <w:lang w:eastAsia="en-US"/>
        </w:rPr>
      </w:pPr>
      <w:hyperlink w:anchor="_Toc483562988" w:history="1">
        <w:r w:rsidR="0067468C" w:rsidRPr="00024DF8">
          <w:rPr>
            <w:rStyle w:val="Hyperlink"/>
            <w:rFonts w:ascii="MS Gothic" w:eastAsia="MS Gothic" w:hAnsi="MS Gothic" w:cs="MS Gothic" w:hint="eastAsia"/>
            <w:noProof/>
          </w:rPr>
          <w:t>附</w:t>
        </w:r>
        <w:r w:rsidR="0067468C" w:rsidRPr="00024DF8">
          <w:rPr>
            <w:rStyle w:val="Hyperlink"/>
            <w:rFonts w:ascii="SimSun" w:eastAsia="SimSun" w:hAnsi="SimSun" w:cs="SimSun" w:hint="eastAsia"/>
            <w:noProof/>
          </w:rPr>
          <w:t>录</w:t>
        </w:r>
        <w:r w:rsidR="0067468C" w:rsidRPr="00024DF8">
          <w:rPr>
            <w:rStyle w:val="Hyperlink"/>
            <w:noProof/>
          </w:rPr>
          <w:t xml:space="preserve"> C – </w:t>
        </w:r>
        <w:r w:rsidR="0067468C" w:rsidRPr="00024DF8">
          <w:rPr>
            <w:rStyle w:val="Hyperlink"/>
            <w:rFonts w:ascii="SimSun" w:eastAsia="SimSun" w:hAnsi="SimSun" w:cs="SimSun" w:hint="eastAsia"/>
            <w:noProof/>
          </w:rPr>
          <w:t>专业服务</w:t>
        </w:r>
        <w:r w:rsidR="0067468C">
          <w:rPr>
            <w:noProof/>
          </w:rPr>
          <w:tab/>
        </w:r>
        <w:r w:rsidR="0067468C">
          <w:rPr>
            <w:noProof/>
          </w:rPr>
          <w:fldChar w:fldCharType="begin"/>
        </w:r>
        <w:r w:rsidR="0067468C">
          <w:rPr>
            <w:noProof/>
          </w:rPr>
          <w:instrText xml:space="preserve"> PAGEREF _Toc483562988 \h </w:instrText>
        </w:r>
        <w:r w:rsidR="0067468C">
          <w:rPr>
            <w:noProof/>
          </w:rPr>
        </w:r>
        <w:r w:rsidR="0067468C">
          <w:rPr>
            <w:noProof/>
          </w:rPr>
          <w:fldChar w:fldCharType="separate"/>
        </w:r>
        <w:r w:rsidR="0067468C">
          <w:rPr>
            <w:noProof/>
          </w:rPr>
          <w:t>106</w:t>
        </w:r>
        <w:r w:rsidR="0067468C">
          <w:rPr>
            <w:noProof/>
          </w:rPr>
          <w:fldChar w:fldCharType="end"/>
        </w:r>
      </w:hyperlink>
    </w:p>
    <w:p w:rsidR="0067468C" w:rsidRDefault="00420EE1">
      <w:pPr>
        <w:pStyle w:val="TOC2"/>
        <w:rPr>
          <w:rFonts w:eastAsiaTheme="minorEastAsia"/>
          <w:smallCaps w:val="0"/>
          <w:sz w:val="22"/>
          <w:lang w:eastAsia="en-US"/>
        </w:rPr>
      </w:pPr>
      <w:hyperlink w:anchor="_Toc483562989" w:history="1">
        <w:r w:rsidR="0067468C" w:rsidRPr="00024DF8">
          <w:rPr>
            <w:rStyle w:val="Hyperlink"/>
            <w:rFonts w:ascii="MS Gothic" w:eastAsia="MS Gothic" w:hAnsi="MS Gothic" w:cs="MS Gothic" w:hint="eastAsia"/>
          </w:rPr>
          <w:t>微</w:t>
        </w:r>
        <w:r w:rsidR="0067468C" w:rsidRPr="00024DF8">
          <w:rPr>
            <w:rStyle w:val="Hyperlink"/>
            <w:rFonts w:ascii="SimSun" w:eastAsia="SimSun" w:hAnsi="SimSun" w:cs="SimSun" w:hint="eastAsia"/>
          </w:rPr>
          <w:t>软高级技术支持产品</w:t>
        </w:r>
        <w:r w:rsidR="0067468C">
          <w:tab/>
        </w:r>
        <w:r w:rsidR="0067468C">
          <w:fldChar w:fldCharType="begin"/>
        </w:r>
        <w:r w:rsidR="0067468C">
          <w:instrText xml:space="preserve"> PAGEREF _Toc483562989 \h </w:instrText>
        </w:r>
        <w:r w:rsidR="0067468C">
          <w:fldChar w:fldCharType="separate"/>
        </w:r>
        <w:r w:rsidR="0067468C">
          <w:t>106</w:t>
        </w:r>
        <w:r w:rsidR="0067468C">
          <w:fldChar w:fldCharType="end"/>
        </w:r>
      </w:hyperlink>
    </w:p>
    <w:p w:rsidR="0067468C" w:rsidRDefault="00420EE1">
      <w:pPr>
        <w:pStyle w:val="TOC2"/>
        <w:rPr>
          <w:rFonts w:eastAsiaTheme="minorEastAsia"/>
          <w:smallCaps w:val="0"/>
          <w:sz w:val="22"/>
          <w:lang w:eastAsia="en-US"/>
        </w:rPr>
      </w:pPr>
      <w:hyperlink w:anchor="_Toc483562990" w:history="1">
        <w:r w:rsidR="0067468C" w:rsidRPr="00024DF8">
          <w:rPr>
            <w:rStyle w:val="Hyperlink"/>
          </w:rPr>
          <w:t xml:space="preserve">Microsoft </w:t>
        </w:r>
        <w:r w:rsidR="0067468C" w:rsidRPr="00024DF8">
          <w:rPr>
            <w:rStyle w:val="Hyperlink"/>
            <w:rFonts w:ascii="MS Gothic" w:eastAsia="MS Gothic" w:hAnsi="MS Gothic" w:cs="MS Gothic" w:hint="eastAsia"/>
          </w:rPr>
          <w:t>数字咨</w:t>
        </w:r>
        <w:r w:rsidR="0067468C" w:rsidRPr="00024DF8">
          <w:rPr>
            <w:rStyle w:val="Hyperlink"/>
            <w:rFonts w:ascii="SimSun" w:eastAsia="SimSun" w:hAnsi="SimSun" w:cs="SimSun" w:hint="eastAsia"/>
          </w:rPr>
          <w:t>询服务产品</w:t>
        </w:r>
        <w:r w:rsidR="0067468C">
          <w:tab/>
        </w:r>
        <w:r w:rsidR="0067468C">
          <w:fldChar w:fldCharType="begin"/>
        </w:r>
        <w:r w:rsidR="0067468C">
          <w:instrText xml:space="preserve"> PAGEREF _Toc483562990 \h </w:instrText>
        </w:r>
        <w:r w:rsidR="0067468C">
          <w:fldChar w:fldCharType="separate"/>
        </w:r>
        <w:r w:rsidR="0067468C">
          <w:t>107</w:t>
        </w:r>
        <w:r w:rsidR="0067468C">
          <w:fldChar w:fldCharType="end"/>
        </w:r>
      </w:hyperlink>
    </w:p>
    <w:p w:rsidR="0067468C" w:rsidRDefault="00420EE1">
      <w:pPr>
        <w:pStyle w:val="TOC2"/>
        <w:rPr>
          <w:rFonts w:eastAsiaTheme="minorEastAsia"/>
          <w:smallCaps w:val="0"/>
          <w:sz w:val="22"/>
          <w:lang w:eastAsia="en-US"/>
        </w:rPr>
      </w:pPr>
      <w:hyperlink w:anchor="_Toc483562991" w:history="1">
        <w:r w:rsidR="0067468C" w:rsidRPr="00024DF8">
          <w:rPr>
            <w:rStyle w:val="Hyperlink"/>
          </w:rPr>
          <w:t xml:space="preserve">Sales Productivity Accelerator </w:t>
        </w:r>
        <w:r w:rsidR="0067468C" w:rsidRPr="00024DF8">
          <w:rPr>
            <w:rStyle w:val="Hyperlink"/>
            <w:rFonts w:ascii="MS Gothic" w:eastAsia="MS Gothic" w:hAnsi="MS Gothic" w:cs="MS Gothic" w:hint="eastAsia"/>
          </w:rPr>
          <w:t>服</w:t>
        </w:r>
        <w:r w:rsidR="0067468C" w:rsidRPr="00024DF8">
          <w:rPr>
            <w:rStyle w:val="Hyperlink"/>
            <w:rFonts w:ascii="SimSun" w:eastAsia="SimSun" w:hAnsi="SimSun" w:cs="SimSun" w:hint="eastAsia"/>
          </w:rPr>
          <w:t>务</w:t>
        </w:r>
        <w:r w:rsidR="0067468C">
          <w:tab/>
        </w:r>
        <w:r w:rsidR="0067468C">
          <w:fldChar w:fldCharType="begin"/>
        </w:r>
        <w:r w:rsidR="0067468C">
          <w:instrText xml:space="preserve"> PAGEREF _Toc483562991 \h </w:instrText>
        </w:r>
        <w:r w:rsidR="0067468C">
          <w:fldChar w:fldCharType="separate"/>
        </w:r>
        <w:r w:rsidR="0067468C">
          <w:t>107</w:t>
        </w:r>
        <w:r w:rsidR="0067468C">
          <w:fldChar w:fldCharType="end"/>
        </w:r>
      </w:hyperlink>
    </w:p>
    <w:p w:rsidR="0067468C" w:rsidRDefault="00420EE1">
      <w:pPr>
        <w:pStyle w:val="TOC1"/>
        <w:rPr>
          <w:rFonts w:eastAsiaTheme="minorEastAsia"/>
          <w:b w:val="0"/>
          <w:caps w:val="0"/>
          <w:noProof/>
          <w:sz w:val="22"/>
          <w:szCs w:val="22"/>
          <w:lang w:eastAsia="en-US"/>
        </w:rPr>
      </w:pPr>
      <w:hyperlink w:anchor="_Toc483562992" w:history="1">
        <w:r w:rsidR="0067468C" w:rsidRPr="00024DF8">
          <w:rPr>
            <w:rStyle w:val="Hyperlink"/>
            <w:rFonts w:ascii="MS Gothic" w:eastAsia="MS Gothic" w:hAnsi="MS Gothic" w:cs="MS Gothic" w:hint="eastAsia"/>
            <w:noProof/>
          </w:rPr>
          <w:t>附</w:t>
        </w:r>
        <w:r w:rsidR="0067468C" w:rsidRPr="00024DF8">
          <w:rPr>
            <w:rStyle w:val="Hyperlink"/>
            <w:rFonts w:ascii="SimSun" w:eastAsia="SimSun" w:hAnsi="SimSun" w:cs="SimSun" w:hint="eastAsia"/>
            <w:noProof/>
          </w:rPr>
          <w:t>录</w:t>
        </w:r>
        <w:r w:rsidR="0067468C" w:rsidRPr="00024DF8">
          <w:rPr>
            <w:rStyle w:val="Hyperlink"/>
            <w:noProof/>
          </w:rPr>
          <w:t xml:space="preserve"> D – </w:t>
        </w:r>
        <w:r w:rsidR="0067468C" w:rsidRPr="00024DF8">
          <w:rPr>
            <w:rStyle w:val="Hyperlink"/>
            <w:rFonts w:ascii="SimSun" w:eastAsia="SimSun" w:hAnsi="SimSun" w:cs="SimSun" w:hint="eastAsia"/>
            <w:noProof/>
          </w:rPr>
          <w:t>计划协议补充条款</w:t>
        </w:r>
        <w:r w:rsidR="0067468C">
          <w:rPr>
            <w:noProof/>
          </w:rPr>
          <w:tab/>
        </w:r>
        <w:r w:rsidR="0067468C">
          <w:rPr>
            <w:noProof/>
          </w:rPr>
          <w:fldChar w:fldCharType="begin"/>
        </w:r>
        <w:r w:rsidR="0067468C">
          <w:rPr>
            <w:noProof/>
          </w:rPr>
          <w:instrText xml:space="preserve"> PAGEREF _Toc483562992 \h </w:instrText>
        </w:r>
        <w:r w:rsidR="0067468C">
          <w:rPr>
            <w:noProof/>
          </w:rPr>
        </w:r>
        <w:r w:rsidR="0067468C">
          <w:rPr>
            <w:noProof/>
          </w:rPr>
          <w:fldChar w:fldCharType="separate"/>
        </w:r>
        <w:r w:rsidR="0067468C">
          <w:rPr>
            <w:noProof/>
          </w:rPr>
          <w:t>109</w:t>
        </w:r>
        <w:r w:rsidR="0067468C">
          <w:rPr>
            <w:noProof/>
          </w:rPr>
          <w:fldChar w:fldCharType="end"/>
        </w:r>
      </w:hyperlink>
    </w:p>
    <w:p w:rsidR="0067468C" w:rsidRDefault="00420EE1">
      <w:pPr>
        <w:pStyle w:val="TOC2"/>
        <w:rPr>
          <w:rFonts w:eastAsiaTheme="minorEastAsia"/>
          <w:smallCaps w:val="0"/>
          <w:sz w:val="22"/>
          <w:lang w:eastAsia="en-US"/>
        </w:rPr>
      </w:pPr>
      <w:hyperlink w:anchor="_Toc483562993" w:history="1">
        <w:r w:rsidR="0067468C" w:rsidRPr="00024DF8">
          <w:rPr>
            <w:rStyle w:val="Hyperlink"/>
            <w:rFonts w:ascii="SimSun" w:eastAsia="SimSun" w:hAnsi="SimSun" w:cs="SimSun" w:hint="eastAsia"/>
          </w:rPr>
          <w:t>选择附加计划的补充条款</w:t>
        </w:r>
        <w:r w:rsidR="0067468C">
          <w:tab/>
        </w:r>
        <w:r w:rsidR="0067468C">
          <w:fldChar w:fldCharType="begin"/>
        </w:r>
        <w:r w:rsidR="0067468C">
          <w:instrText xml:space="preserve"> PAGEREF _Toc483562993 \h </w:instrText>
        </w:r>
        <w:r w:rsidR="0067468C">
          <w:fldChar w:fldCharType="separate"/>
        </w:r>
        <w:r w:rsidR="0067468C">
          <w:t>109</w:t>
        </w:r>
        <w:r w:rsidR="0067468C">
          <w:fldChar w:fldCharType="end"/>
        </w:r>
      </w:hyperlink>
    </w:p>
    <w:p w:rsidR="0067468C" w:rsidRDefault="00420EE1">
      <w:pPr>
        <w:pStyle w:val="TOC2"/>
        <w:rPr>
          <w:rFonts w:eastAsiaTheme="minorEastAsia"/>
          <w:smallCaps w:val="0"/>
          <w:sz w:val="22"/>
          <w:lang w:eastAsia="en-US"/>
        </w:rPr>
      </w:pPr>
      <w:hyperlink w:anchor="_Toc483562994" w:history="1">
        <w:r w:rsidR="0067468C" w:rsidRPr="00024DF8">
          <w:rPr>
            <w:rStyle w:val="Hyperlink"/>
            <w:rFonts w:ascii="MS Gothic" w:eastAsia="MS Gothic" w:hAnsi="MS Gothic" w:cs="MS Gothic" w:hint="eastAsia"/>
          </w:rPr>
          <w:t>管理合格</w:t>
        </w:r>
        <w:r w:rsidR="0067468C" w:rsidRPr="00024DF8">
          <w:rPr>
            <w:rStyle w:val="Hyperlink"/>
            <w:rFonts w:ascii="SimSun" w:eastAsia="SimSun" w:hAnsi="SimSun" w:cs="SimSun" w:hint="eastAsia"/>
          </w:rPr>
          <w:t>设备的定义</w:t>
        </w:r>
        <w:r w:rsidR="0067468C">
          <w:tab/>
        </w:r>
        <w:r w:rsidR="0067468C">
          <w:fldChar w:fldCharType="begin"/>
        </w:r>
        <w:r w:rsidR="0067468C">
          <w:instrText xml:space="preserve"> PAGEREF _Toc483562994 \h </w:instrText>
        </w:r>
        <w:r w:rsidR="0067468C">
          <w:fldChar w:fldCharType="separate"/>
        </w:r>
        <w:r w:rsidR="0067468C">
          <w:t>109</w:t>
        </w:r>
        <w:r w:rsidR="0067468C">
          <w:fldChar w:fldCharType="end"/>
        </w:r>
      </w:hyperlink>
    </w:p>
    <w:p w:rsidR="0067468C" w:rsidRDefault="00420EE1">
      <w:pPr>
        <w:pStyle w:val="TOC2"/>
        <w:rPr>
          <w:rFonts w:eastAsiaTheme="minorEastAsia"/>
          <w:smallCaps w:val="0"/>
          <w:sz w:val="22"/>
          <w:lang w:eastAsia="en-US"/>
        </w:rPr>
      </w:pPr>
      <w:hyperlink w:anchor="_Toc483562995" w:history="1">
        <w:r w:rsidR="0067468C" w:rsidRPr="00024DF8">
          <w:rPr>
            <w:rStyle w:val="Hyperlink"/>
            <w:rFonts w:ascii="MS Gothic" w:eastAsia="MS Gothic" w:hAnsi="MS Gothic" w:cs="MS Gothic" w:hint="eastAsia"/>
          </w:rPr>
          <w:t>开放式</w:t>
        </w:r>
        <w:r w:rsidR="0067468C" w:rsidRPr="00024DF8">
          <w:rPr>
            <w:rStyle w:val="Hyperlink"/>
            <w:rFonts w:ascii="SimSun" w:eastAsia="SimSun" w:hAnsi="SimSun" w:cs="SimSun" w:hint="eastAsia"/>
          </w:rPr>
          <w:t>计划中的在线服务</w:t>
        </w:r>
        <w:r w:rsidR="0067468C">
          <w:tab/>
        </w:r>
        <w:r w:rsidR="0067468C">
          <w:fldChar w:fldCharType="begin"/>
        </w:r>
        <w:r w:rsidR="0067468C">
          <w:instrText xml:space="preserve"> PAGEREF _Toc483562995 \h </w:instrText>
        </w:r>
        <w:r w:rsidR="0067468C">
          <w:fldChar w:fldCharType="separate"/>
        </w:r>
        <w:r w:rsidR="0067468C">
          <w:t>109</w:t>
        </w:r>
        <w:r w:rsidR="0067468C">
          <w:fldChar w:fldCharType="end"/>
        </w:r>
      </w:hyperlink>
    </w:p>
    <w:p w:rsidR="0067468C" w:rsidRDefault="00420EE1">
      <w:pPr>
        <w:pStyle w:val="TOC2"/>
        <w:rPr>
          <w:rFonts w:eastAsiaTheme="minorEastAsia"/>
          <w:smallCaps w:val="0"/>
          <w:sz w:val="22"/>
          <w:lang w:eastAsia="en-US"/>
        </w:rPr>
      </w:pPr>
      <w:hyperlink w:anchor="_Toc483562996" w:history="1">
        <w:r w:rsidR="0067468C" w:rsidRPr="00024DF8">
          <w:rPr>
            <w:rStyle w:val="Hyperlink"/>
            <w:rFonts w:ascii="SimSun" w:eastAsia="SimSun" w:hAnsi="SimSun" w:cs="SimSun" w:hint="eastAsia"/>
          </w:rPr>
          <w:t>专业服务补充条款</w:t>
        </w:r>
        <w:r w:rsidR="0067468C" w:rsidRPr="00024DF8">
          <w:rPr>
            <w:rStyle w:val="Hyperlink"/>
          </w:rPr>
          <w:t xml:space="preserve"> – </w:t>
        </w:r>
        <w:r w:rsidR="0067468C" w:rsidRPr="00024DF8">
          <w:rPr>
            <w:rStyle w:val="Hyperlink"/>
            <w:rFonts w:ascii="MS Gothic" w:eastAsia="MS Gothic" w:hAnsi="MS Gothic" w:cs="MS Gothic" w:hint="eastAsia"/>
          </w:rPr>
          <w:t>旧版</w:t>
        </w:r>
        <w:r w:rsidR="0067468C" w:rsidRPr="00024DF8">
          <w:rPr>
            <w:rStyle w:val="Hyperlink"/>
            <w:rFonts w:ascii="SimSun" w:eastAsia="SimSun" w:hAnsi="SimSun" w:cs="SimSun" w:hint="eastAsia"/>
          </w:rPr>
          <w:t>协议</w:t>
        </w:r>
        <w:r w:rsidR="0067468C">
          <w:tab/>
        </w:r>
        <w:r w:rsidR="0067468C">
          <w:fldChar w:fldCharType="begin"/>
        </w:r>
        <w:r w:rsidR="0067468C">
          <w:instrText xml:space="preserve"> PAGEREF _Toc483562996 \h </w:instrText>
        </w:r>
        <w:r w:rsidR="0067468C">
          <w:fldChar w:fldCharType="separate"/>
        </w:r>
        <w:r w:rsidR="0067468C">
          <w:t>109</w:t>
        </w:r>
        <w:r w:rsidR="0067468C">
          <w:fldChar w:fldCharType="end"/>
        </w:r>
      </w:hyperlink>
    </w:p>
    <w:p w:rsidR="0067468C" w:rsidRDefault="00420EE1">
      <w:pPr>
        <w:pStyle w:val="TOC1"/>
        <w:rPr>
          <w:rFonts w:eastAsiaTheme="minorEastAsia"/>
          <w:b w:val="0"/>
          <w:caps w:val="0"/>
          <w:noProof/>
          <w:sz w:val="22"/>
          <w:szCs w:val="22"/>
          <w:lang w:eastAsia="en-US"/>
        </w:rPr>
      </w:pPr>
      <w:hyperlink w:anchor="_Toc483562997" w:history="1">
        <w:r w:rsidR="0067468C" w:rsidRPr="00024DF8">
          <w:rPr>
            <w:rStyle w:val="Hyperlink"/>
            <w:rFonts w:ascii="MS Gothic" w:eastAsia="MS Gothic" w:hAnsi="MS Gothic" w:cs="MS Gothic" w:hint="eastAsia"/>
            <w:noProof/>
          </w:rPr>
          <w:t>附</w:t>
        </w:r>
        <w:r w:rsidR="0067468C" w:rsidRPr="00024DF8">
          <w:rPr>
            <w:rStyle w:val="Hyperlink"/>
            <w:rFonts w:ascii="SimSun" w:eastAsia="SimSun" w:hAnsi="SimSun" w:cs="SimSun" w:hint="eastAsia"/>
            <w:noProof/>
          </w:rPr>
          <w:t>录</w:t>
        </w:r>
        <w:r w:rsidR="0067468C" w:rsidRPr="00024DF8">
          <w:rPr>
            <w:rStyle w:val="Hyperlink"/>
            <w:noProof/>
          </w:rPr>
          <w:t xml:space="preserve"> E – </w:t>
        </w:r>
        <w:r w:rsidR="0067468C" w:rsidRPr="00024DF8">
          <w:rPr>
            <w:rStyle w:val="Hyperlink"/>
            <w:rFonts w:ascii="MS Gothic" w:eastAsia="MS Gothic" w:hAnsi="MS Gothic" w:cs="MS Gothic" w:hint="eastAsia"/>
            <w:noProof/>
          </w:rPr>
          <w:t>促</w:t>
        </w:r>
        <w:r w:rsidR="0067468C" w:rsidRPr="00024DF8">
          <w:rPr>
            <w:rStyle w:val="Hyperlink"/>
            <w:rFonts w:ascii="SimSun" w:eastAsia="SimSun" w:hAnsi="SimSun" w:cs="SimSun" w:hint="eastAsia"/>
            <w:noProof/>
          </w:rPr>
          <w:t>销</w:t>
        </w:r>
        <w:r w:rsidR="0067468C">
          <w:rPr>
            <w:noProof/>
          </w:rPr>
          <w:tab/>
        </w:r>
        <w:r w:rsidR="0067468C">
          <w:rPr>
            <w:noProof/>
          </w:rPr>
          <w:fldChar w:fldCharType="begin"/>
        </w:r>
        <w:r w:rsidR="0067468C">
          <w:rPr>
            <w:noProof/>
          </w:rPr>
          <w:instrText xml:space="preserve"> PAGEREF _Toc483562997 \h </w:instrText>
        </w:r>
        <w:r w:rsidR="0067468C">
          <w:rPr>
            <w:noProof/>
          </w:rPr>
        </w:r>
        <w:r w:rsidR="0067468C">
          <w:rPr>
            <w:noProof/>
          </w:rPr>
          <w:fldChar w:fldCharType="separate"/>
        </w:r>
        <w:r w:rsidR="0067468C">
          <w:rPr>
            <w:noProof/>
          </w:rPr>
          <w:t>111</w:t>
        </w:r>
        <w:r w:rsidR="0067468C">
          <w:rPr>
            <w:noProof/>
          </w:rPr>
          <w:fldChar w:fldCharType="end"/>
        </w:r>
      </w:hyperlink>
    </w:p>
    <w:p w:rsidR="0067468C" w:rsidRDefault="00420EE1">
      <w:pPr>
        <w:pStyle w:val="TOC2"/>
        <w:rPr>
          <w:rFonts w:eastAsiaTheme="minorEastAsia"/>
          <w:smallCaps w:val="0"/>
          <w:sz w:val="22"/>
          <w:lang w:eastAsia="en-US"/>
        </w:rPr>
      </w:pPr>
      <w:hyperlink w:anchor="_Toc483562998" w:history="1">
        <w:r w:rsidR="0067468C" w:rsidRPr="00024DF8">
          <w:rPr>
            <w:rStyle w:val="Hyperlink"/>
          </w:rPr>
          <w:t xml:space="preserve">Azure Compute Capacity </w:t>
        </w:r>
        <w:r w:rsidR="0067468C" w:rsidRPr="00024DF8">
          <w:rPr>
            <w:rStyle w:val="Hyperlink"/>
            <w:rFonts w:ascii="MS Gothic" w:eastAsia="MS Gothic" w:hAnsi="MS Gothic" w:cs="MS Gothic" w:hint="eastAsia"/>
          </w:rPr>
          <w:t>促</w:t>
        </w:r>
        <w:r w:rsidR="0067468C" w:rsidRPr="00024DF8">
          <w:rPr>
            <w:rStyle w:val="Hyperlink"/>
            <w:rFonts w:ascii="SimSun" w:eastAsia="SimSun" w:hAnsi="SimSun" w:cs="SimSun" w:hint="eastAsia"/>
          </w:rPr>
          <w:t>销</w:t>
        </w:r>
        <w:r w:rsidR="0067468C">
          <w:tab/>
        </w:r>
        <w:r w:rsidR="0067468C">
          <w:fldChar w:fldCharType="begin"/>
        </w:r>
        <w:r w:rsidR="0067468C">
          <w:instrText xml:space="preserve"> PAGEREF _Toc483562998 \h </w:instrText>
        </w:r>
        <w:r w:rsidR="0067468C">
          <w:fldChar w:fldCharType="separate"/>
        </w:r>
        <w:r w:rsidR="0067468C">
          <w:t>111</w:t>
        </w:r>
        <w:r w:rsidR="0067468C">
          <w:fldChar w:fldCharType="end"/>
        </w:r>
      </w:hyperlink>
    </w:p>
    <w:p w:rsidR="0067468C" w:rsidRDefault="00420EE1">
      <w:pPr>
        <w:pStyle w:val="TOC2"/>
        <w:rPr>
          <w:rFonts w:eastAsiaTheme="minorEastAsia"/>
          <w:smallCaps w:val="0"/>
          <w:sz w:val="22"/>
          <w:lang w:eastAsia="en-US"/>
        </w:rPr>
      </w:pPr>
      <w:hyperlink w:anchor="_Toc483562999" w:history="1">
        <w:r w:rsidR="0067468C" w:rsidRPr="00024DF8">
          <w:rPr>
            <w:rStyle w:val="Hyperlink"/>
            <w:rFonts w:ascii="MS Gothic" w:eastAsia="MS Gothic" w:hAnsi="MS Gothic" w:cs="MS Gothic" w:hint="eastAsia"/>
          </w:rPr>
          <w:t>新客</w:t>
        </w:r>
        <w:r w:rsidR="0067468C" w:rsidRPr="00024DF8">
          <w:rPr>
            <w:rStyle w:val="Hyperlink"/>
            <w:rFonts w:ascii="SimSun" w:eastAsia="SimSun" w:hAnsi="SimSun" w:cs="SimSun" w:hint="eastAsia"/>
          </w:rPr>
          <w:t>户</w:t>
        </w:r>
        <w:r w:rsidR="0067468C" w:rsidRPr="00024DF8">
          <w:rPr>
            <w:rStyle w:val="Hyperlink"/>
          </w:rPr>
          <w:t xml:space="preserve"> Azure </w:t>
        </w:r>
        <w:r w:rsidR="0067468C" w:rsidRPr="00024DF8">
          <w:rPr>
            <w:rStyle w:val="Hyperlink"/>
            <w:rFonts w:ascii="MS Gothic" w:eastAsia="MS Gothic" w:hAnsi="MS Gothic" w:cs="MS Gothic" w:hint="eastAsia"/>
          </w:rPr>
          <w:t>金</w:t>
        </w:r>
        <w:r w:rsidR="0067468C" w:rsidRPr="00024DF8">
          <w:rPr>
            <w:rStyle w:val="Hyperlink"/>
            <w:rFonts w:ascii="SimSun" w:eastAsia="SimSun" w:hAnsi="SimSun" w:cs="SimSun" w:hint="eastAsia"/>
          </w:rPr>
          <w:t>额承诺优惠</w:t>
        </w:r>
        <w:r w:rsidR="0067468C">
          <w:tab/>
        </w:r>
        <w:r w:rsidR="0067468C">
          <w:fldChar w:fldCharType="begin"/>
        </w:r>
        <w:r w:rsidR="0067468C">
          <w:instrText xml:space="preserve"> PAGEREF _Toc483562999 \h </w:instrText>
        </w:r>
        <w:r w:rsidR="0067468C">
          <w:fldChar w:fldCharType="separate"/>
        </w:r>
        <w:r w:rsidR="0067468C">
          <w:t>111</w:t>
        </w:r>
        <w:r w:rsidR="0067468C">
          <w:fldChar w:fldCharType="end"/>
        </w:r>
      </w:hyperlink>
    </w:p>
    <w:p w:rsidR="0067468C" w:rsidRDefault="00420EE1">
      <w:pPr>
        <w:pStyle w:val="TOC1"/>
        <w:rPr>
          <w:rFonts w:eastAsiaTheme="minorEastAsia"/>
          <w:b w:val="0"/>
          <w:caps w:val="0"/>
          <w:noProof/>
          <w:sz w:val="22"/>
          <w:szCs w:val="22"/>
          <w:lang w:eastAsia="en-US"/>
        </w:rPr>
      </w:pPr>
      <w:hyperlink w:anchor="_Toc483563000" w:history="1">
        <w:r w:rsidR="0067468C" w:rsidRPr="00024DF8">
          <w:rPr>
            <w:rStyle w:val="Hyperlink"/>
            <w:rFonts w:ascii="MS Gothic" w:eastAsia="MS Gothic" w:hAnsi="MS Gothic" w:cs="MS Gothic" w:hint="eastAsia"/>
            <w:noProof/>
          </w:rPr>
          <w:t>附</w:t>
        </w:r>
        <w:r w:rsidR="0067468C" w:rsidRPr="00024DF8">
          <w:rPr>
            <w:rStyle w:val="Hyperlink"/>
            <w:rFonts w:ascii="SimSun" w:eastAsia="SimSun" w:hAnsi="SimSun" w:cs="SimSun" w:hint="eastAsia"/>
            <w:noProof/>
          </w:rPr>
          <w:t>录</w:t>
        </w:r>
        <w:r w:rsidR="0067468C" w:rsidRPr="00024DF8">
          <w:rPr>
            <w:rStyle w:val="Hyperlink"/>
            <w:noProof/>
          </w:rPr>
          <w:t xml:space="preserve"> F - </w:t>
        </w:r>
        <w:r w:rsidR="0067468C" w:rsidRPr="00024DF8">
          <w:rPr>
            <w:rStyle w:val="Hyperlink"/>
            <w:rFonts w:ascii="MS Gothic" w:eastAsia="MS Gothic" w:hAnsi="MS Gothic" w:cs="MS Gothic" w:hint="eastAsia"/>
            <w:noProof/>
          </w:rPr>
          <w:t>存</w:t>
        </w:r>
        <w:r w:rsidR="0067468C" w:rsidRPr="00024DF8">
          <w:rPr>
            <w:rStyle w:val="Hyperlink"/>
            <w:rFonts w:ascii="SimSun" w:eastAsia="SimSun" w:hAnsi="SimSun" w:cs="SimSun" w:hint="eastAsia"/>
            <w:noProof/>
          </w:rPr>
          <w:t>储阵列条款</w:t>
        </w:r>
        <w:r w:rsidR="0067468C">
          <w:rPr>
            <w:noProof/>
          </w:rPr>
          <w:tab/>
        </w:r>
        <w:r w:rsidR="0067468C">
          <w:rPr>
            <w:noProof/>
          </w:rPr>
          <w:fldChar w:fldCharType="begin"/>
        </w:r>
        <w:r w:rsidR="0067468C">
          <w:rPr>
            <w:noProof/>
          </w:rPr>
          <w:instrText xml:space="preserve"> PAGEREF _Toc483563000 \h </w:instrText>
        </w:r>
        <w:r w:rsidR="0067468C">
          <w:rPr>
            <w:noProof/>
          </w:rPr>
        </w:r>
        <w:r w:rsidR="0067468C">
          <w:rPr>
            <w:noProof/>
          </w:rPr>
          <w:fldChar w:fldCharType="separate"/>
        </w:r>
        <w:r w:rsidR="0067468C">
          <w:rPr>
            <w:noProof/>
          </w:rPr>
          <w:t>112</w:t>
        </w:r>
        <w:r w:rsidR="0067468C">
          <w:rPr>
            <w:noProof/>
          </w:rPr>
          <w:fldChar w:fldCharType="end"/>
        </w:r>
      </w:hyperlink>
    </w:p>
    <w:p w:rsidR="0067468C" w:rsidRDefault="00420EE1">
      <w:pPr>
        <w:pStyle w:val="TOC2"/>
        <w:rPr>
          <w:rFonts w:eastAsiaTheme="minorEastAsia"/>
          <w:smallCaps w:val="0"/>
          <w:sz w:val="22"/>
          <w:lang w:eastAsia="en-US"/>
        </w:rPr>
      </w:pPr>
      <w:hyperlink w:anchor="_Toc483563001" w:history="1">
        <w:r w:rsidR="0067468C" w:rsidRPr="00024DF8">
          <w:rPr>
            <w:rStyle w:val="Hyperlink"/>
            <w:rFonts w:ascii="MS Gothic" w:eastAsia="MS Gothic" w:hAnsi="MS Gothic" w:cs="MS Gothic" w:hint="eastAsia"/>
          </w:rPr>
          <w:t>适用范</w:t>
        </w:r>
        <w:r w:rsidR="0067468C" w:rsidRPr="00024DF8">
          <w:rPr>
            <w:rStyle w:val="Hyperlink"/>
            <w:rFonts w:ascii="SimSun" w:eastAsia="SimSun" w:hAnsi="SimSun" w:cs="SimSun" w:hint="eastAsia"/>
          </w:rPr>
          <w:t>围</w:t>
        </w:r>
        <w:r w:rsidR="0067468C">
          <w:tab/>
        </w:r>
        <w:r w:rsidR="0067468C">
          <w:fldChar w:fldCharType="begin"/>
        </w:r>
        <w:r w:rsidR="0067468C">
          <w:instrText xml:space="preserve"> PAGEREF _Toc483563001 \h </w:instrText>
        </w:r>
        <w:r w:rsidR="0067468C">
          <w:fldChar w:fldCharType="separate"/>
        </w:r>
        <w:r w:rsidR="0067468C">
          <w:t>112</w:t>
        </w:r>
        <w:r w:rsidR="0067468C">
          <w:fldChar w:fldCharType="end"/>
        </w:r>
      </w:hyperlink>
    </w:p>
    <w:p w:rsidR="0067468C" w:rsidRDefault="00420EE1">
      <w:pPr>
        <w:pStyle w:val="TOC2"/>
        <w:rPr>
          <w:rFonts w:eastAsiaTheme="minorEastAsia"/>
          <w:smallCaps w:val="0"/>
          <w:sz w:val="22"/>
          <w:lang w:eastAsia="en-US"/>
        </w:rPr>
      </w:pPr>
      <w:hyperlink w:anchor="_Toc483563002" w:history="1">
        <w:r w:rsidR="0067468C" w:rsidRPr="00024DF8">
          <w:rPr>
            <w:rStyle w:val="Hyperlink"/>
            <w:rFonts w:ascii="SimSun" w:eastAsia="SimSun" w:hAnsi="SimSun" w:cs="SimSun" w:hint="eastAsia"/>
          </w:rPr>
          <w:t>发货和所有权</w:t>
        </w:r>
        <w:r w:rsidR="0067468C">
          <w:tab/>
        </w:r>
        <w:r w:rsidR="0067468C">
          <w:fldChar w:fldCharType="begin"/>
        </w:r>
        <w:r w:rsidR="0067468C">
          <w:instrText xml:space="preserve"> PAGEREF _Toc483563002 \h </w:instrText>
        </w:r>
        <w:r w:rsidR="0067468C">
          <w:fldChar w:fldCharType="separate"/>
        </w:r>
        <w:r w:rsidR="0067468C">
          <w:t>112</w:t>
        </w:r>
        <w:r w:rsidR="0067468C">
          <w:fldChar w:fldCharType="end"/>
        </w:r>
      </w:hyperlink>
    </w:p>
    <w:p w:rsidR="0067468C" w:rsidRDefault="00420EE1">
      <w:pPr>
        <w:pStyle w:val="TOC2"/>
        <w:rPr>
          <w:rFonts w:eastAsiaTheme="minorEastAsia"/>
          <w:smallCaps w:val="0"/>
          <w:sz w:val="22"/>
          <w:lang w:eastAsia="en-US"/>
        </w:rPr>
      </w:pPr>
      <w:hyperlink w:anchor="_Toc483563003" w:history="1">
        <w:r w:rsidR="0067468C" w:rsidRPr="00024DF8">
          <w:rPr>
            <w:rStyle w:val="Hyperlink"/>
            <w:rFonts w:ascii="MS Gothic" w:eastAsia="MS Gothic" w:hAnsi="MS Gothic" w:cs="MS Gothic" w:hint="eastAsia"/>
          </w:rPr>
          <w:t>存</w:t>
        </w:r>
        <w:r w:rsidR="0067468C" w:rsidRPr="00024DF8">
          <w:rPr>
            <w:rStyle w:val="Hyperlink"/>
            <w:rFonts w:ascii="SimSun" w:eastAsia="SimSun" w:hAnsi="SimSun" w:cs="SimSun" w:hint="eastAsia"/>
          </w:rPr>
          <w:t>储阵列软件</w:t>
        </w:r>
        <w:r w:rsidR="0067468C">
          <w:tab/>
        </w:r>
        <w:r w:rsidR="0067468C">
          <w:fldChar w:fldCharType="begin"/>
        </w:r>
        <w:r w:rsidR="0067468C">
          <w:instrText xml:space="preserve"> PAGEREF _Toc483563003 \h </w:instrText>
        </w:r>
        <w:r w:rsidR="0067468C">
          <w:fldChar w:fldCharType="separate"/>
        </w:r>
        <w:r w:rsidR="0067468C">
          <w:t>112</w:t>
        </w:r>
        <w:r w:rsidR="0067468C">
          <w:fldChar w:fldCharType="end"/>
        </w:r>
      </w:hyperlink>
    </w:p>
    <w:p w:rsidR="0067468C" w:rsidRDefault="00420EE1">
      <w:pPr>
        <w:pStyle w:val="TOC2"/>
        <w:rPr>
          <w:rFonts w:eastAsiaTheme="minorEastAsia"/>
          <w:smallCaps w:val="0"/>
          <w:sz w:val="22"/>
          <w:lang w:eastAsia="en-US"/>
        </w:rPr>
      </w:pPr>
      <w:hyperlink w:anchor="_Toc483563004" w:history="1">
        <w:r w:rsidR="0067468C" w:rsidRPr="00024DF8">
          <w:rPr>
            <w:rStyle w:val="Hyperlink"/>
            <w:rFonts w:ascii="MS Gothic" w:eastAsia="MS Gothic" w:hAnsi="MS Gothic" w:cs="MS Gothic" w:hint="eastAsia"/>
          </w:rPr>
          <w:t>有限硬件保</w:t>
        </w:r>
        <w:r w:rsidR="0067468C" w:rsidRPr="00024DF8">
          <w:rPr>
            <w:rStyle w:val="Hyperlink"/>
            <w:rFonts w:ascii="SimSun" w:eastAsia="SimSun" w:hAnsi="SimSun" w:cs="SimSun" w:hint="eastAsia"/>
          </w:rPr>
          <w:t>证</w:t>
        </w:r>
        <w:r w:rsidR="0067468C">
          <w:tab/>
        </w:r>
        <w:r w:rsidR="0067468C">
          <w:fldChar w:fldCharType="begin"/>
        </w:r>
        <w:r w:rsidR="0067468C">
          <w:instrText xml:space="preserve"> PAGEREF _Toc483563004 \h </w:instrText>
        </w:r>
        <w:r w:rsidR="0067468C">
          <w:fldChar w:fldCharType="separate"/>
        </w:r>
        <w:r w:rsidR="0067468C">
          <w:t>112</w:t>
        </w:r>
        <w:r w:rsidR="0067468C">
          <w:fldChar w:fldCharType="end"/>
        </w:r>
      </w:hyperlink>
    </w:p>
    <w:p w:rsidR="0067468C" w:rsidRDefault="00420EE1">
      <w:pPr>
        <w:pStyle w:val="TOC2"/>
        <w:rPr>
          <w:rFonts w:eastAsiaTheme="minorEastAsia"/>
          <w:smallCaps w:val="0"/>
          <w:sz w:val="22"/>
          <w:lang w:eastAsia="en-US"/>
        </w:rPr>
      </w:pPr>
      <w:hyperlink w:anchor="_Toc483563005" w:history="1">
        <w:r w:rsidR="0067468C" w:rsidRPr="00024DF8">
          <w:rPr>
            <w:rStyle w:val="Hyperlink"/>
            <w:rFonts w:ascii="SimSun" w:eastAsia="SimSun" w:hAnsi="SimSun" w:cs="SimSun" w:hint="eastAsia"/>
          </w:rPr>
          <w:t>赔偿。第三方索赔辩护</w:t>
        </w:r>
        <w:r w:rsidR="0067468C">
          <w:tab/>
        </w:r>
        <w:r w:rsidR="0067468C">
          <w:fldChar w:fldCharType="begin"/>
        </w:r>
        <w:r w:rsidR="0067468C">
          <w:instrText xml:space="preserve"> PAGEREF _Toc483563005 \h </w:instrText>
        </w:r>
        <w:r w:rsidR="0067468C">
          <w:fldChar w:fldCharType="separate"/>
        </w:r>
        <w:r w:rsidR="0067468C">
          <w:t>113</w:t>
        </w:r>
        <w:r w:rsidR="0067468C">
          <w:fldChar w:fldCharType="end"/>
        </w:r>
      </w:hyperlink>
    </w:p>
    <w:p w:rsidR="0067468C" w:rsidRDefault="00420EE1">
      <w:pPr>
        <w:pStyle w:val="TOC2"/>
        <w:rPr>
          <w:rFonts w:eastAsiaTheme="minorEastAsia"/>
          <w:smallCaps w:val="0"/>
          <w:sz w:val="22"/>
          <w:lang w:eastAsia="en-US"/>
        </w:rPr>
      </w:pPr>
      <w:hyperlink w:anchor="_Toc483563006" w:history="1">
        <w:r w:rsidR="0067468C" w:rsidRPr="00024DF8">
          <w:rPr>
            <w:rStyle w:val="Hyperlink"/>
            <w:rFonts w:ascii="SimSun" w:eastAsia="SimSun" w:hAnsi="SimSun" w:cs="SimSun" w:hint="eastAsia"/>
          </w:rPr>
          <w:t>责任限制</w:t>
        </w:r>
        <w:r w:rsidR="0067468C">
          <w:tab/>
        </w:r>
        <w:r w:rsidR="0067468C">
          <w:fldChar w:fldCharType="begin"/>
        </w:r>
        <w:r w:rsidR="0067468C">
          <w:instrText xml:space="preserve"> PAGEREF _Toc483563006 \h </w:instrText>
        </w:r>
        <w:r w:rsidR="0067468C">
          <w:fldChar w:fldCharType="separate"/>
        </w:r>
        <w:r w:rsidR="0067468C">
          <w:t>113</w:t>
        </w:r>
        <w:r w:rsidR="0067468C">
          <w:fldChar w:fldCharType="end"/>
        </w:r>
      </w:hyperlink>
    </w:p>
    <w:p w:rsidR="0067468C" w:rsidRDefault="00420EE1">
      <w:pPr>
        <w:pStyle w:val="TOC2"/>
        <w:rPr>
          <w:rFonts w:eastAsiaTheme="minorEastAsia"/>
          <w:smallCaps w:val="0"/>
          <w:sz w:val="22"/>
          <w:lang w:eastAsia="en-US"/>
        </w:rPr>
      </w:pPr>
      <w:hyperlink w:anchor="_Toc483563007" w:history="1">
        <w:r w:rsidR="0067468C" w:rsidRPr="00024DF8">
          <w:rPr>
            <w:rStyle w:val="Hyperlink"/>
            <w:rFonts w:ascii="MS Gothic" w:eastAsia="MS Gothic" w:hAnsi="MS Gothic" w:cs="MS Gothic" w:hint="eastAsia"/>
          </w:rPr>
          <w:t>美国出口管制法律</w:t>
        </w:r>
        <w:r w:rsidR="0067468C">
          <w:tab/>
        </w:r>
        <w:r w:rsidR="0067468C">
          <w:fldChar w:fldCharType="begin"/>
        </w:r>
        <w:r w:rsidR="0067468C">
          <w:instrText xml:space="preserve"> PAGEREF _Toc483563007 \h </w:instrText>
        </w:r>
        <w:r w:rsidR="0067468C">
          <w:fldChar w:fldCharType="separate"/>
        </w:r>
        <w:r w:rsidR="0067468C">
          <w:t>113</w:t>
        </w:r>
        <w:r w:rsidR="0067468C">
          <w:fldChar w:fldCharType="end"/>
        </w:r>
      </w:hyperlink>
    </w:p>
    <w:p w:rsidR="0067468C" w:rsidRDefault="00420EE1">
      <w:pPr>
        <w:pStyle w:val="TOC2"/>
        <w:rPr>
          <w:rFonts w:eastAsiaTheme="minorEastAsia"/>
          <w:smallCaps w:val="0"/>
          <w:sz w:val="22"/>
          <w:lang w:eastAsia="en-US"/>
        </w:rPr>
      </w:pPr>
      <w:hyperlink w:anchor="_Toc483563008" w:history="1">
        <w:r w:rsidR="0067468C" w:rsidRPr="00024DF8">
          <w:rPr>
            <w:rStyle w:val="Hyperlink"/>
            <w:rFonts w:ascii="SimSun" w:eastAsia="SimSun" w:hAnsi="SimSun" w:cs="SimSun" w:hint="eastAsia"/>
          </w:rPr>
          <w:t>诊断信息的收集</w:t>
        </w:r>
        <w:r w:rsidR="0067468C">
          <w:tab/>
        </w:r>
        <w:r w:rsidR="0067468C">
          <w:fldChar w:fldCharType="begin"/>
        </w:r>
        <w:r w:rsidR="0067468C">
          <w:instrText xml:space="preserve"> PAGEREF _Toc483563008 \h </w:instrText>
        </w:r>
        <w:r w:rsidR="0067468C">
          <w:fldChar w:fldCharType="separate"/>
        </w:r>
        <w:r w:rsidR="0067468C">
          <w:t>113</w:t>
        </w:r>
        <w:r w:rsidR="0067468C">
          <w:fldChar w:fldCharType="end"/>
        </w:r>
      </w:hyperlink>
    </w:p>
    <w:p w:rsidR="0067468C" w:rsidRDefault="00420EE1">
      <w:pPr>
        <w:pStyle w:val="TOC2"/>
        <w:rPr>
          <w:rFonts w:eastAsiaTheme="minorEastAsia"/>
          <w:smallCaps w:val="0"/>
          <w:sz w:val="22"/>
          <w:lang w:eastAsia="en-US"/>
        </w:rPr>
      </w:pPr>
      <w:hyperlink w:anchor="_Toc483563009" w:history="1">
        <w:r w:rsidR="0067468C" w:rsidRPr="00024DF8">
          <w:rPr>
            <w:rStyle w:val="Hyperlink"/>
            <w:rFonts w:ascii="MS Gothic" w:eastAsia="MS Gothic" w:hAnsi="MS Gothic" w:cs="MS Gothic" w:hint="eastAsia"/>
          </w:rPr>
          <w:t>政府使用</w:t>
        </w:r>
        <w:r w:rsidR="0067468C">
          <w:tab/>
        </w:r>
        <w:r w:rsidR="0067468C">
          <w:fldChar w:fldCharType="begin"/>
        </w:r>
        <w:r w:rsidR="0067468C">
          <w:instrText xml:space="preserve"> PAGEREF _Toc483563009 \h </w:instrText>
        </w:r>
        <w:r w:rsidR="0067468C">
          <w:fldChar w:fldCharType="separate"/>
        </w:r>
        <w:r w:rsidR="0067468C">
          <w:t>113</w:t>
        </w:r>
        <w:r w:rsidR="0067468C">
          <w:fldChar w:fldCharType="end"/>
        </w:r>
      </w:hyperlink>
    </w:p>
    <w:p w:rsidR="0067468C" w:rsidRDefault="00420EE1">
      <w:pPr>
        <w:pStyle w:val="TOC1"/>
        <w:rPr>
          <w:rFonts w:eastAsiaTheme="minorEastAsia"/>
          <w:b w:val="0"/>
          <w:caps w:val="0"/>
          <w:noProof/>
          <w:sz w:val="22"/>
          <w:szCs w:val="22"/>
          <w:lang w:eastAsia="en-US"/>
        </w:rPr>
      </w:pPr>
      <w:hyperlink w:anchor="_Toc483563010" w:history="1">
        <w:r w:rsidR="0067468C" w:rsidRPr="00024DF8">
          <w:rPr>
            <w:rStyle w:val="Hyperlink"/>
            <w:rFonts w:ascii="MS Gothic" w:eastAsia="MS Gothic" w:hAnsi="MS Gothic" w:cs="MS Gothic" w:hint="eastAsia"/>
            <w:noProof/>
          </w:rPr>
          <w:t>附</w:t>
        </w:r>
        <w:r w:rsidR="0067468C" w:rsidRPr="00024DF8">
          <w:rPr>
            <w:rStyle w:val="Hyperlink"/>
            <w:rFonts w:ascii="SimSun" w:eastAsia="SimSun" w:hAnsi="SimSun" w:cs="SimSun" w:hint="eastAsia"/>
            <w:noProof/>
          </w:rPr>
          <w:t>录</w:t>
        </w:r>
        <w:r w:rsidR="0067468C" w:rsidRPr="00024DF8">
          <w:rPr>
            <w:rStyle w:val="Hyperlink"/>
            <w:noProof/>
          </w:rPr>
          <w:t xml:space="preserve"> G – Premium Assurance</w:t>
        </w:r>
        <w:r w:rsidR="0067468C" w:rsidRPr="00024DF8">
          <w:rPr>
            <w:rStyle w:val="Hyperlink"/>
            <w:rFonts w:ascii="MS Gothic" w:eastAsia="MS Gothic" w:hAnsi="MS Gothic" w:cs="MS Gothic" w:hint="eastAsia"/>
            <w:noProof/>
          </w:rPr>
          <w:t>：</w:t>
        </w:r>
        <w:r w:rsidR="0067468C">
          <w:rPr>
            <w:noProof/>
          </w:rPr>
          <w:tab/>
        </w:r>
        <w:r w:rsidR="0067468C">
          <w:rPr>
            <w:noProof/>
          </w:rPr>
          <w:fldChar w:fldCharType="begin"/>
        </w:r>
        <w:r w:rsidR="0067468C">
          <w:rPr>
            <w:noProof/>
          </w:rPr>
          <w:instrText xml:space="preserve"> PAGEREF _Toc483563010 \h </w:instrText>
        </w:r>
        <w:r w:rsidR="0067468C">
          <w:rPr>
            <w:noProof/>
          </w:rPr>
        </w:r>
        <w:r w:rsidR="0067468C">
          <w:rPr>
            <w:noProof/>
          </w:rPr>
          <w:fldChar w:fldCharType="separate"/>
        </w:r>
        <w:r w:rsidR="0067468C">
          <w:rPr>
            <w:noProof/>
          </w:rPr>
          <w:t>114</w:t>
        </w:r>
        <w:r w:rsidR="0067468C">
          <w:rPr>
            <w:noProof/>
          </w:rPr>
          <w:fldChar w:fldCharType="end"/>
        </w:r>
      </w:hyperlink>
    </w:p>
    <w:p w:rsidR="0067468C" w:rsidRDefault="00420EE1">
      <w:pPr>
        <w:pStyle w:val="TOC1"/>
        <w:rPr>
          <w:rFonts w:eastAsiaTheme="minorEastAsia"/>
          <w:b w:val="0"/>
          <w:caps w:val="0"/>
          <w:noProof/>
          <w:sz w:val="22"/>
          <w:szCs w:val="22"/>
          <w:lang w:eastAsia="en-US"/>
        </w:rPr>
      </w:pPr>
      <w:hyperlink w:anchor="_Toc483563011" w:history="1">
        <w:r w:rsidR="0067468C" w:rsidRPr="00024DF8">
          <w:rPr>
            <w:rStyle w:val="Hyperlink"/>
            <w:rFonts w:ascii="MS Gothic" w:eastAsia="MS Gothic" w:hAnsi="MS Gothic" w:cs="MS Gothic" w:hint="eastAsia"/>
            <w:noProof/>
          </w:rPr>
          <w:t>索引</w:t>
        </w:r>
        <w:r w:rsidR="0067468C">
          <w:rPr>
            <w:noProof/>
          </w:rPr>
          <w:tab/>
        </w:r>
        <w:r w:rsidR="0067468C">
          <w:rPr>
            <w:noProof/>
          </w:rPr>
          <w:fldChar w:fldCharType="begin"/>
        </w:r>
        <w:r w:rsidR="0067468C">
          <w:rPr>
            <w:noProof/>
          </w:rPr>
          <w:instrText xml:space="preserve"> PAGEREF _Toc483563011 \h </w:instrText>
        </w:r>
        <w:r w:rsidR="0067468C">
          <w:rPr>
            <w:noProof/>
          </w:rPr>
        </w:r>
        <w:r w:rsidR="0067468C">
          <w:rPr>
            <w:noProof/>
          </w:rPr>
          <w:fldChar w:fldCharType="separate"/>
        </w:r>
        <w:r w:rsidR="0067468C">
          <w:rPr>
            <w:noProof/>
          </w:rPr>
          <w:t>116</w:t>
        </w:r>
        <w:r w:rsidR="0067468C">
          <w:rPr>
            <w:noProof/>
          </w:rPr>
          <w:fldChar w:fldCharType="end"/>
        </w:r>
      </w:hyperlink>
    </w:p>
    <w:p w:rsidR="006B3FB3" w:rsidRDefault="0067468C">
      <w:pPr>
        <w:pStyle w:val="ProductList-Body"/>
        <w:sectPr w:rsidR="006B3FB3">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6B3FB3" w:rsidRDefault="006B3FB3">
      <w:pPr>
        <w:pStyle w:val="ProductList-Body"/>
      </w:pPr>
    </w:p>
    <w:p w:rsidR="006B3FB3" w:rsidRDefault="006B3FB3">
      <w:pPr>
        <w:sectPr w:rsidR="006B3FB3">
          <w:headerReference w:type="default" r:id="rId23"/>
          <w:footerReference w:type="default" r:id="rId24"/>
          <w:type w:val="continuous"/>
          <w:pgSz w:w="12240" w:h="15840" w:code="1"/>
          <w:pgMar w:top="1170" w:right="720" w:bottom="720" w:left="720" w:header="432" w:footer="288" w:gutter="0"/>
          <w:cols w:space="360"/>
        </w:sectPr>
      </w:pPr>
    </w:p>
    <w:p w:rsidR="006B3FB3" w:rsidRDefault="0067468C">
      <w:pPr>
        <w:pStyle w:val="ProductList-SectionHeading"/>
        <w:pageBreakBefore/>
        <w:outlineLvl w:val="0"/>
      </w:pPr>
      <w:bookmarkStart w:id="1" w:name="_Sec531"/>
      <w:bookmarkEnd w:id="0"/>
      <w:r>
        <w:lastRenderedPageBreak/>
        <w:t>简介</w:t>
      </w:r>
      <w:r>
        <w:fldChar w:fldCharType="begin"/>
      </w:r>
      <w:r>
        <w:instrText xml:space="preserve"> TC "</w:instrText>
      </w:r>
      <w:bookmarkStart w:id="2" w:name="_Toc483562893"/>
      <w:r>
        <w:instrText>简介</w:instrText>
      </w:r>
      <w:bookmarkEnd w:id="2"/>
      <w:r>
        <w:instrText>" \l 1</w:instrText>
      </w:r>
      <w:r>
        <w:fldChar w:fldCharType="end"/>
      </w:r>
    </w:p>
    <w:p w:rsidR="006B3FB3" w:rsidRDefault="006B3FB3">
      <w:pPr>
        <w:pStyle w:val="ProductList-Body"/>
      </w:pPr>
    </w:p>
    <w:p w:rsidR="006B3FB3" w:rsidRDefault="0067468C">
      <w:pPr>
        <w:pStyle w:val="ProductList-Offering1Heading"/>
        <w:outlineLvl w:val="1"/>
      </w:pPr>
      <w:bookmarkStart w:id="3" w:name="_Sec532"/>
      <w:r>
        <w:t>关于本文档</w:t>
      </w:r>
      <w:bookmarkEnd w:id="3"/>
      <w:r>
        <w:fldChar w:fldCharType="begin"/>
      </w:r>
      <w:r>
        <w:instrText xml:space="preserve"> TC "</w:instrText>
      </w:r>
      <w:bookmarkStart w:id="4" w:name="_Toc483562894"/>
      <w:r>
        <w:instrText>关于本文档</w:instrText>
      </w:r>
      <w:bookmarkEnd w:id="4"/>
      <w:r>
        <w:instrText>" \l 2</w:instrText>
      </w:r>
      <w:r>
        <w:fldChar w:fldCharType="end"/>
      </w:r>
    </w:p>
    <w:p w:rsidR="006B3FB3" w:rsidRDefault="0067468C">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说明）。本文档中提及的在线服务的服务条款均发布于在线服务条款</w:t>
      </w:r>
      <w:r>
        <w:t xml:space="preserve"> (OST) </w:t>
      </w:r>
      <w:r>
        <w:t>中，网址为：</w:t>
      </w:r>
      <w:r>
        <w:t>http://go.microsoft.com/?linkid=9840733</w:t>
      </w:r>
      <w:hyperlink r:id="rId25"/>
      <w:r>
        <w:t>。</w:t>
      </w:r>
    </w:p>
    <w:p w:rsidR="006B3FB3" w:rsidRDefault="006B3FB3">
      <w:pPr>
        <w:pStyle w:val="ProductList-Body"/>
      </w:pPr>
    </w:p>
    <w:p w:rsidR="006B3FB3" w:rsidRDefault="0067468C">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26">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27">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rsidR="006B3FB3" w:rsidRDefault="0067468C">
      <w:pPr>
        <w:pStyle w:val="ProductList-Offering1Heading"/>
        <w:outlineLvl w:val="1"/>
      </w:pPr>
      <w:bookmarkStart w:id="5" w:name="_Sec533"/>
      <w:r>
        <w:t>本文档包含的内容</w:t>
      </w:r>
      <w:bookmarkEnd w:id="5"/>
      <w:r>
        <w:fldChar w:fldCharType="begin"/>
      </w:r>
      <w:r>
        <w:instrText xml:space="preserve"> TC "</w:instrText>
      </w:r>
      <w:bookmarkStart w:id="6" w:name="_Toc483562895"/>
      <w:r>
        <w:instrText>本文档包含的内容</w:instrText>
      </w:r>
      <w:bookmarkEnd w:id="6"/>
      <w:r>
        <w:instrText>" \l 2</w:instrText>
      </w:r>
      <w:r>
        <w:fldChar w:fldCharType="end"/>
      </w:r>
    </w:p>
    <w:p w:rsidR="006B3FB3" w:rsidRDefault="0067468C">
      <w:pPr>
        <w:pStyle w:val="ProductList-Body"/>
      </w:pPr>
      <w:r>
        <w:t>产品条款包括以下小节：</w:t>
      </w:r>
    </w:p>
    <w:p w:rsidR="006B3FB3" w:rsidRDefault="00420EE1" w:rsidP="0067468C">
      <w:pPr>
        <w:pStyle w:val="ProductList-Bullet"/>
        <w:numPr>
          <w:ilvl w:val="0"/>
          <w:numId w:val="3"/>
        </w:numPr>
      </w:pPr>
      <w:hyperlink w:anchor="_Sec531">
        <w:r w:rsidR="0067468C">
          <w:rPr>
            <w:color w:val="00467F"/>
            <w:u w:val="single"/>
          </w:rPr>
          <w:t>简介</w:t>
        </w:r>
      </w:hyperlink>
      <w:r w:rsidR="0067468C">
        <w:t>，包括近期更改的列表。</w:t>
      </w:r>
    </w:p>
    <w:p w:rsidR="006B3FB3" w:rsidRDefault="00420EE1" w:rsidP="0067468C">
      <w:pPr>
        <w:pStyle w:val="ProductList-Bullet"/>
        <w:numPr>
          <w:ilvl w:val="0"/>
          <w:numId w:val="3"/>
        </w:numPr>
      </w:pPr>
      <w:hyperlink w:anchor="_Sec536">
        <w:r w:rsidR="0067468C">
          <w:rPr>
            <w:color w:val="00467F"/>
            <w:u w:val="single"/>
          </w:rPr>
          <w:t>许可条款</w:t>
        </w:r>
      </w:hyperlink>
      <w:r w:rsidR="0067468C">
        <w:t>，列出了适用于软件产品的通用许可条款和许可模式条款。</w:t>
      </w:r>
    </w:p>
    <w:p w:rsidR="006B3FB3" w:rsidRDefault="00420EE1" w:rsidP="0067468C">
      <w:pPr>
        <w:pStyle w:val="ProductList-Bullet"/>
        <w:numPr>
          <w:ilvl w:val="0"/>
          <w:numId w:val="3"/>
        </w:numPr>
      </w:pPr>
      <w:hyperlink w:anchor="_Sec547">
        <w:r w:rsidR="0067468C">
          <w:rPr>
            <w:color w:val="00467F"/>
            <w:u w:val="single"/>
          </w:rPr>
          <w:t>软件产品</w:t>
        </w:r>
      </w:hyperlink>
      <w:r w:rsidR="0067468C">
        <w:t>，列出了所有软件产品说明。</w:t>
      </w:r>
    </w:p>
    <w:p w:rsidR="006B3FB3" w:rsidRDefault="00420EE1" w:rsidP="0067468C">
      <w:pPr>
        <w:pStyle w:val="ProductList-Bullet"/>
        <w:numPr>
          <w:ilvl w:val="0"/>
          <w:numId w:val="3"/>
        </w:numPr>
      </w:pPr>
      <w:hyperlink w:anchor="_Sec548">
        <w:r w:rsidR="0067468C">
          <w:rPr>
            <w:color w:val="00467F"/>
            <w:u w:val="single"/>
          </w:rPr>
          <w:t>在线服务产品</w:t>
        </w:r>
      </w:hyperlink>
      <w:r w:rsidR="0067468C">
        <w:t>，列出了所有在线服务产品说明。</w:t>
      </w:r>
    </w:p>
    <w:p w:rsidR="006B3FB3" w:rsidRDefault="00420EE1" w:rsidP="0067468C">
      <w:pPr>
        <w:pStyle w:val="ProductList-Bullet"/>
        <w:numPr>
          <w:ilvl w:val="0"/>
          <w:numId w:val="3"/>
        </w:numPr>
      </w:pPr>
      <w:hyperlink w:anchor="_Sec549">
        <w:r w:rsidR="0067468C">
          <w:rPr>
            <w:color w:val="00467F"/>
            <w:u w:val="single"/>
          </w:rPr>
          <w:t>词汇表</w:t>
        </w:r>
      </w:hyperlink>
      <w:r w:rsidR="0067468C">
        <w:t>，定义了属性、单元格值、栏标题以及产品条款中使用的其他大写术语。</w:t>
      </w:r>
    </w:p>
    <w:p w:rsidR="006B3FB3" w:rsidRDefault="0067468C" w:rsidP="0067468C">
      <w:pPr>
        <w:pStyle w:val="ProductList-Bullet"/>
        <w:numPr>
          <w:ilvl w:val="0"/>
          <w:numId w:val="3"/>
        </w:numPr>
      </w:pPr>
      <w:r>
        <w:t>包括以下附录：</w:t>
      </w:r>
    </w:p>
    <w:p w:rsidR="006B3FB3" w:rsidRDefault="00420EE1" w:rsidP="0067468C">
      <w:pPr>
        <w:pStyle w:val="ProductList-Bullet"/>
        <w:numPr>
          <w:ilvl w:val="1"/>
          <w:numId w:val="3"/>
        </w:numPr>
      </w:pPr>
      <w:hyperlink w:anchor="_Sec591">
        <w:r w:rsidR="0067468C">
          <w:rPr>
            <w:color w:val="00467F"/>
            <w:u w:val="single"/>
          </w:rPr>
          <w:t>附录</w:t>
        </w:r>
        <w:r w:rsidR="0067468C">
          <w:rPr>
            <w:color w:val="00467F"/>
            <w:u w:val="single"/>
          </w:rPr>
          <w:t xml:space="preserve"> A – CAL/ML </w:t>
        </w:r>
        <w:r w:rsidR="0067468C">
          <w:rPr>
            <w:color w:val="00467F"/>
            <w:u w:val="single"/>
          </w:rPr>
          <w:t>等效许可表</w:t>
        </w:r>
      </w:hyperlink>
      <w:r w:rsidR="0067468C">
        <w:t>，标识出可以用来访问服务器产品的</w:t>
      </w:r>
      <w:r w:rsidR="0067468C">
        <w:t xml:space="preserve"> CAL </w:t>
      </w:r>
      <w:r w:rsidR="0067468C">
        <w:t>套件和在线服务订购许可。</w:t>
      </w:r>
    </w:p>
    <w:p w:rsidR="006B3FB3" w:rsidRDefault="00420EE1" w:rsidP="0067468C">
      <w:pPr>
        <w:pStyle w:val="ProductList-Bullet"/>
        <w:numPr>
          <w:ilvl w:val="1"/>
          <w:numId w:val="3"/>
        </w:numPr>
      </w:pPr>
      <w:hyperlink w:anchor="_Sec564">
        <w:r w:rsidR="0067468C">
          <w:rPr>
            <w:color w:val="00467F"/>
            <w:u w:val="single"/>
          </w:rPr>
          <w:t>附录</w:t>
        </w:r>
        <w:r w:rsidR="0067468C">
          <w:rPr>
            <w:color w:val="00467F"/>
            <w:u w:val="single"/>
          </w:rPr>
          <w:t xml:space="preserve"> B – </w:t>
        </w:r>
        <w:r w:rsidR="0067468C">
          <w:rPr>
            <w:color w:val="00467F"/>
            <w:u w:val="single"/>
          </w:rPr>
          <w:t>软件保障</w:t>
        </w:r>
      </w:hyperlink>
      <w:r w:rsidR="0067468C">
        <w:t>，介绍软件保障客户购买可用软件保障和附加权益的规则。</w:t>
      </w:r>
    </w:p>
    <w:p w:rsidR="006B3FB3" w:rsidRDefault="00420EE1" w:rsidP="0067468C">
      <w:pPr>
        <w:pStyle w:val="ProductList-Bullet"/>
        <w:numPr>
          <w:ilvl w:val="1"/>
          <w:numId w:val="3"/>
        </w:numPr>
      </w:pPr>
      <w:hyperlink w:anchor="_Sec562">
        <w:r w:rsidR="0067468C">
          <w:rPr>
            <w:color w:val="00467F"/>
            <w:u w:val="single"/>
          </w:rPr>
          <w:t>附录</w:t>
        </w:r>
        <w:r w:rsidR="0067468C">
          <w:rPr>
            <w:color w:val="00467F"/>
            <w:u w:val="single"/>
          </w:rPr>
          <w:t xml:space="preserve"> C – </w:t>
        </w:r>
        <w:r w:rsidR="0067468C">
          <w:rPr>
            <w:color w:val="00467F"/>
            <w:u w:val="single"/>
          </w:rPr>
          <w:t>专业服务</w:t>
        </w:r>
      </w:hyperlink>
      <w:r w:rsidR="0067468C">
        <w:t>，列出了可通过微软批量许可获得的专业服务。</w:t>
      </w:r>
    </w:p>
    <w:p w:rsidR="006B3FB3" w:rsidRDefault="00420EE1" w:rsidP="0067468C">
      <w:pPr>
        <w:pStyle w:val="ProductList-Bullet"/>
        <w:numPr>
          <w:ilvl w:val="1"/>
          <w:numId w:val="3"/>
        </w:numPr>
      </w:pPr>
      <w:hyperlink w:anchor="_Sec563">
        <w:r w:rsidR="0067468C">
          <w:rPr>
            <w:color w:val="00467F"/>
            <w:u w:val="single"/>
          </w:rPr>
          <w:t>附录</w:t>
        </w:r>
        <w:r w:rsidR="0067468C">
          <w:rPr>
            <w:color w:val="00467F"/>
            <w:u w:val="single"/>
          </w:rPr>
          <w:t xml:space="preserve"> D – </w:t>
        </w:r>
        <w:r w:rsidR="0067468C">
          <w:rPr>
            <w:color w:val="00467F"/>
            <w:u w:val="single"/>
          </w:rPr>
          <w:t>计划协议补充条款</w:t>
        </w:r>
      </w:hyperlink>
      <w:r w:rsidR="0067468C">
        <w:t>，提供了微软批量许可计划协议的附加条款。</w:t>
      </w:r>
    </w:p>
    <w:p w:rsidR="006B3FB3" w:rsidRDefault="00420EE1" w:rsidP="0067468C">
      <w:pPr>
        <w:pStyle w:val="ProductList-Bullet"/>
        <w:numPr>
          <w:ilvl w:val="1"/>
          <w:numId w:val="3"/>
        </w:numPr>
      </w:pPr>
      <w:hyperlink w:anchor="_Sec572">
        <w:r w:rsidR="0067468C">
          <w:rPr>
            <w:color w:val="00467F"/>
            <w:u w:val="single"/>
          </w:rPr>
          <w:t>附录</w:t>
        </w:r>
        <w:r w:rsidR="0067468C">
          <w:rPr>
            <w:color w:val="00467F"/>
            <w:u w:val="single"/>
          </w:rPr>
          <w:t xml:space="preserve"> E – </w:t>
        </w:r>
        <w:r w:rsidR="0067468C">
          <w:rPr>
            <w:color w:val="00467F"/>
            <w:u w:val="single"/>
          </w:rPr>
          <w:t>产品促销信息</w:t>
        </w:r>
      </w:hyperlink>
      <w:r w:rsidR="0067468C">
        <w:t>，列出了产品促销信息，这些信息不会另列于价目表上。</w:t>
      </w:r>
    </w:p>
    <w:p w:rsidR="006B3FB3" w:rsidRDefault="00420EE1" w:rsidP="0067468C">
      <w:pPr>
        <w:pStyle w:val="ProductList-Bullet"/>
        <w:numPr>
          <w:ilvl w:val="1"/>
          <w:numId w:val="3"/>
        </w:numPr>
      </w:pPr>
      <w:hyperlink w:anchor="_Sec899">
        <w:r w:rsidR="0067468C">
          <w:rPr>
            <w:color w:val="00467F"/>
            <w:u w:val="single"/>
          </w:rPr>
          <w:t>附录</w:t>
        </w:r>
        <w:r w:rsidR="0067468C">
          <w:rPr>
            <w:color w:val="00467F"/>
            <w:u w:val="single"/>
          </w:rPr>
          <w:t xml:space="preserve"> F - </w:t>
        </w:r>
        <w:r w:rsidR="0067468C">
          <w:rPr>
            <w:color w:val="00467F"/>
            <w:u w:val="single"/>
          </w:rPr>
          <w:t>存储阵列条款</w:t>
        </w:r>
      </w:hyperlink>
      <w:r w:rsidR="0067468C">
        <w:t>，提供了存储阵列设备的附加条款。</w:t>
      </w:r>
    </w:p>
    <w:p w:rsidR="006B3FB3" w:rsidRDefault="00420EE1" w:rsidP="0067468C">
      <w:pPr>
        <w:pStyle w:val="ProductList-Bullet"/>
        <w:numPr>
          <w:ilvl w:val="1"/>
          <w:numId w:val="3"/>
        </w:numPr>
      </w:pPr>
      <w:hyperlink w:anchor="_Sec1205">
        <w:r w:rsidR="0067468C">
          <w:rPr>
            <w:color w:val="00467F"/>
            <w:u w:val="single"/>
          </w:rPr>
          <w:t>附录</w:t>
        </w:r>
        <w:r w:rsidR="0067468C">
          <w:rPr>
            <w:color w:val="00467F"/>
            <w:u w:val="single"/>
          </w:rPr>
          <w:t xml:space="preserve"> G – Premium Assurance</w:t>
        </w:r>
      </w:hyperlink>
      <w:r w:rsidR="0067468C">
        <w:t>，介绍了</w:t>
      </w:r>
      <w:r w:rsidR="0067468C">
        <w:t xml:space="preserve"> Premium Assurance </w:t>
      </w:r>
      <w:r w:rsidR="0067468C">
        <w:t>以及为</w:t>
      </w:r>
      <w:r w:rsidR="0067468C">
        <w:t xml:space="preserve"> Premium Assurance </w:t>
      </w:r>
      <w:r w:rsidR="0067468C">
        <w:t>客户提供的附加权益的购买规则。</w:t>
      </w:r>
    </w:p>
    <w:p w:rsidR="006B3FB3" w:rsidRDefault="00420EE1" w:rsidP="0067468C">
      <w:pPr>
        <w:pStyle w:val="ProductList-Bullet"/>
        <w:numPr>
          <w:ilvl w:val="0"/>
          <w:numId w:val="3"/>
        </w:numPr>
      </w:pPr>
      <w:hyperlink w:anchor="_Sec844">
        <w:r w:rsidR="0067468C">
          <w:rPr>
            <w:color w:val="00467F"/>
            <w:u w:val="single"/>
          </w:rPr>
          <w:t>索引</w:t>
        </w:r>
      </w:hyperlink>
      <w:r w:rsidR="0067468C">
        <w:t>，列出了产品条款中引用的所有产品，并标明这些产品所在位置。</w:t>
      </w:r>
    </w:p>
    <w:p w:rsidR="006B3FB3" w:rsidRDefault="0067468C">
      <w:pPr>
        <w:pStyle w:val="ProductList-Offering1Heading"/>
        <w:outlineLvl w:val="1"/>
      </w:pPr>
      <w:bookmarkStart w:id="7" w:name="_Sec534"/>
      <w:r>
        <w:t>如何浏览产品说明</w:t>
      </w:r>
      <w:bookmarkEnd w:id="7"/>
      <w:r>
        <w:fldChar w:fldCharType="begin"/>
      </w:r>
      <w:r>
        <w:instrText xml:space="preserve"> TC "</w:instrText>
      </w:r>
      <w:bookmarkStart w:id="8" w:name="_Toc483562896"/>
      <w:r>
        <w:instrText>如何浏览产品说明</w:instrText>
      </w:r>
      <w:bookmarkEnd w:id="8"/>
      <w:r>
        <w:instrText>" \l 2</w:instrText>
      </w:r>
      <w:r>
        <w:fldChar w:fldCharType="end"/>
      </w:r>
    </w:p>
    <w:p w:rsidR="006B3FB3" w:rsidRDefault="0067468C">
      <w:pPr>
        <w:pStyle w:val="ProductList-Body"/>
      </w:pPr>
      <w:r>
        <w:t>每个软件产品说明包括四个部分：计划可用性、产品条件、使用权利和软件保障。</w:t>
      </w:r>
    </w:p>
    <w:p w:rsidR="006B3FB3" w:rsidRDefault="0067468C">
      <w:pPr>
        <w:pStyle w:val="ProductList-Body"/>
      </w:pPr>
      <w:r>
        <w:t>每个在线服务产品说明包括两个部分：计划可用性和产品条件。</w:t>
      </w:r>
    </w:p>
    <w:p w:rsidR="006B3FB3" w:rsidRDefault="006B3FB3">
      <w:pPr>
        <w:pStyle w:val="ProductList-Body"/>
      </w:pPr>
    </w:p>
    <w:p w:rsidR="006B3FB3" w:rsidRDefault="0067468C">
      <w:pPr>
        <w:pStyle w:val="ProductList-Body"/>
      </w:pPr>
      <w:r>
        <w:rPr>
          <w:b/>
          <w:color w:val="00188F"/>
        </w:rPr>
        <w:t>1.</w:t>
      </w:r>
      <w:r>
        <w:rPr>
          <w:b/>
          <w:color w:val="00188F"/>
        </w:rPr>
        <w:t>对于每个产品，计划可用性</w:t>
      </w:r>
      <w:r>
        <w:t>标识出服务产品类型、分值（如果适用）以及在批量许可计划中的可用性。</w:t>
      </w:r>
    </w:p>
    <w:p w:rsidR="006B3FB3" w:rsidRDefault="0067468C">
      <w:pPr>
        <w:pStyle w:val="ProductList-Body"/>
      </w:pPr>
      <w:r>
        <w:rPr>
          <w:noProof/>
          <w:lang w:eastAsia="en-US"/>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6B3FB3" w:rsidRDefault="006B3FB3">
      <w:pPr>
        <w:pStyle w:val="ProductList-Body"/>
      </w:pPr>
    </w:p>
    <w:p w:rsidR="006B3FB3" w:rsidRDefault="0067468C">
      <w:pPr>
        <w:pStyle w:val="ProductList-Body"/>
      </w:pPr>
      <w:r>
        <w:rPr>
          <w:b/>
          <w:color w:val="00188F"/>
        </w:rPr>
        <w:t>2.</w:t>
      </w:r>
      <w:r>
        <w:rPr>
          <w:b/>
          <w:color w:val="00188F"/>
        </w:rPr>
        <w:t>产品条件</w:t>
      </w:r>
      <w:r>
        <w:t>提供有关购买产品的更多信息，例如购买的前提条件、早期版本以及适用的产品组。</w:t>
      </w:r>
    </w:p>
    <w:p w:rsidR="006B3FB3" w:rsidRDefault="0067468C">
      <w:pPr>
        <w:pStyle w:val="ProductList-Body"/>
      </w:pPr>
      <w:r>
        <w:rPr>
          <w:noProof/>
          <w:lang w:eastAsia="en-US"/>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6B3FB3" w:rsidRDefault="006B3FB3">
      <w:pPr>
        <w:pStyle w:val="ProductList-Body"/>
      </w:pPr>
    </w:p>
    <w:p w:rsidR="006B3FB3" w:rsidRDefault="0067468C">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产品使用权利</w:t>
      </w:r>
      <w:r>
        <w:t>”</w:t>
      </w:r>
      <w:r>
        <w:t>是指每个软件产品说明的</w:t>
      </w:r>
      <w:r>
        <w:t>“</w:t>
      </w:r>
      <w:r>
        <w:t>使用权利</w:t>
      </w:r>
      <w:r>
        <w:t>”</w:t>
      </w:r>
      <w:r>
        <w:t>部分包含的条款。在线服务的条款位于</w:t>
      </w:r>
      <w:r>
        <w:t xml:space="preserve"> OST </w:t>
      </w:r>
      <w:r>
        <w:t>中。</w:t>
      </w:r>
    </w:p>
    <w:p w:rsidR="006B3FB3" w:rsidRDefault="0067468C">
      <w:pPr>
        <w:pStyle w:val="ProductList-Body"/>
      </w:pPr>
      <w:r>
        <w:rPr>
          <w:noProof/>
          <w:lang w:eastAsia="en-US"/>
        </w:rPr>
        <w:lastRenderedPageBreak/>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6B3FB3" w:rsidRDefault="006B3FB3">
      <w:pPr>
        <w:pStyle w:val="ProductList-Body"/>
      </w:pPr>
    </w:p>
    <w:p w:rsidR="006B3FB3" w:rsidRDefault="0067468C">
      <w:pPr>
        <w:pStyle w:val="ProductList-Body"/>
      </w:pPr>
      <w:r>
        <w:rPr>
          <w:b/>
          <w:color w:val="00188F"/>
        </w:rPr>
        <w:t>4.</w:t>
      </w:r>
      <w:r>
        <w:rPr>
          <w:b/>
          <w:color w:val="00188F"/>
        </w:rPr>
        <w:t>软件保障</w:t>
      </w:r>
      <w:r>
        <w:t>指出了与软件保障范围相关的条款和条件。</w:t>
      </w:r>
    </w:p>
    <w:p w:rsidR="006B3FB3" w:rsidRDefault="0067468C">
      <w:pPr>
        <w:pStyle w:val="ProductList-Body"/>
      </w:pPr>
      <w:r>
        <w:rPr>
          <w:noProof/>
          <w:lang w:eastAsia="en-US"/>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6B3FB3" w:rsidRDefault="0067468C">
      <w:pPr>
        <w:pStyle w:val="ProductList-Offering1Heading"/>
        <w:outlineLvl w:val="1"/>
      </w:pPr>
      <w:bookmarkStart w:id="9" w:name="_Sec535"/>
      <w:r>
        <w:t>对本文档的澄清及更改摘要</w:t>
      </w:r>
      <w:bookmarkEnd w:id="9"/>
      <w:r>
        <w:fldChar w:fldCharType="begin"/>
      </w:r>
      <w:r>
        <w:instrText xml:space="preserve"> TC "</w:instrText>
      </w:r>
      <w:bookmarkStart w:id="10" w:name="_Toc483562897"/>
      <w:r>
        <w:instrText>对本文档的澄清及更改摘要</w:instrText>
      </w:r>
      <w:bookmarkEnd w:id="10"/>
      <w:r>
        <w:instrText>" \l 2</w:instrText>
      </w:r>
      <w:r>
        <w:fldChar w:fldCharType="end"/>
      </w:r>
    </w:p>
    <w:p w:rsidR="006B3FB3" w:rsidRDefault="0067468C">
      <w:pPr>
        <w:pStyle w:val="ProductList-Body"/>
      </w:pPr>
      <w:r>
        <w:t>下面是最近对产品条款所做的添加、删除和其他更改。此外，下面还列出了对</w:t>
      </w:r>
      <w:r>
        <w:t xml:space="preserve"> Microsoft </w:t>
      </w:r>
      <w:r>
        <w:t>政策的澄清，以回答客户提出的常见问题。</w:t>
      </w:r>
    </w:p>
    <w:tbl>
      <w:tblPr>
        <w:tblStyle w:val="PURTable"/>
        <w:tblW w:w="0" w:type="dxa"/>
        <w:tblLook w:val="04A0" w:firstRow="1" w:lastRow="0" w:firstColumn="1" w:lastColumn="0" w:noHBand="0" w:noVBand="1"/>
      </w:tblPr>
      <w:tblGrid>
        <w:gridCol w:w="5431"/>
        <w:gridCol w:w="5359"/>
      </w:tblGrid>
      <w:tr w:rsidR="006B3F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删除</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Operations On-premises CAL</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pP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pP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Operations Device On-premises CAL</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pP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Operations Server</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pP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Operations Commerce Server Core</w:t>
            </w:r>
            <w:r>
              <w:t>（</w:t>
            </w:r>
            <w:r>
              <w:t xml:space="preserve">2 </w:t>
            </w:r>
            <w:r>
              <w:t>个包内核许可）</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pP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Intune EDU</w:t>
            </w:r>
            <w:r>
              <w:t>（设备</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pP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Intune EDU Add-on</w:t>
            </w:r>
            <w:r>
              <w:t>（用户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2"/>
      </w:pPr>
      <w:r>
        <w:t>软件</w:t>
      </w:r>
    </w:p>
    <w:p w:rsidR="006B3FB3" w:rsidRDefault="00420EE1">
      <w:pPr>
        <w:pStyle w:val="ProductList-Body"/>
      </w:pPr>
      <w:hyperlink w:anchor="_Sec602">
        <w:r w:rsidR="0067468C">
          <w:rPr>
            <w:color w:val="00467F"/>
            <w:u w:val="single"/>
          </w:rPr>
          <w:t>Core Infrastructure Suite</w:t>
        </w:r>
      </w:hyperlink>
      <w:r w:rsidR="0067468C">
        <w:t>：将处理器迁移权利扩展至</w:t>
      </w:r>
      <w:r w:rsidR="0067468C">
        <w:t xml:space="preserve"> Core Infrastructure Suite </w:t>
      </w:r>
      <w:r w:rsidR="0067468C">
        <w:t>内核过渡，以包含在</w:t>
      </w:r>
      <w:r w:rsidR="0067468C">
        <w:t xml:space="preserve"> 2016 </w:t>
      </w:r>
      <w:r w:rsidR="0067468C">
        <w:t>年</w:t>
      </w:r>
      <w:r w:rsidR="0067468C">
        <w:t xml:space="preserve"> 10 </w:t>
      </w:r>
      <w:r w:rsidR="0067468C">
        <w:t>月至</w:t>
      </w:r>
      <w:r w:rsidR="0067468C">
        <w:t xml:space="preserve"> 12 </w:t>
      </w:r>
      <w:r w:rsidR="0067468C">
        <w:t>月期间签署或续订的许可登记表。</w:t>
      </w:r>
    </w:p>
    <w:p w:rsidR="006B3FB3" w:rsidRDefault="00420EE1">
      <w:pPr>
        <w:pStyle w:val="ProductList-Body"/>
      </w:pPr>
      <w:hyperlink w:anchor="_Sec610">
        <w:r w:rsidR="0067468C">
          <w:rPr>
            <w:color w:val="00467F"/>
            <w:u w:val="single"/>
          </w:rPr>
          <w:t>Microsoft Dynamics 365 On-premises</w:t>
        </w:r>
      </w:hyperlink>
      <w:r w:rsidR="0067468C">
        <w:t>：随着</w:t>
      </w:r>
      <w:r w:rsidR="0067468C">
        <w:t xml:space="preserve"> Microsoft Dynamics 365 for Operations </w:t>
      </w:r>
      <w:r w:rsidR="0067468C">
        <w:t>的发布，将有关从</w:t>
      </w:r>
      <w:r w:rsidR="0067468C">
        <w:t xml:space="preserve"> Microsoft Dynamics AX </w:t>
      </w:r>
      <w:r w:rsidR="0067468C">
        <w:t>迁移至</w:t>
      </w:r>
      <w:r w:rsidR="0067468C">
        <w:t xml:space="preserve"> Microsoft Dynamics 365 for Operations </w:t>
      </w:r>
      <w:r w:rsidR="0067468C">
        <w:t>的信息纳入了</w:t>
      </w:r>
      <w:hyperlink w:anchor="_Sec818">
        <w:r w:rsidR="0067468C">
          <w:rPr>
            <w:color w:val="00467F"/>
            <w:u w:val="single"/>
          </w:rPr>
          <w:t>第</w:t>
        </w:r>
        <w:r w:rsidR="0067468C">
          <w:rPr>
            <w:color w:val="00467F"/>
            <w:u w:val="single"/>
          </w:rPr>
          <w:t xml:space="preserve"> 4.6 </w:t>
        </w:r>
        <w:r w:rsidR="0067468C">
          <w:rPr>
            <w:color w:val="00467F"/>
            <w:u w:val="single"/>
          </w:rPr>
          <w:t>节</w:t>
        </w:r>
        <w:r w:rsidR="0067468C">
          <w:rPr>
            <w:color w:val="00467F"/>
            <w:u w:val="single"/>
          </w:rPr>
          <w:t xml:space="preserve">“Microsoft Dynamics AX </w:t>
        </w:r>
        <w:r w:rsidR="0067468C">
          <w:rPr>
            <w:color w:val="00467F"/>
            <w:u w:val="single"/>
          </w:rPr>
          <w:t>软件保障迁移许可</w:t>
        </w:r>
        <w:r w:rsidR="0067468C">
          <w:rPr>
            <w:color w:val="00467F"/>
            <w:u w:val="single"/>
          </w:rPr>
          <w:t>”</w:t>
        </w:r>
      </w:hyperlink>
      <w:r w:rsidR="0067468C">
        <w:t>。</w:t>
      </w:r>
    </w:p>
    <w:p w:rsidR="006B3FB3" w:rsidRDefault="00420EE1">
      <w:pPr>
        <w:pStyle w:val="ProductList-Body"/>
      </w:pPr>
      <w:hyperlink w:anchor="_Sec680">
        <w:r w:rsidR="0067468C">
          <w:rPr>
            <w:color w:val="00467F"/>
            <w:u w:val="single"/>
          </w:rPr>
          <w:t>Office for Mac</w:t>
        </w:r>
      </w:hyperlink>
      <w:r w:rsidR="0067468C">
        <w:t>：</w:t>
      </w:r>
      <w:r w:rsidR="0067468C">
        <w:t xml:space="preserve">2016 </w:t>
      </w:r>
      <w:r w:rsidR="0067468C">
        <w:t>年</w:t>
      </w:r>
      <w:r w:rsidR="0067468C">
        <w:t xml:space="preserve"> 8 </w:t>
      </w:r>
      <w:r w:rsidR="0067468C">
        <w:t>月</w:t>
      </w:r>
      <w:r w:rsidR="0067468C">
        <w:t xml:space="preserve"> 1 </w:t>
      </w:r>
      <w:r w:rsidR="0067468C">
        <w:t>日之前购买</w:t>
      </w:r>
      <w:r w:rsidR="0067468C">
        <w:t xml:space="preserve"> Office 2016 for Mac </w:t>
      </w:r>
      <w:r w:rsidR="0067468C">
        <w:t>标准许可的客户可以利用这些许可使用</w:t>
      </w:r>
      <w:hyperlink w:anchor="_Sec579">
        <w:r w:rsidR="0067468C">
          <w:rPr>
            <w:color w:val="00467F"/>
            <w:u w:val="single"/>
          </w:rPr>
          <w:t>附录</w:t>
        </w:r>
        <w:r w:rsidR="0067468C">
          <w:rPr>
            <w:color w:val="00467F"/>
            <w:u w:val="single"/>
          </w:rPr>
          <w:t xml:space="preserve"> B </w:t>
        </w:r>
        <w:r w:rsidR="0067468C">
          <w:rPr>
            <w:color w:val="00467F"/>
            <w:u w:val="single"/>
          </w:rPr>
          <w:t>的</w:t>
        </w:r>
        <w:r w:rsidR="0067468C">
          <w:rPr>
            <w:color w:val="00467F"/>
            <w:u w:val="single"/>
          </w:rPr>
          <w:t xml:space="preserve"> Office Online </w:t>
        </w:r>
        <w:r w:rsidR="0067468C">
          <w:rPr>
            <w:color w:val="00467F"/>
            <w:u w:val="single"/>
          </w:rPr>
          <w:t>部分</w:t>
        </w:r>
      </w:hyperlink>
      <w:r w:rsidR="0067468C">
        <w:t>中介绍的编辑功能。该权利将于</w:t>
      </w:r>
      <w:r w:rsidR="0067468C">
        <w:t xml:space="preserve"> 2019 </w:t>
      </w:r>
      <w:r w:rsidR="0067468C">
        <w:t>年</w:t>
      </w:r>
      <w:r w:rsidR="0067468C">
        <w:t xml:space="preserve"> 8 </w:t>
      </w:r>
      <w:r w:rsidR="0067468C">
        <w:t>月</w:t>
      </w:r>
      <w:r w:rsidR="0067468C">
        <w:t xml:space="preserve"> 1 </w:t>
      </w:r>
      <w:r w:rsidR="0067468C">
        <w:t>日到期。</w:t>
      </w:r>
    </w:p>
    <w:p w:rsidR="006B3FB3" w:rsidRDefault="00420EE1">
      <w:pPr>
        <w:pStyle w:val="ProductList-Body"/>
      </w:pPr>
      <w:hyperlink w:anchor="_Sec614">
        <w:r w:rsidR="0067468C">
          <w:rPr>
            <w:color w:val="00467F"/>
            <w:u w:val="single"/>
          </w:rPr>
          <w:t>SQL Server</w:t>
        </w:r>
      </w:hyperlink>
      <w:r w:rsidR="0067468C">
        <w:t>：拥有</w:t>
      </w:r>
      <w:r w:rsidR="0067468C">
        <w:t xml:space="preserve"> SQL Server </w:t>
      </w:r>
      <w:r w:rsidR="0067468C">
        <w:t>的有效软件保障的客户可以安装和使用</w:t>
      </w:r>
      <w:r w:rsidR="0067468C">
        <w:t xml:space="preserve"> Power BI Report Server</w:t>
      </w:r>
      <w:r w:rsidR="0067468C">
        <w:t>。</w:t>
      </w:r>
    </w:p>
    <w:p w:rsidR="006B3FB3" w:rsidRDefault="00420EE1">
      <w:pPr>
        <w:pStyle w:val="ProductList-Body"/>
      </w:pPr>
      <w:hyperlink w:anchor="_Sec642">
        <w:r w:rsidR="0067468C">
          <w:rPr>
            <w:color w:val="00467F"/>
            <w:u w:val="single"/>
          </w:rPr>
          <w:t>System Center Server</w:t>
        </w:r>
      </w:hyperlink>
      <w:r w:rsidR="0067468C">
        <w:t>：将处理器迁移权利扩展至</w:t>
      </w:r>
      <w:r w:rsidR="0067468C">
        <w:t xml:space="preserve"> System Center Server </w:t>
      </w:r>
      <w:r w:rsidR="0067468C">
        <w:t>内核过渡，以包含在</w:t>
      </w:r>
      <w:r w:rsidR="0067468C">
        <w:t xml:space="preserve"> 2016 </w:t>
      </w:r>
      <w:r w:rsidR="0067468C">
        <w:t>年</w:t>
      </w:r>
      <w:r w:rsidR="0067468C">
        <w:t xml:space="preserve"> 10 </w:t>
      </w:r>
      <w:r w:rsidR="0067468C">
        <w:t>月至</w:t>
      </w:r>
      <w:r w:rsidR="0067468C">
        <w:t xml:space="preserve"> 12 </w:t>
      </w:r>
      <w:r w:rsidR="0067468C">
        <w:t>月期间签署或续订的许可登记表。</w:t>
      </w:r>
    </w:p>
    <w:p w:rsidR="006B3FB3" w:rsidRDefault="00420EE1">
      <w:pPr>
        <w:pStyle w:val="ProductList-Body"/>
      </w:pPr>
      <w:hyperlink w:anchor="_Sec643">
        <w:r w:rsidR="0067468C">
          <w:rPr>
            <w:color w:val="00467F"/>
            <w:u w:val="single"/>
          </w:rPr>
          <w:t>System Center Data Protection Manager</w:t>
        </w:r>
      </w:hyperlink>
      <w:r w:rsidR="0067468C">
        <w:t>：拥有</w:t>
      </w:r>
      <w:r w:rsidR="0067468C">
        <w:t xml:space="preserve"> System Center Data Protection Manager </w:t>
      </w:r>
      <w:r w:rsidR="0067468C">
        <w:t>有效软件保障的客户可以安装和使用</w:t>
      </w:r>
      <w:r w:rsidR="0067468C">
        <w:t xml:space="preserve"> System Center Data Protection Manager </w:t>
      </w:r>
      <w:r w:rsidR="0067468C">
        <w:t>的</w:t>
      </w:r>
      <w:r w:rsidR="0067468C">
        <w:t xml:space="preserve"> Current Branch </w:t>
      </w:r>
      <w:r w:rsidR="0067468C">
        <w:t>选项。</w:t>
      </w:r>
    </w:p>
    <w:p w:rsidR="006B3FB3" w:rsidRDefault="00420EE1">
      <w:pPr>
        <w:pStyle w:val="ProductList-Body"/>
      </w:pPr>
      <w:hyperlink w:anchor="_Sec891">
        <w:r w:rsidR="0067468C">
          <w:rPr>
            <w:color w:val="00467F"/>
            <w:u w:val="single"/>
          </w:rPr>
          <w:t>System Center Endpoint Protection</w:t>
        </w:r>
      </w:hyperlink>
      <w:r w:rsidR="0067468C">
        <w:t>：拥有</w:t>
      </w:r>
      <w:r w:rsidR="0067468C">
        <w:t xml:space="preserve"> System Center Endpoint Protection </w:t>
      </w:r>
      <w:r w:rsidR="0067468C">
        <w:t>有效软件保障的客户可以安装和使用</w:t>
      </w:r>
      <w:r w:rsidR="0067468C">
        <w:t xml:space="preserve"> System Center Endpoint Protection </w:t>
      </w:r>
      <w:r w:rsidR="0067468C">
        <w:t>的</w:t>
      </w:r>
      <w:r w:rsidR="0067468C">
        <w:t xml:space="preserve"> Current Branch </w:t>
      </w:r>
      <w:r w:rsidR="0067468C">
        <w:t>选项。</w:t>
      </w:r>
    </w:p>
    <w:p w:rsidR="006B3FB3" w:rsidRDefault="00420EE1">
      <w:pPr>
        <w:pStyle w:val="ProductList-Body"/>
      </w:pPr>
      <w:hyperlink w:anchor="_Sec1180">
        <w:r w:rsidR="0067468C">
          <w:rPr>
            <w:color w:val="00467F"/>
            <w:u w:val="single"/>
          </w:rPr>
          <w:t>System Center Operations Manager</w:t>
        </w:r>
      </w:hyperlink>
      <w:r w:rsidR="0067468C">
        <w:t>：拥有</w:t>
      </w:r>
      <w:r w:rsidR="0067468C">
        <w:t xml:space="preserve"> System Center Operations Manager </w:t>
      </w:r>
      <w:r w:rsidR="0067468C">
        <w:t>有效软件保障的客户可以安装和使用</w:t>
      </w:r>
      <w:r w:rsidR="0067468C">
        <w:t xml:space="preserve"> System Center Operations Manager </w:t>
      </w:r>
      <w:r w:rsidR="0067468C">
        <w:t>的</w:t>
      </w:r>
      <w:r w:rsidR="0067468C">
        <w:t xml:space="preserve"> Current Branch </w:t>
      </w:r>
      <w:r w:rsidR="0067468C">
        <w:t>选项。</w:t>
      </w:r>
    </w:p>
    <w:p w:rsidR="006B3FB3" w:rsidRDefault="00420EE1">
      <w:pPr>
        <w:pStyle w:val="ProductList-Body"/>
      </w:pPr>
      <w:hyperlink r:id="rId32">
        <w:r w:rsidR="0067468C">
          <w:rPr>
            <w:color w:val="00467F"/>
            <w:u w:val="single"/>
          </w:rPr>
          <w:t>System Center Service Manager</w:t>
        </w:r>
      </w:hyperlink>
      <w:r w:rsidR="0067468C">
        <w:t>：拥有</w:t>
      </w:r>
      <w:r w:rsidR="0067468C">
        <w:t xml:space="preserve"> System Center Service Manager </w:t>
      </w:r>
      <w:r w:rsidR="0067468C">
        <w:t>有效软件保障的客户可以安装和使用</w:t>
      </w:r>
      <w:r w:rsidR="0067468C">
        <w:t xml:space="preserve"> System Center Service Manager </w:t>
      </w:r>
      <w:r w:rsidR="0067468C">
        <w:t>的</w:t>
      </w:r>
      <w:r w:rsidR="0067468C">
        <w:t xml:space="preserve"> Current Branch </w:t>
      </w:r>
      <w:r w:rsidR="0067468C">
        <w:t>选项。</w:t>
      </w:r>
    </w:p>
    <w:p w:rsidR="006B3FB3" w:rsidRDefault="00420EE1">
      <w:pPr>
        <w:pStyle w:val="ProductList-Body"/>
      </w:pPr>
      <w:hyperlink w:anchor="_Sec650">
        <w:r w:rsidR="0067468C">
          <w:rPr>
            <w:color w:val="00467F"/>
            <w:u w:val="single"/>
          </w:rPr>
          <w:t>Visual Studio Team Foundation Server</w:t>
        </w:r>
      </w:hyperlink>
      <w:r w:rsidR="0067468C">
        <w:t>：各个</w:t>
      </w:r>
      <w:r w:rsidR="0067468C">
        <w:t xml:space="preserve"> Visual Studio Team Foundation Server </w:t>
      </w:r>
      <w:r w:rsidR="0067468C">
        <w:t>许可均包含由最多五位用户或五台设备使用程序包管理功能的权利。</w:t>
      </w:r>
    </w:p>
    <w:p w:rsidR="006B3FB3" w:rsidRDefault="00420EE1">
      <w:pPr>
        <w:pStyle w:val="ProductList-Body"/>
      </w:pPr>
      <w:hyperlink w:anchor="_Sec655">
        <w:r w:rsidR="0067468C">
          <w:rPr>
            <w:color w:val="00467F"/>
            <w:u w:val="single"/>
          </w:rPr>
          <w:t>Windows Server</w:t>
        </w:r>
      </w:hyperlink>
      <w:r w:rsidR="0067468C">
        <w:t>：将处理器迁移权利扩展至</w:t>
      </w:r>
      <w:r w:rsidR="0067468C">
        <w:t xml:space="preserve"> Windows Server </w:t>
      </w:r>
      <w:r w:rsidR="0067468C">
        <w:t>内核过渡，以包含在</w:t>
      </w:r>
      <w:r w:rsidR="0067468C">
        <w:t xml:space="preserve"> 2016 </w:t>
      </w:r>
      <w:r w:rsidR="0067468C">
        <w:t>年</w:t>
      </w:r>
      <w:r w:rsidR="0067468C">
        <w:t xml:space="preserve"> 10 </w:t>
      </w:r>
      <w:r w:rsidR="0067468C">
        <w:t>月至</w:t>
      </w:r>
      <w:r w:rsidR="0067468C">
        <w:t xml:space="preserve"> 12 </w:t>
      </w:r>
      <w:r w:rsidR="0067468C">
        <w:t>月间签署或续订的许可登记表。</w:t>
      </w:r>
    </w:p>
    <w:p w:rsidR="006B3FB3" w:rsidRDefault="006B3FB3">
      <w:pPr>
        <w:pStyle w:val="ProductList-Body"/>
      </w:pPr>
    </w:p>
    <w:p w:rsidR="006B3FB3" w:rsidRDefault="0067468C">
      <w:pPr>
        <w:pStyle w:val="ProductList-ClauseHeading"/>
        <w:outlineLvl w:val="2"/>
      </w:pPr>
      <w:r>
        <w:t>特定于在线服务的条款</w:t>
      </w:r>
    </w:p>
    <w:p w:rsidR="006B3FB3" w:rsidRDefault="00420EE1">
      <w:pPr>
        <w:pStyle w:val="ProductList-Body"/>
      </w:pPr>
      <w:hyperlink w:anchor="_Sec1197">
        <w:r w:rsidR="0067468C">
          <w:rPr>
            <w:color w:val="00467F"/>
            <w:u w:val="single"/>
          </w:rPr>
          <w:t xml:space="preserve">Microsoft Azure </w:t>
        </w:r>
        <w:r w:rsidR="0067468C">
          <w:rPr>
            <w:color w:val="00467F"/>
            <w:u w:val="single"/>
          </w:rPr>
          <w:t>基础设施计划</w:t>
        </w:r>
      </w:hyperlink>
      <w:r w:rsidR="0067468C">
        <w:t>：</w:t>
      </w:r>
      <w:r w:rsidR="0067468C">
        <w:t xml:space="preserve">Microsoft Azure StorSimple 8100 </w:t>
      </w:r>
      <w:r w:rsidR="0067468C">
        <w:t>和</w:t>
      </w:r>
      <w:r w:rsidR="0067468C">
        <w:t xml:space="preserve"> 8600 </w:t>
      </w:r>
      <w:r w:rsidR="0067468C">
        <w:t>计划在连续使用</w:t>
      </w:r>
      <w:r w:rsidR="0067468C">
        <w:t xml:space="preserve"> 12 </w:t>
      </w:r>
      <w:r w:rsidR="0067468C">
        <w:t>个月后的下一个周年日</w:t>
      </w:r>
      <w:r w:rsidR="0067468C">
        <w:fldChar w:fldCharType="begin"/>
      </w:r>
      <w:r w:rsidR="0067468C">
        <w:instrText xml:space="preserve"> AutoTextList   \s NoStyle \t "</w:instrText>
      </w:r>
      <w:r w:rsidR="0067468C">
        <w:instrText>符合削减条件：企业许可登记表、企业订购许可登记表、</w:instrText>
      </w:r>
      <w:r w:rsidR="0067468C">
        <w:instrText xml:space="preserve">Microsoft Azure </w:instrText>
      </w:r>
      <w:r w:rsidR="0067468C">
        <w:instrText>许可登记表或教育解决方案许可登记表客户可以报告削减许可或已分配年度承诺的在线服务。</w:instrText>
      </w:r>
      <w:r w:rsidR="0067468C">
        <w:instrText xml:space="preserve">" </w:instrText>
      </w:r>
      <w:r w:rsidR="0067468C">
        <w:fldChar w:fldCharType="separate"/>
      </w:r>
      <w:r w:rsidR="0067468C">
        <w:rPr>
          <w:color w:val="0563C1"/>
        </w:rPr>
        <w:t>符合削减条件</w:t>
      </w:r>
      <w:r w:rsidR="0067468C">
        <w:fldChar w:fldCharType="end"/>
      </w:r>
      <w:r w:rsidR="0067468C">
        <w:t>。</w:t>
      </w:r>
    </w:p>
    <w:p w:rsidR="006B3FB3" w:rsidRDefault="00420EE1">
      <w:pPr>
        <w:pStyle w:val="ProductList-Body"/>
      </w:pPr>
      <w:hyperlink w:anchor="_Sec674">
        <w:r w:rsidR="0067468C">
          <w:rPr>
            <w:color w:val="00467F"/>
            <w:u w:val="single"/>
          </w:rPr>
          <w:t>业务应用程序平台</w:t>
        </w:r>
      </w:hyperlink>
      <w:r w:rsidR="0067468C">
        <w:t>：包含</w:t>
      </w:r>
      <w:r w:rsidR="0067468C">
        <w:t xml:space="preserve"> Power BI Report Server </w:t>
      </w:r>
      <w:r w:rsidR="0067468C">
        <w:t>的</w:t>
      </w:r>
      <w:r w:rsidR="0067468C">
        <w:t xml:space="preserve"> Power BI Premium </w:t>
      </w:r>
      <w:r w:rsidR="0067468C">
        <w:t>订购可以在</w:t>
      </w:r>
      <w:r w:rsidR="0067468C">
        <w:t xml:space="preserve"> </w:t>
      </w:r>
      <w:r w:rsidR="0067468C">
        <w:fldChar w:fldCharType="begin"/>
      </w:r>
      <w:r w:rsidR="0067468C">
        <w:instrText xml:space="preserve"> AutoTextList   \s NoStyle \t "OSE </w:instrText>
      </w:r>
      <w:r w:rsidR="0067468C">
        <w:instrText>是指一个操作系统实例的全部或部分，或者虚拟（或称为仿真）操作系统实例的全部或部分</w:instrText>
      </w:r>
      <w:r w:rsidR="0067468C">
        <w:instrText>...</w:instrText>
      </w:r>
      <w:r w:rsidR="0067468C">
        <w:instrText>（请参阅词汇表了解完整定义）：</w:instrText>
      </w:r>
      <w:r w:rsidR="0067468C">
        <w:instrText xml:space="preserve">" </w:instrText>
      </w:r>
      <w:r w:rsidR="0067468C">
        <w:fldChar w:fldCharType="separate"/>
      </w:r>
      <w:r w:rsidR="0067468C">
        <w:rPr>
          <w:color w:val="0563C1"/>
        </w:rPr>
        <w:t>OSE</w:t>
      </w:r>
      <w:r w:rsidR="0067468C">
        <w:fldChar w:fldCharType="end"/>
      </w:r>
      <w:r w:rsidR="0067468C">
        <w:t xml:space="preserve"> </w:t>
      </w:r>
      <w:r w:rsidR="0067468C">
        <w:t>中运行任意数量的</w:t>
      </w:r>
      <w:r w:rsidR="0067468C">
        <w:t xml:space="preserve"> Power BI Report Server </w:t>
      </w:r>
      <w:r w:rsidR="0067468C">
        <w:fldChar w:fldCharType="begin"/>
      </w:r>
      <w:r w:rsidR="0067468C">
        <w:instrText xml:space="preserve"> AutoTextList   \s NoStyle \t "</w:instrText>
      </w:r>
      <w:r w:rsidR="0067468C">
        <w:instrText>实例是指通过执行软件的安装程序或复制现有实例创建的软件映像。</w:instrText>
      </w:r>
      <w:r w:rsidR="0067468C">
        <w:instrText xml:space="preserve">" </w:instrText>
      </w:r>
      <w:r w:rsidR="0067468C">
        <w:fldChar w:fldCharType="separate"/>
      </w:r>
      <w:r w:rsidR="0067468C">
        <w:rPr>
          <w:color w:val="0563C1"/>
        </w:rPr>
        <w:t>实例</w:t>
      </w:r>
      <w:r w:rsidR="0067468C">
        <w:fldChar w:fldCharType="end"/>
      </w:r>
      <w:r w:rsidR="0067468C">
        <w:t>，但不得超过</w:t>
      </w:r>
      <w:r w:rsidR="0067468C">
        <w:t xml:space="preserve"> Power BI Premium </w:t>
      </w:r>
      <w:r w:rsidR="0067468C">
        <w:t>订购计划中规定的内核数。必须具备</w:t>
      </w:r>
      <w:r w:rsidR="0067468C">
        <w:t xml:space="preserve"> Power BI Pro </w:t>
      </w:r>
      <w:r w:rsidR="0067468C">
        <w:t>用户</w:t>
      </w:r>
      <w:r w:rsidR="0067468C">
        <w:t xml:space="preserve"> SL </w:t>
      </w:r>
      <w:r w:rsidR="0067468C">
        <w:t>才能使用</w:t>
      </w:r>
      <w:r w:rsidR="0067468C">
        <w:t xml:space="preserve"> Power BI Report Server </w:t>
      </w:r>
      <w:r w:rsidR="0067468C">
        <w:t>发布共享的</w:t>
      </w:r>
      <w:r w:rsidR="0067468C">
        <w:t xml:space="preserve"> Power BI </w:t>
      </w:r>
      <w:r w:rsidR="0067468C">
        <w:lastRenderedPageBreak/>
        <w:t>报告。只有在出于支持</w:t>
      </w:r>
      <w:r w:rsidR="0067468C">
        <w:t xml:space="preserve"> Power BI Report Server </w:t>
      </w:r>
      <w:r w:rsidR="0067468C">
        <w:t>和任何其他包括</w:t>
      </w:r>
      <w:r w:rsidR="0067468C">
        <w:t xml:space="preserve"> SQL Server </w:t>
      </w:r>
      <w:r w:rsidR="0067468C">
        <w:t>数据库软件的产品之目的时，才可以在一个</w:t>
      </w:r>
      <w:r w:rsidR="0067468C">
        <w:t xml:space="preserve"> OSE </w:t>
      </w:r>
      <w:r w:rsidR="0067468C">
        <w:t>内运行</w:t>
      </w:r>
      <w:r w:rsidR="0067468C">
        <w:t xml:space="preserve"> Power BI Report Server </w:t>
      </w:r>
      <w:r w:rsidR="0067468C">
        <w:t>中包含的任意</w:t>
      </w:r>
      <w:r w:rsidR="0067468C">
        <w:t xml:space="preserve"> SQL Server </w:t>
      </w:r>
      <w:r w:rsidR="0067468C">
        <w:t>数据库软件的任意数量的</w:t>
      </w:r>
      <w:r w:rsidR="0067468C">
        <w:fldChar w:fldCharType="begin"/>
      </w:r>
      <w:r w:rsidR="0067468C">
        <w:instrText xml:space="preserve"> AutoTextList   \s NoStyle \t "</w:instrText>
      </w:r>
      <w:r w:rsidR="0067468C">
        <w:instrText>实例是指通过执行软件的安装程序或复制现有实例创建的软件映像。</w:instrText>
      </w:r>
      <w:r w:rsidR="0067468C">
        <w:instrText xml:space="preserve">" </w:instrText>
      </w:r>
      <w:r w:rsidR="0067468C">
        <w:fldChar w:fldCharType="separate"/>
      </w:r>
      <w:r w:rsidR="0067468C">
        <w:rPr>
          <w:color w:val="0563C1"/>
        </w:rPr>
        <w:t>实例</w:t>
      </w:r>
      <w:r w:rsidR="0067468C">
        <w:fldChar w:fldCharType="end"/>
      </w:r>
      <w:r w:rsidR="0067468C">
        <w:t>。</w:t>
      </w:r>
    </w:p>
    <w:p w:rsidR="006B3FB3" w:rsidRDefault="006B3FB3">
      <w:pPr>
        <w:pStyle w:val="ProductList-Body"/>
      </w:pPr>
    </w:p>
    <w:p w:rsidR="006B3FB3" w:rsidRDefault="0067468C">
      <w:pPr>
        <w:pStyle w:val="ProductList-ClauseHeading"/>
        <w:outlineLvl w:val="2"/>
      </w:pPr>
      <w:r>
        <w:t>附录</w:t>
      </w:r>
    </w:p>
    <w:p w:rsidR="006B3FB3" w:rsidRDefault="00420EE1">
      <w:pPr>
        <w:pStyle w:val="ProductList-Body"/>
      </w:pPr>
      <w:hyperlink w:anchor="_Sec899">
        <w:r w:rsidR="0067468C">
          <w:rPr>
            <w:color w:val="00467F"/>
            <w:u w:val="single"/>
          </w:rPr>
          <w:t>附录</w:t>
        </w:r>
        <w:r w:rsidR="0067468C">
          <w:rPr>
            <w:color w:val="00467F"/>
            <w:u w:val="single"/>
          </w:rPr>
          <w:t xml:space="preserve"> F - </w:t>
        </w:r>
        <w:r w:rsidR="0067468C">
          <w:rPr>
            <w:color w:val="00467F"/>
            <w:u w:val="single"/>
          </w:rPr>
          <w:t>存储阵列条款</w:t>
        </w:r>
      </w:hyperlink>
      <w:r w:rsidR="0067468C">
        <w:t>：在可交付存储阵列的地理区域中增加了列支敦士登。</w:t>
      </w:r>
    </w:p>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B3FB3">
      <w:pPr>
        <w:sectPr w:rsidR="006B3FB3">
          <w:headerReference w:type="default" r:id="rId33"/>
          <w:footerReference w:type="default" r:id="rId34"/>
          <w:type w:val="continuous"/>
          <w:pgSz w:w="12240" w:h="15840" w:code="1"/>
          <w:pgMar w:top="1170" w:right="720" w:bottom="720" w:left="720" w:header="432" w:footer="288" w:gutter="0"/>
          <w:cols w:space="360"/>
        </w:sectPr>
      </w:pPr>
    </w:p>
    <w:p w:rsidR="006B3FB3" w:rsidRDefault="0067468C">
      <w:pPr>
        <w:pStyle w:val="ProductList-SectionHeading"/>
        <w:pageBreakBefore/>
        <w:outlineLvl w:val="0"/>
      </w:pPr>
      <w:bookmarkStart w:id="11" w:name="_Sec536"/>
      <w:bookmarkEnd w:id="1"/>
      <w:r>
        <w:lastRenderedPageBreak/>
        <w:t>许可条款</w:t>
      </w:r>
      <w:r>
        <w:fldChar w:fldCharType="begin"/>
      </w:r>
      <w:r>
        <w:instrText xml:space="preserve"> TC "</w:instrText>
      </w:r>
      <w:bookmarkStart w:id="12" w:name="_Toc483562898"/>
      <w:r>
        <w:instrText>许可条款</w:instrText>
      </w:r>
      <w:bookmarkEnd w:id="12"/>
      <w:r>
        <w:instrText>" \l 1</w:instrText>
      </w:r>
      <w:r>
        <w:fldChar w:fldCharType="end"/>
      </w:r>
    </w:p>
    <w:p w:rsidR="006B3FB3" w:rsidRDefault="0067468C">
      <w:pPr>
        <w:pStyle w:val="ProductList-Body"/>
      </w:pPr>
      <w:r>
        <w:t>客户批量许可协议中所说的</w:t>
      </w:r>
      <w:r>
        <w:t>“</w:t>
      </w:r>
      <w:r>
        <w:t>产品使用权利</w:t>
      </w:r>
      <w:r>
        <w:t>”</w:t>
      </w:r>
      <w:r>
        <w:t>都是指每个产品说明的</w:t>
      </w:r>
      <w:r>
        <w:t>“</w:t>
      </w:r>
      <w:r>
        <w:t>使用权利</w:t>
      </w:r>
      <w:r>
        <w:t>”</w:t>
      </w:r>
      <w:r>
        <w:t>部分所指的条款。对于每个产品，这包括产品说明中的通用许可条款、适用的许可模式条款以及任何产品特定许可条款。</w:t>
      </w:r>
    </w:p>
    <w:p w:rsidR="006B3FB3" w:rsidRDefault="006B3FB3">
      <w:pPr>
        <w:pStyle w:val="ProductList-Body"/>
      </w:pPr>
    </w:p>
    <w:p w:rsidR="006B3FB3" w:rsidRDefault="0067468C">
      <w:pPr>
        <w:pStyle w:val="ProductList-Body"/>
      </w:pPr>
      <w:r>
        <w:t>对于在线服务，在客户批量许可协议中对</w:t>
      </w:r>
      <w:r>
        <w:t>“</w:t>
      </w:r>
      <w:r>
        <w:t>产品使用权利</w:t>
      </w:r>
      <w:r>
        <w:t>”</w:t>
      </w:r>
      <w:r>
        <w:t>的所有提及均是指在线服务条款。如果软件产品包括软件和在线服务，则在线服务受</w:t>
      </w:r>
      <w:r>
        <w:t xml:space="preserve"> OST </w:t>
      </w:r>
      <w:r>
        <w:t>中条款的约束，而所有软件受这些许可条款的约束。</w:t>
      </w:r>
    </w:p>
    <w:p w:rsidR="006B3FB3" w:rsidRDefault="0067468C">
      <w:pPr>
        <w:pStyle w:val="ProductList-OfferingGroupHeading"/>
        <w:outlineLvl w:val="1"/>
      </w:pPr>
      <w:bookmarkStart w:id="13" w:name="_Sec537"/>
      <w:r>
        <w:t>一般许可条款</w:t>
      </w:r>
      <w:bookmarkEnd w:id="13"/>
      <w:r>
        <w:fldChar w:fldCharType="begin"/>
      </w:r>
      <w:r>
        <w:instrText xml:space="preserve"> TC "</w:instrText>
      </w:r>
      <w:bookmarkStart w:id="14" w:name="_Toc483562899"/>
      <w:r>
        <w:instrText>一般许可条款</w:instrText>
      </w:r>
      <w:bookmarkEnd w:id="14"/>
      <w:r>
        <w:instrText>" \l 2</w:instrText>
      </w:r>
      <w:r>
        <w:fldChar w:fldCharType="end"/>
      </w:r>
    </w:p>
    <w:p w:rsidR="006B3FB3" w:rsidRDefault="0067468C">
      <w:pPr>
        <w:pStyle w:val="ProductList-Body"/>
      </w:pPr>
      <w:r>
        <w:t>通用许可条款适用于通过微软批量许可获得许可的所有软件产品（除非许可模式条款和</w:t>
      </w:r>
      <w:r>
        <w:t>/</w:t>
      </w:r>
      <w:r>
        <w:t>或产品特定许可条款中另有明确说明）。</w:t>
      </w:r>
    </w:p>
    <w:p w:rsidR="006B3FB3" w:rsidRDefault="006B3FB3">
      <w:pPr>
        <w:pStyle w:val="ProductList-Body"/>
      </w:pPr>
    </w:p>
    <w:p w:rsidR="006B3FB3" w:rsidRDefault="0067468C">
      <w:pPr>
        <w:pStyle w:val="ProductList-ClauseHeading"/>
        <w:outlineLvl w:val="2"/>
      </w:pPr>
      <w:r>
        <w:t>1.</w:t>
      </w:r>
      <w:r>
        <w:t>定义</w:t>
      </w:r>
    </w:p>
    <w:p w:rsidR="006B3FB3" w:rsidRDefault="0067468C">
      <w:pPr>
        <w:pStyle w:val="ProductList-Body"/>
      </w:pPr>
      <w:r>
        <w:t>产品条款中使用但</w:t>
      </w:r>
      <w:hyperlink w:anchor="_Sec549">
        <w:r>
          <w:rPr>
            <w:color w:val="00467F"/>
            <w:u w:val="single"/>
          </w:rPr>
          <w:t>词汇表</w:t>
        </w:r>
      </w:hyperlink>
      <w:r>
        <w:t>中未定义的术语将沿用客户批量许可协议中提供的定义。</w:t>
      </w:r>
    </w:p>
    <w:p w:rsidR="006B3FB3" w:rsidRDefault="006B3FB3">
      <w:pPr>
        <w:pStyle w:val="ProductList-Body"/>
      </w:pPr>
    </w:p>
    <w:p w:rsidR="006B3FB3" w:rsidRDefault="0067468C">
      <w:pPr>
        <w:pStyle w:val="ProductList-ClauseHeading"/>
        <w:outlineLvl w:val="2"/>
      </w:pPr>
      <w:r>
        <w:t>2.</w:t>
      </w:r>
      <w:r>
        <w:t>客户使用权利</w:t>
      </w:r>
    </w:p>
    <w:p w:rsidR="006B3FB3" w:rsidRDefault="0067468C">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B3FB3" w:rsidRDefault="006B3FB3">
      <w:pPr>
        <w:pStyle w:val="ProductList-Body"/>
      </w:pPr>
    </w:p>
    <w:p w:rsidR="006B3FB3" w:rsidRDefault="0067468C">
      <w:pPr>
        <w:pStyle w:val="ProductList-ClauseHeading"/>
        <w:outlineLvl w:val="2"/>
      </w:pPr>
      <w:r>
        <w:t>3.</w:t>
      </w:r>
      <w:r>
        <w:t>使用其他版本和较低版本的权利</w:t>
      </w:r>
    </w:p>
    <w:p w:rsidR="006B3FB3" w:rsidRDefault="0067468C">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rsidR="006B3FB3" w:rsidRDefault="006B3FB3">
      <w:pPr>
        <w:pStyle w:val="ProductList-Body"/>
      </w:pPr>
    </w:p>
    <w:p w:rsidR="006B3FB3" w:rsidRDefault="0067468C">
      <w:pPr>
        <w:pStyle w:val="ProductList-ClauseHeading"/>
        <w:outlineLvl w:val="2"/>
      </w:pPr>
      <w:r>
        <w:t>4.</w:t>
      </w:r>
      <w:r>
        <w:t>第三方软件</w:t>
      </w:r>
    </w:p>
    <w:p w:rsidR="006B3FB3" w:rsidRDefault="0067468C">
      <w:pPr>
        <w:pStyle w:val="ProductList-Body"/>
      </w:pPr>
      <w:r>
        <w:t>该软件可能包含第三方专有程序或组件，客户通过安装期间提供给客户的单独条款许可或者软件附带的</w:t>
      </w:r>
      <w:r>
        <w:t>“</w:t>
      </w:r>
      <w:r>
        <w:t>第三方声明</w:t>
      </w:r>
      <w:r>
        <w:t>”</w:t>
      </w:r>
      <w:r>
        <w:t>文件获得使用许可。该软件可能还包含根据微软的许可条款由微软（而非第三方）许可给客户使用的第三方开放源代码程序。</w:t>
      </w:r>
    </w:p>
    <w:p w:rsidR="006B3FB3" w:rsidRDefault="006B3FB3">
      <w:pPr>
        <w:pStyle w:val="ProductList-Body"/>
      </w:pPr>
    </w:p>
    <w:p w:rsidR="006B3FB3" w:rsidRDefault="0067468C">
      <w:pPr>
        <w:pStyle w:val="ProductList-ClauseHeading"/>
        <w:outlineLvl w:val="2"/>
      </w:pPr>
      <w:r>
        <w:t>5.</w:t>
      </w:r>
      <w:r>
        <w:t>预发行代码、更新或补充程序、附加功能</w:t>
      </w:r>
    </w:p>
    <w:p w:rsidR="006B3FB3" w:rsidRDefault="0067468C">
      <w:pPr>
        <w:pStyle w:val="ProductList-Body"/>
      </w:pPr>
      <w:r>
        <w:t>微软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rsidR="006B3FB3" w:rsidRDefault="006B3FB3">
      <w:pPr>
        <w:pStyle w:val="ProductList-Body"/>
      </w:pPr>
    </w:p>
    <w:p w:rsidR="006B3FB3" w:rsidRDefault="0067468C">
      <w:pPr>
        <w:pStyle w:val="ProductList-ClauseHeading"/>
        <w:outlineLvl w:val="2"/>
      </w:pPr>
      <w:r>
        <w:t>6.</w:t>
      </w:r>
      <w:r>
        <w:t>限制</w:t>
      </w:r>
    </w:p>
    <w:p w:rsidR="006B3FB3" w:rsidRDefault="0067468C">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位于同一物理硬件系统上），除非得到微软的明确许可。</w:t>
      </w:r>
      <w:r>
        <w:t xml:space="preserve"> </w:t>
      </w:r>
      <w:r>
        <w:t>有权访问任意设备上的软件，并不意味着客户有权在该设备本身或者任何其他软件或设备中实施微软专利或其他微软知识产权。</w:t>
      </w:r>
    </w:p>
    <w:p w:rsidR="006B3FB3" w:rsidRDefault="006B3FB3">
      <w:pPr>
        <w:pStyle w:val="ProductList-Body"/>
      </w:pPr>
    </w:p>
    <w:p w:rsidR="006B3FB3" w:rsidRDefault="0067468C">
      <w:pPr>
        <w:pStyle w:val="ProductList-ClauseHeading"/>
        <w:outlineLvl w:val="2"/>
      </w:pPr>
      <w:r>
        <w:t>7.</w:t>
      </w:r>
      <w:r>
        <w:t>软件保障</w:t>
      </w:r>
    </w:p>
    <w:p w:rsidR="006B3FB3" w:rsidRDefault="0067468C">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rsidR="006B3FB3" w:rsidRDefault="006B3FB3">
      <w:pPr>
        <w:pStyle w:val="ProductList-Body"/>
      </w:pPr>
    </w:p>
    <w:p w:rsidR="006B3FB3" w:rsidRDefault="0067468C">
      <w:pPr>
        <w:pStyle w:val="ProductList-ClauseHeading"/>
        <w:outlineLvl w:val="2"/>
      </w:pPr>
      <w:r>
        <w:t>8.</w:t>
      </w:r>
      <w:r>
        <w:t>软件外包管理</w:t>
      </w:r>
    </w:p>
    <w:p w:rsidR="006B3FB3" w:rsidRDefault="0067468C">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rsidR="006B3FB3" w:rsidRDefault="006B3FB3">
      <w:pPr>
        <w:pStyle w:val="ProductList-Body"/>
      </w:pPr>
    </w:p>
    <w:p w:rsidR="006B3FB3" w:rsidRDefault="0067468C">
      <w:pPr>
        <w:pStyle w:val="ProductList-ClauseHeading"/>
        <w:outlineLvl w:val="2"/>
      </w:pPr>
      <w:r>
        <w:t>9.</w:t>
      </w:r>
      <w:r>
        <w:t>许可转让和重新分配</w:t>
      </w:r>
    </w:p>
    <w:p w:rsidR="006B3FB3" w:rsidRDefault="0067468C">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许可和软件保障范围应适用不同的条款，</w:t>
      </w:r>
      <w:hyperlink w:anchor="_Sec652">
        <w:r>
          <w:rPr>
            <w:color w:val="00467F"/>
            <w:u w:val="single"/>
          </w:rPr>
          <w:t xml:space="preserve">Windows </w:t>
        </w:r>
        <w:r>
          <w:rPr>
            <w:color w:val="00467F"/>
            <w:u w:val="single"/>
          </w:rPr>
          <w:t>产品说明</w:t>
        </w:r>
      </w:hyperlink>
      <w:r>
        <w:t>中有详细说明。</w:t>
      </w:r>
    </w:p>
    <w:p w:rsidR="006B3FB3" w:rsidRDefault="006B3FB3">
      <w:pPr>
        <w:pStyle w:val="ProductList-Body"/>
      </w:pPr>
    </w:p>
    <w:p w:rsidR="006B3FB3" w:rsidRDefault="0067468C">
      <w:pPr>
        <w:pStyle w:val="ProductList-ClauseHeading"/>
        <w:outlineLvl w:val="2"/>
      </w:pPr>
      <w:r>
        <w:t>10.</w:t>
      </w:r>
      <w:r>
        <w:t>技术措施</w:t>
      </w:r>
    </w:p>
    <w:p w:rsidR="006B3FB3" w:rsidRDefault="0067468C">
      <w:pPr>
        <w:pStyle w:val="ProductList-Body"/>
      </w:pPr>
      <w:r>
        <w:t>微软可能会采取技术措施，根据客户的批量许可协议中的规定，强制执行限制客户使用某些产品版本的条款，并可能核查与这些条款的合规性。某些产品受技术措施的保护，需要进行激活或验证，而且需要使用一个批量许可产品密钥，才可进行安装或访问。</w:t>
      </w:r>
    </w:p>
    <w:p w:rsidR="006B3FB3" w:rsidRDefault="006B3FB3">
      <w:pPr>
        <w:pStyle w:val="ProductList-Body"/>
      </w:pPr>
    </w:p>
    <w:p w:rsidR="006B3FB3" w:rsidRDefault="0067468C">
      <w:pPr>
        <w:pStyle w:val="ProductList-SubClauseHeading"/>
        <w:outlineLvl w:val="3"/>
      </w:pPr>
      <w:r>
        <w:t xml:space="preserve">10.1 </w:t>
      </w:r>
      <w:r>
        <w:t>激活和验证</w:t>
      </w:r>
    </w:p>
    <w:p w:rsidR="006B3FB3" w:rsidRDefault="0067468C">
      <w:pPr>
        <w:pStyle w:val="ProductList-BodyIndented"/>
      </w:pPr>
      <w:r>
        <w:t>成功的激活或验证可以确认软件产品已正确安装、产品密钥未被窃取以及未对该软件的验证、许可或激活功能进行任何更改。除非激活该软件，否则在软件产品中指定的时间之后，客户对该软件的使用权利将会受到限制。如果客户未能成功地尝试激活许可，则不能</w:t>
      </w:r>
      <w:r>
        <w:lastRenderedPageBreak/>
        <w:t>获得继续使用该软件的许可。各台未通过密钥管理服务</w:t>
      </w:r>
      <w:r>
        <w:t xml:space="preserve"> (KMS) </w:t>
      </w:r>
      <w:r>
        <w:t>激活的设备均须使用多激活密钥</w:t>
      </w:r>
      <w:r>
        <w:t xml:space="preserve"> (MAK) </w:t>
      </w:r>
      <w:r>
        <w:t>或基于</w:t>
      </w:r>
      <w:r>
        <w:t xml:space="preserve"> AAD </w:t>
      </w:r>
      <w:r>
        <w:t>的激活。客户不得规避激活或验证。</w:t>
      </w:r>
    </w:p>
    <w:p w:rsidR="006B3FB3" w:rsidRDefault="006B3FB3">
      <w:pPr>
        <w:pStyle w:val="ProductList-BodyIndented"/>
      </w:pPr>
    </w:p>
    <w:p w:rsidR="006B3FB3" w:rsidRDefault="0067468C">
      <w:pPr>
        <w:pStyle w:val="ProductList-SubClauseHeading"/>
        <w:outlineLvl w:val="3"/>
      </w:pPr>
      <w:r>
        <w:t xml:space="preserve">10.2 </w:t>
      </w:r>
      <w:r>
        <w:t>产品密钥</w:t>
      </w:r>
    </w:p>
    <w:p w:rsidR="006B3FB3" w:rsidRDefault="0067468C">
      <w:pPr>
        <w:pStyle w:val="ProductList-BodyIndented"/>
      </w:pPr>
      <w:r>
        <w:t>必须获得分配的产品密钥才能拥有使用软件的许可。所有产品密钥都是微软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密钥未经授权使用或被泄露的情况，微软可能会阻止进一步激活，取消激活或阻止密钥进行激活或验证，并采取其他适当的措施。</w:t>
      </w:r>
    </w:p>
    <w:p w:rsidR="006B3FB3" w:rsidRDefault="006B3FB3">
      <w:pPr>
        <w:pStyle w:val="ProductList-BodyIndented"/>
      </w:pPr>
    </w:p>
    <w:p w:rsidR="006B3FB3" w:rsidRDefault="0067468C">
      <w:pPr>
        <w:pStyle w:val="ProductList-ClauseHeading"/>
        <w:outlineLvl w:val="2"/>
      </w:pPr>
      <w:r>
        <w:t>11.</w:t>
      </w:r>
      <w:r>
        <w:t>声明</w:t>
      </w:r>
    </w:p>
    <w:p w:rsidR="006B3FB3" w:rsidRDefault="0067468C">
      <w:pPr>
        <w:pStyle w:val="ProductList-Body"/>
      </w:pPr>
      <w:r>
        <w:t>在每个产品说明的</w:t>
      </w:r>
      <w:r>
        <w:t>“</w:t>
      </w:r>
      <w:r>
        <w:t>使用权利</w:t>
      </w:r>
      <w:r>
        <w:t>”</w:t>
      </w:r>
      <w:r>
        <w:t>部分，以下声明适用：</w:t>
      </w:r>
    </w:p>
    <w:p w:rsidR="006B3FB3" w:rsidRDefault="006B3FB3">
      <w:pPr>
        <w:pStyle w:val="ProductList-Body"/>
      </w:pPr>
    </w:p>
    <w:p w:rsidR="006B3FB3" w:rsidRDefault="0067468C">
      <w:pPr>
        <w:pStyle w:val="ProductList-SubClauseHeading"/>
        <w:outlineLvl w:val="3"/>
      </w:pPr>
      <w:r>
        <w:t xml:space="preserve">11.1 </w:t>
      </w:r>
      <w:r>
        <w:t>基于</w:t>
      </w:r>
      <w:r>
        <w:t xml:space="preserve"> Internet </w:t>
      </w:r>
      <w:r>
        <w:t>的功能</w:t>
      </w:r>
    </w:p>
    <w:p w:rsidR="006B3FB3" w:rsidRDefault="0067468C">
      <w:pPr>
        <w:pStyle w:val="ProductList-BodyIndented"/>
      </w:pPr>
      <w:r>
        <w:t>软件产品可能包括通过</w:t>
      </w:r>
      <w:r>
        <w:t xml:space="preserve"> Internet </w:t>
      </w:r>
      <w:r>
        <w:t>向微软系统和关联公司和服务提供商连接和发送信息（无需向客户另行发出通知）的某些功能。该信息的使用如每个软件产品提供的隐私声明中所述。</w:t>
      </w:r>
    </w:p>
    <w:p w:rsidR="006B3FB3" w:rsidRDefault="006B3FB3">
      <w:pPr>
        <w:pStyle w:val="ProductList-BodyIndented"/>
      </w:pPr>
    </w:p>
    <w:p w:rsidR="006B3FB3" w:rsidRDefault="0067468C">
      <w:pPr>
        <w:pStyle w:val="ProductList-SubClauseHeading"/>
        <w:outlineLvl w:val="3"/>
      </w:pPr>
      <w:r>
        <w:t xml:space="preserve">11.2 </w:t>
      </w:r>
      <w:r>
        <w:t>必应地图</w:t>
      </w:r>
    </w:p>
    <w:p w:rsidR="006B3FB3" w:rsidRDefault="0067468C">
      <w:pPr>
        <w:pStyle w:val="ProductList-BodyIndented"/>
      </w:pPr>
      <w:r>
        <w:t>产品可能需要使用必应地图。任何通过必应地图提供的内容，包括地理编码，只能在通过其提供内容的产品内使用。客户对</w:t>
      </w:r>
      <w:r>
        <w:t xml:space="preserve"> Bing Maps </w:t>
      </w:r>
      <w:r>
        <w:t>的使用受位于</w:t>
      </w:r>
      <w:r>
        <w:t xml:space="preserve"> </w:t>
      </w:r>
      <w:hyperlink r:id="rId35">
        <w:r>
          <w:rPr>
            <w:color w:val="00467F"/>
            <w:u w:val="single"/>
          </w:rPr>
          <w:t>http://go.microsoft.com/?linkid=9710837</w:t>
        </w:r>
      </w:hyperlink>
      <w:r>
        <w:t xml:space="preserve"> </w:t>
      </w:r>
      <w:r>
        <w:t>的</w:t>
      </w:r>
      <w:r>
        <w:t xml:space="preserve"> Bing Maps </w:t>
      </w:r>
      <w:r>
        <w:t>最终用户使用条款以及位于</w:t>
      </w:r>
      <w:r>
        <w:t xml:space="preserve"> </w:t>
      </w:r>
      <w:hyperlink r:id="rId36">
        <w:r>
          <w:rPr>
            <w:color w:val="00467F"/>
            <w:u w:val="single"/>
          </w:rPr>
          <w:t>http://go.microsoft.com/fwlink/?LinkID=248686</w:t>
        </w:r>
      </w:hyperlink>
      <w:r>
        <w:t xml:space="preserve"> </w:t>
      </w:r>
      <w:r>
        <w:t>的</w:t>
      </w:r>
      <w:r>
        <w:t xml:space="preserve"> Bing Maps </w:t>
      </w:r>
      <w:r>
        <w:t>隐私声明的约束。</w:t>
      </w:r>
    </w:p>
    <w:p w:rsidR="006B3FB3" w:rsidRDefault="006B3FB3">
      <w:pPr>
        <w:pStyle w:val="ProductList-BodyIndented"/>
      </w:pPr>
    </w:p>
    <w:p w:rsidR="006B3FB3" w:rsidRDefault="0067468C">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rsidR="006B3FB3" w:rsidRDefault="0067468C">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37">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rsidR="006B3FB3" w:rsidRDefault="006B3FB3">
      <w:pPr>
        <w:pStyle w:val="ProductList-BodyIndented"/>
      </w:pPr>
    </w:p>
    <w:p w:rsidR="006B3FB3" w:rsidRDefault="0067468C">
      <w:pPr>
        <w:pStyle w:val="ProductList-ClauseHeading"/>
        <w:outlineLvl w:val="2"/>
      </w:pPr>
      <w:r>
        <w:t>12.</w:t>
      </w:r>
      <w:r>
        <w:t>字体组件、图像和声音</w:t>
      </w:r>
    </w:p>
    <w:p w:rsidR="006B3FB3" w:rsidRDefault="0067468C">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rsidR="006B3FB3" w:rsidRDefault="006B3FB3">
      <w:pPr>
        <w:pStyle w:val="ProductList-Body"/>
      </w:pPr>
    </w:p>
    <w:p w:rsidR="006B3FB3" w:rsidRDefault="0067468C">
      <w:pPr>
        <w:pStyle w:val="ProductList-ClauseHeading"/>
        <w:outlineLvl w:val="2"/>
      </w:pPr>
      <w:r>
        <w:t>13.</w:t>
      </w:r>
      <w:r>
        <w:t>所含技术</w:t>
      </w:r>
    </w:p>
    <w:p w:rsidR="006B3FB3" w:rsidRDefault="0067468C">
      <w:pPr>
        <w:pStyle w:val="ProductList-Body"/>
      </w:pPr>
      <w:r>
        <w:t>产品可能包括受其各自许可条款约束的其他微软技术组件，如每个产品说明的使用权利部分中所示。如果这些组件的单独条款未在产品特定许可条款中述及，则可能会在产品安装目录的单独文件夹或通过产品的统一安装程序提供。</w:t>
      </w:r>
    </w:p>
    <w:p w:rsidR="006B3FB3" w:rsidRDefault="006B3FB3">
      <w:pPr>
        <w:pStyle w:val="ProductList-Body"/>
      </w:pPr>
    </w:p>
    <w:p w:rsidR="006B3FB3" w:rsidRDefault="0067468C">
      <w:pPr>
        <w:pStyle w:val="ProductList-ClauseHeading"/>
        <w:outlineLvl w:val="2"/>
      </w:pPr>
      <w:r>
        <w:t>14.</w:t>
      </w:r>
      <w:r>
        <w:t>基准测试</w:t>
      </w:r>
    </w:p>
    <w:p w:rsidR="006B3FB3" w:rsidRDefault="0067468C">
      <w:pPr>
        <w:pStyle w:val="ProductList-Body"/>
      </w:pPr>
      <w:r>
        <w:t>客户必须事先征得微软的书面许可，才能将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的任何基准测试结果披露给第三方。此规定不适用于</w:t>
      </w:r>
      <w:r>
        <w:t xml:space="preserve"> Windows Server</w:t>
      </w:r>
      <w:r>
        <w:t>。</w:t>
      </w:r>
    </w:p>
    <w:p w:rsidR="006B3FB3" w:rsidRDefault="006B3FB3">
      <w:pPr>
        <w:pStyle w:val="ProductList-Body"/>
      </w:pPr>
    </w:p>
    <w:p w:rsidR="006B3FB3" w:rsidRDefault="0067468C">
      <w:pPr>
        <w:pStyle w:val="ProductList-ClauseHeading"/>
        <w:outlineLvl w:val="2"/>
      </w:pPr>
      <w:r>
        <w:t>15.</w:t>
      </w:r>
      <w:r>
        <w:t>多路技术</w:t>
      </w:r>
    </w:p>
    <w:p w:rsidR="006B3FB3" w:rsidRDefault="0067468C">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6B3FB3" w:rsidRDefault="006B3FB3">
      <w:pPr>
        <w:pStyle w:val="ProductList-Body"/>
      </w:pPr>
    </w:p>
    <w:p w:rsidR="006B3FB3" w:rsidRDefault="0067468C">
      <w:pPr>
        <w:pStyle w:val="ProductList-ClauseHeading"/>
        <w:outlineLvl w:val="2"/>
      </w:pPr>
      <w:r>
        <w:t>16.</w:t>
      </w:r>
      <w:r>
        <w:t>管理和支持权利</w:t>
      </w:r>
    </w:p>
    <w:p w:rsidR="006B3FB3" w:rsidRDefault="0067468C">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rsidR="006B3FB3" w:rsidRDefault="006B3FB3">
      <w:pPr>
        <w:pStyle w:val="ProductList-Body"/>
      </w:pPr>
    </w:p>
    <w:p w:rsidR="006B3FB3" w:rsidRDefault="0067468C">
      <w:pPr>
        <w:pStyle w:val="ProductList-ClauseHeading"/>
        <w:outlineLvl w:val="2"/>
      </w:pPr>
      <w:r>
        <w:t>17.</w:t>
      </w:r>
      <w:r>
        <w:t>可分发代码</w:t>
      </w:r>
    </w:p>
    <w:p w:rsidR="006B3FB3" w:rsidRDefault="0067468C">
      <w:pPr>
        <w:pStyle w:val="ProductList-Body"/>
      </w:pPr>
      <w:r>
        <w:t>软件可能包括允许客户在其开发的程序中分发的代码，前提是客户必须遵守下述条款。</w:t>
      </w:r>
    </w:p>
    <w:p w:rsidR="006B3FB3" w:rsidRDefault="006B3FB3">
      <w:pPr>
        <w:pStyle w:val="ProductList-Body"/>
      </w:pPr>
    </w:p>
    <w:p w:rsidR="006B3FB3" w:rsidRDefault="0067468C">
      <w:pPr>
        <w:pStyle w:val="ProductList-SubClauseHeading"/>
        <w:outlineLvl w:val="3"/>
      </w:pPr>
      <w:r>
        <w:t xml:space="preserve">17.1 </w:t>
      </w:r>
      <w:r>
        <w:t>使用权利和分发权利</w:t>
      </w:r>
    </w:p>
    <w:p w:rsidR="006B3FB3" w:rsidRDefault="0067468C">
      <w:pPr>
        <w:pStyle w:val="ProductList-BodyIndented"/>
      </w:pPr>
      <w:r>
        <w:t>下列代码与文本文件为</w:t>
      </w:r>
      <w:r>
        <w:t>“</w:t>
      </w:r>
      <w:r>
        <w:t>可分发代码</w:t>
      </w:r>
      <w:r>
        <w:t>”</w:t>
      </w:r>
      <w:r>
        <w:t>。</w:t>
      </w:r>
    </w:p>
    <w:p w:rsidR="006B3FB3" w:rsidRDefault="0067468C" w:rsidP="0067468C">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rsidR="006B3FB3" w:rsidRDefault="0067468C" w:rsidP="0067468C">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6B3FB3" w:rsidRDefault="0067468C" w:rsidP="0067468C">
      <w:pPr>
        <w:pStyle w:val="ProductList-Bullet"/>
        <w:numPr>
          <w:ilvl w:val="1"/>
          <w:numId w:val="4"/>
        </w:numPr>
      </w:pPr>
      <w:r>
        <w:t>第三方分发：客户可以允许其程序分销商将</w:t>
      </w:r>
      <w:r>
        <w:t>“</w:t>
      </w:r>
      <w:r>
        <w:t>可分发代码</w:t>
      </w:r>
      <w:r>
        <w:t>”</w:t>
      </w:r>
      <w:r>
        <w:t>作为这些程序的一部分进行复制和分发。</w:t>
      </w:r>
    </w:p>
    <w:p w:rsidR="006B3FB3" w:rsidRDefault="0067468C" w:rsidP="0067468C">
      <w:pPr>
        <w:pStyle w:val="ProductList-Bullet"/>
        <w:numPr>
          <w:ilvl w:val="1"/>
          <w:numId w:val="4"/>
        </w:numPr>
      </w:pPr>
      <w:r>
        <w:t>图像库：客户可以按照软件文档中的规定复制和分发图像库中的图像、图形和动画。</w:t>
      </w:r>
    </w:p>
    <w:p w:rsidR="006B3FB3" w:rsidRDefault="006B3FB3">
      <w:pPr>
        <w:pStyle w:val="ProductList-BodyIndented"/>
      </w:pPr>
    </w:p>
    <w:p w:rsidR="006B3FB3" w:rsidRDefault="0067468C">
      <w:pPr>
        <w:pStyle w:val="ProductList-SubClauseHeading"/>
        <w:outlineLvl w:val="3"/>
      </w:pPr>
      <w:r>
        <w:t xml:space="preserve">17.2 </w:t>
      </w:r>
      <w:r>
        <w:t>分发要求</w:t>
      </w:r>
    </w:p>
    <w:p w:rsidR="006B3FB3" w:rsidRDefault="0067468C">
      <w:pPr>
        <w:pStyle w:val="ProductList-BodyIndented"/>
      </w:pPr>
      <w:r>
        <w:t>如果客户分发任何可分发代码，客户必须：</w:t>
      </w:r>
    </w:p>
    <w:p w:rsidR="006B3FB3" w:rsidRDefault="0067468C" w:rsidP="0067468C">
      <w:pPr>
        <w:pStyle w:val="ProductList-Bullet"/>
        <w:numPr>
          <w:ilvl w:val="1"/>
          <w:numId w:val="5"/>
        </w:numPr>
      </w:pPr>
      <w:r>
        <w:t>仅随客户的程序一起分发，其中客户的程序为可分发代码提供最主要的功能；</w:t>
      </w:r>
    </w:p>
    <w:p w:rsidR="006B3FB3" w:rsidRDefault="0067468C" w:rsidP="0067468C">
      <w:pPr>
        <w:pStyle w:val="ProductList-Bullet"/>
        <w:numPr>
          <w:ilvl w:val="1"/>
          <w:numId w:val="5"/>
        </w:numPr>
      </w:pPr>
      <w:r>
        <w:t>要求分销商和外部终端用户同意至少能够像客户批量许可协议（包括产品条款）一样保护该软件的条款；</w:t>
      </w:r>
    </w:p>
    <w:p w:rsidR="006B3FB3" w:rsidRDefault="0067468C" w:rsidP="0067468C">
      <w:pPr>
        <w:pStyle w:val="ProductList-Bullet"/>
        <w:numPr>
          <w:ilvl w:val="1"/>
          <w:numId w:val="5"/>
        </w:numPr>
      </w:pPr>
      <w:r>
        <w:t>对于与分发或使用客户程序有关的任何索赔（包括律师费用），赔偿微软，为微软辩护，使微软免受损害，仅针对客户程序中包括的可分发代码提出的索赔除外。</w:t>
      </w:r>
    </w:p>
    <w:p w:rsidR="006B3FB3" w:rsidRDefault="006B3FB3">
      <w:pPr>
        <w:pStyle w:val="ProductList-BodyIndented"/>
      </w:pPr>
    </w:p>
    <w:p w:rsidR="006B3FB3" w:rsidRDefault="0067468C">
      <w:pPr>
        <w:pStyle w:val="ProductList-SubClauseHeading"/>
        <w:outlineLvl w:val="3"/>
      </w:pPr>
      <w:r>
        <w:t xml:space="preserve">17.3 </w:t>
      </w:r>
      <w:r>
        <w:t>分发限制</w:t>
      </w:r>
    </w:p>
    <w:p w:rsidR="006B3FB3" w:rsidRDefault="0067468C">
      <w:pPr>
        <w:pStyle w:val="ProductList-BodyIndented"/>
      </w:pPr>
      <w:r>
        <w:t>客户不得：</w:t>
      </w:r>
    </w:p>
    <w:p w:rsidR="006B3FB3" w:rsidRDefault="0067468C" w:rsidP="0067468C">
      <w:pPr>
        <w:pStyle w:val="ProductList-Bullet"/>
        <w:numPr>
          <w:ilvl w:val="1"/>
          <w:numId w:val="6"/>
        </w:numPr>
      </w:pPr>
      <w:r>
        <w:t>改变可分发代码中的任何版权、商标或专利声明；</w:t>
      </w:r>
    </w:p>
    <w:p w:rsidR="006B3FB3" w:rsidRDefault="0067468C" w:rsidP="0067468C">
      <w:pPr>
        <w:pStyle w:val="ProductList-Bullet"/>
        <w:numPr>
          <w:ilvl w:val="1"/>
          <w:numId w:val="6"/>
        </w:numPr>
      </w:pPr>
      <w:r>
        <w:t>在客户的程序名称中使用微软的商标，或者以某种方式暗示客户的程序来自微软或经微软认可；</w:t>
      </w:r>
    </w:p>
    <w:p w:rsidR="006B3FB3" w:rsidRDefault="0067468C" w:rsidP="0067468C">
      <w:pPr>
        <w:pStyle w:val="ProductList-Bullet"/>
        <w:numPr>
          <w:ilvl w:val="1"/>
          <w:numId w:val="6"/>
        </w:numPr>
      </w:pPr>
      <w:r>
        <w:t>在任意恶意的或欺骗性的程序中或以非法方式分发可分发代码；或者</w:t>
      </w:r>
    </w:p>
    <w:p w:rsidR="006B3FB3" w:rsidRDefault="0067468C" w:rsidP="0067468C">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指符合以下使用、修改或分发条件的许可：以源代码形式披露或分发代码，或者其他人有权对其进行修改。</w:t>
      </w:r>
    </w:p>
    <w:p w:rsidR="006B3FB3" w:rsidRDefault="006B3FB3">
      <w:pPr>
        <w:pStyle w:val="ProductList-BodyIndented"/>
      </w:pPr>
    </w:p>
    <w:p w:rsidR="006B3FB3" w:rsidRDefault="0067468C">
      <w:pPr>
        <w:pStyle w:val="ProductList-ClauseHeading"/>
        <w:outlineLvl w:val="2"/>
      </w:pPr>
      <w:r>
        <w:t>18.</w:t>
      </w:r>
      <w:r>
        <w:t>软件附加服务</w:t>
      </w:r>
    </w:p>
    <w:p w:rsidR="006B3FB3" w:rsidRDefault="0067468C">
      <w:pPr>
        <w:pStyle w:val="ProductList-Body"/>
      </w:pPr>
      <w:r>
        <w:t>微软可借助通过</w:t>
      </w:r>
      <w:r>
        <w:t xml:space="preserve"> Internet </w:t>
      </w:r>
      <w:r>
        <w:t>与微软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GroupHeading"/>
        <w:outlineLvl w:val="1"/>
      </w:pPr>
      <w:bookmarkStart w:id="15" w:name="_Sec538"/>
      <w:r>
        <w:t>许可模型条款</w:t>
      </w:r>
      <w:bookmarkEnd w:id="15"/>
      <w:r>
        <w:fldChar w:fldCharType="begin"/>
      </w:r>
      <w:r>
        <w:instrText xml:space="preserve"> TC "</w:instrText>
      </w:r>
      <w:bookmarkStart w:id="16" w:name="_Toc483562900"/>
      <w:r>
        <w:instrText>许可模型条款</w:instrText>
      </w:r>
      <w:bookmarkEnd w:id="16"/>
      <w:r>
        <w:instrText>" \l 2</w:instrText>
      </w:r>
      <w:r>
        <w:fldChar w:fldCharType="end"/>
      </w:r>
    </w:p>
    <w:p w:rsidR="006B3FB3" w:rsidRDefault="0067468C">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rsidR="006B3FB3" w:rsidRDefault="0067468C">
      <w:pPr>
        <w:pStyle w:val="ProductList-Offering2Heading"/>
        <w:outlineLvl w:val="2"/>
      </w:pPr>
      <w:bookmarkStart w:id="17" w:name="_Sec539"/>
      <w:r>
        <w:t>桌面应用程序</w:t>
      </w:r>
      <w:bookmarkEnd w:id="17"/>
      <w:r>
        <w:fldChar w:fldCharType="begin"/>
      </w:r>
      <w:r>
        <w:instrText xml:space="preserve"> TC "</w:instrText>
      </w:r>
      <w:bookmarkStart w:id="18" w:name="_Toc483562901"/>
      <w:r>
        <w:instrText>桌面应用程序</w:instrText>
      </w:r>
      <w:bookmarkEnd w:id="18"/>
      <w:r>
        <w:instrText>" \l 3</w:instrText>
      </w:r>
      <w:r>
        <w:fldChar w:fldCharType="end"/>
      </w:r>
    </w:p>
    <w:p w:rsidR="006B3FB3" w:rsidRDefault="0067468C">
      <w:pPr>
        <w:pStyle w:val="ProductList-ClauseHeading"/>
        <w:outlineLvl w:val="3"/>
      </w:pPr>
      <w:r>
        <w:t>设备许可</w:t>
      </w:r>
    </w:p>
    <w:p w:rsidR="006B3FB3" w:rsidRDefault="0067468C" w:rsidP="0067468C">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rsidR="006B3FB3" w:rsidRDefault="0067468C" w:rsidP="0067468C">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rsidR="006B3FB3" w:rsidRDefault="0067468C" w:rsidP="0067468C">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rsidR="006B3FB3" w:rsidRDefault="0067468C" w:rsidP="0067468C">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rsidR="006B3FB3" w:rsidRDefault="0067468C" w:rsidP="0067468C">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rsidR="006B3FB3" w:rsidRDefault="006B3FB3">
      <w:pPr>
        <w:pStyle w:val="ProductList-Body"/>
      </w:pPr>
    </w:p>
    <w:p w:rsidR="006B3FB3" w:rsidRDefault="0067468C">
      <w:pPr>
        <w:pStyle w:val="ProductList-ClauseHeading"/>
        <w:outlineLvl w:val="3"/>
      </w:pPr>
      <w:r>
        <w:t>媒体资料和模板</w:t>
      </w:r>
    </w:p>
    <w:p w:rsidR="006B3FB3" w:rsidRDefault="0067468C">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rsidR="006B3FB3" w:rsidRDefault="0067468C">
      <w:pPr>
        <w:pStyle w:val="ProductList-Offering2Heading"/>
        <w:outlineLvl w:val="2"/>
      </w:pPr>
      <w:bookmarkStart w:id="19" w:name="_Sec540"/>
      <w:r>
        <w:t>桌面操作系统</w:t>
      </w:r>
      <w:bookmarkEnd w:id="19"/>
      <w:r>
        <w:fldChar w:fldCharType="begin"/>
      </w:r>
      <w:r>
        <w:instrText xml:space="preserve"> TC "</w:instrText>
      </w:r>
      <w:bookmarkStart w:id="20" w:name="_Toc483562902"/>
      <w:r>
        <w:instrText>桌面操作系统</w:instrText>
      </w:r>
      <w:bookmarkEnd w:id="20"/>
      <w:r>
        <w:instrText>" \l 3</w:instrText>
      </w:r>
      <w:r>
        <w:fldChar w:fldCharType="end"/>
      </w:r>
    </w:p>
    <w:p w:rsidR="006B3FB3" w:rsidRDefault="0067468C">
      <w:pPr>
        <w:pStyle w:val="ProductList-ClauseHeading"/>
        <w:outlineLvl w:val="3"/>
      </w:pPr>
      <w:r>
        <w:t>设备许可</w:t>
      </w:r>
    </w:p>
    <w:p w:rsidR="006B3FB3" w:rsidRDefault="0067468C" w:rsidP="0067468C">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rsidR="006B3FB3" w:rsidRDefault="0067468C" w:rsidP="0067468C">
      <w:pPr>
        <w:pStyle w:val="ProductList-Bullet"/>
        <w:numPr>
          <w:ilvl w:val="0"/>
          <w:numId w:val="8"/>
        </w:numPr>
      </w:pPr>
      <w:r>
        <w:t>客户最多可以在两个处理器上使用该软件。</w:t>
      </w:r>
    </w:p>
    <w:p w:rsidR="006B3FB3" w:rsidRDefault="0067468C" w:rsidP="0067468C">
      <w:pPr>
        <w:pStyle w:val="ProductList-Bullet"/>
        <w:numPr>
          <w:ilvl w:val="0"/>
          <w:numId w:val="8"/>
        </w:numPr>
      </w:pPr>
      <w:r>
        <w:t>对于任意用户，允许本地使用。</w:t>
      </w:r>
    </w:p>
    <w:p w:rsidR="006B3FB3" w:rsidRDefault="0067468C" w:rsidP="0067468C">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rsidR="006B3FB3" w:rsidRDefault="0067468C" w:rsidP="0067468C">
      <w:pPr>
        <w:pStyle w:val="ProductList-Bullet"/>
        <w:numPr>
          <w:ilvl w:val="0"/>
          <w:numId w:val="8"/>
        </w:numPr>
      </w:pPr>
      <w:r>
        <w:t>每次只能有一位用户访问和使用该软件。</w:t>
      </w:r>
    </w:p>
    <w:p w:rsidR="006B3FB3" w:rsidRDefault="0067468C" w:rsidP="0067468C">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rsidR="006B3FB3" w:rsidRDefault="0067468C" w:rsidP="0067468C">
      <w:pPr>
        <w:pStyle w:val="ProductList-Bullet"/>
        <w:numPr>
          <w:ilvl w:val="0"/>
          <w:numId w:val="8"/>
        </w:numPr>
      </w:pPr>
      <w:r>
        <w:t>允许任意数量的连接使用</w:t>
      </w:r>
      <w:r>
        <w:t xml:space="preserve"> KMS </w:t>
      </w:r>
      <w:r>
        <w:t>激活或类似技术。</w:t>
      </w:r>
    </w:p>
    <w:p w:rsidR="006B3FB3" w:rsidRDefault="006B3FB3">
      <w:pPr>
        <w:pStyle w:val="ProductList-Body"/>
      </w:pPr>
    </w:p>
    <w:p w:rsidR="006B3FB3" w:rsidRDefault="0067468C">
      <w:pPr>
        <w:pStyle w:val="ProductList-ClauseHeading"/>
        <w:outlineLvl w:val="3"/>
      </w:pPr>
      <w:r>
        <w:t>Adobe Flash Player</w:t>
      </w:r>
    </w:p>
    <w:p w:rsidR="006B3FB3" w:rsidRDefault="0067468C">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8">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rsidR="006B3FB3" w:rsidRDefault="0067468C">
      <w:pPr>
        <w:pStyle w:val="ProductList-Offering2Heading"/>
        <w:outlineLvl w:val="2"/>
      </w:pPr>
      <w:bookmarkStart w:id="21" w:name="_Sec541"/>
      <w:r>
        <w:lastRenderedPageBreak/>
        <w:t>每内核</w:t>
      </w:r>
      <w:r>
        <w:t>/CAL</w:t>
      </w:r>
      <w:bookmarkEnd w:id="21"/>
      <w:r>
        <w:fldChar w:fldCharType="begin"/>
      </w:r>
      <w:r>
        <w:instrText xml:space="preserve"> TC "</w:instrText>
      </w:r>
      <w:bookmarkStart w:id="22" w:name="_Toc483562903"/>
      <w:r>
        <w:instrText>每内核</w:instrText>
      </w:r>
      <w:r>
        <w:instrText>/CAL</w:instrText>
      </w:r>
      <w:bookmarkEnd w:id="22"/>
      <w:r>
        <w:instrText>" \l 3</w:instrText>
      </w:r>
      <w:r>
        <w:fldChar w:fldCharType="end"/>
      </w:r>
    </w:p>
    <w:p w:rsidR="006B3FB3" w:rsidRDefault="0067468C">
      <w:pPr>
        <w:pStyle w:val="ProductList-ClauseHeading"/>
        <w:outlineLvl w:val="3"/>
      </w:pPr>
      <w:r>
        <w:t>服务器许可（每内核）</w:t>
      </w:r>
    </w:p>
    <w:p w:rsidR="006B3FB3" w:rsidRDefault="0067468C" w:rsidP="0067468C">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6B3FB3" w:rsidRDefault="0067468C" w:rsidP="0067468C">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6B3FB3" w:rsidRDefault="0067468C" w:rsidP="0067468C">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6B3FB3" w:rsidRDefault="0067468C" w:rsidP="0067468C">
      <w:pPr>
        <w:pStyle w:val="ProductList-Bullet"/>
        <w:numPr>
          <w:ilvl w:val="0"/>
          <w:numId w:val="9"/>
        </w:numPr>
      </w:pPr>
      <w:r>
        <w:t xml:space="preserve">Standard </w:t>
      </w:r>
      <w:r>
        <w:t>版本：</w:t>
      </w:r>
    </w:p>
    <w:p w:rsidR="006B3FB3" w:rsidRDefault="0067468C" w:rsidP="0067468C">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6B3FB3" w:rsidRDefault="0067468C" w:rsidP="0067468C">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6B3FB3" w:rsidRDefault="0067468C" w:rsidP="0067468C">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6B3FB3" w:rsidRDefault="0067468C" w:rsidP="0067468C">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B3FB3" w:rsidRDefault="0067468C" w:rsidP="0067468C">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6B3FB3" w:rsidRDefault="006B3FB3">
      <w:pPr>
        <w:pStyle w:val="ProductList-Body"/>
      </w:pPr>
    </w:p>
    <w:p w:rsidR="006B3FB3" w:rsidRDefault="0067468C">
      <w:pPr>
        <w:pStyle w:val="ProductList-ClauseHeading"/>
        <w:outlineLvl w:val="3"/>
      </w:pPr>
      <w:r>
        <w:t>客户端访问许可</w:t>
      </w:r>
    </w:p>
    <w:p w:rsidR="006B3FB3" w:rsidRDefault="0067468C" w:rsidP="0067468C">
      <w:pPr>
        <w:pStyle w:val="ProductList-Bullet"/>
        <w:numPr>
          <w:ilvl w:val="0"/>
          <w:numId w:val="10"/>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6B3FB3" w:rsidRDefault="0067468C" w:rsidP="0067468C">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6B3FB3" w:rsidRDefault="0067468C" w:rsidP="0067468C">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6B3FB3" w:rsidRDefault="0067468C" w:rsidP="0067468C">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6B3FB3" w:rsidRDefault="0067468C">
      <w:pPr>
        <w:pStyle w:val="ProductList-Offering2Heading"/>
        <w:outlineLvl w:val="2"/>
      </w:pPr>
      <w:bookmarkStart w:id="23" w:name="_Sec542"/>
      <w:r>
        <w:t>服务器</w:t>
      </w:r>
      <w:r>
        <w:t>/CAL</w:t>
      </w:r>
      <w:bookmarkEnd w:id="23"/>
      <w:r>
        <w:fldChar w:fldCharType="begin"/>
      </w:r>
      <w:r>
        <w:instrText xml:space="preserve"> TC "</w:instrText>
      </w:r>
      <w:bookmarkStart w:id="24" w:name="_Toc483562904"/>
      <w:r>
        <w:instrText>服务器</w:instrText>
      </w:r>
      <w:r>
        <w:instrText>/CAL</w:instrText>
      </w:r>
      <w:bookmarkEnd w:id="24"/>
      <w:r>
        <w:instrText>" \l 3</w:instrText>
      </w:r>
      <w:r>
        <w:fldChar w:fldCharType="end"/>
      </w:r>
    </w:p>
    <w:p w:rsidR="006B3FB3" w:rsidRDefault="0067468C">
      <w:pPr>
        <w:pStyle w:val="ProductList-ClauseHeading"/>
        <w:outlineLvl w:val="3"/>
      </w:pPr>
      <w:r>
        <w:t>服务器许可（每实例）</w:t>
      </w:r>
    </w:p>
    <w:p w:rsidR="006B3FB3" w:rsidRDefault="0067468C">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6B3FB3" w:rsidRDefault="006B3FB3">
      <w:pPr>
        <w:pStyle w:val="ProductList-Body"/>
      </w:pPr>
    </w:p>
    <w:p w:rsidR="006B3FB3" w:rsidRDefault="0067468C">
      <w:pPr>
        <w:pStyle w:val="ProductList-ClauseHeading"/>
        <w:outlineLvl w:val="3"/>
      </w:pPr>
      <w:r>
        <w:t>客户端访问许可</w:t>
      </w:r>
    </w:p>
    <w:p w:rsidR="006B3FB3" w:rsidRDefault="0067468C" w:rsidP="0067468C">
      <w:pPr>
        <w:pStyle w:val="ProductList-Bullet"/>
        <w:numPr>
          <w:ilvl w:val="0"/>
          <w:numId w:val="11"/>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6B3FB3" w:rsidRDefault="0067468C" w:rsidP="0067468C">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6B3FB3" w:rsidRDefault="0067468C">
      <w:pPr>
        <w:pStyle w:val="ProductList-Offering2Heading"/>
        <w:outlineLvl w:val="2"/>
      </w:pPr>
      <w:bookmarkStart w:id="25" w:name="_Sec543"/>
      <w:r>
        <w:t>每内核</w:t>
      </w:r>
      <w:bookmarkEnd w:id="25"/>
      <w:r>
        <w:fldChar w:fldCharType="begin"/>
      </w:r>
      <w:r>
        <w:instrText xml:space="preserve"> TC "</w:instrText>
      </w:r>
      <w:bookmarkStart w:id="26" w:name="_Toc483562905"/>
      <w:r>
        <w:instrText>每内核</w:instrText>
      </w:r>
      <w:bookmarkEnd w:id="26"/>
      <w:r>
        <w:instrText>" \l 3</w:instrText>
      </w:r>
      <w:r>
        <w:fldChar w:fldCharType="end"/>
      </w:r>
    </w:p>
    <w:p w:rsidR="006B3FB3" w:rsidRDefault="0067468C">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rsidR="006B3FB3" w:rsidRDefault="006B3FB3">
      <w:pPr>
        <w:pStyle w:val="ProductList-Body"/>
      </w:pPr>
    </w:p>
    <w:p w:rsidR="006B3FB3" w:rsidRDefault="0067468C">
      <w:pPr>
        <w:pStyle w:val="ProductList-ClauseHeading"/>
        <w:outlineLvl w:val="3"/>
      </w:pPr>
      <w:r>
        <w:t>服务器许可（每内核）</w:t>
      </w:r>
      <w:r>
        <w:t xml:space="preserve">– </w:t>
      </w:r>
      <w:r>
        <w:t>按服务器上的物理内核分配许可</w:t>
      </w:r>
    </w:p>
    <w:p w:rsidR="006B3FB3" w:rsidRDefault="0067468C" w:rsidP="0067468C">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6B3FB3" w:rsidRDefault="0067468C" w:rsidP="0067468C">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6B3FB3" w:rsidRDefault="0067468C" w:rsidP="0067468C">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6B3FB3" w:rsidRDefault="0067468C" w:rsidP="0067468C">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6B3FB3" w:rsidRDefault="0067468C" w:rsidP="0067468C">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6B3FB3" w:rsidRDefault="006B3FB3">
      <w:pPr>
        <w:pStyle w:val="ProductList-Body"/>
      </w:pPr>
    </w:p>
    <w:p w:rsidR="006B3FB3" w:rsidRDefault="0067468C">
      <w:pPr>
        <w:pStyle w:val="ProductList-ClauseHeading"/>
        <w:outlineLvl w:val="3"/>
      </w:pPr>
      <w:r>
        <w:t>服务器许可（每内核）</w:t>
      </w:r>
      <w:r>
        <w:t xml:space="preserve">- </w:t>
      </w:r>
      <w:r>
        <w:t>按单个虚拟</w:t>
      </w:r>
      <w:r>
        <w:t xml:space="preserve"> OSE </w:t>
      </w:r>
      <w:r>
        <w:t>分配许可</w:t>
      </w:r>
    </w:p>
    <w:p w:rsidR="006B3FB3" w:rsidRDefault="0067468C" w:rsidP="0067468C">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，前提是按如下所述获得了充足的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B3FB3" w:rsidRDefault="0067468C" w:rsidP="0067468C">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6B3FB3" w:rsidRDefault="0067468C" w:rsidP="0067468C">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rsidR="006B3FB3" w:rsidRDefault="0067468C">
      <w:pPr>
        <w:pStyle w:val="ProductList-Offering2Heading"/>
        <w:outlineLvl w:val="2"/>
      </w:pPr>
      <w:bookmarkStart w:id="27" w:name="_Sec544"/>
      <w:r>
        <w:t>管理服务器</w:t>
      </w:r>
      <w:bookmarkEnd w:id="27"/>
      <w:r>
        <w:fldChar w:fldCharType="begin"/>
      </w:r>
      <w:r>
        <w:instrText xml:space="preserve"> TC "</w:instrText>
      </w:r>
      <w:bookmarkStart w:id="28" w:name="_Toc483562906"/>
      <w:r>
        <w:instrText>管理服务器</w:instrText>
      </w:r>
      <w:bookmarkEnd w:id="28"/>
      <w:r>
        <w:instrText>" \l 3</w:instrText>
      </w:r>
      <w:r>
        <w:fldChar w:fldCharType="end"/>
      </w:r>
    </w:p>
    <w:p w:rsidR="006B3FB3" w:rsidRDefault="0067468C">
      <w:pPr>
        <w:pStyle w:val="ProductList-ClauseHeading"/>
        <w:outlineLvl w:val="3"/>
      </w:pPr>
      <w:r>
        <w:t>管理许可</w:t>
      </w:r>
    </w:p>
    <w:p w:rsidR="006B3FB3" w:rsidRDefault="0067468C">
      <w:pPr>
        <w:pStyle w:val="ProductList-Body"/>
      </w:pPr>
      <w:r>
        <w:t>管理许可版本（而不是使用的软件版本）决定着适用许可条款的版本（包括依据降级权利使用的版本，尽管有相反条款存在）。</w:t>
      </w:r>
    </w:p>
    <w:p w:rsidR="006B3FB3" w:rsidRDefault="006B3FB3">
      <w:pPr>
        <w:pStyle w:val="ProductList-Body"/>
      </w:pPr>
    </w:p>
    <w:p w:rsidR="006B3FB3" w:rsidRDefault="0067468C">
      <w:pPr>
        <w:pStyle w:val="ProductList-ClauseHeading"/>
        <w:outlineLvl w:val="3"/>
      </w:pPr>
      <w:r>
        <w:t>服务器管理许可（每内核）</w:t>
      </w:r>
    </w:p>
    <w:p w:rsidR="006B3FB3" w:rsidRDefault="0067468C" w:rsidP="0067468C">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6B3FB3" w:rsidRDefault="0067468C" w:rsidP="0067468C">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6B3FB3" w:rsidRDefault="0067468C" w:rsidP="0067468C">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B3FB3" w:rsidRDefault="0067468C" w:rsidP="0067468C">
      <w:pPr>
        <w:pStyle w:val="ProductList-Bullet"/>
        <w:numPr>
          <w:ilvl w:val="0"/>
          <w:numId w:val="14"/>
        </w:numPr>
      </w:pPr>
      <w:r>
        <w:t xml:space="preserve">Standard </w:t>
      </w:r>
      <w:r>
        <w:t>版本：</w:t>
      </w:r>
    </w:p>
    <w:p w:rsidR="006B3FB3" w:rsidRDefault="0067468C" w:rsidP="0067468C">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rsidR="006B3FB3" w:rsidRDefault="0067468C" w:rsidP="0067468C">
      <w:pPr>
        <w:pStyle w:val="ProductList-Bullet"/>
        <w:numPr>
          <w:ilvl w:val="1"/>
          <w:numId w:val="14"/>
        </w:numPr>
      </w:pPr>
      <w:r>
        <w:lastRenderedPageBreak/>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6B3FB3" w:rsidRDefault="0067468C" w:rsidP="0067468C">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B3FB3" w:rsidRDefault="0067468C" w:rsidP="0067468C">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rsidR="006B3FB3" w:rsidRDefault="006B3FB3">
      <w:pPr>
        <w:pStyle w:val="ProductList-Body"/>
      </w:pPr>
    </w:p>
    <w:p w:rsidR="006B3FB3" w:rsidRDefault="0067468C">
      <w:pPr>
        <w:pStyle w:val="ProductList-ClauseHeading"/>
        <w:outlineLvl w:val="3"/>
      </w:pPr>
      <w:r>
        <w:t>客户端管理许可（每</w:t>
      </w:r>
      <w:r>
        <w:t xml:space="preserve"> OSE </w:t>
      </w:r>
      <w:r>
        <w:t>或用户）</w:t>
      </w:r>
    </w:p>
    <w:p w:rsidR="006B3FB3" w:rsidRDefault="0067468C" w:rsidP="0067468C">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B3FB3" w:rsidRDefault="0067468C" w:rsidP="0067468C">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rsidR="006B3FB3" w:rsidRDefault="0067468C" w:rsidP="0067468C">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rsidR="006B3FB3" w:rsidRDefault="0067468C" w:rsidP="0067468C">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rsidR="006B3FB3" w:rsidRDefault="006B3FB3">
      <w:pPr>
        <w:pStyle w:val="ProductList-Body"/>
      </w:pPr>
    </w:p>
    <w:p w:rsidR="006B3FB3" w:rsidRDefault="0067468C">
      <w:pPr>
        <w:pStyle w:val="ProductList-ClauseHeading"/>
        <w:outlineLvl w:val="3"/>
      </w:pPr>
      <w:r>
        <w:t>以下情况无需管理许可：</w:t>
      </w:r>
    </w:p>
    <w:p w:rsidR="006B3FB3" w:rsidRDefault="0067468C" w:rsidP="0067468C">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B3FB3" w:rsidRDefault="0067468C" w:rsidP="0067468C">
      <w:pPr>
        <w:pStyle w:val="ProductList-Bullet"/>
        <w:numPr>
          <w:ilvl w:val="0"/>
          <w:numId w:val="16"/>
        </w:numPr>
      </w:pPr>
      <w:r>
        <w:t>任何仅用于传送网络数据且未运行</w:t>
      </w:r>
      <w:r>
        <w:t xml:space="preserve"> Windows Server </w:t>
      </w:r>
      <w:r>
        <w:t>软件的客户网络基础结构设备；</w:t>
      </w:r>
    </w:p>
    <w:p w:rsidR="006B3FB3" w:rsidRDefault="0067468C" w:rsidP="0067468C">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rsidR="006B3FB3" w:rsidRDefault="0067468C" w:rsidP="0067468C">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rsidR="006B3FB3" w:rsidRDefault="006B3FB3">
      <w:pPr>
        <w:pStyle w:val="ProductList-Body"/>
      </w:pPr>
    </w:p>
    <w:p w:rsidR="006B3FB3" w:rsidRDefault="0067468C">
      <w:pPr>
        <w:pStyle w:val="ProductList-ClauseHeading"/>
        <w:outlineLvl w:val="3"/>
      </w:pPr>
      <w:r>
        <w:t>数据集</w:t>
      </w:r>
    </w:p>
    <w:p w:rsidR="006B3FB3" w:rsidRDefault="0067468C">
      <w:pPr>
        <w:pStyle w:val="ProductList-Body"/>
      </w:pPr>
      <w:r>
        <w:t>客户不得复制或分发软件中包含的任何数据集（或某个数据集的任何部分）。</w:t>
      </w:r>
    </w:p>
    <w:p w:rsidR="006B3FB3" w:rsidRDefault="0067468C">
      <w:pPr>
        <w:pStyle w:val="ProductList-Offering2Heading"/>
        <w:outlineLvl w:val="2"/>
      </w:pPr>
      <w:bookmarkStart w:id="29" w:name="_Sec545"/>
      <w:r>
        <w:t>专业服务器</w:t>
      </w:r>
      <w:bookmarkEnd w:id="29"/>
      <w:r>
        <w:fldChar w:fldCharType="begin"/>
      </w:r>
      <w:r>
        <w:instrText xml:space="preserve"> TC "</w:instrText>
      </w:r>
      <w:bookmarkStart w:id="30" w:name="_Toc483562907"/>
      <w:r>
        <w:instrText>专业服务器</w:instrText>
      </w:r>
      <w:bookmarkEnd w:id="30"/>
      <w:r>
        <w:instrText>" \l 3</w:instrText>
      </w:r>
      <w:r>
        <w:fldChar w:fldCharType="end"/>
      </w:r>
    </w:p>
    <w:p w:rsidR="006B3FB3" w:rsidRDefault="0067468C">
      <w:pPr>
        <w:pStyle w:val="ProductList-ClauseHeading"/>
        <w:outlineLvl w:val="3"/>
      </w:pPr>
      <w:r>
        <w:t>服务器许可（每实例）</w:t>
      </w:r>
    </w:p>
    <w:p w:rsidR="006B3FB3" w:rsidRDefault="0067468C">
      <w:pPr>
        <w:pStyle w:val="ProductList-Body"/>
      </w:pPr>
      <w:r>
        <w:t>对于获得的每个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6B3FB3" w:rsidRDefault="0067468C">
      <w:pPr>
        <w:pStyle w:val="ProductList-Offering2Heading"/>
        <w:outlineLvl w:val="2"/>
      </w:pPr>
      <w:bookmarkStart w:id="31" w:name="_Sec546"/>
      <w:r>
        <w:t>开发人员工具</w:t>
      </w:r>
      <w:bookmarkEnd w:id="31"/>
      <w:r>
        <w:fldChar w:fldCharType="begin"/>
      </w:r>
      <w:r>
        <w:instrText xml:space="preserve"> TC "</w:instrText>
      </w:r>
      <w:bookmarkStart w:id="32" w:name="_Toc483562908"/>
      <w:r>
        <w:instrText>开发人员工具</w:instrText>
      </w:r>
      <w:bookmarkEnd w:id="32"/>
      <w:r>
        <w:instrText>" \l 3</w:instrText>
      </w:r>
      <w:r>
        <w:fldChar w:fldCharType="end"/>
      </w:r>
    </w:p>
    <w:p w:rsidR="006B3FB3" w:rsidRDefault="0067468C">
      <w:pPr>
        <w:pStyle w:val="ProductList-ClauseHeading"/>
        <w:outlineLvl w:val="3"/>
      </w:pPr>
      <w:r>
        <w:t>用户许可</w:t>
      </w:r>
    </w:p>
    <w:p w:rsidR="006B3FB3" w:rsidRDefault="0067468C" w:rsidP="0067468C">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rsidR="006B3FB3" w:rsidRDefault="0067468C" w:rsidP="0067468C">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rsidR="006B3FB3" w:rsidRDefault="0067468C" w:rsidP="0067468C">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rsidR="006B3FB3" w:rsidRDefault="006B3FB3">
      <w:pPr>
        <w:pStyle w:val="ProductList-Body"/>
      </w:pPr>
    </w:p>
    <w:p w:rsidR="006B3FB3" w:rsidRDefault="0067468C">
      <w:pPr>
        <w:pStyle w:val="ProductList-ClauseHeading"/>
        <w:outlineLvl w:val="3"/>
      </w:pPr>
      <w:r>
        <w:t>适用于</w:t>
      </w:r>
      <w:r>
        <w:t xml:space="preserve"> Visual Studio </w:t>
      </w:r>
      <w:r>
        <w:t>订购的其他许可条款</w:t>
      </w:r>
    </w:p>
    <w:p w:rsidR="006B3FB3" w:rsidRDefault="0067468C">
      <w:pPr>
        <w:pStyle w:val="ProductList-Body"/>
      </w:pPr>
      <w:r>
        <w:t>除了</w:t>
      </w:r>
      <w:r>
        <w:t>“</w:t>
      </w:r>
      <w:r>
        <w:t>许可模式条款</w:t>
      </w:r>
      <w:r>
        <w:t>”</w:t>
      </w:r>
      <w:r>
        <w:t>中的权利，客户还可以为其获得的每个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rsidR="006B3FB3" w:rsidRDefault="006B3FB3">
      <w:pPr>
        <w:pStyle w:val="ProductList-Body"/>
      </w:pPr>
    </w:p>
    <w:p w:rsidR="006B3FB3" w:rsidRDefault="0067468C">
      <w:pPr>
        <w:pStyle w:val="ProductList-SubClauseHeading"/>
        <w:outlineLvl w:val="4"/>
      </w:pPr>
      <w:r>
        <w:t>在</w:t>
      </w:r>
      <w:r>
        <w:t xml:space="preserve"> Microsoft Azure </w:t>
      </w:r>
      <w:r>
        <w:t>平台服务上运行软件</w:t>
      </w:r>
    </w:p>
    <w:p w:rsidR="006B3FB3" w:rsidRDefault="0067468C" w:rsidP="0067468C">
      <w:pPr>
        <w:pStyle w:val="ProductList-Bullet"/>
        <w:numPr>
          <w:ilvl w:val="1"/>
          <w:numId w:val="18"/>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平台服务上运行软件。</w:t>
      </w:r>
    </w:p>
    <w:p w:rsidR="006B3FB3" w:rsidRDefault="0067468C" w:rsidP="0067468C">
      <w:pPr>
        <w:pStyle w:val="ProductList-Bullet"/>
        <w:numPr>
          <w:ilvl w:val="1"/>
          <w:numId w:val="18"/>
        </w:numPr>
      </w:pPr>
      <w:r>
        <w:t>软件的使用受客户的批量许可协议的条款和条件以及软件随附的任意条款的约束。</w:t>
      </w:r>
    </w:p>
    <w:p w:rsidR="006B3FB3" w:rsidRDefault="0067468C" w:rsidP="0067468C">
      <w:pPr>
        <w:pStyle w:val="ProductList-Bullet"/>
        <w:numPr>
          <w:ilvl w:val="1"/>
          <w:numId w:val="18"/>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平台服务上运行</w:t>
      </w:r>
      <w:r>
        <w:t xml:space="preserve"> Office Professional Plus </w:t>
      </w:r>
      <w:r>
        <w:t>或</w:t>
      </w:r>
      <w:r>
        <w:t xml:space="preserve"> System Center Virtual Machine Manager</w:t>
      </w:r>
      <w:r>
        <w:t>。</w:t>
      </w:r>
    </w:p>
    <w:p w:rsidR="006B3FB3" w:rsidRDefault="006B3FB3">
      <w:pPr>
        <w:pStyle w:val="ProductList-BodyIndented"/>
      </w:pPr>
    </w:p>
    <w:p w:rsidR="006B3FB3" w:rsidRDefault="0067468C">
      <w:pPr>
        <w:pStyle w:val="ProductList-SubClauseHeading"/>
        <w:outlineLvl w:val="4"/>
      </w:pPr>
      <w:r>
        <w:t>其他要求</w:t>
      </w:r>
    </w:p>
    <w:p w:rsidR="006B3FB3" w:rsidRDefault="0067468C">
      <w:pPr>
        <w:pStyle w:val="ProductList-BodyIndented"/>
      </w:pPr>
      <w:r>
        <w:t>如需在</w:t>
      </w:r>
      <w:r>
        <w:t xml:space="preserve"> Microsoft Azure </w:t>
      </w:r>
      <w:r>
        <w:t>平台服务上运行软件，客户必须将其</w:t>
      </w:r>
      <w:r>
        <w:t xml:space="preserve"> Microsoft </w:t>
      </w:r>
      <w:r>
        <w:t>帐户关联至</w:t>
      </w:r>
      <w:r>
        <w:t xml:space="preserve"> Visual Studio </w:t>
      </w:r>
      <w:r>
        <w:t>订购以激活</w:t>
      </w:r>
      <w:r>
        <w:t xml:space="preserve"> Visual Studio </w:t>
      </w:r>
      <w:r>
        <w:t>订购。</w:t>
      </w:r>
    </w:p>
    <w:p w:rsidR="006B3FB3" w:rsidRDefault="006B3FB3">
      <w:pPr>
        <w:pStyle w:val="ProductList-BodyIndented"/>
      </w:pPr>
    </w:p>
    <w:p w:rsidR="006B3FB3" w:rsidRDefault="0067468C">
      <w:pPr>
        <w:pStyle w:val="ProductList-SubClauseHeading"/>
        <w:outlineLvl w:val="4"/>
      </w:pPr>
      <w:r>
        <w:t>验收测试和反馈</w:t>
      </w:r>
    </w:p>
    <w:p w:rsidR="006B3FB3" w:rsidRDefault="0067468C">
      <w:pPr>
        <w:pStyle w:val="ProductList-BodyIndented"/>
      </w:pPr>
      <w:r>
        <w:t>客户的最终用户可以访问该软件及客户的</w:t>
      </w:r>
      <w:r>
        <w:t xml:space="preserve"> Visual Studio </w:t>
      </w:r>
      <w:r>
        <w:t>订购提供的在线服务，以便执行验收测试或就相关程序提供反馈意见。</w:t>
      </w:r>
    </w:p>
    <w:p w:rsidR="006B3FB3" w:rsidRDefault="006B3FB3">
      <w:pPr>
        <w:pStyle w:val="ProductList-BodyIndented"/>
      </w:pPr>
    </w:p>
    <w:p w:rsidR="006B3FB3" w:rsidRDefault="0067468C">
      <w:pPr>
        <w:pStyle w:val="ProductList-SubClauseHeading"/>
        <w:outlineLvl w:val="4"/>
      </w:pPr>
      <w:r>
        <w:t xml:space="preserve">Windows Server 2016 </w:t>
      </w:r>
      <w:r>
        <w:t>远程桌面服务</w:t>
      </w:r>
    </w:p>
    <w:p w:rsidR="006B3FB3" w:rsidRDefault="0067468C">
      <w:pPr>
        <w:pStyle w:val="ProductList-BodyIndented"/>
      </w:pPr>
      <w:r>
        <w:t>最多允许</w:t>
      </w:r>
      <w:r>
        <w:t xml:space="preserve"> 200 </w:t>
      </w:r>
      <w:r>
        <w:t>个匿名用户同时使用</w:t>
      </w:r>
      <w:r>
        <w:t xml:space="preserve"> Windows Server </w:t>
      </w:r>
      <w:r>
        <w:t>软件的远程桌面服务功能来访问客户的程序的在线演示。</w:t>
      </w:r>
    </w:p>
    <w:p w:rsidR="006B3FB3" w:rsidRDefault="006B3FB3">
      <w:pPr>
        <w:pStyle w:val="ProductList-BodyIndented"/>
      </w:pPr>
    </w:p>
    <w:p w:rsidR="006B3FB3" w:rsidRDefault="0067468C">
      <w:pPr>
        <w:pStyle w:val="ProductList-SubClauseHeading"/>
        <w:outlineLvl w:val="4"/>
      </w:pPr>
      <w:r>
        <w:t xml:space="preserve">Windows </w:t>
      </w:r>
      <w:r>
        <w:t>嵌入式产品</w:t>
      </w:r>
    </w:p>
    <w:p w:rsidR="006B3FB3" w:rsidRDefault="0067468C">
      <w:pPr>
        <w:pStyle w:val="ProductList-BodyIndented"/>
      </w:pPr>
      <w:r>
        <w:t>每个</w:t>
      </w:r>
      <w:r>
        <w:t xml:space="preserve"> Windows </w:t>
      </w:r>
      <w:r>
        <w:t>嵌入式产品依据产品随附的条款获得许可，包括微软与侵权辩护以及盗用索赔有关的任何义务。这些条款会取代客户批量许可协议中的相应条款。每个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rsidR="006B3FB3" w:rsidRDefault="006B3FB3">
      <w:pPr>
        <w:pStyle w:val="ProductList-BodyIndented"/>
        <w:jc w:val="right"/>
      </w:pPr>
    </w:p>
    <w:tbl>
      <w:tblPr>
        <w:tblStyle w:val="PURTable0"/>
        <w:tblW w:w="0" w:type="dxa"/>
        <w:tblLook w:val="04A0" w:firstRow="1" w:lastRow="0" w:firstColumn="1" w:lastColumn="0" w:noHBand="0" w:noVBand="1"/>
      </w:tblPr>
      <w:tblGrid>
        <w:gridCol w:w="1044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Indented"/>
      </w:pPr>
    </w:p>
    <w:p w:rsidR="006B3FB3" w:rsidRDefault="006B3FB3">
      <w:pPr>
        <w:sectPr w:rsidR="006B3FB3">
          <w:headerReference w:type="default" r:id="rId39"/>
          <w:footerReference w:type="default" r:id="rId40"/>
          <w:type w:val="continuous"/>
          <w:pgSz w:w="12240" w:h="15840" w:code="1"/>
          <w:pgMar w:top="1170" w:right="720" w:bottom="720" w:left="720" w:header="432" w:footer="288" w:gutter="0"/>
          <w:cols w:space="360"/>
        </w:sectPr>
      </w:pPr>
    </w:p>
    <w:p w:rsidR="006B3FB3" w:rsidRDefault="0067468C">
      <w:pPr>
        <w:pStyle w:val="ProductList-SectionHeading"/>
        <w:pageBreakBefore/>
        <w:outlineLvl w:val="0"/>
      </w:pPr>
      <w:bookmarkStart w:id="33" w:name="_Sec547"/>
      <w:bookmarkEnd w:id="11"/>
      <w:r>
        <w:lastRenderedPageBreak/>
        <w:t>软件</w:t>
      </w:r>
      <w:r>
        <w:fldChar w:fldCharType="begin"/>
      </w:r>
      <w:r>
        <w:instrText xml:space="preserve"> TC "</w:instrText>
      </w:r>
      <w:bookmarkStart w:id="34" w:name="_Toc483562909"/>
      <w:r>
        <w:instrText>软件</w:instrText>
      </w:r>
      <w:bookmarkEnd w:id="34"/>
      <w:r>
        <w:instrText>" \l 1</w:instrText>
      </w:r>
      <w:r>
        <w:fldChar w:fldCharType="end"/>
      </w:r>
    </w:p>
    <w:p w:rsidR="006B3FB3" w:rsidRDefault="0067468C">
      <w:pPr>
        <w:pStyle w:val="ProductList-Offering1HeadingNoBorder"/>
        <w:outlineLvl w:val="1"/>
      </w:pPr>
      <w:bookmarkStart w:id="35" w:name="_Sec857"/>
      <w:r>
        <w:t>Advanced Threat Analytics</w:t>
      </w:r>
      <w:bookmarkEnd w:id="35"/>
      <w:r>
        <w:fldChar w:fldCharType="begin"/>
      </w:r>
      <w:r>
        <w:instrText xml:space="preserve"> TC "</w:instrText>
      </w:r>
      <w:bookmarkStart w:id="36" w:name="_Toc483562910"/>
      <w:r>
        <w:instrText>Advanced Threat Analytics</w:instrText>
      </w:r>
      <w:bookmarkEnd w:id="36"/>
      <w:r>
        <w:instrText>" \l 2</w:instrText>
      </w:r>
      <w:r>
        <w:fldChar w:fldCharType="end"/>
      </w:r>
    </w:p>
    <w:p w:rsidR="006B3FB3" w:rsidRDefault="0067468C">
      <w:pPr>
        <w:pStyle w:val="ProductList-Offering1SubSection"/>
        <w:outlineLvl w:val="2"/>
      </w:pPr>
      <w:bookmarkStart w:id="37" w:name="_Sec858"/>
      <w:r>
        <w:t>1.</w:t>
      </w:r>
      <w:r>
        <w:t>计划可用性</w:t>
      </w:r>
      <w:bookmarkEnd w:id="37"/>
    </w:p>
    <w:tbl>
      <w:tblPr>
        <w:tblStyle w:val="PURTable"/>
        <w:tblW w:w="0" w:type="dxa"/>
        <w:tblLook w:val="04A0" w:firstRow="1" w:lastRow="0" w:firstColumn="1" w:lastColumn="0" w:noHBand="0" w:noVBand="1"/>
      </w:tblPr>
      <w:tblGrid>
        <w:gridCol w:w="4036"/>
        <w:gridCol w:w="613"/>
        <w:gridCol w:w="604"/>
        <w:gridCol w:w="612"/>
        <w:gridCol w:w="608"/>
        <w:gridCol w:w="608"/>
        <w:gridCol w:w="612"/>
        <w:gridCol w:w="615"/>
        <w:gridCol w:w="634"/>
        <w:gridCol w:w="619"/>
        <w:gridCol w:w="613"/>
        <w:gridCol w:w="610"/>
      </w:tblGrid>
      <w:tr w:rsidR="006B3F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416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pPr>
            <w:r>
              <w:rPr>
                <w:color w:val="000000"/>
              </w:rPr>
              <w:t xml:space="preserve">Advanced Threat Analytics 2016 </w:t>
            </w:r>
            <w:r>
              <w:rPr>
                <w:color w:val="000000"/>
              </w:rPr>
              <w:t>客户端管理许可（按</w:t>
            </w:r>
            <w:r>
              <w:rPr>
                <w:color w:val="000000"/>
              </w:rPr>
              <w:t xml:space="preserve"> OSE</w:t>
            </w:r>
            <w:r>
              <w:rPr>
                <w:color w:val="000000"/>
              </w:rPr>
              <w:t>）</w:t>
            </w:r>
            <w:r>
              <w:fldChar w:fldCharType="begin"/>
            </w:r>
            <w:r>
              <w:instrText xml:space="preserve"> XE "Advanced Threat Analytics 2016 </w:instrText>
            </w:r>
            <w:r>
              <w:instrText>客户端管理许可（按</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4160" w:type="dxa"/>
            <w:tcBorders>
              <w:top w:val="dashed" w:sz="4" w:space="0" w:color="BFBFBF"/>
              <w:left w:val="none" w:sz="4" w:space="0" w:color="6E6E6E"/>
              <w:bottom w:val="none" w:sz="4" w:space="0" w:color="FFFFFF"/>
              <w:right w:val="none" w:sz="4" w:space="0" w:color="6E6E6E"/>
            </w:tcBorders>
          </w:tcPr>
          <w:p w:rsidR="006B3FB3" w:rsidRDefault="0067468C">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B3FB3" w:rsidRDefault="0067468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B3FB3" w:rsidRDefault="0067468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B3FB3" w:rsidRDefault="006746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bl>
    <w:p w:rsidR="006B3FB3" w:rsidRDefault="0067468C">
      <w:pPr>
        <w:pStyle w:val="ProductList-Offering1SubSection"/>
        <w:outlineLvl w:val="2"/>
      </w:pPr>
      <w:bookmarkStart w:id="38" w:name="_Sec859"/>
      <w:r>
        <w:t>2.</w:t>
      </w:r>
      <w:r>
        <w:t>产品条件</w:t>
      </w:r>
      <w:bookmarkEnd w:id="38"/>
    </w:p>
    <w:tbl>
      <w:tblPr>
        <w:tblStyle w:val="PURTable"/>
        <w:tblW w:w="0" w:type="dxa"/>
        <w:tblLook w:val="04A0" w:firstRow="1" w:lastRow="0" w:firstColumn="1" w:lastColumn="0" w:noHBand="0" w:noVBand="1"/>
      </w:tblPr>
      <w:tblGrid>
        <w:gridCol w:w="3610"/>
        <w:gridCol w:w="3590"/>
        <w:gridCol w:w="3590"/>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版本降级：不适用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41">
              <w:r>
                <w:rPr>
                  <w:color w:val="000000"/>
                </w:rPr>
                <w:t>附录</w:t>
              </w:r>
              <w:r>
                <w:rPr>
                  <w:color w:val="000000"/>
                </w:rPr>
                <w:t xml:space="preserve"> B</w:t>
              </w:r>
            </w:hyperlink>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符合校正条件：不适用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3"/>
      </w:pPr>
      <w:r>
        <w:t xml:space="preserve">2.1 </w:t>
      </w:r>
      <w:r>
        <w:t>国家</w:t>
      </w:r>
      <w:r>
        <w:t>/</w:t>
      </w:r>
      <w:r>
        <w:t>地区限制</w:t>
      </w:r>
    </w:p>
    <w:p w:rsidR="006B3FB3" w:rsidRDefault="0067468C">
      <w:pPr>
        <w:pStyle w:val="ProductList-Body"/>
      </w:pPr>
      <w:r>
        <w:t>客户不得下载</w:t>
      </w:r>
      <w:r>
        <w:t xml:space="preserve"> Advanced Threat Analytics 2016 </w:t>
      </w:r>
      <w:r>
        <w:t>以供在中华人民共和国境内使用或分发。</w:t>
      </w:r>
    </w:p>
    <w:p w:rsidR="006B3FB3" w:rsidRDefault="0067468C">
      <w:pPr>
        <w:pStyle w:val="ProductList-Offering1SubSection"/>
        <w:outlineLvl w:val="2"/>
      </w:pPr>
      <w:bookmarkStart w:id="39" w:name="_Sec860"/>
      <w:r>
        <w:t>3.</w:t>
      </w:r>
      <w:r>
        <w:t>使用权利</w:t>
      </w:r>
      <w:bookmarkEnd w:id="39"/>
    </w:p>
    <w:tbl>
      <w:tblPr>
        <w:tblStyle w:val="PURTable"/>
        <w:tblW w:w="0" w:type="dxa"/>
        <w:tblLook w:val="04A0" w:firstRow="1" w:lastRow="0" w:firstColumn="1" w:lastColumn="0" w:noHBand="0" w:noVBand="1"/>
      </w:tblPr>
      <w:tblGrid>
        <w:gridCol w:w="3609"/>
        <w:gridCol w:w="3563"/>
        <w:gridCol w:w="3618"/>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附加软件：不适用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FB3" w:rsidRDefault="0067468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FB3" w:rsidRDefault="0067468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578"/>
        <w:gridCol w:w="3635"/>
        <w:gridCol w:w="357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FB3" w:rsidRDefault="0067468C">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6B3FB3" w:rsidRDefault="0067468C">
            <w:pPr>
              <w:pStyle w:val="ProductList-TableBody"/>
            </w:pPr>
            <w:r>
              <w:t>Advanced Threat Analytics 2016</w:t>
            </w:r>
            <w:r>
              <w:t>（用户或</w:t>
            </w:r>
            <w:r>
              <w:t xml:space="preserve"> OSE ML</w:t>
            </w:r>
            <w:r>
              <w:t>）</w:t>
            </w:r>
          </w:p>
        </w:tc>
        <w:tc>
          <w:tcPr>
            <w:tcW w:w="4040" w:type="dxa"/>
            <w:tcBorders>
              <w:top w:val="single" w:sz="18" w:space="0" w:color="0072C6"/>
              <w:left w:val="none" w:sz="4" w:space="0" w:color="000000"/>
              <w:bottom w:val="single" w:sz="4" w:space="0" w:color="000000"/>
              <w:right w:val="single" w:sz="4" w:space="0" w:color="000000"/>
            </w:tcBorders>
          </w:tcPr>
          <w:p w:rsidR="006B3FB3" w:rsidRDefault="0067468C">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rsidR="006B3FB3" w:rsidRDefault="006B3FB3">
      <w:pPr>
        <w:pStyle w:val="ProductList-Body"/>
      </w:pPr>
    </w:p>
    <w:p w:rsidR="006B3FB3" w:rsidRDefault="0067468C">
      <w:pPr>
        <w:pStyle w:val="ProductList-ClauseHeading"/>
        <w:outlineLvl w:val="3"/>
      </w:pPr>
      <w:r>
        <w:t xml:space="preserve">3.2 </w:t>
      </w:r>
      <w:r>
        <w:t>使用需要管理许可</w:t>
      </w:r>
    </w:p>
    <w:p w:rsidR="006B3FB3" w:rsidRDefault="0067468C">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B3FB3" w:rsidRDefault="006B3FB3">
      <w:pPr>
        <w:pStyle w:val="ProductList-Body"/>
      </w:pPr>
    </w:p>
    <w:p w:rsidR="006B3FB3" w:rsidRDefault="0067468C">
      <w:pPr>
        <w:pStyle w:val="ProductList-ClauseHeading"/>
        <w:outlineLvl w:val="3"/>
      </w:pPr>
      <w:r>
        <w:t xml:space="preserve">3.3 GNU Lesser General Public Licensed </w:t>
      </w:r>
      <w:r>
        <w:t>库</w:t>
      </w:r>
    </w:p>
    <w:p w:rsidR="006B3FB3" w:rsidRDefault="0067468C">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Advanced Threat Analytics </w:t>
      </w:r>
      <w:r>
        <w:t>软件，或者以其他方式试图获取</w:t>
      </w:r>
      <w:r>
        <w:t xml:space="preserve"> Advanced Threat Analytics Server </w:t>
      </w:r>
      <w:r>
        <w:t>的软件源代码，但是仅限于对获得</w:t>
      </w:r>
      <w:r>
        <w:t xml:space="preserve"> GNU Lesser General Public License </w:t>
      </w:r>
      <w:r>
        <w:t>的任何库（可能包含在软件内并与软件存在关联）进行调试更改。</w:t>
      </w:r>
    </w:p>
    <w:p w:rsidR="006B3FB3" w:rsidRDefault="0067468C">
      <w:pPr>
        <w:pStyle w:val="ProductList-Offering1SubSection"/>
        <w:outlineLvl w:val="2"/>
      </w:pPr>
      <w:bookmarkStart w:id="40" w:name="_Sec861"/>
      <w:r>
        <w:t>4.</w:t>
      </w:r>
      <w:r>
        <w:t>软件保障</w:t>
      </w:r>
      <w:bookmarkEnd w:id="40"/>
    </w:p>
    <w:tbl>
      <w:tblPr>
        <w:tblStyle w:val="PURTable"/>
        <w:tblW w:w="0" w:type="dxa"/>
        <w:tblLook w:val="04A0" w:firstRow="1" w:lastRow="0" w:firstColumn="1" w:lastColumn="0" w:noHBand="0" w:noVBand="1"/>
      </w:tblPr>
      <w:tblGrid>
        <w:gridCol w:w="3596"/>
        <w:gridCol w:w="3597"/>
        <w:gridCol w:w="359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故障转移权利：不适用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漫游权利：不适用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1HeadingNoBorder"/>
        <w:outlineLvl w:val="1"/>
      </w:pPr>
      <w:bookmarkStart w:id="41" w:name="_Sec592"/>
      <w:r>
        <w:t>BizTalk</w:t>
      </w:r>
      <w:bookmarkEnd w:id="41"/>
      <w:r>
        <w:fldChar w:fldCharType="begin"/>
      </w:r>
      <w:r>
        <w:instrText xml:space="preserve"> TC "</w:instrText>
      </w:r>
      <w:bookmarkStart w:id="42" w:name="_Toc483562911"/>
      <w:r>
        <w:instrText>BizTalk</w:instrText>
      </w:r>
      <w:bookmarkEnd w:id="42"/>
      <w:r>
        <w:instrText>" \l 2</w:instrText>
      </w:r>
      <w:r>
        <w:fldChar w:fldCharType="end"/>
      </w:r>
    </w:p>
    <w:p w:rsidR="006B3FB3" w:rsidRDefault="0067468C">
      <w:pPr>
        <w:pStyle w:val="ProductList-Offering1SubSection"/>
        <w:outlineLvl w:val="2"/>
      </w:pPr>
      <w:bookmarkStart w:id="43" w:name="_Sec593"/>
      <w:r>
        <w:t>1.</w:t>
      </w:r>
      <w:r>
        <w:t>计划可用性</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B3F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416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B3FB3" w:rsidRDefault="0067468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B3FB3" w:rsidRDefault="0067468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B3FB3" w:rsidRDefault="0067468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B3FB3" w:rsidRDefault="0067468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3FB3" w:rsidRDefault="0067468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3FB3" w:rsidRDefault="0067468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3FB3" w:rsidRDefault="0067468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3FB3" w:rsidRDefault="0067468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B3FB3" w:rsidRDefault="0067468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3FB3" w:rsidRDefault="0067468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3FB3" w:rsidRDefault="0067468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3FB3" w:rsidRDefault="0067468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B3FB3" w:rsidRDefault="0067468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none" w:sz="4" w:space="0" w:color="6E6E6E"/>
              <w:bottom w:val="none" w:sz="4" w:space="0" w:color="6E6E6E"/>
              <w:right w:val="none" w:sz="4" w:space="0" w:color="6E6E6E"/>
            </w:tcBorders>
          </w:tcPr>
          <w:p w:rsidR="006B3FB3" w:rsidRDefault="0067468C">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B3FB3" w:rsidRDefault="0067468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B3FB3" w:rsidRDefault="006B3FB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B3FB3" w:rsidRDefault="006B3FB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bl>
    <w:p w:rsidR="006B3FB3" w:rsidRDefault="0067468C">
      <w:pPr>
        <w:pStyle w:val="ProductList-Offering1SubSection"/>
        <w:outlineLvl w:val="2"/>
      </w:pPr>
      <w:bookmarkStart w:id="44" w:name="_Sec594"/>
      <w:r>
        <w:t>2.</w:t>
      </w:r>
      <w:r>
        <w:t>产品条件</w:t>
      </w:r>
      <w:bookmarkEnd w:id="44"/>
    </w:p>
    <w:tbl>
      <w:tblPr>
        <w:tblStyle w:val="PURTable"/>
        <w:tblW w:w="0" w:type="dxa"/>
        <w:tblLook w:val="04A0" w:firstRow="1" w:lastRow="0" w:firstColumn="1" w:lastColumn="0" w:noHBand="0" w:noVBand="1"/>
      </w:tblPr>
      <w:tblGrid>
        <w:gridCol w:w="3620"/>
        <w:gridCol w:w="3585"/>
        <w:gridCol w:w="3585"/>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版本降级：不适用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符合校正条件：不适用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7468C">
      <w:pPr>
        <w:pStyle w:val="ProductList-Offering1SubSection"/>
        <w:outlineLvl w:val="2"/>
      </w:pPr>
      <w:bookmarkStart w:id="45" w:name="_Sec595"/>
      <w:r>
        <w:t>3.</w:t>
      </w:r>
      <w:r>
        <w:t>使用权利</w:t>
      </w:r>
      <w:bookmarkEnd w:id="45"/>
    </w:p>
    <w:tbl>
      <w:tblPr>
        <w:tblStyle w:val="PURTable"/>
        <w:tblW w:w="0" w:type="dxa"/>
        <w:tblLook w:val="04A0" w:firstRow="1" w:lastRow="0" w:firstColumn="1" w:lastColumn="0" w:noHBand="0" w:noVBand="1"/>
      </w:tblPr>
      <w:tblGrid>
        <w:gridCol w:w="3591"/>
        <w:gridCol w:w="3598"/>
        <w:gridCol w:w="3601"/>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3"/>
      </w:pPr>
      <w:r>
        <w:t xml:space="preserve">3.1 BizTalk Server Branch </w:t>
      </w:r>
      <w:r>
        <w:t>和</w:t>
      </w:r>
      <w:r>
        <w:t xml:space="preserve"> Standard Edition</w:t>
      </w:r>
    </w:p>
    <w:p w:rsidR="006B3FB3" w:rsidRDefault="0067468C">
      <w:pPr>
        <w:pStyle w:val="ProductList-SubClauseHeading"/>
        <w:outlineLvl w:val="4"/>
      </w:pPr>
      <w:r>
        <w:t xml:space="preserve">3.1.1 </w:t>
      </w:r>
      <w:r>
        <w:t>使用限制</w:t>
      </w:r>
    </w:p>
    <w:p w:rsidR="006B3FB3" w:rsidRDefault="0067468C">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rsidR="006B3FB3" w:rsidRDefault="006B3FB3">
      <w:pPr>
        <w:pStyle w:val="ProductList-BodyIndented"/>
      </w:pPr>
    </w:p>
    <w:p w:rsidR="006B3FB3" w:rsidRDefault="0067468C">
      <w:pPr>
        <w:pStyle w:val="ProductList-SubClauseHeading"/>
        <w:outlineLvl w:val="4"/>
      </w:pPr>
      <w:r>
        <w:t xml:space="preserve">3.1.2 Office Web </w:t>
      </w:r>
      <w:r>
        <w:t>组件</w:t>
      </w:r>
    </w:p>
    <w:p w:rsidR="006B3FB3" w:rsidRDefault="0067468C">
      <w:pPr>
        <w:pStyle w:val="ProductList-BodyIndented"/>
      </w:pPr>
      <w:r>
        <w:t>客户只能使用</w:t>
      </w:r>
      <w:r>
        <w:t xml:space="preserve"> Office Web </w:t>
      </w:r>
      <w:r>
        <w:t>组件查看和打印用该软件创建的静态文档、文本和图像副本。客户无需为组件副本获取另外许可。</w:t>
      </w:r>
    </w:p>
    <w:p w:rsidR="006B3FB3" w:rsidRDefault="006B3FB3">
      <w:pPr>
        <w:pStyle w:val="ProductList-BodyIndented"/>
      </w:pPr>
    </w:p>
    <w:p w:rsidR="006B3FB3" w:rsidRDefault="0067468C">
      <w:pPr>
        <w:pStyle w:val="ProductList-ClauseHeading"/>
        <w:outlineLvl w:val="3"/>
      </w:pPr>
      <w:r>
        <w:t>3.2 BizTalk Server Branch Edition</w:t>
      </w:r>
    </w:p>
    <w:p w:rsidR="006B3FB3" w:rsidRDefault="0067468C">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rsidR="006B3FB3" w:rsidRDefault="0067468C" w:rsidP="0067468C">
      <w:pPr>
        <w:pStyle w:val="ProductList-Bullet"/>
        <w:numPr>
          <w:ilvl w:val="0"/>
          <w:numId w:val="19"/>
        </w:numPr>
      </w:pPr>
      <w:r>
        <w:t>在</w:t>
      </w:r>
      <w:r>
        <w:t>“</w:t>
      </w:r>
      <w:r>
        <w:t>中心辐射型</w:t>
      </w:r>
      <w:r>
        <w:t>”</w:t>
      </w:r>
      <w:r>
        <w:t>联网模式中充当中心节点，</w:t>
      </w:r>
    </w:p>
    <w:p w:rsidR="006B3FB3" w:rsidRDefault="0067468C" w:rsidP="0067468C">
      <w:pPr>
        <w:pStyle w:val="ProductList-Bullet"/>
        <w:numPr>
          <w:ilvl w:val="0"/>
          <w:numId w:val="19"/>
        </w:numPr>
      </w:pPr>
      <w:r>
        <w:t>将与其他服务器或设备的企业范围的通信集中；或</w:t>
      </w:r>
    </w:p>
    <w:p w:rsidR="006B3FB3" w:rsidRDefault="0067468C" w:rsidP="0067468C">
      <w:pPr>
        <w:pStyle w:val="ProductList-Bullet"/>
        <w:numPr>
          <w:ilvl w:val="0"/>
          <w:numId w:val="19"/>
        </w:numPr>
      </w:pPr>
      <w:r>
        <w:t>跨越部门、业务部门或分支机构实现业务流程的自动化。</w:t>
      </w:r>
    </w:p>
    <w:p w:rsidR="006B3FB3" w:rsidRDefault="006B3FB3">
      <w:pPr>
        <w:pStyle w:val="ProductList-Body"/>
      </w:pPr>
    </w:p>
    <w:p w:rsidR="006B3FB3" w:rsidRDefault="0067468C">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14"/>
        <w:gridCol w:w="3585"/>
        <w:gridCol w:w="3591"/>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与</w:t>
            </w:r>
            <w:r>
              <w:t xml:space="preserve"> BizTalk Server </w:t>
            </w:r>
            <w:r>
              <w:t>相关的架构和模板</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BAM </w:t>
            </w:r>
            <w:r>
              <w:t>事件</w:t>
            </w:r>
            <w:r>
              <w:t xml:space="preserve"> API </w:t>
            </w:r>
            <w:r>
              <w:t>和侦听器和管理工具</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开发工具</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MQHelper.dll</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SOAP </w:t>
            </w:r>
            <w:r>
              <w:t>接收适配器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UDDI</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pPr>
          </w:p>
        </w:tc>
      </w:tr>
    </w:tbl>
    <w:p w:rsidR="006B3FB3" w:rsidRDefault="0067468C">
      <w:pPr>
        <w:pStyle w:val="ProductList-Offering1SubSection"/>
        <w:outlineLvl w:val="2"/>
      </w:pPr>
      <w:bookmarkStart w:id="46" w:name="_Sec596"/>
      <w:r>
        <w:t>4.</w:t>
      </w:r>
      <w:r>
        <w:t>软件保障</w:t>
      </w:r>
      <w:bookmarkEnd w:id="46"/>
    </w:p>
    <w:p w:rsidR="006B3FB3" w:rsidRDefault="006B3FB3">
      <w:pPr>
        <w:pStyle w:val="ProductList-Body"/>
      </w:pPr>
    </w:p>
    <w:tbl>
      <w:tblPr>
        <w:tblStyle w:val="PURTable"/>
        <w:tblW w:w="0" w:type="dxa"/>
        <w:tblLook w:val="04A0" w:firstRow="1" w:lastRow="0" w:firstColumn="1" w:lastColumn="0" w:noHBand="0" w:noVBand="1"/>
      </w:tblPr>
      <w:tblGrid>
        <w:gridCol w:w="3614"/>
        <w:gridCol w:w="3598"/>
        <w:gridCol w:w="3578"/>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3FB3" w:rsidRDefault="0067468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故障转移权利：不适用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2">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漫游权利：不适用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3"/>
      </w:pPr>
      <w:r>
        <w:t xml:space="preserve">4.1 Biz Talk Server 2013 R2 Enterprise – </w:t>
      </w:r>
      <w:r>
        <w:t>无限虚拟化</w:t>
      </w:r>
    </w:p>
    <w:p w:rsidR="006B3FB3" w:rsidRDefault="0067468C">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1HeadingNoBorder"/>
        <w:outlineLvl w:val="1"/>
      </w:pPr>
      <w:bookmarkStart w:id="47" w:name="_Sec597"/>
      <w:r>
        <w:t>CAL Suite</w:t>
      </w:r>
      <w:bookmarkEnd w:id="47"/>
      <w:r>
        <w:fldChar w:fldCharType="begin"/>
      </w:r>
      <w:r>
        <w:instrText xml:space="preserve"> TC "</w:instrText>
      </w:r>
      <w:bookmarkStart w:id="48" w:name="_Toc483562912"/>
      <w:r>
        <w:instrText>CAL Suite</w:instrText>
      </w:r>
      <w:bookmarkEnd w:id="48"/>
      <w:r>
        <w:instrText>" \l 2</w:instrText>
      </w:r>
      <w:r>
        <w:fldChar w:fldCharType="end"/>
      </w:r>
    </w:p>
    <w:p w:rsidR="006B3FB3" w:rsidRDefault="0067468C">
      <w:pPr>
        <w:pStyle w:val="ProductList-Offering1SubSection"/>
        <w:outlineLvl w:val="2"/>
      </w:pPr>
      <w:bookmarkStart w:id="49" w:name="_Sec868"/>
      <w:r>
        <w:t>1.</w:t>
      </w:r>
      <w:r>
        <w:t>计划可用性</w:t>
      </w:r>
      <w:bookmarkEnd w:id="49"/>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6B3F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416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pPr>
            <w:r>
              <w:lastRenderedPageBreak/>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bl>
    <w:p w:rsidR="006B3FB3" w:rsidRDefault="006B3FB3">
      <w:pPr>
        <w:pStyle w:val="ProductList-Body"/>
      </w:pPr>
    </w:p>
    <w:p w:rsidR="006B3FB3" w:rsidRDefault="0067468C">
      <w:pPr>
        <w:pStyle w:val="ProductList-Offering1SubSection"/>
        <w:outlineLvl w:val="2"/>
      </w:pPr>
      <w:bookmarkStart w:id="50" w:name="_Sec599"/>
      <w:r>
        <w:t>2.</w:t>
      </w:r>
      <w:r>
        <w:t>产品条件</w:t>
      </w:r>
      <w:bookmarkEnd w:id="50"/>
    </w:p>
    <w:tbl>
      <w:tblPr>
        <w:tblStyle w:val="PURTable"/>
        <w:tblW w:w="0" w:type="dxa"/>
        <w:tblLook w:val="04A0" w:firstRow="1" w:lastRow="0" w:firstColumn="1" w:lastColumn="0" w:noHBand="0" w:noVBand="1"/>
      </w:tblPr>
      <w:tblGrid>
        <w:gridCol w:w="3638"/>
        <w:gridCol w:w="3576"/>
        <w:gridCol w:w="3576"/>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版本降级：不适用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符合校正条件：不适用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3"/>
      </w:pPr>
      <w:r>
        <w:t xml:space="preserve">2.1 </w:t>
      </w:r>
      <w:r>
        <w:t>确定</w:t>
      </w:r>
      <w:r>
        <w:t xml:space="preserve"> CAL Suite </w:t>
      </w:r>
      <w:r>
        <w:t>适用的使用权利的过程</w:t>
      </w:r>
    </w:p>
    <w:p w:rsidR="006B3FB3" w:rsidRDefault="0067468C">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rsidR="006B3FB3" w:rsidRDefault="006B3FB3">
      <w:pPr>
        <w:pStyle w:val="ProductList-Body"/>
      </w:pPr>
    </w:p>
    <w:p w:rsidR="006B3FB3" w:rsidRDefault="0067468C">
      <w:pPr>
        <w:pStyle w:val="ProductList-ClauseHeading"/>
        <w:outlineLvl w:val="3"/>
      </w:pPr>
      <w:r>
        <w:t xml:space="preserve">2.2 CAL Suite </w:t>
      </w:r>
      <w:r>
        <w:t>的组件</w:t>
      </w:r>
    </w:p>
    <w:p w:rsidR="006B3FB3" w:rsidRDefault="0067468C">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rsidR="006B3FB3" w:rsidRDefault="006B3FB3">
      <w:pPr>
        <w:pStyle w:val="ProductList-Body"/>
      </w:pPr>
    </w:p>
    <w:p w:rsidR="006B3FB3" w:rsidRDefault="0067468C">
      <w:pPr>
        <w:pStyle w:val="ProductList-ClauseHeading"/>
        <w:outlineLvl w:val="3"/>
      </w:pPr>
      <w:r>
        <w:t xml:space="preserve">2.3 Enterprise CAL Suite </w:t>
      </w:r>
      <w:r>
        <w:t>附带的在线服务</w:t>
      </w:r>
    </w:p>
    <w:p w:rsidR="006B3FB3" w:rsidRDefault="0067468C">
      <w:pPr>
        <w:pStyle w:val="ProductList-Body"/>
      </w:pPr>
      <w:r>
        <w:t>具有有效软件保障范围的</w:t>
      </w:r>
      <w:r>
        <w:t xml:space="preserve"> Enterprise CAL Suite </w:t>
      </w:r>
      <w:r>
        <w:t>许可还包含对</w:t>
      </w:r>
      <w:r>
        <w:t xml:space="preserve"> Exchange Online Archiving for Exchange Server</w:t>
      </w:r>
      <w:r>
        <w:fldChar w:fldCharType="begin"/>
      </w:r>
      <w:r>
        <w:instrText xml:space="preserve"> XE "Exchange Online Archiving for Exchange Server" </w:instrText>
      </w:r>
      <w:r>
        <w:fldChar w:fldCharType="end"/>
      </w:r>
      <w:r>
        <w:t>、数据丢失防护和</w:t>
      </w:r>
      <w:r>
        <w:t xml:space="preserve"> Exchange Online Protection</w:t>
      </w:r>
      <w:r>
        <w:fldChar w:fldCharType="begin"/>
      </w:r>
      <w:r>
        <w:instrText xml:space="preserve"> XE "Exchange Online Protection" </w:instrText>
      </w:r>
      <w:r>
        <w:fldChar w:fldCharType="end"/>
      </w:r>
      <w:r>
        <w:t xml:space="preserve">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43">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适用于客户购买并使用</w:t>
      </w:r>
      <w:r>
        <w:t xml:space="preserve"> Enterprise CAL Suite </w:t>
      </w:r>
      <w:r>
        <w:t>包含的在线服务。</w:t>
      </w:r>
    </w:p>
    <w:p w:rsidR="006B3FB3" w:rsidRDefault="006B3FB3">
      <w:pPr>
        <w:pStyle w:val="ProductList-Body"/>
      </w:pPr>
    </w:p>
    <w:p w:rsidR="006B3FB3" w:rsidRDefault="0067468C">
      <w:pPr>
        <w:pStyle w:val="ProductList-ClauseHeading"/>
        <w:outlineLvl w:val="3"/>
      </w:pPr>
      <w:r>
        <w:t xml:space="preserve">2.4 </w:t>
      </w:r>
      <w:r>
        <w:t>适用于</w:t>
      </w:r>
      <w:r>
        <w:t xml:space="preserve"> O365</w:t>
      </w:r>
      <w:r>
        <w:t>、</w:t>
      </w:r>
      <w:r>
        <w:t xml:space="preserve">O365 </w:t>
      </w:r>
      <w:r>
        <w:t>和</w:t>
      </w:r>
      <w:r>
        <w:t xml:space="preserve"> Intune </w:t>
      </w:r>
      <w:r>
        <w:t>以及</w:t>
      </w:r>
      <w:r>
        <w:t xml:space="preserve"> Intune </w:t>
      </w:r>
      <w:r>
        <w:t>的</w:t>
      </w:r>
      <w:r>
        <w:t xml:space="preserve"> CAL Suite Bridge</w:t>
      </w:r>
    </w:p>
    <w:p w:rsidR="006B3FB3" w:rsidRDefault="0067468C">
      <w:pPr>
        <w:pStyle w:val="ProductList-SubClauseHeading"/>
        <w:outlineLvl w:val="4"/>
      </w:pPr>
      <w:r>
        <w:t xml:space="preserve">2.4.1 CAL Suite Bridge </w:t>
      </w:r>
      <w:r>
        <w:t>要求</w:t>
      </w:r>
    </w:p>
    <w:p w:rsidR="006B3FB3" w:rsidRDefault="0067468C">
      <w:pPr>
        <w:pStyle w:val="ProductList-BodyIndented"/>
      </w:pPr>
      <w:r>
        <w:t>将</w:t>
      </w:r>
      <w:r>
        <w:t xml:space="preserve"> CAL Suite </w:t>
      </w:r>
      <w:r>
        <w:t>替换为相当的软件和在线服务组合时可能需要</w:t>
      </w:r>
      <w:r>
        <w:t xml:space="preserve"> CAL Suite Bridge</w:t>
      </w:r>
      <w:r>
        <w:t>。当需要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p w:rsidR="006B3FB3" w:rsidRDefault="006B3FB3">
      <w:pPr>
        <w:pStyle w:val="ProductList-BodyIndented"/>
      </w:pPr>
    </w:p>
    <w:p w:rsidR="006B3FB3" w:rsidRDefault="0067468C">
      <w:pPr>
        <w:pStyle w:val="ProductList-BodyIndented"/>
      </w:pPr>
      <w:r>
        <w:t xml:space="preserve">CAL Suite Bridge </w:t>
      </w:r>
      <w:r>
        <w:t>是一种企业产品，可能只能与对应的合格在线服务一起获得许可以满足该</w:t>
      </w:r>
      <w:r>
        <w:t xml:space="preserve"> CAL Suite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476"/>
        <w:gridCol w:w="3477"/>
        <w:gridCol w:w="347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合格在线服务</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E5</w:t>
            </w:r>
            <w:r>
              <w:fldChar w:fldCharType="begin"/>
            </w:r>
            <w:r>
              <w:instrText xml:space="preserve"> XE "Office 365 Enterprise E5" </w:instrText>
            </w:r>
            <w:r>
              <w:fldChar w:fldCharType="end"/>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rsidR="006B3FB3" w:rsidRDefault="0067468C">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6B3FB3" w:rsidRDefault="0067468C">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Intune</w:t>
            </w:r>
            <w:r>
              <w:fldChar w:fldCharType="begin"/>
            </w:r>
            <w:r>
              <w:instrText xml:space="preserve"> XE "Microsoft Intune" </w:instrText>
            </w:r>
            <w:r>
              <w:fldChar w:fldCharType="end"/>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lastRenderedPageBreak/>
              <w:t>适用于企业移动性</w:t>
            </w:r>
            <w:r>
              <w:t xml:space="preserve"> + </w:t>
            </w:r>
            <w:r>
              <w:t>安全性的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6B3FB3" w:rsidRDefault="0067468C">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Office 365 Enterprise E3</w:t>
            </w:r>
            <w:r>
              <w:fldChar w:fldCharType="begin"/>
            </w:r>
            <w:r>
              <w:instrText xml:space="preserve"> XE "Office 365 Enterprise E3" </w:instrText>
            </w:r>
            <w:r>
              <w:fldChar w:fldCharType="end"/>
            </w:r>
            <w:r>
              <w:t>，或</w:t>
            </w:r>
          </w:p>
          <w:p w:rsidR="006B3FB3" w:rsidRDefault="0067468C">
            <w:pPr>
              <w:pStyle w:val="ProductList-TableBody"/>
            </w:pPr>
            <w:r>
              <w:t xml:space="preserve">Office 365 </w:t>
            </w:r>
            <w:r>
              <w:t>企业版</w:t>
            </w:r>
            <w:r>
              <w:t xml:space="preserve"> E5</w:t>
            </w:r>
            <w:r>
              <w:fldChar w:fldCharType="begin"/>
            </w:r>
            <w:r>
              <w:instrText xml:space="preserve"> XE "Office 365 </w:instrText>
            </w:r>
            <w:r>
              <w:instrText>企业版</w:instrText>
            </w:r>
            <w:r>
              <w:instrText xml:space="preserve"> E5" </w:instrText>
            </w:r>
            <w:r>
              <w:fldChar w:fldCharType="end"/>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6B3FB3" w:rsidRDefault="0067468C">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Intune</w:t>
            </w:r>
            <w:r>
              <w:fldChar w:fldCharType="begin"/>
            </w:r>
            <w:r>
              <w:instrText xml:space="preserve"> XE "Microsoft Intune" </w:instrText>
            </w:r>
            <w:r>
              <w:fldChar w:fldCharType="end"/>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适用于企业移动性</w:t>
            </w:r>
            <w:r>
              <w:t xml:space="preserve"> + </w:t>
            </w:r>
            <w:r>
              <w:t>安全性的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6B3FB3" w:rsidRDefault="0067468C">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rsidR="006B3FB3" w:rsidRDefault="0067468C">
      <w:pPr>
        <w:pStyle w:val="ProductList-BodyIndented"/>
      </w:pPr>
      <w:r>
        <w:rPr>
          <w:i/>
        </w:rPr>
        <w:t>*CAL Suite Bridge“</w:t>
      </w:r>
      <w:r>
        <w:rPr>
          <w:i/>
        </w:rPr>
        <w:t>来自软件保障</w:t>
      </w:r>
      <w:r>
        <w:rPr>
          <w:i/>
        </w:rPr>
        <w:t>”</w:t>
      </w:r>
      <w:r>
        <w:rPr>
          <w:i/>
        </w:rPr>
        <w:t>用户</w:t>
      </w:r>
      <w:r>
        <w:rPr>
          <w:i/>
        </w:rPr>
        <w:t xml:space="preserve"> SL </w:t>
      </w:r>
      <w:r>
        <w:rPr>
          <w:i/>
        </w:rPr>
        <w:t>需要支付全部款项，并且需要提供适用于等效父</w:t>
      </w:r>
      <w:r>
        <w:rPr>
          <w:i/>
        </w:rPr>
        <w:t xml:space="preserve"> CAL Suite </w:t>
      </w:r>
      <w:r>
        <w:rPr>
          <w:i/>
        </w:rPr>
        <w:t>的拥有有效软件保障的永久许可。还可以购买</w:t>
      </w:r>
      <w:r>
        <w:rPr>
          <w:i/>
        </w:rPr>
        <w:t xml:space="preserve"> CAL Suite Bridge</w:t>
      </w:r>
      <w:r>
        <w:rPr>
          <w:i/>
        </w:rPr>
        <w:t>（来自软件保障）用户</w:t>
      </w:r>
      <w:r>
        <w:rPr>
          <w:i/>
        </w:rPr>
        <w:t xml:space="preserve"> SL</w:t>
      </w:r>
      <w:r>
        <w:rPr>
          <w:i/>
        </w:rPr>
        <w:t>，而不是这些产品的订购许可，前提是订购许可购买时间比</w:t>
      </w:r>
      <w:r>
        <w:rPr>
          <w:i/>
        </w:rPr>
        <w:t>“</w:t>
      </w:r>
      <w:r>
        <w:rPr>
          <w:i/>
        </w:rPr>
        <w:t>来自软件保障</w:t>
      </w:r>
      <w:r>
        <w:rPr>
          <w:i/>
        </w:rPr>
        <w:t>”</w:t>
      </w:r>
      <w:r>
        <w:rPr>
          <w:i/>
        </w:rPr>
        <w:t>用户</w:t>
      </w:r>
      <w:r>
        <w:rPr>
          <w:i/>
        </w:rPr>
        <w:t xml:space="preserve"> SL </w:t>
      </w:r>
      <w:r>
        <w:rPr>
          <w:i/>
        </w:rPr>
        <w:t>的购买时间至少早三</w:t>
      </w:r>
      <w:r>
        <w:rPr>
          <w:i/>
        </w:rPr>
        <w:t xml:space="preserve"> (3) </w:t>
      </w:r>
      <w:r>
        <w:rPr>
          <w:i/>
        </w:rPr>
        <w:t>年。</w:t>
      </w:r>
    </w:p>
    <w:p w:rsidR="006B3FB3" w:rsidRDefault="006B3FB3">
      <w:pPr>
        <w:pStyle w:val="ProductList-BodyIndented"/>
      </w:pPr>
    </w:p>
    <w:p w:rsidR="006B3FB3" w:rsidRDefault="0067468C">
      <w:pPr>
        <w:pStyle w:val="ProductList-SubClauseHeading"/>
        <w:outlineLvl w:val="4"/>
      </w:pPr>
      <w:r>
        <w:t xml:space="preserve">2.4.2 </w:t>
      </w:r>
      <w:r>
        <w:t>仅学生</w:t>
      </w:r>
      <w:r>
        <w:t xml:space="preserve"> CAL</w:t>
      </w:r>
      <w:r>
        <w:t>（学术开放许可和学术选择）</w:t>
      </w:r>
    </w:p>
    <w:p w:rsidR="006B3FB3" w:rsidRDefault="0067468C">
      <w:pPr>
        <w:pStyle w:val="ProductList-BodyIndented"/>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rsidR="006B3FB3" w:rsidRDefault="0067468C">
      <w:pPr>
        <w:pStyle w:val="ProductList-Offering1SubSection"/>
        <w:outlineLvl w:val="2"/>
      </w:pPr>
      <w:bookmarkStart w:id="51" w:name="_Sec600"/>
      <w:r>
        <w:t>3.</w:t>
      </w:r>
      <w:r>
        <w:t>使用权利</w:t>
      </w:r>
      <w:bookmarkEnd w:id="51"/>
    </w:p>
    <w:tbl>
      <w:tblPr>
        <w:tblStyle w:val="PURTable"/>
        <w:tblW w:w="0" w:type="dxa"/>
        <w:tblLook w:val="04A0" w:firstRow="1" w:lastRow="0" w:firstColumn="1" w:lastColumn="0" w:noHBand="0" w:noVBand="1"/>
      </w:tblPr>
      <w:tblGrid>
        <w:gridCol w:w="3608"/>
        <w:gridCol w:w="3591"/>
        <w:gridCol w:w="3591"/>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附加软件：不适用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所含技术：不适用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7468C">
      <w:pPr>
        <w:pStyle w:val="ProductList-Offering1SubSection"/>
        <w:outlineLvl w:val="2"/>
      </w:pPr>
      <w:bookmarkStart w:id="52" w:name="_Sec601"/>
      <w:r>
        <w:t>4.</w:t>
      </w:r>
      <w:r>
        <w:t>软件保障</w:t>
      </w:r>
      <w:bookmarkEnd w:id="52"/>
    </w:p>
    <w:tbl>
      <w:tblPr>
        <w:tblStyle w:val="PURTable"/>
        <w:tblW w:w="0" w:type="dxa"/>
        <w:tblLook w:val="04A0" w:firstRow="1" w:lastRow="0" w:firstColumn="1" w:lastColumn="0" w:noHBand="0" w:noVBand="1"/>
      </w:tblPr>
      <w:tblGrid>
        <w:gridCol w:w="3576"/>
        <w:gridCol w:w="3638"/>
        <w:gridCol w:w="3576"/>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故障转移权利：不适用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4">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漫游权利：不适用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jc w:val="right"/>
      </w:pPr>
    </w:p>
    <w:p w:rsidR="006B3FB3" w:rsidRDefault="0067468C">
      <w:pPr>
        <w:pStyle w:val="ProductList-ClauseHeading"/>
        <w:outlineLvl w:val="3"/>
      </w:pPr>
      <w:r>
        <w:t xml:space="preserve">4.1 Secure Productive Enterprise </w:t>
      </w:r>
      <w:r>
        <w:t>客户的扩展使用权利</w:t>
      </w:r>
    </w:p>
    <w:p w:rsidR="006B3FB3" w:rsidRDefault="0067468C">
      <w:pPr>
        <w:pStyle w:val="ProductList-Body"/>
      </w:pPr>
      <w:r>
        <w:t>对于合格客户，</w:t>
      </w:r>
      <w:r>
        <w:t xml:space="preserve">Secure Productive Enterprise </w:t>
      </w:r>
      <w:r>
        <w:t>或</w:t>
      </w:r>
      <w:r>
        <w:t xml:space="preserve"> Office 365 </w:t>
      </w:r>
      <w:r>
        <w:t>和企业移动性</w:t>
      </w:r>
      <w:r>
        <w:t xml:space="preserve"> + </w:t>
      </w:r>
      <w:r>
        <w:t>安全性的组合提供对</w:t>
      </w:r>
      <w:r>
        <w:t xml:space="preserve"> Exchange Online Archiving for Exchange Server </w:t>
      </w:r>
      <w:r>
        <w:t>的组件服务的访问权限。</w:t>
      </w:r>
      <w:r>
        <w:t>“</w:t>
      </w:r>
      <w:r>
        <w:t>合格客户</w:t>
      </w:r>
      <w:r>
        <w:t>”</w:t>
      </w:r>
      <w:r>
        <w:t>是指截至</w:t>
      </w:r>
      <w:r>
        <w:t xml:space="preserve"> 2014 </w:t>
      </w:r>
      <w:r>
        <w:t>年</w:t>
      </w:r>
      <w:r>
        <w:t xml:space="preserve"> 11 </w:t>
      </w:r>
      <w:r>
        <w:t>月</w:t>
      </w:r>
      <w:r>
        <w:t xml:space="preserve"> 30 </w:t>
      </w:r>
      <w:r>
        <w:t>日，具有有效的针对</w:t>
      </w:r>
      <w:r>
        <w:t xml:space="preserve"> Enterprise CAL Suite </w:t>
      </w:r>
      <w:r>
        <w:t>的软件保障的企业许可登记表或企业订购许可登记表客户。</w:t>
      </w:r>
    </w:p>
    <w:p w:rsidR="006B3FB3" w:rsidRDefault="006B3FB3">
      <w:pPr>
        <w:pStyle w:val="ProductList-Body"/>
      </w:pPr>
    </w:p>
    <w:p w:rsidR="006B3FB3" w:rsidRDefault="0067468C">
      <w:pPr>
        <w:pStyle w:val="ProductList-Body"/>
      </w:pPr>
      <w:r>
        <w:t>获得了</w:t>
      </w:r>
      <w:r>
        <w:t xml:space="preserve"> Secure Productive Enterprise </w:t>
      </w:r>
      <w:r>
        <w:t>或</w:t>
      </w:r>
      <w:r>
        <w:t xml:space="preserve"> Office 365 </w:t>
      </w:r>
      <w:r>
        <w:t>和企业移动性</w:t>
      </w:r>
      <w:r>
        <w:t xml:space="preserve"> + </w:t>
      </w:r>
      <w:r>
        <w:t>安全性组合许可的合格客户对</w:t>
      </w:r>
      <w:r>
        <w:t xml:space="preserve"> Exchange Online Archiving for Exchange Server </w:t>
      </w:r>
      <w:r>
        <w:t>的访问权限与</w:t>
      </w:r>
      <w:r>
        <w:t xml:space="preserve"> Enterprise CAL Suite </w:t>
      </w:r>
      <w:r>
        <w:t>提供的访问权限相同。</w:t>
      </w:r>
    </w:p>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1HeadingNoBorder"/>
        <w:outlineLvl w:val="1"/>
      </w:pPr>
      <w:bookmarkStart w:id="53" w:name="_Sec602"/>
      <w:r>
        <w:t>核心基础设施服务器</w:t>
      </w:r>
      <w:r>
        <w:t xml:space="preserve"> (CIS) </w:t>
      </w:r>
      <w:r>
        <w:t>套件</w:t>
      </w:r>
      <w:bookmarkEnd w:id="53"/>
      <w:r>
        <w:fldChar w:fldCharType="begin"/>
      </w:r>
      <w:r>
        <w:instrText xml:space="preserve"> TC "</w:instrText>
      </w:r>
      <w:bookmarkStart w:id="54" w:name="_Toc483562913"/>
      <w:r>
        <w:instrText>核心基础设施服务器</w:instrText>
      </w:r>
      <w:r>
        <w:instrText xml:space="preserve"> (CIS) </w:instrText>
      </w:r>
      <w:r>
        <w:instrText>套件</w:instrText>
      </w:r>
      <w:bookmarkEnd w:id="54"/>
      <w:r>
        <w:instrText>" \l 2</w:instrText>
      </w:r>
      <w:r>
        <w:fldChar w:fldCharType="end"/>
      </w:r>
    </w:p>
    <w:p w:rsidR="006B3FB3" w:rsidRDefault="0067468C">
      <w:pPr>
        <w:pStyle w:val="ProductList-Offering1SubSection"/>
        <w:outlineLvl w:val="2"/>
      </w:pPr>
      <w:bookmarkStart w:id="55" w:name="_Sec603"/>
      <w:r>
        <w:t>1.</w:t>
      </w:r>
      <w:r>
        <w:t>计划可用性</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6B3F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416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pPr>
            <w:r>
              <w:rPr>
                <w:color w:val="000000"/>
              </w:rPr>
              <w:t>Core Infrastructure Server Suite Standard</w:t>
            </w:r>
            <w:r>
              <w:rPr>
                <w:color w:val="000000"/>
              </w:rPr>
              <w:t>（</w:t>
            </w:r>
            <w:r>
              <w:rPr>
                <w:color w:val="000000"/>
              </w:rPr>
              <w:t xml:space="preserve">2 </w:t>
            </w:r>
            <w:r>
              <w:rPr>
                <w:color w:val="000000"/>
              </w:rPr>
              <w:t>个包内核许可）</w:t>
            </w:r>
            <w:r>
              <w:fldChar w:fldCharType="begin"/>
            </w:r>
            <w:r>
              <w:instrText xml:space="preserve"> XE "Core Infrastructure Server Suite Standard</w:instrText>
            </w:r>
            <w:r>
              <w:instrText>（</w:instrText>
            </w:r>
            <w:r>
              <w:instrText xml:space="preserve">2 </w:instrText>
            </w:r>
            <w:r>
              <w:instrText>个包内核许可）</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B3FB3" w:rsidRDefault="0067468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Core Infrastructure Server Suite Datacenter</w:t>
            </w:r>
            <w:r>
              <w:rPr>
                <w:color w:val="000000"/>
              </w:rPr>
              <w:t>（</w:t>
            </w:r>
            <w:r>
              <w:rPr>
                <w:color w:val="000000"/>
              </w:rPr>
              <w:t xml:space="preserve">2 </w:t>
            </w:r>
            <w:r>
              <w:rPr>
                <w:color w:val="000000"/>
              </w:rPr>
              <w:t>个包内核许可）</w:t>
            </w:r>
            <w:r>
              <w:fldChar w:fldCharType="begin"/>
            </w:r>
            <w:r>
              <w:instrText xml:space="preserve"> XE "Core Infrastructure Server Suite Datacenter</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 xml:space="preserve">Windows Server Standard Premium Assurance </w:t>
            </w:r>
            <w:r>
              <w:rPr>
                <w:color w:val="000000"/>
              </w:rPr>
              <w:t>附加（</w:t>
            </w:r>
            <w:r>
              <w:rPr>
                <w:color w:val="000000"/>
              </w:rPr>
              <w:t xml:space="preserve">2 </w:t>
            </w:r>
            <w:r>
              <w:rPr>
                <w:color w:val="000000"/>
              </w:rPr>
              <w:t>个包内核许可）</w:t>
            </w:r>
            <w:r>
              <w:fldChar w:fldCharType="begin"/>
            </w:r>
            <w:r>
              <w:instrText xml:space="preserve"> XE "Windows Server Standard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r>
      <w:tr w:rsidR="006B3FB3">
        <w:tc>
          <w:tcPr>
            <w:tcW w:w="416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pPr>
            <w:r>
              <w:rPr>
                <w:color w:val="000000"/>
              </w:rPr>
              <w:t xml:space="preserve">Windows Server Datacenter Premium Assurance </w:t>
            </w:r>
            <w:r>
              <w:rPr>
                <w:color w:val="000000"/>
              </w:rPr>
              <w:t>附加（</w:t>
            </w:r>
            <w:r>
              <w:rPr>
                <w:color w:val="000000"/>
              </w:rPr>
              <w:t xml:space="preserve">2 </w:t>
            </w:r>
            <w:r>
              <w:rPr>
                <w:color w:val="000000"/>
              </w:rPr>
              <w:t>个包内核许可）</w:t>
            </w:r>
            <w:r>
              <w:fldChar w:fldCharType="begin"/>
            </w:r>
            <w:r>
              <w:instrText xml:space="preserve"> XE "Windows Server Datacenter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r>
    </w:tbl>
    <w:p w:rsidR="006B3FB3" w:rsidRDefault="0067468C">
      <w:pPr>
        <w:pStyle w:val="ProductList-Offering1SubSection"/>
        <w:outlineLvl w:val="2"/>
      </w:pPr>
      <w:bookmarkStart w:id="56" w:name="_Sec604"/>
      <w:r>
        <w:lastRenderedPageBreak/>
        <w:t>2.</w:t>
      </w:r>
      <w:r>
        <w:t>产品条件</w:t>
      </w:r>
      <w:bookmarkEnd w:id="56"/>
    </w:p>
    <w:tbl>
      <w:tblPr>
        <w:tblStyle w:val="PURTable"/>
        <w:tblW w:w="0" w:type="dxa"/>
        <w:tblLook w:val="04A0" w:firstRow="1" w:lastRow="0" w:firstColumn="1" w:lastColumn="0" w:noHBand="0" w:noVBand="1"/>
      </w:tblPr>
      <w:tblGrid>
        <w:gridCol w:w="3610"/>
        <w:gridCol w:w="3590"/>
        <w:gridCol w:w="3590"/>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版本降级：不适用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符合校正条件：不适用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3"/>
      </w:pPr>
      <w:r>
        <w:t xml:space="preserve">2.1 CIS Suite Standard </w:t>
      </w:r>
      <w:r>
        <w:t>包括的软件</w:t>
      </w:r>
    </w:p>
    <w:p w:rsidR="006B3FB3" w:rsidRDefault="0067468C">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rsidR="006B3FB3" w:rsidRDefault="006B3FB3">
      <w:pPr>
        <w:pStyle w:val="ProductList-Body"/>
      </w:pPr>
    </w:p>
    <w:p w:rsidR="006B3FB3" w:rsidRDefault="0067468C">
      <w:pPr>
        <w:pStyle w:val="ProductList-ClauseHeading"/>
        <w:outlineLvl w:val="3"/>
      </w:pPr>
      <w:r>
        <w:t xml:space="preserve">2.2 CIS Suite Datacenter </w:t>
      </w:r>
      <w:r>
        <w:t>包括的软件</w:t>
      </w:r>
    </w:p>
    <w:p w:rsidR="006B3FB3" w:rsidRDefault="0067468C">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rsidR="006B3FB3" w:rsidRDefault="0067468C">
      <w:pPr>
        <w:pStyle w:val="ProductList-Offering1SubSection"/>
        <w:outlineLvl w:val="2"/>
      </w:pPr>
      <w:bookmarkStart w:id="57" w:name="_Sec605"/>
      <w:r>
        <w:t>3.</w:t>
      </w:r>
      <w:r>
        <w:t>使用权利</w:t>
      </w:r>
      <w:bookmarkEnd w:id="57"/>
    </w:p>
    <w:tbl>
      <w:tblPr>
        <w:tblStyle w:val="PURTable"/>
        <w:tblW w:w="0" w:type="dxa"/>
        <w:tblLook w:val="04A0" w:firstRow="1" w:lastRow="0" w:firstColumn="1" w:lastColumn="0" w:noHBand="0" w:noVBand="1"/>
      </w:tblPr>
      <w:tblGrid>
        <w:gridCol w:w="3596"/>
        <w:gridCol w:w="3597"/>
        <w:gridCol w:w="359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附加软件：不适用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所含技术：不适用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3"/>
      </w:pPr>
      <w:r>
        <w:t xml:space="preserve">3.1 </w:t>
      </w:r>
      <w:r>
        <w:t>适用的使用权利</w:t>
      </w:r>
    </w:p>
    <w:p w:rsidR="006B3FB3" w:rsidRDefault="0067468C">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B3FB3" w:rsidRDefault="006B3FB3">
      <w:pPr>
        <w:pStyle w:val="ProductList-Body"/>
      </w:pPr>
    </w:p>
    <w:p w:rsidR="006B3FB3" w:rsidRDefault="0067468C">
      <w:pPr>
        <w:pStyle w:val="ProductList-ClauseHeading"/>
        <w:outlineLvl w:val="3"/>
      </w:pPr>
      <w:r>
        <w:t xml:space="preserve">3.2 </w:t>
      </w:r>
      <w:r>
        <w:t>服务器许可和管理许可分配</w:t>
      </w:r>
    </w:p>
    <w:p w:rsidR="006B3FB3" w:rsidRDefault="0067468C">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rsidR="006B3FB3" w:rsidRDefault="006B3FB3">
      <w:pPr>
        <w:pStyle w:val="ProductList-Body"/>
      </w:pPr>
    </w:p>
    <w:p w:rsidR="006B3FB3" w:rsidRDefault="0067468C">
      <w:pPr>
        <w:pStyle w:val="ProductList-ClauseHeading"/>
        <w:outlineLvl w:val="3"/>
      </w:pPr>
      <w:r>
        <w:t xml:space="preserve">3.3 </w:t>
      </w:r>
      <w:r>
        <w:t>附加条款</w:t>
      </w:r>
    </w:p>
    <w:p w:rsidR="006B3FB3" w:rsidRDefault="0067468C">
      <w:pPr>
        <w:pStyle w:val="ProductList-Body"/>
      </w:pPr>
      <w:r>
        <w:t>按照这些产品条款中适用于该产品的许可条款，客户可以运行</w:t>
      </w:r>
      <w:r>
        <w:t xml:space="preserve"> CIS Suite </w:t>
      </w:r>
      <w:r>
        <w:t>中包括的各个产品的早期版本或降级版本。</w:t>
      </w:r>
    </w:p>
    <w:p w:rsidR="006B3FB3" w:rsidRDefault="006B3FB3">
      <w:pPr>
        <w:pStyle w:val="ProductList-Body"/>
      </w:pPr>
    </w:p>
    <w:p w:rsidR="006B3FB3" w:rsidRDefault="0067468C">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以用于访问和管理的要求仍然具有完全效力。</w:t>
      </w:r>
    </w:p>
    <w:p w:rsidR="006B3FB3" w:rsidRDefault="0067468C">
      <w:pPr>
        <w:pStyle w:val="ProductList-Offering1SubSection"/>
        <w:outlineLvl w:val="2"/>
      </w:pPr>
      <w:bookmarkStart w:id="58" w:name="_Sec606"/>
      <w:r>
        <w:t>4.</w:t>
      </w:r>
      <w:r>
        <w:t>软件保障</w:t>
      </w:r>
      <w:bookmarkEnd w:id="58"/>
    </w:p>
    <w:tbl>
      <w:tblPr>
        <w:tblStyle w:val="PURTable"/>
        <w:tblW w:w="0" w:type="dxa"/>
        <w:tblLook w:val="04A0" w:firstRow="1" w:lastRow="0" w:firstColumn="1" w:lastColumn="0" w:noHBand="0" w:noVBand="1"/>
      </w:tblPr>
      <w:tblGrid>
        <w:gridCol w:w="3590"/>
        <w:gridCol w:w="3610"/>
        <w:gridCol w:w="3590"/>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故障转移权利：不适用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5">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6">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漫游权利：不适用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3"/>
      </w:pPr>
      <w:r>
        <w:t xml:space="preserve">4.1 Microsoft Azure </w:t>
      </w:r>
      <w:r>
        <w:t>混合使用权益</w:t>
      </w:r>
    </w:p>
    <w:p w:rsidR="006B3FB3" w:rsidRDefault="0067468C">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rsidR="006B3FB3" w:rsidRDefault="006B3FB3">
      <w:pPr>
        <w:pStyle w:val="ProductList-Body"/>
      </w:pPr>
    </w:p>
    <w:p w:rsidR="006B3FB3" w:rsidRDefault="0067468C">
      <w:pPr>
        <w:pStyle w:val="ProductList-ClauseHeading"/>
        <w:outlineLvl w:val="3"/>
      </w:pPr>
      <w:r>
        <w:t>4.2 Nano Server</w:t>
      </w:r>
    </w:p>
    <w:p w:rsidR="006B3FB3" w:rsidRDefault="0067468C">
      <w:pPr>
        <w:pStyle w:val="ProductList-Body"/>
      </w:pPr>
      <w:r>
        <w:t>对</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拥有有效软件保障的客户可以安装、使用和管理</w:t>
      </w:r>
      <w:r>
        <w:t xml:space="preserve"> Nano Server</w:t>
      </w:r>
      <w:r>
        <w:t>。</w:t>
      </w:r>
    </w:p>
    <w:p w:rsidR="006B3FB3" w:rsidRDefault="006B3FB3">
      <w:pPr>
        <w:pStyle w:val="ProductList-Body"/>
      </w:pPr>
    </w:p>
    <w:p w:rsidR="006B3FB3" w:rsidRDefault="0067468C">
      <w:pPr>
        <w:pStyle w:val="ProductList-ClauseHeading"/>
        <w:outlineLvl w:val="3"/>
      </w:pPr>
      <w:r>
        <w:t xml:space="preserve">4.3 System Center Configuration Manager </w:t>
      </w:r>
      <w:r>
        <w:t>当前分支权利</w:t>
      </w:r>
    </w:p>
    <w:p w:rsidR="006B3FB3" w:rsidRDefault="0067468C">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rsidR="006B3FB3" w:rsidRDefault="006B3FB3">
      <w:pPr>
        <w:pStyle w:val="ProductList-Body"/>
      </w:pPr>
    </w:p>
    <w:p w:rsidR="006B3FB3" w:rsidRDefault="0067468C">
      <w:pPr>
        <w:pStyle w:val="ProductList-ClauseHeading"/>
        <w:outlineLvl w:val="3"/>
      </w:pPr>
      <w:r>
        <w:t xml:space="preserve">4.4 </w:t>
      </w:r>
      <w:r>
        <w:t>订购许可的软件保障权利和权益</w:t>
      </w:r>
    </w:p>
    <w:p w:rsidR="006B3FB3" w:rsidRDefault="0067468C">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6B3FB3" w:rsidRDefault="006B3FB3">
      <w:pPr>
        <w:pStyle w:val="ProductList-Body"/>
      </w:pPr>
    </w:p>
    <w:p w:rsidR="006B3FB3" w:rsidRDefault="0067468C">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rsidR="006B3FB3" w:rsidRDefault="0067468C">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rsidR="006B3FB3" w:rsidRDefault="0067468C">
      <w:pPr>
        <w:pStyle w:val="ProductList-Body"/>
        <w:ind w:left="720"/>
      </w:pPr>
      <w:r>
        <w:t xml:space="preserve">• Windows Server </w:t>
      </w:r>
      <w:r>
        <w:t>虚拟机实例（包括在</w:t>
      </w:r>
      <w:r>
        <w:t xml:space="preserve"> Azure HUB </w:t>
      </w:r>
      <w:r>
        <w:t>下部署的实例）</w:t>
      </w:r>
    </w:p>
    <w:p w:rsidR="006B3FB3" w:rsidRDefault="0067468C">
      <w:pPr>
        <w:pStyle w:val="ProductList-Body"/>
        <w:ind w:left="720"/>
      </w:pPr>
      <w:r>
        <w:t xml:space="preserve">• </w:t>
      </w:r>
      <w:r>
        <w:t>云服务实例（</w:t>
      </w:r>
      <w:r>
        <w:t xml:space="preserve">Web </w:t>
      </w:r>
      <w:r>
        <w:t>角色和</w:t>
      </w:r>
      <w:r>
        <w:t xml:space="preserve"> Worker </w:t>
      </w:r>
      <w:r>
        <w:t>角色）</w:t>
      </w:r>
    </w:p>
    <w:p w:rsidR="006B3FB3" w:rsidRDefault="0067468C">
      <w:pPr>
        <w:pStyle w:val="ProductList-Body"/>
        <w:ind w:left="720"/>
      </w:pPr>
      <w:r>
        <w:lastRenderedPageBreak/>
        <w:t xml:space="preserve">• </w:t>
      </w:r>
      <w:r>
        <w:t>存储帐户</w:t>
      </w:r>
    </w:p>
    <w:p w:rsidR="006B3FB3" w:rsidRDefault="0067468C">
      <w:pPr>
        <w:pStyle w:val="ProductList-Body"/>
        <w:ind w:left="720"/>
      </w:pPr>
      <w:r>
        <w:t xml:space="preserve">• SQL </w:t>
      </w:r>
      <w:r>
        <w:t>数据库</w:t>
      </w:r>
    </w:p>
    <w:p w:rsidR="006B3FB3" w:rsidRDefault="0067468C">
      <w:pPr>
        <w:pStyle w:val="ProductList-Body"/>
        <w:ind w:left="720"/>
      </w:pPr>
      <w:r>
        <w:t xml:space="preserve">• </w:t>
      </w:r>
      <w:r>
        <w:t>网站实例</w:t>
      </w:r>
    </w:p>
    <w:p w:rsidR="006B3FB3" w:rsidRDefault="006B3FB3">
      <w:pPr>
        <w:pStyle w:val="ProductList-Body"/>
      </w:pPr>
    </w:p>
    <w:p w:rsidR="006B3FB3" w:rsidRDefault="0067468C">
      <w:pPr>
        <w:pStyle w:val="ProductList-ClauseHeading"/>
        <w:outlineLvl w:val="3"/>
      </w:pPr>
      <w:r>
        <w:t xml:space="preserve">4.6 Windows Server </w:t>
      </w:r>
      <w:r>
        <w:t>和</w:t>
      </w:r>
      <w:r>
        <w:t xml:space="preserve"> System Center </w:t>
      </w:r>
      <w:r>
        <w:t>的软件保障续签优惠</w:t>
      </w:r>
    </w:p>
    <w:p w:rsidR="006B3FB3" w:rsidRDefault="0067468C">
      <w:pPr>
        <w:pStyle w:val="ProductList-Body"/>
      </w:pPr>
      <w:r>
        <w:t>如果客户拥有下表</w:t>
      </w:r>
      <w:r>
        <w:t xml:space="preserve"> A </w:t>
      </w:r>
      <w:r>
        <w:t>栏中两个产品的具有有效软件保障的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栏中相应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383"/>
        <w:gridCol w:w="5407"/>
      </w:tblGrid>
      <w:tr w:rsidR="006B3F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 xml:space="preserve">A </w:t>
            </w:r>
            <w:r>
              <w:rPr>
                <w:color w:val="FFFFFF"/>
              </w:rPr>
              <w:t>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 xml:space="preserve">B </w:t>
            </w:r>
            <w:r>
              <w:rPr>
                <w:color w:val="FFFFFF"/>
              </w:rPr>
              <w:t>栏</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Windows Server Standard</w:t>
            </w:r>
            <w:r>
              <w:t>（</w:t>
            </w:r>
            <w:r>
              <w:t xml:space="preserve">2 </w:t>
            </w:r>
            <w:r>
              <w:t>个包内核许可）</w:t>
            </w:r>
            <w:r>
              <w:t>System Center Standard</w:t>
            </w:r>
            <w:r>
              <w:t>（</w:t>
            </w:r>
            <w:r>
              <w:t xml:space="preserve">2 </w:t>
            </w:r>
            <w:r>
              <w:t>个包内核许可）</w:t>
            </w:r>
            <w:r>
              <w:fldChar w:fldCharType="begin"/>
            </w:r>
            <w:r>
              <w:instrText xml:space="preserve"> XE "System Center Standard</w:instrText>
            </w:r>
            <w:r>
              <w:instrText>（</w:instrText>
            </w:r>
            <w:r>
              <w:instrText xml:space="preserve">2 </w:instrText>
            </w:r>
            <w:r>
              <w:instrText>个包内核许可）</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个包内核许可）</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Core Infrastructure Server Suite Standard</w:t>
            </w:r>
            <w:r>
              <w:t>（</w:t>
            </w:r>
            <w:r>
              <w:t xml:space="preserve">2 </w:t>
            </w:r>
            <w:r>
              <w:t>个包内核许可）</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Windows Server Datacenter</w:t>
            </w:r>
            <w:r>
              <w:t>（</w:t>
            </w:r>
            <w:r>
              <w:t xml:space="preserve">2 </w:t>
            </w:r>
            <w:r>
              <w:t>个包内核许可）</w:t>
            </w:r>
            <w:r>
              <w:t>System Center Datacenter</w:t>
            </w:r>
            <w:r>
              <w:t>（</w:t>
            </w:r>
            <w:r>
              <w:t xml:space="preserve">2 </w:t>
            </w:r>
            <w:r>
              <w:t>个包内核许可）</w:t>
            </w:r>
            <w:r>
              <w:fldChar w:fldCharType="begin"/>
            </w:r>
            <w:r>
              <w:instrText xml:space="preserve"> XE "System Center Datacenter</w:instrText>
            </w:r>
            <w:r>
              <w:instrText>（</w:instrText>
            </w:r>
            <w:r>
              <w:instrText xml:space="preserve">2 </w:instrText>
            </w:r>
            <w:r>
              <w:instrText>个包内核许可）</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个包内核许可）</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Core Infrastructure Server Suite Datacenter</w:t>
            </w:r>
            <w:r>
              <w:t>（</w:t>
            </w:r>
            <w:r>
              <w:t xml:space="preserve">2 </w:t>
            </w:r>
            <w:r>
              <w:t>个包内核许可）</w:t>
            </w:r>
          </w:p>
        </w:tc>
      </w:tr>
    </w:tbl>
    <w:p w:rsidR="006B3FB3" w:rsidRDefault="0067468C">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rsidR="006B3FB3" w:rsidRDefault="006B3FB3">
      <w:pPr>
        <w:pStyle w:val="ProductList-Body"/>
      </w:pPr>
    </w:p>
    <w:p w:rsidR="006B3FB3" w:rsidRDefault="0067468C">
      <w:pPr>
        <w:pStyle w:val="ProductList-ClauseHeading"/>
        <w:outlineLvl w:val="3"/>
      </w:pPr>
      <w:r>
        <w:t xml:space="preserve">4.7 </w:t>
      </w:r>
      <w:r>
        <w:t>与许可模式更改有关的使用权利和许可授予</w:t>
      </w:r>
      <w:r>
        <w:t xml:space="preserve"> – </w:t>
      </w:r>
      <w:r>
        <w:t>合格许可</w:t>
      </w:r>
    </w:p>
    <w:p w:rsidR="006B3FB3" w:rsidRDefault="0067468C">
      <w:pPr>
        <w:pStyle w:val="ProductList-Body"/>
      </w:pPr>
      <w:r>
        <w:t>更新了在</w:t>
      </w:r>
      <w:r>
        <w:t xml:space="preserve"> 2016 </w:t>
      </w:r>
      <w:r>
        <w:t>年</w:t>
      </w:r>
      <w:r>
        <w:t xml:space="preserve"> 10 </w:t>
      </w:r>
      <w:r>
        <w:t>月产品条款中发布的</w:t>
      </w:r>
      <w:r>
        <w:t xml:space="preserve">“Core Infrastructure Suite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Core Infrastructure Suite </w:t>
      </w:r>
      <w:r>
        <w:t>处理器许可。</w:t>
      </w:r>
    </w:p>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1HeadingNoBorder"/>
        <w:outlineLvl w:val="1"/>
      </w:pPr>
      <w:bookmarkStart w:id="59" w:name="_Sec862"/>
      <w:r>
        <w:t>Forefront</w:t>
      </w:r>
      <w:bookmarkEnd w:id="59"/>
      <w:r>
        <w:fldChar w:fldCharType="begin"/>
      </w:r>
      <w:r>
        <w:instrText xml:space="preserve"> TC "</w:instrText>
      </w:r>
      <w:bookmarkStart w:id="60" w:name="_Toc483562914"/>
      <w:r>
        <w:instrText>Forefront</w:instrText>
      </w:r>
      <w:bookmarkEnd w:id="60"/>
      <w:r>
        <w:instrText>" \l 2</w:instrText>
      </w:r>
      <w:r>
        <w:fldChar w:fldCharType="end"/>
      </w:r>
    </w:p>
    <w:p w:rsidR="006B3FB3" w:rsidRDefault="0067468C">
      <w:pPr>
        <w:pStyle w:val="ProductList-Offering1SubSection"/>
        <w:outlineLvl w:val="2"/>
      </w:pPr>
      <w:bookmarkStart w:id="61" w:name="_Sec863"/>
      <w:r>
        <w:t>1.</w:t>
      </w:r>
      <w:r>
        <w:t>计划可用性</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B3F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4160" w:type="dxa"/>
            <w:tcBorders>
              <w:top w:val="single" w:sz="6" w:space="0" w:color="FFFFFF"/>
              <w:left w:val="none" w:sz="4" w:space="0" w:color="BFBFBF"/>
              <w:bottom w:val="none" w:sz="4" w:space="0" w:color="BFBFBF"/>
              <w:right w:val="none" w:sz="4" w:space="0" w:color="6E6E6E"/>
            </w:tcBorders>
          </w:tcPr>
          <w:p w:rsidR="006B3FB3" w:rsidRDefault="0067468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B3FB3" w:rsidRDefault="0067468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B3FB3" w:rsidRDefault="0067468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B3FB3" w:rsidRDefault="0067468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B3FB3" w:rsidRDefault="0067468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B3FB3" w:rsidRDefault="0067468C">
      <w:pPr>
        <w:pStyle w:val="ProductList-Offering1SubSection"/>
        <w:outlineLvl w:val="2"/>
      </w:pPr>
      <w:bookmarkStart w:id="62" w:name="_Sec864"/>
      <w:r>
        <w:t>2.</w:t>
      </w:r>
      <w:r>
        <w:t>产品条件</w:t>
      </w:r>
      <w:bookmarkEnd w:id="62"/>
    </w:p>
    <w:tbl>
      <w:tblPr>
        <w:tblStyle w:val="PURTable"/>
        <w:tblW w:w="0" w:type="dxa"/>
        <w:tblLook w:val="04A0" w:firstRow="1" w:lastRow="0" w:firstColumn="1" w:lastColumn="0" w:noHBand="0" w:noVBand="1"/>
      </w:tblPr>
      <w:tblGrid>
        <w:gridCol w:w="3634"/>
        <w:gridCol w:w="3578"/>
        <w:gridCol w:w="3578"/>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版本降级：不适用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符合校正条件：不适用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3"/>
      </w:pPr>
      <w:r>
        <w:t>2.1 Forefront Identity Manager 2010 – Windows Live Edition</w:t>
      </w:r>
    </w:p>
    <w:p w:rsidR="006B3FB3" w:rsidRDefault="0067468C">
      <w:pPr>
        <w:pStyle w:val="ProductList-Body"/>
      </w:pPr>
      <w:r>
        <w:t xml:space="preserve">Forefront Identity Manager 2010 – Windows Live Edition </w:t>
      </w:r>
      <w:r>
        <w:t>是</w:t>
      </w:r>
      <w:r>
        <w:t xml:space="preserve"> Identity Lifecycle Manager 2007 – Windows Live Edition </w:t>
      </w:r>
      <w:r>
        <w:t>的下一版本。</w:t>
      </w:r>
    </w:p>
    <w:p w:rsidR="006B3FB3" w:rsidRDefault="0067468C">
      <w:pPr>
        <w:pStyle w:val="ProductList-Offering1SubSection"/>
        <w:outlineLvl w:val="2"/>
      </w:pPr>
      <w:bookmarkStart w:id="63" w:name="_Sec865"/>
      <w:r>
        <w:t>3.</w:t>
      </w:r>
      <w:r>
        <w:t>使用权利</w:t>
      </w:r>
      <w:bookmarkEnd w:id="63"/>
    </w:p>
    <w:tbl>
      <w:tblPr>
        <w:tblStyle w:val="PURTable"/>
        <w:tblW w:w="0" w:type="dxa"/>
        <w:tblLook w:val="04A0" w:firstRow="1" w:lastRow="0" w:firstColumn="1" w:lastColumn="0" w:noHBand="0" w:noVBand="1"/>
      </w:tblPr>
      <w:tblGrid>
        <w:gridCol w:w="3596"/>
        <w:gridCol w:w="3597"/>
        <w:gridCol w:w="359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47">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所含技术：不适用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3"/>
      </w:pPr>
      <w:r>
        <w:t xml:space="preserve">3.1 </w:t>
      </w:r>
      <w:r>
        <w:t>导入身份数据：</w:t>
      </w:r>
      <w:r>
        <w:t>Forefront Identity Manager 2010 R2 Windows Live Edition</w:t>
      </w:r>
    </w:p>
    <w:p w:rsidR="006B3FB3" w:rsidRDefault="0067468C">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rsidR="006B3FB3" w:rsidRDefault="006B3FB3">
      <w:pPr>
        <w:pStyle w:val="ProductList-Body"/>
      </w:pPr>
    </w:p>
    <w:p w:rsidR="006B3FB3" w:rsidRDefault="0067468C">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6B3FB3" w:rsidRDefault="006B3F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B3FB3" w:rsidRDefault="006B3FB3">
            <w:pPr>
              <w:pStyle w:val="ProductList-TableBody"/>
            </w:pPr>
          </w:p>
        </w:tc>
      </w:tr>
    </w:tbl>
    <w:p w:rsidR="006B3FB3" w:rsidRDefault="0067468C">
      <w:pPr>
        <w:pStyle w:val="ProductList-Offering1SubSection"/>
        <w:outlineLvl w:val="2"/>
      </w:pPr>
      <w:bookmarkStart w:id="64" w:name="_Sec866"/>
      <w:r>
        <w:t>4.</w:t>
      </w:r>
      <w:r>
        <w:t>软件保障</w:t>
      </w:r>
      <w:bookmarkEnd w:id="64"/>
    </w:p>
    <w:tbl>
      <w:tblPr>
        <w:tblStyle w:val="PURTable"/>
        <w:tblW w:w="0" w:type="dxa"/>
        <w:tblLook w:val="04A0" w:firstRow="1" w:lastRow="0" w:firstColumn="1" w:lastColumn="0" w:noHBand="0" w:noVBand="1"/>
      </w:tblPr>
      <w:tblGrid>
        <w:gridCol w:w="3596"/>
        <w:gridCol w:w="3597"/>
        <w:gridCol w:w="359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故障转移权利：不适用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漫游权利：不适用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GroupHeading"/>
        <w:outlineLvl w:val="1"/>
      </w:pPr>
      <w:bookmarkStart w:id="65" w:name="_Sec608"/>
      <w:r>
        <w:t>Microsoft Dynamics</w:t>
      </w:r>
      <w:bookmarkEnd w:id="65"/>
      <w:r>
        <w:fldChar w:fldCharType="begin"/>
      </w:r>
      <w:r>
        <w:instrText xml:space="preserve"> TC "</w:instrText>
      </w:r>
      <w:bookmarkStart w:id="66" w:name="_Toc483562915"/>
      <w:r>
        <w:instrText>Microsoft Dynamics</w:instrText>
      </w:r>
      <w:bookmarkEnd w:id="66"/>
      <w:r>
        <w:instrText>" \l 2</w:instrText>
      </w:r>
      <w:r>
        <w:fldChar w:fldCharType="end"/>
      </w:r>
    </w:p>
    <w:p w:rsidR="006B3FB3" w:rsidRDefault="0067468C">
      <w:pPr>
        <w:pStyle w:val="ProductList-Offering2HeadingNoBorder"/>
        <w:outlineLvl w:val="2"/>
      </w:pPr>
      <w:bookmarkStart w:id="67" w:name="_Sec610"/>
      <w:r>
        <w:t>Microsoft Dynamics 365 On-premises</w:t>
      </w:r>
      <w:bookmarkEnd w:id="67"/>
      <w:r>
        <w:fldChar w:fldCharType="begin"/>
      </w:r>
      <w:r>
        <w:instrText xml:space="preserve"> TC "</w:instrText>
      </w:r>
      <w:bookmarkStart w:id="68" w:name="_Toc483562916"/>
      <w:r>
        <w:instrText>Microsoft Dynamics 365 On-premises</w:instrText>
      </w:r>
      <w:bookmarkEnd w:id="68"/>
      <w:r>
        <w:instrText>" \l 3</w:instrText>
      </w:r>
      <w:r>
        <w:fldChar w:fldCharType="end"/>
      </w:r>
    </w:p>
    <w:p w:rsidR="006B3FB3" w:rsidRDefault="0067468C">
      <w:pPr>
        <w:pStyle w:val="ProductList-Offering1SubSection"/>
        <w:outlineLvl w:val="3"/>
      </w:pPr>
      <w:bookmarkStart w:id="69" w:name="_Sec679"/>
      <w:r>
        <w:t>1.</w:t>
      </w:r>
      <w:r>
        <w:t>计划可用性</w:t>
      </w:r>
      <w:bookmarkEnd w:id="69"/>
    </w:p>
    <w:tbl>
      <w:tblPr>
        <w:tblStyle w:val="PURTable"/>
        <w:tblW w:w="0" w:type="dxa"/>
        <w:tblLook w:val="04A0" w:firstRow="1" w:lastRow="0" w:firstColumn="1" w:lastColumn="0" w:noHBand="0" w:noVBand="1"/>
      </w:tblPr>
      <w:tblGrid>
        <w:gridCol w:w="4029"/>
        <w:gridCol w:w="615"/>
        <w:gridCol w:w="613"/>
        <w:gridCol w:w="611"/>
        <w:gridCol w:w="606"/>
        <w:gridCol w:w="610"/>
        <w:gridCol w:w="611"/>
        <w:gridCol w:w="615"/>
        <w:gridCol w:w="634"/>
        <w:gridCol w:w="619"/>
        <w:gridCol w:w="612"/>
        <w:gridCol w:w="609"/>
      </w:tblGrid>
      <w:tr w:rsidR="006B3F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416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4160" w:type="dxa"/>
            <w:tcBorders>
              <w:top w:val="dashed" w:sz="4" w:space="0" w:color="BFBFBF"/>
              <w:left w:val="none" w:sz="4" w:space="0" w:color="6E6E6E"/>
              <w:bottom w:val="dashed" w:sz="4" w:space="0" w:color="9F9F9F"/>
              <w:right w:val="none" w:sz="4" w:space="0" w:color="6E6E6E"/>
            </w:tcBorders>
          </w:tcPr>
          <w:p w:rsidR="006B3FB3" w:rsidRDefault="0067468C">
            <w:pPr>
              <w:pStyle w:val="ProductList-TableBody"/>
            </w:pPr>
            <w:r>
              <w:t>Microsoft Dynamics 365 for Sales On-premises CAL</w:t>
            </w:r>
            <w:r>
              <w:fldChar w:fldCharType="begin"/>
            </w:r>
            <w:r>
              <w:instrText xml:space="preserve"> XE "Microsoft Dynamics 365 for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rsidR="006B3FB3" w:rsidRDefault="0067468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6B3FB3" w:rsidRDefault="0067468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6B3FB3" w:rsidRDefault="0067468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6B3FB3" w:rsidRDefault="006746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4160" w:type="dxa"/>
            <w:tcBorders>
              <w:top w:val="dashed" w:sz="4" w:space="0" w:color="9F9F9F"/>
              <w:left w:val="none" w:sz="4" w:space="0" w:color="6E6E6E"/>
              <w:bottom w:val="dashed" w:sz="4" w:space="0" w:color="BFBFBF"/>
              <w:right w:val="none" w:sz="4" w:space="0" w:color="6E6E6E"/>
            </w:tcBorders>
          </w:tcPr>
          <w:p w:rsidR="006B3FB3" w:rsidRDefault="0067468C">
            <w:pPr>
              <w:pStyle w:val="ProductList-TableBody"/>
            </w:pPr>
            <w:r>
              <w:t>Microsoft Dynamics 365 for Operations On-premises CAL</w:t>
            </w:r>
            <w:r>
              <w:fldChar w:fldCharType="begin"/>
            </w:r>
            <w:r>
              <w:instrText xml:space="preserve"> XE "Microsoft Dynamics 365 for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rsidR="006B3FB3" w:rsidRDefault="0067468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6B3FB3" w:rsidRDefault="0067468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pPr>
            <w:r>
              <w:t>Microsoft Dynamics 365 for Operations Commerce Server Core</w:t>
            </w:r>
            <w:r>
              <w:fldChar w:fldCharType="begin"/>
            </w:r>
            <w:r>
              <w:instrText xml:space="preserve"> XE "Microsoft Dynamics 365 for Operations Commerce Server Core" </w:instrText>
            </w:r>
            <w:r>
              <w:fldChar w:fldCharType="end"/>
            </w:r>
            <w:r>
              <w:t>（</w:t>
            </w:r>
            <w:r>
              <w:t xml:space="preserve">2 </w:t>
            </w:r>
            <w:r>
              <w:t>个包内核许可）</w:t>
            </w:r>
          </w:p>
        </w:tc>
        <w:tc>
          <w:tcPr>
            <w:tcW w:w="6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B3FB3" w:rsidRDefault="0067468C">
      <w:pPr>
        <w:pStyle w:val="ProductList-Offering1SubSection"/>
        <w:outlineLvl w:val="3"/>
      </w:pPr>
      <w:bookmarkStart w:id="70" w:name="_Sec735"/>
      <w:r>
        <w:t>2.</w:t>
      </w:r>
      <w:r>
        <w:t>产品条件</w:t>
      </w:r>
      <w:bookmarkEnd w:id="70"/>
    </w:p>
    <w:tbl>
      <w:tblPr>
        <w:tblStyle w:val="PURTable"/>
        <w:tblW w:w="0" w:type="dxa"/>
        <w:tblLook w:val="04A0" w:firstRow="1" w:lastRow="0" w:firstColumn="1" w:lastColumn="0" w:noHBand="0" w:noVBand="1"/>
      </w:tblPr>
      <w:tblGrid>
        <w:gridCol w:w="3634"/>
        <w:gridCol w:w="3578"/>
        <w:gridCol w:w="3578"/>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XE "Microsoft Dynamics CRM 2015" </w:instrText>
            </w:r>
            <w:r>
              <w:fldChar w:fldCharType="end"/>
            </w:r>
            <w:r>
              <w:t xml:space="preserve"> (12/14)</w:t>
            </w:r>
            <w:r>
              <w:t>、</w:t>
            </w:r>
            <w:r>
              <w:t>Microsoft Dynamics AX 2012 R3</w:t>
            </w:r>
            <w:r>
              <w:fldChar w:fldCharType="begin"/>
            </w:r>
            <w:r>
              <w:instrText xml:space="preserve"> XE "Microsoft Dynamics AX 2012 R3" </w:instrText>
            </w:r>
            <w:r>
              <w:fldChar w:fldCharType="end"/>
            </w:r>
            <w:r>
              <w:t xml:space="preserve"> (5/14)</w:t>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版本降级：不适用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FB3" w:rsidRDefault="0067468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：仅限每核心服务器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符合校正条件：不适用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7468C">
      <w:pPr>
        <w:pStyle w:val="ProductList-Offering1SubSection"/>
        <w:outlineLvl w:val="3"/>
      </w:pPr>
      <w:bookmarkStart w:id="71" w:name="_Sec790"/>
      <w:r>
        <w:t>3.</w:t>
      </w:r>
      <w:r>
        <w:t>使用权利</w:t>
      </w:r>
      <w:bookmarkEnd w:id="71"/>
    </w:p>
    <w:tbl>
      <w:tblPr>
        <w:tblStyle w:val="PURTable"/>
        <w:tblW w:w="0" w:type="dxa"/>
        <w:tblLook w:val="04A0" w:firstRow="1" w:lastRow="0" w:firstColumn="1" w:lastColumn="0" w:noHBand="0" w:noVBand="1"/>
      </w:tblPr>
      <w:tblGrid>
        <w:gridCol w:w="3621"/>
        <w:gridCol w:w="3621"/>
        <w:gridCol w:w="3548"/>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3">
              <w:r>
                <w:rPr>
                  <w:color w:val="00467F"/>
                  <w:u w:val="single"/>
                </w:rPr>
                <w:t>每内核</w:t>
              </w:r>
            </w:hyperlink>
            <w:r>
              <w:t>（仅限</w:t>
            </w:r>
            <w:r>
              <w:t xml:space="preserve"> Operations Commerce Server</w:t>
            </w:r>
            <w:r>
              <w:t>）</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Operations Commerce Server </w:t>
            </w:r>
            <w:r>
              <w:t>除外）</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Microsoft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所含技术：不适用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3.1 Microsoft Dynamics 365 for Team Members On-premises CAL </w:t>
      </w:r>
      <w:r>
        <w:t>服务器软件访问</w:t>
      </w:r>
    </w:p>
    <w:p w:rsidR="006B3FB3" w:rsidRDefault="0067468C">
      <w:pPr>
        <w:pStyle w:val="ProductList-Body"/>
      </w:pPr>
      <w:r>
        <w:t>供团队成员使用的服务器软件访问权限，但设备</w:t>
      </w:r>
      <w:r>
        <w:t xml:space="preserve"> CAL </w:t>
      </w:r>
      <w:r>
        <w:t>不包括对运营功能的访问权限。</w:t>
      </w:r>
    </w:p>
    <w:tbl>
      <w:tblPr>
        <w:tblStyle w:val="PURTable"/>
        <w:tblW w:w="0" w:type="dxa"/>
        <w:tblLook w:val="04A0" w:firstRow="1" w:lastRow="0" w:firstColumn="1" w:lastColumn="0" w:noHBand="0" w:noVBand="1"/>
      </w:tblPr>
      <w:tblGrid>
        <w:gridCol w:w="3558"/>
        <w:gridCol w:w="3616"/>
        <w:gridCol w:w="3616"/>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FB3" w:rsidRDefault="0067468C">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6B3FB3" w:rsidRDefault="0067468C">
            <w:pPr>
              <w:pStyle w:val="ProductList-TableBody"/>
            </w:pPr>
            <w:r>
              <w:t>Microsoft Dynamics 365 for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rsidR="006B3FB3" w:rsidRDefault="0067468C">
            <w:pPr>
              <w:pStyle w:val="ProductList-TableBody"/>
            </w:pPr>
            <w:r>
              <w:t>Microsoft Dynamics 365 for Team Members</w:t>
            </w:r>
            <w:r>
              <w:t>，企业版本</w:t>
            </w:r>
            <w:r>
              <w:fldChar w:fldCharType="begin"/>
            </w:r>
            <w:r>
              <w:instrText xml:space="preserve"> XE "Microsoft Dynamics 365 for Team Members</w:instrText>
            </w:r>
            <w:r>
              <w:instrText>，企业版本</w:instrText>
            </w:r>
            <w:r>
              <w:instrText xml:space="preserve">" </w:instrText>
            </w:r>
            <w:r>
              <w:fldChar w:fldCharType="end"/>
            </w:r>
            <w:r>
              <w:t>（用户</w:t>
            </w:r>
            <w:r>
              <w:t xml:space="preserve"> SL</w:t>
            </w:r>
            <w:r>
              <w:t>）</w:t>
            </w:r>
          </w:p>
        </w:tc>
      </w:tr>
    </w:tbl>
    <w:p w:rsidR="006B3FB3" w:rsidRDefault="006B3FB3">
      <w:pPr>
        <w:pStyle w:val="ProductList-Body"/>
      </w:pPr>
    </w:p>
    <w:p w:rsidR="006B3FB3" w:rsidRDefault="0067468C">
      <w:pPr>
        <w:pStyle w:val="ProductList-ClauseHeading"/>
        <w:outlineLvl w:val="4"/>
      </w:pPr>
      <w:r>
        <w:t xml:space="preserve">3.2 Microsoft Dynamics 365 for Sales On-premises CAL </w:t>
      </w:r>
      <w:r>
        <w:t>服务器软件访问</w:t>
      </w:r>
    </w:p>
    <w:p w:rsidR="006B3FB3" w:rsidRDefault="0067468C">
      <w:pPr>
        <w:pStyle w:val="ProductList-Body"/>
      </w:pPr>
      <w:r>
        <w:t>用于销售用途的服务器软件访问权限。</w:t>
      </w:r>
    </w:p>
    <w:tbl>
      <w:tblPr>
        <w:tblStyle w:val="PURTable"/>
        <w:tblW w:w="0" w:type="dxa"/>
        <w:tblLook w:val="04A0" w:firstRow="1" w:lastRow="0" w:firstColumn="1" w:lastColumn="0" w:noHBand="0" w:noVBand="1"/>
      </w:tblPr>
      <w:tblGrid>
        <w:gridCol w:w="3558"/>
        <w:gridCol w:w="3616"/>
        <w:gridCol w:w="3616"/>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3FB3" w:rsidRDefault="0067468C">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rsidR="006B3FB3" w:rsidRDefault="0067468C">
            <w:pPr>
              <w:pStyle w:val="ProductList-TableBody"/>
            </w:pPr>
            <w:r>
              <w:t>Microsoft Dynamics 365 for Sales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rsidR="006B3FB3" w:rsidRDefault="0067468C">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（用户</w:t>
            </w:r>
            <w:r>
              <w:t xml:space="preserve"> SL</w:t>
            </w:r>
            <w:r>
              <w:t>）</w:t>
            </w:r>
          </w:p>
        </w:tc>
      </w:tr>
      <w:tr w:rsidR="006B3F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3FB3" w:rsidRDefault="006B3F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3FB3" w:rsidRDefault="0067468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lastRenderedPageBreak/>
        <w:t xml:space="preserve">3.3 Microsoft Dynamics 365 for Customer Service On-premises CAL </w:t>
      </w:r>
      <w:r>
        <w:t>服务器软件访问</w:t>
      </w:r>
    </w:p>
    <w:p w:rsidR="006B3FB3" w:rsidRDefault="0067468C">
      <w:pPr>
        <w:pStyle w:val="ProductList-Body"/>
      </w:pPr>
      <w:r>
        <w:t>用于客户服务用途的服务器软件访问权限。</w:t>
      </w:r>
    </w:p>
    <w:tbl>
      <w:tblPr>
        <w:tblStyle w:val="PURTable"/>
        <w:tblW w:w="0" w:type="dxa"/>
        <w:tblLook w:val="04A0" w:firstRow="1" w:lastRow="0" w:firstColumn="1" w:lastColumn="0" w:noHBand="0" w:noVBand="1"/>
      </w:tblPr>
      <w:tblGrid>
        <w:gridCol w:w="3556"/>
        <w:gridCol w:w="3617"/>
        <w:gridCol w:w="361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3FB3" w:rsidRDefault="0067468C">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rsidR="006B3FB3" w:rsidRDefault="0067468C">
            <w:pPr>
              <w:pStyle w:val="ProductList-TableBody"/>
            </w:pPr>
            <w:r>
              <w:t>Microsoft Dynamics 365 for Customer Service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rsidR="006B3FB3" w:rsidRDefault="0067468C">
            <w:pPr>
              <w:pStyle w:val="ProductList-TableBody"/>
            </w:pPr>
            <w:r>
              <w:t>Microsoft Dynamics 365 for Customer Service</w:t>
            </w:r>
            <w:r>
              <w:t>，企业版本</w:t>
            </w:r>
            <w:r>
              <w:fldChar w:fldCharType="begin"/>
            </w:r>
            <w:r>
              <w:instrText xml:space="preserve"> XE "Microsoft Dynamics 365 for Customer Service</w:instrText>
            </w:r>
            <w:r>
              <w:instrText>，企业版本</w:instrText>
            </w:r>
            <w:r>
              <w:instrText xml:space="preserve">" </w:instrText>
            </w:r>
            <w:r>
              <w:fldChar w:fldCharType="end"/>
            </w:r>
            <w:r>
              <w:t>（用户</w:t>
            </w:r>
            <w:r>
              <w:t xml:space="preserve"> SL</w:t>
            </w:r>
            <w:r>
              <w:t>）</w:t>
            </w:r>
          </w:p>
        </w:tc>
      </w:tr>
      <w:tr w:rsidR="006B3F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3FB3" w:rsidRDefault="006B3F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3FB3" w:rsidRDefault="0067468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3.4 Microsoft Dynamics 365 for Operations On-premises CAL </w:t>
      </w:r>
      <w:r>
        <w:t>服务器软件访问权限</w:t>
      </w:r>
    </w:p>
    <w:p w:rsidR="006B3FB3" w:rsidRDefault="0067468C">
      <w:pPr>
        <w:pStyle w:val="ProductList-Body"/>
      </w:pPr>
      <w:r>
        <w:t>用于运营用途的服务器软件访问权限。</w:t>
      </w:r>
    </w:p>
    <w:tbl>
      <w:tblPr>
        <w:tblStyle w:val="PURTable"/>
        <w:tblW w:w="0" w:type="dxa"/>
        <w:tblLook w:val="04A0" w:firstRow="1" w:lastRow="0" w:firstColumn="1" w:lastColumn="0" w:noHBand="0" w:noVBand="1"/>
      </w:tblPr>
      <w:tblGrid>
        <w:gridCol w:w="3548"/>
        <w:gridCol w:w="3621"/>
        <w:gridCol w:w="3621"/>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3FB3" w:rsidRDefault="0067468C">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rsidR="006B3FB3" w:rsidRDefault="0067468C">
            <w:pPr>
              <w:pStyle w:val="ProductList-TableBody"/>
            </w:pPr>
            <w:r>
              <w:t>Microsoft Dynamics 365 for Operations On-premises CAL</w:t>
            </w:r>
            <w:r>
              <w:t>（用户）</w:t>
            </w:r>
          </w:p>
        </w:tc>
        <w:tc>
          <w:tcPr>
            <w:tcW w:w="4040" w:type="dxa"/>
            <w:tcBorders>
              <w:top w:val="single" w:sz="18" w:space="0" w:color="0072C6"/>
              <w:left w:val="none" w:sz="4" w:space="0" w:color="000000"/>
              <w:bottom w:val="none" w:sz="4" w:space="0" w:color="000000"/>
              <w:right w:val="single" w:sz="4" w:space="0" w:color="000000"/>
            </w:tcBorders>
          </w:tcPr>
          <w:p w:rsidR="006B3FB3" w:rsidRDefault="0067468C">
            <w:pPr>
              <w:pStyle w:val="ProductList-TableBody"/>
            </w:pPr>
            <w:r>
              <w:t>Microsoft Dynamics 365 for Operations</w:t>
            </w:r>
            <w:r>
              <w:t>，企业版本</w:t>
            </w:r>
            <w:r>
              <w:fldChar w:fldCharType="begin"/>
            </w:r>
            <w:r>
              <w:instrText xml:space="preserve"> XE "Microsoft Dynamics 365 for Operations</w:instrText>
            </w:r>
            <w:r>
              <w:instrText>，企业版本</w:instrText>
            </w:r>
            <w:r>
              <w:instrText xml:space="preserve">" </w:instrText>
            </w:r>
            <w:r>
              <w:fldChar w:fldCharType="end"/>
            </w:r>
            <w:r>
              <w:t>（用户</w:t>
            </w:r>
            <w:r>
              <w:t xml:space="preserve"> SL</w:t>
            </w:r>
            <w:r>
              <w:t>）</w:t>
            </w:r>
          </w:p>
        </w:tc>
      </w:tr>
      <w:tr w:rsidR="006B3F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3FB3" w:rsidRDefault="006B3F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3FB3" w:rsidRDefault="0067468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3.5 Microsoft Dynamics 365 for Operations Activity On-premises CAL </w:t>
      </w:r>
      <w:r>
        <w:t>服务器软件访问权限</w:t>
      </w:r>
    </w:p>
    <w:p w:rsidR="006B3FB3" w:rsidRDefault="0067468C">
      <w:pPr>
        <w:pStyle w:val="ProductList-Body"/>
      </w:pPr>
      <w:r>
        <w:t>用于运营活动用途的服务器软件访问权限。</w:t>
      </w:r>
    </w:p>
    <w:tbl>
      <w:tblPr>
        <w:tblStyle w:val="PURTable"/>
        <w:tblW w:w="0" w:type="dxa"/>
        <w:tblLook w:val="04A0" w:firstRow="1" w:lastRow="0" w:firstColumn="1" w:lastColumn="0" w:noHBand="0" w:noVBand="1"/>
      </w:tblPr>
      <w:tblGrid>
        <w:gridCol w:w="3548"/>
        <w:gridCol w:w="3621"/>
        <w:gridCol w:w="3621"/>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FB3" w:rsidRDefault="0067468C">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6B3FB3" w:rsidRDefault="0067468C">
            <w:pPr>
              <w:pStyle w:val="ProductList-TableBody"/>
            </w:pPr>
            <w:r>
              <w:t>Microsoft Dynamics 365 for Operations Activity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rsidR="006B3FB3" w:rsidRDefault="0067468C">
            <w:pPr>
              <w:pStyle w:val="ProductList-TableBody"/>
            </w:pPr>
            <w:r>
              <w:t>Microsoft Dynamics 365 for Operations Activity</w:t>
            </w:r>
            <w:r>
              <w:t>，企业版本</w:t>
            </w:r>
            <w:r>
              <w:fldChar w:fldCharType="begin"/>
            </w:r>
            <w:r>
              <w:instrText xml:space="preserve"> XE "Microsoft Dynamics 365 for Operations Activity</w:instrText>
            </w:r>
            <w:r>
              <w:instrText>，企业版本</w:instrText>
            </w:r>
            <w:r>
              <w:instrText xml:space="preserve">" </w:instrText>
            </w:r>
            <w:r>
              <w:fldChar w:fldCharType="end"/>
            </w:r>
            <w:r>
              <w:t>（用户</w:t>
            </w:r>
            <w:r>
              <w:t xml:space="preserve"> SL</w:t>
            </w:r>
            <w:r>
              <w:t>）</w:t>
            </w:r>
          </w:p>
        </w:tc>
      </w:tr>
    </w:tbl>
    <w:p w:rsidR="006B3FB3" w:rsidRDefault="006B3FB3">
      <w:pPr>
        <w:pStyle w:val="ProductList-Body"/>
      </w:pPr>
    </w:p>
    <w:p w:rsidR="006B3FB3" w:rsidRDefault="0067468C">
      <w:pPr>
        <w:pStyle w:val="ProductList-ClauseHeading"/>
        <w:outlineLvl w:val="4"/>
      </w:pPr>
      <w:r>
        <w:t xml:space="preserve">3.6 Microsoft Dynamics 365 for Operations Device On-premises CAL </w:t>
      </w:r>
      <w:r>
        <w:t>服务器软件访问权限</w:t>
      </w:r>
    </w:p>
    <w:p w:rsidR="006B3FB3" w:rsidRDefault="0067468C">
      <w:pPr>
        <w:pStyle w:val="ProductList-Body"/>
      </w:pPr>
      <w:r>
        <w:t>用于运营设备用途的服务器软件访问权限。</w:t>
      </w:r>
    </w:p>
    <w:tbl>
      <w:tblPr>
        <w:tblStyle w:val="PURTable"/>
        <w:tblW w:w="0" w:type="dxa"/>
        <w:tblLook w:val="04A0" w:firstRow="1" w:lastRow="0" w:firstColumn="1" w:lastColumn="0" w:noHBand="0" w:noVBand="1"/>
      </w:tblPr>
      <w:tblGrid>
        <w:gridCol w:w="3548"/>
        <w:gridCol w:w="3621"/>
        <w:gridCol w:w="3621"/>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FB3" w:rsidRDefault="0067468C">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6B3FB3" w:rsidRDefault="0067468C">
            <w:pPr>
              <w:pStyle w:val="ProductList-TableBody"/>
            </w:pPr>
            <w:r>
              <w:t>Microsoft Dynamics 365 for Operations Device On-premises CAL</w:t>
            </w:r>
            <w:r>
              <w:t>（设备）</w:t>
            </w:r>
          </w:p>
        </w:tc>
        <w:tc>
          <w:tcPr>
            <w:tcW w:w="4040" w:type="dxa"/>
            <w:tcBorders>
              <w:top w:val="single" w:sz="18" w:space="0" w:color="0072C6"/>
              <w:left w:val="none" w:sz="4" w:space="0" w:color="000000"/>
              <w:bottom w:val="single" w:sz="4" w:space="0" w:color="000000"/>
              <w:right w:val="single" w:sz="4" w:space="0" w:color="000000"/>
            </w:tcBorders>
          </w:tcPr>
          <w:p w:rsidR="006B3FB3" w:rsidRDefault="0067468C">
            <w:pPr>
              <w:pStyle w:val="ProductList-TableBody"/>
            </w:pPr>
            <w:r>
              <w:t>Microsoft Dynamics 365 for Operations Device</w:t>
            </w:r>
            <w:r>
              <w:t>，企业版本</w:t>
            </w:r>
            <w:r>
              <w:fldChar w:fldCharType="begin"/>
            </w:r>
            <w:r>
              <w:instrText xml:space="preserve"> XE "Microsoft Dynamics 365 for Operations Device</w:instrText>
            </w:r>
            <w:r>
              <w:instrText>，企业版本</w:instrText>
            </w:r>
            <w:r>
              <w:instrText xml:space="preserve">" </w:instrText>
            </w:r>
            <w:r>
              <w:fldChar w:fldCharType="end"/>
            </w:r>
            <w:r>
              <w:t>（用户</w:t>
            </w:r>
            <w:r>
              <w:t xml:space="preserve"> SL</w:t>
            </w:r>
            <w:r>
              <w:t>）</w:t>
            </w:r>
          </w:p>
        </w:tc>
      </w:tr>
    </w:tbl>
    <w:p w:rsidR="006B3FB3" w:rsidRDefault="006B3FB3">
      <w:pPr>
        <w:pStyle w:val="ProductList-ClauseHeading"/>
        <w:outlineLvl w:val="4"/>
      </w:pPr>
    </w:p>
    <w:p w:rsidR="006B3FB3" w:rsidRDefault="0067468C">
      <w:pPr>
        <w:pStyle w:val="ProductList-ClauseHeading"/>
        <w:outlineLvl w:val="4"/>
      </w:pPr>
      <w:r>
        <w:t xml:space="preserve">3.7 Dynamics 365 for Operations Server </w:t>
      </w:r>
      <w:r>
        <w:t>使用权利</w:t>
      </w:r>
    </w:p>
    <w:p w:rsidR="006B3FB3" w:rsidRDefault="0067468C">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rsidR="006B3FB3" w:rsidRDefault="006B3FB3">
      <w:pPr>
        <w:pStyle w:val="ProductList-Body"/>
      </w:pPr>
    </w:p>
    <w:p w:rsidR="006B3FB3" w:rsidRDefault="0067468C">
      <w:pPr>
        <w:pStyle w:val="ProductList-ClauseHeading"/>
        <w:outlineLvl w:val="4"/>
      </w:pPr>
      <w:r>
        <w:t xml:space="preserve">3.8 Dynamics 365 On-Premises </w:t>
      </w:r>
      <w:r>
        <w:t>使用权利</w:t>
      </w:r>
    </w:p>
    <w:p w:rsidR="006B3FB3" w:rsidRDefault="0067468C">
      <w:pPr>
        <w:pStyle w:val="ProductList-SubClauseHeading"/>
        <w:outlineLvl w:val="5"/>
      </w:pPr>
      <w:r>
        <w:t xml:space="preserve">3.8.1 Dynamics 365 CAL </w:t>
      </w:r>
      <w:r>
        <w:t>的服务器使用权利</w:t>
      </w:r>
    </w:p>
    <w:p w:rsidR="006B3FB3" w:rsidRDefault="0067468C">
      <w:pPr>
        <w:pStyle w:val="ProductList-BodyIndented"/>
      </w:pPr>
      <w:r>
        <w:t>具备</w:t>
      </w:r>
      <w:r>
        <w:t xml:space="preserve"> Microsoft Dynamics 365 CAL </w:t>
      </w:r>
      <w:r>
        <w:t>的客户可以在一台服务器上安装和使用相应</w:t>
      </w:r>
      <w:r>
        <w:t xml:space="preserve"> Microsoft Dynamics 365 Server </w:t>
      </w:r>
      <w:r>
        <w:t>软件的任意数量的副本。此权利不适用于</w:t>
      </w:r>
      <w:r>
        <w:t xml:space="preserve"> Microsoft Dynamics 365 for Operations Server</w:t>
      </w:r>
      <w:r>
        <w:t>。</w:t>
      </w:r>
    </w:p>
    <w:p w:rsidR="006B3FB3" w:rsidRDefault="006B3FB3">
      <w:pPr>
        <w:pStyle w:val="ProductList-BodyIndented"/>
      </w:pPr>
    </w:p>
    <w:p w:rsidR="006B3FB3" w:rsidRDefault="0067468C">
      <w:pPr>
        <w:pStyle w:val="ProductList-SubClauseHeading"/>
        <w:outlineLvl w:val="5"/>
      </w:pPr>
      <w:r>
        <w:t xml:space="preserve">3.8.2 </w:t>
      </w:r>
      <w:r>
        <w:t>合格优惠的资格</w:t>
      </w:r>
    </w:p>
    <w:p w:rsidR="006B3FB3" w:rsidRDefault="0067468C">
      <w:pPr>
        <w:pStyle w:val="ProductList-BodyIndented"/>
      </w:pPr>
      <w:r>
        <w:t>如果客户在</w:t>
      </w:r>
      <w:r>
        <w:t xml:space="preserve"> 2016 </w:t>
      </w:r>
      <w:r>
        <w:t>年</w:t>
      </w:r>
      <w:r>
        <w:t xml:space="preserve"> 11 </w:t>
      </w:r>
      <w:r>
        <w:t>月</w:t>
      </w:r>
      <w:r>
        <w:t xml:space="preserve"> 1 </w:t>
      </w:r>
      <w:r>
        <w:t>日后续签包含</w:t>
      </w:r>
      <w:r>
        <w:t xml:space="preserve"> Microsoft Dynamics CRM CAL </w:t>
      </w:r>
      <w:r>
        <w:t>许可的协议，那么在</w:t>
      </w:r>
      <w:r>
        <w:t xml:space="preserve"> 2019 </w:t>
      </w:r>
      <w:r>
        <w:t>年</w:t>
      </w:r>
      <w:r>
        <w:t xml:space="preserve"> 10 </w:t>
      </w:r>
      <w:r>
        <w:t>月</w:t>
      </w:r>
      <w:r>
        <w:t xml:space="preserve"> 31 </w:t>
      </w:r>
      <w:r>
        <w:t>日之前，客户可以在协议续签中获得</w:t>
      </w:r>
      <w:r>
        <w:t xml:space="preserve"> Microsoft Dynamics 365 On-premises CAL </w:t>
      </w:r>
      <w:r>
        <w:t>合格优惠许可。</w:t>
      </w:r>
    </w:p>
    <w:p w:rsidR="006B3FB3" w:rsidRDefault="006B3FB3">
      <w:pPr>
        <w:pStyle w:val="ProductList-BodyIndented"/>
      </w:pPr>
    </w:p>
    <w:p w:rsidR="006B3FB3" w:rsidRDefault="0067468C">
      <w:pPr>
        <w:pStyle w:val="ProductList-ClauseHeading"/>
        <w:outlineLvl w:val="4"/>
      </w:pPr>
      <w:r>
        <w:t xml:space="preserve">3.6 </w:t>
      </w:r>
      <w:r>
        <w:t>附加软件</w:t>
      </w:r>
    </w:p>
    <w:tbl>
      <w:tblPr>
        <w:tblStyle w:val="PURTable"/>
        <w:tblW w:w="0" w:type="dxa"/>
        <w:tblLook w:val="04A0" w:firstRow="1" w:lastRow="0" w:firstColumn="1" w:lastColumn="0" w:noHBand="0" w:noVBand="1"/>
      </w:tblPr>
      <w:tblGrid>
        <w:gridCol w:w="3623"/>
        <w:gridCol w:w="3576"/>
        <w:gridCol w:w="3591"/>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MarketingPilot Connector for Microsoft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 xml:space="preserve">Microsoft Dynamics CRM 2016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Microsoft Dynamics CRM 2016 Microsoft Office Outlook</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Microsoft 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Microsoft 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Microsoft Dynamics CRM 2016 </w:t>
            </w:r>
            <w:r>
              <w:t>的</w:t>
            </w:r>
            <w:r>
              <w:t xml:space="preserve"> Microsoft Dynamics CRM Reporting </w:t>
            </w:r>
            <w:r>
              <w:t>扩展</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针对支持设备的</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Microsoft Dynamics CRM 2016 </w:t>
            </w:r>
            <w:r>
              <w:t>的微软电子邮件路由器和规则部署向导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Marketing Connector for Microsoft Dynamics CRM</w:t>
            </w:r>
            <w:r>
              <w:t>（非</w:t>
            </w:r>
            <w:r>
              <w:t xml:space="preserve"> Workgroup Server</w:t>
            </w:r>
            <w:r>
              <w:t>）</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pPr>
          </w:p>
        </w:tc>
      </w:tr>
    </w:tbl>
    <w:p w:rsidR="006B3FB3" w:rsidRDefault="0067468C">
      <w:pPr>
        <w:pStyle w:val="ProductList-Offering1SubSection"/>
        <w:outlineLvl w:val="3"/>
      </w:pPr>
      <w:bookmarkStart w:id="72" w:name="_Sec818"/>
      <w:r>
        <w:t>4.</w:t>
      </w:r>
      <w:r>
        <w:t>软件保障</w:t>
      </w:r>
      <w:bookmarkEnd w:id="72"/>
    </w:p>
    <w:tbl>
      <w:tblPr>
        <w:tblStyle w:val="PURTable"/>
        <w:tblW w:w="0" w:type="dxa"/>
        <w:tblLook w:val="04A0" w:firstRow="1" w:lastRow="0" w:firstColumn="1" w:lastColumn="0" w:noHBand="0" w:noVBand="1"/>
      </w:tblPr>
      <w:tblGrid>
        <w:gridCol w:w="3596"/>
        <w:gridCol w:w="3597"/>
        <w:gridCol w:w="359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Operations Server </w:t>
            </w:r>
            <w:r>
              <w:t>和</w:t>
            </w:r>
            <w:r>
              <w:t xml:space="preserve"> Operations Commerce Server </w:t>
            </w:r>
            <w:r>
              <w:t>内核</w:t>
            </w:r>
          </w:p>
        </w:tc>
        <w:tc>
          <w:tcPr>
            <w:tcW w:w="4040" w:type="dxa"/>
            <w:tcBorders>
              <w:top w:val="single" w:sz="12"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w:t>
            </w:r>
            <w:r>
              <w:t xml:space="preserve">Operations Server </w:t>
            </w:r>
            <w:r>
              <w:t>和</w:t>
            </w:r>
            <w:r>
              <w:t xml:space="preserve"> Operations Commerce Server </w:t>
            </w:r>
            <w:r>
              <w:t>内核</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Operations Server </w:t>
            </w:r>
            <w:r>
              <w:t>和</w:t>
            </w:r>
            <w:r>
              <w:t xml:space="preserve"> Operations Commerce Server </w:t>
            </w:r>
            <w:r>
              <w:t>内核</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8">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9">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漫游权利：不适用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r>
              <w:t xml:space="preserve">Operations Server </w:t>
            </w:r>
            <w:r>
              <w:t>和</w:t>
            </w:r>
            <w:r>
              <w:t xml:space="preserve"> Operations Commerce Server </w:t>
            </w:r>
            <w:r>
              <w:t>内核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4.1 </w:t>
      </w:r>
      <w:r>
        <w:t>服务器使用权利</w:t>
      </w:r>
    </w:p>
    <w:p w:rsidR="006B3FB3" w:rsidRDefault="0067468C">
      <w:pPr>
        <w:pStyle w:val="ProductList-Body"/>
      </w:pPr>
      <w:r>
        <w:t>客户可以使用</w:t>
      </w:r>
      <w:r>
        <w:t xml:space="preserve"> Microsoft Dynamics CRM Server 2016 </w:t>
      </w:r>
      <w:r>
        <w:t>或服务器软件的任何之前版本代替</w:t>
      </w:r>
      <w:r>
        <w:t xml:space="preserve"> Microsoft Dynamics 365 Server</w:t>
      </w:r>
      <w:r>
        <w:t>。客户可以使用</w:t>
      </w:r>
      <w:r>
        <w:t xml:space="preserve"> Microsoft Dynamics AX 2012 R3 </w:t>
      </w:r>
      <w:r>
        <w:t>或服务器软件的任何之前版本代替</w:t>
      </w:r>
      <w:r>
        <w:t xml:space="preserve"> Microsoft Dynamics 365 for Operations Server </w:t>
      </w:r>
      <w:r>
        <w:t>或</w:t>
      </w:r>
      <w:r>
        <w:t xml:space="preserve"> Commerce Server</w:t>
      </w:r>
      <w:r>
        <w:t>。在</w:t>
      </w:r>
      <w:r>
        <w:t xml:space="preserve"> Microsoft Dynamics 365 On-premises CAL </w:t>
      </w:r>
      <w:r>
        <w:t>上具有软件保障的用户可以使用因购买</w:t>
      </w:r>
      <w:r>
        <w:t xml:space="preserve"> CAL </w:t>
      </w:r>
      <w:r>
        <w:t>或</w:t>
      </w:r>
      <w:r>
        <w:t xml:space="preserve"> Dynamics 365 Services USL </w:t>
      </w:r>
      <w:r>
        <w:t>而获取的</w:t>
      </w:r>
      <w:r>
        <w:t xml:space="preserve"> Microsoft Dynamics 365 On-premises Server </w:t>
      </w:r>
      <w:r>
        <w:t>的新版本。</w:t>
      </w:r>
    </w:p>
    <w:p w:rsidR="006B3FB3" w:rsidRDefault="006B3FB3">
      <w:pPr>
        <w:pStyle w:val="ProductList-Body"/>
      </w:pPr>
    </w:p>
    <w:p w:rsidR="006B3FB3" w:rsidRDefault="0067468C">
      <w:pPr>
        <w:pStyle w:val="ProductList-ClauseHeading"/>
        <w:outlineLvl w:val="4"/>
      </w:pPr>
      <w:r>
        <w:lastRenderedPageBreak/>
        <w:t xml:space="preserve">4.2 Dynamics 365 for Operations Server </w:t>
      </w:r>
      <w:r>
        <w:t>权利</w:t>
      </w:r>
    </w:p>
    <w:p w:rsidR="006B3FB3" w:rsidRDefault="0067468C">
      <w:pPr>
        <w:pStyle w:val="ProductList-Body"/>
      </w:pPr>
      <w:r>
        <w:t>只有具备有效软件保障或等效许可的客户可以使用</w:t>
      </w:r>
      <w:r>
        <w:t xml:space="preserve"> Dynamics 365 for Operations Server </w:t>
      </w:r>
      <w:r>
        <w:t>和</w:t>
      </w:r>
      <w:r>
        <w:t xml:space="preserve"> Commerce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rsidR="006B3FB3" w:rsidRDefault="006B3FB3">
      <w:pPr>
        <w:pStyle w:val="ProductList-Body"/>
      </w:pPr>
    </w:p>
    <w:p w:rsidR="006B3FB3" w:rsidRDefault="0067468C">
      <w:pPr>
        <w:pStyle w:val="ProductList-ClauseHeading"/>
        <w:outlineLvl w:val="4"/>
      </w:pPr>
      <w:r>
        <w:t xml:space="preserve">4.3 </w:t>
      </w:r>
      <w:r>
        <w:t>本地化和更新</w:t>
      </w:r>
    </w:p>
    <w:p w:rsidR="006B3FB3" w:rsidRDefault="0067468C">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rsidR="006B3FB3" w:rsidRDefault="006B3FB3">
      <w:pPr>
        <w:pStyle w:val="ProductList-Body"/>
      </w:pPr>
    </w:p>
    <w:p w:rsidR="006B3FB3" w:rsidRDefault="0067468C">
      <w:pPr>
        <w:pStyle w:val="ProductList-ClauseHeading"/>
        <w:outlineLvl w:val="4"/>
      </w:pPr>
      <w:r>
        <w:t>4.4 Unified Service Desk (USD)</w:t>
      </w:r>
    </w:p>
    <w:p w:rsidR="006B3FB3" w:rsidRDefault="0067468C">
      <w:pPr>
        <w:pStyle w:val="ProductList-Body"/>
      </w:pPr>
      <w:r>
        <w:t>对于客户具有软件保障的每个</w:t>
      </w:r>
      <w:r>
        <w:t xml:space="preserve"> Microsoft Dynamics 365 for Sales On-premises CAL </w:t>
      </w:r>
      <w:r>
        <w:t>或</w:t>
      </w:r>
      <w:r>
        <w:t xml:space="preserve"> Dynamics 365 for Customer Service On-premises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rsidR="006B3FB3" w:rsidRDefault="006B3FB3">
      <w:pPr>
        <w:pStyle w:val="ProductList-Body"/>
      </w:pPr>
    </w:p>
    <w:p w:rsidR="006B3FB3" w:rsidRDefault="0067468C">
      <w:pPr>
        <w:pStyle w:val="ProductList-ClauseHeading"/>
        <w:outlineLvl w:val="4"/>
      </w:pPr>
      <w:r>
        <w:t>4.5 Microsoft Dynamics CustomerSource</w:t>
      </w:r>
    </w:p>
    <w:p w:rsidR="006B3FB3" w:rsidRDefault="0067468C">
      <w:pPr>
        <w:pStyle w:val="ProductList-Body"/>
      </w:pPr>
      <w:r>
        <w:t>具有有效软件保障的</w:t>
      </w:r>
      <w:r>
        <w:t xml:space="preserve"> Microsoft Dynamics 365 On-premises CAL </w:t>
      </w:r>
      <w:r>
        <w:t>客户将有权访问</w:t>
      </w:r>
      <w:r>
        <w:t xml:space="preserve"> CustomerSource</w:t>
      </w:r>
      <w:r>
        <w:t>。</w:t>
      </w:r>
    </w:p>
    <w:p w:rsidR="006B3FB3" w:rsidRDefault="006B3FB3">
      <w:pPr>
        <w:pStyle w:val="ProductList-Body"/>
      </w:pPr>
    </w:p>
    <w:p w:rsidR="006B3FB3" w:rsidRDefault="0067468C">
      <w:pPr>
        <w:pStyle w:val="ProductList-ClauseHeading"/>
        <w:outlineLvl w:val="4"/>
      </w:pPr>
      <w:r>
        <w:t xml:space="preserve">4.6 Microsoft Dynamics AX </w:t>
      </w:r>
      <w:r>
        <w:t>软件保障迁移许可</w:t>
      </w:r>
    </w:p>
    <w:p w:rsidR="006B3FB3" w:rsidRDefault="0067468C">
      <w:pPr>
        <w:pStyle w:val="ProductList-Body"/>
      </w:pPr>
      <w:r>
        <w:t>若客户已获得下表中列出的合格许可且在</w:t>
      </w:r>
      <w:r>
        <w:t xml:space="preserve"> 2017 </w:t>
      </w:r>
      <w:r>
        <w:t>年</w:t>
      </w:r>
      <w:r>
        <w:t xml:space="preserve"> 6 </w:t>
      </w:r>
      <w:r>
        <w:t>月</w:t>
      </w:r>
      <w:r>
        <w:t xml:space="preserve"> 1 </w:t>
      </w:r>
      <w:r>
        <w:t>日或之后拥有这些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的有效软件保障范围，则其可升级至相应迁移许可，并且可以使用其中涵盖的软件。</w:t>
      </w:r>
    </w:p>
    <w:p w:rsidR="006B3FB3" w:rsidRDefault="006B3FB3">
      <w:pPr>
        <w:pStyle w:val="ProductList-Body"/>
      </w:pPr>
    </w:p>
    <w:p w:rsidR="006B3FB3" w:rsidRDefault="0067468C">
      <w:pPr>
        <w:pStyle w:val="ProductList-SubClauseHeading"/>
        <w:outlineLvl w:val="5"/>
      </w:pPr>
      <w:r>
        <w:t xml:space="preserve">4.6.1 2017 </w:t>
      </w:r>
      <w:r>
        <w:t>年</w:t>
      </w:r>
      <w:r>
        <w:t xml:space="preserve"> 3 </w:t>
      </w:r>
      <w:r>
        <w:t>月</w:t>
      </w:r>
      <w:r>
        <w:t xml:space="preserve"> 31 </w:t>
      </w:r>
      <w:r>
        <w:t>日之前购买的合格许可</w:t>
      </w:r>
    </w:p>
    <w:p w:rsidR="006B3FB3" w:rsidRDefault="0067468C">
      <w:pPr>
        <w:pStyle w:val="ProductList-BodyIndented"/>
      </w:pPr>
      <w:r>
        <w:t>在</w:t>
      </w:r>
      <w:r>
        <w:t xml:space="preserve"> 2017 </w:t>
      </w:r>
      <w:r>
        <w:t>年</w:t>
      </w:r>
      <w:r>
        <w:t xml:space="preserve"> 3 </w:t>
      </w:r>
      <w:r>
        <w:t>月</w:t>
      </w:r>
      <w:r>
        <w:t xml:space="preserve"> 31 </w:t>
      </w:r>
      <w:r>
        <w:t>日之前购买合格许可的客户可以升级到以下迁移许可，并且可以使用以下迁移许可</w:t>
      </w:r>
    </w:p>
    <w:tbl>
      <w:tblPr>
        <w:tblStyle w:val="PURTable0"/>
        <w:tblW w:w="0" w:type="dxa"/>
        <w:tblLook w:val="04A0" w:firstRow="1" w:lastRow="0" w:firstColumn="1" w:lastColumn="0" w:noHBand="0" w:noVBand="1"/>
      </w:tblPr>
      <w:tblGrid>
        <w:gridCol w:w="5214"/>
        <w:gridCol w:w="5216"/>
      </w:tblGrid>
      <w:tr w:rsidR="006B3F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迁移许可</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（用户）</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Operations On-premises CAL</w:t>
            </w:r>
            <w:r>
              <w:t>，或</w:t>
            </w:r>
          </w:p>
          <w:p w:rsidR="006B3FB3" w:rsidRDefault="0067468C">
            <w:pPr>
              <w:pStyle w:val="ProductList-TableBody"/>
            </w:pPr>
            <w:r>
              <w:t>Microsoft Dynamics 365 for Operations Activity On-premises CAL</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Microsoft Dynamics AX </w:t>
            </w:r>
            <w:r>
              <w:t>企业</w:t>
            </w:r>
            <w:r>
              <w:t xml:space="preserve"> CAL</w:t>
            </w:r>
            <w:r>
              <w:t>（设备）</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Operations On-premises CAL</w:t>
            </w:r>
            <w:r>
              <w:t>，或</w:t>
            </w:r>
          </w:p>
          <w:p w:rsidR="006B3FB3" w:rsidRDefault="0067468C">
            <w:pPr>
              <w:pStyle w:val="ProductList-TableBody"/>
            </w:pPr>
            <w:r>
              <w:t xml:space="preserve">Microsoft Dynamics 365 for Operations </w:t>
            </w:r>
            <w:r>
              <w:t>设备</w:t>
            </w:r>
            <w:r>
              <w:t xml:space="preserve"> CAL</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t>（用户）</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Operations On-premises CAL</w:t>
            </w:r>
            <w:r>
              <w:t>，或</w:t>
            </w:r>
          </w:p>
          <w:p w:rsidR="006B3FB3" w:rsidRDefault="0067468C">
            <w:pPr>
              <w:pStyle w:val="ProductList-TableBody"/>
            </w:pPr>
            <w:r>
              <w:t>Microsoft Dynamics 365 for Operations Activity On-premises CAL</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Microsoft Dynamics AX </w:t>
            </w:r>
            <w:r>
              <w:t>功能</w:t>
            </w:r>
            <w:r>
              <w:t xml:space="preserve"> CAL</w:t>
            </w:r>
            <w:r>
              <w:t>（设备）</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Operations On-premises CAL</w:t>
            </w:r>
            <w:r>
              <w:t>，或</w:t>
            </w:r>
          </w:p>
          <w:p w:rsidR="006B3FB3" w:rsidRDefault="0067468C">
            <w:pPr>
              <w:pStyle w:val="ProductList-TableBody"/>
            </w:pPr>
            <w:r>
              <w:t xml:space="preserve">Microsoft Dynamics 365 for Operations </w:t>
            </w:r>
            <w:r>
              <w:t>设备</w:t>
            </w:r>
            <w:r>
              <w:t xml:space="preserve"> CAL</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r>
              <w:t>（用户）</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Operations Activity On-premises CAL</w:t>
            </w:r>
            <w:r>
              <w:t>，或</w:t>
            </w:r>
          </w:p>
          <w:p w:rsidR="006B3FB3" w:rsidRDefault="0067468C">
            <w:pPr>
              <w:pStyle w:val="ProductList-TableBody"/>
            </w:pPr>
            <w:r>
              <w:t>Microsoft Dynamics 365 for Team Members On-premises CAL</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Microsoft Dynamics AX </w:t>
            </w:r>
            <w:r>
              <w:t>任务</w:t>
            </w:r>
            <w:r>
              <w:t xml:space="preserve"> CAL</w:t>
            </w:r>
            <w:r>
              <w:t>（设备）</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Operations Activity On-premises CAL</w:t>
            </w:r>
            <w:r>
              <w:t>，或</w:t>
            </w:r>
          </w:p>
          <w:p w:rsidR="006B3FB3" w:rsidRDefault="0067468C">
            <w:pPr>
              <w:pStyle w:val="ProductList-TableBody"/>
            </w:pPr>
            <w:r>
              <w:t xml:space="preserve">Microsoft Dynamics 365 for Operations </w:t>
            </w:r>
            <w:r>
              <w:t>设备</w:t>
            </w:r>
            <w:r>
              <w:t xml:space="preserve"> CAL</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Microsoft Dynamics AX </w:t>
            </w:r>
            <w:r>
              <w:t>自助服务</w:t>
            </w:r>
            <w:r>
              <w:t xml:space="preserve"> CAL</w:t>
            </w:r>
            <w:r>
              <w:fldChar w:fldCharType="begin"/>
            </w:r>
            <w:r>
              <w:instrText xml:space="preserve"> XE "Microsoft Dynamics AX </w:instrText>
            </w:r>
            <w:r>
              <w:instrText>自助服务</w:instrText>
            </w:r>
            <w:r>
              <w:instrText xml:space="preserve"> CAL" </w:instrText>
            </w:r>
            <w:r>
              <w:fldChar w:fldCharType="end"/>
            </w:r>
            <w:r>
              <w:t>（用户）</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Team Members On-premises CAL</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Microsoft Dynamics AX </w:t>
            </w:r>
            <w:r>
              <w:t>自助服务</w:t>
            </w:r>
            <w:r>
              <w:t xml:space="preserve"> CAL</w:t>
            </w:r>
            <w:r>
              <w:t>（设备）</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Team Members On-premises CAL</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Operations Server</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AX Commerce Server</w:t>
            </w:r>
            <w:r>
              <w:fldChar w:fldCharType="begin"/>
            </w:r>
            <w:r>
              <w:instrText xml:space="preserve"> XE "Microsoft Dynamics AX Commerce Server" </w:instrText>
            </w:r>
            <w:r>
              <w:fldChar w:fldCharType="end"/>
            </w:r>
            <w:r>
              <w:t>（每内核）</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Operations Commerce Server</w:t>
            </w:r>
            <w:r>
              <w:t>（每内核）</w:t>
            </w:r>
          </w:p>
        </w:tc>
      </w:tr>
    </w:tbl>
    <w:p w:rsidR="006B3FB3" w:rsidRDefault="006B3FB3">
      <w:pPr>
        <w:pStyle w:val="ProductList-SubClauseHeading"/>
        <w:outlineLvl w:val="5"/>
      </w:pPr>
    </w:p>
    <w:p w:rsidR="006B3FB3" w:rsidRDefault="0067468C">
      <w:pPr>
        <w:pStyle w:val="ProductList-SubClauseHeading"/>
        <w:outlineLvl w:val="5"/>
      </w:pPr>
      <w:r>
        <w:t xml:space="preserve">4.6.2 2017 </w:t>
      </w:r>
      <w:r>
        <w:t>年</w:t>
      </w:r>
      <w:r>
        <w:t xml:space="preserve"> 4 </w:t>
      </w:r>
      <w:r>
        <w:t>月</w:t>
      </w:r>
      <w:r>
        <w:t xml:space="preserve"> 1 </w:t>
      </w:r>
      <w:r>
        <w:t>日之后购买的合格许可</w:t>
      </w:r>
    </w:p>
    <w:p w:rsidR="006B3FB3" w:rsidRDefault="0067468C">
      <w:pPr>
        <w:pStyle w:val="ProductList-BodyIndented"/>
      </w:pPr>
      <w:r>
        <w:t>在</w:t>
      </w:r>
      <w:r>
        <w:t xml:space="preserve"> 2017 </w:t>
      </w:r>
      <w:r>
        <w:t>年</w:t>
      </w:r>
      <w:r>
        <w:t xml:space="preserve"> 4 </w:t>
      </w:r>
      <w:r>
        <w:t>月</w:t>
      </w:r>
      <w:r>
        <w:t xml:space="preserve"> 1 </w:t>
      </w:r>
      <w:r>
        <w:t>日之后购买合格许可的客户可以升级到以下迁移许可，并且可以使用以下迁移许可</w:t>
      </w:r>
    </w:p>
    <w:tbl>
      <w:tblPr>
        <w:tblStyle w:val="PURTable0"/>
        <w:tblW w:w="0" w:type="dxa"/>
        <w:tblLook w:val="04A0" w:firstRow="1" w:lastRow="0" w:firstColumn="1" w:lastColumn="0" w:noHBand="0" w:noVBand="1"/>
      </w:tblPr>
      <w:tblGrid>
        <w:gridCol w:w="5214"/>
        <w:gridCol w:w="5216"/>
      </w:tblGrid>
      <w:tr w:rsidR="006B3F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迁移许可</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Microsoft Dynamics AX </w:t>
            </w:r>
            <w:r>
              <w:t>企业</w:t>
            </w:r>
            <w:r>
              <w:t xml:space="preserve"> CAL</w:t>
            </w:r>
            <w:r>
              <w:t>（用户）</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Operations On-premises CAL</w:t>
            </w:r>
            <w:r>
              <w:t>，或</w:t>
            </w:r>
          </w:p>
          <w:p w:rsidR="006B3FB3" w:rsidRDefault="0067468C">
            <w:pPr>
              <w:pStyle w:val="ProductList-TableBody"/>
            </w:pPr>
            <w:r>
              <w:t>Microsoft Dynamics 365 for Operations Activity On-premises CAL</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Microsoft Dynamics AX </w:t>
            </w:r>
            <w:r>
              <w:t>企业</w:t>
            </w:r>
            <w:r>
              <w:t xml:space="preserve"> CAL</w:t>
            </w:r>
            <w:r>
              <w:t>（设备）</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Operations On-premises CAL</w:t>
            </w:r>
            <w:r>
              <w:t>，或</w:t>
            </w:r>
          </w:p>
          <w:p w:rsidR="006B3FB3" w:rsidRDefault="0067468C">
            <w:pPr>
              <w:pStyle w:val="ProductList-TableBody"/>
            </w:pPr>
            <w:r>
              <w:t xml:space="preserve">Microsoft Dynamics 365 for Operations </w:t>
            </w:r>
            <w:r>
              <w:t>设备</w:t>
            </w:r>
            <w:r>
              <w:t xml:space="preserve"> CAL</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Microsoft Dynamics AX </w:t>
            </w:r>
            <w:r>
              <w:t>功能</w:t>
            </w:r>
            <w:r>
              <w:t xml:space="preserve"> CAL</w:t>
            </w:r>
            <w:r>
              <w:t>（用户）</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Operations Activity On-premises CAL</w:t>
            </w:r>
            <w:r>
              <w:t>，或</w:t>
            </w:r>
          </w:p>
          <w:p w:rsidR="006B3FB3" w:rsidRDefault="0067468C">
            <w:pPr>
              <w:pStyle w:val="ProductList-TableBody"/>
            </w:pPr>
            <w:r>
              <w:t>Microsoft Dynamics 365 for Team Members On-premises CAL</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Microsoft Dynamics AX </w:t>
            </w:r>
            <w:r>
              <w:t>功能</w:t>
            </w:r>
            <w:r>
              <w:t xml:space="preserve"> CAL</w:t>
            </w:r>
            <w:r>
              <w:t>（设备）</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Operations Activity On-premises CAL</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Microsoft Dynamics AX </w:t>
            </w:r>
            <w:r>
              <w:t>任务</w:t>
            </w:r>
            <w:r>
              <w:t xml:space="preserve"> CAL</w:t>
            </w:r>
            <w:r>
              <w:t>（用户）</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Team Members On-premises CAL</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3 </w:t>
            </w:r>
            <w:r>
              <w:t>个</w:t>
            </w:r>
            <w:r>
              <w:t xml:space="preserve"> Microsoft Dynamics AX </w:t>
            </w:r>
            <w:r>
              <w:t>任务</w:t>
            </w:r>
            <w:r>
              <w:t xml:space="preserve"> CAL</w:t>
            </w:r>
            <w:r>
              <w:t>（用户）</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1 </w:t>
            </w:r>
            <w:r>
              <w:t>个</w:t>
            </w:r>
            <w:r>
              <w:t xml:space="preserve"> Microsoft Dynamics 365 for Operations Activity On-premises CAL</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2 </w:t>
            </w:r>
            <w:r>
              <w:t>个</w:t>
            </w:r>
            <w:r>
              <w:t xml:space="preserve"> Microsoft Dynamics AX </w:t>
            </w:r>
            <w:r>
              <w:t>任务</w:t>
            </w:r>
            <w:r>
              <w:t xml:space="preserve"> CAL</w:t>
            </w:r>
            <w:r>
              <w:t>（设备）</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1 </w:t>
            </w:r>
            <w:r>
              <w:t>个</w:t>
            </w:r>
            <w:r>
              <w:t xml:space="preserve"> Microsoft Dynamics 365 for Operations Activity On-premises CAL</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3 </w:t>
            </w:r>
            <w:r>
              <w:t>个</w:t>
            </w:r>
            <w:r>
              <w:t xml:space="preserve"> Microsoft Dynamics AX </w:t>
            </w:r>
            <w:r>
              <w:t>任务</w:t>
            </w:r>
            <w:r>
              <w:t xml:space="preserve"> CAL</w:t>
            </w:r>
            <w:r>
              <w:t>（设备）</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1 </w:t>
            </w:r>
            <w:r>
              <w:t>个</w:t>
            </w:r>
            <w:r>
              <w:t xml:space="preserve"> Microsoft Dynamics 365 for Operations </w:t>
            </w:r>
            <w:r>
              <w:t>设备</w:t>
            </w:r>
            <w:r>
              <w:t xml:space="preserve"> CAL</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Microsoft Dynamics AX </w:t>
            </w:r>
            <w:r>
              <w:t>自助服务</w:t>
            </w:r>
            <w:r>
              <w:t xml:space="preserve"> CAL</w:t>
            </w:r>
            <w:r>
              <w:t>（用户）</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Team Members On-premises CAL</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Microsoft Dynamics AX </w:t>
            </w:r>
            <w:r>
              <w:t>自助服务</w:t>
            </w:r>
            <w:r>
              <w:t xml:space="preserve"> CAL</w:t>
            </w:r>
            <w:r>
              <w:t>（设备）</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Team Members On-premises CAL</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Operations Server</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AX Commerce Server</w:t>
            </w:r>
            <w:r>
              <w:t>（每内核）</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Operations Commerce Server</w:t>
            </w:r>
            <w:r>
              <w:t>（每内核）</w:t>
            </w:r>
          </w:p>
        </w:tc>
      </w:tr>
    </w:tbl>
    <w:p w:rsidR="006B3FB3" w:rsidRDefault="006B3FB3">
      <w:pPr>
        <w:pStyle w:val="ProductList-BodyIndented"/>
      </w:pPr>
    </w:p>
    <w:p w:rsidR="006B3FB3" w:rsidRDefault="006B3FB3">
      <w:pPr>
        <w:pStyle w:val="PURBreadcrumb"/>
      </w:pPr>
    </w:p>
    <w:tbl>
      <w:tblPr>
        <w:tblStyle w:val="PURTable0"/>
        <w:tblW w:w="0" w:type="dxa"/>
        <w:tblLook w:val="04A0" w:firstRow="1" w:lastRow="0" w:firstColumn="1" w:lastColumn="0" w:noHBand="0" w:noVBand="1"/>
      </w:tblPr>
      <w:tblGrid>
        <w:gridCol w:w="1044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Indented"/>
      </w:pPr>
    </w:p>
    <w:p w:rsidR="006B3FB3" w:rsidRDefault="0067468C">
      <w:pPr>
        <w:pStyle w:val="ProductList-Offering2HeadingNoBorder"/>
        <w:outlineLvl w:val="2"/>
      </w:pPr>
      <w:bookmarkStart w:id="73" w:name="_Sec609"/>
      <w:r>
        <w:t>Microsoft Dynamics AX</w:t>
      </w:r>
      <w:bookmarkEnd w:id="73"/>
      <w:r>
        <w:fldChar w:fldCharType="begin"/>
      </w:r>
      <w:r>
        <w:instrText xml:space="preserve"> TC "</w:instrText>
      </w:r>
      <w:bookmarkStart w:id="74" w:name="_Toc483562917"/>
      <w:r>
        <w:instrText>Microsoft Dynamics AX</w:instrText>
      </w:r>
      <w:bookmarkEnd w:id="74"/>
      <w:r>
        <w:instrText>" \l 3</w:instrText>
      </w:r>
      <w:r>
        <w:fldChar w:fldCharType="end"/>
      </w:r>
    </w:p>
    <w:p w:rsidR="006B3FB3" w:rsidRDefault="0067468C">
      <w:pPr>
        <w:pStyle w:val="ProductList-Offering1SubSection"/>
        <w:outlineLvl w:val="3"/>
      </w:pPr>
      <w:bookmarkStart w:id="75" w:name="_Sec678"/>
      <w:r>
        <w:t>1.</w:t>
      </w:r>
      <w:r>
        <w:t>计划可用性</w:t>
      </w:r>
      <w:bookmarkEnd w:id="75"/>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6B3F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416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Microsoft Dynamics AX 2012 R3 </w:t>
            </w:r>
            <w:r>
              <w:t>自助服务</w:t>
            </w:r>
            <w:r>
              <w:t xml:space="preserve"> CAL</w:t>
            </w:r>
            <w:r>
              <w:fldChar w:fldCharType="begin"/>
            </w:r>
            <w:r>
              <w:instrText xml:space="preserve"> XE "Microsoft Dynamics AX 2012 R3 </w:instrText>
            </w:r>
            <w:r>
              <w:instrText>自助服务</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Microsoft Dynamics AX 2012 R3 </w:t>
            </w:r>
            <w:r>
              <w:t>任务</w:t>
            </w:r>
            <w:r>
              <w:t xml:space="preserve"> CAL </w:t>
            </w:r>
            <w:r>
              <w:fldChar w:fldCharType="begin"/>
            </w:r>
            <w:r>
              <w:instrText xml:space="preserve"> XE "Microsoft Dynamics AX 2012 R3 </w:instrText>
            </w:r>
            <w:r>
              <w:instrText>任务</w:instrText>
            </w:r>
            <w:r>
              <w:instrText xml:space="preserve"> CAL "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Microsoft Dynamics AX 2012 R3 </w:t>
            </w:r>
            <w:r>
              <w:t>任务附加</w:t>
            </w:r>
            <w:r>
              <w:t xml:space="preserve"> CAL</w:t>
            </w:r>
            <w:r>
              <w:fldChar w:fldCharType="begin"/>
            </w:r>
            <w:r>
              <w:instrText xml:space="preserve"> XE "Microsoft Dynamics AX 2012 R3 </w:instrText>
            </w:r>
            <w:r>
              <w:instrText>任务附加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Microsoft Dynamics AX 2012 R3 </w:t>
            </w:r>
            <w:r>
              <w:t>功能</w:t>
            </w:r>
            <w:r>
              <w:t xml:space="preserve"> CAL</w:t>
            </w:r>
            <w:r>
              <w:fldChar w:fldCharType="begin"/>
            </w:r>
            <w:r>
              <w:instrText xml:space="preserve"> XE "Microsoft Dynamics AX 2012 R3 </w:instrText>
            </w:r>
            <w:r>
              <w:instrText>功能</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Microsoft Dynamics AX 2012 R3 </w:t>
            </w:r>
            <w:r>
              <w:t>功能附加</w:t>
            </w:r>
            <w:r>
              <w:t xml:space="preserve"> CAL</w:t>
            </w:r>
            <w:r>
              <w:fldChar w:fldCharType="begin"/>
            </w:r>
            <w:r>
              <w:instrText xml:space="preserve"> XE "Microsoft Dynamics AX 2012 R3 </w:instrText>
            </w:r>
            <w:r>
              <w:instrText>功能附加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Microsoft Dynamics AX 2012 R3 </w:t>
            </w:r>
            <w:r>
              <w:t>企业</w:t>
            </w:r>
            <w:r>
              <w:t xml:space="preserve"> CAL</w:t>
            </w:r>
            <w:r>
              <w:fldChar w:fldCharType="begin"/>
            </w:r>
            <w:r>
              <w:instrText xml:space="preserve"> XE "Microsoft Dynamics AX 2012 R3 </w:instrText>
            </w:r>
            <w:r>
              <w:instrText>企业</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none" w:sz="4" w:space="0" w:color="6E6E6E"/>
              <w:bottom w:val="none" w:sz="4" w:space="0" w:color="FFFFFF"/>
              <w:right w:val="none" w:sz="4" w:space="0" w:color="6E6E6E"/>
            </w:tcBorders>
          </w:tcPr>
          <w:p w:rsidR="006B3FB3" w:rsidRDefault="0067468C">
            <w:pPr>
              <w:pStyle w:val="ProductList-TableBody"/>
            </w:pPr>
            <w:r>
              <w:t xml:space="preserve">Microsoft Dynamics AX 2012 R3 </w:t>
            </w:r>
            <w:r>
              <w:t>企业附加</w:t>
            </w:r>
            <w:r>
              <w:t xml:space="preserve"> CAL</w:t>
            </w:r>
            <w:r>
              <w:fldChar w:fldCharType="begin"/>
            </w:r>
            <w:r>
              <w:instrText xml:space="preserve"> XE "Microsoft Dynamics AX 2012 R3 </w:instrText>
            </w:r>
            <w:r>
              <w:instrText>企业附加</w:instrText>
            </w:r>
            <w:r>
              <w:instrText xml:space="preserve"> CAL" </w:instrText>
            </w:r>
            <w:r>
              <w:fldChar w:fldCharType="end"/>
            </w:r>
            <w:r>
              <w:t>（设备和用户）</w:t>
            </w:r>
          </w:p>
        </w:tc>
        <w:tc>
          <w:tcPr>
            <w:tcW w:w="620" w:type="dxa"/>
            <w:tcBorders>
              <w:top w:val="dashed" w:sz="4" w:space="0" w:color="BFBFBF"/>
              <w:left w:val="none" w:sz="4" w:space="0" w:color="6E6E6E"/>
              <w:bottom w:val="none" w:sz="4" w:space="0" w:color="FFFFFF"/>
              <w:right w:val="none" w:sz="4" w:space="0" w:color="6E6E6E"/>
            </w:tcBorders>
          </w:tcPr>
          <w:p w:rsidR="006B3FB3" w:rsidRDefault="0067468C">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6B3FB3" w:rsidRDefault="0067468C">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B3FB3" w:rsidRDefault="0067468C">
      <w:pPr>
        <w:pStyle w:val="ProductList-Offering1SubSection"/>
        <w:outlineLvl w:val="3"/>
      </w:pPr>
      <w:bookmarkStart w:id="76" w:name="_Sec734"/>
      <w:r>
        <w:t>2.</w:t>
      </w:r>
      <w:r>
        <w:t>产品条件</w:t>
      </w:r>
      <w:bookmarkEnd w:id="76"/>
    </w:p>
    <w:tbl>
      <w:tblPr>
        <w:tblStyle w:val="PURTable"/>
        <w:tblW w:w="0" w:type="dxa"/>
        <w:tblLook w:val="04A0" w:firstRow="1" w:lastRow="0" w:firstColumn="1" w:lastColumn="0" w:noHBand="0" w:noVBand="1"/>
      </w:tblPr>
      <w:tblGrid>
        <w:gridCol w:w="3634"/>
        <w:gridCol w:w="3578"/>
        <w:gridCol w:w="3578"/>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版本降级：不适用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符合校正条件：不适用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7468C">
      <w:pPr>
        <w:pStyle w:val="ProductList-Offering1SubSection"/>
        <w:outlineLvl w:val="3"/>
      </w:pPr>
      <w:bookmarkStart w:id="77" w:name="_Sec789"/>
      <w:r>
        <w:t>3.</w:t>
      </w:r>
      <w:r>
        <w:t>使用权利</w:t>
      </w:r>
      <w:bookmarkEnd w:id="77"/>
    </w:p>
    <w:tbl>
      <w:tblPr>
        <w:tblStyle w:val="PURTable"/>
        <w:tblW w:w="0" w:type="dxa"/>
        <w:tblLook w:val="04A0" w:firstRow="1" w:lastRow="0" w:firstColumn="1" w:lastColumn="0" w:noHBand="0" w:noVBand="1"/>
      </w:tblPr>
      <w:tblGrid>
        <w:gridCol w:w="3642"/>
        <w:gridCol w:w="3574"/>
        <w:gridCol w:w="3574"/>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 xml:space="preserve"> - </w:t>
            </w:r>
            <w:r>
              <w:t>服务器和存储服务器，</w:t>
            </w:r>
            <w:hyperlink w:anchor="_Sec543">
              <w:r>
                <w:rPr>
                  <w:color w:val="00467F"/>
                  <w:u w:val="single"/>
                </w:rPr>
                <w:t>每内核</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Standard Commerce Server Core </w:t>
            </w:r>
            <w:r>
              <w:t>除外）</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所含技术：不适用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3.1 </w:t>
      </w:r>
      <w:r>
        <w:t>访问服务器软件</w:t>
      </w:r>
    </w:p>
    <w:p w:rsidR="006B3FB3" w:rsidRDefault="0067468C">
      <w:pPr>
        <w:pStyle w:val="ProductList-Body"/>
      </w:pPr>
      <w:r>
        <w:t>仅出于工资单处理目的记录时间结果；仅出于补偿目的记录费用；管理个人信息；创建申请以及管理与这些活动相关的预算</w:t>
      </w:r>
    </w:p>
    <w:tbl>
      <w:tblPr>
        <w:tblStyle w:val="PURTable"/>
        <w:tblW w:w="0" w:type="dxa"/>
        <w:tblLook w:val="04A0" w:firstRow="1" w:lastRow="0" w:firstColumn="1" w:lastColumn="0" w:noHBand="0" w:noVBand="1"/>
      </w:tblPr>
      <w:tblGrid>
        <w:gridCol w:w="3558"/>
        <w:gridCol w:w="3616"/>
        <w:gridCol w:w="3616"/>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FB3" w:rsidRDefault="0067468C">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6B3FB3" w:rsidRDefault="0067468C">
            <w:pPr>
              <w:pStyle w:val="ProductList-TableBody"/>
            </w:pPr>
            <w:r>
              <w:t xml:space="preserve">Microsoft Dynamics AX 2012 R3 </w:t>
            </w:r>
            <w:r>
              <w:t>自助服务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6B3FB3" w:rsidRDefault="0067468C">
            <w:pPr>
              <w:pStyle w:val="ProductList-TableBody"/>
            </w:pPr>
            <w:r>
              <w:t>Microsoft Dynamics 365 for Team Members</w:t>
            </w:r>
            <w:r>
              <w:t>，企业版本</w:t>
            </w:r>
            <w:r>
              <w:fldChar w:fldCharType="begin"/>
            </w:r>
            <w:r>
              <w:instrText xml:space="preserve"> XE "Microsoft Dynamics 365 for Team Members</w:instrText>
            </w:r>
            <w:r>
              <w:instrText>，企业版本</w:instrText>
            </w:r>
            <w:r>
              <w:instrText xml:space="preserve">" </w:instrText>
            </w:r>
            <w:r>
              <w:fldChar w:fldCharType="end"/>
            </w:r>
            <w:r>
              <w:t>（用户</w:t>
            </w:r>
            <w:r>
              <w:t xml:space="preserve"> SL</w:t>
            </w:r>
            <w:r>
              <w:t>）</w:t>
            </w:r>
          </w:p>
        </w:tc>
      </w:tr>
    </w:tbl>
    <w:p w:rsidR="006B3FB3" w:rsidRDefault="006B3FB3">
      <w:pPr>
        <w:pStyle w:val="ProductList-Body"/>
      </w:pPr>
    </w:p>
    <w:p w:rsidR="006B3FB3" w:rsidRDefault="0067468C">
      <w:pPr>
        <w:pStyle w:val="ProductList-SubClauseHeading"/>
        <w:outlineLvl w:val="5"/>
      </w:pPr>
      <w:r>
        <w:t xml:space="preserve">3.1.1 </w:t>
      </w:r>
      <w:r>
        <w:t>与</w:t>
      </w:r>
      <w:r>
        <w:t xml:space="preserve"> Microsoft Dynamics AX 2012 R3 </w:t>
      </w:r>
      <w:r>
        <w:t>任务</w:t>
      </w:r>
      <w:r>
        <w:t xml:space="preserve"> CAL </w:t>
      </w:r>
      <w:r>
        <w:t>相关的附加功能</w:t>
      </w:r>
    </w:p>
    <w:p w:rsidR="006B3FB3" w:rsidRDefault="0067468C">
      <w:pPr>
        <w:pStyle w:val="ProductList-BodyIndented"/>
      </w:pPr>
      <w:r>
        <w:t>记录并审批任何类型的时间和费用；审批发票；审批所有与自助服务相关的事务；操作销售点设备或仓库设备；操作商店经理设备</w:t>
      </w:r>
    </w:p>
    <w:tbl>
      <w:tblPr>
        <w:tblStyle w:val="PURTable0"/>
        <w:tblW w:w="0" w:type="dxa"/>
        <w:tblLook w:val="04A0" w:firstRow="1" w:lastRow="0" w:firstColumn="1" w:lastColumn="0" w:noHBand="0" w:noVBand="1"/>
      </w:tblPr>
      <w:tblGrid>
        <w:gridCol w:w="3421"/>
        <w:gridCol w:w="3512"/>
        <w:gridCol w:w="349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3FB3" w:rsidRDefault="0067468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B3FB3" w:rsidRDefault="0067468C">
            <w:pPr>
              <w:pStyle w:val="ProductList-TableBody"/>
            </w:pPr>
            <w:r>
              <w:t xml:space="preserve">Microsoft Dynamics AX 2012 R3 </w:t>
            </w:r>
            <w:r>
              <w:t>任务</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6B3FB3" w:rsidRDefault="0067468C">
            <w:pPr>
              <w:pStyle w:val="ProductList-TableBody"/>
            </w:pPr>
            <w:r>
              <w:t xml:space="preserve">Microsoft Dynamics AX 2012 R3 </w:t>
            </w:r>
            <w:r>
              <w:t>任务附加</w:t>
            </w:r>
            <w:r>
              <w:t xml:space="preserve"> CAL</w:t>
            </w:r>
          </w:p>
        </w:tc>
      </w:tr>
      <w:tr w:rsidR="006B3FB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B3FB3" w:rsidRDefault="006B3FB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3FB3" w:rsidRDefault="0067468C">
            <w:pPr>
              <w:pStyle w:val="ProductList-TableBody"/>
            </w:pPr>
            <w:r>
              <w:t>Microsoft Dynamics 365 for Operations</w:t>
            </w:r>
            <w:r>
              <w:t>，企业版本</w:t>
            </w:r>
            <w:r>
              <w:fldChar w:fldCharType="begin"/>
            </w:r>
            <w:r>
              <w:instrText xml:space="preserve"> XE "Microsoft Dynamics 365 for Operations</w:instrText>
            </w:r>
            <w:r>
              <w:instrText>，企业版本</w:instrText>
            </w:r>
            <w:r>
              <w:instrText xml:space="preserve">" </w:instrText>
            </w:r>
            <w:r>
              <w:fldChar w:fldCharType="end"/>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rsidR="006B3FB3" w:rsidRDefault="0067468C">
            <w:pPr>
              <w:pStyle w:val="ProductList-TableBody"/>
            </w:pPr>
            <w:r>
              <w:t>Microsoft Dynamics 365 for Team Members</w:t>
            </w:r>
            <w:r>
              <w:t>，企业版本（用户</w:t>
            </w:r>
            <w:r>
              <w:t xml:space="preserve"> SL</w:t>
            </w:r>
            <w:r>
              <w:t>）</w:t>
            </w:r>
          </w:p>
        </w:tc>
      </w:tr>
      <w:tr w:rsidR="006B3F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3FB3" w:rsidRDefault="006B3F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3FB3" w:rsidRDefault="0067468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B3FB3" w:rsidRDefault="006B3FB3">
            <w:pPr>
              <w:pStyle w:val="ProductList-TableBody"/>
            </w:pPr>
          </w:p>
        </w:tc>
      </w:tr>
    </w:tbl>
    <w:p w:rsidR="006B3FB3" w:rsidRDefault="006B3FB3">
      <w:pPr>
        <w:pStyle w:val="ProductList-BodyIndented"/>
      </w:pPr>
    </w:p>
    <w:p w:rsidR="006B3FB3" w:rsidRDefault="0067468C">
      <w:pPr>
        <w:pStyle w:val="ProductList-SubClauseHeading"/>
        <w:outlineLvl w:val="5"/>
      </w:pPr>
      <w:r>
        <w:t xml:space="preserve">3.1.2 </w:t>
      </w:r>
      <w:r>
        <w:t>与</w:t>
      </w:r>
      <w:r>
        <w:t xml:space="preserve"> Microsoft Dynamics AX 2012 R3 </w:t>
      </w:r>
      <w:r>
        <w:t>功能</w:t>
      </w:r>
      <w:r>
        <w:t xml:space="preserve"> CAL </w:t>
      </w:r>
      <w:r>
        <w:t>相关的附加功能</w:t>
      </w:r>
    </w:p>
    <w:p w:rsidR="006B3FB3" w:rsidRDefault="0067468C">
      <w:pPr>
        <w:pStyle w:val="ProductList-BodyIndented"/>
      </w:pPr>
      <w:r>
        <w:t>使用软件提供的既定的运营周期和业务流程；创建和更新</w:t>
      </w:r>
      <w:r>
        <w:t xml:space="preserve"> (i) </w:t>
      </w:r>
      <w:r>
        <w:t>职位申请或</w:t>
      </w:r>
      <w:r>
        <w:t xml:space="preserve"> (ii) </w:t>
      </w:r>
      <w:r>
        <w:t>与应用程序、员工、客户、供应商或部件目录相关的主数据记录；审批所有与任务和自助服务相关的事务。</w:t>
      </w:r>
    </w:p>
    <w:tbl>
      <w:tblPr>
        <w:tblStyle w:val="PURTable0"/>
        <w:tblW w:w="0" w:type="dxa"/>
        <w:tblLook w:val="04A0" w:firstRow="1" w:lastRow="0" w:firstColumn="1" w:lastColumn="0" w:noHBand="0" w:noVBand="1"/>
      </w:tblPr>
      <w:tblGrid>
        <w:gridCol w:w="3421"/>
        <w:gridCol w:w="3512"/>
        <w:gridCol w:w="349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3FB3" w:rsidRDefault="0067468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B3FB3" w:rsidRDefault="0067468C">
            <w:pPr>
              <w:pStyle w:val="ProductList-TableBody"/>
            </w:pPr>
            <w:r>
              <w:t xml:space="preserve">Microsoft Dynamics AX 2012 R3 </w:t>
            </w:r>
            <w:r>
              <w:t>功能</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6B3FB3" w:rsidRDefault="0067468C">
            <w:pPr>
              <w:pStyle w:val="ProductList-TableBody"/>
            </w:pPr>
            <w:r>
              <w:t xml:space="preserve">Microsoft Dynamics AX 2012 R3 </w:t>
            </w:r>
            <w:r>
              <w:t>功能附加</w:t>
            </w:r>
            <w:r>
              <w:t xml:space="preserve"> CAL</w:t>
            </w:r>
          </w:p>
        </w:tc>
      </w:tr>
      <w:tr w:rsidR="006B3F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3FB3" w:rsidRDefault="006B3F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3FB3" w:rsidRDefault="0067468C">
            <w:pPr>
              <w:pStyle w:val="ProductList-TableBody"/>
            </w:pPr>
            <w:r>
              <w:t>Microsoft Dynamics 365 for Operations</w:t>
            </w:r>
            <w:r>
              <w:t>，企业版本（用户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6B3FB3" w:rsidRDefault="0067468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6B3FB3" w:rsidRDefault="006B3FB3">
      <w:pPr>
        <w:pStyle w:val="ProductList-BodyIndented"/>
      </w:pPr>
    </w:p>
    <w:p w:rsidR="006B3FB3" w:rsidRDefault="0067468C">
      <w:pPr>
        <w:pStyle w:val="ProductList-SubClauseHeading"/>
        <w:outlineLvl w:val="5"/>
      </w:pPr>
      <w:r>
        <w:lastRenderedPageBreak/>
        <w:t xml:space="preserve">3.1.3 </w:t>
      </w:r>
      <w:r>
        <w:t>与</w:t>
      </w:r>
      <w:r>
        <w:t xml:space="preserve"> Microsoft Dynamics AX 2012 R3 </w:t>
      </w:r>
      <w:r>
        <w:t>企业</w:t>
      </w:r>
      <w:r>
        <w:t xml:space="preserve"> CAL </w:t>
      </w:r>
      <w:r>
        <w:t>相关的附加功能</w:t>
      </w:r>
    </w:p>
    <w:p w:rsidR="006B3FB3" w:rsidRDefault="0067468C">
      <w:pPr>
        <w:pStyle w:val="ProductList-BodyIndented"/>
      </w:pPr>
      <w:r>
        <w:t>在整个</w:t>
      </w:r>
      <w:r>
        <w:t xml:space="preserve"> ERP </w:t>
      </w:r>
      <w:r>
        <w:t>解决方案中完全不受限制地访问服务器软件中的所有功能</w:t>
      </w:r>
    </w:p>
    <w:tbl>
      <w:tblPr>
        <w:tblStyle w:val="PURTable0"/>
        <w:tblW w:w="0" w:type="dxa"/>
        <w:tblLook w:val="04A0" w:firstRow="1" w:lastRow="0" w:firstColumn="1" w:lastColumn="0" w:noHBand="0" w:noVBand="1"/>
      </w:tblPr>
      <w:tblGrid>
        <w:gridCol w:w="3421"/>
        <w:gridCol w:w="3512"/>
        <w:gridCol w:w="349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3FB3" w:rsidRDefault="0067468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B3FB3" w:rsidRDefault="0067468C">
            <w:pPr>
              <w:pStyle w:val="ProductList-TableBody"/>
            </w:pPr>
            <w:r>
              <w:t xml:space="preserve">Microsoft Dynamics AX 2012 R3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6B3FB3" w:rsidRDefault="0067468C">
            <w:pPr>
              <w:pStyle w:val="ProductList-TableBody"/>
            </w:pPr>
            <w:r>
              <w:t xml:space="preserve">Microsoft Dynamics AX 2012 R3 </w:t>
            </w:r>
            <w:r>
              <w:t>企业附加</w:t>
            </w:r>
            <w:r>
              <w:t xml:space="preserve"> CAL</w:t>
            </w:r>
          </w:p>
        </w:tc>
      </w:tr>
      <w:tr w:rsidR="006B3F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3FB3" w:rsidRDefault="006B3F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3FB3" w:rsidRDefault="0067468C">
            <w:pPr>
              <w:pStyle w:val="ProductList-TableBody"/>
            </w:pPr>
            <w:r>
              <w:t>Microsoft Dynamics 365 for Operations</w:t>
            </w:r>
            <w:r>
              <w:t>，企业版本（用户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6B3FB3" w:rsidRDefault="0067468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6B3FB3" w:rsidRDefault="006B3FB3">
      <w:pPr>
        <w:pStyle w:val="ProductList-BodyIndented"/>
      </w:pPr>
    </w:p>
    <w:p w:rsidR="006B3FB3" w:rsidRDefault="0067468C">
      <w:pPr>
        <w:pStyle w:val="ProductList-ClauseHeading"/>
        <w:outlineLvl w:val="4"/>
      </w:pPr>
      <w:r>
        <w:t xml:space="preserve">3.2 </w:t>
      </w:r>
      <w:r>
        <w:t>修改权利</w:t>
      </w:r>
    </w:p>
    <w:p w:rsidR="006B3FB3" w:rsidRDefault="0067468C">
      <w:pPr>
        <w:pStyle w:val="ProductList-Body"/>
      </w:pPr>
      <w: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rsidR="006B3FB3" w:rsidRDefault="006B3FB3">
      <w:pPr>
        <w:pStyle w:val="ProductList-Body"/>
      </w:pPr>
    </w:p>
    <w:p w:rsidR="006B3FB3" w:rsidRDefault="0067468C">
      <w:pPr>
        <w:pStyle w:val="ProductList-ClauseHeading"/>
        <w:outlineLvl w:val="4"/>
      </w:pPr>
      <w:r>
        <w:t xml:space="preserve">3.3 Dynamics AX Standard Commerce Server Core - </w:t>
      </w:r>
      <w:r>
        <w:t>内核系数</w:t>
      </w:r>
    </w:p>
    <w:p w:rsidR="006B3FB3" w:rsidRDefault="0067468C">
      <w:pPr>
        <w:pStyle w:val="ProductList-Body"/>
      </w:pPr>
      <w:r>
        <w:t>每物理处理器的最低</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不适用于</w:t>
      </w:r>
      <w:r>
        <w:t xml:space="preserve"> Dynamics AX Standard Commerce Server Core</w:t>
      </w:r>
      <w:r>
        <w:t>。所需的许可数量等于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的数量乘以位于</w:t>
      </w:r>
      <w:r>
        <w:t xml:space="preserve"> </w:t>
      </w:r>
      <w:hyperlink r:id="rId50">
        <w:r>
          <w:rPr>
            <w:color w:val="00467F"/>
            <w:u w:val="single"/>
          </w:rPr>
          <w:t>http://go.microsoft.com/fwlink/?LinkID=229882</w:t>
        </w:r>
      </w:hyperlink>
      <w:r>
        <w:t xml:space="preserve"> </w:t>
      </w:r>
      <w:r>
        <w:t>上的适用内核系数。</w:t>
      </w:r>
    </w:p>
    <w:p w:rsidR="006B3FB3" w:rsidRDefault="006B3FB3">
      <w:pPr>
        <w:pStyle w:val="ProductList-Body"/>
      </w:pPr>
    </w:p>
    <w:p w:rsidR="006B3FB3" w:rsidRDefault="0067468C">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44"/>
        <w:gridCol w:w="3613"/>
        <w:gridCol w:w="3533"/>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6B3FB3" w:rsidRDefault="006B3FB3">
            <w:pPr>
              <w:pStyle w:val="ProductList-TableBody"/>
            </w:pPr>
          </w:p>
        </w:tc>
      </w:tr>
    </w:tbl>
    <w:p w:rsidR="006B3FB3" w:rsidRDefault="0067468C">
      <w:pPr>
        <w:pStyle w:val="ProductList-Offering1SubSection"/>
        <w:outlineLvl w:val="3"/>
      </w:pPr>
      <w:bookmarkStart w:id="78" w:name="_Sec817"/>
      <w:r>
        <w:t>4.</w:t>
      </w:r>
      <w:r>
        <w:t>软件保障</w:t>
      </w:r>
      <w:bookmarkEnd w:id="78"/>
    </w:p>
    <w:tbl>
      <w:tblPr>
        <w:tblStyle w:val="PURTable"/>
        <w:tblW w:w="0" w:type="dxa"/>
        <w:tblLook w:val="04A0" w:firstRow="1" w:lastRow="0" w:firstColumn="1" w:lastColumn="0" w:noHBand="0" w:noVBand="1"/>
      </w:tblPr>
      <w:tblGrid>
        <w:gridCol w:w="3590"/>
        <w:gridCol w:w="3610"/>
        <w:gridCol w:w="3590"/>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3FB3" w:rsidRDefault="0067468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3FB3" w:rsidRDefault="0067468C">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：所有版本（仅服务器和内核许可）</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：所有版本（仅服务器和内核许可）</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1">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漫游权利：不适用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4.1 </w:t>
      </w:r>
      <w:r>
        <w:t>本地化和更新</w:t>
      </w:r>
    </w:p>
    <w:p w:rsidR="006B3FB3" w:rsidRDefault="0067468C">
      <w:pPr>
        <w:pStyle w:val="ProductList-Body"/>
      </w:pPr>
      <w:r>
        <w:t>客户有资格接收和使用与政府税收和法规要求相关的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更新，前提是具有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和</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的有效软件保障。</w:t>
      </w:r>
    </w:p>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1HeadingNoBorder"/>
        <w:outlineLvl w:val="1"/>
      </w:pPr>
      <w:bookmarkStart w:id="79" w:name="_Sec607"/>
      <w:r>
        <w:t>Microsoft Identity Manager</w:t>
      </w:r>
      <w:bookmarkEnd w:id="79"/>
      <w:r>
        <w:fldChar w:fldCharType="begin"/>
      </w:r>
      <w:r>
        <w:instrText xml:space="preserve"> TC "</w:instrText>
      </w:r>
      <w:bookmarkStart w:id="80" w:name="_Toc483562918"/>
      <w:r>
        <w:instrText>Microsoft Identity Manager</w:instrText>
      </w:r>
      <w:bookmarkEnd w:id="80"/>
      <w:r>
        <w:instrText>" \l 2</w:instrText>
      </w:r>
      <w:r>
        <w:fldChar w:fldCharType="end"/>
      </w:r>
    </w:p>
    <w:p w:rsidR="006B3FB3" w:rsidRDefault="0067468C">
      <w:pPr>
        <w:pStyle w:val="ProductList-Offering1SubSection"/>
        <w:outlineLvl w:val="2"/>
      </w:pPr>
      <w:bookmarkStart w:id="81" w:name="_Sec677"/>
      <w:r>
        <w:t>1.</w:t>
      </w:r>
      <w:r>
        <w:t>计划可用性</w:t>
      </w:r>
      <w:bookmarkEnd w:id="81"/>
    </w:p>
    <w:tbl>
      <w:tblPr>
        <w:tblStyle w:val="PURTable"/>
        <w:tblW w:w="0" w:type="dxa"/>
        <w:tblLook w:val="04A0" w:firstRow="1" w:lastRow="0" w:firstColumn="1" w:lastColumn="0" w:noHBand="0" w:noVBand="1"/>
      </w:tblPr>
      <w:tblGrid>
        <w:gridCol w:w="4033"/>
        <w:gridCol w:w="612"/>
        <w:gridCol w:w="610"/>
        <w:gridCol w:w="612"/>
        <w:gridCol w:w="607"/>
        <w:gridCol w:w="610"/>
        <w:gridCol w:w="612"/>
        <w:gridCol w:w="615"/>
        <w:gridCol w:w="634"/>
        <w:gridCol w:w="619"/>
        <w:gridCol w:w="613"/>
        <w:gridCol w:w="610"/>
      </w:tblGrid>
      <w:tr w:rsidR="006B3F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4160" w:type="dxa"/>
            <w:tcBorders>
              <w:top w:val="single" w:sz="6" w:space="0" w:color="FFFFFF"/>
              <w:left w:val="none" w:sz="4" w:space="0" w:color="BFBFBF"/>
              <w:bottom w:val="dashed" w:sz="4" w:space="0" w:color="BFBFBF"/>
              <w:right w:val="none" w:sz="4" w:space="0" w:color="6E6E6E"/>
            </w:tcBorders>
          </w:tcPr>
          <w:p w:rsidR="006B3FB3" w:rsidRDefault="0067468C">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4160" w:type="dxa"/>
            <w:tcBorders>
              <w:top w:val="dashed" w:sz="4" w:space="0" w:color="BFBFBF"/>
              <w:left w:val="none" w:sz="4" w:space="0" w:color="BFBFBF"/>
              <w:bottom w:val="none" w:sz="4" w:space="0" w:color="BFBFBF"/>
              <w:right w:val="none" w:sz="4" w:space="0" w:color="6E6E6E"/>
            </w:tcBorders>
          </w:tcPr>
          <w:p w:rsidR="006B3FB3" w:rsidRDefault="0067468C">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B3FB3" w:rsidRDefault="0067468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B3FB3" w:rsidRDefault="0067468C">
      <w:pPr>
        <w:pStyle w:val="ProductList-Offering1SubSection"/>
        <w:outlineLvl w:val="2"/>
      </w:pPr>
      <w:bookmarkStart w:id="82" w:name="_Sec733"/>
      <w:r>
        <w:t>2.</w:t>
      </w:r>
      <w:r>
        <w:t>产品条件</w:t>
      </w:r>
      <w:bookmarkEnd w:id="82"/>
    </w:p>
    <w:tbl>
      <w:tblPr>
        <w:tblStyle w:val="PURTable"/>
        <w:tblW w:w="0" w:type="dxa"/>
        <w:tblLook w:val="04A0" w:firstRow="1" w:lastRow="0" w:firstColumn="1" w:lastColumn="0" w:noHBand="0" w:noVBand="1"/>
      </w:tblPr>
      <w:tblGrid>
        <w:gridCol w:w="3634"/>
        <w:gridCol w:w="3578"/>
        <w:gridCol w:w="3578"/>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版本降级：不适用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符合校正条件：不适用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7468C">
      <w:pPr>
        <w:pStyle w:val="ProductList-Offering1SubSection"/>
        <w:outlineLvl w:val="2"/>
      </w:pPr>
      <w:bookmarkStart w:id="83" w:name="_Sec788"/>
      <w:r>
        <w:t>3.</w:t>
      </w:r>
      <w:r>
        <w:t>使用权利</w:t>
      </w:r>
      <w:bookmarkEnd w:id="83"/>
    </w:p>
    <w:tbl>
      <w:tblPr>
        <w:tblStyle w:val="PURTable"/>
        <w:tblW w:w="0" w:type="dxa"/>
        <w:tblLook w:val="04A0" w:firstRow="1" w:lastRow="0" w:firstColumn="1" w:lastColumn="0" w:noHBand="0" w:noVBand="1"/>
      </w:tblPr>
      <w:tblGrid>
        <w:gridCol w:w="3596"/>
        <w:gridCol w:w="3597"/>
        <w:gridCol w:w="359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所含技术：不适用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08"/>
        <w:gridCol w:w="3591"/>
        <w:gridCol w:w="3591"/>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6B3FB3" w:rsidRDefault="006B3F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B3FB3" w:rsidRDefault="006B3FB3">
            <w:pPr>
              <w:pStyle w:val="ProductList-TableBody"/>
            </w:pPr>
          </w:p>
        </w:tc>
      </w:tr>
    </w:tbl>
    <w:p w:rsidR="006B3FB3" w:rsidRDefault="0067468C">
      <w:pPr>
        <w:pStyle w:val="ProductList-Offering1SubSection"/>
        <w:outlineLvl w:val="2"/>
      </w:pPr>
      <w:bookmarkStart w:id="84" w:name="_Sec815"/>
      <w:r>
        <w:lastRenderedPageBreak/>
        <w:t>4.</w:t>
      </w:r>
      <w:r>
        <w:t>软件保障</w:t>
      </w:r>
      <w:bookmarkEnd w:id="84"/>
    </w:p>
    <w:tbl>
      <w:tblPr>
        <w:tblStyle w:val="PURTable"/>
        <w:tblW w:w="0" w:type="dxa"/>
        <w:tblLook w:val="04A0" w:firstRow="1" w:lastRow="0" w:firstColumn="1" w:lastColumn="0" w:noHBand="0" w:noVBand="1"/>
      </w:tblPr>
      <w:tblGrid>
        <w:gridCol w:w="3596"/>
        <w:gridCol w:w="3597"/>
        <w:gridCol w:w="359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故障转移权利：不适用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漫游权利：不适用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GroupHeading"/>
        <w:outlineLvl w:val="1"/>
      </w:pPr>
      <w:bookmarkStart w:id="85" w:name="_Sec611"/>
      <w:r>
        <w:t xml:space="preserve">Office </w:t>
      </w:r>
      <w:r>
        <w:t>应用程序</w:t>
      </w:r>
      <w:bookmarkEnd w:id="85"/>
      <w:r>
        <w:fldChar w:fldCharType="begin"/>
      </w:r>
      <w:r>
        <w:instrText xml:space="preserve"> TC "</w:instrText>
      </w:r>
      <w:bookmarkStart w:id="86" w:name="_Toc483562919"/>
      <w:r>
        <w:instrText xml:space="preserve">Office </w:instrText>
      </w:r>
      <w:r>
        <w:instrText>应用程序</w:instrText>
      </w:r>
      <w:bookmarkEnd w:id="86"/>
      <w:r>
        <w:instrText>" \l 2</w:instrText>
      </w:r>
      <w:r>
        <w:fldChar w:fldCharType="end"/>
      </w:r>
    </w:p>
    <w:p w:rsidR="006B3FB3" w:rsidRDefault="0067468C">
      <w:pPr>
        <w:pStyle w:val="ProductList-Offering2HeadingNoBorder"/>
        <w:outlineLvl w:val="2"/>
      </w:pPr>
      <w:bookmarkStart w:id="87" w:name="_Sec636"/>
      <w:r>
        <w:t xml:space="preserve">Office </w:t>
      </w:r>
      <w:r>
        <w:t>桌面应用程序</w:t>
      </w:r>
      <w:bookmarkEnd w:id="87"/>
      <w:r>
        <w:fldChar w:fldCharType="begin"/>
      </w:r>
      <w:r>
        <w:instrText xml:space="preserve"> TC "</w:instrText>
      </w:r>
      <w:bookmarkStart w:id="88" w:name="_Toc483562920"/>
      <w:r>
        <w:instrText xml:space="preserve">Office </w:instrText>
      </w:r>
      <w:r>
        <w:instrText>桌面应用程序</w:instrText>
      </w:r>
      <w:bookmarkEnd w:id="88"/>
      <w:r>
        <w:instrText>" \l 3</w:instrText>
      </w:r>
      <w:r>
        <w:fldChar w:fldCharType="end"/>
      </w:r>
    </w:p>
    <w:p w:rsidR="006B3FB3" w:rsidRDefault="0067468C">
      <w:pPr>
        <w:pStyle w:val="ProductList-Offering1SubSection"/>
        <w:outlineLvl w:val="3"/>
      </w:pPr>
      <w:bookmarkStart w:id="89" w:name="_Sec681"/>
      <w:r>
        <w:t>1.</w:t>
      </w:r>
      <w:r>
        <w:t>计划可用性</w:t>
      </w:r>
      <w:bookmarkEnd w:id="89"/>
    </w:p>
    <w:tbl>
      <w:tblPr>
        <w:tblStyle w:val="PURTable"/>
        <w:tblW w:w="0" w:type="dxa"/>
        <w:tblLook w:val="04A0" w:firstRow="1" w:lastRow="0" w:firstColumn="1" w:lastColumn="0" w:noHBand="0" w:noVBand="1"/>
      </w:tblPr>
      <w:tblGrid>
        <w:gridCol w:w="3899"/>
        <w:gridCol w:w="610"/>
        <w:gridCol w:w="600"/>
        <w:gridCol w:w="603"/>
        <w:gridCol w:w="703"/>
        <w:gridCol w:w="593"/>
        <w:gridCol w:w="602"/>
        <w:gridCol w:w="720"/>
        <w:gridCol w:w="634"/>
        <w:gridCol w:w="617"/>
        <w:gridCol w:w="605"/>
        <w:gridCol w:w="598"/>
      </w:tblGrid>
      <w:tr w:rsidR="006B3F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4160" w:type="dxa"/>
            <w:tcBorders>
              <w:top w:val="single" w:sz="6" w:space="0" w:color="FFFFFF"/>
              <w:left w:val="none" w:sz="4" w:space="0" w:color="000000"/>
              <w:bottom w:val="dashed" w:sz="4" w:space="0" w:color="BFBFBF"/>
              <w:right w:val="single" w:sz="6" w:space="0" w:color="FFFFFF"/>
            </w:tcBorders>
          </w:tcPr>
          <w:p w:rsidR="006B3FB3" w:rsidRDefault="0067468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none" w:sz="4" w:space="0" w:color="000000"/>
              <w:bottom w:val="dashed" w:sz="4" w:space="0" w:color="BFBFBF"/>
              <w:right w:val="single" w:sz="6" w:space="0" w:color="FFFFFF"/>
            </w:tcBorders>
          </w:tcPr>
          <w:p w:rsidR="006B3FB3" w:rsidRDefault="0067468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none" w:sz="4" w:space="0" w:color="000000"/>
              <w:bottom w:val="dashed" w:sz="4" w:space="0" w:color="BFBFBF"/>
              <w:right w:val="single" w:sz="6" w:space="0" w:color="FFFFFF"/>
            </w:tcBorders>
          </w:tcPr>
          <w:p w:rsidR="006B3FB3" w:rsidRDefault="0067468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none" w:sz="4" w:space="0" w:color="000000"/>
              <w:bottom w:val="dashed" w:sz="4" w:space="0" w:color="BFBFBF"/>
              <w:right w:val="single" w:sz="6" w:space="0" w:color="FFFFFF"/>
            </w:tcBorders>
          </w:tcPr>
          <w:p w:rsidR="006B3FB3" w:rsidRDefault="0067468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4160" w:type="dxa"/>
            <w:tcBorders>
              <w:top w:val="dashed" w:sz="4" w:space="0" w:color="BFBFBF"/>
              <w:left w:val="none" w:sz="4" w:space="0" w:color="000000"/>
              <w:bottom w:val="dashed" w:sz="4" w:space="0" w:color="BFBFBF"/>
              <w:right w:val="single" w:sz="6" w:space="0" w:color="FFFFFF"/>
            </w:tcBorders>
          </w:tcPr>
          <w:p w:rsidR="006B3FB3" w:rsidRDefault="0067468C">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none" w:sz="4" w:space="0" w:color="000000"/>
              <w:bottom w:val="dashed" w:sz="4" w:space="0" w:color="BFBFBF"/>
              <w:right w:val="single" w:sz="6" w:space="0" w:color="FFFFFF"/>
            </w:tcBorders>
          </w:tcPr>
          <w:p w:rsidR="006B3FB3" w:rsidRDefault="0067468C">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none" w:sz="4" w:space="0" w:color="000000"/>
              <w:bottom w:val="dashed" w:sz="4" w:space="0" w:color="BFBFBF"/>
              <w:right w:val="single" w:sz="6" w:space="0" w:color="FFFFFF"/>
            </w:tcBorders>
          </w:tcPr>
          <w:p w:rsidR="006B3FB3" w:rsidRDefault="0067468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none" w:sz="4" w:space="0" w:color="000000"/>
              <w:bottom w:val="dashed" w:sz="4" w:space="0" w:color="BFBFBF"/>
              <w:right w:val="single" w:sz="6" w:space="0" w:color="FFFFFF"/>
            </w:tcBorders>
          </w:tcPr>
          <w:p w:rsidR="006B3FB3" w:rsidRDefault="0067468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none" w:sz="4" w:space="0" w:color="000000"/>
              <w:bottom w:val="dashed" w:sz="4" w:space="0" w:color="BFBFBF"/>
              <w:right w:val="single" w:sz="6" w:space="0" w:color="FFFFFF"/>
            </w:tcBorders>
          </w:tcPr>
          <w:p w:rsidR="006B3FB3" w:rsidRDefault="0067468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4160" w:type="dxa"/>
            <w:tcBorders>
              <w:top w:val="dashed" w:sz="4" w:space="0" w:color="BFBFBF"/>
              <w:left w:val="none" w:sz="4" w:space="0" w:color="000000"/>
              <w:bottom w:val="dashed" w:sz="4" w:space="0" w:color="BFBFBF"/>
              <w:right w:val="single" w:sz="6" w:space="0" w:color="FFFFFF"/>
            </w:tcBorders>
          </w:tcPr>
          <w:p w:rsidR="006B3FB3" w:rsidRDefault="0067468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4160" w:type="dxa"/>
            <w:tcBorders>
              <w:top w:val="dashed" w:sz="4" w:space="0" w:color="BFBFBF"/>
              <w:left w:val="none" w:sz="4" w:space="0" w:color="000000"/>
              <w:bottom w:val="dashed" w:sz="4" w:space="0" w:color="BFBFBF"/>
              <w:right w:val="single" w:sz="6" w:space="0" w:color="FFFFFF"/>
            </w:tcBorders>
          </w:tcPr>
          <w:p w:rsidR="006B3FB3" w:rsidRDefault="0067468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none" w:sz="4" w:space="0" w:color="000000"/>
              <w:bottom w:val="dashed" w:sz="4" w:space="0" w:color="BFBFBF"/>
              <w:right w:val="single" w:sz="6" w:space="0" w:color="FFFFFF"/>
            </w:tcBorders>
          </w:tcPr>
          <w:p w:rsidR="006B3FB3" w:rsidRDefault="0067468C">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4160" w:type="dxa"/>
            <w:tcBorders>
              <w:top w:val="dashed" w:sz="4" w:space="0" w:color="BFBFBF"/>
              <w:left w:val="none" w:sz="4" w:space="0" w:color="000000"/>
              <w:bottom w:val="dashed" w:sz="4" w:space="0" w:color="BFBFBF"/>
              <w:right w:val="single" w:sz="6" w:space="0" w:color="FFFFFF"/>
            </w:tcBorders>
          </w:tcPr>
          <w:p w:rsidR="006B3FB3" w:rsidRDefault="0067468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4160" w:type="dxa"/>
            <w:tcBorders>
              <w:top w:val="dashed" w:sz="4" w:space="0" w:color="BFBFBF"/>
              <w:left w:val="none" w:sz="4" w:space="0" w:color="000000"/>
              <w:bottom w:val="dashed" w:sz="4" w:space="0" w:color="BFBFBF"/>
              <w:right w:val="single" w:sz="6" w:space="0" w:color="FFFFFF"/>
            </w:tcBorders>
          </w:tcPr>
          <w:p w:rsidR="006B3FB3" w:rsidRDefault="0067468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4160" w:type="dxa"/>
            <w:tcBorders>
              <w:top w:val="dashed" w:sz="4" w:space="0" w:color="BFBFBF"/>
              <w:left w:val="none" w:sz="4" w:space="0" w:color="000000"/>
              <w:bottom w:val="dashed" w:sz="4" w:space="0" w:color="BFBFBF"/>
              <w:right w:val="single" w:sz="6" w:space="0" w:color="FFFFFF"/>
            </w:tcBorders>
          </w:tcPr>
          <w:p w:rsidR="006B3FB3" w:rsidRDefault="0067468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none" w:sz="4" w:space="0" w:color="000000"/>
              <w:bottom w:val="dashed" w:sz="4" w:space="0" w:color="BFBFBF"/>
              <w:right w:val="single" w:sz="6" w:space="0" w:color="FFFFFF"/>
            </w:tcBorders>
          </w:tcPr>
          <w:p w:rsidR="006B3FB3" w:rsidRDefault="0067468C">
            <w:pPr>
              <w:pStyle w:val="ProductList-TableBody"/>
            </w:pPr>
            <w:r>
              <w:rPr>
                <w:color w:val="000000"/>
              </w:rPr>
              <w:t xml:space="preserve">Office Standard 2016 </w:t>
            </w:r>
            <w:r>
              <w:rPr>
                <w:color w:val="000000"/>
              </w:rPr>
              <w:t>在家工作</w:t>
            </w:r>
            <w:r>
              <w:fldChar w:fldCharType="begin"/>
            </w:r>
            <w:r>
              <w:instrText xml:space="preserve"> XE "Office Standard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B3FB3" w:rsidRDefault="0067468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B3FB3" w:rsidRDefault="006B3FB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none" w:sz="4" w:space="0" w:color="000000"/>
              <w:bottom w:val="none" w:sz="4" w:space="0" w:color="BFBFBF"/>
              <w:right w:val="single" w:sz="6" w:space="0" w:color="FFFFFF"/>
            </w:tcBorders>
          </w:tcPr>
          <w:p w:rsidR="006B3FB3" w:rsidRDefault="0067468C">
            <w:pPr>
              <w:pStyle w:val="ProductList-TableBody"/>
            </w:pPr>
            <w:r>
              <w:rPr>
                <w:color w:val="000000"/>
              </w:rPr>
              <w:t xml:space="preserve">Office Professional Plus 2016 </w:t>
            </w:r>
            <w:r>
              <w:rPr>
                <w:color w:val="000000"/>
              </w:rPr>
              <w:t>在家工作</w:t>
            </w:r>
            <w:r>
              <w:fldChar w:fldCharType="begin"/>
            </w:r>
            <w:r>
              <w:instrText xml:space="preserve"> XE "Office Professional Plus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B3FB3" w:rsidRDefault="0067468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B3FB3" w:rsidRDefault="0067468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B3FB3" w:rsidRDefault="006B3FB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bl>
    <w:p w:rsidR="006B3FB3" w:rsidRDefault="0067468C">
      <w:pPr>
        <w:pStyle w:val="ProductList-Offering1SubSection"/>
        <w:outlineLvl w:val="3"/>
      </w:pPr>
      <w:bookmarkStart w:id="90" w:name="_Sec736"/>
      <w:r>
        <w:t>2.</w:t>
      </w:r>
      <w:r>
        <w:t>产品条件</w:t>
      </w:r>
      <w:bookmarkEnd w:id="90"/>
    </w:p>
    <w:tbl>
      <w:tblPr>
        <w:tblStyle w:val="PURTable"/>
        <w:tblW w:w="0" w:type="dxa"/>
        <w:tblLook w:val="04A0" w:firstRow="1" w:lastRow="0" w:firstColumn="1" w:lastColumn="0" w:noHBand="0" w:noVBand="1"/>
      </w:tblPr>
      <w:tblGrid>
        <w:gridCol w:w="3648"/>
        <w:gridCol w:w="3571"/>
        <w:gridCol w:w="3571"/>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2013</w:t>
            </w:r>
            <w:r>
              <w:fldChar w:fldCharType="begin"/>
            </w:r>
            <w:r>
              <w:instrText xml:space="preserve"> XE "Office 2013" </w:instrText>
            </w:r>
            <w:r>
              <w:fldChar w:fldCharType="end"/>
            </w:r>
            <w:r>
              <w:t xml:space="preserve"> </w:t>
            </w:r>
            <w:r>
              <w:t>和</w:t>
            </w:r>
            <w:r>
              <w:t xml:space="preserve"> Office 2013 </w:t>
            </w:r>
            <w:r>
              <w:t>应用程序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版本降级：不适用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符合校正条件：不适用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2.1 Project Professional 2016</w:t>
      </w:r>
    </w:p>
    <w:p w:rsidR="006B3FB3" w:rsidRDefault="0067468C">
      <w:pPr>
        <w:pStyle w:val="ProductList-Body"/>
      </w:pPr>
      <w:r>
        <w:t>获得</w:t>
      </w:r>
      <w:r>
        <w:t xml:space="preserve"> Project Professional 2016 </w:t>
      </w:r>
      <w:r>
        <w:t>许可的客户将被视为每个</w:t>
      </w:r>
      <w:r>
        <w:t xml:space="preserve"> Project Professional 2016 </w:t>
      </w:r>
      <w:r>
        <w:t>许可拥有一份</w:t>
      </w:r>
      <w:r>
        <w:t xml:space="preserve"> Project Server 2016 </w:t>
      </w:r>
      <w:r>
        <w:t>设备</w:t>
      </w:r>
      <w:r>
        <w:t xml:space="preserve"> CAL</w:t>
      </w:r>
      <w:r>
        <w:fldChar w:fldCharType="begin"/>
      </w:r>
      <w:r>
        <w:instrText xml:space="preserve"> XE "Project Server 2016 </w:instrText>
      </w:r>
      <w:r>
        <w:instrText>设备</w:instrText>
      </w:r>
      <w:r>
        <w:instrText xml:space="preserve"> CAL" </w:instrText>
      </w:r>
      <w:r>
        <w:fldChar w:fldCharType="end"/>
      </w:r>
      <w:r>
        <w:t>。根据该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访问</w:t>
      </w:r>
      <w:r>
        <w:t xml:space="preserve"> Project Server 2016</w:t>
      </w:r>
      <w:r>
        <w:fldChar w:fldCharType="begin"/>
      </w:r>
      <w:r>
        <w:instrText xml:space="preserve"> XE "Project Server 2016" </w:instrText>
      </w:r>
      <w:r>
        <w:fldChar w:fldCharType="end"/>
      </w:r>
      <w:r>
        <w:t xml:space="preserve"> </w:t>
      </w:r>
      <w:r>
        <w:t>的权利将在相应的</w:t>
      </w:r>
      <w:r>
        <w:t xml:space="preserve"> Project Professional 2016 </w:t>
      </w:r>
      <w:r>
        <w:t>许可到期时到期。</w:t>
      </w:r>
    </w:p>
    <w:p w:rsidR="006B3FB3" w:rsidRDefault="006B3FB3">
      <w:pPr>
        <w:pStyle w:val="ProductList-Body"/>
      </w:pPr>
    </w:p>
    <w:p w:rsidR="006B3FB3" w:rsidRDefault="0067468C">
      <w:pPr>
        <w:pStyle w:val="ProductList-ClauseHeading"/>
        <w:outlineLvl w:val="4"/>
      </w:pPr>
      <w:r>
        <w:t xml:space="preserve">2.2 </w:t>
      </w:r>
      <w:r>
        <w:t>在家工作</w:t>
      </w:r>
    </w:p>
    <w:p w:rsidR="006B3FB3" w:rsidRDefault="0067468C">
      <w:pPr>
        <w:pStyle w:val="ProductList-Body"/>
      </w:pPr>
      <w:r>
        <w:t>在家工作许可是一种可选的许可，只能结合</w:t>
      </w:r>
      <w:r>
        <w:t xml:space="preserve"> Office Standard </w:t>
      </w:r>
      <w:r>
        <w:t>或</w:t>
      </w:r>
      <w:r>
        <w:t xml:space="preserve"> Office Professional Plus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也可以在客户或其关联公司的内部工作场所之外（例如，用户家中）的一台设备上安装和使用该软件。</w:t>
      </w:r>
    </w:p>
    <w:p w:rsidR="006B3FB3" w:rsidRDefault="006B3FB3">
      <w:pPr>
        <w:pStyle w:val="ProductList-Body"/>
      </w:pPr>
    </w:p>
    <w:p w:rsidR="006B3FB3" w:rsidRDefault="0067468C">
      <w:pPr>
        <w:pStyle w:val="ProductList-ClauseHeading"/>
        <w:outlineLvl w:val="4"/>
      </w:pPr>
      <w:r>
        <w:lastRenderedPageBreak/>
        <w:t xml:space="preserve">2.3 </w:t>
      </w:r>
      <w:r>
        <w:t>独立于平台</w:t>
      </w:r>
    </w:p>
    <w:p w:rsidR="006B3FB3" w:rsidRDefault="0067468C">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6B3FB3" w:rsidRDefault="006B3FB3">
      <w:pPr>
        <w:pStyle w:val="ProductList-Body"/>
      </w:pPr>
    </w:p>
    <w:p w:rsidR="006B3FB3" w:rsidRDefault="0067468C">
      <w:pPr>
        <w:pStyle w:val="ProductList-ClauseHeading"/>
        <w:outlineLvl w:val="4"/>
      </w:pPr>
      <w:r>
        <w:t xml:space="preserve">2.4 </w:t>
      </w:r>
      <w:r>
        <w:t>后续版本</w:t>
      </w:r>
    </w:p>
    <w:p w:rsidR="006B3FB3" w:rsidRDefault="0067468C">
      <w:pPr>
        <w:pStyle w:val="ProductList-Body"/>
      </w:pPr>
      <w:r>
        <w:t xml:space="preserve">Skype for Business 2016 </w:t>
      </w:r>
      <w:r>
        <w:t>是</w:t>
      </w:r>
      <w:r>
        <w:t xml:space="preserve"> Lync 2013 </w:t>
      </w:r>
      <w:r>
        <w:t>的后续版本。</w:t>
      </w:r>
    </w:p>
    <w:p w:rsidR="006B3FB3" w:rsidRDefault="006B3FB3">
      <w:pPr>
        <w:pStyle w:val="ProductList-Body"/>
      </w:pPr>
    </w:p>
    <w:p w:rsidR="006B3FB3" w:rsidRDefault="0067468C">
      <w:pPr>
        <w:pStyle w:val="ProductList-ClauseHeading"/>
        <w:outlineLvl w:val="4"/>
      </w:pPr>
      <w:r>
        <w:t>2.5 Office Online Server</w:t>
      </w:r>
    </w:p>
    <w:p w:rsidR="006B3FB3" w:rsidRDefault="0067468C">
      <w:pPr>
        <w:pStyle w:val="ProductList-Body"/>
      </w:pPr>
      <w:r>
        <w:t xml:space="preserve">2016 </w:t>
      </w:r>
      <w:r>
        <w:t>年</w:t>
      </w:r>
      <w:r>
        <w:t xml:space="preserve"> 8 </w:t>
      </w:r>
      <w:r>
        <w:t>月</w:t>
      </w:r>
      <w:r>
        <w:t xml:space="preserve"> 1 </w:t>
      </w:r>
      <w:r>
        <w:t>日之前购买</w:t>
      </w:r>
      <w:r>
        <w:t xml:space="preserve"> Office Standard 2016 </w:t>
      </w:r>
      <w:r>
        <w:t>或</w:t>
      </w:r>
      <w:r>
        <w:t xml:space="preserve"> Office Professional Plus 2016 </w:t>
      </w:r>
      <w:r>
        <w:t>许可的客户可以利用其许可使用</w:t>
      </w:r>
      <w:r>
        <w:t xml:space="preserve"> Office Online </w:t>
      </w:r>
      <w:r>
        <w:t>部分</w:t>
      </w:r>
      <w:hyperlink w:anchor="_Sec564">
        <w:r>
          <w:rPr>
            <w:color w:val="00467F"/>
            <w:u w:val="single"/>
          </w:rPr>
          <w:t>附录</w:t>
        </w:r>
        <w:r>
          <w:rPr>
            <w:color w:val="00467F"/>
            <w:u w:val="single"/>
          </w:rPr>
          <w:t xml:space="preserve"> B</w:t>
        </w:r>
      </w:hyperlink>
      <w:r>
        <w:t xml:space="preserve"> </w:t>
      </w:r>
      <w:r>
        <w:t>中描述的编辑功能。该权利将于</w:t>
      </w:r>
      <w:r>
        <w:t xml:space="preserve"> 2019 </w:t>
      </w:r>
      <w:r>
        <w:t>年</w:t>
      </w:r>
      <w:r>
        <w:t xml:space="preserve"> 8 </w:t>
      </w:r>
      <w:r>
        <w:t>月</w:t>
      </w:r>
      <w:r>
        <w:t xml:space="preserve"> 1 </w:t>
      </w:r>
      <w:r>
        <w:t>日到期。</w:t>
      </w:r>
    </w:p>
    <w:p w:rsidR="006B3FB3" w:rsidRDefault="0067468C">
      <w:pPr>
        <w:pStyle w:val="ProductList-Offering1SubSection"/>
        <w:outlineLvl w:val="3"/>
      </w:pPr>
      <w:bookmarkStart w:id="91" w:name="_Sec791"/>
      <w:r>
        <w:t>3.</w:t>
      </w:r>
      <w:r>
        <w:t>使用权利</w:t>
      </w:r>
      <w:bookmarkEnd w:id="91"/>
    </w:p>
    <w:tbl>
      <w:tblPr>
        <w:tblStyle w:val="PURTable"/>
        <w:tblW w:w="0" w:type="dxa"/>
        <w:tblLook w:val="04A0" w:firstRow="1" w:lastRow="0" w:firstColumn="1" w:lastColumn="0" w:noHBand="0" w:noVBand="1"/>
      </w:tblPr>
      <w:tblGrid>
        <w:gridCol w:w="3640"/>
        <w:gridCol w:w="3573"/>
        <w:gridCol w:w="357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附加软件：不适用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Bing Maps</w:t>
              </w:r>
            </w:hyperlink>
            <w:r>
              <w:t>（</w:t>
            </w:r>
            <w:r>
              <w:t xml:space="preserve">Excel </w:t>
            </w:r>
            <w:r>
              <w:t>和</w:t>
            </w:r>
            <w:r>
              <w:t xml:space="preserve"> Office Professional Plus</w:t>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3.1 Office Home &amp; Student 2013 RT </w:t>
      </w:r>
      <w:r>
        <w:t>商业使用权利</w:t>
      </w:r>
    </w:p>
    <w:p w:rsidR="006B3FB3" w:rsidRDefault="0067468C">
      <w:pPr>
        <w:pStyle w:val="ProductList-Body"/>
      </w:pPr>
      <w:r>
        <w:t>在将该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分配给单独获得</w:t>
      </w:r>
      <w:r>
        <w:t xml:space="preserve"> Office Home &amp; Student 2013 RT </w:t>
      </w:r>
      <w:r>
        <w:t>许可的设备后，客户可以将</w:t>
      </w:r>
      <w:r>
        <w:t xml:space="preserve"> Office Home &amp; Student </w:t>
      </w:r>
      <w:r>
        <w:t>软件用于商业用途，即便</w:t>
      </w:r>
      <w:r>
        <w:t xml:space="preserve"> Office Home &amp; Student 2013 RT </w:t>
      </w:r>
      <w:r>
        <w:t>许可条款中存在任何相反的规定。</w:t>
      </w:r>
    </w:p>
    <w:p w:rsidR="006B3FB3" w:rsidRDefault="006B3FB3">
      <w:pPr>
        <w:pStyle w:val="ProductList-Body"/>
      </w:pPr>
    </w:p>
    <w:p w:rsidR="006B3FB3" w:rsidRDefault="0067468C">
      <w:pPr>
        <w:pStyle w:val="ProductList-ClauseHeading"/>
        <w:outlineLvl w:val="4"/>
      </w:pPr>
      <w:r>
        <w:t xml:space="preserve">3.2 Office Professional Plus 2016 </w:t>
      </w:r>
      <w:r>
        <w:t>和</w:t>
      </w:r>
      <w:r>
        <w:t xml:space="preserve"> Office Standard 2016 – Office Home &amp; Student 2013 RT </w:t>
      </w:r>
      <w:r>
        <w:t>商业使用</w:t>
      </w:r>
    </w:p>
    <w:p w:rsidR="006B3FB3" w:rsidRDefault="0067468C">
      <w:pPr>
        <w:pStyle w:val="ProductList-Body"/>
      </w:pPr>
      <w:r>
        <w:t>运行</w:t>
      </w:r>
      <w:r>
        <w:t xml:space="preserve"> Office Professional Plus 2016 </w:t>
      </w:r>
      <w:r>
        <w:t>或</w:t>
      </w:r>
      <w:r>
        <w:t xml:space="preserve"> Office Standard 2013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的每个</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均可以使用单独获得</w:t>
      </w:r>
      <w:r>
        <w:t xml:space="preserve"> Office Home &amp; Student 2013 RT </w:t>
      </w:r>
      <w:r>
        <w:t>许可的许可软件用于商业用途，即便</w:t>
      </w:r>
      <w:r>
        <w:t xml:space="preserve"> Office Home &amp; Student 2013 RT </w:t>
      </w:r>
      <w:r>
        <w:t>许可条款中存在任何相反的规定。</w:t>
      </w:r>
    </w:p>
    <w:p w:rsidR="006B3FB3" w:rsidRDefault="0067468C">
      <w:pPr>
        <w:pStyle w:val="ProductList-Offering1SubSection"/>
        <w:outlineLvl w:val="3"/>
      </w:pPr>
      <w:bookmarkStart w:id="92" w:name="_Sec819"/>
      <w:r>
        <w:t>4.</w:t>
      </w:r>
      <w:r>
        <w:t>软件保障</w:t>
      </w:r>
      <w:bookmarkEnd w:id="92"/>
    </w:p>
    <w:tbl>
      <w:tblPr>
        <w:tblStyle w:val="PURTable"/>
        <w:tblW w:w="0" w:type="dxa"/>
        <w:tblLook w:val="04A0" w:firstRow="1" w:lastRow="0" w:firstColumn="1" w:lastColumn="0" w:noHBand="0" w:noVBand="1"/>
      </w:tblPr>
      <w:tblGrid>
        <w:gridCol w:w="3566"/>
        <w:gridCol w:w="3620"/>
        <w:gridCol w:w="3604"/>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故障转移权利：不适用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2">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4.1 Project Professional 2016</w:t>
      </w:r>
    </w:p>
    <w:p w:rsidR="006B3FB3" w:rsidRDefault="0067468C">
      <w:pPr>
        <w:pStyle w:val="ProductList-Body"/>
      </w:pPr>
      <w:r>
        <w:t>在客户的</w:t>
      </w:r>
      <w:r>
        <w:t xml:space="preserve"> Project Professional </w:t>
      </w:r>
      <w:r>
        <w:t>许可具有有效软件保障的情况下，客户将被视为拥有针对其相应免费的</w:t>
      </w:r>
      <w:r>
        <w:t xml:space="preserve"> Project Server CAL </w:t>
      </w:r>
      <w:r>
        <w:t>的软件保障。当</w:t>
      </w:r>
      <w:r>
        <w:t xml:space="preserve"> Project Professional </w:t>
      </w:r>
      <w:r>
        <w:t>保障范围到期时，此认定保障范围也将到期。</w:t>
      </w:r>
    </w:p>
    <w:p w:rsidR="006B3FB3" w:rsidRDefault="006B3FB3">
      <w:pPr>
        <w:pStyle w:val="PURBreadcrumb"/>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2HeadingNoBorder"/>
        <w:outlineLvl w:val="2"/>
      </w:pPr>
      <w:bookmarkStart w:id="93" w:name="_Sec680"/>
      <w:r>
        <w:t>Office for Mac</w:t>
      </w:r>
      <w:bookmarkEnd w:id="93"/>
      <w:r>
        <w:fldChar w:fldCharType="begin"/>
      </w:r>
      <w:r>
        <w:instrText xml:space="preserve"> TC "</w:instrText>
      </w:r>
      <w:bookmarkStart w:id="94" w:name="_Toc483562921"/>
      <w:r>
        <w:instrText>Office for Mac</w:instrText>
      </w:r>
      <w:bookmarkEnd w:id="94"/>
      <w:r>
        <w:instrText>" \l 3</w:instrText>
      </w:r>
      <w:r>
        <w:fldChar w:fldCharType="end"/>
      </w:r>
    </w:p>
    <w:p w:rsidR="006B3FB3" w:rsidRDefault="0067468C">
      <w:pPr>
        <w:pStyle w:val="ProductList-Offering1SubSection"/>
        <w:outlineLvl w:val="3"/>
      </w:pPr>
      <w:bookmarkStart w:id="95" w:name="_Sec682"/>
      <w:r>
        <w:t>1.</w:t>
      </w:r>
      <w:r>
        <w:t>计划可用性</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B3F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416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pPr>
            <w:r>
              <w:rPr>
                <w:color w:val="000000"/>
              </w:rPr>
              <w:t xml:space="preserve">Mac 2016 </w:t>
            </w:r>
            <w:r>
              <w:rPr>
                <w:color w:val="000000"/>
              </w:rPr>
              <w:t>在家工作</w:t>
            </w:r>
            <w:r>
              <w:fldChar w:fldCharType="begin"/>
            </w:r>
            <w:r>
              <w:instrText xml:space="preserve"> XE "Mac 2016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bl>
    <w:p w:rsidR="006B3FB3" w:rsidRDefault="0067468C">
      <w:pPr>
        <w:pStyle w:val="ProductList-Offering1SubSection"/>
        <w:outlineLvl w:val="3"/>
      </w:pPr>
      <w:bookmarkStart w:id="96" w:name="_Sec737"/>
      <w:r>
        <w:t>2.</w:t>
      </w:r>
      <w:r>
        <w:t>产品条件</w:t>
      </w:r>
      <w:bookmarkEnd w:id="96"/>
    </w:p>
    <w:tbl>
      <w:tblPr>
        <w:tblStyle w:val="PURTable"/>
        <w:tblW w:w="0" w:type="dxa"/>
        <w:tblLook w:val="04A0" w:firstRow="1" w:lastRow="0" w:firstColumn="1" w:lastColumn="0" w:noHBand="0" w:noVBand="1"/>
      </w:tblPr>
      <w:tblGrid>
        <w:gridCol w:w="3616"/>
        <w:gridCol w:w="3587"/>
        <w:gridCol w:w="358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2011</w:t>
            </w:r>
            <w:r>
              <w:fldChar w:fldCharType="begin"/>
            </w:r>
            <w:r>
              <w:instrText xml:space="preserve"> XE "Office for Mac 2011" </w:instrText>
            </w:r>
            <w:r>
              <w:fldChar w:fldCharType="end"/>
            </w:r>
            <w:r>
              <w:t xml:space="preserve"> </w:t>
            </w:r>
            <w:r>
              <w:t>和</w:t>
            </w:r>
            <w:r>
              <w:t xml:space="preserve"> Office for Mac 2011 </w:t>
            </w:r>
            <w:r>
              <w:t>应用程序</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版本降级：不适用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lastRenderedPageBreak/>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符合校正条件：不适用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2.1 </w:t>
      </w:r>
      <w:r>
        <w:t>后续版本</w:t>
      </w:r>
    </w:p>
    <w:p w:rsidR="006B3FB3" w:rsidRDefault="0067468C">
      <w:pPr>
        <w:pStyle w:val="ProductList-Body"/>
      </w:pPr>
      <w:r>
        <w:t xml:space="preserve">Outlook for Mac 2011 </w:t>
      </w:r>
      <w:r>
        <w:t>是</w:t>
      </w:r>
      <w:r>
        <w:t xml:space="preserve"> Entourage for Mac 2008 </w:t>
      </w:r>
      <w:r>
        <w:t>的后续版本。</w:t>
      </w:r>
      <w:r>
        <w:t xml:space="preserve">Lync for Mac 2011 </w:t>
      </w:r>
      <w:r>
        <w:t>是</w:t>
      </w:r>
      <w:r>
        <w:t xml:space="preserve"> Communicator for Mac 2011</w:t>
      </w:r>
      <w:r>
        <w:fldChar w:fldCharType="begin"/>
      </w:r>
      <w:r>
        <w:instrText xml:space="preserve"> XE " Communicator for Mac 2011" </w:instrText>
      </w:r>
      <w:r>
        <w:fldChar w:fldCharType="end"/>
      </w:r>
      <w:r>
        <w:t xml:space="preserve"> </w:t>
      </w:r>
      <w:r>
        <w:t>的后续版本。</w:t>
      </w:r>
    </w:p>
    <w:p w:rsidR="006B3FB3" w:rsidRDefault="006B3FB3">
      <w:pPr>
        <w:pStyle w:val="ProductList-Body"/>
      </w:pPr>
    </w:p>
    <w:p w:rsidR="006B3FB3" w:rsidRDefault="0067468C">
      <w:pPr>
        <w:pStyle w:val="ProductList-ClauseHeading"/>
        <w:outlineLvl w:val="4"/>
      </w:pPr>
      <w:r>
        <w:t xml:space="preserve">2.2 </w:t>
      </w:r>
      <w:r>
        <w:t>在家工作</w:t>
      </w:r>
    </w:p>
    <w:p w:rsidR="006B3FB3" w:rsidRDefault="0067468C">
      <w:pPr>
        <w:pStyle w:val="ProductList-Body"/>
      </w:pPr>
      <w:r>
        <w:t>在家工作许可是一种可选的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，只能通过结合</w:t>
      </w:r>
      <w:r>
        <w:t xml:space="preserve"> Office for Mac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也可以在客户或其关联公司的内部工作场所之外（例如，用户家中）的设备上安装和使用该软件。</w:t>
      </w:r>
    </w:p>
    <w:p w:rsidR="006B3FB3" w:rsidRDefault="006B3FB3">
      <w:pPr>
        <w:pStyle w:val="ProductList-Body"/>
      </w:pPr>
    </w:p>
    <w:p w:rsidR="006B3FB3" w:rsidRDefault="0067468C">
      <w:pPr>
        <w:pStyle w:val="ProductList-ClauseHeading"/>
        <w:outlineLvl w:val="4"/>
      </w:pPr>
      <w:r>
        <w:t xml:space="preserve">2.3 </w:t>
      </w:r>
      <w:r>
        <w:t>独立于平台</w:t>
      </w:r>
    </w:p>
    <w:p w:rsidR="006B3FB3" w:rsidRDefault="0067468C">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rsidR="006B3FB3" w:rsidRDefault="006B3FB3">
      <w:pPr>
        <w:pStyle w:val="ProductList-Body"/>
      </w:pPr>
    </w:p>
    <w:p w:rsidR="006B3FB3" w:rsidRDefault="0067468C">
      <w:pPr>
        <w:pStyle w:val="ProductList-ClauseHeading"/>
        <w:outlineLvl w:val="4"/>
      </w:pPr>
      <w:r>
        <w:t>2.4 Office Online Server</w:t>
      </w:r>
    </w:p>
    <w:p w:rsidR="006B3FB3" w:rsidRDefault="0067468C">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r:id="rId53">
        <w:r>
          <w:rPr>
            <w:color w:val="00467F"/>
            <w:u w:val="single"/>
          </w:rPr>
          <w:t>附录</w:t>
        </w:r>
        <w:r>
          <w:rPr>
            <w:color w:val="00467F"/>
            <w:u w:val="single"/>
          </w:rPr>
          <w:t xml:space="preserve"> B </w:t>
        </w:r>
        <w:r>
          <w:rPr>
            <w:color w:val="00467F"/>
            <w:u w:val="single"/>
          </w:rPr>
          <w:t>的</w:t>
        </w:r>
        <w:r>
          <w:rPr>
            <w:color w:val="00467F"/>
            <w:u w:val="single"/>
          </w:rPr>
          <w:t xml:space="preserve"> Office Online </w:t>
        </w:r>
        <w:r>
          <w:rPr>
            <w:color w:val="00467F"/>
            <w:u w:val="single"/>
          </w:rPr>
          <w:t>部分</w:t>
        </w:r>
      </w:hyperlink>
      <w:r>
        <w:t>中介绍的编辑功能。该权利将于</w:t>
      </w:r>
      <w:r>
        <w:t xml:space="preserve"> 2019 </w:t>
      </w:r>
      <w:r>
        <w:t>年</w:t>
      </w:r>
      <w:r>
        <w:t xml:space="preserve"> 8 </w:t>
      </w:r>
      <w:r>
        <w:t>月</w:t>
      </w:r>
      <w:r>
        <w:t xml:space="preserve"> 1 </w:t>
      </w:r>
      <w:r>
        <w:t>日到期。</w:t>
      </w:r>
    </w:p>
    <w:p w:rsidR="006B3FB3" w:rsidRDefault="0067468C">
      <w:pPr>
        <w:pStyle w:val="ProductList-Offering1SubSection"/>
        <w:outlineLvl w:val="3"/>
      </w:pPr>
      <w:bookmarkStart w:id="97" w:name="_Sec792"/>
      <w:r>
        <w:t>3.</w:t>
      </w:r>
      <w:r>
        <w:t>使用权利</w:t>
      </w:r>
      <w:bookmarkEnd w:id="97"/>
    </w:p>
    <w:tbl>
      <w:tblPr>
        <w:tblStyle w:val="PURTable"/>
        <w:tblW w:w="0" w:type="dxa"/>
        <w:tblLook w:val="04A0" w:firstRow="1" w:lastRow="0" w:firstColumn="1" w:lastColumn="0" w:noHBand="0" w:noVBand="1"/>
      </w:tblPr>
      <w:tblGrid>
        <w:gridCol w:w="3608"/>
        <w:gridCol w:w="3589"/>
        <w:gridCol w:w="3593"/>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附加软件：不适用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3.1 Office Home &amp; Student 2013 RT </w:t>
      </w:r>
      <w:r>
        <w:t>商业使用</w:t>
      </w:r>
    </w:p>
    <w:p w:rsidR="006B3FB3" w:rsidRDefault="0067468C">
      <w:pPr>
        <w:pStyle w:val="ProductList-Body"/>
      </w:pPr>
      <w:r>
        <w:t xml:space="preserve">Office 2016 for Mac Standard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可以将依据</w:t>
      </w:r>
      <w:r>
        <w:t xml:space="preserve"> Office </w:t>
      </w:r>
      <w:r>
        <w:t>家庭和学生版</w:t>
      </w:r>
      <w:r>
        <w:t xml:space="preserve"> 2013 RT </w:t>
      </w:r>
      <w:r>
        <w:t>许可单独获得许可的软件用于商业用途，即便</w:t>
      </w:r>
      <w:r>
        <w:t xml:space="preserve"> Office </w:t>
      </w:r>
      <w:r>
        <w:t>家庭和学生版</w:t>
      </w:r>
      <w:r>
        <w:t xml:space="preserve"> 2013 RT </w:t>
      </w:r>
      <w:r>
        <w:t>许可条款中存在任何相反的规定。</w:t>
      </w:r>
    </w:p>
    <w:p w:rsidR="006B3FB3" w:rsidRDefault="0067468C">
      <w:pPr>
        <w:pStyle w:val="ProductList-Offering1SubSection"/>
        <w:outlineLvl w:val="3"/>
      </w:pPr>
      <w:bookmarkStart w:id="98" w:name="_Sec821"/>
      <w:r>
        <w:t>4.</w:t>
      </w:r>
      <w:r>
        <w:t>软件保障</w:t>
      </w:r>
      <w:bookmarkEnd w:id="98"/>
    </w:p>
    <w:tbl>
      <w:tblPr>
        <w:tblStyle w:val="PURTable"/>
        <w:tblW w:w="0" w:type="dxa"/>
        <w:tblLook w:val="04A0" w:firstRow="1" w:lastRow="0" w:firstColumn="1" w:lastColumn="0" w:noHBand="0" w:noVBand="1"/>
      </w:tblPr>
      <w:tblGrid>
        <w:gridCol w:w="3563"/>
        <w:gridCol w:w="3664"/>
        <w:gridCol w:w="3563"/>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故障转移权利：不适用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4">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漫游权利：不适用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GroupHeading"/>
        <w:outlineLvl w:val="1"/>
      </w:pPr>
      <w:bookmarkStart w:id="99" w:name="_Sec612"/>
      <w:r>
        <w:t xml:space="preserve">Office </w:t>
      </w:r>
      <w:r>
        <w:t>服务器</w:t>
      </w:r>
      <w:bookmarkEnd w:id="99"/>
      <w:r>
        <w:fldChar w:fldCharType="begin"/>
      </w:r>
      <w:r>
        <w:instrText xml:space="preserve"> TC "</w:instrText>
      </w:r>
      <w:bookmarkStart w:id="100" w:name="_Toc483562922"/>
      <w:r>
        <w:instrText xml:space="preserve">Office </w:instrText>
      </w:r>
      <w:r>
        <w:instrText>服务器</w:instrText>
      </w:r>
      <w:bookmarkEnd w:id="100"/>
      <w:r>
        <w:instrText>" \l 2</w:instrText>
      </w:r>
      <w:r>
        <w:fldChar w:fldCharType="end"/>
      </w:r>
    </w:p>
    <w:p w:rsidR="006B3FB3" w:rsidRDefault="0067468C">
      <w:pPr>
        <w:pStyle w:val="ProductList-Offering2HeadingNoBorder"/>
        <w:outlineLvl w:val="2"/>
      </w:pPr>
      <w:bookmarkStart w:id="101" w:name="_Sec638"/>
      <w:r>
        <w:t>Exchange Server</w:t>
      </w:r>
      <w:bookmarkEnd w:id="101"/>
      <w:r>
        <w:fldChar w:fldCharType="begin"/>
      </w:r>
      <w:r>
        <w:instrText xml:space="preserve"> TC "</w:instrText>
      </w:r>
      <w:bookmarkStart w:id="102" w:name="_Toc483562923"/>
      <w:r>
        <w:instrText>Exchange Server</w:instrText>
      </w:r>
      <w:bookmarkEnd w:id="102"/>
      <w:r>
        <w:instrText>" \l 3</w:instrText>
      </w:r>
      <w:r>
        <w:fldChar w:fldCharType="end"/>
      </w:r>
    </w:p>
    <w:p w:rsidR="006B3FB3" w:rsidRDefault="0067468C">
      <w:pPr>
        <w:pStyle w:val="ProductList-Offering1SubSection"/>
        <w:outlineLvl w:val="3"/>
      </w:pPr>
      <w:bookmarkStart w:id="103" w:name="_Sec683"/>
      <w:r>
        <w:t>1.</w:t>
      </w:r>
      <w:r>
        <w:t>计划可用性</w:t>
      </w:r>
      <w:bookmarkEnd w:id="103"/>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6B3F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416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Exchange Server Enterprise 2016 CAL</w:t>
            </w:r>
            <w:r>
              <w:fldChar w:fldCharType="begin"/>
            </w:r>
            <w:r>
              <w:instrText xml:space="preserve"> XE "Exchange Server Enterprise 2016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pPr>
            <w:r>
              <w:t>Exchange Server Standard 2016 CAL</w:t>
            </w:r>
            <w:r>
              <w:fldChar w:fldCharType="begin"/>
            </w:r>
            <w:r>
              <w:instrText xml:space="preserve"> XE "Exchange Server Standard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6B3FB3" w:rsidRDefault="0067468C">
      <w:pPr>
        <w:pStyle w:val="ProductList-Offering1SubSection"/>
        <w:outlineLvl w:val="3"/>
      </w:pPr>
      <w:bookmarkStart w:id="104" w:name="_Sec738"/>
      <w:r>
        <w:t>2.</w:t>
      </w:r>
      <w:r>
        <w:t>产品条件</w:t>
      </w:r>
      <w:bookmarkEnd w:id="104"/>
    </w:p>
    <w:tbl>
      <w:tblPr>
        <w:tblStyle w:val="PURTable"/>
        <w:tblW w:w="0" w:type="dxa"/>
        <w:tblLook w:val="04A0" w:firstRow="1" w:lastRow="0" w:firstColumn="1" w:lastColumn="0" w:noHBand="0" w:noVBand="1"/>
      </w:tblPr>
      <w:tblGrid>
        <w:gridCol w:w="3634"/>
        <w:gridCol w:w="3578"/>
        <w:gridCol w:w="3578"/>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：企业版降级到标准版</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lastRenderedPageBreak/>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符合校正条件：不适用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7468C">
      <w:pPr>
        <w:pStyle w:val="ProductList-Offering1SubSection"/>
        <w:outlineLvl w:val="3"/>
      </w:pPr>
      <w:bookmarkStart w:id="105" w:name="_Sec793"/>
      <w:r>
        <w:t>3.</w:t>
      </w:r>
      <w:r>
        <w:t>使用权利</w:t>
      </w:r>
      <w:bookmarkEnd w:id="105"/>
    </w:p>
    <w:tbl>
      <w:tblPr>
        <w:tblStyle w:val="PURTable"/>
        <w:tblW w:w="0" w:type="dxa"/>
        <w:tblLook w:val="04A0" w:firstRow="1" w:lastRow="0" w:firstColumn="1" w:lastColumn="0" w:noHBand="0" w:noVBand="1"/>
      </w:tblPr>
      <w:tblGrid>
        <w:gridCol w:w="3604"/>
        <w:gridCol w:w="3598"/>
        <w:gridCol w:w="3588"/>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所含技术：不适用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8"/>
        <w:gridCol w:w="3616"/>
        <w:gridCol w:w="3616"/>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B3FB3" w:rsidRDefault="0067468C">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6B3FB3" w:rsidRDefault="0067468C">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B3FB3" w:rsidRDefault="0067468C">
            <w:pPr>
              <w:pStyle w:val="ProductList-TableBody"/>
            </w:pPr>
            <w:r>
              <w:t xml:space="preserve">Exchange Online </w:t>
            </w:r>
            <w:r>
              <w:t>计划</w:t>
            </w:r>
            <w:r>
              <w:t xml:space="preserve"> 1 </w:t>
            </w:r>
            <w:r>
              <w:t>用户</w:t>
            </w:r>
            <w:r>
              <w:t xml:space="preserve"> SL</w:t>
            </w:r>
          </w:p>
        </w:tc>
      </w:tr>
      <w:tr w:rsidR="006B3FB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B3FB3" w:rsidRDefault="006B3FB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3FB3" w:rsidRDefault="0067468C">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6B3FB3" w:rsidRDefault="0067468C">
            <w:pPr>
              <w:pStyle w:val="ProductList-TableBody"/>
            </w:pPr>
            <w:r>
              <w:t xml:space="preserve">Exchange Online </w:t>
            </w:r>
            <w:r>
              <w:t>计划</w:t>
            </w:r>
            <w:r>
              <w:t xml:space="preserve"> 2 </w:t>
            </w:r>
            <w:r>
              <w:t>用户</w:t>
            </w:r>
            <w:r>
              <w:t xml:space="preserve"> SL</w:t>
            </w:r>
          </w:p>
        </w:tc>
      </w:tr>
      <w:tr w:rsidR="006B3FB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B3FB3" w:rsidRDefault="006B3FB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3FB3" w:rsidRDefault="0067468C">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6B3FB3" w:rsidRDefault="0067468C">
            <w:pPr>
              <w:pStyle w:val="ProductList-TableBody"/>
            </w:pPr>
            <w:r>
              <w:t xml:space="preserve">Exchange Online </w:t>
            </w:r>
            <w:r>
              <w:t>计划</w:t>
            </w:r>
            <w:r>
              <w:t xml:space="preserve"> 2G </w:t>
            </w:r>
            <w:r>
              <w:t>用户</w:t>
            </w:r>
            <w:r>
              <w:t xml:space="preserve"> SL</w:t>
            </w:r>
          </w:p>
        </w:tc>
      </w:tr>
      <w:tr w:rsidR="006B3FB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B3FB3" w:rsidRDefault="006B3F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3FB3" w:rsidRDefault="0067468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B3FB3" w:rsidRDefault="006B3FB3">
            <w:pPr>
              <w:pStyle w:val="ProductList-TableBody"/>
            </w:pPr>
          </w:p>
        </w:tc>
      </w:tr>
    </w:tbl>
    <w:p w:rsidR="006B3FB3" w:rsidRDefault="006B3FB3">
      <w:pPr>
        <w:pStyle w:val="ProductList-Body"/>
      </w:pPr>
    </w:p>
    <w:p w:rsidR="006B3FB3" w:rsidRDefault="0067468C">
      <w:pPr>
        <w:pStyle w:val="ProductList-SubClauseHeading"/>
        <w:outlineLvl w:val="5"/>
      </w:pPr>
      <w:r>
        <w:t xml:space="preserve">3.1.1 </w:t>
      </w:r>
      <w:r>
        <w:t>与</w:t>
      </w:r>
      <w:r>
        <w:t xml:space="preserve"> Exchange </w:t>
      </w:r>
      <w:r>
        <w:t>企业</w:t>
      </w:r>
      <w:r>
        <w:t xml:space="preserve"> CAL </w:t>
      </w:r>
      <w:r>
        <w:t>相关的附加功能</w:t>
      </w:r>
    </w:p>
    <w:p w:rsidR="006B3FB3" w:rsidRDefault="0067468C">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25"/>
        <w:gridCol w:w="3507"/>
        <w:gridCol w:w="3498"/>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B3FB3" w:rsidRDefault="0067468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B3FB3" w:rsidRDefault="0067468C">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B3FB3" w:rsidRDefault="0067468C">
            <w:pPr>
              <w:pStyle w:val="ProductList-TableBody"/>
            </w:pPr>
            <w:r>
              <w:t xml:space="preserve">Exchange Online </w:t>
            </w:r>
            <w:r>
              <w:t>计划</w:t>
            </w:r>
            <w:r>
              <w:t xml:space="preserve"> 2 </w:t>
            </w:r>
            <w:r>
              <w:t>用户</w:t>
            </w:r>
            <w:r>
              <w:t xml:space="preserve"> SL</w:t>
            </w:r>
          </w:p>
        </w:tc>
      </w:tr>
      <w:tr w:rsidR="006B3FB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B3FB3" w:rsidRDefault="006B3FB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3FB3" w:rsidRDefault="0067468C">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6B3FB3" w:rsidRDefault="0067468C">
            <w:pPr>
              <w:pStyle w:val="ProductList-TableBody"/>
            </w:pPr>
            <w:r>
              <w:t xml:space="preserve">Exchange Online </w:t>
            </w:r>
            <w:r>
              <w:t>计划</w:t>
            </w:r>
            <w:r>
              <w:t xml:space="preserve"> 2G </w:t>
            </w:r>
            <w:r>
              <w:t>用户</w:t>
            </w:r>
            <w:r>
              <w:t xml:space="preserve"> SL</w:t>
            </w:r>
          </w:p>
        </w:tc>
      </w:tr>
      <w:tr w:rsidR="006B3FB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B3FB3" w:rsidRDefault="006B3F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3FB3" w:rsidRDefault="0067468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B3FB3" w:rsidRDefault="006B3FB3">
            <w:pPr>
              <w:pStyle w:val="ProductList-TableBody"/>
            </w:pPr>
          </w:p>
        </w:tc>
      </w:tr>
    </w:tbl>
    <w:p w:rsidR="006B3FB3" w:rsidRDefault="006B3FB3">
      <w:pPr>
        <w:pStyle w:val="ProductList-BodyIndented"/>
      </w:pPr>
    </w:p>
    <w:p w:rsidR="006B3FB3" w:rsidRDefault="0067468C">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44"/>
        <w:gridCol w:w="3573"/>
        <w:gridCol w:w="3573"/>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rsidR="006B3FB3" w:rsidRDefault="006B3F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B3FB3" w:rsidRDefault="006B3FB3">
            <w:pPr>
              <w:pStyle w:val="ProductList-TableBody"/>
            </w:pPr>
          </w:p>
        </w:tc>
      </w:tr>
    </w:tbl>
    <w:p w:rsidR="006B3FB3" w:rsidRDefault="0067468C">
      <w:pPr>
        <w:pStyle w:val="ProductList-Offering1SubSection"/>
        <w:outlineLvl w:val="3"/>
      </w:pPr>
      <w:bookmarkStart w:id="106" w:name="_Sec824"/>
      <w:r>
        <w:t>4.</w:t>
      </w:r>
      <w:r>
        <w:t>软件保障</w:t>
      </w:r>
      <w:bookmarkEnd w:id="106"/>
    </w:p>
    <w:tbl>
      <w:tblPr>
        <w:tblStyle w:val="PURTable"/>
        <w:tblW w:w="0" w:type="dxa"/>
        <w:tblLook w:val="04A0" w:firstRow="1" w:lastRow="0" w:firstColumn="1" w:lastColumn="0" w:noHBand="0" w:noVBand="1"/>
      </w:tblPr>
      <w:tblGrid>
        <w:gridCol w:w="3590"/>
        <w:gridCol w:w="3610"/>
        <w:gridCol w:w="3590"/>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故障转移权利：不适用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5">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漫游权利：不适用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4.1 Exchange Enterprise CAL with Services 2016 </w:t>
      </w:r>
      <w:r>
        <w:t>补充条款和条件</w:t>
      </w:r>
    </w:p>
    <w:p w:rsidR="006B3FB3" w:rsidRDefault="0067468C">
      <w:pPr>
        <w:pStyle w:val="ProductList-Body"/>
      </w:pPr>
      <w:r>
        <w:t>拥有有效软件保障范围的</w:t>
      </w:r>
      <w:r>
        <w:t xml:space="preserve"> Exchange Server Enterprise CAL </w:t>
      </w:r>
      <w:r>
        <w:t>包含对数据丢失防护和</w:t>
      </w:r>
      <w:r>
        <w:t xml:space="preserve"> Exchange Online Protection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56">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Enterprise CAL with Services 2013 </w:t>
      </w:r>
      <w:r>
        <w:t>包含的在线服务。</w:t>
      </w:r>
    </w:p>
    <w:p w:rsidR="006B3FB3" w:rsidRDefault="006B3FB3">
      <w:pPr>
        <w:pStyle w:val="PURBreadcrumb"/>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2HeadingNoBorder"/>
        <w:outlineLvl w:val="2"/>
      </w:pPr>
      <w:bookmarkStart w:id="107" w:name="_Sec639"/>
      <w:r>
        <w:t>Project Server</w:t>
      </w:r>
      <w:bookmarkEnd w:id="107"/>
      <w:r>
        <w:fldChar w:fldCharType="begin"/>
      </w:r>
      <w:r>
        <w:instrText xml:space="preserve"> TC "</w:instrText>
      </w:r>
      <w:bookmarkStart w:id="108" w:name="_Toc483562924"/>
      <w:r>
        <w:instrText>Project Server</w:instrText>
      </w:r>
      <w:bookmarkEnd w:id="108"/>
      <w:r>
        <w:instrText>" \l 3</w:instrText>
      </w:r>
      <w:r>
        <w:fldChar w:fldCharType="end"/>
      </w:r>
    </w:p>
    <w:p w:rsidR="006B3FB3" w:rsidRDefault="0067468C">
      <w:pPr>
        <w:pStyle w:val="ProductList-Offering1SubSection"/>
        <w:outlineLvl w:val="3"/>
      </w:pPr>
      <w:bookmarkStart w:id="109" w:name="_Sec684"/>
      <w:r>
        <w:t>1.</w:t>
      </w:r>
      <w:r>
        <w:t>计划可用性</w:t>
      </w:r>
      <w:bookmarkEnd w:id="109"/>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6B3F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416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pPr>
            <w:r>
              <w:t>Project Server 2016 CAL</w:t>
            </w:r>
            <w:r>
              <w:fldChar w:fldCharType="begin"/>
            </w:r>
            <w:r>
              <w:instrText xml:space="preserve"> XE "Project Server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B3FB3" w:rsidRDefault="0067468C">
      <w:pPr>
        <w:pStyle w:val="ProductList-Offering1SubSection"/>
        <w:outlineLvl w:val="3"/>
      </w:pPr>
      <w:bookmarkStart w:id="110" w:name="_Sec739"/>
      <w:r>
        <w:t>2.</w:t>
      </w:r>
      <w:r>
        <w:t>产品条件</w:t>
      </w:r>
      <w:bookmarkEnd w:id="110"/>
    </w:p>
    <w:tbl>
      <w:tblPr>
        <w:tblStyle w:val="PURTable"/>
        <w:tblW w:w="0" w:type="dxa"/>
        <w:tblLook w:val="04A0" w:firstRow="1" w:lastRow="0" w:firstColumn="1" w:lastColumn="0" w:noHBand="0" w:noVBand="1"/>
      </w:tblPr>
      <w:tblGrid>
        <w:gridCol w:w="3622"/>
        <w:gridCol w:w="3584"/>
        <w:gridCol w:w="3584"/>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版本降级：不适用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符合校正条件：不适用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7468C">
      <w:pPr>
        <w:pStyle w:val="ProductList-Offering1SubSection"/>
        <w:outlineLvl w:val="3"/>
      </w:pPr>
      <w:bookmarkStart w:id="111" w:name="_Sec795"/>
      <w:r>
        <w:lastRenderedPageBreak/>
        <w:t>3.</w:t>
      </w:r>
      <w:r>
        <w:t>使用权利</w:t>
      </w:r>
      <w:bookmarkEnd w:id="111"/>
    </w:p>
    <w:tbl>
      <w:tblPr>
        <w:tblStyle w:val="PURTable"/>
        <w:tblW w:w="0" w:type="dxa"/>
        <w:tblLook w:val="04A0" w:firstRow="1" w:lastRow="0" w:firstColumn="1" w:lastColumn="0" w:noHBand="0" w:noVBand="1"/>
      </w:tblPr>
      <w:tblGrid>
        <w:gridCol w:w="3604"/>
        <w:gridCol w:w="3598"/>
        <w:gridCol w:w="3588"/>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所含技术：不适用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49"/>
        <w:gridCol w:w="3631"/>
        <w:gridCol w:w="3610"/>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3FB3" w:rsidRDefault="0067468C">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6B3FB3" w:rsidRDefault="0067468C">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B3FB3" w:rsidRDefault="0067468C">
            <w:pPr>
              <w:pStyle w:val="ProductList-TableBody"/>
            </w:pPr>
            <w:r>
              <w:t xml:space="preserve">Project Online Essentials </w:t>
            </w:r>
            <w:r>
              <w:t>用户</w:t>
            </w:r>
            <w:r>
              <w:t xml:space="preserve"> SL</w:t>
            </w:r>
          </w:p>
        </w:tc>
      </w:tr>
      <w:tr w:rsidR="006B3F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3FB3" w:rsidRDefault="006B3F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3FB3" w:rsidRDefault="0067468C">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6B3FB3" w:rsidRDefault="0067468C">
            <w:pPr>
              <w:pStyle w:val="ProductList-TableBody"/>
            </w:pPr>
            <w:r>
              <w:t xml:space="preserve"> Project Online Premium </w:t>
            </w:r>
            <w:r>
              <w:t>用户</w:t>
            </w:r>
            <w:r>
              <w:t xml:space="preserve"> SL</w:t>
            </w:r>
          </w:p>
        </w:tc>
      </w:tr>
    </w:tbl>
    <w:p w:rsidR="006B3FB3" w:rsidRDefault="006B3FB3">
      <w:pPr>
        <w:pStyle w:val="ProductList-Body"/>
      </w:pPr>
    </w:p>
    <w:p w:rsidR="006B3FB3" w:rsidRDefault="0067468C">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6B3FB3" w:rsidRDefault="006B3F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B3FB3" w:rsidRDefault="006B3FB3">
            <w:pPr>
              <w:pStyle w:val="ProductList-TableBody"/>
            </w:pPr>
          </w:p>
        </w:tc>
      </w:tr>
    </w:tbl>
    <w:p w:rsidR="006B3FB3" w:rsidRDefault="0067468C">
      <w:pPr>
        <w:pStyle w:val="ProductList-Offering1SubSection"/>
        <w:outlineLvl w:val="3"/>
      </w:pPr>
      <w:bookmarkStart w:id="112" w:name="_Sec822"/>
      <w:r>
        <w:t>4.</w:t>
      </w:r>
      <w:r>
        <w:t>软件保障</w:t>
      </w:r>
      <w:bookmarkEnd w:id="112"/>
    </w:p>
    <w:tbl>
      <w:tblPr>
        <w:tblStyle w:val="PURTable"/>
        <w:tblW w:w="0" w:type="dxa"/>
        <w:tblLook w:val="04A0" w:firstRow="1" w:lastRow="0" w:firstColumn="1" w:lastColumn="0" w:noHBand="0" w:noVBand="1"/>
      </w:tblPr>
      <w:tblGrid>
        <w:gridCol w:w="3584"/>
        <w:gridCol w:w="3621"/>
        <w:gridCol w:w="3585"/>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故障转移权利：不适用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漫游权利：不适用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2HeadingNoBorder"/>
        <w:outlineLvl w:val="2"/>
      </w:pPr>
      <w:bookmarkStart w:id="113" w:name="_Sec640"/>
      <w:r>
        <w:t>SharePoint Server</w:t>
      </w:r>
      <w:bookmarkEnd w:id="113"/>
      <w:r>
        <w:fldChar w:fldCharType="begin"/>
      </w:r>
      <w:r>
        <w:instrText xml:space="preserve"> TC "</w:instrText>
      </w:r>
      <w:bookmarkStart w:id="114" w:name="_Toc483562925"/>
      <w:r>
        <w:instrText>SharePoint Server</w:instrText>
      </w:r>
      <w:bookmarkEnd w:id="114"/>
      <w:r>
        <w:instrText>" \l 3</w:instrText>
      </w:r>
      <w:r>
        <w:fldChar w:fldCharType="end"/>
      </w:r>
    </w:p>
    <w:p w:rsidR="006B3FB3" w:rsidRDefault="0067468C">
      <w:pPr>
        <w:pStyle w:val="ProductList-Offering1SubSection"/>
        <w:outlineLvl w:val="3"/>
      </w:pPr>
      <w:bookmarkStart w:id="115" w:name="_Sec685"/>
      <w:r>
        <w:t>1.</w:t>
      </w:r>
      <w:r>
        <w:t>计划可用性</w:t>
      </w:r>
      <w:bookmarkEnd w:id="115"/>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6B3F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416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SharePoint Server 2016 Standard CAL</w:t>
            </w:r>
            <w:r>
              <w:fldChar w:fldCharType="begin"/>
            </w:r>
            <w:r>
              <w:instrText xml:space="preserve"> XE "SharePoint Server 2016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416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pPr>
            <w:r>
              <w:t>SharePoint Server 2016 Enterprise CAL</w:t>
            </w:r>
            <w:r>
              <w:fldChar w:fldCharType="begin"/>
            </w:r>
            <w:r>
              <w:instrText xml:space="preserve"> XE "SharePoint Server 2016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6B3FB3" w:rsidRDefault="0067468C">
      <w:pPr>
        <w:pStyle w:val="ProductList-Offering1SubSection"/>
        <w:outlineLvl w:val="3"/>
      </w:pPr>
      <w:bookmarkStart w:id="116" w:name="_Sec740"/>
      <w:r>
        <w:t>2.</w:t>
      </w:r>
      <w:r>
        <w:t>产品条件</w:t>
      </w:r>
      <w:bookmarkEnd w:id="116"/>
    </w:p>
    <w:tbl>
      <w:tblPr>
        <w:tblStyle w:val="PURTable"/>
        <w:tblW w:w="0" w:type="dxa"/>
        <w:tblLook w:val="04A0" w:firstRow="1" w:lastRow="0" w:firstColumn="1" w:lastColumn="0" w:noHBand="0" w:noVBand="1"/>
      </w:tblPr>
      <w:tblGrid>
        <w:gridCol w:w="3656"/>
        <w:gridCol w:w="3567"/>
        <w:gridCol w:w="356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SharePoint Server 2013</w:t>
            </w:r>
            <w:r>
              <w:fldChar w:fldCharType="begin"/>
            </w:r>
            <w:r>
              <w:instrText xml:space="preserve"> XE "SharePoint Server 2013" </w:instrText>
            </w:r>
            <w:r>
              <w:fldChar w:fldCharType="end"/>
            </w:r>
            <w:r>
              <w:t xml:space="preserve"> (10/12)</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版本降级：不适用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符合校正条件：不适用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7468C">
      <w:pPr>
        <w:pStyle w:val="ProductList-Offering1SubSection"/>
        <w:outlineLvl w:val="3"/>
      </w:pPr>
      <w:bookmarkStart w:id="117" w:name="_Sec798"/>
      <w:r>
        <w:t>3.</w:t>
      </w:r>
      <w:r>
        <w:t>使用权利</w:t>
      </w:r>
      <w:bookmarkEnd w:id="117"/>
    </w:p>
    <w:tbl>
      <w:tblPr>
        <w:tblStyle w:val="PURTable"/>
        <w:tblW w:w="0" w:type="dxa"/>
        <w:tblLook w:val="04A0" w:firstRow="1" w:lastRow="0" w:firstColumn="1" w:lastColumn="0" w:noHBand="0" w:noVBand="1"/>
      </w:tblPr>
      <w:tblGrid>
        <w:gridCol w:w="3608"/>
        <w:gridCol w:w="3591"/>
        <w:gridCol w:w="3591"/>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所含技术：不适用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3.1 Microsoft Audit and Control Management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3FB3" w:rsidRDefault="0067468C">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6B3FB3" w:rsidRDefault="0067468C">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B3FB3" w:rsidRDefault="0067468C">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w:t>
            </w:r>
          </w:p>
        </w:tc>
      </w:tr>
      <w:tr w:rsidR="006B3F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3FB3" w:rsidRDefault="006B3F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3FB3" w:rsidRDefault="0067468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3.2 SharePoint Server 2016 </w:t>
      </w:r>
      <w:r>
        <w:t>服务器软件访问</w:t>
      </w:r>
    </w:p>
    <w:tbl>
      <w:tblPr>
        <w:tblStyle w:val="PURTable"/>
        <w:tblW w:w="0" w:type="dxa"/>
        <w:tblLook w:val="04A0" w:firstRow="1" w:lastRow="0" w:firstColumn="1" w:lastColumn="0" w:noHBand="0" w:noVBand="1"/>
      </w:tblPr>
      <w:tblGrid>
        <w:gridCol w:w="3550"/>
        <w:gridCol w:w="3620"/>
        <w:gridCol w:w="3620"/>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3FB3" w:rsidRDefault="0067468C">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6B3FB3" w:rsidRDefault="0067468C">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B3FB3" w:rsidRDefault="0067468C">
            <w:pPr>
              <w:pStyle w:val="ProductList-TableBody"/>
            </w:pPr>
            <w:r>
              <w:t xml:space="preserve"> SharePoint Online Plan 1 </w:t>
            </w:r>
            <w:r>
              <w:t>或</w:t>
            </w:r>
            <w:r>
              <w:t xml:space="preserve"> 2</w:t>
            </w:r>
            <w:r>
              <w:fldChar w:fldCharType="begin"/>
            </w:r>
            <w:r>
              <w:instrText xml:space="preserve"> XE " SharePoint Online Plan 1 </w:instrText>
            </w:r>
            <w:r>
              <w:instrText>或</w:instrText>
            </w:r>
            <w:r>
              <w:instrText xml:space="preserve"> 2" </w:instrText>
            </w:r>
            <w:r>
              <w:fldChar w:fldCharType="end"/>
            </w:r>
            <w:r>
              <w:t xml:space="preserve"> </w:t>
            </w:r>
            <w:r>
              <w:t>用户</w:t>
            </w:r>
            <w:r>
              <w:t xml:space="preserve"> SL</w:t>
            </w:r>
          </w:p>
        </w:tc>
      </w:tr>
      <w:tr w:rsidR="006B3F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3FB3" w:rsidRDefault="006B3F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3FB3" w:rsidRDefault="0067468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B3FB3" w:rsidRDefault="0067468C">
            <w:pPr>
              <w:pStyle w:val="ProductList-TableBody"/>
            </w:pPr>
            <w:r>
              <w:t xml:space="preserve">SharePoint Online </w:t>
            </w:r>
            <w:r>
              <w:t>计划</w:t>
            </w:r>
            <w:r>
              <w:t xml:space="preserve"> 2 </w:t>
            </w:r>
            <w:r>
              <w:t>用户</w:t>
            </w:r>
            <w:r>
              <w:t xml:space="preserve"> SL</w:t>
            </w:r>
          </w:p>
        </w:tc>
      </w:tr>
    </w:tbl>
    <w:p w:rsidR="006B3FB3" w:rsidRDefault="006B3FB3">
      <w:pPr>
        <w:pStyle w:val="ProductList-Body"/>
      </w:pPr>
    </w:p>
    <w:p w:rsidR="006B3FB3" w:rsidRDefault="0067468C">
      <w:pPr>
        <w:pStyle w:val="ProductList-SubClauseHeading"/>
        <w:outlineLvl w:val="5"/>
      </w:pPr>
      <w:r>
        <w:lastRenderedPageBreak/>
        <w:t xml:space="preserve">3.2.1 </w:t>
      </w:r>
      <w:r>
        <w:t>与</w:t>
      </w:r>
      <w:r>
        <w:t xml:space="preserve"> SharePoint </w:t>
      </w:r>
      <w:r>
        <w:t>企业</w:t>
      </w:r>
      <w:r>
        <w:t xml:space="preserve"> CAL </w:t>
      </w:r>
      <w:r>
        <w:t>相关的附加</w:t>
      </w:r>
      <w:r>
        <w:t xml:space="preserve"> SharePoint Server </w:t>
      </w:r>
      <w:r>
        <w:t>功能</w:t>
      </w:r>
    </w:p>
    <w:p w:rsidR="006B3FB3" w:rsidRDefault="0067468C">
      <w:pPr>
        <w:pStyle w:val="ProductList-BodyIndented"/>
      </w:pPr>
      <w:r>
        <w:t xml:space="preserve">Business Connectivity Services </w:t>
      </w:r>
      <w:r>
        <w:t>业务线</w:t>
      </w:r>
      <w:r>
        <w:t xml:space="preserve"> Web </w:t>
      </w:r>
      <w:r>
        <w:t>部件；</w:t>
      </w:r>
      <w:r>
        <w:t xml:space="preserve">Office 2016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16"/>
        <w:gridCol w:w="3507"/>
        <w:gridCol w:w="350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3FB3" w:rsidRDefault="0067468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B3FB3" w:rsidRDefault="0067468C">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B3FB3" w:rsidRDefault="0067468C">
            <w:pPr>
              <w:pStyle w:val="ProductList-TableBody"/>
            </w:pPr>
            <w:r>
              <w:t xml:space="preserve">SharePoint Online </w:t>
            </w:r>
            <w:r>
              <w:t>计划</w:t>
            </w:r>
            <w:r>
              <w:t xml:space="preserve"> 2 </w:t>
            </w:r>
            <w:r>
              <w:t>用户</w:t>
            </w:r>
            <w:r>
              <w:t xml:space="preserve"> SL</w:t>
            </w:r>
          </w:p>
        </w:tc>
      </w:tr>
      <w:tr w:rsidR="006B3F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3FB3" w:rsidRDefault="006B3F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3FB3" w:rsidRDefault="0067468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B3FB3" w:rsidRDefault="006B3FB3">
            <w:pPr>
              <w:pStyle w:val="ProductList-TableBody"/>
            </w:pPr>
          </w:p>
        </w:tc>
      </w:tr>
    </w:tbl>
    <w:p w:rsidR="006B3FB3" w:rsidRDefault="006B3FB3">
      <w:pPr>
        <w:pStyle w:val="ProductList-BodyIndented"/>
      </w:pPr>
    </w:p>
    <w:p w:rsidR="006B3FB3" w:rsidRDefault="0067468C">
      <w:pPr>
        <w:pStyle w:val="ProductList-ClauseHeading"/>
        <w:outlineLvl w:val="4"/>
      </w:pPr>
      <w:r>
        <w:t xml:space="preserve">3.3 </w:t>
      </w:r>
      <w:r>
        <w:t>用户访问公共内容时无需</w:t>
      </w:r>
      <w:r>
        <w:t xml:space="preserve"> CAL</w:t>
      </w:r>
    </w:p>
    <w:p w:rsidR="006B3FB3" w:rsidRDefault="0067468C">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6B3FB3" w:rsidRDefault="006B3FB3">
      <w:pPr>
        <w:pStyle w:val="ProductList-Body"/>
      </w:pPr>
    </w:p>
    <w:p w:rsidR="006B3FB3" w:rsidRDefault="0067468C">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08"/>
        <w:gridCol w:w="3591"/>
        <w:gridCol w:w="3591"/>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6B3FB3" w:rsidRDefault="006B3F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B3FB3" w:rsidRDefault="006B3FB3">
            <w:pPr>
              <w:pStyle w:val="ProductList-TableBody"/>
            </w:pPr>
          </w:p>
        </w:tc>
      </w:tr>
    </w:tbl>
    <w:p w:rsidR="006B3FB3" w:rsidRDefault="0067468C">
      <w:pPr>
        <w:pStyle w:val="ProductList-Offering1SubSection"/>
        <w:outlineLvl w:val="3"/>
      </w:pPr>
      <w:bookmarkStart w:id="118" w:name="_Sec825"/>
      <w:r>
        <w:t>4.</w:t>
      </w:r>
      <w:r>
        <w:t>软件保障</w:t>
      </w:r>
      <w:bookmarkEnd w:id="118"/>
    </w:p>
    <w:tbl>
      <w:tblPr>
        <w:tblStyle w:val="PURTable"/>
        <w:tblW w:w="0" w:type="dxa"/>
        <w:tblLook w:val="04A0" w:firstRow="1" w:lastRow="0" w:firstColumn="1" w:lastColumn="0" w:noHBand="0" w:noVBand="1"/>
      </w:tblPr>
      <w:tblGrid>
        <w:gridCol w:w="3629"/>
        <w:gridCol w:w="3628"/>
        <w:gridCol w:w="3533"/>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SharePoint 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故障转移权利：不适用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漫游权利：不适用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URBreadcrumb"/>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83562926"/>
      <w:r>
        <w:instrText>Skype for Business Server</w:instrText>
      </w:r>
      <w:bookmarkEnd w:id="120"/>
      <w:r>
        <w:instrText>" \l 3</w:instrText>
      </w:r>
      <w:r>
        <w:fldChar w:fldCharType="end"/>
      </w:r>
    </w:p>
    <w:p w:rsidR="006B3FB3" w:rsidRDefault="0067468C">
      <w:pPr>
        <w:pStyle w:val="ProductList-Offering1SubSection"/>
        <w:outlineLvl w:val="3"/>
      </w:pPr>
      <w:bookmarkStart w:id="121" w:name="_Sec686"/>
      <w:r>
        <w:t>1.</w:t>
      </w:r>
      <w:r>
        <w:t>计划可用性</w:t>
      </w:r>
      <w:bookmarkEnd w:id="121"/>
    </w:p>
    <w:p w:rsidR="006B3FB3" w:rsidRDefault="006B3FB3">
      <w:pPr>
        <w:pStyle w:val="ProductList-Body"/>
      </w:pPr>
    </w:p>
    <w:tbl>
      <w:tblPr>
        <w:tblStyle w:val="PURTable"/>
        <w:tblW w:w="0" w:type="dxa"/>
        <w:tblLook w:val="04A0" w:firstRow="1" w:lastRow="0" w:firstColumn="1" w:lastColumn="0" w:noHBand="0" w:noVBand="1"/>
      </w:tblPr>
      <w:tblGrid>
        <w:gridCol w:w="3967"/>
        <w:gridCol w:w="608"/>
        <w:gridCol w:w="601"/>
        <w:gridCol w:w="608"/>
        <w:gridCol w:w="601"/>
        <w:gridCol w:w="714"/>
        <w:gridCol w:w="607"/>
        <w:gridCol w:w="613"/>
        <w:gridCol w:w="634"/>
        <w:gridCol w:w="618"/>
        <w:gridCol w:w="609"/>
        <w:gridCol w:w="604"/>
      </w:tblGrid>
      <w:tr w:rsidR="006B3F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416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Skype for Business Server 2015 Standard CAL</w:t>
            </w:r>
            <w:r>
              <w:fldChar w:fldCharType="begin"/>
            </w:r>
            <w:r>
              <w:instrText xml:space="preserve"> XE "Skype for Business Server 2015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Skype for Business Server 2015 Enterprise CAL</w:t>
            </w:r>
            <w:r>
              <w:fldChar w:fldCharType="begin"/>
            </w:r>
            <w:r>
              <w:instrText xml:space="preserve"> XE "Skype for Business Server 2015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4160" w:type="dxa"/>
            <w:tcBorders>
              <w:top w:val="dashed" w:sz="4" w:space="0" w:color="BFBFBF"/>
              <w:left w:val="none" w:sz="4" w:space="0" w:color="6E6E6E"/>
              <w:bottom w:val="none" w:sz="4" w:space="0" w:color="FFFFFF"/>
              <w:right w:val="none" w:sz="4" w:space="0" w:color="6E6E6E"/>
            </w:tcBorders>
          </w:tcPr>
          <w:p w:rsidR="006B3FB3" w:rsidRDefault="0067468C">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6B3FB3" w:rsidRDefault="0067468C">
      <w:pPr>
        <w:pStyle w:val="ProductList-Offering1SubSection"/>
        <w:outlineLvl w:val="3"/>
      </w:pPr>
      <w:bookmarkStart w:id="122" w:name="_Sec741"/>
      <w:r>
        <w:t>2.</w:t>
      </w:r>
      <w:r>
        <w:t>产品条件</w:t>
      </w:r>
      <w:bookmarkEnd w:id="122"/>
    </w:p>
    <w:tbl>
      <w:tblPr>
        <w:tblStyle w:val="PURTable"/>
        <w:tblW w:w="0" w:type="dxa"/>
        <w:tblLook w:val="04A0" w:firstRow="1" w:lastRow="0" w:firstColumn="1" w:lastColumn="0" w:noHBand="0" w:noVBand="1"/>
      </w:tblPr>
      <w:tblGrid>
        <w:gridCol w:w="3638"/>
        <w:gridCol w:w="3576"/>
        <w:gridCol w:w="3576"/>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版本降级：不适用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符合校正条件：不适用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7468C">
      <w:pPr>
        <w:pStyle w:val="ProductList-Offering1SubSection"/>
        <w:outlineLvl w:val="3"/>
      </w:pPr>
      <w:bookmarkStart w:id="123" w:name="_Sec799"/>
      <w:r>
        <w:t>3.</w:t>
      </w:r>
      <w:r>
        <w:t>使用权利</w:t>
      </w:r>
      <w:bookmarkEnd w:id="123"/>
    </w:p>
    <w:tbl>
      <w:tblPr>
        <w:tblStyle w:val="PURTable"/>
        <w:tblW w:w="0" w:type="dxa"/>
        <w:tblLook w:val="04A0" w:firstRow="1" w:lastRow="0" w:firstColumn="1" w:lastColumn="0" w:noHBand="0" w:noVBand="1"/>
      </w:tblPr>
      <w:tblGrid>
        <w:gridCol w:w="3641"/>
        <w:gridCol w:w="3546"/>
        <w:gridCol w:w="3603"/>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FB3" w:rsidRDefault="0067468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62"/>
        <w:gridCol w:w="3616"/>
        <w:gridCol w:w="3612"/>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3FB3" w:rsidRDefault="0067468C">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6B3FB3" w:rsidRDefault="0067468C">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6B3FB3" w:rsidRDefault="0067468C">
            <w:pPr>
              <w:pStyle w:val="ProductList-TableBody"/>
            </w:pPr>
            <w:r>
              <w:t xml:space="preserve">Skype for Business Online </w:t>
            </w:r>
            <w:r>
              <w:t>计划</w:t>
            </w:r>
            <w:r>
              <w:t xml:space="preserve"> 1 </w:t>
            </w:r>
            <w:r>
              <w:t>用户</w:t>
            </w:r>
            <w:r>
              <w:t xml:space="preserve"> SL</w:t>
            </w:r>
          </w:p>
        </w:tc>
      </w:tr>
      <w:tr w:rsidR="006B3FB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B3FB3" w:rsidRDefault="006B3FB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3FB3" w:rsidRDefault="0067468C">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6B3FB3" w:rsidRDefault="0067468C">
            <w:pPr>
              <w:pStyle w:val="ProductList-TableBody"/>
            </w:pPr>
            <w:r>
              <w:t xml:space="preserve">Skype for Business Online </w:t>
            </w:r>
            <w:r>
              <w:t>计划</w:t>
            </w:r>
            <w:r>
              <w:t xml:space="preserve"> 2 </w:t>
            </w:r>
            <w:r>
              <w:t>用户</w:t>
            </w:r>
            <w:r>
              <w:t xml:space="preserve"> SL</w:t>
            </w:r>
          </w:p>
        </w:tc>
      </w:tr>
      <w:tr w:rsidR="006B3FB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B3FB3" w:rsidRDefault="006B3FB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3FB3" w:rsidRDefault="0067468C">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6B3FB3" w:rsidRDefault="0067468C">
            <w:pPr>
              <w:pStyle w:val="ProductList-TableBody"/>
            </w:pPr>
            <w:r>
              <w:t xml:space="preserve">Skype for Business Online </w:t>
            </w:r>
            <w:r>
              <w:t>计划</w:t>
            </w:r>
            <w:r>
              <w:t xml:space="preserve"> 2G </w:t>
            </w:r>
            <w:r>
              <w:t>用户</w:t>
            </w:r>
            <w:r>
              <w:t xml:space="preserve"> SL</w:t>
            </w:r>
          </w:p>
        </w:tc>
      </w:tr>
      <w:tr w:rsidR="006B3F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3FB3" w:rsidRDefault="006B3F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3FB3" w:rsidRDefault="0067468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B3FB3" w:rsidRDefault="006B3FB3">
            <w:pPr>
              <w:pStyle w:val="ProductList-TableBody"/>
            </w:pPr>
          </w:p>
        </w:tc>
      </w:tr>
    </w:tbl>
    <w:p w:rsidR="006B3FB3" w:rsidRDefault="006B3FB3">
      <w:pPr>
        <w:pStyle w:val="ProductList-Body"/>
      </w:pPr>
    </w:p>
    <w:p w:rsidR="006B3FB3" w:rsidRDefault="0067468C">
      <w:pPr>
        <w:pStyle w:val="ProductList-SubClauseHeading"/>
        <w:outlineLvl w:val="5"/>
      </w:pPr>
      <w:r>
        <w:lastRenderedPageBreak/>
        <w:t xml:space="preserve">3.1.1 </w:t>
      </w:r>
      <w:r>
        <w:t>与</w:t>
      </w:r>
      <w:r>
        <w:t xml:space="preserve"> Skype for Business Server </w:t>
      </w:r>
      <w:r>
        <w:t>企业</w:t>
      </w:r>
      <w:r>
        <w:t xml:space="preserve"> CAL </w:t>
      </w:r>
      <w:r>
        <w:t>相关的附加功能</w:t>
      </w:r>
    </w:p>
    <w:p w:rsidR="006B3FB3" w:rsidRDefault="0067468C">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19"/>
        <w:gridCol w:w="3489"/>
        <w:gridCol w:w="3522"/>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3FB3" w:rsidRDefault="0067468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B3FB3" w:rsidRDefault="0067468C">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6B3FB3" w:rsidRDefault="0067468C">
            <w:pPr>
              <w:pStyle w:val="ProductList-TableBody"/>
            </w:pPr>
            <w:r>
              <w:t xml:space="preserve">Skype for Business Online </w:t>
            </w:r>
            <w:r>
              <w:t>计划</w:t>
            </w:r>
            <w:r>
              <w:t xml:space="preserve"> 2 </w:t>
            </w:r>
            <w:r>
              <w:t>用户</w:t>
            </w:r>
            <w:r>
              <w:t xml:space="preserve"> SL</w:t>
            </w:r>
          </w:p>
        </w:tc>
      </w:tr>
      <w:tr w:rsidR="006B3FB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B3FB3" w:rsidRDefault="006B3FB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3FB3" w:rsidRDefault="0067468C">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6B3FB3" w:rsidRDefault="0067468C">
            <w:pPr>
              <w:pStyle w:val="ProductList-TableBody"/>
            </w:pPr>
            <w:r>
              <w:t xml:space="preserve">Skype for Business Online </w:t>
            </w:r>
            <w:r>
              <w:t>计划</w:t>
            </w:r>
            <w:r>
              <w:t xml:space="preserve"> 2G </w:t>
            </w:r>
            <w:r>
              <w:t>用户</w:t>
            </w:r>
            <w:r>
              <w:t xml:space="preserve"> SL</w:t>
            </w:r>
          </w:p>
        </w:tc>
      </w:tr>
      <w:tr w:rsidR="006B3FB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B3FB3" w:rsidRDefault="006B3FB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3FB3" w:rsidRDefault="0067468C">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6B3FB3" w:rsidRDefault="0067468C">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6B3F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3FB3" w:rsidRDefault="006B3F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3FB3" w:rsidRDefault="0067468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B3FB3" w:rsidRDefault="006B3FB3">
            <w:pPr>
              <w:pStyle w:val="ProductList-TableBody"/>
            </w:pPr>
          </w:p>
        </w:tc>
      </w:tr>
    </w:tbl>
    <w:p w:rsidR="006B3FB3" w:rsidRDefault="006B3FB3">
      <w:pPr>
        <w:pStyle w:val="ProductList-BodyIndented"/>
      </w:pPr>
    </w:p>
    <w:p w:rsidR="006B3FB3" w:rsidRDefault="0067468C">
      <w:pPr>
        <w:pStyle w:val="ProductList-SubClauseHeading"/>
        <w:outlineLvl w:val="5"/>
      </w:pPr>
      <w:r>
        <w:t xml:space="preserve">3.1.2 </w:t>
      </w:r>
      <w:r>
        <w:t>与</w:t>
      </w:r>
      <w:r>
        <w:t xml:space="preserve"> Skype for Business Server Plus CAL </w:t>
      </w:r>
      <w:r>
        <w:t>相关的附加功能</w:t>
      </w:r>
    </w:p>
    <w:p w:rsidR="006B3FB3" w:rsidRDefault="0067468C">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34"/>
        <w:gridCol w:w="3498"/>
        <w:gridCol w:w="3498"/>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3FB3" w:rsidRDefault="0067468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B3FB3" w:rsidRDefault="0067468C">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6B3FB3" w:rsidRDefault="0067468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6B3F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3FB3" w:rsidRDefault="006B3F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3FB3" w:rsidRDefault="0067468C">
            <w:pPr>
              <w:pStyle w:val="ProductList-TableBody"/>
            </w:pPr>
            <w:r>
              <w:t xml:space="preserve">Skype for Business Online </w:t>
            </w:r>
            <w:r>
              <w:t>云</w:t>
            </w:r>
            <w:r>
              <w:t xml:space="preserve"> PBX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6B3FB3" w:rsidRDefault="0067468C">
            <w:pPr>
              <w:pStyle w:val="ProductList-TableBody"/>
            </w:pPr>
            <w:r>
              <w:t xml:space="preserve">Skype for Business Plus CAL </w:t>
            </w:r>
            <w:r>
              <w:t>用户</w:t>
            </w:r>
            <w:r>
              <w:t xml:space="preserve"> SL</w:t>
            </w:r>
          </w:p>
        </w:tc>
      </w:tr>
    </w:tbl>
    <w:p w:rsidR="006B3FB3" w:rsidRDefault="006B3FB3">
      <w:pPr>
        <w:pStyle w:val="ProductList-BodyIndented"/>
      </w:pPr>
    </w:p>
    <w:p w:rsidR="006B3FB3" w:rsidRDefault="0067468C">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592"/>
        <w:gridCol w:w="3616"/>
        <w:gridCol w:w="3582"/>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 xml:space="preserve">Audio/Video Conferencing Server </w:t>
            </w:r>
            <w:r>
              <w:t>角色</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Director </w:t>
            </w:r>
            <w:r>
              <w:t>角色</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Mediation Server </w:t>
            </w:r>
            <w:r>
              <w:t>角色</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Microsoft Lync Server 2013 Group Chat </w:t>
            </w:r>
            <w:r>
              <w:t>管理工具</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PowerShell Snap-in</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Survivable Branch Appliance </w:t>
            </w:r>
            <w:r>
              <w:t>角色</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Video Interop Server </w:t>
            </w:r>
            <w:r>
              <w:t>角色</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pPr>
          </w:p>
        </w:tc>
      </w:tr>
    </w:tbl>
    <w:p w:rsidR="006B3FB3" w:rsidRDefault="0067468C">
      <w:pPr>
        <w:pStyle w:val="ProductList-Offering1SubSection"/>
        <w:outlineLvl w:val="3"/>
      </w:pPr>
      <w:bookmarkStart w:id="124" w:name="_Sec820"/>
      <w:r>
        <w:t>4.</w:t>
      </w:r>
      <w:r>
        <w:t>软件保障</w:t>
      </w:r>
      <w:bookmarkEnd w:id="124"/>
    </w:p>
    <w:tbl>
      <w:tblPr>
        <w:tblStyle w:val="PURTable"/>
        <w:tblW w:w="0" w:type="dxa"/>
        <w:tblLook w:val="04A0" w:firstRow="1" w:lastRow="0" w:firstColumn="1" w:lastColumn="0" w:noHBand="0" w:noVBand="1"/>
      </w:tblPr>
      <w:tblGrid>
        <w:gridCol w:w="3580"/>
        <w:gridCol w:w="3629"/>
        <w:gridCol w:w="3581"/>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故障转移权利：不适用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8">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漫游权利：不适用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URBreadcrumb"/>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1HeadingNoBorder"/>
        <w:outlineLvl w:val="1"/>
      </w:pPr>
      <w:bookmarkStart w:id="125" w:name="_Sec883"/>
      <w:r>
        <w:t>R Server</w:t>
      </w:r>
      <w:bookmarkEnd w:id="125"/>
      <w:r>
        <w:fldChar w:fldCharType="begin"/>
      </w:r>
      <w:r>
        <w:instrText xml:space="preserve"> TC "</w:instrText>
      </w:r>
      <w:bookmarkStart w:id="126" w:name="_Toc483562927"/>
      <w:r>
        <w:instrText>R Server</w:instrText>
      </w:r>
      <w:bookmarkEnd w:id="126"/>
      <w:r>
        <w:instrText>" \l 2</w:instrText>
      </w:r>
      <w:r>
        <w:fldChar w:fldCharType="end"/>
      </w:r>
    </w:p>
    <w:p w:rsidR="006B3FB3" w:rsidRDefault="0067468C">
      <w:pPr>
        <w:pStyle w:val="ProductList-Offering1SubSection"/>
        <w:outlineLvl w:val="2"/>
      </w:pPr>
      <w:bookmarkStart w:id="127" w:name="_Sec884"/>
      <w:r>
        <w:t>1.</w:t>
      </w:r>
      <w:r>
        <w:t>计划可用性</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6B3F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B3FB3" w:rsidRDefault="0067468C">
            <w:pPr>
              <w:pStyle w:val="ProductList-TableBody"/>
            </w:pPr>
            <w:r>
              <w:rPr>
                <w:color w:val="FFFFFF"/>
              </w:rPr>
              <w:t>产品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4160" w:type="dxa"/>
            <w:tcBorders>
              <w:top w:val="none" w:sz="4" w:space="0" w:color="FFFFFF"/>
              <w:left w:val="none" w:sz="4" w:space="0" w:color="FFFFFF"/>
              <w:bottom w:val="dashed" w:sz="4" w:space="0" w:color="BFBFBF"/>
              <w:right w:val="none" w:sz="4" w:space="0" w:color="FFFFFF"/>
            </w:tcBorders>
          </w:tcPr>
          <w:p w:rsidR="006B3FB3" w:rsidRDefault="0067468C">
            <w:pPr>
              <w:pStyle w:val="ProductList-TableBody"/>
            </w:pPr>
            <w:r>
              <w:t>适用于</w:t>
            </w:r>
            <w:r>
              <w:t xml:space="preserve"> Hadoop </w:t>
            </w:r>
            <w:r>
              <w:t>的</w:t>
            </w:r>
            <w:r>
              <w:t xml:space="preserve"> R Server 2016</w:t>
            </w:r>
            <w:r>
              <w:fldChar w:fldCharType="begin"/>
            </w:r>
            <w:r>
              <w:instrText xml:space="preserve"> XE "</w:instrText>
            </w:r>
            <w:r>
              <w:instrText>适用于</w:instrText>
            </w:r>
            <w:r>
              <w:instrText xml:space="preserve"> Hadoop </w:instrText>
            </w:r>
            <w:r>
              <w:instrText>的</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6B3FB3" w:rsidRDefault="0067468C">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6B3FB3" w:rsidRDefault="006B3FB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6B3FB3" w:rsidRDefault="006B3FB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B3FB3" w:rsidRDefault="006B3FB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none" w:sz="4" w:space="0" w:color="FFFFFF"/>
              <w:bottom w:val="dashed" w:sz="4" w:space="0" w:color="BFBFBF"/>
              <w:right w:val="none" w:sz="4" w:space="0" w:color="FFFFFF"/>
            </w:tcBorders>
          </w:tcPr>
          <w:p w:rsidR="006B3FB3" w:rsidRDefault="0067468C">
            <w:pPr>
              <w:pStyle w:val="ProductList-TableBody"/>
            </w:pPr>
            <w:r>
              <w:t>适用于</w:t>
            </w:r>
            <w:r>
              <w:t xml:space="preserve"> Linux </w:t>
            </w:r>
            <w:r>
              <w:t>的</w:t>
            </w:r>
            <w:r>
              <w:t xml:space="preserve"> R Server 2016</w:t>
            </w:r>
            <w:r>
              <w:fldChar w:fldCharType="begin"/>
            </w:r>
            <w:r>
              <w:instrText xml:space="preserve"> XE "</w:instrText>
            </w:r>
            <w:r>
              <w:instrText>适用于</w:instrText>
            </w:r>
            <w:r>
              <w:instrText xml:space="preserve"> Linux </w:instrText>
            </w:r>
            <w:r>
              <w:instrText>的</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B3FB3" w:rsidRDefault="0067468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B3FB3" w:rsidRDefault="006B3FB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B3FB3" w:rsidRDefault="006B3FB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B3FB3" w:rsidRDefault="006B3FB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none" w:sz="4" w:space="0" w:color="FFFFFF"/>
              <w:bottom w:val="none" w:sz="4" w:space="0" w:color="BFBFBF"/>
              <w:right w:val="none" w:sz="4" w:space="0" w:color="FFFFFF"/>
            </w:tcBorders>
          </w:tcPr>
          <w:p w:rsidR="006B3FB3" w:rsidRDefault="0067468C">
            <w:pPr>
              <w:pStyle w:val="ProductList-TableBody"/>
            </w:pPr>
            <w:r>
              <w:t>适用于</w:t>
            </w:r>
            <w:r>
              <w:t xml:space="preserve"> Teradata DB </w:t>
            </w:r>
            <w:r>
              <w:t>的</w:t>
            </w:r>
            <w:r>
              <w:t xml:space="preserve"> R Server 2016</w:t>
            </w:r>
            <w:r>
              <w:fldChar w:fldCharType="begin"/>
            </w:r>
            <w:r>
              <w:instrText xml:space="preserve"> XE "</w:instrText>
            </w:r>
            <w:r>
              <w:instrText>适用于</w:instrText>
            </w:r>
            <w:r>
              <w:instrText xml:space="preserve"> Teradata DB </w:instrText>
            </w:r>
            <w:r>
              <w:instrText>的</w:instrText>
            </w:r>
            <w:r>
              <w:instrText xml:space="preserve">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6B3FB3" w:rsidRDefault="0067468C">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6B3FB3" w:rsidRDefault="006B3FB3">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6B3FB3" w:rsidRDefault="006B3FB3">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6B3FB3" w:rsidRDefault="006B3FB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B3FB3" w:rsidRDefault="0067468C">
      <w:pPr>
        <w:pStyle w:val="ProductList-Offering1SubSection"/>
        <w:outlineLvl w:val="2"/>
      </w:pPr>
      <w:bookmarkStart w:id="128" w:name="_Sec885"/>
      <w:r>
        <w:t>2.</w:t>
      </w:r>
      <w:r>
        <w:t>产品条件</w:t>
      </w:r>
      <w:bookmarkEnd w:id="128"/>
    </w:p>
    <w:tbl>
      <w:tblPr>
        <w:tblStyle w:val="PURTable"/>
        <w:tblW w:w="0" w:type="dxa"/>
        <w:tblLook w:val="04A0" w:firstRow="1" w:lastRow="0" w:firstColumn="1" w:lastColumn="0" w:noHBand="0" w:noVBand="1"/>
      </w:tblPr>
      <w:tblGrid>
        <w:gridCol w:w="3610"/>
        <w:gridCol w:w="3590"/>
        <w:gridCol w:w="3590"/>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版本降级：不适用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：附录</w:t>
            </w:r>
            <w:r>
              <w:t xml:space="preserve"> B</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符合校正条件：不适用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7468C">
      <w:pPr>
        <w:pStyle w:val="ProductList-Offering1SubSection"/>
        <w:outlineLvl w:val="2"/>
      </w:pPr>
      <w:bookmarkStart w:id="129" w:name="_Sec886"/>
      <w:r>
        <w:t>3.</w:t>
      </w:r>
      <w:r>
        <w:t>使用权利</w:t>
      </w:r>
      <w:bookmarkEnd w:id="129"/>
    </w:p>
    <w:tbl>
      <w:tblPr>
        <w:tblStyle w:val="PURTable"/>
        <w:tblW w:w="0" w:type="dxa"/>
        <w:tblLook w:val="04A0" w:firstRow="1" w:lastRow="0" w:firstColumn="1" w:lastColumn="0" w:noHBand="0" w:noVBand="1"/>
      </w:tblPr>
      <w:tblGrid>
        <w:gridCol w:w="3630"/>
        <w:gridCol w:w="3580"/>
        <w:gridCol w:w="3580"/>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r>
              <w:t xml:space="preserve"> – Linux </w:t>
            </w:r>
            <w:r>
              <w:t>版本，</w:t>
            </w:r>
            <w:hyperlink w:anchor="_Sec545">
              <w:r>
                <w:rPr>
                  <w:color w:val="00467F"/>
                  <w:u w:val="single"/>
                </w:rPr>
                <w:t>专业服务器</w:t>
              </w:r>
            </w:hyperlink>
            <w:r>
              <w:t xml:space="preserve"> – Hadoop </w:t>
            </w:r>
            <w:r>
              <w:t>和</w:t>
            </w:r>
            <w:r>
              <w:t xml:space="preserve"> Teradata DB </w:t>
            </w:r>
            <w:r>
              <w:t>版本</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：专业服务器版本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附加软件：不适用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所含技术：不适用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3"/>
      </w:pPr>
      <w:r>
        <w:t xml:space="preserve">3.1 GNU Lesser General Public Licensed </w:t>
      </w:r>
      <w:r>
        <w:t>库</w:t>
      </w:r>
    </w:p>
    <w:p w:rsidR="006B3FB3" w:rsidRDefault="0067468C">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可以对</w:t>
      </w:r>
      <w:r>
        <w:t xml:space="preserve"> R Server </w:t>
      </w:r>
      <w:r>
        <w:t>软件进行反向工程、反向编译或反汇编，或者以其他方式尝试获取</w:t>
      </w:r>
      <w:r>
        <w:t xml:space="preserve"> R Server </w:t>
      </w:r>
      <w:r>
        <w:t>软件（所有版本）的源代码，但是仅限于必要时对可能包含于软件内或连接到软件，且经</w:t>
      </w:r>
      <w:r>
        <w:t xml:space="preserve"> GNU Lesser General Public License </w:t>
      </w:r>
      <w:r>
        <w:t>授权的任何库进行调试更改。</w:t>
      </w:r>
    </w:p>
    <w:p w:rsidR="006B3FB3" w:rsidRDefault="0067468C">
      <w:pPr>
        <w:pStyle w:val="ProductList-Offering1SubSection"/>
        <w:outlineLvl w:val="2"/>
      </w:pPr>
      <w:bookmarkStart w:id="130" w:name="_Sec887"/>
      <w:r>
        <w:lastRenderedPageBreak/>
        <w:t>4.</w:t>
      </w:r>
      <w:r>
        <w:t>软件保障</w:t>
      </w:r>
      <w:bookmarkEnd w:id="130"/>
    </w:p>
    <w:tbl>
      <w:tblPr>
        <w:tblStyle w:val="PURTable"/>
        <w:tblW w:w="0" w:type="dxa"/>
        <w:tblLook w:val="04A0" w:firstRow="1" w:lastRow="0" w:firstColumn="1" w:lastColumn="0" w:noHBand="0" w:noVBand="1"/>
      </w:tblPr>
      <w:tblGrid>
        <w:gridCol w:w="3596"/>
        <w:gridCol w:w="3597"/>
        <w:gridCol w:w="359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3FB3" w:rsidRDefault="0067468C">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：全部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漫游权利：不适用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3"/>
      </w:pPr>
      <w:r>
        <w:t xml:space="preserve">4.1 </w:t>
      </w:r>
      <w:r>
        <w:t>适用于</w:t>
      </w:r>
      <w:r>
        <w:t xml:space="preserve"> Hadoop </w:t>
      </w:r>
      <w:r>
        <w:t>的</w:t>
      </w:r>
      <w:r>
        <w:t xml:space="preserve"> R Server</w:t>
      </w:r>
      <w:r>
        <w:t>、适用于</w:t>
      </w:r>
      <w:r>
        <w:t xml:space="preserve"> Linux </w:t>
      </w:r>
      <w:r>
        <w:t>的</w:t>
      </w:r>
      <w:r>
        <w:t xml:space="preserve"> R Server </w:t>
      </w:r>
      <w:r>
        <w:t>和适用于</w:t>
      </w:r>
      <w:r>
        <w:t xml:space="preserve"> Teradata DB </w:t>
      </w:r>
      <w:r>
        <w:t>的</w:t>
      </w:r>
      <w:r>
        <w:t xml:space="preserve"> R Server</w:t>
      </w:r>
    </w:p>
    <w:p w:rsidR="006B3FB3" w:rsidRDefault="0067468C">
      <w:pPr>
        <w:pStyle w:val="ProductList-Body"/>
      </w:pPr>
      <w:r>
        <w:t>在遵守</w:t>
      </w:r>
      <w:r>
        <w:t xml:space="preserve"> R Server </w:t>
      </w:r>
      <w:r>
        <w:t>使用权利的前提下，拥有具有软件保障的许可服务器的客户可以使用在</w:t>
      </w:r>
      <w:r>
        <w:t xml:space="preserve"> 2016 </w:t>
      </w:r>
      <w:r>
        <w:t>年</w:t>
      </w:r>
      <w:r>
        <w:t xml:space="preserve"> 12 </w:t>
      </w:r>
      <w:r>
        <w:t>月之后发布的</w:t>
      </w:r>
      <w:r>
        <w:t xml:space="preserve"> R Server </w:t>
      </w:r>
      <w:r>
        <w:t>更新。</w:t>
      </w:r>
    </w:p>
    <w:p w:rsidR="006B3FB3" w:rsidRDefault="006B3FB3">
      <w:pPr>
        <w:pStyle w:val="PURBreadcrumb"/>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1HeadingNoBorder"/>
        <w:outlineLvl w:val="1"/>
      </w:pPr>
      <w:bookmarkStart w:id="131" w:name="_Sec614"/>
      <w:r>
        <w:t>SQL Server</w:t>
      </w:r>
      <w:bookmarkEnd w:id="131"/>
      <w:r>
        <w:fldChar w:fldCharType="begin"/>
      </w:r>
      <w:r>
        <w:instrText xml:space="preserve"> TC "</w:instrText>
      </w:r>
      <w:bookmarkStart w:id="132" w:name="_Toc483562928"/>
      <w:r>
        <w:instrText>SQL Server</w:instrText>
      </w:r>
      <w:bookmarkEnd w:id="132"/>
      <w:r>
        <w:instrText>" \l 2</w:instrText>
      </w:r>
      <w:r>
        <w:fldChar w:fldCharType="end"/>
      </w:r>
    </w:p>
    <w:p w:rsidR="006B3FB3" w:rsidRDefault="0067468C">
      <w:pPr>
        <w:pStyle w:val="ProductList-Offering1SubSection"/>
        <w:outlineLvl w:val="2"/>
      </w:pPr>
      <w:bookmarkStart w:id="133" w:name="_Sec688"/>
      <w:r>
        <w:t>1.</w:t>
      </w:r>
      <w:r>
        <w:t>计划可用性</w:t>
      </w:r>
      <w:bookmarkEnd w:id="133"/>
    </w:p>
    <w:tbl>
      <w:tblPr>
        <w:tblStyle w:val="PURTable"/>
        <w:tblW w:w="0" w:type="dxa"/>
        <w:tblLook w:val="04A0" w:firstRow="1" w:lastRow="0" w:firstColumn="1" w:lastColumn="0" w:noHBand="0" w:noVBand="1"/>
      </w:tblPr>
      <w:tblGrid>
        <w:gridCol w:w="4030"/>
        <w:gridCol w:w="612"/>
        <w:gridCol w:w="610"/>
        <w:gridCol w:w="612"/>
        <w:gridCol w:w="607"/>
        <w:gridCol w:w="610"/>
        <w:gridCol w:w="612"/>
        <w:gridCol w:w="615"/>
        <w:gridCol w:w="634"/>
        <w:gridCol w:w="619"/>
        <w:gridCol w:w="613"/>
        <w:gridCol w:w="610"/>
      </w:tblGrid>
      <w:tr w:rsidR="006B3F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416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SQL Server 2016 Standard Core</w:t>
            </w:r>
            <w:r>
              <w:fldChar w:fldCharType="begin"/>
            </w:r>
            <w:r>
              <w:instrText xml:space="preserve"> XE "SQL Server 2016 Standard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SQL Server 2016 Enterprise Core</w:t>
            </w:r>
            <w:r>
              <w:fldChar w:fldCharType="begin"/>
            </w:r>
            <w:r>
              <w:instrText xml:space="preserve"> XE "SQL Server 2016 Enterprise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none" w:sz="4" w:space="0" w:color="6E6E6E"/>
              <w:bottom w:val="dashed" w:sz="4" w:space="0" w:color="B2B2B2"/>
              <w:right w:val="none" w:sz="4" w:space="0" w:color="6E6E6E"/>
            </w:tcBorders>
          </w:tcPr>
          <w:p w:rsidR="006B3FB3" w:rsidRDefault="0067468C">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6B3FB3" w:rsidRDefault="0067468C">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6B3FB3" w:rsidRDefault="0067468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6B3FB3" w:rsidRDefault="0067468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6B3FB3" w:rsidRDefault="006746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4160" w:type="dxa"/>
            <w:tcBorders>
              <w:top w:val="dashed" w:sz="4" w:space="0" w:color="B2B2B2"/>
              <w:left w:val="none" w:sz="4" w:space="0" w:color="6E6E6E"/>
              <w:bottom w:val="dashed" w:sz="4" w:space="0" w:color="BFBFBF"/>
              <w:right w:val="none" w:sz="4" w:space="0" w:color="6E6E6E"/>
            </w:tcBorders>
          </w:tcPr>
          <w:p w:rsidR="006B3FB3" w:rsidRDefault="0067468C">
            <w:pPr>
              <w:pStyle w:val="ProductList-TableBody"/>
            </w:pPr>
            <w:r>
              <w:t xml:space="preserve">SQL Server Standard Premium Assurance </w:t>
            </w:r>
            <w:r>
              <w:t>附加</w:t>
            </w:r>
            <w:r>
              <w:fldChar w:fldCharType="begin"/>
            </w:r>
            <w:r>
              <w:instrText xml:space="preserve"> XE "SQL Server Standard Premium Assurance </w:instrText>
            </w:r>
            <w:r>
              <w:instrText>附加</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6B3FB3" w:rsidRDefault="0067468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r>
      <w:tr w:rsidR="006B3FB3">
        <w:tc>
          <w:tcPr>
            <w:tcW w:w="4160" w:type="dxa"/>
            <w:tcBorders>
              <w:top w:val="dashed" w:sz="4" w:space="0" w:color="BFBFBF"/>
              <w:left w:val="none" w:sz="4" w:space="0" w:color="6E6E6E"/>
              <w:bottom w:val="dashed" w:sz="4" w:space="0" w:color="B2B2B2"/>
              <w:right w:val="none" w:sz="4" w:space="0" w:color="6E6E6E"/>
            </w:tcBorders>
          </w:tcPr>
          <w:p w:rsidR="006B3FB3" w:rsidRDefault="0067468C">
            <w:pPr>
              <w:pStyle w:val="ProductList-TableBody"/>
            </w:pPr>
            <w:r>
              <w:t xml:space="preserve">SQL Server Standard Core Premium Assurance </w:t>
            </w:r>
            <w:r>
              <w:t>附加（</w:t>
            </w:r>
            <w:r>
              <w:t xml:space="preserve">2 </w:t>
            </w:r>
            <w:r>
              <w:t>个包内核许可）</w:t>
            </w:r>
          </w:p>
        </w:tc>
        <w:tc>
          <w:tcPr>
            <w:tcW w:w="620" w:type="dxa"/>
            <w:tcBorders>
              <w:top w:val="dashed" w:sz="4" w:space="0" w:color="BFBFBF"/>
              <w:left w:val="none" w:sz="4" w:space="0" w:color="6E6E6E"/>
              <w:bottom w:val="dashed" w:sz="4" w:space="0" w:color="B2B2B2"/>
              <w:right w:val="none" w:sz="4" w:space="0" w:color="6E6E6E"/>
            </w:tcBorders>
          </w:tcPr>
          <w:p w:rsidR="006B3FB3" w:rsidRDefault="0067468C">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r>
      <w:tr w:rsidR="006B3FB3">
        <w:tc>
          <w:tcPr>
            <w:tcW w:w="4160" w:type="dxa"/>
            <w:tcBorders>
              <w:top w:val="dashed" w:sz="4" w:space="0" w:color="B2B2B2"/>
              <w:left w:val="none" w:sz="4" w:space="0" w:color="6E6E6E"/>
              <w:bottom w:val="dashed" w:sz="4" w:space="0" w:color="BFBFBF"/>
              <w:right w:val="none" w:sz="4" w:space="0" w:color="6E6E6E"/>
            </w:tcBorders>
          </w:tcPr>
          <w:p w:rsidR="006B3FB3" w:rsidRDefault="0067468C">
            <w:pPr>
              <w:pStyle w:val="ProductList-TableBody"/>
            </w:pPr>
            <w:r>
              <w:t xml:space="preserve">SQL Server Enterprise Premium Assurance </w:t>
            </w:r>
            <w:r>
              <w:t>附加</w:t>
            </w:r>
            <w:r>
              <w:fldChar w:fldCharType="begin"/>
            </w:r>
            <w:r>
              <w:instrText xml:space="preserve"> XE "SQL Server Enterprise Premium Assurance </w:instrText>
            </w:r>
            <w:r>
              <w:instrText>附加</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6B3FB3" w:rsidRDefault="0067468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r>
      <w:tr w:rsidR="006B3FB3">
        <w:tc>
          <w:tcPr>
            <w:tcW w:w="416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pPr>
            <w:r>
              <w:t xml:space="preserve">SQL Server Enterprise Core Premium Assurance </w:t>
            </w:r>
            <w:r>
              <w:t>附加（</w:t>
            </w:r>
            <w:r>
              <w:t xml:space="preserve">2 </w:t>
            </w:r>
            <w:r>
              <w:t>个包内核许可）</w:t>
            </w:r>
          </w:p>
        </w:tc>
        <w:tc>
          <w:tcPr>
            <w:tcW w:w="6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r>
    </w:tbl>
    <w:p w:rsidR="006B3FB3" w:rsidRDefault="0067468C">
      <w:pPr>
        <w:pStyle w:val="ProductList-Offering1SubSection"/>
        <w:outlineLvl w:val="2"/>
      </w:pPr>
      <w:bookmarkStart w:id="134" w:name="_Sec743"/>
      <w:r>
        <w:t>2.</w:t>
      </w:r>
      <w:r>
        <w:t>产品条件</w:t>
      </w:r>
      <w:bookmarkEnd w:id="134"/>
    </w:p>
    <w:tbl>
      <w:tblPr>
        <w:tblStyle w:val="PURTable"/>
        <w:tblW w:w="0" w:type="dxa"/>
        <w:tblLook w:val="04A0" w:firstRow="1" w:lastRow="0" w:firstColumn="1" w:lastColumn="0" w:noHBand="0" w:noVBand="1"/>
      </w:tblPr>
      <w:tblGrid>
        <w:gridCol w:w="3593"/>
        <w:gridCol w:w="3561"/>
        <w:gridCol w:w="3636"/>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符合校正条件：不适用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3"/>
      </w:pPr>
      <w:r>
        <w:t>2.1 SQL Server 2016 Enterprise</w:t>
      </w:r>
    </w:p>
    <w:p w:rsidR="006B3FB3" w:rsidRDefault="0067468C">
      <w:pPr>
        <w:pStyle w:val="ProductList-Body"/>
      </w:pPr>
      <w:r>
        <w:t>未提供</w:t>
      </w:r>
      <w:r>
        <w:t xml:space="preserve"> SQL Server 2016 Enterprise</w:t>
      </w:r>
      <w:r>
        <w:fldChar w:fldCharType="begin"/>
      </w:r>
      <w:r>
        <w:instrText xml:space="preserve"> XE "SQL Server 2016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许可。现有的软件保障客户在升级到</w:t>
      </w:r>
      <w:r>
        <w:t xml:space="preserve"> 2014 </w:t>
      </w:r>
      <w:r>
        <w:t>版本时，应参阅</w:t>
      </w:r>
      <w:r>
        <w:t xml:space="preserve"> </w:t>
      </w:r>
      <w:hyperlink r:id="rId59">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以了解相关许可条款。</w:t>
      </w:r>
    </w:p>
    <w:p w:rsidR="006B3FB3" w:rsidRDefault="006B3FB3">
      <w:pPr>
        <w:pStyle w:val="ProductList-Body"/>
      </w:pPr>
    </w:p>
    <w:p w:rsidR="006B3FB3" w:rsidRDefault="0067468C">
      <w:pPr>
        <w:pStyle w:val="ProductList-ClauseHeading"/>
        <w:outlineLvl w:val="3"/>
      </w:pPr>
      <w:r>
        <w:t xml:space="preserve">2.2 SQL Server </w:t>
      </w:r>
      <w:r>
        <w:t>并行数据仓库</w:t>
      </w:r>
    </w:p>
    <w:p w:rsidR="006B3FB3" w:rsidRDefault="0067468C">
      <w:pPr>
        <w:pStyle w:val="ProductList-Body"/>
      </w:pPr>
      <w:r>
        <w:t xml:space="preserve">SQL Server </w:t>
      </w:r>
      <w:r>
        <w:t>并行数据仓库是针对</w:t>
      </w:r>
      <w:r>
        <w:t xml:space="preserve"> SQL Server 2016 Enterprise </w:t>
      </w:r>
      <w:r>
        <w:t>客户</w:t>
      </w:r>
      <w:r>
        <w:fldChar w:fldCharType="begin"/>
      </w:r>
      <w:r>
        <w:instrText xml:space="preserve"> XE "SQL Server 2016 Enterprise </w:instrText>
      </w:r>
      <w:r>
        <w:instrText>客户</w:instrText>
      </w:r>
      <w:r>
        <w:instrText xml:space="preserve">" </w:instrText>
      </w:r>
      <w:r>
        <w:fldChar w:fldCharType="end"/>
      </w:r>
      <w:r>
        <w:t>的部署选项。客户在软件保障范围有效期内仅能使用提供的软件生成版本。</w:t>
      </w:r>
    </w:p>
    <w:p w:rsidR="006B3FB3" w:rsidRDefault="006B3FB3">
      <w:pPr>
        <w:pStyle w:val="ProductList-Body"/>
      </w:pPr>
    </w:p>
    <w:p w:rsidR="006B3FB3" w:rsidRDefault="0067468C">
      <w:pPr>
        <w:pStyle w:val="ProductList-ClauseHeading"/>
        <w:outlineLvl w:val="3"/>
      </w:pPr>
      <w:r>
        <w:t xml:space="preserve">2.3 SQL Server Parallel Data Warehouse </w:t>
      </w:r>
      <w:r>
        <w:t>可选版本（无</w:t>
      </w:r>
      <w:r>
        <w:t xml:space="preserve"> Oracle Java</w:t>
      </w:r>
      <w:r>
        <w:t>）</w:t>
      </w:r>
    </w:p>
    <w:p w:rsidR="006B3FB3" w:rsidRDefault="0067468C">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60">
        <w:r>
          <w:rPr>
            <w:color w:val="00467F"/>
            <w:u w:val="single"/>
          </w:rPr>
          <w:t>http://www.microsoft.com/en-us/sqlserver/solutions-technologies/data-warehousing/pdw.aspx</w:t>
        </w:r>
      </w:hyperlink>
      <w:r>
        <w:t>。</w:t>
      </w:r>
    </w:p>
    <w:p w:rsidR="006B3FB3" w:rsidRDefault="0067468C">
      <w:pPr>
        <w:pStyle w:val="ProductList-Offering1SubSection"/>
        <w:outlineLvl w:val="2"/>
      </w:pPr>
      <w:bookmarkStart w:id="135" w:name="_Sec794"/>
      <w:r>
        <w:t>3.</w:t>
      </w:r>
      <w:r>
        <w:t>使用权利</w:t>
      </w:r>
      <w:bookmarkEnd w:id="135"/>
    </w:p>
    <w:tbl>
      <w:tblPr>
        <w:tblStyle w:val="PURTable"/>
        <w:tblW w:w="0" w:type="dxa"/>
        <w:tblLook w:val="04A0" w:firstRow="1" w:lastRow="0" w:firstColumn="1" w:lastColumn="0" w:noHBand="0" w:noVBand="1"/>
      </w:tblPr>
      <w:tblGrid>
        <w:gridCol w:w="3615"/>
        <w:gridCol w:w="3568"/>
        <w:gridCol w:w="360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3"/>
      </w:pPr>
      <w:r>
        <w:lastRenderedPageBreak/>
        <w:t xml:space="preserve">3.1 </w:t>
      </w:r>
      <w:r>
        <w:t>访问服务器软件</w:t>
      </w:r>
    </w:p>
    <w:tbl>
      <w:tblPr>
        <w:tblStyle w:val="PURTable"/>
        <w:tblW w:w="0" w:type="dxa"/>
        <w:tblLook w:val="04A0" w:firstRow="1" w:lastRow="0" w:firstColumn="1" w:lastColumn="0" w:noHBand="0" w:noVBand="1"/>
      </w:tblPr>
      <w:tblGrid>
        <w:gridCol w:w="3593"/>
        <w:gridCol w:w="3623"/>
        <w:gridCol w:w="3574"/>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B3FB3" w:rsidRDefault="0067468C">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6B3FB3" w:rsidRDefault="0067468C">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3"/>
      </w:pPr>
      <w:r>
        <w:t xml:space="preserve">3.2 </w:t>
      </w:r>
      <w:r>
        <w:t>对早期版本的</w:t>
      </w:r>
      <w:r>
        <w:t xml:space="preserve"> SQL Server </w:t>
      </w:r>
      <w:r>
        <w:t>的自动更新</w:t>
      </w:r>
    </w:p>
    <w:p w:rsidR="006B3FB3" w:rsidRDefault="0067468C">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rsidR="006B3FB3" w:rsidRDefault="006B3FB3">
      <w:pPr>
        <w:pStyle w:val="ProductList-Body"/>
      </w:pPr>
    </w:p>
    <w:p w:rsidR="006B3FB3" w:rsidRDefault="0067468C">
      <w:pPr>
        <w:pStyle w:val="ProductList-ClauseHeading"/>
        <w:outlineLvl w:val="3"/>
      </w:pPr>
      <w:r>
        <w:t xml:space="preserve">3.3 Standard </w:t>
      </w:r>
      <w:r>
        <w:t>版本运行实例</w:t>
      </w:r>
    </w:p>
    <w:p w:rsidR="006B3FB3" w:rsidRDefault="0067468C">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6B3FB3" w:rsidRDefault="006B3FB3">
      <w:pPr>
        <w:pStyle w:val="ProductList-Body"/>
      </w:pPr>
    </w:p>
    <w:p w:rsidR="006B3FB3" w:rsidRDefault="0067468C">
      <w:pPr>
        <w:pStyle w:val="ProductList-ClauseHeading"/>
        <w:outlineLvl w:val="3"/>
      </w:pPr>
      <w:r>
        <w:t xml:space="preserve">3.4 Parallel Data Warehouse (PDW) </w:t>
      </w:r>
      <w:r>
        <w:t>的故障转移服务器</w:t>
      </w:r>
    </w:p>
    <w:p w:rsidR="006B3FB3" w:rsidRDefault="0067468C">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B3FB3" w:rsidRDefault="006B3FB3">
      <w:pPr>
        <w:pStyle w:val="ProductList-Body"/>
      </w:pPr>
    </w:p>
    <w:p w:rsidR="006B3FB3" w:rsidRDefault="0067468C">
      <w:pPr>
        <w:pStyle w:val="ProductList-ClauseHeading"/>
        <w:outlineLvl w:val="3"/>
      </w:pPr>
      <w:r>
        <w:t xml:space="preserve">3.5 </w:t>
      </w:r>
      <w:r>
        <w:t>使用</w:t>
      </w:r>
      <w:r>
        <w:t xml:space="preserve"> Power BI Report Server – SQL Server Enterprise Edition</w:t>
      </w:r>
    </w:p>
    <w:p w:rsidR="006B3FB3" w:rsidRDefault="0067468C">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上任何数量的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w:t>
      </w:r>
      <w:r>
        <w:t xml:space="preserve"> Power BI Report Server </w:t>
      </w:r>
      <w:r>
        <w:t>软件。客户可以在其中运行软件的内核的数量上限等于具备分配给该服务器的活动软件保障的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个内核的要求约束。此外，使用还受客户的批量许可协议的适用条款的约束。必须具备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报告。此权利在客户的软件保障范围期满时期满。</w:t>
      </w:r>
    </w:p>
    <w:p w:rsidR="006B3FB3" w:rsidRDefault="006B3FB3">
      <w:pPr>
        <w:pStyle w:val="ProductList-Body"/>
      </w:pPr>
    </w:p>
    <w:p w:rsidR="006B3FB3" w:rsidRDefault="0067468C">
      <w:pPr>
        <w:pStyle w:val="ProductList-ClauseHeading"/>
        <w:outlineLvl w:val="3"/>
      </w:pPr>
      <w:r>
        <w:t xml:space="preserve">3.6 </w:t>
      </w:r>
      <w:r>
        <w:t>附加软件</w:t>
      </w:r>
    </w:p>
    <w:p w:rsidR="006B3FB3" w:rsidRDefault="0067468C">
      <w:pPr>
        <w:pStyle w:val="ProductList-SubClauseHeading"/>
        <w:outlineLvl w:val="4"/>
      </w:pPr>
      <w:r>
        <w:t xml:space="preserve">3.6.1 </w:t>
      </w:r>
      <w:r>
        <w:t>附加软件</w:t>
      </w:r>
      <w:r>
        <w:t xml:space="preserve"> - </w:t>
      </w:r>
      <w:r>
        <w:t>所有（并行数据仓库除外）</w:t>
      </w:r>
    </w:p>
    <w:tbl>
      <w:tblPr>
        <w:tblStyle w:val="PURTable0"/>
        <w:tblW w:w="0" w:type="dxa"/>
        <w:tblLook w:val="04A0" w:firstRow="1" w:lastRow="0" w:firstColumn="1" w:lastColumn="0" w:noHBand="0" w:noVBand="1"/>
      </w:tblPr>
      <w:tblGrid>
        <w:gridCol w:w="3490"/>
        <w:gridCol w:w="3448"/>
        <w:gridCol w:w="3492"/>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客户端工具连接性</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Distributed Replay Client</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管理工具</w:t>
            </w:r>
            <w:r>
              <w:t xml:space="preserve"> – </w:t>
            </w:r>
            <w:r>
              <w:t>完整</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pPr>
          </w:p>
        </w:tc>
      </w:tr>
    </w:tbl>
    <w:p w:rsidR="006B3FB3" w:rsidRDefault="006B3FB3">
      <w:pPr>
        <w:pStyle w:val="ProductList-BodyIndented"/>
      </w:pPr>
    </w:p>
    <w:p w:rsidR="006B3FB3" w:rsidRDefault="0067468C">
      <w:pPr>
        <w:pStyle w:val="ProductList-SubClauseHeading"/>
        <w:outlineLvl w:val="4"/>
      </w:pPr>
      <w:r>
        <w:t xml:space="preserve">3.6.2 </w:t>
      </w:r>
      <w:r>
        <w:t>附加软件</w:t>
      </w:r>
      <w:r>
        <w:t xml:space="preserve"> - Parallel Data Warehouse</w:t>
      </w:r>
    </w:p>
    <w:tbl>
      <w:tblPr>
        <w:tblStyle w:val="PURTable0"/>
        <w:tblW w:w="0" w:type="dxa"/>
        <w:tblLook w:val="04A0" w:firstRow="1" w:lastRow="0" w:firstColumn="1" w:lastColumn="0" w:noHBand="0" w:noVBand="1"/>
      </w:tblPr>
      <w:tblGrid>
        <w:gridCol w:w="3492"/>
        <w:gridCol w:w="3469"/>
        <w:gridCol w:w="3469"/>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rsidR="006B3FB3" w:rsidRDefault="006B3FB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B3FB3" w:rsidRDefault="006B3FB3">
            <w:pPr>
              <w:pStyle w:val="ProductList-TableBody"/>
            </w:pPr>
          </w:p>
        </w:tc>
      </w:tr>
    </w:tbl>
    <w:p w:rsidR="006B3FB3" w:rsidRDefault="0067468C">
      <w:pPr>
        <w:pStyle w:val="ProductList-Offering1SubSection"/>
        <w:outlineLvl w:val="2"/>
      </w:pPr>
      <w:bookmarkStart w:id="136" w:name="_Sec826"/>
      <w:r>
        <w:t>4.</w:t>
      </w:r>
      <w:r>
        <w:t>软件保障</w:t>
      </w:r>
      <w:bookmarkEnd w:id="136"/>
    </w:p>
    <w:tbl>
      <w:tblPr>
        <w:tblStyle w:val="PURTable"/>
        <w:tblW w:w="0" w:type="dxa"/>
        <w:tblLook w:val="04A0" w:firstRow="1" w:lastRow="0" w:firstColumn="1" w:lastColumn="0" w:noHBand="0" w:noVBand="1"/>
      </w:tblPr>
      <w:tblGrid>
        <w:gridCol w:w="3573"/>
        <w:gridCol w:w="3645"/>
        <w:gridCol w:w="3572"/>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：所有版本（不适用于并行数据仓库）</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 xml:space="preserve">SQL Server 2014 Business Intelligence </w:t>
            </w:r>
            <w:r>
              <w:t>和并行数据仓库</w:t>
            </w:r>
            <w:r>
              <w:t xml:space="preserve"> </w:t>
            </w:r>
            <w:hyperlink r:id="rId61">
              <w:r>
                <w:rPr>
                  <w:color w:val="00467F"/>
                  <w:u w:val="single"/>
                </w:rPr>
                <w:t>产品条款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p>
          <w:p w:rsidR="006B3FB3" w:rsidRDefault="00420EE1">
            <w:pPr>
              <w:pStyle w:val="ProductList-TableBody"/>
            </w:pPr>
            <w:hyperlink r:id="rId62">
              <w:r w:rsidR="0067468C">
                <w:rPr>
                  <w:color w:val="00467F"/>
                  <w:u w:val="single"/>
                </w:rPr>
                <w:t>产品列表</w:t>
              </w:r>
              <w:r w:rsidR="0067468C">
                <w:rPr>
                  <w:color w:val="00467F"/>
                  <w:u w:val="single"/>
                </w:rPr>
                <w:t xml:space="preserve"> - 2014 </w:t>
              </w:r>
              <w:r w:rsidR="0067468C">
                <w:rPr>
                  <w:color w:val="00467F"/>
                  <w:u w:val="single"/>
                </w:rPr>
                <w:t>年</w:t>
              </w:r>
              <w:r w:rsidR="0067468C">
                <w:rPr>
                  <w:color w:val="00467F"/>
                  <w:u w:val="single"/>
                </w:rPr>
                <w:t xml:space="preserve"> 3 </w:t>
              </w:r>
              <w:r w:rsidR="0067468C">
                <w:rPr>
                  <w:color w:val="00467F"/>
                  <w:u w:val="single"/>
                </w:rPr>
                <w:t>月和</w:t>
              </w:r>
              <w:r w:rsidR="0067468C">
                <w:rPr>
                  <w:color w:val="00467F"/>
                  <w:u w:val="single"/>
                </w:rPr>
                <w:t xml:space="preserve"> 2015 </w:t>
              </w:r>
              <w:r w:rsidR="0067468C">
                <w:rPr>
                  <w:color w:val="00467F"/>
                  <w:u w:val="single"/>
                </w:rPr>
                <w:t>年</w:t>
              </w:r>
              <w:r w:rsidR="0067468C">
                <w:rPr>
                  <w:color w:val="00467F"/>
                  <w:u w:val="single"/>
                </w:rPr>
                <w:t xml:space="preserve"> 6 </w:t>
              </w:r>
              <w:r w:rsidR="0067468C">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漫游权利：不适用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URBreadcrumb"/>
      </w:pPr>
    </w:p>
    <w:p w:rsidR="006B3FB3" w:rsidRDefault="0067468C">
      <w:pPr>
        <w:pStyle w:val="ProductList-ClauseHeading"/>
        <w:outlineLvl w:val="3"/>
      </w:pPr>
      <w:r>
        <w:t xml:space="preserve">4.1 SQL Server 2016 Enterprise Core – </w:t>
      </w:r>
      <w:r>
        <w:t>无限虚拟化</w:t>
      </w:r>
    </w:p>
    <w:p w:rsidR="006B3FB3" w:rsidRDefault="0067468C">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rsidR="006B3FB3" w:rsidRDefault="006B3FB3">
      <w:pPr>
        <w:pStyle w:val="ProductList-Body"/>
      </w:pPr>
    </w:p>
    <w:p w:rsidR="006B3FB3" w:rsidRDefault="0067468C">
      <w:pPr>
        <w:pStyle w:val="ProductList-ClauseHeading"/>
        <w:outlineLvl w:val="3"/>
      </w:pPr>
      <w:r>
        <w:t xml:space="preserve">4.2 SQL Server 2016 Enterprise Core - </w:t>
      </w:r>
      <w:r>
        <w:t>并行数据仓库功能更新</w:t>
      </w:r>
    </w:p>
    <w:p w:rsidR="006B3FB3" w:rsidRDefault="0067468C">
      <w:pPr>
        <w:pStyle w:val="ProductList-Body"/>
      </w:pPr>
      <w:r>
        <w:t>具有软件保障范围的客户有资格获得在主要产品发布之间提供的并行数据仓库功能版本（例如，设备更新）。</w:t>
      </w:r>
    </w:p>
    <w:p w:rsidR="006B3FB3" w:rsidRDefault="006B3FB3">
      <w:pPr>
        <w:pStyle w:val="ProductList-Body"/>
      </w:pPr>
    </w:p>
    <w:p w:rsidR="006B3FB3" w:rsidRDefault="0067468C">
      <w:pPr>
        <w:pStyle w:val="ProductList-ClauseHeading"/>
        <w:outlineLvl w:val="3"/>
      </w:pPr>
      <w:r>
        <w:t xml:space="preserve">4.3 </w:t>
      </w:r>
      <w:r>
        <w:t>应用程序平台许可登记表</w:t>
      </w:r>
      <w:r>
        <w:t xml:space="preserve"> EAP </w:t>
      </w:r>
      <w:r>
        <w:t>下的</w:t>
      </w:r>
      <w:r>
        <w:t xml:space="preserve"> SQL Server </w:t>
      </w:r>
      <w:r>
        <w:t>买断选项</w:t>
      </w:r>
    </w:p>
    <w:p w:rsidR="006B3FB3" w:rsidRDefault="0067468C">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B3FB3" w:rsidRDefault="006B3FB3">
      <w:pPr>
        <w:pStyle w:val="ProductList-Body"/>
      </w:pPr>
    </w:p>
    <w:p w:rsidR="006B3FB3" w:rsidRDefault="0067468C">
      <w:pPr>
        <w:pStyle w:val="ProductList-ClauseHeading"/>
        <w:outlineLvl w:val="3"/>
      </w:pPr>
      <w:r>
        <w:t xml:space="preserve">4.4 </w:t>
      </w:r>
      <w:r>
        <w:t>适用于</w:t>
      </w:r>
      <w:r>
        <w:t xml:space="preserve"> Windows </w:t>
      </w:r>
      <w:r>
        <w:t>的</w:t>
      </w:r>
      <w:r>
        <w:t xml:space="preserve"> R Server - SQL Server Enterprise Core </w:t>
      </w:r>
      <w:r>
        <w:t>和</w:t>
      </w:r>
      <w:r>
        <w:t xml:space="preserve"> SQL Server Enterprise</w:t>
      </w:r>
    </w:p>
    <w:p w:rsidR="006B3FB3" w:rsidRDefault="0067468C">
      <w:pPr>
        <w:pStyle w:val="ProductList-Body"/>
      </w:pPr>
      <w:r>
        <w:t>只有拥有经许可能够运行具有软件保障的</w:t>
      </w:r>
      <w:r>
        <w:t xml:space="preserve"> SQL Server Enterprise Core </w:t>
      </w:r>
      <w:r>
        <w:t>或具有软件保障的</w:t>
      </w:r>
      <w:r>
        <w:t xml:space="preserve"> SQL Server Enterprise </w:t>
      </w:r>
      <w:r>
        <w:t>的服务器的客户才可以在许可服务器上使用在</w:t>
      </w:r>
      <w:r>
        <w:t xml:space="preserve"> 2016 </w:t>
      </w:r>
      <w:r>
        <w:t>年</w:t>
      </w:r>
      <w:r>
        <w:t xml:space="preserve"> 6 </w:t>
      </w:r>
      <w:r>
        <w:t>月之后发布的适用于</w:t>
      </w:r>
      <w:r>
        <w:t xml:space="preserve"> Windows </w:t>
      </w:r>
      <w:r>
        <w:t>的</w:t>
      </w:r>
      <w:r>
        <w:t xml:space="preserve"> R Server </w:t>
      </w:r>
      <w:r>
        <w:t>更新，但是要分别受</w:t>
      </w:r>
      <w:r>
        <w:t xml:space="preserve"> SQL Server Enterprise Core </w:t>
      </w:r>
      <w:r>
        <w:t>和</w:t>
      </w:r>
      <w:r>
        <w:t xml:space="preserve"> SQL Server Enterprise </w:t>
      </w:r>
      <w:r>
        <w:t>使用权利的约束。按服务器</w:t>
      </w:r>
      <w:r>
        <w:t xml:space="preserve">/CAL </w:t>
      </w:r>
      <w:r>
        <w:t>许可模式获得</w:t>
      </w:r>
      <w:r>
        <w:t xml:space="preserve"> SQL Server Enterprise </w:t>
      </w:r>
      <w:r>
        <w:t>许可的客户必须还在其相应</w:t>
      </w:r>
      <w:r>
        <w:t xml:space="preserve"> CAL </w:t>
      </w:r>
      <w:r>
        <w:t>上具有软件保障，才能获得此权益。当客户的软件保障到期时，其使用这些更新的权利也到期。</w:t>
      </w:r>
    </w:p>
    <w:p w:rsidR="006B3FB3" w:rsidRDefault="006B3FB3">
      <w:pPr>
        <w:pStyle w:val="PURBreadcrumb"/>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GroupHeading"/>
        <w:outlineLvl w:val="1"/>
      </w:pPr>
      <w:bookmarkStart w:id="137" w:name="_Sec615"/>
      <w:r>
        <w:t>System Center</w:t>
      </w:r>
      <w:bookmarkEnd w:id="137"/>
      <w:r>
        <w:fldChar w:fldCharType="begin"/>
      </w:r>
      <w:r>
        <w:instrText xml:space="preserve"> TC "</w:instrText>
      </w:r>
      <w:bookmarkStart w:id="138" w:name="_Toc483562929"/>
      <w:r>
        <w:instrText>System Center</w:instrText>
      </w:r>
      <w:bookmarkEnd w:id="138"/>
      <w:r>
        <w:instrText>" \l 2</w:instrText>
      </w:r>
      <w:r>
        <w:fldChar w:fldCharType="end"/>
      </w:r>
    </w:p>
    <w:p w:rsidR="006B3FB3" w:rsidRDefault="0067468C">
      <w:pPr>
        <w:pStyle w:val="ProductList-Offering2HeadingNoBorder"/>
        <w:outlineLvl w:val="2"/>
      </w:pPr>
      <w:bookmarkStart w:id="139" w:name="_Sec642"/>
      <w:r>
        <w:t>System Center Server</w:t>
      </w:r>
      <w:bookmarkEnd w:id="139"/>
      <w:r>
        <w:fldChar w:fldCharType="begin"/>
      </w:r>
      <w:r>
        <w:instrText xml:space="preserve"> TC "</w:instrText>
      </w:r>
      <w:bookmarkStart w:id="140" w:name="_Toc483562930"/>
      <w:r>
        <w:instrText>System Center Server</w:instrText>
      </w:r>
      <w:bookmarkEnd w:id="140"/>
      <w:r>
        <w:instrText>" \l 3</w:instrText>
      </w:r>
      <w:r>
        <w:fldChar w:fldCharType="end"/>
      </w:r>
    </w:p>
    <w:p w:rsidR="006B3FB3" w:rsidRDefault="0067468C">
      <w:pPr>
        <w:pStyle w:val="ProductList-Offering1SubSection"/>
        <w:outlineLvl w:val="3"/>
      </w:pPr>
      <w:bookmarkStart w:id="141" w:name="_Sec689"/>
      <w:r>
        <w:t>1.</w:t>
      </w:r>
      <w:r>
        <w:t>计划可用性</w:t>
      </w:r>
      <w:bookmarkEnd w:id="141"/>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6B3F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416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pPr>
            <w:r>
              <w:rPr>
                <w:color w:val="000000"/>
              </w:rPr>
              <w:t xml:space="preserve">System Center 2016 Datacenter </w:t>
            </w:r>
            <w:r>
              <w:rPr>
                <w:color w:val="000000"/>
              </w:rPr>
              <w:t>服务器管理许可（</w:t>
            </w:r>
            <w:r>
              <w:rPr>
                <w:color w:val="000000"/>
              </w:rPr>
              <w:t xml:space="preserve">2 </w:t>
            </w:r>
            <w:r>
              <w:rPr>
                <w:color w:val="000000"/>
              </w:rPr>
              <w:t>个包内核许可）</w:t>
            </w:r>
            <w:r>
              <w:fldChar w:fldCharType="begin"/>
            </w:r>
            <w:r>
              <w:instrText xml:space="preserve"> XE "System Center 2016 Datacenter </w:instrText>
            </w:r>
            <w:r>
              <w:instrText>服务器管理许可（</w:instrText>
            </w:r>
            <w:r>
              <w:instrText xml:space="preserve">2 </w:instrText>
            </w:r>
            <w:r>
              <w:instrText>个包内核许可）</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B3FB3" w:rsidRDefault="0067468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System Center 2016 Datacenter </w:t>
            </w:r>
            <w:r>
              <w:t>服务器管理许可（</w:t>
            </w:r>
            <w:r>
              <w:t xml:space="preserve">16 </w:t>
            </w:r>
            <w:r>
              <w:t>个包内核许可）</w:t>
            </w:r>
            <w:r>
              <w:fldChar w:fldCharType="begin"/>
            </w:r>
            <w:r>
              <w:instrText xml:space="preserve"> XE "System Center 2016 Datacenter </w:instrText>
            </w:r>
            <w:r>
              <w:instrText>服务器管理许可（</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 xml:space="preserve">System Center 2016 Standard </w:t>
            </w:r>
            <w:r>
              <w:rPr>
                <w:color w:val="000000"/>
              </w:rPr>
              <w:t>服务器管理许可（</w:t>
            </w:r>
            <w:r>
              <w:rPr>
                <w:color w:val="000000"/>
              </w:rPr>
              <w:t xml:space="preserve">2 </w:t>
            </w:r>
            <w:r>
              <w:rPr>
                <w:color w:val="000000"/>
              </w:rPr>
              <w:t>个包内核许可）</w:t>
            </w:r>
            <w:r>
              <w:fldChar w:fldCharType="begin"/>
            </w:r>
            <w:r>
              <w:instrText xml:space="preserve"> XE "System Center 2016 Standard </w:instrText>
            </w:r>
            <w:r>
              <w:instrText>服务器管理许可（</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pPr>
            <w:r>
              <w:t xml:space="preserve">System Center 2016 Standard </w:t>
            </w:r>
            <w:r>
              <w:t>服务器管理许可（</w:t>
            </w:r>
            <w:r>
              <w:t xml:space="preserve">16 </w:t>
            </w:r>
            <w:r>
              <w:t>个包内核许可）</w:t>
            </w:r>
            <w:r>
              <w:fldChar w:fldCharType="begin"/>
            </w:r>
            <w:r>
              <w:instrText xml:space="preserve"> XE "System Center 2016 Standard </w:instrText>
            </w:r>
            <w:r>
              <w:instrText>服务器管理许可（</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B3FB3" w:rsidRDefault="0067468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B3FB3" w:rsidRDefault="0067468C">
      <w:pPr>
        <w:pStyle w:val="ProductList-Offering1SubSection"/>
        <w:outlineLvl w:val="3"/>
      </w:pPr>
      <w:bookmarkStart w:id="142" w:name="_Sec744"/>
      <w:r>
        <w:t>2.</w:t>
      </w:r>
      <w:r>
        <w:t>产品条件</w:t>
      </w:r>
      <w:bookmarkEnd w:id="142"/>
    </w:p>
    <w:tbl>
      <w:tblPr>
        <w:tblStyle w:val="PURTable"/>
        <w:tblW w:w="0" w:type="dxa"/>
        <w:tblLook w:val="04A0" w:firstRow="1" w:lastRow="0" w:firstColumn="1" w:lastColumn="0" w:noHBand="0" w:noVBand="1"/>
      </w:tblPr>
      <w:tblGrid>
        <w:gridCol w:w="3622"/>
        <w:gridCol w:w="3584"/>
        <w:gridCol w:w="3584"/>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版本降级：不适用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符合校正条件：不适用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Offering1SubSection"/>
        <w:outlineLvl w:val="3"/>
      </w:pPr>
      <w:bookmarkStart w:id="143" w:name="_Sec797"/>
      <w:r>
        <w:t>3.</w:t>
      </w:r>
      <w:r>
        <w:t>使用权利</w:t>
      </w:r>
      <w:bookmarkEnd w:id="143"/>
    </w:p>
    <w:tbl>
      <w:tblPr>
        <w:tblStyle w:val="PURTable"/>
        <w:tblW w:w="0" w:type="dxa"/>
        <w:tblLook w:val="04A0" w:firstRow="1" w:lastRow="0" w:firstColumn="1" w:lastColumn="0" w:noHBand="0" w:noVBand="1"/>
      </w:tblPr>
      <w:tblGrid>
        <w:gridCol w:w="3609"/>
        <w:gridCol w:w="3563"/>
        <w:gridCol w:w="3618"/>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附加软件：不适用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3.1 </w:t>
      </w:r>
      <w:r>
        <w:t>管理许可</w:t>
      </w:r>
      <w:r>
        <w:t xml:space="preserve"> - System Center 2016 Standard</w:t>
      </w:r>
    </w:p>
    <w:tbl>
      <w:tblPr>
        <w:tblStyle w:val="PURTable"/>
        <w:tblW w:w="0" w:type="dxa"/>
        <w:tblLook w:val="04A0" w:firstRow="1" w:lastRow="0" w:firstColumn="1" w:lastColumn="0" w:noHBand="0" w:noVBand="1"/>
      </w:tblPr>
      <w:tblGrid>
        <w:gridCol w:w="3586"/>
        <w:gridCol w:w="3637"/>
        <w:gridCol w:w="356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FB3" w:rsidRDefault="0067468C">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6B3FB3" w:rsidRDefault="0067468C">
            <w:pPr>
              <w:pStyle w:val="ProductList-TableBody"/>
            </w:pPr>
            <w:r>
              <w:t xml:space="preserve">System Center 2016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3.2 </w:t>
      </w:r>
      <w:r>
        <w:t>管理许可</w:t>
      </w:r>
      <w:r>
        <w:t xml:space="preserve"> - System Center 2016 Datacenter</w:t>
      </w:r>
    </w:p>
    <w:tbl>
      <w:tblPr>
        <w:tblStyle w:val="PURTable"/>
        <w:tblW w:w="0" w:type="dxa"/>
        <w:tblLook w:val="04A0" w:firstRow="1" w:lastRow="0" w:firstColumn="1" w:lastColumn="0" w:noHBand="0" w:noVBand="1"/>
      </w:tblPr>
      <w:tblGrid>
        <w:gridCol w:w="3581"/>
        <w:gridCol w:w="3648"/>
        <w:gridCol w:w="3561"/>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FB3" w:rsidRDefault="0067468C">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6B3FB3" w:rsidRDefault="0067468C">
            <w:pPr>
              <w:pStyle w:val="ProductList-TableBody"/>
            </w:pPr>
            <w:r>
              <w:t xml:space="preserve">System Center 2016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3.3 SQL Server </w:t>
      </w:r>
      <w:r>
        <w:t>技术</w:t>
      </w:r>
    </w:p>
    <w:p w:rsidR="006B3FB3" w:rsidRDefault="0067468C">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6B3FB3" w:rsidRDefault="006B3FB3">
      <w:pPr>
        <w:pStyle w:val="ProductList-Body"/>
      </w:pPr>
    </w:p>
    <w:p w:rsidR="006B3FB3" w:rsidRDefault="0067468C">
      <w:pPr>
        <w:pStyle w:val="ProductList-ClauseHeading"/>
        <w:outlineLvl w:val="4"/>
      </w:pPr>
      <w:r>
        <w:t xml:space="preserve">3.4 Windows Server </w:t>
      </w:r>
      <w:r>
        <w:t>容器</w:t>
      </w:r>
    </w:p>
    <w:p w:rsidR="006B3FB3" w:rsidRDefault="0067468C">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B3FB3" w:rsidRDefault="0067468C">
      <w:pPr>
        <w:pStyle w:val="ProductList-Offering1SubSection"/>
        <w:outlineLvl w:val="3"/>
      </w:pPr>
      <w:bookmarkStart w:id="144" w:name="_Sec869"/>
      <w:r>
        <w:t>4.</w:t>
      </w:r>
      <w:r>
        <w:t>软件保障</w:t>
      </w:r>
      <w:bookmarkEnd w:id="144"/>
    </w:p>
    <w:tbl>
      <w:tblPr>
        <w:tblStyle w:val="PURTable"/>
        <w:tblW w:w="0" w:type="dxa"/>
        <w:tblLook w:val="04A0" w:firstRow="1" w:lastRow="0" w:firstColumn="1" w:lastColumn="0" w:noHBand="0" w:noVBand="1"/>
      </w:tblPr>
      <w:tblGrid>
        <w:gridCol w:w="3590"/>
        <w:gridCol w:w="3610"/>
        <w:gridCol w:w="3590"/>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故障转移权利：不适用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3">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4">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漫游权利：不适用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4.1 Nano Server</w:t>
      </w:r>
    </w:p>
    <w:p w:rsidR="006B3FB3" w:rsidRDefault="0067468C">
      <w:pPr>
        <w:pStyle w:val="ProductList-Body"/>
      </w:pPr>
      <w:r>
        <w:t>对</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拥有有效软件保障的客户可以管理</w:t>
      </w:r>
      <w:r>
        <w:t xml:space="preserve"> Nano Server</w:t>
      </w:r>
      <w:r>
        <w:t>。</w:t>
      </w:r>
    </w:p>
    <w:p w:rsidR="006B3FB3" w:rsidRDefault="006B3FB3">
      <w:pPr>
        <w:pStyle w:val="ProductList-Body"/>
      </w:pPr>
    </w:p>
    <w:p w:rsidR="006B3FB3" w:rsidRDefault="0067468C">
      <w:pPr>
        <w:pStyle w:val="ProductList-ClauseHeading"/>
        <w:outlineLvl w:val="4"/>
      </w:pPr>
      <w:r>
        <w:t>4.2 System Center Current Branch</w:t>
      </w:r>
      <w:r>
        <w:t>（如有）权利</w:t>
      </w:r>
    </w:p>
    <w:p w:rsidR="006B3FB3" w:rsidRDefault="0067468C">
      <w:pPr>
        <w:pStyle w:val="ProductList-Body"/>
      </w:pPr>
      <w:r>
        <w:t>对</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拥有有效软件保障的客户可以安装和使用所有组件的</w:t>
      </w:r>
      <w:r>
        <w:t xml:space="preserve"> Current Branch </w:t>
      </w:r>
      <w:r>
        <w:t>选项。</w:t>
      </w:r>
    </w:p>
    <w:p w:rsidR="006B3FB3" w:rsidRDefault="006B3FB3">
      <w:pPr>
        <w:pStyle w:val="ProductList-ClauseHeading"/>
        <w:outlineLvl w:val="4"/>
      </w:pPr>
    </w:p>
    <w:p w:rsidR="006B3FB3" w:rsidRDefault="0067468C">
      <w:pPr>
        <w:pStyle w:val="ProductList-ClauseHeading"/>
        <w:outlineLvl w:val="4"/>
      </w:pPr>
      <w:r>
        <w:t xml:space="preserve">4.3 System Center </w:t>
      </w:r>
      <w:r>
        <w:t>全局服务监视器</w:t>
      </w:r>
    </w:p>
    <w:p w:rsidR="006B3FB3" w:rsidRDefault="0067468C">
      <w:pPr>
        <w:pStyle w:val="ProductList-Body"/>
      </w:pPr>
      <w:r>
        <w:t>具有</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全局服务监视器</w:instrText>
      </w:r>
      <w:r>
        <w:instrText xml:space="preserve">" </w:instrText>
      </w:r>
      <w:r>
        <w:fldChar w:fldCharType="end"/>
      </w:r>
      <w:r>
        <w:t>，来监视通过这些</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web </w:t>
      </w:r>
      <w:r>
        <w:t>应用程序。此在线服务的使用受</w:t>
      </w:r>
      <w:r>
        <w:t xml:space="preserve"> OST </w:t>
      </w:r>
      <w:r>
        <w:t>的约束。</w:t>
      </w:r>
    </w:p>
    <w:p w:rsidR="006B3FB3" w:rsidRDefault="006B3FB3">
      <w:pPr>
        <w:pStyle w:val="ProductList-Body"/>
      </w:pPr>
    </w:p>
    <w:p w:rsidR="006B3FB3" w:rsidRDefault="0067468C">
      <w:pPr>
        <w:pStyle w:val="ProductList-ClauseHeading"/>
        <w:outlineLvl w:val="4"/>
      </w:pPr>
      <w:r>
        <w:t xml:space="preserve">4.4 </w:t>
      </w:r>
      <w:r>
        <w:t>与许可模式更改有关的使用权利和许可授予</w:t>
      </w:r>
      <w:r>
        <w:t xml:space="preserve"> – </w:t>
      </w:r>
      <w:r>
        <w:t>合格许可</w:t>
      </w:r>
    </w:p>
    <w:p w:rsidR="006B3FB3" w:rsidRDefault="0067468C">
      <w:pPr>
        <w:pStyle w:val="ProductList-Body"/>
      </w:pPr>
      <w:r>
        <w:t>更新了在</w:t>
      </w:r>
      <w:r>
        <w:t xml:space="preserve"> 2016 </w:t>
      </w:r>
      <w:r>
        <w:t>年</w:t>
      </w:r>
      <w:r>
        <w:t xml:space="preserve"> 10 </w:t>
      </w:r>
      <w:r>
        <w:t>月产品条款中发布的</w:t>
      </w:r>
      <w:r>
        <w:t xml:space="preserve">“System Center Server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System Center Server </w:t>
      </w:r>
      <w:r>
        <w:t>处理器许可。</w:t>
      </w:r>
    </w:p>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2HeadingNoBorder"/>
        <w:outlineLvl w:val="2"/>
      </w:pPr>
      <w:bookmarkStart w:id="145" w:name="_Sec644"/>
      <w:r>
        <w:t>System Center Configuration Manager</w:t>
      </w:r>
      <w:bookmarkEnd w:id="145"/>
      <w:r>
        <w:fldChar w:fldCharType="begin"/>
      </w:r>
      <w:r>
        <w:instrText xml:space="preserve"> TC "</w:instrText>
      </w:r>
      <w:bookmarkStart w:id="146" w:name="_Toc483562931"/>
      <w:r>
        <w:instrText>System Center Configuration Manager</w:instrText>
      </w:r>
      <w:bookmarkEnd w:id="146"/>
      <w:r>
        <w:instrText>" \l 3</w:instrText>
      </w:r>
      <w:r>
        <w:fldChar w:fldCharType="end"/>
      </w:r>
    </w:p>
    <w:p w:rsidR="006B3FB3" w:rsidRDefault="0067468C">
      <w:pPr>
        <w:pStyle w:val="ProductList-Offering1SubSection"/>
        <w:outlineLvl w:val="3"/>
      </w:pPr>
      <w:bookmarkStart w:id="147" w:name="_Sec691"/>
      <w:r>
        <w:t>1.</w:t>
      </w:r>
      <w:r>
        <w:t>计划可用性</w:t>
      </w:r>
      <w:bookmarkEnd w:id="147"/>
    </w:p>
    <w:p w:rsidR="006B3FB3" w:rsidRDefault="006B3FB3">
      <w:pPr>
        <w:pStyle w:val="ProductList-Body"/>
      </w:pPr>
    </w:p>
    <w:tbl>
      <w:tblPr>
        <w:tblStyle w:val="PURTable"/>
        <w:tblW w:w="0" w:type="dxa"/>
        <w:tblLook w:val="04A0" w:firstRow="1" w:lastRow="0" w:firstColumn="1" w:lastColumn="0" w:noHBand="0" w:noVBand="1"/>
      </w:tblPr>
      <w:tblGrid>
        <w:gridCol w:w="3972"/>
        <w:gridCol w:w="613"/>
        <w:gridCol w:w="707"/>
        <w:gridCol w:w="607"/>
        <w:gridCol w:w="600"/>
        <w:gridCol w:w="600"/>
        <w:gridCol w:w="607"/>
        <w:gridCol w:w="613"/>
        <w:gridCol w:w="634"/>
        <w:gridCol w:w="618"/>
        <w:gridCol w:w="609"/>
        <w:gridCol w:w="604"/>
      </w:tblGrid>
      <w:tr w:rsidR="006B3F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416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bl>
    <w:p w:rsidR="006B3FB3" w:rsidRDefault="0067468C">
      <w:pPr>
        <w:pStyle w:val="ProductList-Offering1SubSection"/>
        <w:outlineLvl w:val="3"/>
      </w:pPr>
      <w:bookmarkStart w:id="148" w:name="_Sec746"/>
      <w:r>
        <w:t>2.</w:t>
      </w:r>
      <w:r>
        <w:t>产品条件</w:t>
      </w:r>
      <w:bookmarkEnd w:id="148"/>
    </w:p>
    <w:tbl>
      <w:tblPr>
        <w:tblStyle w:val="PURTable"/>
        <w:tblW w:w="0" w:type="dxa"/>
        <w:tblLook w:val="04A0" w:firstRow="1" w:lastRow="0" w:firstColumn="1" w:lastColumn="0" w:noHBand="0" w:noVBand="1"/>
      </w:tblPr>
      <w:tblGrid>
        <w:gridCol w:w="3656"/>
        <w:gridCol w:w="3567"/>
        <w:gridCol w:w="356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3FB3" w:rsidRDefault="0067468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符合延期条件：不适用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FB3" w:rsidRDefault="0067468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符合校正条件：不适用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7468C">
      <w:pPr>
        <w:pStyle w:val="ProductList-Offering1SubSection"/>
        <w:outlineLvl w:val="3"/>
      </w:pPr>
      <w:bookmarkStart w:id="149" w:name="_Sec802"/>
      <w:r>
        <w:t>3.</w:t>
      </w:r>
      <w:r>
        <w:t>使用权利</w:t>
      </w:r>
      <w:bookmarkEnd w:id="149"/>
    </w:p>
    <w:tbl>
      <w:tblPr>
        <w:tblStyle w:val="PURTable"/>
        <w:tblW w:w="0" w:type="dxa"/>
        <w:tblLook w:val="04A0" w:firstRow="1" w:lastRow="0" w:firstColumn="1" w:lastColumn="0" w:noHBand="0" w:noVBand="1"/>
      </w:tblPr>
      <w:tblGrid>
        <w:gridCol w:w="3609"/>
        <w:gridCol w:w="3563"/>
        <w:gridCol w:w="3618"/>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附加软件：不适用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66"/>
        <w:gridCol w:w="3657"/>
        <w:gridCol w:w="356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3FB3" w:rsidRDefault="0067468C">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6B3FB3" w:rsidRDefault="0067468C">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6B3FB3" w:rsidRDefault="0067468C">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r w:rsidR="006B3F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3FB3" w:rsidRDefault="006B3F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3FB3" w:rsidRDefault="0067468C">
            <w:pPr>
              <w:pStyle w:val="ProductList-TableBody"/>
            </w:pPr>
            <w:r>
              <w:t>Microsoft Intune</w:t>
            </w:r>
            <w:r>
              <w:fldChar w:fldCharType="begin"/>
            </w:r>
            <w:r>
              <w:instrText xml:space="preserve"> XE "Microsoft Intune"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3.2 SQL Server </w:t>
      </w:r>
      <w:r>
        <w:t>技术</w:t>
      </w:r>
    </w:p>
    <w:p w:rsidR="006B3FB3" w:rsidRDefault="0067468C">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6B3FB3" w:rsidRDefault="0067468C">
      <w:pPr>
        <w:pStyle w:val="ProductList-Offering1SubSection"/>
        <w:outlineLvl w:val="3"/>
      </w:pPr>
      <w:bookmarkStart w:id="150" w:name="_Sec839"/>
      <w:r>
        <w:t>4.</w:t>
      </w:r>
      <w:r>
        <w:t>软件保障</w:t>
      </w:r>
      <w:bookmarkEnd w:id="150"/>
    </w:p>
    <w:tbl>
      <w:tblPr>
        <w:tblStyle w:val="PURTable"/>
        <w:tblW w:w="0" w:type="dxa"/>
        <w:tblLook w:val="04A0" w:firstRow="1" w:lastRow="0" w:firstColumn="1" w:lastColumn="0" w:noHBand="0" w:noVBand="1"/>
      </w:tblPr>
      <w:tblGrid>
        <w:gridCol w:w="3590"/>
        <w:gridCol w:w="3610"/>
        <w:gridCol w:w="3590"/>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故障转移权利：不适用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5">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漫游权利：不适用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4.1 System Center Configuration Manager -- VDI </w:t>
      </w:r>
      <w:r>
        <w:t>权利</w:t>
      </w:r>
    </w:p>
    <w:p w:rsidR="006B3FB3" w:rsidRDefault="0067468C">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rsidR="006B3FB3" w:rsidRDefault="006B3FB3">
      <w:pPr>
        <w:pStyle w:val="ProductList-Body"/>
      </w:pPr>
    </w:p>
    <w:p w:rsidR="006B3FB3" w:rsidRDefault="0067468C">
      <w:pPr>
        <w:pStyle w:val="ProductList-ClauseHeading"/>
        <w:outlineLvl w:val="4"/>
      </w:pPr>
      <w:r>
        <w:t xml:space="preserve">4.2 System Center Configuration Manager </w:t>
      </w:r>
      <w:r>
        <w:t>当前分支权利</w:t>
      </w:r>
    </w:p>
    <w:p w:rsidR="006B3FB3" w:rsidRDefault="0067468C">
      <w:pPr>
        <w:pStyle w:val="ProductList-Body"/>
      </w:pPr>
      <w:r>
        <w:t>对</w:t>
      </w:r>
      <w:r>
        <w:t xml:space="preserve"> System Center Configuration Manager </w:t>
      </w:r>
      <w:r>
        <w:t>许可拥有有效软件保障或拥有</w:t>
      </w:r>
      <w:r>
        <w:t xml:space="preserve"> ML </w:t>
      </w:r>
      <w:r>
        <w:t>等效许可的客户可以安装和使用</w:t>
      </w:r>
      <w:r>
        <w:t xml:space="preserve"> System Center Configuration Manager </w:t>
      </w:r>
      <w:r>
        <w:t>的</w:t>
      </w:r>
      <w:r>
        <w:t xml:space="preserve"> Current Branch </w:t>
      </w:r>
      <w:r>
        <w:t>选项。</w:t>
      </w:r>
    </w:p>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2HeadingNoBorder"/>
        <w:outlineLvl w:val="2"/>
      </w:pPr>
      <w:bookmarkStart w:id="151" w:name="_Sec643"/>
      <w:r>
        <w:t>System Center Data Protection Manager</w:t>
      </w:r>
      <w:bookmarkEnd w:id="151"/>
      <w:r>
        <w:fldChar w:fldCharType="begin"/>
      </w:r>
      <w:r>
        <w:instrText xml:space="preserve"> TC "</w:instrText>
      </w:r>
      <w:bookmarkStart w:id="152" w:name="_Toc483562932"/>
      <w:r>
        <w:instrText>System Center Data Protection Manager</w:instrText>
      </w:r>
      <w:bookmarkEnd w:id="152"/>
      <w:r>
        <w:instrText>" \l 3</w:instrText>
      </w:r>
      <w:r>
        <w:fldChar w:fldCharType="end"/>
      </w:r>
    </w:p>
    <w:p w:rsidR="006B3FB3" w:rsidRDefault="0067468C">
      <w:pPr>
        <w:pStyle w:val="ProductList-Offering1SubSection"/>
        <w:outlineLvl w:val="3"/>
      </w:pPr>
      <w:bookmarkStart w:id="153" w:name="_Sec690"/>
      <w:r>
        <w:t>1.</w:t>
      </w:r>
      <w:r>
        <w:t>计划可用性</w:t>
      </w:r>
      <w:bookmarkEnd w:id="153"/>
    </w:p>
    <w:tbl>
      <w:tblPr>
        <w:tblStyle w:val="PURTable"/>
        <w:tblW w:w="0" w:type="dxa"/>
        <w:tblLook w:val="04A0" w:firstRow="1" w:lastRow="0" w:firstColumn="1" w:lastColumn="0" w:noHBand="0" w:noVBand="1"/>
      </w:tblPr>
      <w:tblGrid>
        <w:gridCol w:w="3968"/>
        <w:gridCol w:w="608"/>
        <w:gridCol w:w="601"/>
        <w:gridCol w:w="608"/>
        <w:gridCol w:w="600"/>
        <w:gridCol w:w="714"/>
        <w:gridCol w:w="607"/>
        <w:gridCol w:w="613"/>
        <w:gridCol w:w="634"/>
        <w:gridCol w:w="618"/>
        <w:gridCol w:w="609"/>
        <w:gridCol w:w="604"/>
      </w:tblGrid>
      <w:tr w:rsidR="006B3F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416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pPr>
            <w:r>
              <w:t>System Center 2016 Data Protection Manager</w:t>
            </w:r>
            <w:r>
              <w:fldChar w:fldCharType="begin"/>
            </w:r>
            <w:r>
              <w:instrText xml:space="preserve"> XE "System Center 2016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416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pPr>
            <w:r>
              <w:t>System Center 2016 Data Protection Manager</w:t>
            </w:r>
            <w:r>
              <w:fldChar w:fldCharType="begin"/>
            </w:r>
            <w:r>
              <w:instrText xml:space="preserve"> XE "System Center 2016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3FB3" w:rsidRDefault="006746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bl>
    <w:p w:rsidR="006B3FB3" w:rsidRDefault="0067468C">
      <w:pPr>
        <w:pStyle w:val="ProductList-Offering1SubSection"/>
        <w:outlineLvl w:val="3"/>
      </w:pPr>
      <w:bookmarkStart w:id="154" w:name="_Sec745"/>
      <w:r>
        <w:t>2.</w:t>
      </w:r>
      <w:r>
        <w:t>产品条件</w:t>
      </w:r>
      <w:bookmarkEnd w:id="154"/>
    </w:p>
    <w:tbl>
      <w:tblPr>
        <w:tblStyle w:val="PURTable"/>
        <w:tblW w:w="0" w:type="dxa"/>
        <w:tblLook w:val="04A0" w:firstRow="1" w:lastRow="0" w:firstColumn="1" w:lastColumn="0" w:noHBand="0" w:noVBand="1"/>
      </w:tblPr>
      <w:tblGrid>
        <w:gridCol w:w="3656"/>
        <w:gridCol w:w="3567"/>
        <w:gridCol w:w="356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Data Protection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版本降级：不适用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符合校正条件：不适用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7468C">
      <w:pPr>
        <w:pStyle w:val="ProductList-Offering1SubSection"/>
        <w:outlineLvl w:val="3"/>
      </w:pPr>
      <w:bookmarkStart w:id="155" w:name="_Sec801"/>
      <w:r>
        <w:t>3.</w:t>
      </w:r>
      <w:r>
        <w:t>使用权利</w:t>
      </w:r>
      <w:bookmarkEnd w:id="155"/>
    </w:p>
    <w:tbl>
      <w:tblPr>
        <w:tblStyle w:val="PURTable"/>
        <w:tblW w:w="0" w:type="dxa"/>
        <w:tblLook w:val="04A0" w:firstRow="1" w:lastRow="0" w:firstColumn="1" w:lastColumn="0" w:noHBand="0" w:noVBand="1"/>
      </w:tblPr>
      <w:tblGrid>
        <w:gridCol w:w="3609"/>
        <w:gridCol w:w="3563"/>
        <w:gridCol w:w="3618"/>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附加软件：不适用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2"/>
        <w:gridCol w:w="3645"/>
        <w:gridCol w:w="3563"/>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FB3" w:rsidRDefault="0067468C">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6B3FB3" w:rsidRDefault="0067468C">
            <w:pPr>
              <w:pStyle w:val="ProductList-TableBody"/>
            </w:pPr>
            <w:r>
              <w:t xml:space="preserve">System Center 2016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3.2 SQL Server </w:t>
      </w:r>
      <w:r>
        <w:t>技术</w:t>
      </w:r>
    </w:p>
    <w:p w:rsidR="006B3FB3" w:rsidRDefault="0067468C">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6B3FB3" w:rsidRDefault="0067468C">
      <w:pPr>
        <w:pStyle w:val="ProductList-Offering1SubSection"/>
        <w:outlineLvl w:val="3"/>
      </w:pPr>
      <w:bookmarkStart w:id="156" w:name="_Sec927"/>
      <w:r>
        <w:t>4.</w:t>
      </w:r>
      <w:r>
        <w:t>软件保障</w:t>
      </w:r>
      <w:bookmarkEnd w:id="156"/>
    </w:p>
    <w:tbl>
      <w:tblPr>
        <w:tblStyle w:val="PURTable"/>
        <w:tblW w:w="0" w:type="dxa"/>
        <w:tblLook w:val="04A0" w:firstRow="1" w:lastRow="0" w:firstColumn="1" w:lastColumn="0" w:noHBand="0" w:noVBand="1"/>
      </w:tblPr>
      <w:tblGrid>
        <w:gridCol w:w="3590"/>
        <w:gridCol w:w="3610"/>
        <w:gridCol w:w="3590"/>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故障转移权利：不适用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7">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漫游权利：不适用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4.1 System Center Data Protection Manager Current Branch </w:t>
      </w:r>
      <w:r>
        <w:t>权利</w:t>
      </w:r>
    </w:p>
    <w:p w:rsidR="006B3FB3" w:rsidRDefault="0067468C">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2HeadingNoBorder"/>
        <w:outlineLvl w:val="2"/>
      </w:pPr>
      <w:bookmarkStart w:id="157" w:name="_Sec891"/>
      <w:r>
        <w:lastRenderedPageBreak/>
        <w:t>System Center Endpoint Protection</w:t>
      </w:r>
      <w:bookmarkEnd w:id="157"/>
      <w:r>
        <w:fldChar w:fldCharType="begin"/>
      </w:r>
      <w:r>
        <w:instrText xml:space="preserve"> TC "</w:instrText>
      </w:r>
      <w:bookmarkStart w:id="158" w:name="_Toc483562933"/>
      <w:r>
        <w:instrText>System Center Endpoint Protection</w:instrText>
      </w:r>
      <w:bookmarkEnd w:id="158"/>
      <w:r>
        <w:instrText>" \l 3</w:instrText>
      </w:r>
      <w:r>
        <w:fldChar w:fldCharType="end"/>
      </w:r>
    </w:p>
    <w:p w:rsidR="006B3FB3" w:rsidRDefault="0067468C">
      <w:pPr>
        <w:pStyle w:val="ProductList-Offering1SubSection"/>
        <w:outlineLvl w:val="3"/>
      </w:pPr>
      <w:bookmarkStart w:id="159" w:name="_Sec892"/>
      <w:r>
        <w:t>1.</w:t>
      </w:r>
      <w:r>
        <w:t>计划可用性</w:t>
      </w:r>
      <w:bookmarkEnd w:id="159"/>
    </w:p>
    <w:tbl>
      <w:tblPr>
        <w:tblStyle w:val="PURTable"/>
        <w:tblW w:w="0" w:type="dxa"/>
        <w:tblLook w:val="04A0" w:firstRow="1" w:lastRow="0" w:firstColumn="1" w:lastColumn="0" w:noHBand="0" w:noVBand="1"/>
      </w:tblPr>
      <w:tblGrid>
        <w:gridCol w:w="4034"/>
        <w:gridCol w:w="616"/>
        <w:gridCol w:w="604"/>
        <w:gridCol w:w="612"/>
        <w:gridCol w:w="607"/>
        <w:gridCol w:w="608"/>
        <w:gridCol w:w="612"/>
        <w:gridCol w:w="615"/>
        <w:gridCol w:w="634"/>
        <w:gridCol w:w="619"/>
        <w:gridCol w:w="613"/>
        <w:gridCol w:w="610"/>
      </w:tblGrid>
      <w:tr w:rsidR="006B3F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4160" w:type="dxa"/>
            <w:tcBorders>
              <w:top w:val="single" w:sz="6" w:space="0" w:color="FFFFFF"/>
              <w:left w:val="none" w:sz="4" w:space="0" w:color="6E6E6E"/>
              <w:bottom w:val="none" w:sz="4" w:space="0" w:color="BFBFBF"/>
              <w:right w:val="none" w:sz="4" w:space="0" w:color="6E6E6E"/>
            </w:tcBorders>
          </w:tcPr>
          <w:p w:rsidR="006B3FB3" w:rsidRDefault="0067468C">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rsidR="006B3FB3" w:rsidRDefault="0067468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B3FB3" w:rsidRDefault="0067468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B3FB3" w:rsidRDefault="006B3FB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6B3FB3" w:rsidRDefault="0067468C">
      <w:pPr>
        <w:pStyle w:val="ProductList-Offering1SubSection"/>
        <w:outlineLvl w:val="3"/>
      </w:pPr>
      <w:bookmarkStart w:id="160" w:name="_Sec893"/>
      <w:r>
        <w:t>2.</w:t>
      </w:r>
      <w:r>
        <w:t>产品条件</w:t>
      </w:r>
      <w:bookmarkEnd w:id="160"/>
    </w:p>
    <w:tbl>
      <w:tblPr>
        <w:tblStyle w:val="PURTable"/>
        <w:tblW w:w="0" w:type="dxa"/>
        <w:tblLook w:val="04A0" w:firstRow="1" w:lastRow="0" w:firstColumn="1" w:lastColumn="0" w:noHBand="0" w:noVBand="1"/>
      </w:tblPr>
      <w:tblGrid>
        <w:gridCol w:w="3638"/>
        <w:gridCol w:w="3576"/>
        <w:gridCol w:w="3576"/>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符合延期条件：不适用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前提（软件保障）：不适用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符合校正条件：不适用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7468C">
      <w:pPr>
        <w:pStyle w:val="ProductList-Offering1SubSection"/>
        <w:outlineLvl w:val="3"/>
      </w:pPr>
      <w:bookmarkStart w:id="161" w:name="_Sec894"/>
      <w:r>
        <w:t>3.</w:t>
      </w:r>
      <w:r>
        <w:t>使用权利</w:t>
      </w:r>
      <w:bookmarkEnd w:id="161"/>
    </w:p>
    <w:tbl>
      <w:tblPr>
        <w:tblStyle w:val="PURTable"/>
        <w:tblW w:w="0" w:type="dxa"/>
        <w:tblLook w:val="04A0" w:firstRow="1" w:lastRow="0" w:firstColumn="1" w:lastColumn="0" w:noHBand="0" w:noVBand="1"/>
      </w:tblPr>
      <w:tblGrid>
        <w:gridCol w:w="3626"/>
        <w:gridCol w:w="3582"/>
        <w:gridCol w:w="3582"/>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附加软件：不适用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所含技术：不适用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3.1 </w:t>
      </w:r>
      <w:r>
        <w:t>设备和用户</w:t>
      </w:r>
      <w:r>
        <w:t xml:space="preserve"> SL</w:t>
      </w:r>
    </w:p>
    <w:p w:rsidR="006B3FB3" w:rsidRDefault="0067468C">
      <w:pPr>
        <w:pStyle w:val="ProductList-Body"/>
      </w:pPr>
      <w:r>
        <w:t>客户可以购买设备或用户</w:t>
      </w:r>
      <w:r>
        <w:t xml:space="preserve"> SL</w:t>
      </w:r>
      <w:r>
        <w:t>，以符合</w:t>
      </w:r>
      <w:hyperlink w:anchor="_Sec544">
        <w:r>
          <w:rPr>
            <w:color w:val="00467F"/>
            <w:u w:val="single"/>
          </w:rPr>
          <w:t>管理服务器许可模式</w:t>
        </w:r>
      </w:hyperlink>
      <w:r>
        <w:t>下的客户端管理许可要求。</w:t>
      </w:r>
    </w:p>
    <w:p w:rsidR="006B3FB3" w:rsidRDefault="006B3FB3">
      <w:pPr>
        <w:pStyle w:val="ProductList-Body"/>
      </w:pPr>
    </w:p>
    <w:p w:rsidR="006B3FB3" w:rsidRDefault="0067468C">
      <w:pPr>
        <w:pStyle w:val="ProductList-ClauseHeading"/>
        <w:outlineLvl w:val="4"/>
      </w:pPr>
      <w:r>
        <w:t xml:space="preserve">3.2 </w:t>
      </w:r>
      <w:r>
        <w:t>服务器管理</w:t>
      </w:r>
      <w:r>
        <w:t xml:space="preserve"> SL</w:t>
      </w:r>
    </w:p>
    <w:p w:rsidR="006B3FB3" w:rsidRDefault="0067468C">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。对于本段落，</w:t>
      </w:r>
      <w:r>
        <w:t>“</w:t>
      </w:r>
      <w:r>
        <w:t>服务器</w:t>
      </w:r>
      <w:r>
        <w:t>”</w:t>
      </w:r>
      <w:r>
        <w:t>指客户运行服务器操作系统软件的设备。</w:t>
      </w:r>
    </w:p>
    <w:p w:rsidR="006B3FB3" w:rsidRDefault="006B3FB3">
      <w:pPr>
        <w:pStyle w:val="ProductList-Body"/>
      </w:pPr>
    </w:p>
    <w:p w:rsidR="006B3FB3" w:rsidRDefault="0067468C">
      <w:pPr>
        <w:pStyle w:val="ProductList-ClauseHeading"/>
        <w:outlineLvl w:val="4"/>
      </w:pPr>
      <w:r>
        <w:t xml:space="preserve">3.3 </w:t>
      </w:r>
      <w:r>
        <w:t>扫描引擎的替换</w:t>
      </w:r>
    </w:p>
    <w:p w:rsidR="006B3FB3" w:rsidRDefault="0067468C">
      <w:pPr>
        <w:pStyle w:val="ProductList-Body"/>
      </w:pPr>
      <w:r>
        <w:t>微软可能会用相似的软件和文件替换在线服务的：</w:t>
      </w:r>
    </w:p>
    <w:p w:rsidR="006B3FB3" w:rsidRDefault="0067468C" w:rsidP="0067468C">
      <w:pPr>
        <w:pStyle w:val="ProductList-Bullet"/>
        <w:numPr>
          <w:ilvl w:val="0"/>
          <w:numId w:val="20"/>
        </w:numPr>
      </w:pPr>
      <w:r>
        <w:t>防病毒和防垃圾邮件软件；以及</w:t>
      </w:r>
    </w:p>
    <w:p w:rsidR="006B3FB3" w:rsidRDefault="0067468C" w:rsidP="0067468C">
      <w:pPr>
        <w:pStyle w:val="ProductList-Bullet"/>
        <w:numPr>
          <w:ilvl w:val="0"/>
          <w:numId w:val="20"/>
        </w:numPr>
      </w:pPr>
      <w:r>
        <w:t>签名文件和内容过滤数据文件。</w:t>
      </w:r>
    </w:p>
    <w:p w:rsidR="006B3FB3" w:rsidRDefault="0067468C">
      <w:pPr>
        <w:pStyle w:val="ProductList-Offering1SubSection"/>
        <w:outlineLvl w:val="3"/>
      </w:pPr>
      <w:bookmarkStart w:id="162" w:name="_Sec895"/>
      <w:r>
        <w:t>4.</w:t>
      </w:r>
      <w:r>
        <w:t>软件保障</w:t>
      </w:r>
      <w:bookmarkEnd w:id="162"/>
    </w:p>
    <w:tbl>
      <w:tblPr>
        <w:tblStyle w:val="PURTable"/>
        <w:tblW w:w="0" w:type="dxa"/>
        <w:tblLook w:val="04A0" w:firstRow="1" w:lastRow="0" w:firstColumn="1" w:lastColumn="0" w:noHBand="0" w:noVBand="1"/>
      </w:tblPr>
      <w:tblGrid>
        <w:gridCol w:w="3590"/>
        <w:gridCol w:w="3610"/>
        <w:gridCol w:w="3590"/>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故障转移权利：不适用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漫游权利：不适用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4.1 System Center Endpoint Protection Current Branch </w:t>
      </w:r>
      <w:r>
        <w:t>权利</w:t>
      </w:r>
    </w:p>
    <w:p w:rsidR="006B3FB3" w:rsidRDefault="0067468C">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2HeadingNoBorder"/>
        <w:outlineLvl w:val="2"/>
      </w:pPr>
      <w:bookmarkStart w:id="163" w:name="_Sec1180"/>
      <w:r>
        <w:t>System Center Operations Manager</w:t>
      </w:r>
      <w:bookmarkEnd w:id="163"/>
      <w:r>
        <w:fldChar w:fldCharType="begin"/>
      </w:r>
      <w:r>
        <w:instrText xml:space="preserve"> TC "</w:instrText>
      </w:r>
      <w:bookmarkStart w:id="164" w:name="_Toc483562934"/>
      <w:r>
        <w:instrText>System Center Operations Manager</w:instrText>
      </w:r>
      <w:bookmarkEnd w:id="164"/>
      <w:r>
        <w:instrText>" \l 3</w:instrText>
      </w:r>
      <w:r>
        <w:fldChar w:fldCharType="end"/>
      </w:r>
    </w:p>
    <w:p w:rsidR="006B3FB3" w:rsidRDefault="0067468C">
      <w:pPr>
        <w:pStyle w:val="ProductList-Offering1SubSection"/>
        <w:outlineLvl w:val="3"/>
      </w:pPr>
      <w:bookmarkStart w:id="165" w:name="_Sec1181"/>
      <w:r>
        <w:t>1.</w:t>
      </w:r>
      <w:r>
        <w:t>计划可用性</w:t>
      </w:r>
      <w:bookmarkEnd w:id="165"/>
    </w:p>
    <w:tbl>
      <w:tblPr>
        <w:tblStyle w:val="PURTable"/>
        <w:tblW w:w="0" w:type="dxa"/>
        <w:tblLook w:val="04A0" w:firstRow="1" w:lastRow="0" w:firstColumn="1" w:lastColumn="0" w:noHBand="0" w:noVBand="1"/>
      </w:tblPr>
      <w:tblGrid>
        <w:gridCol w:w="3474"/>
        <w:gridCol w:w="674"/>
        <w:gridCol w:w="648"/>
        <w:gridCol w:w="671"/>
        <w:gridCol w:w="645"/>
        <w:gridCol w:w="647"/>
        <w:gridCol w:w="574"/>
        <w:gridCol w:w="690"/>
        <w:gridCol w:w="718"/>
        <w:gridCol w:w="708"/>
        <w:gridCol w:w="676"/>
        <w:gridCol w:w="659"/>
      </w:tblGrid>
      <w:tr w:rsidR="006B3F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416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pPr>
            <w:r>
              <w:t>System Center 2016 Operations Manager</w:t>
            </w:r>
            <w:r>
              <w:fldChar w:fldCharType="begin"/>
            </w:r>
            <w:r>
              <w:instrText xml:space="preserve"> XE "System Center 2016 Operations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416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pPr>
            <w:r>
              <w:t>System Center 2016 Operations Manager</w:t>
            </w:r>
            <w:r>
              <w:fldChar w:fldCharType="begin"/>
            </w:r>
            <w:r>
              <w:instrText xml:space="preserve"> XE "System Center 2016 Operations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B3FB3" w:rsidRDefault="006B3FB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B3FB3" w:rsidRDefault="006746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bl>
    <w:p w:rsidR="006B3FB3" w:rsidRDefault="0067468C">
      <w:pPr>
        <w:pStyle w:val="ProductList-Offering1SubSection"/>
        <w:outlineLvl w:val="3"/>
      </w:pPr>
      <w:bookmarkStart w:id="166" w:name="_Sec1182"/>
      <w:r>
        <w:lastRenderedPageBreak/>
        <w:t>2.</w:t>
      </w:r>
      <w:r>
        <w:t>产品条件</w:t>
      </w:r>
      <w:bookmarkEnd w:id="166"/>
    </w:p>
    <w:tbl>
      <w:tblPr>
        <w:tblStyle w:val="PURTable"/>
        <w:tblW w:w="0" w:type="dxa"/>
        <w:tblLook w:val="04A0" w:firstRow="1" w:lastRow="0" w:firstColumn="1" w:lastColumn="0" w:noHBand="0" w:noVBand="1"/>
      </w:tblPr>
      <w:tblGrid>
        <w:gridCol w:w="3656"/>
        <w:gridCol w:w="3567"/>
        <w:gridCol w:w="356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Operations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版本降级：不适用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9">
              <w:r>
                <w:rPr>
                  <w:color w:val="00467F"/>
                  <w:u w:val="single"/>
                </w:rPr>
                <w:t>附录</w:t>
              </w:r>
              <w:r>
                <w:rPr>
                  <w:color w:val="00467F"/>
                  <w:u w:val="single"/>
                </w:rPr>
                <w:t xml:space="preserve"> B</w:t>
              </w:r>
            </w:hyperlink>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符合校正条件：不适用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7468C">
      <w:pPr>
        <w:pStyle w:val="ProductList-Offering1SubSection"/>
        <w:outlineLvl w:val="3"/>
      </w:pPr>
      <w:bookmarkStart w:id="167" w:name="_Sec1183"/>
      <w:r>
        <w:t>3.</w:t>
      </w:r>
      <w:r>
        <w:t>使用权利</w:t>
      </w:r>
      <w:bookmarkEnd w:id="167"/>
    </w:p>
    <w:tbl>
      <w:tblPr>
        <w:tblStyle w:val="PURTable"/>
        <w:tblW w:w="0" w:type="dxa"/>
        <w:tblLook w:val="04A0" w:firstRow="1" w:lastRow="0" w:firstColumn="1" w:lastColumn="0" w:noHBand="0" w:noVBand="1"/>
      </w:tblPr>
      <w:tblGrid>
        <w:gridCol w:w="3609"/>
        <w:gridCol w:w="3563"/>
        <w:gridCol w:w="3618"/>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70">
              <w:r>
                <w:rPr>
                  <w:color w:val="00467F"/>
                  <w:u w:val="single"/>
                </w:rPr>
                <w:t>通用</w:t>
              </w:r>
            </w:hyperlink>
            <w:r>
              <w:t>；</w:t>
            </w:r>
            <w:hyperlink r:id="rId71">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附加软件：不适用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2">
              <w:r>
                <w:rPr>
                  <w:color w:val="00467F"/>
                  <w:u w:val="single"/>
                </w:rPr>
                <w:t>基于</w:t>
              </w:r>
              <w:r>
                <w:rPr>
                  <w:color w:val="00467F"/>
                  <w:u w:val="single"/>
                </w:rPr>
                <w:t xml:space="preserve"> Internet </w:t>
              </w:r>
              <w:r>
                <w:rPr>
                  <w:color w:val="00467F"/>
                  <w:u w:val="single"/>
                </w:rPr>
                <w:t>的功能</w:t>
              </w:r>
            </w:hyperlink>
            <w:r>
              <w:t>、</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0"/>
        <w:gridCol w:w="3648"/>
        <w:gridCol w:w="3562"/>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FB3" w:rsidRDefault="0067468C">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6B3FB3" w:rsidRDefault="0067468C">
            <w:pPr>
              <w:pStyle w:val="ProductList-TableBody"/>
            </w:pPr>
            <w:r>
              <w:t xml:space="preserve">System Center 2016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3.2 SQL Server </w:t>
      </w:r>
      <w:r>
        <w:t>技术</w:t>
      </w:r>
    </w:p>
    <w:p w:rsidR="006B3FB3" w:rsidRDefault="0067468C">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6B3FB3" w:rsidRDefault="0067468C">
      <w:pPr>
        <w:pStyle w:val="ProductList-Offering1SubSection"/>
        <w:outlineLvl w:val="3"/>
      </w:pPr>
      <w:bookmarkStart w:id="168" w:name="_Sec1184"/>
      <w:r>
        <w:t>4.</w:t>
      </w:r>
      <w:r>
        <w:t>软件保障</w:t>
      </w:r>
      <w:bookmarkEnd w:id="168"/>
    </w:p>
    <w:tbl>
      <w:tblPr>
        <w:tblStyle w:val="PURTable"/>
        <w:tblW w:w="0" w:type="dxa"/>
        <w:tblLook w:val="04A0" w:firstRow="1" w:lastRow="0" w:firstColumn="1" w:lastColumn="0" w:noHBand="0" w:noVBand="1"/>
      </w:tblPr>
      <w:tblGrid>
        <w:gridCol w:w="3590"/>
        <w:gridCol w:w="3610"/>
        <w:gridCol w:w="3590"/>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故障转移权利：不适用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4">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5">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漫游权利：不适用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4.1 System Center Operations Manager Current Branch </w:t>
      </w:r>
      <w:r>
        <w:t>权利</w:t>
      </w:r>
    </w:p>
    <w:p w:rsidR="006B3FB3" w:rsidRDefault="0067468C">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2HeadingNoBorder"/>
        <w:outlineLvl w:val="2"/>
      </w:pPr>
      <w:bookmarkStart w:id="169" w:name="_Sec1185"/>
      <w:r>
        <w:t>System Center Orchestrator</w:t>
      </w:r>
      <w:bookmarkEnd w:id="169"/>
      <w:r>
        <w:fldChar w:fldCharType="begin"/>
      </w:r>
      <w:r>
        <w:instrText xml:space="preserve"> TC "</w:instrText>
      </w:r>
      <w:bookmarkStart w:id="170" w:name="_Toc483562935"/>
      <w:r>
        <w:instrText>System Center Orchestrator</w:instrText>
      </w:r>
      <w:bookmarkEnd w:id="170"/>
      <w:r>
        <w:instrText>" \l 3</w:instrText>
      </w:r>
      <w:r>
        <w:fldChar w:fldCharType="end"/>
      </w:r>
    </w:p>
    <w:p w:rsidR="006B3FB3" w:rsidRDefault="0067468C">
      <w:pPr>
        <w:pStyle w:val="ProductList-Offering1SubSection"/>
        <w:outlineLvl w:val="3"/>
      </w:pPr>
      <w:bookmarkStart w:id="171" w:name="_Sec1186"/>
      <w:r>
        <w:t>1.</w:t>
      </w:r>
      <w:r>
        <w:t>计划可用性</w:t>
      </w:r>
      <w:bookmarkEnd w:id="171"/>
    </w:p>
    <w:tbl>
      <w:tblPr>
        <w:tblStyle w:val="PURTable"/>
        <w:tblW w:w="0" w:type="dxa"/>
        <w:tblLook w:val="04A0" w:firstRow="1" w:lastRow="0" w:firstColumn="1" w:lastColumn="0" w:noHBand="0" w:noVBand="1"/>
      </w:tblPr>
      <w:tblGrid>
        <w:gridCol w:w="3970"/>
        <w:gridCol w:w="608"/>
        <w:gridCol w:w="601"/>
        <w:gridCol w:w="607"/>
        <w:gridCol w:w="600"/>
        <w:gridCol w:w="713"/>
        <w:gridCol w:w="607"/>
        <w:gridCol w:w="613"/>
        <w:gridCol w:w="634"/>
        <w:gridCol w:w="618"/>
        <w:gridCol w:w="609"/>
        <w:gridCol w:w="604"/>
      </w:tblGrid>
      <w:tr w:rsidR="006B3F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416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pPr>
            <w:r>
              <w:t>System Center 2016 Orchestrator</w:t>
            </w:r>
            <w:r>
              <w:fldChar w:fldCharType="begin"/>
            </w:r>
            <w:r>
              <w:instrText xml:space="preserve"> XE "System Center 2016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416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pPr>
            <w:r>
              <w:t>System Center 2016 Orchestrator</w:t>
            </w:r>
            <w:r>
              <w:fldChar w:fldCharType="begin"/>
            </w:r>
            <w:r>
              <w:instrText xml:space="preserve"> XE "System Center 2016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3FB3" w:rsidRDefault="006746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bl>
    <w:p w:rsidR="006B3FB3" w:rsidRDefault="0067468C">
      <w:pPr>
        <w:pStyle w:val="ProductList-Offering1SubSection"/>
        <w:outlineLvl w:val="3"/>
      </w:pPr>
      <w:bookmarkStart w:id="172" w:name="_Sec1187"/>
      <w:r>
        <w:t>2.</w:t>
      </w:r>
      <w:r>
        <w:t>产品条件</w:t>
      </w:r>
      <w:bookmarkEnd w:id="172"/>
    </w:p>
    <w:tbl>
      <w:tblPr>
        <w:tblStyle w:val="PURTable"/>
        <w:tblW w:w="0" w:type="dxa"/>
        <w:tblLook w:val="04A0" w:firstRow="1" w:lastRow="0" w:firstColumn="1" w:lastColumn="0" w:noHBand="0" w:noVBand="1"/>
      </w:tblPr>
      <w:tblGrid>
        <w:gridCol w:w="3656"/>
        <w:gridCol w:w="3567"/>
        <w:gridCol w:w="356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Orchestrator </w:t>
            </w:r>
            <w:r>
              <w:t>组件</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版本降级：不适用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6">
              <w:r>
                <w:rPr>
                  <w:color w:val="00467F"/>
                  <w:u w:val="single"/>
                </w:rPr>
                <w:t>附录</w:t>
              </w:r>
              <w:r>
                <w:rPr>
                  <w:color w:val="00467F"/>
                  <w:u w:val="single"/>
                </w:rPr>
                <w:t xml:space="preserve"> B</w:t>
              </w:r>
            </w:hyperlink>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符合校正条件：不适用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7468C">
      <w:pPr>
        <w:pStyle w:val="ProductList-Offering1SubSection"/>
        <w:outlineLvl w:val="3"/>
      </w:pPr>
      <w:bookmarkStart w:id="173" w:name="_Sec1188"/>
      <w:r>
        <w:t>3.</w:t>
      </w:r>
      <w:r>
        <w:t>使用权利</w:t>
      </w:r>
      <w:bookmarkEnd w:id="173"/>
    </w:p>
    <w:tbl>
      <w:tblPr>
        <w:tblStyle w:val="PURTable"/>
        <w:tblW w:w="0" w:type="dxa"/>
        <w:tblLook w:val="04A0" w:firstRow="1" w:lastRow="0" w:firstColumn="1" w:lastColumn="0" w:noHBand="0" w:noVBand="1"/>
      </w:tblPr>
      <w:tblGrid>
        <w:gridCol w:w="3609"/>
        <w:gridCol w:w="3563"/>
        <w:gridCol w:w="3618"/>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77">
              <w:r>
                <w:rPr>
                  <w:color w:val="00467F"/>
                  <w:u w:val="single"/>
                </w:rPr>
                <w:t>通用</w:t>
              </w:r>
            </w:hyperlink>
            <w:r>
              <w:t>；</w:t>
            </w:r>
            <w:hyperlink r:id="rId78">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附加软件：不适用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lastRenderedPageBreak/>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9">
              <w:r>
                <w:rPr>
                  <w:color w:val="00467F"/>
                  <w:u w:val="single"/>
                </w:rPr>
                <w:t>基于</w:t>
              </w:r>
              <w:r>
                <w:rPr>
                  <w:color w:val="00467F"/>
                  <w:u w:val="single"/>
                </w:rPr>
                <w:t xml:space="preserve"> Internet </w:t>
              </w:r>
              <w:r>
                <w:rPr>
                  <w:color w:val="00467F"/>
                  <w:u w:val="single"/>
                </w:rPr>
                <w:t>的功能</w:t>
              </w:r>
            </w:hyperlink>
            <w:r>
              <w:t>、</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75"/>
        <w:gridCol w:w="3658"/>
        <w:gridCol w:w="355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FB3" w:rsidRDefault="0067468C">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6B3FB3" w:rsidRDefault="0067468C">
            <w:pPr>
              <w:pStyle w:val="ProductList-TableBody"/>
            </w:pPr>
            <w:r>
              <w:t xml:space="preserve">System Center 2016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3.2 SQL Server </w:t>
      </w:r>
      <w:r>
        <w:t>技术</w:t>
      </w:r>
    </w:p>
    <w:p w:rsidR="006B3FB3" w:rsidRDefault="0067468C">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6B3FB3" w:rsidRDefault="0067468C">
      <w:pPr>
        <w:pStyle w:val="ProductList-Offering1SubSection"/>
        <w:outlineLvl w:val="3"/>
      </w:pPr>
      <w:bookmarkStart w:id="174" w:name="_Sec1189"/>
      <w:r>
        <w:t>4.</w:t>
      </w:r>
      <w:r>
        <w:t>软件保障</w:t>
      </w:r>
      <w:bookmarkEnd w:id="174"/>
    </w:p>
    <w:tbl>
      <w:tblPr>
        <w:tblStyle w:val="PURTable"/>
        <w:tblW w:w="0" w:type="dxa"/>
        <w:tblLook w:val="04A0" w:firstRow="1" w:lastRow="0" w:firstColumn="1" w:lastColumn="0" w:noHBand="0" w:noVBand="1"/>
      </w:tblPr>
      <w:tblGrid>
        <w:gridCol w:w="3590"/>
        <w:gridCol w:w="3610"/>
        <w:gridCol w:w="3590"/>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故障转移权利：不适用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2">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漫游权利：不适用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2HeadingNoBorder"/>
        <w:outlineLvl w:val="2"/>
      </w:pPr>
      <w:bookmarkStart w:id="175" w:name="_Sec1190"/>
      <w:r>
        <w:t>System Center Service Manager</w:t>
      </w:r>
      <w:bookmarkEnd w:id="175"/>
      <w:r>
        <w:fldChar w:fldCharType="begin"/>
      </w:r>
      <w:r>
        <w:instrText xml:space="preserve"> TC "</w:instrText>
      </w:r>
      <w:bookmarkStart w:id="176" w:name="_Toc483562936"/>
      <w:r>
        <w:instrText>System Center Service Manager</w:instrText>
      </w:r>
      <w:bookmarkEnd w:id="176"/>
      <w:r>
        <w:instrText>" \l 3</w:instrText>
      </w:r>
      <w:r>
        <w:fldChar w:fldCharType="end"/>
      </w:r>
    </w:p>
    <w:p w:rsidR="006B3FB3" w:rsidRDefault="0067468C">
      <w:pPr>
        <w:pStyle w:val="ProductList-Offering1SubSection"/>
        <w:outlineLvl w:val="3"/>
      </w:pPr>
      <w:bookmarkStart w:id="177" w:name="_Sec1191"/>
      <w:r>
        <w:t>1.</w:t>
      </w:r>
      <w:r>
        <w:t>计划可用性</w:t>
      </w:r>
      <w:bookmarkEnd w:id="177"/>
    </w:p>
    <w:tbl>
      <w:tblPr>
        <w:tblStyle w:val="PURTable"/>
        <w:tblW w:w="0" w:type="dxa"/>
        <w:tblLook w:val="04A0" w:firstRow="1" w:lastRow="0" w:firstColumn="1" w:lastColumn="0" w:noHBand="0" w:noVBand="1"/>
      </w:tblPr>
      <w:tblGrid>
        <w:gridCol w:w="3459"/>
        <w:gridCol w:w="675"/>
        <w:gridCol w:w="650"/>
        <w:gridCol w:w="672"/>
        <w:gridCol w:w="647"/>
        <w:gridCol w:w="649"/>
        <w:gridCol w:w="575"/>
        <w:gridCol w:w="691"/>
        <w:gridCol w:w="719"/>
        <w:gridCol w:w="709"/>
        <w:gridCol w:w="678"/>
        <w:gridCol w:w="660"/>
      </w:tblGrid>
      <w:tr w:rsidR="006B3F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416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pPr>
            <w:r>
              <w:t>System Center 2016 Service Manager</w:t>
            </w:r>
            <w:r>
              <w:fldChar w:fldCharType="begin"/>
            </w:r>
            <w:r>
              <w:instrText xml:space="preserve"> XE "System Center 2016 Service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416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pPr>
            <w:r>
              <w:t>System Center 2016 Service Manager</w:t>
            </w:r>
            <w:r>
              <w:fldChar w:fldCharType="begin"/>
            </w:r>
            <w:r>
              <w:instrText xml:space="preserve"> XE "System Center 2016 Service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B3FB3" w:rsidRDefault="006B3FB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B3FB3" w:rsidRDefault="006746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bl>
    <w:p w:rsidR="006B3FB3" w:rsidRDefault="0067468C">
      <w:pPr>
        <w:pStyle w:val="ProductList-Offering1SubSection"/>
        <w:outlineLvl w:val="3"/>
      </w:pPr>
      <w:bookmarkStart w:id="178" w:name="_Sec1192"/>
      <w:r>
        <w:t>2.</w:t>
      </w:r>
      <w:r>
        <w:t>产品条件</w:t>
      </w:r>
      <w:bookmarkEnd w:id="178"/>
    </w:p>
    <w:tbl>
      <w:tblPr>
        <w:tblStyle w:val="PURTable"/>
        <w:tblW w:w="0" w:type="dxa"/>
        <w:tblLook w:val="04A0" w:firstRow="1" w:lastRow="0" w:firstColumn="1" w:lastColumn="0" w:noHBand="0" w:noVBand="1"/>
      </w:tblPr>
      <w:tblGrid>
        <w:gridCol w:w="3656"/>
        <w:gridCol w:w="3567"/>
        <w:gridCol w:w="356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Service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版本降级：不适用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83">
              <w:r>
                <w:rPr>
                  <w:color w:val="00467F"/>
                  <w:u w:val="single"/>
                </w:rPr>
                <w:t>附录</w:t>
              </w:r>
              <w:r>
                <w:rPr>
                  <w:color w:val="00467F"/>
                  <w:u w:val="single"/>
                </w:rPr>
                <w:t xml:space="preserve"> B</w:t>
              </w:r>
            </w:hyperlink>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符合校正条件：不适用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7468C">
      <w:pPr>
        <w:pStyle w:val="ProductList-Offering1SubSection"/>
        <w:outlineLvl w:val="3"/>
      </w:pPr>
      <w:bookmarkStart w:id="179" w:name="_Sec1193"/>
      <w:r>
        <w:t>3.</w:t>
      </w:r>
      <w:r>
        <w:t>使用权利</w:t>
      </w:r>
      <w:bookmarkEnd w:id="179"/>
    </w:p>
    <w:tbl>
      <w:tblPr>
        <w:tblStyle w:val="PURTable"/>
        <w:tblW w:w="0" w:type="dxa"/>
        <w:tblLook w:val="04A0" w:firstRow="1" w:lastRow="0" w:firstColumn="1" w:lastColumn="0" w:noHBand="0" w:noVBand="1"/>
      </w:tblPr>
      <w:tblGrid>
        <w:gridCol w:w="3609"/>
        <w:gridCol w:w="3563"/>
        <w:gridCol w:w="3618"/>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84">
              <w:r>
                <w:rPr>
                  <w:color w:val="00467F"/>
                  <w:u w:val="single"/>
                </w:rPr>
                <w:t>通用</w:t>
              </w:r>
            </w:hyperlink>
            <w:r>
              <w:t>；</w:t>
            </w:r>
            <w:hyperlink r:id="rId8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附加软件：不适用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86">
              <w:r>
                <w:rPr>
                  <w:color w:val="00467F"/>
                  <w:u w:val="single"/>
                </w:rPr>
                <w:t>基于</w:t>
              </w:r>
              <w:r>
                <w:rPr>
                  <w:color w:val="00467F"/>
                  <w:u w:val="single"/>
                </w:rPr>
                <w:t xml:space="preserve"> Internet </w:t>
              </w:r>
              <w:r>
                <w:rPr>
                  <w:color w:val="00467F"/>
                  <w:u w:val="single"/>
                </w:rPr>
                <w:t>的功能</w:t>
              </w:r>
            </w:hyperlink>
            <w:r>
              <w:t>、</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6"/>
        <w:gridCol w:w="3637"/>
        <w:gridCol w:w="356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FB3" w:rsidRDefault="0067468C">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6B3FB3" w:rsidRDefault="0067468C">
            <w:pPr>
              <w:pStyle w:val="ProductList-TableBody"/>
            </w:pPr>
            <w:r>
              <w:t xml:space="preserve">System Center 2016 Service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3.2 SQL Server </w:t>
      </w:r>
      <w:r>
        <w:t>技术</w:t>
      </w:r>
    </w:p>
    <w:p w:rsidR="006B3FB3" w:rsidRDefault="0067468C">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6B3FB3" w:rsidRDefault="0067468C">
      <w:pPr>
        <w:pStyle w:val="ProductList-Offering1SubSection"/>
        <w:outlineLvl w:val="3"/>
      </w:pPr>
      <w:bookmarkStart w:id="180" w:name="_Sec1194"/>
      <w:r>
        <w:t>4.</w:t>
      </w:r>
      <w:r>
        <w:t>软件保障</w:t>
      </w:r>
      <w:bookmarkEnd w:id="180"/>
    </w:p>
    <w:tbl>
      <w:tblPr>
        <w:tblStyle w:val="PURTable"/>
        <w:tblW w:w="0" w:type="dxa"/>
        <w:tblLook w:val="04A0" w:firstRow="1" w:lastRow="0" w:firstColumn="1" w:lastColumn="0" w:noHBand="0" w:noVBand="1"/>
      </w:tblPr>
      <w:tblGrid>
        <w:gridCol w:w="3590"/>
        <w:gridCol w:w="3610"/>
        <w:gridCol w:w="3590"/>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故障转移权利：不适用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8">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9">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漫游权利：不适用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4.1 System Center Service Manager Current Branch </w:t>
      </w:r>
      <w:r>
        <w:t>权利</w:t>
      </w:r>
    </w:p>
    <w:p w:rsidR="006B3FB3" w:rsidRDefault="0067468C">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1Heading"/>
        <w:outlineLvl w:val="1"/>
      </w:pPr>
      <w:bookmarkStart w:id="181" w:name="_Sec616"/>
      <w:r>
        <w:t>Virtual Desktop Infrastructure (VDI) Suite</w:t>
      </w:r>
      <w:bookmarkEnd w:id="181"/>
      <w:r>
        <w:fldChar w:fldCharType="begin"/>
      </w:r>
      <w:r>
        <w:instrText xml:space="preserve"> TC "</w:instrText>
      </w:r>
      <w:bookmarkStart w:id="182" w:name="_Toc483562937"/>
      <w:r>
        <w:instrText>Virtual Desktop Infrastructure (VDI) Suite</w:instrText>
      </w:r>
      <w:bookmarkEnd w:id="182"/>
      <w:r>
        <w:instrText>" \l 2</w:instrText>
      </w:r>
      <w:r>
        <w:fldChar w:fldCharType="end"/>
      </w:r>
    </w:p>
    <w:p w:rsidR="006B3FB3" w:rsidRDefault="0067468C">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90">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91">
        <w:r>
          <w:rPr>
            <w:color w:val="00467F"/>
            <w:u w:val="single"/>
          </w:rPr>
          <w:t>http://go.microsoft.com/?linkid=9839207</w:t>
        </w:r>
      </w:hyperlink>
      <w:r>
        <w:t>。</w:t>
      </w:r>
    </w:p>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GroupHeading"/>
        <w:outlineLvl w:val="1"/>
      </w:pPr>
      <w:bookmarkStart w:id="183" w:name="_Sec617"/>
      <w:r>
        <w:t>Visual Studio</w:t>
      </w:r>
      <w:bookmarkEnd w:id="183"/>
      <w:r>
        <w:fldChar w:fldCharType="begin"/>
      </w:r>
      <w:r>
        <w:instrText xml:space="preserve"> TC "</w:instrText>
      </w:r>
      <w:bookmarkStart w:id="184" w:name="_Toc483562938"/>
      <w:r>
        <w:instrText>Visual Studio</w:instrText>
      </w:r>
      <w:bookmarkEnd w:id="184"/>
      <w:r>
        <w:instrText>" \l 2</w:instrText>
      </w:r>
      <w:r>
        <w:fldChar w:fldCharType="end"/>
      </w:r>
    </w:p>
    <w:p w:rsidR="006B3FB3" w:rsidRDefault="0067468C">
      <w:pPr>
        <w:pStyle w:val="ProductList-Offering2HeadingNoBorder"/>
        <w:outlineLvl w:val="2"/>
      </w:pPr>
      <w:bookmarkStart w:id="185" w:name="_Sec649"/>
      <w:r>
        <w:t>Visual Studio</w:t>
      </w:r>
      <w:bookmarkEnd w:id="185"/>
      <w:r>
        <w:fldChar w:fldCharType="begin"/>
      </w:r>
      <w:r>
        <w:instrText xml:space="preserve"> TC "</w:instrText>
      </w:r>
      <w:bookmarkStart w:id="186" w:name="_Toc483562939"/>
      <w:r>
        <w:instrText>Visual Studio</w:instrText>
      </w:r>
      <w:bookmarkEnd w:id="186"/>
      <w:r>
        <w:instrText>" \l 3</w:instrText>
      </w:r>
      <w:r>
        <w:fldChar w:fldCharType="end"/>
      </w:r>
    </w:p>
    <w:p w:rsidR="006B3FB3" w:rsidRDefault="0067468C">
      <w:pPr>
        <w:pStyle w:val="ProductList-Offering1SubSection"/>
        <w:outlineLvl w:val="3"/>
      </w:pPr>
      <w:bookmarkStart w:id="187" w:name="_Sec697"/>
      <w:r>
        <w:t>1.</w:t>
      </w:r>
      <w:r>
        <w:t>计划可用性</w:t>
      </w:r>
      <w:bookmarkEnd w:id="187"/>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B3F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416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 xml:space="preserve">Visual Studio Professional 2017 </w:t>
            </w:r>
            <w:r>
              <w:rPr>
                <w:color w:val="000000"/>
              </w:rPr>
              <w:t>订购</w:t>
            </w:r>
            <w:r>
              <w:fldChar w:fldCharType="begin"/>
            </w:r>
            <w:r>
              <w:instrText xml:space="preserve"> XE "Visual Studio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 xml:space="preserve">Visual Studio Enterprise 2017 </w:t>
            </w:r>
            <w:r>
              <w:rPr>
                <w:color w:val="000000"/>
              </w:rPr>
              <w:t>订购</w:t>
            </w:r>
            <w:r>
              <w:fldChar w:fldCharType="begin"/>
            </w:r>
            <w:r>
              <w:instrText xml:space="preserve"> XE "Visual Studio Enterprise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 xml:space="preserve">Visual Studio Test Professional 2017 </w:t>
            </w:r>
            <w:r>
              <w:rPr>
                <w:color w:val="000000"/>
              </w:rPr>
              <w:t>订购</w:t>
            </w:r>
            <w:r>
              <w:fldChar w:fldCharType="begin"/>
            </w:r>
            <w:r>
              <w:instrText xml:space="preserve"> XE "Visual Studio Test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B3FB3" w:rsidRDefault="0067468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B3FB3" w:rsidRDefault="0067468C">
      <w:pPr>
        <w:pStyle w:val="ProductList-Offering1SubSection"/>
        <w:outlineLvl w:val="3"/>
      </w:pPr>
      <w:bookmarkStart w:id="188" w:name="_Sec752"/>
      <w:r>
        <w:t>2.</w:t>
      </w:r>
      <w:r>
        <w:t>产品条件</w:t>
      </w:r>
      <w:bookmarkEnd w:id="188"/>
    </w:p>
    <w:tbl>
      <w:tblPr>
        <w:tblStyle w:val="PURTable"/>
        <w:tblW w:w="0" w:type="dxa"/>
        <w:tblLook w:val="04A0" w:firstRow="1" w:lastRow="0" w:firstColumn="1" w:lastColumn="0" w:noHBand="0" w:noVBand="1"/>
      </w:tblPr>
      <w:tblGrid>
        <w:gridCol w:w="3622"/>
        <w:gridCol w:w="3584"/>
        <w:gridCol w:w="3584"/>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FB3" w:rsidRDefault="0067468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符合校正条件：不适用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2.1 SQL Server Parallel Data Warehouse Developer </w:t>
      </w:r>
      <w:r>
        <w:t>的许可授予</w:t>
      </w:r>
    </w:p>
    <w:p w:rsidR="006B3FB3" w:rsidRDefault="0067468C">
      <w:pPr>
        <w:pStyle w:val="ProductList-Body"/>
      </w:pPr>
      <w:r>
        <w:t xml:space="preserve">Visual Studio Professional 2017 </w:t>
      </w:r>
      <w:r>
        <w:t>订购、</w:t>
      </w:r>
      <w:r>
        <w:t xml:space="preserve">Visual Studio Enterprise 2017 </w:t>
      </w:r>
      <w:r>
        <w:t>订购和</w:t>
      </w:r>
      <w:r>
        <w:t xml:space="preserve"> Visual Studio Test Professional 2017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SQL Server 2016 </w:t>
      </w:r>
      <w:r>
        <w:t>并行数据仓库开发人员许可。</w:t>
      </w:r>
    </w:p>
    <w:p w:rsidR="006B3FB3" w:rsidRDefault="006B3FB3">
      <w:pPr>
        <w:pStyle w:val="ProductList-Body"/>
      </w:pPr>
    </w:p>
    <w:p w:rsidR="006B3FB3" w:rsidRDefault="0067468C">
      <w:pPr>
        <w:pStyle w:val="ProductList-ClauseHeading"/>
        <w:outlineLvl w:val="4"/>
      </w:pPr>
      <w:r>
        <w:t xml:space="preserve">2.2 Visual Studio Team Foundation Server 2017 </w:t>
      </w:r>
      <w:r>
        <w:t>的许可授予</w:t>
      </w:r>
    </w:p>
    <w:p w:rsidR="006B3FB3" w:rsidRDefault="0067468C">
      <w:pPr>
        <w:pStyle w:val="ProductList-Body"/>
      </w:pPr>
      <w:r>
        <w:t xml:space="preserve">Visual Studio Professional 2017 </w:t>
      </w:r>
      <w:r>
        <w:t>订购、</w:t>
      </w:r>
      <w:r>
        <w:t xml:space="preserve">Visual Studio Enterprise 2017 </w:t>
      </w:r>
      <w:r>
        <w:t>订购、</w:t>
      </w:r>
      <w:r>
        <w:t xml:space="preserve">Visual Studio Test Professional 2017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Visual Studio Team Foundation Server 2017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rsidR="006B3FB3" w:rsidRDefault="006B3FB3">
      <w:pPr>
        <w:pStyle w:val="ProductList-Body"/>
      </w:pPr>
    </w:p>
    <w:p w:rsidR="006B3FB3" w:rsidRDefault="0067468C">
      <w:pPr>
        <w:pStyle w:val="ProductList-ClauseHeading"/>
        <w:outlineLvl w:val="4"/>
      </w:pPr>
      <w:r>
        <w:t xml:space="preserve">2.3 Microsoft Azure </w:t>
      </w:r>
      <w:r>
        <w:t>平台服务</w:t>
      </w:r>
    </w:p>
    <w:p w:rsidR="006B3FB3" w:rsidRDefault="0067468C">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rsidR="006B3FB3" w:rsidRDefault="0067468C">
      <w:pPr>
        <w:pStyle w:val="ProductList-Offering1SubSection"/>
        <w:outlineLvl w:val="3"/>
      </w:pPr>
      <w:bookmarkStart w:id="189" w:name="_Sec810"/>
      <w:r>
        <w:t>3.</w:t>
      </w:r>
      <w:r>
        <w:t>使用权利</w:t>
      </w:r>
      <w:bookmarkEnd w:id="189"/>
    </w:p>
    <w:tbl>
      <w:tblPr>
        <w:tblStyle w:val="PURTable"/>
        <w:tblW w:w="0" w:type="dxa"/>
        <w:tblLook w:val="04A0" w:firstRow="1" w:lastRow="0" w:firstColumn="1" w:lastColumn="0" w:noHBand="0" w:noVBand="1"/>
      </w:tblPr>
      <w:tblGrid>
        <w:gridCol w:w="3636"/>
        <w:gridCol w:w="3540"/>
        <w:gridCol w:w="3614"/>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3FB3" w:rsidRDefault="0067468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附加软件：不适用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lastRenderedPageBreak/>
        <w:t xml:space="preserve">3.1 BUILDSERVER.TXT </w:t>
      </w:r>
      <w:r>
        <w:t>文件</w:t>
      </w:r>
    </w:p>
    <w:p w:rsidR="006B3FB3" w:rsidRDefault="0067468C">
      <w:pPr>
        <w:pStyle w:val="ProductList-Body"/>
      </w:pPr>
      <w:r>
        <w:t>客户可以在生成计算机上安装位于</w:t>
      </w:r>
      <w:r>
        <w:t xml:space="preserve"> </w:t>
      </w:r>
      <w:hyperlink r:id="rId92">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rsidR="006B3FB3" w:rsidRDefault="006B3FB3">
      <w:pPr>
        <w:pStyle w:val="ProductList-Body"/>
      </w:pPr>
    </w:p>
    <w:p w:rsidR="006B3FB3" w:rsidRDefault="0067468C">
      <w:pPr>
        <w:pStyle w:val="ProductList-ClauseHeading"/>
        <w:outlineLvl w:val="4"/>
      </w:pPr>
      <w:r>
        <w:t xml:space="preserve">3.2 </w:t>
      </w:r>
      <w:r>
        <w:t>实用程序</w:t>
      </w:r>
    </w:p>
    <w:p w:rsidR="006B3FB3" w:rsidRDefault="0067468C">
      <w:pPr>
        <w:pStyle w:val="ProductList-Body"/>
      </w:pPr>
      <w:r>
        <w:t>客户可以将</w:t>
      </w:r>
      <w:r>
        <w:t xml:space="preserve"> </w:t>
      </w:r>
      <w:hyperlink r:id="rId93">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户程序和数据库。客户调试完程序后，必须删除设备上安装的所有这些实用程序，并且在该设备上安装它们的时间不能超过三十</w:t>
      </w:r>
      <w:r>
        <w:t xml:space="preserve"> (30) </w:t>
      </w:r>
      <w:r>
        <w:t>天，以较早者为准。对于任何第三方使用或访问客户安装在任意设备上的实用程序，微软概不负责。</w:t>
      </w:r>
    </w:p>
    <w:p w:rsidR="006B3FB3" w:rsidRDefault="006B3FB3">
      <w:pPr>
        <w:pStyle w:val="ProductList-Body"/>
      </w:pPr>
    </w:p>
    <w:p w:rsidR="006B3FB3" w:rsidRDefault="0067468C">
      <w:pPr>
        <w:pStyle w:val="ProductList-ClauseHeading"/>
        <w:outlineLvl w:val="4"/>
      </w:pPr>
      <w:r>
        <w:t xml:space="preserve">3.3 System Center – Virtual Machine Manager (SCVMM) – Visual Studio Enterprise </w:t>
      </w:r>
      <w:r>
        <w:t>订购和</w:t>
      </w:r>
      <w:r>
        <w:t xml:space="preserve"> Visual Studio Test Professional </w:t>
      </w:r>
      <w:r>
        <w:t>订购</w:t>
      </w:r>
    </w:p>
    <w:p w:rsidR="006B3FB3" w:rsidRDefault="0067468C">
      <w:pPr>
        <w:pStyle w:val="ProductList-Body"/>
      </w:pPr>
      <w:r>
        <w:t xml:space="preserve">Visual Studio Enterprise </w:t>
      </w:r>
      <w:r>
        <w:t>订购或</w:t>
      </w:r>
      <w:r>
        <w:t xml:space="preserve"> Visual Studio Test Professional </w:t>
      </w:r>
      <w:r>
        <w:t>订购的每位许可用户均可出于创建、部署和管理实验室环境之目的与</w:t>
      </w:r>
      <w:r>
        <w:t xml:space="preserve"> Visual Studio </w:t>
      </w:r>
      <w:r>
        <w:t>软件一同安装和运行</w:t>
      </w:r>
      <w:r>
        <w:t xml:space="preserve"> SCVMM</w:t>
      </w:r>
      <w:r>
        <w:t>。实验室环境是一个专用于开发和测试客户的程序的虚拟操作系统环境。对于此用途，客户不需要获得管理许可。</w:t>
      </w:r>
    </w:p>
    <w:p w:rsidR="006B3FB3" w:rsidRDefault="006B3FB3">
      <w:pPr>
        <w:pStyle w:val="ProductList-Body"/>
      </w:pPr>
    </w:p>
    <w:p w:rsidR="006B3FB3" w:rsidRDefault="0067468C">
      <w:pPr>
        <w:pStyle w:val="ProductList-ClauseHeading"/>
        <w:outlineLvl w:val="4"/>
      </w:pPr>
      <w:r>
        <w:t xml:space="preserve">3.4 Office Professional Plus 2016 – Visual Studio Enterprise </w:t>
      </w:r>
      <w:r>
        <w:t>订购</w:t>
      </w:r>
    </w:p>
    <w:p w:rsidR="006B3FB3" w:rsidRDefault="0067468C">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rsidR="006B3FB3" w:rsidRDefault="006B3FB3">
      <w:pPr>
        <w:pStyle w:val="ProductList-Body"/>
      </w:pPr>
    </w:p>
    <w:p w:rsidR="006B3FB3" w:rsidRDefault="0067468C">
      <w:pPr>
        <w:pStyle w:val="ProductList-ClauseHeading"/>
        <w:outlineLvl w:val="4"/>
      </w:pPr>
      <w:r>
        <w:t xml:space="preserve">3.5 GNU Lesser General Public Licensed </w:t>
      </w:r>
      <w:r>
        <w:t>库</w:t>
      </w:r>
    </w:p>
    <w:p w:rsidR="006B3FB3" w:rsidRDefault="0067468C">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w:t>
      </w:r>
      <w:r>
        <w:t>软件，或者以其他方式试图获取</w:t>
      </w:r>
      <w:r>
        <w:t xml:space="preserve"> Visual Studio </w:t>
      </w:r>
      <w:r>
        <w:t>的软件源代码，但是仅限于对获得</w:t>
      </w:r>
      <w:r>
        <w:t xml:space="preserve"> GNU Lesser General Public License </w:t>
      </w:r>
      <w:r>
        <w:t>的任何库（包含在软件内或与软件存在关联）进行调试更改。</w:t>
      </w:r>
    </w:p>
    <w:p w:rsidR="006B3FB3" w:rsidRDefault="0067468C">
      <w:pPr>
        <w:pStyle w:val="ProductList-Offering1SubSection"/>
        <w:outlineLvl w:val="3"/>
      </w:pPr>
      <w:bookmarkStart w:id="190" w:name="_Sec834"/>
      <w:r>
        <w:t>4.</w:t>
      </w:r>
      <w:r>
        <w:t>软件保障</w:t>
      </w:r>
      <w:bookmarkEnd w:id="190"/>
    </w:p>
    <w:tbl>
      <w:tblPr>
        <w:tblStyle w:val="PURTable"/>
        <w:tblW w:w="0" w:type="dxa"/>
        <w:tblLook w:val="04A0" w:firstRow="1" w:lastRow="0" w:firstColumn="1" w:lastColumn="0" w:noHBand="0" w:noVBand="1"/>
      </w:tblPr>
      <w:tblGrid>
        <w:gridCol w:w="3590"/>
        <w:gridCol w:w="3610"/>
        <w:gridCol w:w="3590"/>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故障转移权利：不适用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4">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95">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漫游权利：不适用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4.1 </w:t>
      </w:r>
      <w:r>
        <w:t>软件保障资格</w:t>
      </w:r>
    </w:p>
    <w:p w:rsidR="006B3FB3" w:rsidRDefault="0067468C">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rsidR="006B3FB3" w:rsidRDefault="006B3FB3">
      <w:pPr>
        <w:pStyle w:val="ProductList-Body"/>
      </w:pPr>
    </w:p>
    <w:p w:rsidR="006B3FB3" w:rsidRDefault="0067468C">
      <w:pPr>
        <w:pStyle w:val="ProductList-ClauseHeading"/>
        <w:outlineLvl w:val="4"/>
      </w:pPr>
      <w:r>
        <w:t xml:space="preserve">4.2 Visual Studio </w:t>
      </w:r>
      <w:r>
        <w:t>订购的永久权利</w:t>
      </w:r>
    </w:p>
    <w:p w:rsidR="006B3FB3" w:rsidRDefault="0067468C">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rsidR="006B3FB3" w:rsidRDefault="006B3FB3">
      <w:pPr>
        <w:pStyle w:val="PURBreadcrumb"/>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2HeadingNoBorder"/>
        <w:outlineLvl w:val="2"/>
      </w:pPr>
      <w:bookmarkStart w:id="191" w:name="_Sec650"/>
      <w:r>
        <w:t>Visual Studio Team Foundation Server</w:t>
      </w:r>
      <w:bookmarkEnd w:id="191"/>
      <w:r>
        <w:fldChar w:fldCharType="begin"/>
      </w:r>
      <w:r>
        <w:instrText xml:space="preserve"> TC "</w:instrText>
      </w:r>
      <w:bookmarkStart w:id="192" w:name="_Toc483562940"/>
      <w:r>
        <w:instrText>Visual Studio Team Foundation Server</w:instrText>
      </w:r>
      <w:bookmarkEnd w:id="192"/>
      <w:r>
        <w:instrText>" \l 3</w:instrText>
      </w:r>
      <w:r>
        <w:fldChar w:fldCharType="end"/>
      </w:r>
    </w:p>
    <w:p w:rsidR="006B3FB3" w:rsidRDefault="0067468C">
      <w:pPr>
        <w:pStyle w:val="ProductList-Offering1SubSection"/>
        <w:outlineLvl w:val="3"/>
      </w:pPr>
      <w:bookmarkStart w:id="193" w:name="_Sec698"/>
      <w:r>
        <w:t>1.</w:t>
      </w:r>
      <w:r>
        <w:t>计划可用性</w:t>
      </w:r>
      <w:bookmarkEnd w:id="193"/>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6B3F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416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pPr>
            <w:r>
              <w:rPr>
                <w:color w:val="000000"/>
              </w:rPr>
              <w:t>采用</w:t>
            </w:r>
            <w:r>
              <w:rPr>
                <w:color w:val="000000"/>
              </w:rPr>
              <w:t xml:space="preserve"> SQL Server 2016 </w:t>
            </w:r>
            <w:r>
              <w:rPr>
                <w:color w:val="000000"/>
              </w:rPr>
              <w:t>技术的</w:t>
            </w:r>
            <w:r>
              <w:rPr>
                <w:color w:val="000000"/>
              </w:rPr>
              <w:t xml:space="preserve"> Visual Studio Team Foundation Server 2017</w:t>
            </w:r>
            <w:r>
              <w:fldChar w:fldCharType="begin"/>
            </w:r>
            <w:r>
              <w:instrText xml:space="preserve"> XE "</w:instrText>
            </w:r>
            <w:r>
              <w:instrText>采用</w:instrText>
            </w:r>
            <w:r>
              <w:instrText xml:space="preserve"> SQL Server 2016 </w:instrText>
            </w:r>
            <w:r>
              <w:instrText>技术的</w:instrText>
            </w:r>
            <w:r>
              <w:instrText xml:space="preserve"> Visual Studio Team Foundation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B3FB3" w:rsidRDefault="006B3FB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pPr>
            <w:r>
              <w:t>Visual Studio Team Foundation Server 2017 CAL</w:t>
            </w:r>
            <w:r>
              <w:fldChar w:fldCharType="begin"/>
            </w:r>
            <w:r>
              <w:instrText xml:space="preserve"> XE "Visual Studio Team Foundation Server 2017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6B3FB3" w:rsidRDefault="006B3FB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B3FB3" w:rsidRDefault="0067468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B3FB3" w:rsidRDefault="0067468C">
      <w:pPr>
        <w:pStyle w:val="ProductList-Offering1SubSection"/>
        <w:outlineLvl w:val="3"/>
      </w:pPr>
      <w:bookmarkStart w:id="194" w:name="_Sec753"/>
      <w:r>
        <w:t>2.</w:t>
      </w:r>
      <w:r>
        <w:t>产品条件</w:t>
      </w:r>
      <w:bookmarkEnd w:id="194"/>
    </w:p>
    <w:tbl>
      <w:tblPr>
        <w:tblStyle w:val="PURTable"/>
        <w:tblW w:w="0" w:type="dxa"/>
        <w:tblLook w:val="04A0" w:firstRow="1" w:lastRow="0" w:firstColumn="1" w:lastColumn="0" w:noHBand="0" w:noVBand="1"/>
      </w:tblPr>
      <w:tblGrid>
        <w:gridCol w:w="3644"/>
        <w:gridCol w:w="3573"/>
        <w:gridCol w:w="3573"/>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版本降级：不适用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符合校正条件：不适用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7468C">
      <w:pPr>
        <w:pStyle w:val="ProductList-Offering1SubSection"/>
        <w:outlineLvl w:val="3"/>
      </w:pPr>
      <w:bookmarkStart w:id="195" w:name="_Sec811"/>
      <w:r>
        <w:lastRenderedPageBreak/>
        <w:t>3.</w:t>
      </w:r>
      <w:r>
        <w:t>使用权利</w:t>
      </w:r>
      <w:bookmarkEnd w:id="195"/>
    </w:p>
    <w:tbl>
      <w:tblPr>
        <w:tblStyle w:val="PURTable"/>
        <w:tblW w:w="0" w:type="dxa"/>
        <w:tblLook w:val="04A0" w:firstRow="1" w:lastRow="0" w:firstColumn="1" w:lastColumn="0" w:noHBand="0" w:noVBand="1"/>
      </w:tblPr>
      <w:tblGrid>
        <w:gridCol w:w="3581"/>
        <w:gridCol w:w="3573"/>
        <w:gridCol w:w="3636"/>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 Foundation 2013</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6"/>
        <w:gridCol w:w="3631"/>
        <w:gridCol w:w="3603"/>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FB3" w:rsidRDefault="0067468C">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6B3FB3" w:rsidRDefault="0067468C">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6B3FB3" w:rsidRDefault="0067468C">
            <w:pPr>
              <w:pStyle w:val="ProductList-TableBody"/>
            </w:pPr>
            <w:r>
              <w:t xml:space="preserve">Visual Studio Team Services </w:t>
            </w:r>
            <w:r>
              <w:t>付费用户</w:t>
            </w:r>
          </w:p>
        </w:tc>
      </w:tr>
    </w:tbl>
    <w:p w:rsidR="006B3FB3" w:rsidRDefault="006B3FB3">
      <w:pPr>
        <w:pStyle w:val="ProductList-Body"/>
      </w:pPr>
    </w:p>
    <w:p w:rsidR="006B3FB3" w:rsidRDefault="0067468C">
      <w:pPr>
        <w:pStyle w:val="ProductList-SubClauseHeading"/>
        <w:outlineLvl w:val="5"/>
      </w:pPr>
      <w:r>
        <w:t xml:space="preserve">3.1.1 </w:t>
      </w:r>
      <w:r>
        <w:t>附加功能</w:t>
      </w:r>
    </w:p>
    <w:p w:rsidR="006B3FB3" w:rsidRDefault="0067468C">
      <w:pPr>
        <w:pStyle w:val="ProductList-BodyIndented"/>
      </w:pPr>
      <w:r>
        <w:t>测试管理</w:t>
      </w:r>
    </w:p>
    <w:tbl>
      <w:tblPr>
        <w:tblStyle w:val="PURTable0"/>
        <w:tblW w:w="0" w:type="dxa"/>
        <w:tblLook w:val="04A0" w:firstRow="1" w:lastRow="0" w:firstColumn="1" w:lastColumn="0" w:noHBand="0" w:noVBand="1"/>
      </w:tblPr>
      <w:tblGrid>
        <w:gridCol w:w="3414"/>
        <w:gridCol w:w="3518"/>
        <w:gridCol w:w="3498"/>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3FB3" w:rsidRDefault="0067468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B3FB3" w:rsidRDefault="0067468C">
            <w:pPr>
              <w:pStyle w:val="ProductList-TableBody"/>
            </w:pPr>
            <w:r>
              <w:t xml:space="preserve">Visual Studio Test Professional 2017 </w:t>
            </w:r>
            <w:r>
              <w:t>订购</w:t>
            </w:r>
          </w:p>
        </w:tc>
        <w:tc>
          <w:tcPr>
            <w:tcW w:w="4040" w:type="dxa"/>
            <w:tcBorders>
              <w:top w:val="single" w:sz="18" w:space="0" w:color="0072C6"/>
              <w:left w:val="none" w:sz="4" w:space="0" w:color="000000"/>
              <w:bottom w:val="none" w:sz="4" w:space="0" w:color="000000"/>
              <w:right w:val="single" w:sz="4" w:space="0" w:color="000000"/>
            </w:tcBorders>
          </w:tcPr>
          <w:p w:rsidR="006B3FB3" w:rsidRDefault="0067468C">
            <w:pPr>
              <w:pStyle w:val="ProductList-TableBody"/>
            </w:pPr>
            <w:r>
              <w:t xml:space="preserve">Visual Studio Enterprise 2017 </w:t>
            </w:r>
            <w:r>
              <w:t>订购</w:t>
            </w:r>
          </w:p>
        </w:tc>
      </w:tr>
      <w:tr w:rsidR="006B3F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3FB3" w:rsidRDefault="006B3F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3FB3" w:rsidRDefault="0067468C">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6B3FB3" w:rsidRDefault="0067468C">
            <w:pPr>
              <w:pStyle w:val="ProductList-TableBody"/>
            </w:pPr>
            <w:r>
              <w:t xml:space="preserve">Visual Studio Team Services </w:t>
            </w:r>
            <w:r>
              <w:t>测试管理器扩展</w:t>
            </w:r>
          </w:p>
        </w:tc>
      </w:tr>
    </w:tbl>
    <w:p w:rsidR="006B3FB3" w:rsidRDefault="006B3FB3">
      <w:pPr>
        <w:pStyle w:val="ProductList-BodyIndented"/>
      </w:pPr>
    </w:p>
    <w:p w:rsidR="006B3FB3" w:rsidRDefault="0067468C">
      <w:pPr>
        <w:pStyle w:val="ProductList-SubClauseHeading"/>
        <w:outlineLvl w:val="5"/>
      </w:pPr>
      <w:r>
        <w:t xml:space="preserve">3.1.2 </w:t>
      </w:r>
      <w:r>
        <w:t>附加功能</w:t>
      </w:r>
    </w:p>
    <w:p w:rsidR="006B3FB3" w:rsidRDefault="0067468C">
      <w:pPr>
        <w:pStyle w:val="ProductList-BodyIndented"/>
      </w:pPr>
      <w:r>
        <w:t>程序包管理</w:t>
      </w:r>
    </w:p>
    <w:tbl>
      <w:tblPr>
        <w:tblStyle w:val="PURTable0"/>
        <w:tblW w:w="0" w:type="dxa"/>
        <w:tblLook w:val="04A0" w:firstRow="1" w:lastRow="0" w:firstColumn="1" w:lastColumn="0" w:noHBand="0" w:noVBand="1"/>
      </w:tblPr>
      <w:tblGrid>
        <w:gridCol w:w="3430"/>
        <w:gridCol w:w="3511"/>
        <w:gridCol w:w="3489"/>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FB3" w:rsidRDefault="0067468C">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6B3FB3" w:rsidRDefault="0067468C">
            <w:pPr>
              <w:pStyle w:val="ProductList-TableBody"/>
            </w:pPr>
            <w:r>
              <w:t xml:space="preserve">Visual Studio Enterprise 2017 </w:t>
            </w:r>
            <w:r>
              <w:t>订购</w:t>
            </w:r>
          </w:p>
        </w:tc>
        <w:tc>
          <w:tcPr>
            <w:tcW w:w="4040" w:type="dxa"/>
            <w:tcBorders>
              <w:top w:val="single" w:sz="18" w:space="0" w:color="0072C6"/>
              <w:left w:val="none" w:sz="4" w:space="0" w:color="000000"/>
              <w:bottom w:val="single" w:sz="4" w:space="0" w:color="000000"/>
              <w:right w:val="single" w:sz="4" w:space="0" w:color="000000"/>
            </w:tcBorders>
          </w:tcPr>
          <w:p w:rsidR="006B3FB3" w:rsidRDefault="0067468C">
            <w:pPr>
              <w:pStyle w:val="ProductList-TableBody"/>
            </w:pPr>
            <w:r>
              <w:t xml:space="preserve">Visual Studio Team Services </w:t>
            </w:r>
            <w:r>
              <w:t>程序包管理扩展</w:t>
            </w:r>
          </w:p>
        </w:tc>
      </w:tr>
    </w:tbl>
    <w:p w:rsidR="006B3FB3" w:rsidRDefault="006B3FB3">
      <w:pPr>
        <w:pStyle w:val="ProductList-BodyIndented"/>
      </w:pPr>
    </w:p>
    <w:p w:rsidR="006B3FB3" w:rsidRDefault="0067468C">
      <w:pPr>
        <w:pStyle w:val="ProductList-ClauseHeading"/>
        <w:outlineLvl w:val="4"/>
      </w:pPr>
      <w:r>
        <w:t xml:space="preserve">3.2 </w:t>
      </w:r>
      <w:r>
        <w:t>不需要</w:t>
      </w:r>
      <w:r>
        <w:t xml:space="preserve"> CAL </w:t>
      </w:r>
      <w:r>
        <w:t>的使用情况</w:t>
      </w:r>
    </w:p>
    <w:p w:rsidR="006B3FB3" w:rsidRDefault="0067468C">
      <w:pPr>
        <w:pStyle w:val="ProductList-Body"/>
      </w:pPr>
      <w:r>
        <w:t>以下使用不需要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Team Foundation Server </w:t>
      </w:r>
      <w:r>
        <w:t>报告；通过</w:t>
      </w:r>
      <w:r>
        <w:t xml:space="preserve"> Team Foundation Server 2017 </w:t>
      </w:r>
      <w:r>
        <w:t>代理访问</w:t>
      </w:r>
      <w:r>
        <w:t xml:space="preserve"> Visual Studio Team Services</w:t>
      </w:r>
      <w:r>
        <w:t>；作为发布管理渠道的一部分对阶段提供审批；通过来自另一个集成的应用程序或服务的池连接访问</w:t>
      </w:r>
      <w:r>
        <w:t xml:space="preserve"> Visual Studio Team Foundation Server</w:t>
      </w:r>
      <w:r>
        <w:t>。</w:t>
      </w:r>
    </w:p>
    <w:p w:rsidR="006B3FB3" w:rsidRDefault="006B3FB3">
      <w:pPr>
        <w:pStyle w:val="ProductList-Body"/>
      </w:pPr>
    </w:p>
    <w:p w:rsidR="006B3FB3" w:rsidRDefault="0067468C">
      <w:pPr>
        <w:pStyle w:val="ProductList-ClauseHeading"/>
        <w:outlineLvl w:val="4"/>
      </w:pPr>
      <w:r>
        <w:t xml:space="preserve">3.3 SQL Server </w:t>
      </w:r>
      <w:r>
        <w:t>技术</w:t>
      </w:r>
    </w:p>
    <w:p w:rsidR="006B3FB3" w:rsidRDefault="0067468C">
      <w:pPr>
        <w:pStyle w:val="ProductList-Body"/>
      </w:pPr>
      <w:r>
        <w:t>客户可以在一个</w:t>
      </w:r>
      <w:r>
        <w:t xml:space="preserve"> OSE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6B3FB3" w:rsidRDefault="006B3FB3">
      <w:pPr>
        <w:pStyle w:val="ProductList-Body"/>
      </w:pPr>
    </w:p>
    <w:p w:rsidR="006B3FB3" w:rsidRDefault="0067468C">
      <w:pPr>
        <w:pStyle w:val="ProductList-ClauseHeading"/>
        <w:outlineLvl w:val="4"/>
      </w:pPr>
      <w:r>
        <w:t xml:space="preserve">3.4 GNU Lesser General Public Licensed </w:t>
      </w:r>
      <w:r>
        <w:t>库</w:t>
      </w:r>
    </w:p>
    <w:p w:rsidR="006B3FB3" w:rsidRDefault="0067468C">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Team Foundation Server </w:t>
      </w:r>
      <w:r>
        <w:t>软件，或者以其他方式试图获取</w:t>
      </w:r>
      <w:r>
        <w:t xml:space="preserve"> Visual Studio Team Foundation Server </w:t>
      </w:r>
      <w:r>
        <w:t>的软件源代码，但是仅限于对获得</w:t>
      </w:r>
      <w:r>
        <w:t xml:space="preserve"> GNU Lesser General Public License </w:t>
      </w:r>
      <w:r>
        <w:t>的任何库（包含在软件内或与软件存在关联）进行调试更改。</w:t>
      </w:r>
    </w:p>
    <w:p w:rsidR="006B3FB3" w:rsidRDefault="006B3FB3">
      <w:pPr>
        <w:pStyle w:val="ProductList-Body"/>
      </w:pPr>
    </w:p>
    <w:p w:rsidR="006B3FB3" w:rsidRDefault="0067468C">
      <w:pPr>
        <w:pStyle w:val="ProductList-ClauseHeading"/>
        <w:outlineLvl w:val="4"/>
      </w:pPr>
      <w:r>
        <w:t xml:space="preserve">3.5 Visual Studio Team Foundation Server </w:t>
      </w:r>
      <w:r>
        <w:t>生成服务</w:t>
      </w:r>
    </w:p>
    <w:p w:rsidR="006B3FB3" w:rsidRDefault="0067468C">
      <w:pPr>
        <w:pStyle w:val="ProductList-Body"/>
      </w:pPr>
      <w:r>
        <w:t>如果客户拥有一位或多位</w:t>
      </w:r>
      <w:r>
        <w:t xml:space="preserve"> Visual Studio Enterprise </w:t>
      </w:r>
      <w:r>
        <w:t>订购、</w:t>
      </w:r>
      <w:r>
        <w:t xml:space="preserve">Visual Studio Professional </w:t>
      </w:r>
      <w:r>
        <w:t>订购、</w:t>
      </w:r>
      <w:r>
        <w:t>Visual Studio Enterprise</w:t>
      </w:r>
      <w:r>
        <w:t>（按月或年度订购）或</w:t>
      </w:r>
      <w:r>
        <w:t xml:space="preserve"> Visual Studio Professional</w:t>
      </w:r>
      <w:r>
        <w:t>（按月或年度订购）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Team Foundation Server 2017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2017 Build Services </w:t>
      </w:r>
      <w:r>
        <w:t>的一部分加以访问和使用。</w:t>
      </w:r>
    </w:p>
    <w:p w:rsidR="006B3FB3" w:rsidRDefault="006B3FB3">
      <w:pPr>
        <w:pStyle w:val="ProductList-Body"/>
      </w:pPr>
    </w:p>
    <w:p w:rsidR="006B3FB3" w:rsidRDefault="0067468C">
      <w:pPr>
        <w:pStyle w:val="ProductList-ClauseHeading"/>
        <w:outlineLvl w:val="4"/>
      </w:pPr>
      <w:r>
        <w:t xml:space="preserve">3.6 </w:t>
      </w:r>
      <w:r>
        <w:t>发布管理</w:t>
      </w:r>
    </w:p>
    <w:p w:rsidR="006B3FB3" w:rsidRDefault="0067468C">
      <w:pPr>
        <w:pStyle w:val="ProductList-Body"/>
      </w:pPr>
      <w:r>
        <w:t xml:space="preserve">Visual Studio Team Foundation Server </w:t>
      </w:r>
      <w:r>
        <w:t>包含一个使用发布管理功能的并发部署。以下各项为每个许可提供一个额外并发部署：</w:t>
      </w:r>
    </w:p>
    <w:p w:rsidR="006B3FB3" w:rsidRDefault="0067468C" w:rsidP="0067468C">
      <w:pPr>
        <w:pStyle w:val="ProductList-Bullet"/>
        <w:numPr>
          <w:ilvl w:val="0"/>
          <w:numId w:val="21"/>
        </w:numPr>
      </w:pPr>
      <w:r>
        <w:t xml:space="preserve">Visual Studio Enterprise 2017 </w:t>
      </w:r>
      <w:r>
        <w:t>订购</w:t>
      </w:r>
    </w:p>
    <w:p w:rsidR="006B3FB3" w:rsidRDefault="0067468C" w:rsidP="0067468C">
      <w:pPr>
        <w:pStyle w:val="ProductList-Bullet"/>
        <w:numPr>
          <w:ilvl w:val="0"/>
          <w:numId w:val="21"/>
        </w:numPr>
      </w:pPr>
      <w:r>
        <w:t>Visual Studio Enterprise</w:t>
      </w:r>
      <w:r>
        <w:t>（按月或年度订购）</w:t>
      </w:r>
    </w:p>
    <w:p w:rsidR="006B3FB3" w:rsidRDefault="0067468C" w:rsidP="0067468C">
      <w:pPr>
        <w:pStyle w:val="ProductList-Bullet"/>
        <w:numPr>
          <w:ilvl w:val="0"/>
          <w:numId w:val="21"/>
        </w:numPr>
      </w:pPr>
      <w:r>
        <w:t xml:space="preserve">Team Services </w:t>
      </w:r>
      <w:r>
        <w:t>构建及部署专有管道（付费实例）</w:t>
      </w:r>
    </w:p>
    <w:p w:rsidR="006B3FB3" w:rsidRDefault="006B3FB3">
      <w:pPr>
        <w:pStyle w:val="ProductList-Body"/>
      </w:pPr>
    </w:p>
    <w:p w:rsidR="006B3FB3" w:rsidRDefault="0067468C">
      <w:pPr>
        <w:pStyle w:val="ProductList-ClauseHeading"/>
        <w:outlineLvl w:val="4"/>
      </w:pPr>
      <w:r>
        <w:t xml:space="preserve">3.7 </w:t>
      </w:r>
      <w:r>
        <w:t>程序包管理</w:t>
      </w:r>
    </w:p>
    <w:p w:rsidR="006B3FB3" w:rsidRDefault="0067468C">
      <w:pPr>
        <w:pStyle w:val="ProductList-Body"/>
      </w:pPr>
      <w:r>
        <w:t>各个</w:t>
      </w:r>
      <w:r>
        <w:t xml:space="preserve"> Visual Studio Team Foundation Server </w:t>
      </w:r>
      <w:r>
        <w:t>许可均包含由最多五位用户或五台设备使用程序包管理功能的权利。</w:t>
      </w:r>
    </w:p>
    <w:p w:rsidR="006B3FB3" w:rsidRDefault="006B3FB3">
      <w:pPr>
        <w:pStyle w:val="ProductList-Body"/>
      </w:pPr>
    </w:p>
    <w:p w:rsidR="006B3FB3" w:rsidRDefault="0067468C">
      <w:pPr>
        <w:pStyle w:val="ProductList-ClauseHeading"/>
        <w:outlineLvl w:val="4"/>
      </w:pPr>
      <w:r>
        <w:t xml:space="preserve">3.8 </w:t>
      </w:r>
      <w:r>
        <w:t>附加软件</w:t>
      </w:r>
    </w:p>
    <w:tbl>
      <w:tblPr>
        <w:tblStyle w:val="PURTable"/>
        <w:tblW w:w="0" w:type="dxa"/>
        <w:tblLook w:val="04A0" w:firstRow="1" w:lastRow="0" w:firstColumn="1" w:lastColumn="0" w:noHBand="0" w:noVBand="1"/>
      </w:tblPr>
      <w:tblGrid>
        <w:gridCol w:w="3628"/>
        <w:gridCol w:w="3628"/>
        <w:gridCol w:w="3534"/>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 xml:space="preserve">Visual Studio Team Foundation Server SharePoint </w:t>
            </w:r>
            <w:r>
              <w:t>扩展</w:t>
            </w:r>
          </w:p>
        </w:tc>
        <w:tc>
          <w:tcPr>
            <w:tcW w:w="4040" w:type="dxa"/>
            <w:tcBorders>
              <w:top w:val="single" w:sz="18" w:space="0" w:color="0072C6"/>
              <w:left w:val="single" w:sz="4" w:space="0" w:color="000000"/>
              <w:bottom w:val="single" w:sz="4" w:space="0" w:color="000000"/>
              <w:right w:val="single" w:sz="4" w:space="0" w:color="000000"/>
            </w:tcBorders>
          </w:tcPr>
          <w:p w:rsidR="006B3FB3" w:rsidRDefault="006B3FB3">
            <w:pPr>
              <w:pStyle w:val="ProductList-TableBody"/>
            </w:pPr>
          </w:p>
        </w:tc>
      </w:tr>
    </w:tbl>
    <w:p w:rsidR="006B3FB3" w:rsidRDefault="0067468C">
      <w:pPr>
        <w:pStyle w:val="ProductList-Offering1SubSection"/>
        <w:outlineLvl w:val="3"/>
      </w:pPr>
      <w:bookmarkStart w:id="196" w:name="_Sec837"/>
      <w:r>
        <w:t>4.</w:t>
      </w:r>
      <w:r>
        <w:t>软件保障</w:t>
      </w:r>
      <w:bookmarkEnd w:id="196"/>
    </w:p>
    <w:tbl>
      <w:tblPr>
        <w:tblStyle w:val="PURTable"/>
        <w:tblW w:w="0" w:type="dxa"/>
        <w:tblLook w:val="04A0" w:firstRow="1" w:lastRow="0" w:firstColumn="1" w:lastColumn="0" w:noHBand="0" w:noVBand="1"/>
      </w:tblPr>
      <w:tblGrid>
        <w:gridCol w:w="3539"/>
        <w:gridCol w:w="3642"/>
        <w:gridCol w:w="3508"/>
        <w:gridCol w:w="101"/>
      </w:tblGrid>
      <w:tr w:rsidR="006B3FB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故障转移权利：不适用</w:t>
            </w:r>
          </w:p>
        </w:tc>
      </w:tr>
      <w:tr w:rsidR="006B3FB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6">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漫游权利：不适用</w:t>
            </w:r>
          </w:p>
        </w:tc>
      </w:tr>
      <w:tr w:rsidR="006B3FB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r w:rsidR="006B3FB3">
        <w:tc>
          <w:tcPr>
            <w:tcW w:w="12240" w:type="dxa"/>
            <w:gridSpan w:val="4"/>
            <w:tcBorders>
              <w:top w:val="none" w:sz="4" w:space="0" w:color="6E6E6E"/>
              <w:left w:val="none" w:sz="4" w:space="0" w:color="6E6E6E"/>
              <w:bottom w:val="none" w:sz="4" w:space="0" w:color="6E6E6E"/>
              <w:right w:val="none" w:sz="4" w:space="0" w:color="6E6E6E"/>
            </w:tcBorders>
          </w:tcPr>
          <w:p w:rsidR="006B3FB3" w:rsidRDefault="006B3FB3">
            <w:pPr>
              <w:pStyle w:val="PURBreadcrumb"/>
            </w:pPr>
          </w:p>
          <w:tbl>
            <w:tblPr>
              <w:tblW w:w="0" w:type="dxa"/>
              <w:tblLook w:val="04A0" w:firstRow="1" w:lastRow="0" w:firstColumn="1" w:lastColumn="0" w:noHBand="0" w:noVBand="1"/>
            </w:tblPr>
            <w:tblGrid>
              <w:gridCol w:w="10674"/>
            </w:tblGrid>
            <w:tr w:rsidR="006B3FB3">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TableBody"/>
            </w:pPr>
          </w:p>
        </w:tc>
      </w:tr>
    </w:tbl>
    <w:p w:rsidR="006B3FB3" w:rsidRDefault="006B3FB3">
      <w:pPr>
        <w:pStyle w:val="ProductList-Body"/>
      </w:pPr>
    </w:p>
    <w:p w:rsidR="006B3FB3" w:rsidRDefault="0067468C">
      <w:pPr>
        <w:pStyle w:val="ProductList-OfferingGroupHeading"/>
        <w:outlineLvl w:val="1"/>
      </w:pPr>
      <w:bookmarkStart w:id="197" w:name="_Sec618"/>
      <w:r>
        <w:lastRenderedPageBreak/>
        <w:t>Windows</w:t>
      </w:r>
      <w:bookmarkEnd w:id="197"/>
      <w:r>
        <w:fldChar w:fldCharType="begin"/>
      </w:r>
      <w:r>
        <w:instrText xml:space="preserve"> TC "</w:instrText>
      </w:r>
      <w:bookmarkStart w:id="198" w:name="_Toc483562941"/>
      <w:r>
        <w:instrText>Windows</w:instrText>
      </w:r>
      <w:bookmarkEnd w:id="198"/>
      <w:r>
        <w:instrText>" \l 2</w:instrText>
      </w:r>
      <w:r>
        <w:fldChar w:fldCharType="end"/>
      </w:r>
    </w:p>
    <w:p w:rsidR="006B3FB3" w:rsidRDefault="0067468C">
      <w:pPr>
        <w:pStyle w:val="ProductList-Offering2HeadingNoBorder"/>
        <w:outlineLvl w:val="2"/>
      </w:pPr>
      <w:bookmarkStart w:id="199" w:name="_Sec652"/>
      <w:r>
        <w:t xml:space="preserve">Windows </w:t>
      </w:r>
      <w:r>
        <w:t>桌面操作系统</w:t>
      </w:r>
      <w:bookmarkEnd w:id="199"/>
      <w:r>
        <w:fldChar w:fldCharType="begin"/>
      </w:r>
      <w:r>
        <w:instrText xml:space="preserve"> TC "</w:instrText>
      </w:r>
      <w:bookmarkStart w:id="200" w:name="_Toc483562942"/>
      <w:r>
        <w:instrText xml:space="preserve">Windows </w:instrText>
      </w:r>
      <w:r>
        <w:instrText>桌面操作系统</w:instrText>
      </w:r>
      <w:bookmarkEnd w:id="200"/>
      <w:r>
        <w:instrText>" \l 3</w:instrText>
      </w:r>
      <w:r>
        <w:fldChar w:fldCharType="end"/>
      </w:r>
    </w:p>
    <w:p w:rsidR="006B3FB3" w:rsidRDefault="0067468C">
      <w:pPr>
        <w:pStyle w:val="ProductList-Offering1SubSection"/>
        <w:outlineLvl w:val="3"/>
      </w:pPr>
      <w:bookmarkStart w:id="201" w:name="_Sec700"/>
      <w:r>
        <w:t>1.</w:t>
      </w:r>
      <w:r>
        <w:t>计划可用性</w:t>
      </w:r>
      <w:bookmarkEnd w:id="201"/>
    </w:p>
    <w:tbl>
      <w:tblPr>
        <w:tblStyle w:val="PURTable"/>
        <w:tblW w:w="0" w:type="dxa"/>
        <w:tblLook w:val="04A0" w:firstRow="1" w:lastRow="0" w:firstColumn="1" w:lastColumn="0" w:noHBand="0" w:noVBand="1"/>
      </w:tblPr>
      <w:tblGrid>
        <w:gridCol w:w="4027"/>
        <w:gridCol w:w="615"/>
        <w:gridCol w:w="610"/>
        <w:gridCol w:w="611"/>
        <w:gridCol w:w="606"/>
        <w:gridCol w:w="609"/>
        <w:gridCol w:w="611"/>
        <w:gridCol w:w="615"/>
        <w:gridCol w:w="634"/>
        <w:gridCol w:w="619"/>
        <w:gridCol w:w="612"/>
        <w:gridCol w:w="609"/>
      </w:tblGrid>
      <w:tr w:rsidR="006B3F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4160" w:type="dxa"/>
            <w:tcBorders>
              <w:top w:val="single" w:sz="9" w:space="0" w:color="FFFFFF"/>
              <w:left w:val="single" w:sz="9" w:space="0" w:color="FFFFFF"/>
              <w:bottom w:val="dashed" w:sz="4" w:space="0" w:color="BFBFBF"/>
              <w:right w:val="single" w:sz="9" w:space="0" w:color="FFFFFF"/>
            </w:tcBorders>
          </w:tcPr>
          <w:p w:rsidR="006B3FB3" w:rsidRDefault="0067468C">
            <w:pPr>
              <w:pStyle w:val="ProductList-TableBody"/>
            </w:pPr>
            <w:r>
              <w:t xml:space="preserve">Windows 10 </w:t>
            </w:r>
            <w:r>
              <w:t>专业版升级</w:t>
            </w:r>
            <w:r>
              <w:fldChar w:fldCharType="begin"/>
            </w:r>
            <w:r>
              <w:instrText xml:space="preserve"> XE "Windows 10 </w:instrText>
            </w:r>
            <w:r>
              <w:instrText>专业版升级</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B3FB3" w:rsidRDefault="006B3FB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pPr>
            <w:r>
              <w:rPr>
                <w:color w:val="000000"/>
              </w:rPr>
              <w:t xml:space="preserve">Windows 10 </w:t>
            </w:r>
            <w:r>
              <w:rPr>
                <w:color w:val="000000"/>
              </w:rPr>
              <w:t>企业版</w:t>
            </w:r>
            <w:r>
              <w:rPr>
                <w:color w:val="000000"/>
              </w:rPr>
              <w:t xml:space="preserve"> LTSB 2016 </w:t>
            </w:r>
            <w:r>
              <w:rPr>
                <w:color w:val="000000"/>
              </w:rPr>
              <w:t>升级（每设备）</w:t>
            </w:r>
            <w:r>
              <w:fldChar w:fldCharType="begin"/>
            </w:r>
            <w:r>
              <w:instrText xml:space="preserve"> XE "Windows 10 </w:instrText>
            </w:r>
            <w:r>
              <w:instrText>企业版</w:instrText>
            </w:r>
            <w:r>
              <w:instrText xml:space="preserve"> LTSB 2016 </w:instrText>
            </w:r>
            <w:r>
              <w:instrText>升级（每设备）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3FB3" w:rsidRDefault="006B3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pPr>
            <w:r>
              <w:rPr>
                <w:color w:val="000000"/>
              </w:rPr>
              <w:t xml:space="preserve">Windows 10 </w:t>
            </w:r>
            <w:r>
              <w:rPr>
                <w:color w:val="000000"/>
              </w:rPr>
              <w:t>企业版</w:t>
            </w:r>
            <w:r>
              <w:rPr>
                <w:color w:val="000000"/>
              </w:rPr>
              <w:t xml:space="preserve"> E3 </w:t>
            </w:r>
            <w:r>
              <w:rPr>
                <w:color w:val="000000"/>
              </w:rPr>
              <w:t>和</w:t>
            </w:r>
            <w:r>
              <w:rPr>
                <w:color w:val="000000"/>
              </w:rPr>
              <w:t xml:space="preserve"> LTSB 2016 </w:t>
            </w:r>
            <w:r>
              <w:rPr>
                <w:color w:val="000000"/>
              </w:rPr>
              <w:t>升级（每设备）</w:t>
            </w:r>
            <w:r>
              <w:fldChar w:fldCharType="begin"/>
            </w:r>
            <w:r>
              <w:instrText xml:space="preserve"> XE "Windows 10 </w:instrText>
            </w:r>
            <w:r>
              <w:instrText>企业版</w:instrText>
            </w:r>
            <w:r>
              <w:instrText xml:space="preserve"> E3 </w:instrText>
            </w:r>
            <w:r>
              <w:instrText>和</w:instrText>
            </w:r>
            <w:r>
              <w:instrText xml:space="preserve"> LTSB 2016 </w:instrText>
            </w:r>
            <w:r>
              <w:instrText>升级（每设备）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pPr>
            <w:r>
              <w:t xml:space="preserve">Windows 10 </w:t>
            </w:r>
            <w:r>
              <w:t>企业版</w:t>
            </w:r>
            <w:r>
              <w:t xml:space="preserve"> E3</w:t>
            </w:r>
            <w:r>
              <w:t>（每用户）</w:t>
            </w:r>
            <w:r>
              <w:fldChar w:fldCharType="begin"/>
            </w:r>
            <w:r>
              <w:instrText xml:space="preserve"> XE "Windows 10 </w:instrText>
            </w:r>
            <w:r>
              <w:instrText>企业版</w:instrText>
            </w:r>
            <w:r>
              <w:instrText xml:space="preserve"> E3</w:instrText>
            </w:r>
            <w:r>
              <w:instrText>（每用户）</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6B3FB3" w:rsidRDefault="006B3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pPr>
            <w:r>
              <w:t xml:space="preserve">Windows 10 </w:t>
            </w:r>
            <w:r>
              <w:t>企业版</w:t>
            </w:r>
            <w:r>
              <w:t xml:space="preserve"> E3</w:t>
            </w:r>
            <w:r>
              <w:t>（每用户）（来自软件保障）</w:t>
            </w:r>
            <w:r>
              <w:fldChar w:fldCharType="begin"/>
            </w:r>
            <w:r>
              <w:instrText xml:space="preserve"> XE "Windows 10 </w:instrText>
            </w:r>
            <w:r>
              <w:instrText>企业版</w:instrText>
            </w:r>
            <w:r>
              <w:instrText xml:space="preserve"> E3</w:instrText>
            </w:r>
            <w:r>
              <w:instrText>（每用户）（来自软件保障）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6B3FB3" w:rsidRDefault="006B3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pPr>
            <w:r>
              <w:t xml:space="preserve">Windows 10 </w:t>
            </w:r>
            <w:r>
              <w:t>企业版</w:t>
            </w:r>
            <w:r>
              <w:t xml:space="preserve"> E5</w:t>
            </w:r>
            <w:r>
              <w:t>（每设备）或（每用户）</w:t>
            </w:r>
            <w:r>
              <w:fldChar w:fldCharType="begin"/>
            </w:r>
            <w:r>
              <w:instrText xml:space="preserve"> XE "Windows 10 </w:instrText>
            </w:r>
            <w:r>
              <w:instrText>企业版</w:instrText>
            </w:r>
            <w:r>
              <w:instrText xml:space="preserve"> E5</w:instrText>
            </w:r>
            <w:r>
              <w:instrText>（每设备）或（每用户）</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3FB3" w:rsidRDefault="006B3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pPr>
            <w:r>
              <w:t xml:space="preserve">Windows 10 </w:t>
            </w:r>
            <w:r>
              <w:t>企业版</w:t>
            </w:r>
            <w:r>
              <w:t xml:space="preserve"> E5</w:t>
            </w:r>
            <w:r>
              <w:t>（每用户）（来自软件保障）</w:t>
            </w:r>
            <w:r>
              <w:fldChar w:fldCharType="begin"/>
            </w:r>
            <w:r>
              <w:instrText xml:space="preserve"> XE "Windows 10 </w:instrText>
            </w:r>
            <w:r>
              <w:instrText>企业版</w:instrText>
            </w:r>
            <w:r>
              <w:instrText xml:space="preserve"> E5</w:instrText>
            </w:r>
            <w:r>
              <w:instrText>（每用户）（来自软件保障）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3FB3" w:rsidRDefault="006B3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pPr>
            <w:r>
              <w:t xml:space="preserve">Windows 10 </w:t>
            </w:r>
            <w:r>
              <w:t>教育版升级（每设备）</w:t>
            </w:r>
            <w:r>
              <w:fldChar w:fldCharType="begin"/>
            </w:r>
            <w:r>
              <w:instrText xml:space="preserve"> XE "Windows 10 </w:instrText>
            </w:r>
            <w:r>
              <w:instrText>教育版升级（每设备）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416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pPr>
            <w:r>
              <w:t xml:space="preserve">Windows 10 </w:t>
            </w:r>
            <w:r>
              <w:t>教育版</w:t>
            </w:r>
            <w:r>
              <w:t xml:space="preserve"> E5</w:t>
            </w:r>
            <w:r>
              <w:t>（每设备）</w:t>
            </w:r>
            <w:r>
              <w:fldChar w:fldCharType="begin"/>
            </w:r>
            <w:r>
              <w:instrText xml:space="preserve"> XE "Windows 10 </w:instrText>
            </w:r>
            <w:r>
              <w:instrText>教育版</w:instrText>
            </w:r>
            <w:r>
              <w:instrText xml:space="preserve"> E5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r>
      <w:tr w:rsidR="006B3FB3">
        <w:tc>
          <w:tcPr>
            <w:tcW w:w="416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pPr>
            <w:r>
              <w:t>（</w:t>
            </w:r>
            <w:r>
              <w:t>E3</w:t>
            </w:r>
            <w:r>
              <w:t>（每设备））的</w:t>
            </w:r>
            <w:r>
              <w:t xml:space="preserve"> Windows 10 </w:t>
            </w:r>
            <w:r>
              <w:t>教育版</w:t>
            </w:r>
            <w:r>
              <w:t xml:space="preserve"> E5</w:t>
            </w:r>
            <w:r>
              <w:t>（每设备）附加</w:t>
            </w:r>
            <w:r>
              <w:fldChar w:fldCharType="begin"/>
            </w:r>
            <w:r>
              <w:instrText xml:space="preserve"> XE "</w:instrText>
            </w:r>
            <w:r>
              <w:instrText>（</w:instrText>
            </w:r>
            <w:r>
              <w:instrText>E3</w:instrText>
            </w:r>
            <w:r>
              <w:instrText>（每设备））的</w:instrText>
            </w:r>
            <w:r>
              <w:instrText xml:space="preserve"> Windows 10 </w:instrText>
            </w:r>
            <w:r>
              <w:instrText>教育版</w:instrText>
            </w:r>
            <w:r>
              <w:instrText xml:space="preserve"> E5</w:instrText>
            </w:r>
            <w:r>
              <w:instrText>（每设备）附加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3FB3" w:rsidRDefault="006B3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pPr>
            <w:r>
              <w:t xml:space="preserve">Windows 8.1 </w:t>
            </w:r>
            <w:r>
              <w:t>企业版旁加载</w:t>
            </w:r>
            <w:r>
              <w:fldChar w:fldCharType="begin"/>
            </w:r>
            <w:r>
              <w:instrText xml:space="preserve"> XE "Windows 8.1 </w:instrText>
            </w:r>
            <w:r>
              <w:instrText>企业版旁加载</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3FB3" w:rsidRDefault="006B3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pPr>
            <w:r>
              <w:t>（</w:t>
            </w:r>
            <w:r>
              <w:t>E3</w:t>
            </w:r>
            <w:r>
              <w:t>（每设备））的</w:t>
            </w:r>
            <w:r>
              <w:t xml:space="preserve"> Windows 10 </w:t>
            </w:r>
            <w:r>
              <w:t>企业版</w:t>
            </w:r>
            <w:r>
              <w:t xml:space="preserve"> E3</w:t>
            </w:r>
            <w:r>
              <w:t>（每用户）附加</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E3</w:instrText>
            </w:r>
            <w:r>
              <w:instrText>（每用户）附加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3FB3" w:rsidRDefault="006B3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pPr>
            <w:r>
              <w:rPr>
                <w:color w:val="000000"/>
              </w:rPr>
              <w:t>（</w:t>
            </w:r>
            <w:r>
              <w:rPr>
                <w:color w:val="000000"/>
              </w:rPr>
              <w:t>E3</w:t>
            </w:r>
            <w:r>
              <w:rPr>
                <w:color w:val="000000"/>
              </w:rPr>
              <w:t>（每设备））的</w:t>
            </w:r>
            <w:r>
              <w:rPr>
                <w:color w:val="000000"/>
              </w:rPr>
              <w:t xml:space="preserve"> Windows 10 </w:t>
            </w:r>
            <w:r>
              <w:rPr>
                <w:color w:val="000000"/>
              </w:rPr>
              <w:t>企业版</w:t>
            </w:r>
            <w:r>
              <w:rPr>
                <w:color w:val="000000"/>
              </w:rPr>
              <w:t xml:space="preserve"> E5</w:t>
            </w:r>
            <w:r>
              <w:rPr>
                <w:color w:val="000000"/>
              </w:rPr>
              <w:t>（每设备或每用户）附加</w:t>
            </w:r>
            <w:r>
              <w:rPr>
                <w:color w:val="000000"/>
              </w:rPr>
              <w:t xml:space="preserve"> (SL)</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E5</w:instrText>
            </w:r>
            <w:r>
              <w:instrText>（每设备或每用户）附加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3FB3" w:rsidRDefault="006B3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pPr>
            <w:r>
              <w:t>Windows Virtual Desktop Access E3</w:t>
            </w:r>
            <w:r>
              <w:t>（每设备）</w:t>
            </w:r>
            <w:r>
              <w:fldChar w:fldCharType="begin"/>
            </w:r>
            <w:r>
              <w:instrText xml:space="preserve"> XE "Windows Virtual Desktop Access E3</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B3FB3" w:rsidRDefault="006B3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pPr>
            <w:r>
              <w:t>Windows Virtual Desktop Access E3</w:t>
            </w:r>
            <w:r>
              <w:t>（每用户）</w:t>
            </w:r>
            <w:r>
              <w:fldChar w:fldCharType="begin"/>
            </w:r>
            <w:r>
              <w:instrText xml:space="preserve"> XE "Windows Virtual Desktop Access E3</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3FB3" w:rsidRDefault="006B3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pPr>
            <w:r>
              <w:t>Windows Virtual Desktop Access E5</w:t>
            </w:r>
            <w:r>
              <w:t>（每设备）</w:t>
            </w:r>
            <w:r>
              <w:fldChar w:fldCharType="begin"/>
            </w:r>
            <w:r>
              <w:instrText xml:space="preserve"> XE "Windows Virtual Desktop Access E5</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B3FB3" w:rsidRDefault="006B3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pPr>
            <w:r>
              <w:t>Windows Virtual Desktop Access E5</w:t>
            </w:r>
            <w:r>
              <w:t>（每用户）</w:t>
            </w:r>
            <w:r>
              <w:fldChar w:fldCharType="begin"/>
            </w:r>
            <w:r>
              <w:instrText xml:space="preserve"> XE "Windows Virtual Desktop Access E5</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B3FB3" w:rsidRDefault="006B3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3FB3" w:rsidRDefault="006B3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r>
      <w:tr w:rsidR="006B3FB3">
        <w:tc>
          <w:tcPr>
            <w:tcW w:w="4160" w:type="dxa"/>
            <w:tcBorders>
              <w:top w:val="dashed" w:sz="4" w:space="0" w:color="BFBFBF"/>
              <w:left w:val="single" w:sz="9" w:space="0" w:color="FFFFFF"/>
              <w:bottom w:val="none" w:sz="4" w:space="0" w:color="BFBFBF"/>
              <w:right w:val="single" w:sz="9" w:space="0" w:color="FFFFFF"/>
            </w:tcBorders>
          </w:tcPr>
          <w:p w:rsidR="006B3FB3" w:rsidRDefault="0067468C">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B3FB3" w:rsidRDefault="0067468C">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6B3FB3" w:rsidRDefault="0067468C">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6B3FB3" w:rsidRDefault="006B3FB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r>
    </w:tbl>
    <w:p w:rsidR="006B3FB3" w:rsidRDefault="0067468C">
      <w:pPr>
        <w:pStyle w:val="ProductList-Offering1SubSection"/>
        <w:outlineLvl w:val="3"/>
      </w:pPr>
      <w:bookmarkStart w:id="202" w:name="_Sec755"/>
      <w:r>
        <w:t>2.</w:t>
      </w:r>
      <w:r>
        <w:t>产品条件</w:t>
      </w:r>
      <w:bookmarkEnd w:id="202"/>
    </w:p>
    <w:tbl>
      <w:tblPr>
        <w:tblStyle w:val="PURTable"/>
        <w:tblW w:w="0" w:type="dxa"/>
        <w:tblLook w:val="04A0" w:firstRow="1" w:lastRow="0" w:firstColumn="1" w:lastColumn="0" w:noHBand="0" w:noVBand="1"/>
      </w:tblPr>
      <w:tblGrid>
        <w:gridCol w:w="3624"/>
        <w:gridCol w:w="3611"/>
        <w:gridCol w:w="3555"/>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LTSB</w:t>
            </w:r>
            <w:r>
              <w:fldChar w:fldCharType="begin"/>
            </w:r>
            <w:r>
              <w:instrText xml:space="preserve"> XE "Windows 10 </w:instrText>
            </w:r>
            <w:r>
              <w:instrText>企业版</w:instrText>
            </w:r>
            <w:r>
              <w:instrText xml:space="preserve"> LTSB"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w:t>
            </w:r>
            <w:r>
              <w:t xml:space="preserve">Windows 10 </w:t>
            </w:r>
            <w:r>
              <w:t>教育版</w:t>
            </w:r>
            <w:r>
              <w:t xml:space="preserve">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符合校正条件：不适用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2.1 </w:t>
      </w:r>
      <w:r>
        <w:t>合格操作系统</w:t>
      </w:r>
      <w:r>
        <w:t xml:space="preserve"> (OS)</w:t>
      </w:r>
    </w:p>
    <w:p w:rsidR="006B3FB3" w:rsidRDefault="0067468C">
      <w:pPr>
        <w:pStyle w:val="ProductList-Body"/>
      </w:pPr>
      <w:r>
        <w:t>客户可以为</w:t>
      </w:r>
      <w:r>
        <w:t xml:space="preserve"> Windows 10 </w:t>
      </w:r>
      <w:r>
        <w:t>专业版和</w:t>
      </w:r>
      <w:r>
        <w:t>/</w:t>
      </w:r>
      <w:r>
        <w:t>或</w:t>
      </w:r>
      <w:r>
        <w:t xml:space="preserve"> Windows 10 </w:t>
      </w:r>
      <w:r>
        <w:t>企业版</w:t>
      </w:r>
      <w:r>
        <w:t xml:space="preserve"> LTSB</w:t>
      </w:r>
      <w:r>
        <w:t>（以下简称</w:t>
      </w:r>
      <w:r>
        <w:t>“Windows 10 Enterprise”</w:t>
      </w:r>
      <w:r>
        <w:t>）购买桌面操作系统升级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。授予的桌面操作系统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仅仅是升级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。因此，客户为其获取并将在其上运行</w:t>
      </w:r>
      <w:r>
        <w:t xml:space="preserve"> Windows 10 </w:t>
      </w:r>
      <w:r>
        <w:t>专业版升级或</w:t>
      </w:r>
      <w:r>
        <w:t xml:space="preserve"> Windows 10 </w:t>
      </w:r>
      <w:r>
        <w:t>企业版升级的每台设备均须获得许可才能运行下面规定的合格操作系统之一。不论是单独购买升级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还是与软件保障一起购买，此项要求均适用。</w:t>
      </w:r>
    </w:p>
    <w:p w:rsidR="006B3FB3" w:rsidRDefault="006B3FB3">
      <w:pPr>
        <w:pStyle w:val="ProductList-Body"/>
      </w:pPr>
    </w:p>
    <w:p w:rsidR="006B3FB3" w:rsidRDefault="0067468C">
      <w:pPr>
        <w:pStyle w:val="ProductList-SubClauseHeading"/>
        <w:outlineLvl w:val="5"/>
      </w:pPr>
      <w:r>
        <w:t xml:space="preserve">2.1.1 </w:t>
      </w:r>
      <w:r>
        <w:t>合格操作系统</w:t>
      </w:r>
      <w:r>
        <w:t xml:space="preserve"> (OS) </w:t>
      </w:r>
      <w:r>
        <w:t>图</w:t>
      </w:r>
    </w:p>
    <w:p w:rsidR="006B3FB3" w:rsidRDefault="0067468C">
      <w:pPr>
        <w:pStyle w:val="ProductList-BodyIndented"/>
      </w:pPr>
      <w:r>
        <w:t>按计划类型划分的合格操作系统为：</w:t>
      </w:r>
    </w:p>
    <w:tbl>
      <w:tblPr>
        <w:tblStyle w:val="PURTable0"/>
        <w:tblW w:w="0" w:type="dxa"/>
        <w:tblLook w:val="04A0" w:firstRow="1" w:lastRow="0" w:firstColumn="1" w:lastColumn="0" w:noHBand="0" w:noVBand="1"/>
      </w:tblPr>
      <w:tblGrid>
        <w:gridCol w:w="3448"/>
        <w:gridCol w:w="1386"/>
        <w:gridCol w:w="1386"/>
        <w:gridCol w:w="1421"/>
        <w:gridCol w:w="1438"/>
        <w:gridCol w:w="1351"/>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jc w:val="center"/>
            </w:pPr>
            <w:r>
              <w:rPr>
                <w:color w:val="FFFFFF"/>
              </w:rPr>
              <w:t>学术版和慈善版</w:t>
            </w:r>
          </w:p>
        </w:tc>
      </w:tr>
      <w:tr w:rsidR="006B3FB3">
        <w:tc>
          <w:tcPr>
            <w:tcW w:w="4040" w:type="dxa"/>
            <w:tcBorders>
              <w:top w:val="single" w:sz="4" w:space="0" w:color="000000"/>
              <w:left w:val="single" w:sz="4" w:space="0" w:color="000000"/>
              <w:bottom w:val="single" w:sz="4" w:space="0" w:color="000000"/>
              <w:right w:val="none" w:sz="4" w:space="0" w:color="000000"/>
            </w:tcBorders>
          </w:tcPr>
          <w:p w:rsidR="006B3FB3" w:rsidRDefault="0067468C">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6B3FB3" w:rsidRDefault="006B3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FB3" w:rsidRDefault="006B3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FB3" w:rsidRDefault="006B3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FB3" w:rsidRDefault="006B3F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3FB3" w:rsidRDefault="006B3FB3">
            <w:pPr>
              <w:pStyle w:val="ProductList-TableBody"/>
              <w:jc w:val="center"/>
            </w:pP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  </w:t>
            </w:r>
            <w:r>
              <w:t>企业版（</w:t>
            </w:r>
            <w:r>
              <w:t>N</w:t>
            </w:r>
            <w:r>
              <w:t>、</w:t>
            </w:r>
            <w:r>
              <w:t>KN</w:t>
            </w:r>
            <w:r>
              <w:t>）</w:t>
            </w:r>
            <w:r>
              <w:rPr>
                <w:i/>
                <w:vertAlign w:val="superscript"/>
              </w:rPr>
              <w:t>4</w:t>
            </w:r>
            <w:r>
              <w:t xml:space="preserve"> </w:t>
            </w:r>
            <w:r>
              <w:t>专业版</w:t>
            </w:r>
            <w:r>
              <w:rPr>
                <w:i/>
                <w:vertAlign w:val="superscript"/>
              </w:rPr>
              <w:t>5</w:t>
            </w:r>
            <w:r>
              <w:t>（</w:t>
            </w:r>
            <w:r>
              <w:t>N</w:t>
            </w:r>
            <w:r>
              <w:t>、</w:t>
            </w:r>
            <w:r>
              <w:t>KN</w:t>
            </w:r>
            <w:r>
              <w:t>）</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  </w:t>
            </w:r>
            <w:r>
              <w:t>教育版、家庭版</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4040" w:type="dxa"/>
            <w:tcBorders>
              <w:top w:val="single" w:sz="4" w:space="0" w:color="000000"/>
              <w:left w:val="single" w:sz="4" w:space="0" w:color="000000"/>
              <w:bottom w:val="single" w:sz="4" w:space="0" w:color="000000"/>
              <w:right w:val="none" w:sz="4" w:space="0" w:color="000000"/>
            </w:tcBorders>
          </w:tcPr>
          <w:p w:rsidR="006B3FB3" w:rsidRDefault="0067468C">
            <w:pPr>
              <w:pStyle w:val="ProductList-TableBody"/>
            </w:pPr>
            <w:r>
              <w:rPr>
                <w:b/>
              </w:rPr>
              <w:t xml:space="preserve">Windows 8 </w:t>
            </w:r>
            <w:r>
              <w:rPr>
                <w:b/>
              </w:rPr>
              <w:t>和</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rsidR="006B3FB3" w:rsidRDefault="006B3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FB3" w:rsidRDefault="006B3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FB3" w:rsidRDefault="006B3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FB3" w:rsidRDefault="006B3F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3FB3" w:rsidRDefault="006B3FB3">
            <w:pPr>
              <w:pStyle w:val="ProductList-TableBody"/>
              <w:jc w:val="center"/>
            </w:pP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  </w:t>
            </w:r>
            <w:r>
              <w:t>企业版（</w:t>
            </w:r>
            <w:r>
              <w:t>N</w:t>
            </w:r>
            <w:r>
              <w:t>、</w:t>
            </w:r>
            <w:r>
              <w:t>K</w:t>
            </w:r>
            <w:r>
              <w:t>、</w:t>
            </w:r>
            <w:r>
              <w:t>KN</w:t>
            </w:r>
            <w:r>
              <w:t>），专业版（</w:t>
            </w:r>
            <w:r>
              <w:t>N</w:t>
            </w:r>
            <w:r>
              <w:t>、</w:t>
            </w:r>
            <w:r>
              <w:t>K</w:t>
            </w:r>
            <w:r>
              <w:t>、</w:t>
            </w:r>
            <w:r>
              <w:t>KN</w:t>
            </w:r>
            <w:r>
              <w:t>、无盘）</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lastRenderedPageBreak/>
              <w:t xml:space="preserve">  Windows 8 </w:t>
            </w:r>
            <w:r>
              <w:t>和</w:t>
            </w:r>
            <w:r>
              <w:t xml:space="preserve"> Windows 8.1</w:t>
            </w:r>
            <w:r>
              <w:t>（包括单语言版）</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4040" w:type="dxa"/>
            <w:tcBorders>
              <w:top w:val="single" w:sz="4" w:space="0" w:color="000000"/>
              <w:left w:val="single" w:sz="4" w:space="0" w:color="000000"/>
              <w:bottom w:val="single" w:sz="4" w:space="0" w:color="000000"/>
              <w:right w:val="none" w:sz="4" w:space="0" w:color="000000"/>
            </w:tcBorders>
          </w:tcPr>
          <w:p w:rsidR="006B3FB3" w:rsidRDefault="0067468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B3FB3" w:rsidRDefault="006B3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FB3" w:rsidRDefault="006B3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FB3" w:rsidRDefault="006B3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FB3" w:rsidRDefault="006B3F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3FB3" w:rsidRDefault="006B3FB3">
            <w:pPr>
              <w:pStyle w:val="ProductList-TableBody"/>
              <w:jc w:val="center"/>
            </w:pP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  </w:t>
            </w:r>
            <w:r>
              <w:t>企业版（</w:t>
            </w:r>
            <w:r>
              <w:t>N</w:t>
            </w:r>
            <w:r>
              <w:t>、</w:t>
            </w:r>
            <w:r>
              <w:t>K</w:t>
            </w:r>
            <w:r>
              <w:t>、</w:t>
            </w:r>
            <w:r>
              <w:t>KN</w:t>
            </w:r>
            <w:r>
              <w:t>），专业版（</w:t>
            </w:r>
            <w:r>
              <w:t>N</w:t>
            </w:r>
            <w:r>
              <w:t>、</w:t>
            </w:r>
            <w:r>
              <w:t>K</w:t>
            </w:r>
            <w:r>
              <w:t>、</w:t>
            </w:r>
            <w:r>
              <w:t>KN</w:t>
            </w:r>
            <w:r>
              <w:t>、无盘），</w:t>
            </w:r>
            <w:r>
              <w:t>Ultimate</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4040" w:type="dxa"/>
            <w:tcBorders>
              <w:top w:val="single" w:sz="4" w:space="0" w:color="000000"/>
              <w:left w:val="single" w:sz="4" w:space="0" w:color="000000"/>
              <w:bottom w:val="single" w:sz="4" w:space="0" w:color="000000"/>
              <w:right w:val="none" w:sz="4" w:space="0" w:color="000000"/>
            </w:tcBorders>
          </w:tcPr>
          <w:p w:rsidR="006B3FB3" w:rsidRDefault="0067468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B3FB3" w:rsidRDefault="006B3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FB3" w:rsidRDefault="006B3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FB3" w:rsidRDefault="006B3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FB3" w:rsidRDefault="006B3F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3FB3" w:rsidRDefault="006B3FB3">
            <w:pPr>
              <w:pStyle w:val="ProductList-TableBody"/>
              <w:jc w:val="center"/>
            </w:pP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  </w:t>
            </w:r>
            <w:r>
              <w:t>企业版（</w:t>
            </w:r>
            <w:r>
              <w:t>N</w:t>
            </w:r>
            <w:r>
              <w:t>、</w:t>
            </w:r>
            <w:r>
              <w:t>K</w:t>
            </w:r>
            <w:r>
              <w:t>、</w:t>
            </w:r>
            <w:r>
              <w:t>KN</w:t>
            </w:r>
            <w:r>
              <w:t>），</w:t>
            </w:r>
            <w:r>
              <w:t>Business</w:t>
            </w:r>
            <w:r>
              <w:t>（</w:t>
            </w:r>
            <w:r>
              <w:t>N</w:t>
            </w:r>
            <w:r>
              <w:t>、</w:t>
            </w:r>
            <w:r>
              <w:t>K</w:t>
            </w:r>
            <w:r>
              <w:t>、</w:t>
            </w:r>
            <w:r>
              <w:t>KN</w:t>
            </w:r>
            <w:r>
              <w:t>、</w:t>
            </w:r>
            <w:r>
              <w:t>Blade</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4040" w:type="dxa"/>
            <w:tcBorders>
              <w:top w:val="single" w:sz="4" w:space="0" w:color="000000"/>
              <w:left w:val="single" w:sz="4" w:space="0" w:color="000000"/>
              <w:bottom w:val="single" w:sz="4" w:space="0" w:color="000000"/>
              <w:right w:val="none" w:sz="4" w:space="0" w:color="000000"/>
            </w:tcBorders>
          </w:tcPr>
          <w:p w:rsidR="006B3FB3" w:rsidRDefault="0067468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B3FB3" w:rsidRDefault="006B3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FB3" w:rsidRDefault="006B3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FB3" w:rsidRDefault="006B3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FB3" w:rsidRDefault="006B3F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3FB3" w:rsidRDefault="006B3FB3">
            <w:pPr>
              <w:pStyle w:val="ProductList-TableBody"/>
              <w:jc w:val="center"/>
            </w:pP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  </w:t>
            </w:r>
            <w:r>
              <w:t>专业版（</w:t>
            </w:r>
            <w:r>
              <w:t>N</w:t>
            </w:r>
            <w:r>
              <w:t>、</w:t>
            </w:r>
            <w:r>
              <w:t>K</w:t>
            </w:r>
            <w:r>
              <w:t>、</w:t>
            </w:r>
            <w:r>
              <w:t>KN</w:t>
            </w:r>
            <w:r>
              <w:t>、</w:t>
            </w:r>
            <w:r>
              <w:t>Blade</w:t>
            </w:r>
            <w:r>
              <w:t>），</w:t>
            </w:r>
            <w:r>
              <w:t xml:space="preserve">Tablet </w:t>
            </w:r>
            <w:r>
              <w:t>版（包括</w:t>
            </w:r>
            <w:r>
              <w:t xml:space="preserve">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  Home </w:t>
            </w:r>
            <w:r>
              <w:t>和</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4040" w:type="dxa"/>
            <w:tcBorders>
              <w:top w:val="single" w:sz="4" w:space="0" w:color="000000"/>
              <w:left w:val="single" w:sz="4" w:space="0" w:color="000000"/>
              <w:bottom w:val="single" w:sz="4" w:space="0" w:color="000000"/>
              <w:right w:val="none" w:sz="4" w:space="0" w:color="000000"/>
            </w:tcBorders>
          </w:tcPr>
          <w:p w:rsidR="006B3FB3" w:rsidRDefault="0067468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B3FB3" w:rsidRDefault="006B3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FB3" w:rsidRDefault="006B3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FB3" w:rsidRDefault="006B3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FB3" w:rsidRDefault="006B3F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3FB3" w:rsidRDefault="006B3FB3">
            <w:pPr>
              <w:pStyle w:val="ProductList-TableBody"/>
              <w:jc w:val="center"/>
            </w:pP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4040" w:type="dxa"/>
            <w:tcBorders>
              <w:top w:val="single" w:sz="4" w:space="0" w:color="000000"/>
              <w:left w:val="single" w:sz="4" w:space="0" w:color="000000"/>
              <w:bottom w:val="single" w:sz="4" w:space="0" w:color="000000"/>
              <w:right w:val="none" w:sz="4" w:space="0" w:color="000000"/>
            </w:tcBorders>
          </w:tcPr>
          <w:p w:rsidR="006B3FB3" w:rsidRDefault="0067468C">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rsidR="006B3FB3" w:rsidRDefault="006B3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FB3" w:rsidRDefault="006B3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FB3" w:rsidRDefault="006B3FB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FB3" w:rsidRDefault="006B3FB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3FB3" w:rsidRDefault="006B3FB3">
            <w:pPr>
              <w:pStyle w:val="ProductList-TableBody"/>
              <w:jc w:val="center"/>
            </w:pP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bl>
    <w:p w:rsidR="006B3FB3" w:rsidRDefault="0067468C">
      <w:pPr>
        <w:pStyle w:val="ProductList-BodyIndented"/>
      </w:pPr>
      <w:r>
        <w:rPr>
          <w:i/>
          <w:vertAlign w:val="superscript"/>
        </w:rPr>
        <w:t>1</w:t>
      </w:r>
      <w:r>
        <w:rPr>
          <w:i/>
        </w:rPr>
        <w:t>还适用于通过合并或收购获得的合格设备</w:t>
      </w:r>
    </w:p>
    <w:p w:rsidR="006B3FB3" w:rsidRDefault="0067468C">
      <w:pPr>
        <w:pStyle w:val="ProductList-BodyIndented"/>
      </w:pPr>
      <w:r>
        <w:rPr>
          <w:i/>
          <w:vertAlign w:val="superscript"/>
        </w:rPr>
        <w:t>2</w:t>
      </w:r>
      <w:r>
        <w:rPr>
          <w:i/>
        </w:rPr>
        <w:t>此列也可用于指示当用户具有</w:t>
      </w:r>
      <w:r>
        <w:rPr>
          <w:i/>
        </w:rPr>
        <w:t xml:space="preserve"> Windows </w:t>
      </w:r>
      <w:r>
        <w:rPr>
          <w:i/>
        </w:rPr>
        <w:t>软件保障（每用户）许可时用户主设备可接受的合格操作系统。</w:t>
      </w:r>
    </w:p>
    <w:p w:rsidR="006B3FB3" w:rsidRDefault="0067468C">
      <w:pPr>
        <w:pStyle w:val="ProductList-BodyIndented"/>
      </w:pPr>
      <w:r>
        <w:rPr>
          <w:i/>
          <w:vertAlign w:val="superscript"/>
        </w:rPr>
        <w:t>3</w:t>
      </w:r>
      <w:r>
        <w:rPr>
          <w:i/>
        </w:rPr>
        <w:t>不适用于学术、慈善和</w:t>
      </w:r>
      <w:r>
        <w:rPr>
          <w:i/>
        </w:rPr>
        <w:t xml:space="preserve"> OV-CW</w:t>
      </w:r>
      <w:r>
        <w:rPr>
          <w:i/>
        </w:rPr>
        <w:t>。</w:t>
      </w:r>
    </w:p>
    <w:p w:rsidR="006B3FB3" w:rsidRDefault="0067468C">
      <w:pPr>
        <w:pStyle w:val="ProductList-BodyIndented"/>
      </w:pPr>
      <w:r>
        <w:rPr>
          <w:i/>
          <w:vertAlign w:val="superscript"/>
        </w:rPr>
        <w:t>4</w:t>
      </w:r>
      <w:r>
        <w:rPr>
          <w:i/>
        </w:rPr>
        <w:t>N</w:t>
      </w:r>
      <w:r>
        <w:rPr>
          <w:i/>
        </w:rPr>
        <w:t>、</w:t>
      </w:r>
      <w:r>
        <w:rPr>
          <w:i/>
        </w:rPr>
        <w:t xml:space="preserve">K </w:t>
      </w:r>
      <w:r>
        <w:rPr>
          <w:i/>
        </w:rPr>
        <w:t>和</w:t>
      </w:r>
      <w:r>
        <w:rPr>
          <w:i/>
        </w:rPr>
        <w:t xml:space="preserve"> KN </w:t>
      </w:r>
      <w:r>
        <w:rPr>
          <w:i/>
        </w:rPr>
        <w:t>是为某些市场提供的专用版本。</w:t>
      </w:r>
    </w:p>
    <w:p w:rsidR="006B3FB3" w:rsidRDefault="0067468C">
      <w:pPr>
        <w:pStyle w:val="ProductList-BodyIndented"/>
      </w:pPr>
      <w:r>
        <w:rPr>
          <w:i/>
          <w:vertAlign w:val="superscript"/>
        </w:rPr>
        <w:t>5</w:t>
      </w:r>
      <w:r>
        <w:rPr>
          <w:i/>
        </w:rPr>
        <w:t>不包括</w:t>
      </w:r>
      <w:r>
        <w:rPr>
          <w:i/>
        </w:rPr>
        <w:t xml:space="preserve"> S </w:t>
      </w:r>
      <w:r>
        <w:rPr>
          <w:i/>
        </w:rPr>
        <w:t>模式的</w:t>
      </w:r>
      <w:r>
        <w:rPr>
          <w:i/>
        </w:rPr>
        <w:t xml:space="preserve"> Windows 10 </w:t>
      </w:r>
      <w:r>
        <w:rPr>
          <w:i/>
        </w:rPr>
        <w:t>专业版</w:t>
      </w:r>
      <w:r>
        <w:rPr>
          <w:i/>
        </w:rPr>
        <w:t xml:space="preserve"> (Windows 10S)</w:t>
      </w:r>
      <w:r>
        <w:rPr>
          <w:i/>
        </w:rPr>
        <w:t>，学术版和慈善版除外。</w:t>
      </w:r>
    </w:p>
    <w:p w:rsidR="006B3FB3" w:rsidRDefault="0067468C">
      <w:pPr>
        <w:pStyle w:val="ProductList-BodyIndented"/>
      </w:pPr>
      <w:r>
        <w:rPr>
          <w:i/>
          <w:vertAlign w:val="superscript"/>
        </w:rPr>
        <w:t>6</w:t>
      </w:r>
      <w:r>
        <w:rPr>
          <w:i/>
        </w:rPr>
        <w:t>请参阅以下的</w:t>
      </w:r>
      <w:r>
        <w:rPr>
          <w:i/>
        </w:rPr>
        <w:t xml:space="preserve"> 2.1.2.1 </w:t>
      </w:r>
      <w:r>
        <w:rPr>
          <w:i/>
        </w:rPr>
        <w:t>以了解使用限制相关信息</w:t>
      </w:r>
    </w:p>
    <w:p w:rsidR="006B3FB3" w:rsidRDefault="006B3FB3">
      <w:pPr>
        <w:pStyle w:val="ProductList-BodyIndented"/>
      </w:pPr>
    </w:p>
    <w:p w:rsidR="006B3FB3" w:rsidRDefault="0067468C">
      <w:pPr>
        <w:pStyle w:val="ProductList-SubClauseHeading"/>
        <w:outlineLvl w:val="5"/>
      </w:pPr>
      <w:r>
        <w:t xml:space="preserve">2.1.2 </w:t>
      </w:r>
      <w:r>
        <w:t>合格操作系统</w:t>
      </w:r>
      <w:r>
        <w:t xml:space="preserve"> (OS) </w:t>
      </w:r>
      <w:r>
        <w:t>使用限制图</w:t>
      </w:r>
    </w:p>
    <w:p w:rsidR="006B3FB3" w:rsidRDefault="0067468C">
      <w:pPr>
        <w:pStyle w:val="ProductList-BodyIndented"/>
      </w:pPr>
      <w:r>
        <w:t>如果在运行下面所列任意合格操作系统（</w:t>
      </w:r>
      <w:r>
        <w:t>“</w:t>
      </w:r>
      <w:r>
        <w:t>满足特定条件的合格操作系统</w:t>
      </w:r>
      <w:r>
        <w:t>”</w:t>
      </w:r>
      <w:r>
        <w:t>）的设备上安装升级软件，则适用一定的使用限制，下面的</w:t>
      </w:r>
      <w:r>
        <w:t>“</w:t>
      </w:r>
      <w:r>
        <w:t>使用权利</w:t>
      </w:r>
      <w:r>
        <w:t>”</w:t>
      </w:r>
      <w:r>
        <w:t>部分中的表对此进行了详细说明。无论本文档中是否存在相反表述，在获得</w:t>
      </w:r>
      <w:r>
        <w:t xml:space="preserve"> Windows </w:t>
      </w:r>
      <w:r>
        <w:t>软件保障或</w:t>
      </w:r>
      <w:r>
        <w:t xml:space="preserve"> Windows VDA </w:t>
      </w:r>
      <w:r>
        <w:t>许可的设备上均适用该使用限制。</w:t>
      </w:r>
    </w:p>
    <w:tbl>
      <w:tblPr>
        <w:tblStyle w:val="PURTable0"/>
        <w:tblW w:w="0" w:type="dxa"/>
        <w:tblLook w:val="04A0" w:firstRow="1" w:lastRow="0" w:firstColumn="1" w:lastColumn="0" w:noHBand="0" w:noVBand="1"/>
      </w:tblPr>
      <w:tblGrid>
        <w:gridCol w:w="4002"/>
        <w:gridCol w:w="1604"/>
        <w:gridCol w:w="1600"/>
        <w:gridCol w:w="1652"/>
        <w:gridCol w:w="1572"/>
      </w:tblGrid>
      <w:tr w:rsidR="006B3FB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jc w:val="center"/>
            </w:pPr>
            <w:r>
              <w:rPr>
                <w:color w:val="FFFFFF"/>
              </w:rPr>
              <w:t>学术版和慈善版</w:t>
            </w:r>
          </w:p>
        </w:tc>
      </w:tr>
      <w:tr w:rsidR="006B3FB3">
        <w:tc>
          <w:tcPr>
            <w:tcW w:w="46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46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46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46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46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46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46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46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46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46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bl>
    <w:p w:rsidR="006B3FB3" w:rsidRDefault="0067468C">
      <w:pPr>
        <w:pStyle w:val="ProductList-BodyIndented"/>
      </w:pPr>
      <w:r>
        <w:rPr>
          <w:i/>
          <w:vertAlign w:val="superscript"/>
        </w:rPr>
        <w:t>1</w:t>
      </w:r>
      <w:r>
        <w:rPr>
          <w:i/>
        </w:rPr>
        <w:t>还适用于通过合并或收购获得的合格设备</w:t>
      </w:r>
    </w:p>
    <w:p w:rsidR="006B3FB3" w:rsidRDefault="0067468C">
      <w:pPr>
        <w:pStyle w:val="ProductList-BodyIndented"/>
      </w:pPr>
      <w:r>
        <w:rPr>
          <w:i/>
          <w:vertAlign w:val="superscript"/>
        </w:rPr>
        <w:t>2</w:t>
      </w:r>
      <w:r>
        <w:rPr>
          <w:i/>
        </w:rPr>
        <w:t>此列也可用于指示当用户具有</w:t>
      </w:r>
      <w:r>
        <w:rPr>
          <w:i/>
        </w:rPr>
        <w:t xml:space="preserve"> Windows </w:t>
      </w:r>
      <w:r>
        <w:rPr>
          <w:i/>
        </w:rPr>
        <w:t>软件保障（每用户）许可时用户主设备可接受的合格操作系统。</w:t>
      </w:r>
    </w:p>
    <w:p w:rsidR="006B3FB3" w:rsidRDefault="0067468C">
      <w:pPr>
        <w:pStyle w:val="ProductList-BodyIndented"/>
      </w:pPr>
      <w:r>
        <w:rPr>
          <w:i/>
          <w:vertAlign w:val="superscript"/>
        </w:rPr>
        <w:t>3</w:t>
      </w:r>
      <w:r>
        <w:t>此列也可用于指示当用户具有</w:t>
      </w:r>
      <w:r>
        <w:t xml:space="preserve"> Windows </w:t>
      </w:r>
      <w:r>
        <w:t>软件保障（每用户）许可时用户主设备可以接受的合格操作系统。</w:t>
      </w:r>
    </w:p>
    <w:p w:rsidR="006B3FB3" w:rsidRDefault="0067468C">
      <w:pPr>
        <w:pStyle w:val="ProductList-BodyIndented"/>
      </w:pPr>
      <w:r>
        <w:rPr>
          <w:i/>
          <w:vertAlign w:val="superscript"/>
        </w:rPr>
        <w:t>4</w:t>
      </w:r>
      <w:r>
        <w:t>N</w:t>
      </w:r>
      <w:r>
        <w:t>、</w:t>
      </w:r>
      <w:r>
        <w:t xml:space="preserve">K </w:t>
      </w:r>
      <w:r>
        <w:t>和</w:t>
      </w:r>
      <w:r>
        <w:t xml:space="preserve"> KN </w:t>
      </w:r>
      <w:r>
        <w:t>是为某些市场提供的专用版本。</w:t>
      </w:r>
    </w:p>
    <w:p w:rsidR="006B3FB3" w:rsidRDefault="0067468C">
      <w:pPr>
        <w:pStyle w:val="ProductList-BodyIndented"/>
      </w:pPr>
      <w:r>
        <w:rPr>
          <w:i/>
          <w:vertAlign w:val="superscript"/>
        </w:rPr>
        <w:t>5</w:t>
      </w:r>
      <w:r>
        <w:rPr>
          <w:i/>
        </w:rPr>
        <w:t>第</w:t>
      </w:r>
      <w:r>
        <w:rPr>
          <w:i/>
        </w:rPr>
        <w:t xml:space="preserve"> 2.1.2.2 </w:t>
      </w:r>
      <w:r>
        <w:rPr>
          <w:i/>
        </w:rPr>
        <w:t>节不适用于</w:t>
      </w:r>
      <w:r>
        <w:rPr>
          <w:i/>
        </w:rPr>
        <w:t xml:space="preserve"> Windows 10 IoT Enterprise</w:t>
      </w:r>
      <w:r>
        <w:rPr>
          <w:i/>
        </w:rPr>
        <w:t>（适用于零售客户端或瘦客户端）</w:t>
      </w:r>
    </w:p>
    <w:p w:rsidR="006B3FB3" w:rsidRDefault="006B3FB3">
      <w:pPr>
        <w:pStyle w:val="ProductList-BodyIndented"/>
      </w:pPr>
    </w:p>
    <w:p w:rsidR="006B3FB3" w:rsidRDefault="0067468C">
      <w:pPr>
        <w:pStyle w:val="ProductList-BodyIndented"/>
      </w:pPr>
      <w:r>
        <w:rPr>
          <w:b/>
        </w:rPr>
        <w:t xml:space="preserve">2.1.2.1 </w:t>
      </w:r>
      <w:r>
        <w:rPr>
          <w:b/>
        </w:rPr>
        <w:t>满足特定条件的合格操作系统的使用限制</w:t>
      </w:r>
    </w:p>
    <w:p w:rsidR="006B3FB3" w:rsidRDefault="0067468C">
      <w:pPr>
        <w:pStyle w:val="ProductList-BodyIndented"/>
      </w:pPr>
      <w:r>
        <w:t>如果安装升级软件的设备获得许可并且以前运行过满足特定条件的操作系统的任意支持版本，则以下条件适用：</w:t>
      </w:r>
    </w:p>
    <w:p w:rsidR="006B3FB3" w:rsidRDefault="0067468C" w:rsidP="0067468C">
      <w:pPr>
        <w:pStyle w:val="ProductList-Bullet"/>
        <w:numPr>
          <w:ilvl w:val="1"/>
          <w:numId w:val="22"/>
        </w:numPr>
      </w:pPr>
      <w:r>
        <w:t>特定用途。客户许可设备设计为专供特定用途。客户只能出于特定用途而使用该软件。</w:t>
      </w:r>
    </w:p>
    <w:p w:rsidR="006B3FB3" w:rsidRDefault="0067468C" w:rsidP="0067468C">
      <w:pPr>
        <w:pStyle w:val="ProductList-Bullet"/>
        <w:numPr>
          <w:ilvl w:val="1"/>
          <w:numId w:val="22"/>
        </w:numPr>
      </w:pPr>
      <w:r>
        <w:lastRenderedPageBreak/>
        <w:t>其他软件。只要其他计划直接支持该设备的特定制造商用途、提供系统实用程序、资源管理或反病毒或类似保护，则客户就可以将该软件用于其他计划中。如果客户的行业系统执行桌面功能，则客户必须确保该桌面功能：</w:t>
      </w:r>
      <w:r>
        <w:t xml:space="preserve">(i) </w:t>
      </w:r>
      <w:r>
        <w:t>仅用于支持行业功能，</w:t>
      </w:r>
      <w:r>
        <w:t xml:space="preserve">(ii) </w:t>
      </w:r>
      <w:r>
        <w:t>必须在技术上与行业程序相集成或采用技术上强制要求的策略或体系，仅在与行业程序功能一起使用时才能运行。此处使用的</w:t>
      </w:r>
      <w:r>
        <w:t>“</w:t>
      </w:r>
      <w:r>
        <w:t>桌面功能</w:t>
      </w:r>
      <w:r>
        <w:t>”</w:t>
      </w:r>
      <w:r>
        <w:t>包括：电子邮件、字处理、电子表格、数据库、日程安排或个人财务软件。此处使用的</w:t>
      </w:r>
      <w:r>
        <w:t>“</w:t>
      </w:r>
      <w:r>
        <w:t>行业程序</w:t>
      </w:r>
      <w:r>
        <w:t>”</w:t>
      </w:r>
      <w:r>
        <w:t>是指仅采用行业特定或特务特定软件程序的设备。该设备可以使用终端服务协议，来访问服务器上运行的此类软件。客户的行业系统如果处于已部署的配置下，则不能用作一般用途的电脑或作为此类系统的商业可行替代。</w:t>
      </w:r>
    </w:p>
    <w:p w:rsidR="006B3FB3" w:rsidRDefault="0067468C" w:rsidP="0067468C">
      <w:pPr>
        <w:pStyle w:val="ProductList-Bullet"/>
        <w:numPr>
          <w:ilvl w:val="1"/>
          <w:numId w:val="22"/>
        </w:numPr>
      </w:pPr>
      <w:r>
        <w:t>当从任意版本的</w:t>
      </w:r>
      <w:r>
        <w:t xml:space="preserve"> Windows </w:t>
      </w:r>
      <w:r>
        <w:t>嵌入式软件（在上表中使用</w:t>
      </w:r>
      <w:r>
        <w:t>“</w:t>
      </w:r>
      <w:r>
        <w:t>销售点</w:t>
      </w:r>
      <w:r>
        <w:t>”</w:t>
      </w:r>
      <w:r>
        <w:t>、</w:t>
      </w:r>
      <w:r>
        <w:t>“POS”</w:t>
      </w:r>
      <w:r>
        <w:t>或</w:t>
      </w:r>
      <w:r>
        <w:t>“</w:t>
      </w:r>
      <w:r>
        <w:t>零售</w:t>
      </w:r>
      <w:r>
        <w:t>”</w:t>
      </w:r>
      <w:r>
        <w:t>进行标识）升级时，客户必须将升级软件与</w:t>
      </w:r>
      <w:r>
        <w:t xml:space="preserve"> POS </w:t>
      </w:r>
      <w:r>
        <w:t>应用程序一同使用，并且最终用户必须将</w:t>
      </w:r>
      <w:r>
        <w:t xml:space="preserve"> POS </w:t>
      </w:r>
      <w:r>
        <w:t>应用程序作为软件的主要使用方式。</w:t>
      </w:r>
      <w:r>
        <w:t xml:space="preserve">POS </w:t>
      </w:r>
      <w:r>
        <w:t>应用程序是指提供下述任何功能的软件应用程序：处理销售和服务事务、扫描和跟踪库存、记录或传输客户信息、执行相关管理功能、直接或间接向客户提供可用的产品和服务的有关信息。</w:t>
      </w:r>
    </w:p>
    <w:p w:rsidR="006B3FB3" w:rsidRDefault="006B3FB3">
      <w:pPr>
        <w:pStyle w:val="ProductList-BodyIndented"/>
      </w:pPr>
    </w:p>
    <w:p w:rsidR="006B3FB3" w:rsidRDefault="0067468C">
      <w:pPr>
        <w:pStyle w:val="ProductList-BodyIndented"/>
      </w:pPr>
      <w:r>
        <w:rPr>
          <w:b/>
        </w:rPr>
        <w:t xml:space="preserve">2.1.2.2 </w:t>
      </w:r>
      <w:r>
        <w:rPr>
          <w:b/>
        </w:rPr>
        <w:t>满足特定条件的合格操作系统的软件保障购买限制</w:t>
      </w:r>
    </w:p>
    <w:p w:rsidR="006B3FB3" w:rsidRDefault="0067468C">
      <w:pPr>
        <w:pStyle w:val="ProductList-BodyIndented"/>
      </w:pPr>
      <w:r>
        <w:t>尽管</w:t>
      </w:r>
      <w:r>
        <w:t xml:space="preserve"> 4.1 </w:t>
      </w:r>
      <w:r>
        <w:t>中的条款存在相反的表述，但对于具有满足特定条件的操作系统的许可的设备，不可购买软件保障。此限制不适用于具有</w:t>
      </w:r>
      <w:r>
        <w:t xml:space="preserve"> Windows 10 IoT</w:t>
      </w:r>
      <w:r>
        <w:t>（适用于零售客户端或瘦客户端）许可的设备。</w:t>
      </w:r>
    </w:p>
    <w:p w:rsidR="006B3FB3" w:rsidRDefault="006B3FB3">
      <w:pPr>
        <w:pStyle w:val="ProductList-SubClauseHeading"/>
        <w:outlineLvl w:val="5"/>
      </w:pPr>
    </w:p>
    <w:p w:rsidR="006B3FB3" w:rsidRDefault="0067468C">
      <w:pPr>
        <w:pStyle w:val="ProductList-SubClauseHeading"/>
        <w:outlineLvl w:val="5"/>
      </w:pPr>
      <w:r>
        <w:t xml:space="preserve">2.1.3 Windows VL </w:t>
      </w:r>
      <w:r>
        <w:t>升级许可的合格操作系统规则</w:t>
      </w:r>
    </w:p>
    <w:p w:rsidR="006B3FB3" w:rsidRDefault="0067468C" w:rsidP="0067468C">
      <w:pPr>
        <w:pStyle w:val="ProductList-Bullet"/>
        <w:numPr>
          <w:ilvl w:val="1"/>
          <w:numId w:val="23"/>
        </w:numPr>
      </w:pPr>
      <w:r>
        <w:t>合格操作系统必须安装在</w:t>
      </w:r>
      <w:r>
        <w:t xml:space="preserve"> VL </w:t>
      </w:r>
      <w:r>
        <w:t>升级许可要分配到的设备上。</w:t>
      </w:r>
    </w:p>
    <w:p w:rsidR="006B3FB3" w:rsidRDefault="0067468C" w:rsidP="0067468C">
      <w:pPr>
        <w:pStyle w:val="ProductList-Bullet"/>
        <w:numPr>
          <w:ilvl w:val="1"/>
          <w:numId w:val="23"/>
        </w:numPr>
      </w:pPr>
      <w:r>
        <w:t>只有在设备最初销售之前由授权制造商预安装的</w:t>
      </w:r>
      <w:r>
        <w:t xml:space="preserve"> Apple Macintosh </w:t>
      </w:r>
      <w:r>
        <w:t>才是合格操作系统。</w:t>
      </w:r>
    </w:p>
    <w:p w:rsidR="006B3FB3" w:rsidRDefault="0067468C" w:rsidP="0067468C">
      <w:pPr>
        <w:pStyle w:val="ProductList-Bullet"/>
        <w:numPr>
          <w:ilvl w:val="1"/>
          <w:numId w:val="23"/>
        </w:numPr>
      </w:pPr>
      <w:r>
        <w:t>客户必须从设备上删除合格操作系统以便部署</w:t>
      </w:r>
      <w:r>
        <w:t xml:space="preserve"> VL </w:t>
      </w:r>
      <w:r>
        <w:t>升级许可，除非他们的</w:t>
      </w:r>
      <w:r>
        <w:t xml:space="preserve"> VL </w:t>
      </w:r>
      <w:r>
        <w:t>升级许可也具有软件保障。</w:t>
      </w:r>
    </w:p>
    <w:p w:rsidR="006B3FB3" w:rsidRDefault="0067468C" w:rsidP="0067468C">
      <w:pPr>
        <w:pStyle w:val="ProductList-Bullet"/>
        <w:numPr>
          <w:ilvl w:val="1"/>
          <w:numId w:val="23"/>
        </w:numPr>
      </w:pPr>
      <w:r>
        <w:t>使用</w:t>
      </w:r>
      <w:r>
        <w:t xml:space="preserve"> Windows XP Starter Edition</w:t>
      </w:r>
      <w:r>
        <w:t>、</w:t>
      </w:r>
      <w:r>
        <w:t xml:space="preserve">Windows Vista Starter Edition </w:t>
      </w:r>
      <w:r>
        <w:t>或</w:t>
      </w:r>
      <w:r>
        <w:t xml:space="preserve"> Windows 7 Starter Edition </w:t>
      </w:r>
      <w:r>
        <w:t>作为合格操作系统并且购买升级许可的学术客户（学术选择、学术开放、</w:t>
      </w:r>
      <w:r>
        <w:t xml:space="preserve">CASA </w:t>
      </w:r>
      <w:r>
        <w:t>和开放式价值订购</w:t>
      </w:r>
      <w:r>
        <w:t xml:space="preserve"> – </w:t>
      </w:r>
      <w:r>
        <w:t>教育解决方案），将放弃一切在购买国家</w:t>
      </w:r>
      <w:r>
        <w:t>/</w:t>
      </w:r>
      <w:r>
        <w:t>地区境外转让许可的权利。</w:t>
      </w:r>
    </w:p>
    <w:p w:rsidR="006B3FB3" w:rsidRDefault="006B3FB3">
      <w:pPr>
        <w:pStyle w:val="ProductList-BodyIndented"/>
      </w:pPr>
    </w:p>
    <w:p w:rsidR="006B3FB3" w:rsidRDefault="0067468C">
      <w:pPr>
        <w:pStyle w:val="ProductList-ClauseHeading"/>
        <w:outlineLvl w:val="4"/>
      </w:pPr>
      <w:r>
        <w:t xml:space="preserve">2.2 Windows </w:t>
      </w:r>
      <w:r>
        <w:t>企业版升级（不分版本）和</w:t>
      </w:r>
      <w:r>
        <w:t xml:space="preserve"> Windows </w:t>
      </w:r>
      <w:r>
        <w:t>专业版升级（不分版本）</w:t>
      </w:r>
    </w:p>
    <w:p w:rsidR="006B3FB3" w:rsidRDefault="0067468C">
      <w:pPr>
        <w:pStyle w:val="ProductList-Body"/>
      </w:pPr>
      <w:r>
        <w:t xml:space="preserve">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仅当在中华人民共和国境内参与选择附加、选择和开放许可计划时可用（两点）。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B3FB3" w:rsidRDefault="006B3FB3">
      <w:pPr>
        <w:pStyle w:val="ProductList-Body"/>
      </w:pPr>
    </w:p>
    <w:p w:rsidR="006B3FB3" w:rsidRDefault="0067468C">
      <w:pPr>
        <w:pStyle w:val="ProductList-ClauseHeading"/>
        <w:outlineLvl w:val="4"/>
      </w:pPr>
      <w:r>
        <w:t xml:space="preserve">2.3 </w:t>
      </w:r>
      <w:r>
        <w:t>利用</w:t>
      </w:r>
      <w:r>
        <w:t xml:space="preserve"> Windows 10 </w:t>
      </w:r>
      <w:r>
        <w:t>进行镜像复制</w:t>
      </w:r>
    </w:p>
    <w:p w:rsidR="006B3FB3" w:rsidRDefault="0067468C">
      <w:pPr>
        <w:pStyle w:val="ProductList-Body"/>
      </w:pPr>
      <w:r>
        <w:t>如果第三方意图在客户的单独</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上复制</w:t>
      </w:r>
      <w:r>
        <w:t xml:space="preserve"> Windows </w:t>
      </w:r>
      <w:r>
        <w:t>的镜像，则该客户必须首先向该第三方提供书面文档，证明该客户具有第三方将安装的软件的许可。</w:t>
      </w:r>
    </w:p>
    <w:p w:rsidR="006B3FB3" w:rsidRDefault="006B3FB3">
      <w:pPr>
        <w:pStyle w:val="ProductList-Body"/>
      </w:pPr>
    </w:p>
    <w:p w:rsidR="006B3FB3" w:rsidRDefault="0067468C">
      <w:pPr>
        <w:pStyle w:val="ProductList-ClauseHeading"/>
        <w:outlineLvl w:val="4"/>
      </w:pPr>
      <w:r>
        <w:t xml:space="preserve">2.4 </w:t>
      </w:r>
      <w:r>
        <w:t>地区交付选项</w:t>
      </w:r>
    </w:p>
    <w:p w:rsidR="006B3FB3" w:rsidRDefault="0067468C">
      <w:pPr>
        <w:pStyle w:val="ProductList-SubClauseHeading"/>
        <w:outlineLvl w:val="5"/>
      </w:pPr>
      <w:r>
        <w:t>2.4.1 Microsoft Windows XP Professional</w:t>
      </w:r>
      <w:r>
        <w:t>、</w:t>
      </w:r>
      <w:r>
        <w:t xml:space="preserve">Windows Vista Business </w:t>
      </w:r>
      <w:r>
        <w:t>和</w:t>
      </w:r>
      <w:r>
        <w:t xml:space="preserve"> Windows 7 </w:t>
      </w:r>
      <w:r>
        <w:t>专业版的</w:t>
      </w:r>
      <w:r>
        <w:t xml:space="preserve"> N </w:t>
      </w:r>
      <w:r>
        <w:t>版本（不带</w:t>
      </w:r>
      <w:r>
        <w:t xml:space="preserve"> Windows Media Player</w:t>
      </w:r>
      <w:r>
        <w:t>）</w:t>
      </w:r>
    </w:p>
    <w:p w:rsidR="006B3FB3" w:rsidRDefault="0067468C">
      <w:pPr>
        <w:pStyle w:val="ProductList-BodyIndented"/>
      </w:pPr>
      <w:r>
        <w:t>位于欧盟</w:t>
      </w:r>
      <w:r>
        <w:t xml:space="preserve"> (EU) </w:t>
      </w:r>
      <w:r>
        <w:t>或欧洲自由贸易联盟</w:t>
      </w:r>
      <w:r>
        <w:t xml:space="preserve"> (EFTA) </w:t>
      </w:r>
      <w:r>
        <w:t>的国家</w:t>
      </w:r>
      <w:r>
        <w:t>/</w:t>
      </w:r>
      <w:r>
        <w:t>地区之一的客户有资格获取</w:t>
      </w:r>
      <w:r>
        <w:t xml:space="preserve"> Windows XP </w:t>
      </w:r>
      <w:r>
        <w:t>专业版、</w:t>
      </w:r>
      <w:r>
        <w:t xml:space="preserve">Windows Vista Business </w:t>
      </w:r>
      <w:r>
        <w:t>和</w:t>
      </w:r>
      <w:r>
        <w:t xml:space="preserve"> Windows 7 </w:t>
      </w:r>
      <w:r>
        <w:t>专业版的</w:t>
      </w:r>
      <w:r>
        <w:t xml:space="preserve"> N </w:t>
      </w:r>
      <w:r>
        <w:t>版本的介质或下载这些版本。请参阅</w:t>
      </w:r>
      <w:r>
        <w:t xml:space="preserve"> </w:t>
      </w:r>
      <w:hyperlink r:id="rId97">
        <w:r>
          <w:rPr>
            <w:color w:val="00467F"/>
            <w:u w:val="single"/>
          </w:rPr>
          <w:t>http://go.microsoft.com/?linkid=9839207</w:t>
        </w:r>
      </w:hyperlink>
      <w:r>
        <w:t xml:space="preserve"> </w:t>
      </w:r>
      <w:r>
        <w:t>上的</w:t>
      </w:r>
      <w:r>
        <w:t xml:space="preserve"> 2014 </w:t>
      </w:r>
      <w:r>
        <w:t>年</w:t>
      </w:r>
      <w:r>
        <w:t xml:space="preserve"> 3 </w:t>
      </w:r>
      <w:r>
        <w:t>月产品列表了解资格条件以及交付情况的详细信息。</w:t>
      </w:r>
    </w:p>
    <w:p w:rsidR="006B3FB3" w:rsidRDefault="006B3FB3">
      <w:pPr>
        <w:pStyle w:val="ProductList-BodyIndented"/>
      </w:pPr>
    </w:p>
    <w:p w:rsidR="006B3FB3" w:rsidRDefault="0067468C">
      <w:pPr>
        <w:pStyle w:val="ProductList-SubClauseHeading"/>
        <w:outlineLvl w:val="5"/>
      </w:pPr>
      <w:r>
        <w:t xml:space="preserve">2.4.2 Windows XP </w:t>
      </w:r>
      <w:r>
        <w:t>专业版、</w:t>
      </w:r>
      <w:r>
        <w:t xml:space="preserve">Windows Vista Business </w:t>
      </w:r>
      <w:r>
        <w:t>和</w:t>
      </w:r>
      <w:r>
        <w:t xml:space="preserve"> Windows 7 </w:t>
      </w:r>
      <w:r>
        <w:t>专业版的</w:t>
      </w:r>
      <w:r>
        <w:t xml:space="preserve"> K </w:t>
      </w:r>
      <w:r>
        <w:t>和</w:t>
      </w:r>
      <w:r>
        <w:t xml:space="preserve"> KN </w:t>
      </w:r>
      <w:r>
        <w:t>版本</w:t>
      </w:r>
    </w:p>
    <w:p w:rsidR="006B3FB3" w:rsidRDefault="0067468C">
      <w:pPr>
        <w:pStyle w:val="ProductList-BodyIndented"/>
      </w:pPr>
      <w:r>
        <w:t>韩国境内的客户及其关联公司在使用</w:t>
      </w:r>
      <w:r>
        <w:t xml:space="preserve"> Windows XP </w:t>
      </w:r>
      <w:r>
        <w:t>专业版、</w:t>
      </w:r>
      <w:r>
        <w:t xml:space="preserve">Windows Vista Business </w:t>
      </w:r>
      <w:r>
        <w:t>和</w:t>
      </w:r>
      <w:r>
        <w:t xml:space="preserve"> Windows 7 </w:t>
      </w:r>
      <w:r>
        <w:t>专业版时具有特别针对韩国的介质和下载选项。有关要求，请参阅位于</w:t>
      </w:r>
      <w:r>
        <w:t xml:space="preserve"> </w:t>
      </w:r>
      <w:hyperlink r:id="rId98">
        <w:r>
          <w:rPr>
            <w:color w:val="00467F"/>
            <w:u w:val="single"/>
          </w:rPr>
          <w:t>http://go.microsoft.com/?linkid=9839207</w:t>
        </w:r>
      </w:hyperlink>
      <w:r>
        <w:t xml:space="preserve"> </w:t>
      </w:r>
      <w:r>
        <w:t>上的</w:t>
      </w:r>
      <w:r>
        <w:t xml:space="preserve"> 2014 </w:t>
      </w:r>
      <w:r>
        <w:t>年</w:t>
      </w:r>
      <w:r>
        <w:t xml:space="preserve"> 3 </w:t>
      </w:r>
      <w:r>
        <w:t>月产品列表。</w:t>
      </w:r>
    </w:p>
    <w:p w:rsidR="006B3FB3" w:rsidRDefault="006B3FB3">
      <w:pPr>
        <w:pStyle w:val="ProductList-BodyIndented"/>
      </w:pPr>
    </w:p>
    <w:p w:rsidR="006B3FB3" w:rsidRDefault="0067468C">
      <w:pPr>
        <w:pStyle w:val="ProductList-SubClauseHeading"/>
        <w:outlineLvl w:val="5"/>
      </w:pPr>
      <w:r>
        <w:t xml:space="preserve">2.4.3 Windows 8/8.1 </w:t>
      </w:r>
      <w:r>
        <w:t>专业版</w:t>
      </w:r>
      <w:r>
        <w:t xml:space="preserve"> KN </w:t>
      </w:r>
      <w:r>
        <w:t>和</w:t>
      </w:r>
      <w:r>
        <w:t xml:space="preserve"> Windows 10 </w:t>
      </w:r>
      <w:r>
        <w:t>专业版</w:t>
      </w:r>
      <w:r>
        <w:t xml:space="preserve"> KN</w:t>
      </w:r>
    </w:p>
    <w:p w:rsidR="006B3FB3" w:rsidRDefault="0067468C">
      <w:pPr>
        <w:pStyle w:val="ProductList-BodyIndented"/>
      </w:pPr>
      <w:r>
        <w:t>位于韩国境内且与</w:t>
      </w:r>
      <w:r>
        <w:t xml:space="preserve"> Microsoft Operations Pte Ltd </w:t>
      </w:r>
      <w:r>
        <w:t>已签订有效的批量许可协议或许可登记表的客户有资格获取</w:t>
      </w:r>
      <w:r>
        <w:t xml:space="preserve"> Windows 8/8.1 </w:t>
      </w:r>
      <w:r>
        <w:t>专业版</w:t>
      </w:r>
      <w:r>
        <w:t xml:space="preserve"> KN </w:t>
      </w:r>
      <w:r>
        <w:t>和</w:t>
      </w:r>
      <w:r>
        <w:t xml:space="preserve"> Windows 10 </w:t>
      </w:r>
      <w:r>
        <w:t>专业版</w:t>
      </w:r>
      <w:r>
        <w:t xml:space="preserve"> KN </w:t>
      </w:r>
      <w:r>
        <w:t>的介质，以供在韩国境内部署和使用。不允许以其他方式使用该介质。</w:t>
      </w:r>
    </w:p>
    <w:p w:rsidR="006B3FB3" w:rsidRDefault="006B3FB3">
      <w:pPr>
        <w:pStyle w:val="ProductList-BodyIndented"/>
      </w:pPr>
    </w:p>
    <w:p w:rsidR="006B3FB3" w:rsidRDefault="0067468C">
      <w:pPr>
        <w:pStyle w:val="ProductList-SubClauseHeading"/>
        <w:outlineLvl w:val="5"/>
      </w:pPr>
      <w:r>
        <w:t xml:space="preserve">2.4.4 Windows 8/8.1 </w:t>
      </w:r>
      <w:r>
        <w:t>专业版</w:t>
      </w:r>
      <w:r>
        <w:t xml:space="preserve"> N </w:t>
      </w:r>
      <w:r>
        <w:t>和</w:t>
      </w:r>
      <w:r>
        <w:t xml:space="preserve"> Windows 10 </w:t>
      </w:r>
      <w:r>
        <w:t>专业版</w:t>
      </w:r>
      <w:r>
        <w:t xml:space="preserve"> N</w:t>
      </w:r>
      <w:r>
        <w:t>（不带</w:t>
      </w:r>
      <w:r>
        <w:t xml:space="preserve"> Windows Media Player</w:t>
      </w:r>
      <w:r>
        <w:t>）</w:t>
      </w:r>
    </w:p>
    <w:p w:rsidR="006B3FB3" w:rsidRDefault="0067468C">
      <w:pPr>
        <w:pStyle w:val="ProductList-BodyIndented"/>
      </w:pPr>
      <w:r>
        <w:t>与</w:t>
      </w:r>
      <w:r>
        <w:t xml:space="preserve"> Microsoft Ireland Operations Ltd </w:t>
      </w:r>
      <w:r>
        <w:t>签订了有效协议的客户有资格获取</w:t>
      </w:r>
      <w:r>
        <w:t xml:space="preserve"> Microsoft Windows 8/8.1 </w:t>
      </w:r>
      <w:r>
        <w:t>专业版</w:t>
      </w:r>
      <w:r>
        <w:t xml:space="preserve"> N </w:t>
      </w:r>
      <w:r>
        <w:t>和</w:t>
      </w:r>
      <w:r>
        <w:t xml:space="preserve"> Windows 10 </w:t>
      </w:r>
      <w:r>
        <w:t>专业版</w:t>
      </w:r>
      <w:r>
        <w:t xml:space="preserve"> N </w:t>
      </w:r>
      <w:r>
        <w:t>的介质，仅供在欧盟</w:t>
      </w:r>
      <w:r>
        <w:t xml:space="preserve"> (EU) </w:t>
      </w:r>
      <w:r>
        <w:t>或欧洲自由贸易联盟</w:t>
      </w:r>
      <w:r>
        <w:t xml:space="preserve"> (EFTA) </w:t>
      </w:r>
      <w:r>
        <w:t>中的国家</w:t>
      </w:r>
      <w:r>
        <w:t>/</w:t>
      </w:r>
      <w:r>
        <w:t>地区内部署和使用。（就开放许可的目的而言，</w:t>
      </w:r>
      <w:r>
        <w:t>“</w:t>
      </w:r>
      <w:r>
        <w:t>有效协议</w:t>
      </w:r>
      <w:r>
        <w:t>”</w:t>
      </w:r>
      <w:r>
        <w:t>是指与有效的开放许可授权编号有关的协议。）</w:t>
      </w:r>
    </w:p>
    <w:p w:rsidR="006B3FB3" w:rsidRDefault="006B3FB3">
      <w:pPr>
        <w:pStyle w:val="ProductList-BodyIndented"/>
      </w:pPr>
    </w:p>
    <w:p w:rsidR="006B3FB3" w:rsidRDefault="0067468C">
      <w:pPr>
        <w:pStyle w:val="ProductList-ClauseHeading"/>
        <w:outlineLvl w:val="4"/>
      </w:pPr>
      <w:r>
        <w:t>2.5 Windows Embedded 8 Standard Enterprise Kit</w:t>
      </w:r>
    </w:p>
    <w:p w:rsidR="006B3FB3" w:rsidRDefault="0067468C">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rsidR="006B3FB3" w:rsidRDefault="006B3FB3">
      <w:pPr>
        <w:pStyle w:val="ProductList-Body"/>
      </w:pPr>
    </w:p>
    <w:p w:rsidR="006B3FB3" w:rsidRDefault="0067468C">
      <w:pPr>
        <w:pStyle w:val="ProductList-ClauseHeading"/>
        <w:outlineLvl w:val="4"/>
      </w:pPr>
      <w:r>
        <w:t xml:space="preserve">2.6 </w:t>
      </w:r>
      <w:r>
        <w:t>安装和使用权利</w:t>
      </w:r>
    </w:p>
    <w:p w:rsidR="006B3FB3" w:rsidRDefault="0067468C">
      <w:pPr>
        <w:pStyle w:val="ProductList-Body"/>
      </w:pPr>
      <w:r>
        <w:t>对于通过</w:t>
      </w:r>
      <w:r>
        <w:t xml:space="preserve"> Microsoft </w:t>
      </w:r>
      <w:r>
        <w:t>云协议获得许可的客户：</w:t>
      </w:r>
    </w:p>
    <w:p w:rsidR="006B3FB3" w:rsidRDefault="0067468C" w:rsidP="0067468C">
      <w:pPr>
        <w:pStyle w:val="ProductList-Bullet"/>
        <w:numPr>
          <w:ilvl w:val="0"/>
          <w:numId w:val="24"/>
        </w:numPr>
      </w:pPr>
      <w:r>
        <w:t>每位分配了用户</w:t>
      </w:r>
      <w:r>
        <w:t xml:space="preserve"> SL </w:t>
      </w:r>
      <w:r>
        <w:t>的用户均可同时在多达</w:t>
      </w:r>
      <w:r>
        <w:t xml:space="preserve"> 5 </w:t>
      </w:r>
      <w:r>
        <w:t>台设备上激活该软件，以在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中运行该软件的一个实例；并且</w:t>
      </w:r>
    </w:p>
    <w:p w:rsidR="006B3FB3" w:rsidRDefault="0067468C" w:rsidP="0067468C">
      <w:pPr>
        <w:pStyle w:val="ProductList-Bullet"/>
        <w:numPr>
          <w:ilvl w:val="0"/>
          <w:numId w:val="24"/>
        </w:numPr>
      </w:pPr>
      <w:r>
        <w:t>不适用下文中第</w:t>
      </w:r>
      <w:r>
        <w:t xml:space="preserve"> 4 </w:t>
      </w:r>
      <w:r>
        <w:t>节的规定。</w:t>
      </w:r>
    </w:p>
    <w:p w:rsidR="006B3FB3" w:rsidRDefault="006B3FB3">
      <w:pPr>
        <w:pStyle w:val="ProductList-Body"/>
      </w:pPr>
    </w:p>
    <w:p w:rsidR="006B3FB3" w:rsidRDefault="0067468C">
      <w:pPr>
        <w:pStyle w:val="ProductList-ClauseHeading"/>
        <w:outlineLvl w:val="4"/>
      </w:pPr>
      <w:r>
        <w:t xml:space="preserve">2.7 </w:t>
      </w:r>
      <w:r>
        <w:t>适用于</w:t>
      </w:r>
      <w:r>
        <w:t xml:space="preserve"> E3/E5 </w:t>
      </w:r>
      <w:r>
        <w:t>的</w:t>
      </w:r>
      <w:r>
        <w:t xml:space="preserve"> Windows 10 </w:t>
      </w:r>
      <w:r>
        <w:t>家庭版升级至专业版的权利许可购买资格</w:t>
      </w:r>
    </w:p>
    <w:p w:rsidR="006B3FB3" w:rsidRDefault="0067468C">
      <w:pPr>
        <w:pStyle w:val="ProductList-SubClauseHeading"/>
        <w:outlineLvl w:val="5"/>
      </w:pPr>
      <w:r>
        <w:t xml:space="preserve">2.7.1 </w:t>
      </w:r>
      <w:r>
        <w:t>前提条件</w:t>
      </w:r>
    </w:p>
    <w:p w:rsidR="006B3FB3" w:rsidRDefault="0067468C">
      <w:pPr>
        <w:pStyle w:val="ProductList-BodyIndented"/>
      </w:pPr>
      <w:r>
        <w:t>尽管存在第</w:t>
      </w:r>
      <w:r>
        <w:t xml:space="preserve"> 2.1.1 </w:t>
      </w:r>
      <w:r>
        <w:t>节</w:t>
      </w:r>
      <w:r>
        <w:t>“</w:t>
      </w:r>
      <w:r>
        <w:t>合格的操作系统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家庭版升级到专业版的权利许可，前提是此类客户需自</w:t>
      </w:r>
      <w:r>
        <w:t xml:space="preserve"> 2017 </w:t>
      </w:r>
      <w:r>
        <w:t>年</w:t>
      </w:r>
      <w:r>
        <w:t xml:space="preserve"> 3 </w:t>
      </w:r>
      <w:r>
        <w:t>月</w:t>
      </w:r>
      <w:r>
        <w:t xml:space="preserve"> 1 </w:t>
      </w:r>
      <w:r>
        <w:t>日起持续具备任何下列许可：</w:t>
      </w:r>
    </w:p>
    <w:p w:rsidR="006B3FB3" w:rsidRDefault="0067468C" w:rsidP="0067468C">
      <w:pPr>
        <w:pStyle w:val="ProductList-Bullet"/>
        <w:numPr>
          <w:ilvl w:val="1"/>
          <w:numId w:val="25"/>
        </w:numPr>
      </w:pPr>
      <w:r>
        <w:t>具有有效软件保障的</w:t>
      </w:r>
      <w:r>
        <w:t xml:space="preserve"> Windows 10 Enterprise E3</w:t>
      </w:r>
      <w:r>
        <w:t>（每设备）</w:t>
      </w:r>
    </w:p>
    <w:p w:rsidR="006B3FB3" w:rsidRDefault="0067468C" w:rsidP="0067468C">
      <w:pPr>
        <w:pStyle w:val="ProductList-Bullet"/>
        <w:numPr>
          <w:ilvl w:val="1"/>
          <w:numId w:val="25"/>
        </w:numPr>
      </w:pPr>
      <w:r>
        <w:t>Windows 10 Enterprise E3/E5</w:t>
      </w:r>
      <w:r>
        <w:t>（每用户）</w:t>
      </w:r>
      <w:r>
        <w:t>SL</w:t>
      </w:r>
    </w:p>
    <w:p w:rsidR="006B3FB3" w:rsidRDefault="0067468C" w:rsidP="0067468C">
      <w:pPr>
        <w:pStyle w:val="ProductList-Bullet"/>
        <w:numPr>
          <w:ilvl w:val="1"/>
          <w:numId w:val="25"/>
        </w:numPr>
      </w:pPr>
      <w:r>
        <w:t>Windows 10 Enterprise E5</w:t>
      </w:r>
      <w:r>
        <w:t>（每设备）</w:t>
      </w:r>
      <w:r>
        <w:t>SL</w:t>
      </w:r>
    </w:p>
    <w:p w:rsidR="006B3FB3" w:rsidRDefault="006B3FB3">
      <w:pPr>
        <w:pStyle w:val="ProductList-BodyIndented"/>
      </w:pPr>
    </w:p>
    <w:p w:rsidR="006B3FB3" w:rsidRDefault="0067468C">
      <w:pPr>
        <w:pStyle w:val="ProductList-SubClauseHeading"/>
        <w:outlineLvl w:val="5"/>
      </w:pPr>
      <w:r>
        <w:t xml:space="preserve">2.7.2 </w:t>
      </w:r>
      <w:r>
        <w:t>购买要求</w:t>
      </w:r>
    </w:p>
    <w:p w:rsidR="006B3FB3" w:rsidRDefault="0067468C">
      <w:pPr>
        <w:pStyle w:val="ProductList-BodyIndented"/>
      </w:pPr>
      <w:r>
        <w:t xml:space="preserve">Windows 10 </w:t>
      </w:r>
      <w:r>
        <w:t>家庭版升级至专业版权利许可仅提供一次性购买，且所有单元必须处于一个订单之中。每台具备</w:t>
      </w:r>
      <w:r>
        <w:t xml:space="preserve"> Windows 10 </w:t>
      </w:r>
      <w:r>
        <w:t>家庭版许可且至少满足下列条件中的一项的设备均要求客户为其获取一份许可：</w:t>
      </w:r>
    </w:p>
    <w:p w:rsidR="006B3FB3" w:rsidRDefault="0067468C" w:rsidP="0067468C">
      <w:pPr>
        <w:pStyle w:val="ProductList-Bullet"/>
        <w:numPr>
          <w:ilvl w:val="1"/>
          <w:numId w:val="26"/>
        </w:numPr>
      </w:pPr>
      <w:r>
        <w:t>具备</w:t>
      </w:r>
      <w:r>
        <w:t xml:space="preserve"> Windows 10 Enterprise E3/E5</w:t>
      </w:r>
      <w:r>
        <w:t>（每设备）许可，或</w:t>
      </w:r>
    </w:p>
    <w:p w:rsidR="006B3FB3" w:rsidRDefault="0067468C" w:rsidP="0067468C">
      <w:pPr>
        <w:pStyle w:val="ProductList-Bullet"/>
        <w:numPr>
          <w:ilvl w:val="1"/>
          <w:numId w:val="26"/>
        </w:numPr>
      </w:pPr>
      <w:r>
        <w:t>已安装了专业版或企业版，且由</w:t>
      </w:r>
      <w:r>
        <w:t xml:space="preserve"> Windows 10 Enterprise E3/E5 </w:t>
      </w:r>
      <w:r>
        <w:t>许可用户使用</w:t>
      </w:r>
    </w:p>
    <w:p w:rsidR="006B3FB3" w:rsidRDefault="006B3FB3">
      <w:pPr>
        <w:pStyle w:val="ProductList-BodyIndented"/>
      </w:pPr>
    </w:p>
    <w:p w:rsidR="006B3FB3" w:rsidRDefault="0067468C">
      <w:pPr>
        <w:pStyle w:val="ProductList-SubClauseHeading"/>
        <w:outlineLvl w:val="5"/>
      </w:pPr>
      <w:r>
        <w:t xml:space="preserve">2.7.3 </w:t>
      </w:r>
      <w:r>
        <w:t>许可限制</w:t>
      </w:r>
    </w:p>
    <w:p w:rsidR="006B3FB3" w:rsidRDefault="0067468C">
      <w:pPr>
        <w:pStyle w:val="ProductList-BodyIndented"/>
      </w:pPr>
      <w:r>
        <w:t>该许可不包含安装或运行任何</w:t>
      </w:r>
      <w:r>
        <w:t xml:space="preserve"> Windows 10 </w:t>
      </w:r>
      <w:r>
        <w:t>专业版之前版本实例的权利。第</w:t>
      </w:r>
      <w:r>
        <w:t xml:space="preserve"> 4.3 </w:t>
      </w:r>
      <w:r>
        <w:t>节中的重新分配权仅适用于安装了专业版或企业版合格操作系统的替换设备。</w:t>
      </w:r>
    </w:p>
    <w:p w:rsidR="006B3FB3" w:rsidRDefault="0067468C">
      <w:pPr>
        <w:pStyle w:val="ProductList-Offering1SubSection"/>
        <w:outlineLvl w:val="3"/>
      </w:pPr>
      <w:bookmarkStart w:id="203" w:name="_Sec813"/>
      <w:r>
        <w:t>3.</w:t>
      </w:r>
      <w:r>
        <w:t>使用权利</w:t>
      </w:r>
      <w:bookmarkEnd w:id="203"/>
    </w:p>
    <w:tbl>
      <w:tblPr>
        <w:tblStyle w:val="PURTable"/>
        <w:tblW w:w="0" w:type="dxa"/>
        <w:tblLook w:val="04A0" w:firstRow="1" w:lastRow="0" w:firstColumn="1" w:lastColumn="0" w:noHBand="0" w:noVBand="1"/>
      </w:tblPr>
      <w:tblGrid>
        <w:gridCol w:w="3641"/>
        <w:gridCol w:w="3603"/>
        <w:gridCol w:w="3546"/>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9">
              <w:r>
                <w:rPr>
                  <w:color w:val="00467F"/>
                  <w:u w:val="single"/>
                </w:rPr>
                <w:t>OST</w:t>
              </w:r>
            </w:hyperlink>
            <w:r>
              <w:t>（</w:t>
            </w:r>
            <w:r>
              <w:t xml:space="preserve">Windows 10 </w:t>
            </w:r>
            <w:r>
              <w:t>企业版</w:t>
            </w:r>
            <w:r>
              <w:t xml:space="preserve"> E5 </w:t>
            </w:r>
            <w:r>
              <w:t>和</w:t>
            </w:r>
            <w:r>
              <w:t xml:space="preserve"> Windows VDA E5 </w:t>
            </w:r>
            <w:r>
              <w:t>的</w:t>
            </w:r>
            <w:r>
              <w:t xml:space="preserve"> Windows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附加软件：不适用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所含技术：不适用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3.1 </w:t>
      </w:r>
      <w:r>
        <w:t>许可分配</w:t>
      </w:r>
    </w:p>
    <w:p w:rsidR="006B3FB3" w:rsidRDefault="0067468C">
      <w:pPr>
        <w:pStyle w:val="ProductList-Body"/>
      </w:pPr>
      <w:r>
        <w:t>除非本节另有规定，否则桌面操作系统（不包括</w:t>
      </w:r>
      <w:r>
        <w:t xml:space="preserve"> Windows VDA</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的分配是永久性的。请参阅第</w:t>
      </w:r>
      <w:r>
        <w:t xml:space="preserve"> 4 </w:t>
      </w:r>
      <w:r>
        <w:t>节</w:t>
      </w:r>
      <w:r>
        <w:t xml:space="preserve"> Windows SA </w:t>
      </w:r>
      <w:r>
        <w:t>和</w:t>
      </w:r>
      <w:r>
        <w:t xml:space="preserve"> Windows VDA </w:t>
      </w:r>
      <w:r>
        <w:t>的许可重新分配权利的软件保障。</w:t>
      </w:r>
    </w:p>
    <w:p w:rsidR="006B3FB3" w:rsidRDefault="006B3FB3">
      <w:pPr>
        <w:pStyle w:val="ProductList-Body"/>
      </w:pPr>
    </w:p>
    <w:p w:rsidR="006B3FB3" w:rsidRDefault="0067468C">
      <w:pPr>
        <w:pStyle w:val="ProductList-ClauseHeading"/>
        <w:outlineLvl w:val="4"/>
      </w:pPr>
      <w:r>
        <w:t xml:space="preserve">3.2 Windows </w:t>
      </w:r>
      <w:r>
        <w:t>应用程序</w:t>
      </w:r>
    </w:p>
    <w:p w:rsidR="006B3FB3" w:rsidRDefault="0067468C">
      <w:pPr>
        <w:pStyle w:val="ProductList-Body"/>
      </w:pPr>
      <w:r>
        <w:t>除非应用程序设置中向客户显示或提示其他条款，否则客户同意您从</w:t>
      </w:r>
      <w:r>
        <w:t xml:space="preserve"> Windows </w:t>
      </w:r>
      <w:r>
        <w:t>应用程序访问的服务受</w:t>
      </w:r>
      <w:r>
        <w:t xml:space="preserve"> </w:t>
      </w:r>
      <w:hyperlink r:id="rId100">
        <w:r>
          <w:rPr>
            <w:color w:val="00467F"/>
            <w:u w:val="single"/>
          </w:rPr>
          <w:t>http://go.microsoft.com/fwlink/?linkid=246338</w:t>
        </w:r>
      </w:hyperlink>
      <w:r>
        <w:t xml:space="preserve"> </w:t>
      </w:r>
      <w:r>
        <w:t>上的微软服务协议约束，或者对于访问</w:t>
      </w:r>
      <w:r>
        <w:t xml:space="preserve"> Xbox </w:t>
      </w:r>
      <w:r>
        <w:t>服务的</w:t>
      </w:r>
      <w:r>
        <w:t xml:space="preserve"> Windows </w:t>
      </w:r>
      <w:r>
        <w:t>应用程序，受</w:t>
      </w:r>
      <w:r>
        <w:t xml:space="preserve"> </w:t>
      </w:r>
      <w:hyperlink r:id="rId101">
        <w:r>
          <w:rPr>
            <w:color w:val="00467F"/>
            <w:u w:val="single"/>
          </w:rPr>
          <w:t>http://xbox.com/legal/livetou</w:t>
        </w:r>
      </w:hyperlink>
      <w:r>
        <w:t xml:space="preserve"> </w:t>
      </w:r>
      <w:r>
        <w:t>上的</w:t>
      </w:r>
      <w:r>
        <w:t xml:space="preserve"> Xbox.com </w:t>
      </w:r>
      <w:r>
        <w:t>使用条款约束。</w:t>
      </w:r>
    </w:p>
    <w:p w:rsidR="006B3FB3" w:rsidRDefault="006B3FB3">
      <w:pPr>
        <w:pStyle w:val="ProductList-Body"/>
      </w:pPr>
    </w:p>
    <w:p w:rsidR="006B3FB3" w:rsidRDefault="0067468C">
      <w:pPr>
        <w:pStyle w:val="ProductList-ClauseHeading"/>
        <w:outlineLvl w:val="4"/>
      </w:pPr>
      <w:r>
        <w:t xml:space="preserve">3.2 Windows 10 </w:t>
      </w:r>
      <w:r>
        <w:t>移动企业版</w:t>
      </w:r>
    </w:p>
    <w:p w:rsidR="006B3FB3" w:rsidRDefault="0067468C">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rsidR="006B3FB3" w:rsidRDefault="0067468C">
      <w:pPr>
        <w:pStyle w:val="ProductList-Offering1SubSection"/>
        <w:outlineLvl w:val="3"/>
      </w:pPr>
      <w:bookmarkStart w:id="204" w:name="_Sec841"/>
      <w:r>
        <w:t>4.</w:t>
      </w:r>
      <w:r>
        <w:t>软件保障</w:t>
      </w:r>
      <w:bookmarkEnd w:id="204"/>
    </w:p>
    <w:tbl>
      <w:tblPr>
        <w:tblStyle w:val="PURTable"/>
        <w:tblW w:w="0" w:type="dxa"/>
        <w:tblLook w:val="04A0" w:firstRow="1" w:lastRow="0" w:firstColumn="1" w:lastColumn="0" w:noHBand="0" w:noVBand="1"/>
      </w:tblPr>
      <w:tblGrid>
        <w:gridCol w:w="3572"/>
        <w:gridCol w:w="3626"/>
        <w:gridCol w:w="3592"/>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故障转移权利：不适用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2">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103">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4.1 </w:t>
      </w:r>
      <w:r>
        <w:t>通过软件保障授予的</w:t>
      </w:r>
      <w:r>
        <w:t xml:space="preserve"> Windows 10 </w:t>
      </w:r>
      <w:r>
        <w:t>企业版</w:t>
      </w:r>
      <w:r>
        <w:t xml:space="preserve"> E3/E5</w:t>
      </w:r>
      <w:r>
        <w:t>（每用户和每设备）和</w:t>
      </w:r>
      <w:r>
        <w:t xml:space="preserve"> Windows Virtual Desktop Access (VDA) E3/E5</w:t>
      </w:r>
      <w:r>
        <w:t>（每用户和每设备）附加使用权利</w:t>
      </w:r>
    </w:p>
    <w:p w:rsidR="006B3FB3" w:rsidRDefault="0067468C">
      <w:pPr>
        <w:pStyle w:val="ProductList-Body"/>
      </w:pPr>
      <w:r>
        <w:t>“</w:t>
      </w:r>
      <w:r>
        <w:rPr>
          <w:b/>
          <w:color w:val="00188F"/>
        </w:rPr>
        <w:t>软件</w:t>
      </w:r>
      <w:r>
        <w:t>”</w:t>
      </w:r>
      <w:r>
        <w:t>指的是</w:t>
      </w:r>
      <w:r>
        <w:t xml:space="preserve"> Windows 10 </w:t>
      </w:r>
      <w:r>
        <w:t>企业版当前分支或</w:t>
      </w:r>
      <w:r>
        <w:t xml:space="preserve"> Windows </w:t>
      </w:r>
      <w:r>
        <w:t>企业版</w:t>
      </w:r>
      <w:r>
        <w:t xml:space="preserve"> LTSB</w:t>
      </w:r>
      <w:r>
        <w:t>。</w:t>
      </w:r>
    </w:p>
    <w:p w:rsidR="006B3FB3" w:rsidRDefault="0067468C">
      <w:pPr>
        <w:pStyle w:val="ProductList-Body"/>
      </w:pPr>
      <w:r>
        <w:t>此处使用的</w:t>
      </w:r>
      <w:r>
        <w:t>“</w:t>
      </w:r>
      <w:r>
        <w:rPr>
          <w:b/>
          <w:color w:val="00188F"/>
        </w:rPr>
        <w:t>许可设备</w:t>
      </w:r>
      <w:r>
        <w:t>”</w:t>
      </w:r>
      <w:r>
        <w:t>指客户为之分配了有效范围的设备。</w:t>
      </w:r>
    </w:p>
    <w:p w:rsidR="006B3FB3" w:rsidRDefault="0067468C">
      <w:pPr>
        <w:pStyle w:val="ProductList-Body"/>
      </w:pPr>
      <w:r>
        <w:t>此处使用的</w:t>
      </w:r>
      <w:r>
        <w:t>“</w:t>
      </w:r>
      <w:r>
        <w:rPr>
          <w:b/>
          <w:color w:val="00188F"/>
        </w:rPr>
        <w:t>许可用户</w:t>
      </w:r>
      <w:r>
        <w:t>”</w:t>
      </w:r>
      <w:r>
        <w:t>指客户为之分配了有效范围的用户。如果将基本用户许可从一人转让给另一人，则将不再授予许可的原始用户许可。</w:t>
      </w:r>
    </w:p>
    <w:p w:rsidR="006B3FB3" w:rsidRDefault="0067468C" w:rsidP="0067468C">
      <w:pPr>
        <w:pStyle w:val="ProductList-Bullet"/>
        <w:numPr>
          <w:ilvl w:val="0"/>
          <w:numId w:val="27"/>
        </w:numPr>
      </w:pPr>
      <w:r>
        <w:t>许可设备的任何用户或许可用户使用的任何设备；可以从专供客户使用的设备上远程访问在虚拟</w:t>
      </w:r>
      <w:r>
        <w:t xml:space="preserve"> OSE </w:t>
      </w:r>
      <w:r>
        <w:t>中运行的软件的最多四个实例或在一个物理</w:t>
      </w:r>
      <w:r>
        <w:t xml:space="preserve"> OSE </w:t>
      </w:r>
      <w:r>
        <w:t>中运行的软件的一个实例。</w:t>
      </w:r>
    </w:p>
    <w:p w:rsidR="006B3FB3" w:rsidRDefault="0067468C" w:rsidP="0067468C">
      <w:pPr>
        <w:pStyle w:val="ProductList-Bullet"/>
        <w:numPr>
          <w:ilvl w:val="0"/>
          <w:numId w:val="27"/>
        </w:numPr>
      </w:pPr>
      <w:r>
        <w:t>请参阅第</w:t>
      </w:r>
      <w:r>
        <w:t xml:space="preserve"> 2.1.2.1 </w:t>
      </w:r>
      <w:r>
        <w:t>节和第</w:t>
      </w:r>
      <w:r>
        <w:t xml:space="preserve"> 2.1.2.2 </w:t>
      </w:r>
      <w:r>
        <w:t>节以了解满足特定条件的合格操作系统的使用限制。</w:t>
      </w:r>
    </w:p>
    <w:p w:rsidR="006B3FB3" w:rsidRDefault="0067468C" w:rsidP="0067468C">
      <w:pPr>
        <w:pStyle w:val="ProductList-Bullet"/>
        <w:numPr>
          <w:ilvl w:val="0"/>
          <w:numId w:val="27"/>
        </w:numPr>
      </w:pPr>
      <w:r>
        <w:t>客户可以在一个或两个</w:t>
      </w:r>
      <w:r>
        <w:t xml:space="preserve"> USB </w:t>
      </w:r>
      <w:r>
        <w:t>驱动器上通过</w:t>
      </w:r>
      <w:r>
        <w:t xml:space="preserve"> Windows to Go </w:t>
      </w:r>
      <w:r>
        <w:t>创建和存储软件的一个实例，并在许可设备上使用它们（如果按设备许可）以及在任何设备上使用它们（如果按用户许可）。</w:t>
      </w:r>
    </w:p>
    <w:p w:rsidR="006B3FB3" w:rsidRDefault="0067468C" w:rsidP="0067468C">
      <w:pPr>
        <w:pStyle w:val="ProductList-Bullet"/>
        <w:numPr>
          <w:ilvl w:val="0"/>
          <w:numId w:val="27"/>
        </w:numPr>
      </w:pPr>
      <w:r>
        <w:t>客户可以运行</w:t>
      </w:r>
      <w:r>
        <w:t xml:space="preserve"> Windows 10 Pro</w:t>
      </w:r>
      <w:r>
        <w:t>，或者该软件的任何早期版本以替代本节中任何允许的实例。</w:t>
      </w:r>
    </w:p>
    <w:p w:rsidR="006B3FB3" w:rsidRDefault="0067468C" w:rsidP="0067468C">
      <w:pPr>
        <w:pStyle w:val="ProductList-Bullet"/>
        <w:numPr>
          <w:ilvl w:val="0"/>
          <w:numId w:val="27"/>
        </w:numPr>
      </w:pPr>
      <w:r>
        <w:t>如果只是为了管理软件而访问允许的实例，则客户不需要许可。</w:t>
      </w:r>
    </w:p>
    <w:p w:rsidR="006B3FB3" w:rsidRDefault="006B3FB3">
      <w:pPr>
        <w:pStyle w:val="ProductList-Body"/>
      </w:pPr>
    </w:p>
    <w:p w:rsidR="006B3FB3" w:rsidRDefault="0067468C">
      <w:pPr>
        <w:pStyle w:val="ProductList-Body"/>
      </w:pPr>
      <w:r>
        <w:t>表第一列中的权利适用于右侧列中标识出的许可，如果与这些许可相关联的单元格中有一个对勾。</w:t>
      </w:r>
    </w:p>
    <w:tbl>
      <w:tblPr>
        <w:tblStyle w:val="PURTable"/>
        <w:tblW w:w="0" w:type="dxa"/>
        <w:tblLook w:val="04A0" w:firstRow="1" w:lastRow="0" w:firstColumn="1" w:lastColumn="0" w:noHBand="0" w:noVBand="1"/>
      </w:tblPr>
      <w:tblGrid>
        <w:gridCol w:w="7176"/>
        <w:gridCol w:w="906"/>
        <w:gridCol w:w="901"/>
        <w:gridCol w:w="906"/>
        <w:gridCol w:w="901"/>
      </w:tblGrid>
      <w:tr w:rsidR="006B3FB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B3FB3" w:rsidRDefault="006B3FB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B3FB3" w:rsidRDefault="0067468C">
            <w:pPr>
              <w:pStyle w:val="ProductList-TableBody"/>
              <w:jc w:val="center"/>
            </w:pPr>
            <w:r>
              <w:rPr>
                <w:color w:val="FFFFFF"/>
              </w:rPr>
              <w:t xml:space="preserve">Windows 10 </w:t>
            </w:r>
            <w:r>
              <w:rPr>
                <w:color w:val="FFFFFF"/>
              </w:rPr>
              <w:t>企业版</w:t>
            </w:r>
            <w:r>
              <w:rPr>
                <w:color w:val="FFFFFF"/>
              </w:rPr>
              <w:t xml:space="preserv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B3FB3" w:rsidRDefault="0067468C">
            <w:pPr>
              <w:pStyle w:val="ProductList-TableBody"/>
              <w:jc w:val="center"/>
            </w:pPr>
            <w:r>
              <w:rPr>
                <w:color w:val="FFFFFF"/>
              </w:rPr>
              <w:t>Windows VDA</w:t>
            </w:r>
            <w:r>
              <w:rPr>
                <w:color w:val="FFFFFF"/>
              </w:rPr>
              <w:br/>
              <w:t>E3/E5</w:t>
            </w:r>
          </w:p>
        </w:tc>
      </w:tr>
      <w:tr w:rsidR="006B3FB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B3FB3" w:rsidRDefault="006B3FB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jc w:val="center"/>
            </w:pPr>
            <w:r>
              <w:rPr>
                <w:color w:val="FFFFFF"/>
              </w:rPr>
              <w:t>用户</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jc w:val="center"/>
            </w:pPr>
            <w:r>
              <w:rPr>
                <w:color w:val="FFFFFF"/>
              </w:rPr>
              <w:t>用户</w:t>
            </w:r>
          </w:p>
        </w:tc>
      </w:tr>
      <w:tr w:rsidR="006B3FB3">
        <w:tc>
          <w:tcPr>
            <w:tcW w:w="808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中以本地方式运行一个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。对于</w:t>
            </w:r>
            <w:r>
              <w:t xml:space="preserve"> Windows VDA</w:t>
            </w:r>
            <w:r>
              <w:t>（每设备），仅在为</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授予</w:t>
            </w:r>
            <w:r>
              <w:t xml:space="preserve"> Windows 10/8.1 </w:t>
            </w:r>
            <w:r>
              <w:t>专业版或企业版或</w:t>
            </w:r>
            <w:r>
              <w:t xml:space="preserve"> Windows 7 </w:t>
            </w:r>
            <w:r>
              <w:t>专业版或企业版许可的情况下，此本地使用权利才适用。如果使用了允许在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r>
      <w:tr w:rsidR="006B3FB3">
        <w:tc>
          <w:tcPr>
            <w:tcW w:w="808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在获得</w:t>
            </w:r>
            <w:r>
              <w:t xml:space="preserve"> Windows 10/8.1 </w:t>
            </w:r>
            <w:r>
              <w:t>专业版或企业版或者</w:t>
            </w:r>
            <w:r>
              <w:t xml:space="preserve"> Windows 7 </w:t>
            </w:r>
            <w:r>
              <w:t>专业版或企业版许可的设备上，客户可以在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中本地运行一个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808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客户可以在集成了对角线尺寸为</w:t>
            </w:r>
            <w:r>
              <w:t xml:space="preserve"> 10.1” </w:t>
            </w:r>
            <w:r>
              <w:t>或以下的</w:t>
            </w:r>
            <w:r>
              <w:t xml:space="preserve"> Windows </w:t>
            </w:r>
            <w:r>
              <w:t>许可屏幕的设备上安装软件。</w:t>
            </w:r>
          </w:p>
        </w:tc>
        <w:tc>
          <w:tcPr>
            <w:tcW w:w="98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bl>
    <w:p w:rsidR="006B3FB3" w:rsidRDefault="006B3FB3">
      <w:pPr>
        <w:pStyle w:val="ProductList-Body"/>
      </w:pPr>
    </w:p>
    <w:p w:rsidR="006B3FB3" w:rsidRDefault="0067468C">
      <w:pPr>
        <w:pStyle w:val="ProductList-SubClauseHeading"/>
        <w:outlineLvl w:val="5"/>
      </w:pPr>
      <w:r>
        <w:t xml:space="preserve">4.1.1 Windows 10 Enterprise </w:t>
      </w:r>
      <w:r>
        <w:t>当前分支权利</w:t>
      </w:r>
    </w:p>
    <w:p w:rsidR="006B3FB3" w:rsidRDefault="0067468C">
      <w:pPr>
        <w:pStyle w:val="ProductList-BodyIndented"/>
      </w:pPr>
      <w:r>
        <w:t xml:space="preserve">Windows 10 </w:t>
      </w:r>
      <w:r>
        <w:t>企业版的当前分支仅限具有软件保障、</w:t>
      </w:r>
      <w:r>
        <w:t xml:space="preserve">Windows 10 </w:t>
      </w:r>
      <w:r>
        <w:t>企业版</w:t>
      </w:r>
      <w:r>
        <w:t xml:space="preserve"> E3/E5 </w:t>
      </w:r>
      <w:r>
        <w:t>或</w:t>
      </w:r>
      <w:r>
        <w:t xml:space="preserve"> VDA </w:t>
      </w:r>
      <w:r>
        <w:t>许可的客户使用。如果客户的软件保障已失效，则客户必须卸载</w:t>
      </w:r>
      <w:r>
        <w:t xml:space="preserve"> Windows 10 </w:t>
      </w:r>
      <w:r>
        <w:t>企业版当前分支。拥有</w:t>
      </w:r>
      <w:r>
        <w:t xml:space="preserve"> Windows </w:t>
      </w:r>
      <w:r>
        <w:t>企业版永久权利的客户可以安装失效时的最新</w:t>
      </w:r>
      <w:r>
        <w:t xml:space="preserve"> Windows </w:t>
      </w:r>
      <w:r>
        <w:t>企业版</w:t>
      </w:r>
      <w:r>
        <w:t xml:space="preserve"> LTSB </w:t>
      </w:r>
      <w:r>
        <w:t>版本。</w:t>
      </w:r>
    </w:p>
    <w:p w:rsidR="006B3FB3" w:rsidRDefault="006B3FB3">
      <w:pPr>
        <w:pStyle w:val="ProductList-BodyIndented"/>
      </w:pPr>
    </w:p>
    <w:p w:rsidR="006B3FB3" w:rsidRDefault="0067468C">
      <w:pPr>
        <w:pStyle w:val="ProductList-ClauseHeading"/>
        <w:outlineLvl w:val="4"/>
      </w:pPr>
      <w:r>
        <w:t xml:space="preserve">4.2 </w:t>
      </w:r>
      <w:r>
        <w:t>合格操作系统</w:t>
      </w:r>
      <w:r>
        <w:t xml:space="preserve"> (OS)</w:t>
      </w:r>
    </w:p>
    <w:p w:rsidR="006B3FB3" w:rsidRDefault="0067468C">
      <w:pPr>
        <w:pStyle w:val="ProductList-Body"/>
      </w:pPr>
      <w:r>
        <w:t>客户为其获取软件保障并将在其上运行</w:t>
      </w:r>
      <w:r>
        <w:t xml:space="preserve"> Windows10 </w:t>
      </w:r>
      <w:r>
        <w:t>企业版升级的每台设备，均须获得许可才能运行上述</w:t>
      </w:r>
      <w:r>
        <w:t>“</w:t>
      </w:r>
      <w:r>
        <w:t>产品条件</w:t>
      </w:r>
      <w:r>
        <w:t>”</w:t>
      </w:r>
      <w:r>
        <w:t>部分中合格操作系统表中程序类型所规定的合格操作系统之一。</w:t>
      </w:r>
    </w:p>
    <w:p w:rsidR="006B3FB3" w:rsidRDefault="0067468C" w:rsidP="0067468C">
      <w:pPr>
        <w:pStyle w:val="ProductList-Bullet"/>
        <w:numPr>
          <w:ilvl w:val="0"/>
          <w:numId w:val="28"/>
        </w:numPr>
      </w:pPr>
      <w:r>
        <w:t>以前为</w:t>
      </w:r>
      <w:r>
        <w:t xml:space="preserve"> Windows </w:t>
      </w:r>
      <w:r>
        <w:t>专业版购买了软件保障的客户，可以在涵盖的设备上续签软件保障，而无需购买</w:t>
      </w:r>
      <w:r>
        <w:t xml:space="preserve"> Windows </w:t>
      </w:r>
      <w:r>
        <w:t>企业版升级许可。</w:t>
      </w:r>
    </w:p>
    <w:p w:rsidR="006B3FB3" w:rsidRDefault="0067468C" w:rsidP="0067468C">
      <w:pPr>
        <w:pStyle w:val="ProductList-Bullet"/>
        <w:numPr>
          <w:ilvl w:val="0"/>
          <w:numId w:val="28"/>
        </w:numPr>
      </w:pPr>
      <w:r>
        <w:t>先前购买过</w:t>
      </w:r>
      <w:r>
        <w:t xml:space="preserve"> Windows Pro </w:t>
      </w:r>
      <w:r>
        <w:t>升级</w:t>
      </w:r>
      <w:r>
        <w:t xml:space="preserve"> + </w:t>
      </w:r>
      <w:r>
        <w:t>软件保障的客户可以继续购买专业版升级</w:t>
      </w:r>
      <w:r>
        <w:t xml:space="preserve"> + </w:t>
      </w:r>
      <w:r>
        <w:t>软件保障，直至许可登记表或协议结束为止。</w:t>
      </w:r>
    </w:p>
    <w:p w:rsidR="006B3FB3" w:rsidRDefault="006B3FB3">
      <w:pPr>
        <w:pStyle w:val="ProductList-Body"/>
      </w:pPr>
    </w:p>
    <w:p w:rsidR="006B3FB3" w:rsidRDefault="0067468C">
      <w:pPr>
        <w:pStyle w:val="ProductList-ClauseHeading"/>
        <w:outlineLvl w:val="4"/>
      </w:pPr>
      <w:r>
        <w:t xml:space="preserve">4.3 Windows </w:t>
      </w:r>
      <w:r>
        <w:t>软件保障（每设备）重新分配</w:t>
      </w:r>
    </w:p>
    <w:p w:rsidR="006B3FB3" w:rsidRDefault="0067468C">
      <w:pPr>
        <w:pStyle w:val="ProductList-Body"/>
      </w:pPr>
      <w:r>
        <w:t>不论上面所述的许可分配规则如何规定，客户可将原始设备中与相关</w:t>
      </w:r>
      <w:r>
        <w:t xml:space="preserve"> Windows </w:t>
      </w:r>
      <w:r>
        <w:t>企业版升级许可下的</w:t>
      </w:r>
      <w:r>
        <w:t xml:space="preserve"> Windows </w:t>
      </w:r>
      <w:r>
        <w:t>软件保障（按设备）范围重新分配给另一台替代设备，但不得在短期内进行重新分配（即两次分配之间的间隔不得少于九十</w:t>
      </w:r>
      <w:r>
        <w:t xml:space="preserve"> (90) </w:t>
      </w:r>
      <w:r>
        <w:t>天），而且前提条件是：</w:t>
      </w:r>
      <w:r>
        <w:t xml:space="preserve">(1) </w:t>
      </w:r>
      <w:r>
        <w:t>客户已经获得合格操作系统最新版本的许可并在替代设备上进行了安装，客户将基础</w:t>
      </w:r>
      <w:r>
        <w:t xml:space="preserve"> Windows </w:t>
      </w:r>
      <w:r>
        <w:t>企业版许可重新分配给同一替代设备，并且</w:t>
      </w:r>
      <w:r>
        <w:t xml:space="preserve"> (2) </w:t>
      </w:r>
      <w:r>
        <w:t>客户从初始设备中删除了任何相关操作系统升级。</w:t>
      </w:r>
      <w:r>
        <w:t xml:space="preserve">Windows </w:t>
      </w:r>
      <w:r>
        <w:t>企业版升级</w:t>
      </w:r>
      <w:r>
        <w:t xml:space="preserve">ade </w:t>
      </w:r>
      <w:r>
        <w:t>许可的重新分配只能与有效</w:t>
      </w:r>
      <w:r>
        <w:t xml:space="preserve"> Windows </w:t>
      </w:r>
      <w:r>
        <w:t>软件保障（按设备）的范围的重新分配一起进行。客户可以根据普遍适用于</w:t>
      </w:r>
      <w:hyperlink w:anchor="_Sec537">
        <w:r>
          <w:rPr>
            <w:color w:val="00467F"/>
            <w:u w:val="single"/>
          </w:rPr>
          <w:t>通用许可条款</w:t>
        </w:r>
      </w:hyperlink>
      <w:r>
        <w:t>中</w:t>
      </w:r>
      <w:r>
        <w:t>“</w:t>
      </w:r>
      <w:r>
        <w:t>许可转让和重新分配</w:t>
      </w:r>
      <w:r>
        <w:t>”</w:t>
      </w:r>
      <w:r>
        <w:t>中的设备</w:t>
      </w:r>
      <w:r>
        <w:t xml:space="preserve"> SL </w:t>
      </w:r>
      <w:r>
        <w:t>的条款和条件，为其他设备重新分配</w:t>
      </w:r>
      <w:r>
        <w:t xml:space="preserve"> Windows VDA</w:t>
      </w:r>
      <w:r>
        <w:t>（按设备）许可。</w:t>
      </w:r>
    </w:p>
    <w:p w:rsidR="006B3FB3" w:rsidRDefault="006B3FB3">
      <w:pPr>
        <w:pStyle w:val="ProductList-Body"/>
      </w:pPr>
    </w:p>
    <w:p w:rsidR="006B3FB3" w:rsidRDefault="0067468C">
      <w:pPr>
        <w:pStyle w:val="ProductList-ClauseHeading"/>
        <w:outlineLvl w:val="4"/>
      </w:pPr>
      <w:r>
        <w:t xml:space="preserve">4.4 Windows 10 </w:t>
      </w:r>
      <w:r>
        <w:t>企业版每用户许可分配规则</w:t>
      </w:r>
    </w:p>
    <w:p w:rsidR="006B3FB3" w:rsidRDefault="0067468C">
      <w:pPr>
        <w:pStyle w:val="ProductList-SubClauseHeading"/>
        <w:outlineLvl w:val="5"/>
      </w:pPr>
      <w:r>
        <w:t xml:space="preserve">4.4.1 Windows 10 </w:t>
      </w:r>
      <w:r>
        <w:t>企业版</w:t>
      </w:r>
      <w:r>
        <w:t xml:space="preserve"> E3/E5 </w:t>
      </w:r>
      <w:r>
        <w:t>用户</w:t>
      </w:r>
      <w:r>
        <w:t xml:space="preserve"> SL</w:t>
      </w:r>
    </w:p>
    <w:p w:rsidR="006B3FB3" w:rsidRDefault="0067468C">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必须是拥有</w:t>
      </w:r>
      <w:r>
        <w:t xml:space="preserve"> Windows 10 Pro or Enterprise</w:t>
      </w:r>
      <w:r>
        <w:t>、</w:t>
      </w:r>
      <w:r>
        <w:t xml:space="preserve">Windows 8.1 </w:t>
      </w:r>
      <w:r>
        <w:t>专业版或企业版或</w:t>
      </w:r>
      <w:r>
        <w:t xml:space="preserve"> Windows 7 </w:t>
      </w:r>
      <w:r>
        <w:t>专业版或企业版许可的至少一台设备的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rsidR="006B3FB3" w:rsidRDefault="006B3FB3">
      <w:pPr>
        <w:pStyle w:val="ProductList-BodyIndented"/>
      </w:pPr>
    </w:p>
    <w:p w:rsidR="006B3FB3" w:rsidRDefault="0067468C">
      <w:pPr>
        <w:pStyle w:val="ProductList-SubClauseHeading"/>
        <w:outlineLvl w:val="5"/>
      </w:pPr>
      <w:r>
        <w:t xml:space="preserve">4.4.2 Windows 10 </w:t>
      </w:r>
      <w:r>
        <w:t>企业版</w:t>
      </w:r>
      <w:r>
        <w:t xml:space="preserve"> E3/E5 </w:t>
      </w:r>
      <w:r>
        <w:t>和</w:t>
      </w:r>
      <w:r>
        <w:t xml:space="preserve"> VDA </w:t>
      </w:r>
      <w:r>
        <w:t>用户附加</w:t>
      </w:r>
    </w:p>
    <w:p w:rsidR="006B3FB3" w:rsidRDefault="0067468C">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必须是具有有效</w:t>
      </w:r>
      <w:r>
        <w:t xml:space="preserve"> Windows </w:t>
      </w:r>
      <w:r>
        <w:t>桌面操作系统软件保障范围或</w:t>
      </w:r>
      <w:r>
        <w:t xml:space="preserve"> Windows VDA </w:t>
      </w:r>
      <w:r>
        <w:t>范围的设备的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rsidR="006B3FB3" w:rsidRDefault="006B3FB3">
      <w:pPr>
        <w:pStyle w:val="ProductList-BodyIndented"/>
      </w:pPr>
    </w:p>
    <w:p w:rsidR="006B3FB3" w:rsidRDefault="0067468C">
      <w:pPr>
        <w:pStyle w:val="ProductList-ClauseHeading"/>
        <w:outlineLvl w:val="4"/>
      </w:pPr>
      <w:r>
        <w:t xml:space="preserve">4.5 Windows 10 </w:t>
      </w:r>
      <w:r>
        <w:t>企业版和</w:t>
      </w:r>
      <w:r>
        <w:t xml:space="preserve"> Windows VDS E3/E5</w:t>
      </w:r>
      <w:r>
        <w:t>、附加和升级</w:t>
      </w:r>
    </w:p>
    <w:p w:rsidR="006B3FB3" w:rsidRDefault="0067468C">
      <w:pPr>
        <w:pStyle w:val="ProductList-Body"/>
      </w:pPr>
      <w:r>
        <w:t xml:space="preserve">Windows 10 </w:t>
      </w:r>
      <w:r>
        <w:t>企业版和</w:t>
      </w:r>
      <w:r>
        <w:t xml:space="preserve"> Windows VDA E3/E5</w:t>
      </w:r>
      <w:r>
        <w:t>、附加和升级是订购许可，该许可</w:t>
      </w:r>
    </w:p>
    <w:p w:rsidR="006B3FB3" w:rsidRDefault="0067468C" w:rsidP="0067468C">
      <w:pPr>
        <w:pStyle w:val="ProductList-Bullet"/>
        <w:numPr>
          <w:ilvl w:val="0"/>
          <w:numId w:val="29"/>
        </w:numPr>
      </w:pPr>
      <w:r>
        <w:t>是在具备软件保障范围的</w:t>
      </w:r>
      <w:r>
        <w:t xml:space="preserve"> Windows </w:t>
      </w:r>
      <w:r>
        <w:t>桌面操作系统（以下简称</w:t>
      </w:r>
      <w:r>
        <w:t>“</w:t>
      </w:r>
      <w:r>
        <w:t>合格保障范围</w:t>
      </w:r>
      <w:r>
        <w:t>”</w:t>
      </w:r>
      <w:r>
        <w:t>）、</w:t>
      </w:r>
      <w:r>
        <w:t xml:space="preserve">Windows E3 </w:t>
      </w:r>
      <w:r>
        <w:t>每用户或者</w:t>
      </w:r>
      <w:r>
        <w:t xml:space="preserve"> VDA E3 </w:t>
      </w:r>
      <w:r>
        <w:t>每设备或每用户（以下简称</w:t>
      </w:r>
      <w:r>
        <w:t>“</w:t>
      </w:r>
      <w:r>
        <w:t>合格许可</w:t>
      </w:r>
      <w:r>
        <w:t>”</w:t>
      </w:r>
      <w:r>
        <w:t>）之外购买且与具备前述合格保障范围或合格许可的设备或用户关联的许可，并且</w:t>
      </w:r>
    </w:p>
    <w:p w:rsidR="006B3FB3" w:rsidRDefault="0067468C" w:rsidP="0067468C">
      <w:pPr>
        <w:pStyle w:val="ProductList-Bullet"/>
        <w:numPr>
          <w:ilvl w:val="0"/>
          <w:numId w:val="29"/>
        </w:numPr>
      </w:pPr>
      <w:r>
        <w:t>在合格保障范围许可期满时也将到期。</w:t>
      </w:r>
    </w:p>
    <w:p w:rsidR="006B3FB3" w:rsidRDefault="0067468C">
      <w:pPr>
        <w:pStyle w:val="ProductList-Body"/>
      </w:pPr>
      <w:r>
        <w:t>对于上述范围之外的</w:t>
      </w:r>
      <w:r>
        <w:t xml:space="preserve"> Windows 10 </w:t>
      </w:r>
      <w:r>
        <w:t>企业版和</w:t>
      </w:r>
      <w:r>
        <w:t xml:space="preserve"> Windows VDA E3/E5</w:t>
      </w:r>
      <w:r>
        <w:t>、每用户附加以及升级，</w:t>
      </w:r>
    </w:p>
    <w:p w:rsidR="006B3FB3" w:rsidRDefault="0067468C" w:rsidP="0067468C">
      <w:pPr>
        <w:pStyle w:val="ProductList-Bullet"/>
        <w:numPr>
          <w:ilvl w:val="0"/>
          <w:numId w:val="30"/>
        </w:numPr>
      </w:pPr>
      <w:r>
        <w:t>客户必须将许可分配给许可设备的主要用户（该设备须同样是主要用户的主工作设备），以及</w:t>
      </w:r>
    </w:p>
    <w:p w:rsidR="006B3FB3" w:rsidRDefault="0067468C" w:rsidP="0067468C">
      <w:pPr>
        <w:pStyle w:val="ProductList-Bullet"/>
        <w:numPr>
          <w:ilvl w:val="0"/>
          <w:numId w:val="30"/>
        </w:numPr>
      </w:pPr>
      <w:r>
        <w:t>使用</w:t>
      </w:r>
      <w:r>
        <w:t xml:space="preserve"> Windows </w:t>
      </w:r>
      <w:r>
        <w:t>企业版软件，对于具有有效软件保障范围的许可，需要遵守</w:t>
      </w:r>
      <w:r>
        <w:t xml:space="preserve"> Windows </w:t>
      </w:r>
      <w:r>
        <w:t>企业版（每用户）许可条款，对于具有合格许可的许可，需要遵守</w:t>
      </w:r>
      <w:r>
        <w:t xml:space="preserve"> VDA</w:t>
      </w:r>
      <w:r>
        <w:t>（每用户）许可条款，</w:t>
      </w:r>
    </w:p>
    <w:p w:rsidR="006B3FB3" w:rsidRDefault="0067468C">
      <w:pPr>
        <w:pStyle w:val="ProductList-Body"/>
      </w:pPr>
      <w:r>
        <w:t>尽管存在一般许可重新分配权利，但仅能将这些附加和升级许可重新分配给具有合格保障范围或合格许可的其他设备的主要用户。</w:t>
      </w:r>
      <w:r>
        <w:t xml:space="preserve">Windows 10 </w:t>
      </w:r>
      <w:r>
        <w:t>企业版或</w:t>
      </w:r>
      <w:r>
        <w:t xml:space="preserve"> Windows VDA E3/E5</w:t>
      </w:r>
      <w:r>
        <w:t>、附加或升级的购买数量不得超过合格软件保障、</w:t>
      </w:r>
      <w:r>
        <w:t xml:space="preserve">Windows 10 </w:t>
      </w:r>
      <w:r>
        <w:t>企业版</w:t>
      </w:r>
      <w:r>
        <w:t xml:space="preserve"> E3 </w:t>
      </w:r>
      <w:r>
        <w:t>许可用户或</w:t>
      </w:r>
      <w:r>
        <w:t xml:space="preserve"> Windows VDA E3 </w:t>
      </w:r>
      <w:r>
        <w:t>许可设备或用户的总数量。</w:t>
      </w:r>
    </w:p>
    <w:p w:rsidR="006B3FB3" w:rsidRDefault="006B3FB3">
      <w:pPr>
        <w:pStyle w:val="ProductList-Body"/>
      </w:pPr>
    </w:p>
    <w:p w:rsidR="006B3FB3" w:rsidRDefault="0067468C">
      <w:pPr>
        <w:pStyle w:val="ProductList-ClauseHeading"/>
        <w:outlineLvl w:val="4"/>
      </w:pPr>
      <w:r>
        <w:t xml:space="preserve">4.6 </w:t>
      </w:r>
      <w:r>
        <w:t>带有</w:t>
      </w:r>
      <w:r>
        <w:t xml:space="preserve"> Windows </w:t>
      </w:r>
      <w:r>
        <w:t>每用户和每设备</w:t>
      </w:r>
      <w:r>
        <w:t xml:space="preserve"> Windows </w:t>
      </w:r>
      <w:r>
        <w:t>软件保障或</w:t>
      </w:r>
      <w:r>
        <w:t xml:space="preserve"> VDA </w:t>
      </w:r>
      <w:r>
        <w:t>组合的企业许可登记表</w:t>
      </w:r>
    </w:p>
    <w:p w:rsidR="006B3FB3" w:rsidRDefault="0067468C">
      <w:pPr>
        <w:pStyle w:val="ProductList-Body"/>
      </w:pPr>
      <w:r>
        <w:t>希望混合</w:t>
      </w:r>
      <w:r>
        <w:t xml:space="preserve"> Windows </w:t>
      </w:r>
      <w:r>
        <w:t>软件保障（每设备）和</w:t>
      </w:r>
      <w:r>
        <w:t xml:space="preserve"> Windows </w:t>
      </w:r>
      <w:r>
        <w:t>软件保障（每用户）许可的客户可这样做，前提是：</w:t>
      </w:r>
    </w:p>
    <w:p w:rsidR="006B3FB3" w:rsidRDefault="0067468C" w:rsidP="0067468C">
      <w:pPr>
        <w:pStyle w:val="ProductList-Bullet"/>
        <w:numPr>
          <w:ilvl w:val="0"/>
          <w:numId w:val="31"/>
        </w:numPr>
      </w:pPr>
      <w:r>
        <w:t>使用未许可的合格设备的所有用户均具有</w:t>
      </w:r>
      <w:r>
        <w:t xml:space="preserve"> Windows </w:t>
      </w:r>
      <w:r>
        <w:t>软件保障（每用户）（用户</w:t>
      </w:r>
      <w:r>
        <w:t xml:space="preserve"> SL </w:t>
      </w:r>
      <w:r>
        <w:t>或附加用户</w:t>
      </w:r>
      <w:r>
        <w:t xml:space="preserve"> SL</w:t>
      </w:r>
      <w:r>
        <w:t>）的许可，并且</w:t>
      </w:r>
    </w:p>
    <w:p w:rsidR="006B3FB3" w:rsidRDefault="0067468C" w:rsidP="0067468C">
      <w:pPr>
        <w:pStyle w:val="ProductList-Bullet"/>
        <w:numPr>
          <w:ilvl w:val="0"/>
          <w:numId w:val="31"/>
        </w:numPr>
      </w:pPr>
      <w:r>
        <w:t>未许可的用户使用的所有合格设备均具有</w:t>
      </w:r>
      <w:r>
        <w:t xml:space="preserve"> Windows </w:t>
      </w:r>
      <w:r>
        <w:t>软件保障（每设备）的许可</w:t>
      </w:r>
    </w:p>
    <w:p w:rsidR="006B3FB3" w:rsidRDefault="006B3FB3">
      <w:pPr>
        <w:pStyle w:val="ProductList-Body"/>
      </w:pPr>
    </w:p>
    <w:p w:rsidR="006B3FB3" w:rsidRDefault="0067468C">
      <w:pPr>
        <w:pStyle w:val="ProductList-ClauseHeading"/>
        <w:outlineLvl w:val="4"/>
      </w:pPr>
      <w:r>
        <w:lastRenderedPageBreak/>
        <w:t xml:space="preserve">4.7 Windows 10 </w:t>
      </w:r>
      <w:r>
        <w:t>企业版（每用户）（来自软件保障）的购买资格</w:t>
      </w:r>
    </w:p>
    <w:p w:rsidR="006B3FB3" w:rsidRDefault="0067468C">
      <w:pPr>
        <w:pStyle w:val="ProductList-SubClauseHeading"/>
        <w:outlineLvl w:val="5"/>
      </w:pPr>
      <w:r>
        <w:t xml:space="preserve">4.7.1 </w:t>
      </w:r>
      <w:r>
        <w:t>企业协议</w:t>
      </w:r>
    </w:p>
    <w:p w:rsidR="006B3FB3" w:rsidRDefault="0067468C">
      <w:pPr>
        <w:pStyle w:val="ProductList-BodyIndented"/>
      </w:pPr>
      <w:r>
        <w:t>可以为下表中的合格产品购买相应的</w:t>
      </w:r>
      <w:r>
        <w:t>“</w:t>
      </w:r>
      <w:r>
        <w:t>来自软件保障</w:t>
      </w:r>
      <w:r>
        <w:t>”</w:t>
      </w:r>
      <w:r>
        <w:t>用户</w:t>
      </w:r>
      <w:r>
        <w:t xml:space="preserve"> SL</w:t>
      </w:r>
      <w:r>
        <w:t>，而不是具有有效软件保障的完全付费永久许可的软件保障。</w:t>
      </w:r>
    </w:p>
    <w:tbl>
      <w:tblPr>
        <w:tblStyle w:val="PURTable0"/>
        <w:tblW w:w="0" w:type="dxa"/>
        <w:tblLook w:val="04A0" w:firstRow="1" w:lastRow="0" w:firstColumn="1" w:lastColumn="0" w:noHBand="0" w:noVBand="1"/>
      </w:tblPr>
      <w:tblGrid>
        <w:gridCol w:w="5215"/>
        <w:gridCol w:w="5215"/>
      </w:tblGrid>
      <w:tr w:rsidR="006B3F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6B3FB3">
        <w:tc>
          <w:tcPr>
            <w:tcW w:w="6120" w:type="dxa"/>
            <w:tcBorders>
              <w:top w:val="single" w:sz="4" w:space="0" w:color="000000"/>
              <w:left w:val="single" w:sz="4" w:space="0" w:color="000000"/>
              <w:bottom w:val="none" w:sz="4" w:space="0" w:color="000000"/>
              <w:right w:val="single" w:sz="4" w:space="0" w:color="000000"/>
            </w:tcBorders>
          </w:tcPr>
          <w:p w:rsidR="006B3FB3" w:rsidRDefault="0067468C">
            <w:pPr>
              <w:pStyle w:val="ProductList-TableBody"/>
            </w:pPr>
            <w:r>
              <w:t xml:space="preserve">Windows </w:t>
            </w:r>
            <w:r>
              <w:t>桌面操作系统的软件保障</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Windows 10 </w:t>
            </w:r>
            <w:r>
              <w:t>企业版</w:t>
            </w:r>
            <w:r>
              <w:t xml:space="preserve"> E3</w:t>
            </w:r>
            <w:r>
              <w:t>（每用户）（来自软件保障）</w:t>
            </w:r>
            <w:r>
              <w:t>(SL)</w:t>
            </w:r>
            <w:r>
              <w:rPr>
                <w:vertAlign w:val="superscript"/>
              </w:rPr>
              <w:t>1</w:t>
            </w:r>
          </w:p>
        </w:tc>
      </w:tr>
      <w:tr w:rsidR="006B3FB3">
        <w:tc>
          <w:tcPr>
            <w:tcW w:w="6120" w:type="dxa"/>
            <w:tcBorders>
              <w:top w:val="none" w:sz="4" w:space="0" w:color="000000"/>
              <w:left w:val="single" w:sz="4" w:space="0" w:color="000000"/>
              <w:bottom w:val="single" w:sz="4" w:space="0" w:color="000000"/>
              <w:right w:val="single" w:sz="4" w:space="0" w:color="000000"/>
            </w:tcBorders>
          </w:tcPr>
          <w:p w:rsidR="006B3FB3" w:rsidRDefault="006B3FB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Windows 10 </w:t>
            </w:r>
            <w:r>
              <w:t>企业版</w:t>
            </w:r>
            <w:r>
              <w:t xml:space="preserve"> E5</w:t>
            </w:r>
            <w:r>
              <w:t>（每用户）（来自软件保障）</w:t>
            </w:r>
            <w:r>
              <w:rPr>
                <w:vertAlign w:val="superscript"/>
              </w:rPr>
              <w:t>1</w:t>
            </w:r>
          </w:p>
        </w:tc>
      </w:tr>
    </w:tbl>
    <w:p w:rsidR="006B3FB3" w:rsidRDefault="0067468C">
      <w:pPr>
        <w:pStyle w:val="ProductList-BodyIndented"/>
      </w:pPr>
      <w:r>
        <w:rPr>
          <w:i/>
          <w:vertAlign w:val="superscript"/>
        </w:rPr>
        <w:t>1</w:t>
      </w:r>
      <w:r>
        <w:rPr>
          <w:i/>
        </w:rPr>
        <w:t>仅在许可登记表周年日或者新的许可登记有效期开始时可供购买。</w:t>
      </w:r>
    </w:p>
    <w:p w:rsidR="006B3FB3" w:rsidRDefault="006B3FB3">
      <w:pPr>
        <w:pStyle w:val="ProductList-BodyIndented"/>
      </w:pPr>
    </w:p>
    <w:p w:rsidR="006B3FB3" w:rsidRDefault="0067468C">
      <w:pPr>
        <w:pStyle w:val="ProductList-SubClauseHeading"/>
        <w:outlineLvl w:val="5"/>
      </w:pPr>
      <w:r>
        <w:t xml:space="preserve">4.7.2 </w:t>
      </w:r>
      <w:r>
        <w:t>企业订购协议</w:t>
      </w:r>
    </w:p>
    <w:p w:rsidR="006B3FB3" w:rsidRDefault="0067468C">
      <w:pPr>
        <w:pStyle w:val="ProductList-BodyIndented"/>
      </w:pPr>
      <w:r>
        <w:t>可以在客户的许可登记表周年日或者在</w:t>
      </w:r>
      <w:r>
        <w:t xml:space="preserve"> Secure Productive Enterprise E3/E5</w:t>
      </w:r>
      <w:r>
        <w:t>（来自软件保障）用户</w:t>
      </w:r>
      <w:r>
        <w:t xml:space="preserve"> SL </w:t>
      </w:r>
      <w:r>
        <w:t>的新登记有效期开始时，购买</w:t>
      </w:r>
      <w:r>
        <w:t xml:space="preserve"> Windows </w:t>
      </w:r>
      <w:r>
        <w:t>桌面操作系统的软件保障的订购许可。必须在购买来自软件保障用户</w:t>
      </w:r>
      <w:r>
        <w:t xml:space="preserve"> SL </w:t>
      </w:r>
      <w:r>
        <w:t>前至少提前三年购买订购许可。</w:t>
      </w:r>
    </w:p>
    <w:p w:rsidR="006B3FB3" w:rsidRDefault="006B3FB3">
      <w:pPr>
        <w:pStyle w:val="ProductList-BodyIndented"/>
      </w:pPr>
    </w:p>
    <w:p w:rsidR="006B3FB3" w:rsidRDefault="0067468C">
      <w:pPr>
        <w:pStyle w:val="ProductList-ClauseHeading"/>
        <w:outlineLvl w:val="4"/>
      </w:pPr>
      <w:r>
        <w:t>4.8 Microsoft Desktop Optimization Pack (MDOP)</w:t>
      </w:r>
    </w:p>
    <w:p w:rsidR="006B3FB3" w:rsidRDefault="0067468C">
      <w:pPr>
        <w:pStyle w:val="ProductList-Body"/>
      </w:pPr>
      <w:r>
        <w:t>客户可以在专供客户使用的其他设备上安装和使用该</w:t>
      </w:r>
      <w:r>
        <w:t xml:space="preserve"> MDOP </w:t>
      </w:r>
      <w:r>
        <w:t>中的管理功能，以便在许可设备或许可用户设备上管理软件。客户还可以使用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rsidR="006B3FB3" w:rsidRDefault="006B3FB3">
      <w:pPr>
        <w:pStyle w:val="ProductList-Body"/>
      </w:pPr>
    </w:p>
    <w:p w:rsidR="006B3FB3" w:rsidRDefault="0067468C">
      <w:pPr>
        <w:pStyle w:val="ProductList-SubClauseHeading"/>
        <w:outlineLvl w:val="5"/>
      </w:pPr>
      <w:r>
        <w:t xml:space="preserve">4.8.1 MDOP </w:t>
      </w:r>
      <w:r>
        <w:t>资格</w:t>
      </w:r>
    </w:p>
    <w:p w:rsidR="006B3FB3" w:rsidRDefault="0067468C">
      <w:pPr>
        <w:pStyle w:val="ProductList-BodyIndented"/>
      </w:pPr>
      <w:r>
        <w:t>拥有下列产品或资格的客户有权使用</w:t>
      </w:r>
      <w:r>
        <w:t xml:space="preserve"> MDOP</w:t>
      </w:r>
      <w:r>
        <w:t>，而且无需单独购买</w:t>
      </w:r>
      <w:r>
        <w:t xml:space="preserve"> MDOP</w:t>
      </w:r>
      <w:r>
        <w:t>。</w:t>
      </w:r>
    </w:p>
    <w:p w:rsidR="006B3FB3" w:rsidRDefault="0067468C" w:rsidP="0067468C">
      <w:pPr>
        <w:pStyle w:val="ProductList-Bullet"/>
        <w:numPr>
          <w:ilvl w:val="1"/>
          <w:numId w:val="32"/>
        </w:numPr>
      </w:pPr>
      <w:r>
        <w:t xml:space="preserve">Windows </w:t>
      </w:r>
      <w:r>
        <w:t>企业版</w:t>
      </w:r>
      <w:r>
        <w:t xml:space="preserve"> 10 E3/E5</w:t>
      </w:r>
      <w:r>
        <w:t>（每用户）</w:t>
      </w:r>
      <w:r>
        <w:t xml:space="preserve"> (SL)</w:t>
      </w:r>
      <w:r>
        <w:t>；</w:t>
      </w:r>
    </w:p>
    <w:p w:rsidR="006B3FB3" w:rsidRDefault="0067468C" w:rsidP="0067468C">
      <w:pPr>
        <w:pStyle w:val="ProductList-Bullet"/>
        <w:numPr>
          <w:ilvl w:val="1"/>
          <w:numId w:val="32"/>
        </w:numPr>
      </w:pPr>
      <w:r>
        <w:t xml:space="preserve">Windows 10 </w:t>
      </w:r>
      <w:r>
        <w:t>企业版</w:t>
      </w:r>
      <w:r>
        <w:t xml:space="preserve"> E5</w:t>
      </w:r>
      <w:r>
        <w:t>（每设备）</w:t>
      </w:r>
      <w:r>
        <w:t>SL</w:t>
      </w:r>
      <w:r>
        <w:t>；</w:t>
      </w:r>
    </w:p>
    <w:p w:rsidR="006B3FB3" w:rsidRDefault="0067468C" w:rsidP="0067468C">
      <w:pPr>
        <w:pStyle w:val="ProductList-Bullet"/>
        <w:numPr>
          <w:ilvl w:val="1"/>
          <w:numId w:val="32"/>
        </w:numPr>
      </w:pPr>
      <w:r>
        <w:t xml:space="preserve">Windows 10 </w:t>
      </w:r>
      <w:r>
        <w:t>企业版</w:t>
      </w:r>
      <w:r>
        <w:t xml:space="preserve"> VDA</w:t>
      </w:r>
      <w:r>
        <w:t>（每用户）</w:t>
      </w:r>
      <w:r>
        <w:t>SL</w:t>
      </w:r>
      <w:r>
        <w:t>；或</w:t>
      </w:r>
    </w:p>
    <w:p w:rsidR="006B3FB3" w:rsidRDefault="0067468C" w:rsidP="0067468C">
      <w:pPr>
        <w:pStyle w:val="ProductList-Bullet"/>
        <w:numPr>
          <w:ilvl w:val="1"/>
          <w:numId w:val="32"/>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w:t>
      </w:r>
      <w:r>
        <w:t xml:space="preserve"> E3</w:t>
      </w:r>
      <w:r>
        <w:t>（每设备）。</w:t>
      </w:r>
      <w:r>
        <w:t xml:space="preserve"> </w:t>
      </w:r>
    </w:p>
    <w:p w:rsidR="006B3FB3" w:rsidRDefault="006B3FB3">
      <w:pPr>
        <w:pStyle w:val="ProductList-BodyIndented"/>
      </w:pPr>
    </w:p>
    <w:p w:rsidR="006B3FB3" w:rsidRDefault="0067468C">
      <w:pPr>
        <w:pStyle w:val="ProductList-ClauseHeading"/>
        <w:outlineLvl w:val="4"/>
      </w:pPr>
      <w:r>
        <w:t xml:space="preserve">4.9 </w:t>
      </w:r>
      <w:r>
        <w:t>学术计划</w:t>
      </w:r>
    </w:p>
    <w:p w:rsidR="006B3FB3" w:rsidRDefault="0067468C">
      <w:pPr>
        <w:pStyle w:val="ProductList-Body"/>
      </w:pPr>
      <w:r>
        <w:t>以下权利适用于所有学术批量许可计划的客户：</w:t>
      </w:r>
    </w:p>
    <w:p w:rsidR="006B3FB3" w:rsidRDefault="0067468C">
      <w:pPr>
        <w:pStyle w:val="ProductList-SubClauseHeading"/>
        <w:outlineLvl w:val="5"/>
      </w:pPr>
      <w:r>
        <w:t xml:space="preserve">4.9.1 Windows Enterprise LTSB </w:t>
      </w:r>
      <w:r>
        <w:t>权利</w:t>
      </w:r>
    </w:p>
    <w:p w:rsidR="006B3FB3" w:rsidRDefault="0067468C">
      <w:pPr>
        <w:pStyle w:val="ProductList-BodyIndented"/>
      </w:pPr>
      <w:r>
        <w:t>具有</w:t>
      </w:r>
      <w:r>
        <w:t xml:space="preserve"> Windows 10 </w:t>
      </w:r>
      <w:r>
        <w:t>企业版</w:t>
      </w:r>
      <w:r>
        <w:t xml:space="preserve"> E3/E5 </w:t>
      </w:r>
      <w:r>
        <w:t>或</w:t>
      </w:r>
      <w:r>
        <w:t xml:space="preserve"> Windows 10 </w:t>
      </w:r>
      <w:r>
        <w:t>教育版</w:t>
      </w:r>
      <w:r>
        <w:t xml:space="preserve"> E3/E5 </w:t>
      </w:r>
      <w:r>
        <w:t>的学术机构可以安装</w:t>
      </w:r>
      <w:r>
        <w:t xml:space="preserve"> Windows 10 </w:t>
      </w:r>
      <w:r>
        <w:t>企业版</w:t>
      </w:r>
      <w:r>
        <w:t xml:space="preserve"> LTSB </w:t>
      </w:r>
      <w:r>
        <w:t>来替代任何允许的永久实例。</w:t>
      </w:r>
    </w:p>
    <w:p w:rsidR="006B3FB3" w:rsidRDefault="006B3FB3">
      <w:pPr>
        <w:pStyle w:val="ProductList-BodyIndented"/>
      </w:pPr>
    </w:p>
    <w:p w:rsidR="006B3FB3" w:rsidRDefault="0067468C">
      <w:pPr>
        <w:pStyle w:val="ProductList-SubClauseHeading"/>
        <w:outlineLvl w:val="5"/>
      </w:pPr>
      <w:r>
        <w:t xml:space="preserve">4.9.2 Windows 10 </w:t>
      </w:r>
      <w:r>
        <w:t>企业版、</w:t>
      </w:r>
      <w:r>
        <w:t xml:space="preserve">Windows 10 </w:t>
      </w:r>
      <w:r>
        <w:t>教育版或</w:t>
      </w:r>
      <w:r>
        <w:t xml:space="preserve"> Windows 10 Pro </w:t>
      </w:r>
      <w:r>
        <w:t>教育版的权利</w:t>
      </w:r>
    </w:p>
    <w:p w:rsidR="006B3FB3" w:rsidRDefault="0067468C">
      <w:pPr>
        <w:pStyle w:val="ProductList-BodyIndented"/>
      </w:pPr>
      <w:r>
        <w:t>具有</w:t>
      </w:r>
      <w:r>
        <w:t xml:space="preserve"> Windows </w:t>
      </w:r>
      <w:r>
        <w:t>企业版软件保障或</w:t>
      </w:r>
      <w:r>
        <w:t xml:space="preserve"> Windows </w:t>
      </w:r>
      <w:r>
        <w:t>教育版软件保障的学术机构有权安装和使用</w:t>
      </w:r>
      <w:r>
        <w:t xml:space="preserve"> Windows 10 </w:t>
      </w:r>
      <w:r>
        <w:t>企业版、</w:t>
      </w:r>
      <w:r>
        <w:t xml:space="preserve">Windows 10 </w:t>
      </w:r>
      <w:r>
        <w:t>教育版或</w:t>
      </w:r>
      <w:r>
        <w:t xml:space="preserve"> Windows 10 Pro </w:t>
      </w:r>
      <w:r>
        <w:t>教育版。</w:t>
      </w:r>
    </w:p>
    <w:p w:rsidR="006B3FB3" w:rsidRDefault="006B3FB3">
      <w:pPr>
        <w:pStyle w:val="ProductList-BodyIndented"/>
      </w:pPr>
    </w:p>
    <w:p w:rsidR="006B3FB3" w:rsidRDefault="0067468C">
      <w:pPr>
        <w:pStyle w:val="ProductList-SubClauseHeading"/>
        <w:outlineLvl w:val="5"/>
      </w:pPr>
      <w:r>
        <w:t xml:space="preserve">4.9.3 </w:t>
      </w:r>
      <w:r>
        <w:t>降级权利</w:t>
      </w:r>
    </w:p>
    <w:p w:rsidR="006B3FB3" w:rsidRDefault="0067468C">
      <w:pPr>
        <w:pStyle w:val="ProductList-BodyIndented"/>
      </w:pPr>
      <w:r>
        <w:t>具有</w:t>
      </w:r>
      <w:r>
        <w:t xml:space="preserve"> Windows </w:t>
      </w:r>
      <w:r>
        <w:t>教育版软件保障的学术机构拥有降级到</w:t>
      </w:r>
      <w:r>
        <w:t xml:space="preserve"> Windows 8.1 </w:t>
      </w:r>
      <w:r>
        <w:t>企业版</w:t>
      </w:r>
      <w:r>
        <w:t>/</w:t>
      </w:r>
      <w:r>
        <w:t>专业版和</w:t>
      </w:r>
      <w:r>
        <w:t xml:space="preserve"> Windows 8.1 </w:t>
      </w:r>
      <w:r>
        <w:t>企业版</w:t>
      </w:r>
      <w:r>
        <w:t>/</w:t>
      </w:r>
      <w:r>
        <w:t>专业版的早期版本以及降级到</w:t>
      </w:r>
      <w:r>
        <w:t xml:space="preserve"> Windows Embedded 8.1 Industry </w:t>
      </w:r>
      <w:r>
        <w:t>和</w:t>
      </w:r>
      <w:r>
        <w:t xml:space="preserve"> Windows Embedded 8.1 Industry </w:t>
      </w:r>
      <w:r>
        <w:t>的早期版本的权利。</w:t>
      </w:r>
    </w:p>
    <w:p w:rsidR="006B3FB3" w:rsidRDefault="006B3FB3">
      <w:pPr>
        <w:pStyle w:val="ProductList-BodyIndented"/>
      </w:pPr>
    </w:p>
    <w:p w:rsidR="006B3FB3" w:rsidRDefault="0067468C">
      <w:pPr>
        <w:pStyle w:val="ProductList-SubClauseHeading"/>
        <w:outlineLvl w:val="5"/>
      </w:pPr>
      <w:r>
        <w:t xml:space="preserve">4.9.4 MDOP </w:t>
      </w:r>
      <w:r>
        <w:t>资格</w:t>
      </w:r>
    </w:p>
    <w:p w:rsidR="006B3FB3" w:rsidRDefault="0067468C">
      <w:pPr>
        <w:pStyle w:val="ProductList-BodyIndented"/>
      </w:pPr>
      <w:r>
        <w:t>具有</w:t>
      </w:r>
      <w:r>
        <w:t xml:space="preserve"> Windows </w:t>
      </w:r>
      <w:r>
        <w:t>企业版软件保障或</w:t>
      </w:r>
      <w:r>
        <w:t xml:space="preserve"> Windows </w:t>
      </w:r>
      <w:r>
        <w:t>教育版软件保障的学术机构有权利安装和使用</w:t>
      </w:r>
      <w:r>
        <w:t xml:space="preserve"> MDOP</w:t>
      </w:r>
      <w:r>
        <w:t>。</w:t>
      </w:r>
    </w:p>
    <w:p w:rsidR="006B3FB3" w:rsidRDefault="006B3FB3">
      <w:pPr>
        <w:pStyle w:val="ProductList-BodyIndented"/>
      </w:pPr>
    </w:p>
    <w:p w:rsidR="006B3FB3" w:rsidRDefault="0067468C">
      <w:pPr>
        <w:pStyle w:val="ProductList-SubClauseHeading"/>
        <w:outlineLvl w:val="5"/>
      </w:pPr>
      <w:r>
        <w:t xml:space="preserve">4.9.5 Windows To Go </w:t>
      </w:r>
      <w:r>
        <w:t>学生选项</w:t>
      </w:r>
    </w:p>
    <w:p w:rsidR="006B3FB3" w:rsidRDefault="0067468C">
      <w:pPr>
        <w:pStyle w:val="ProductList-BodyIndented"/>
      </w:pPr>
      <w:r>
        <w:t>对于选择学生选项的学术机构，允许每许可学生设备最多安装一个</w:t>
      </w:r>
      <w:r>
        <w:t xml:space="preserve"> Windows To Go </w:t>
      </w:r>
      <w:r>
        <w:t>实例，同时学生必须是该机构的在册学生。</w:t>
      </w:r>
    </w:p>
    <w:p w:rsidR="006B3FB3" w:rsidRDefault="006B3FB3">
      <w:pPr>
        <w:pStyle w:val="ProductList-BodyIndented"/>
      </w:pPr>
    </w:p>
    <w:p w:rsidR="006B3FB3" w:rsidRDefault="0067468C">
      <w:pPr>
        <w:pStyle w:val="ProductList-ClauseHeading"/>
        <w:outlineLvl w:val="4"/>
      </w:pPr>
      <w:r>
        <w:t xml:space="preserve">4.10 Windows </w:t>
      </w:r>
      <w:r>
        <w:t>桌面操作系统</w:t>
      </w:r>
      <w:r>
        <w:t xml:space="preserve"> - </w:t>
      </w:r>
      <w:r>
        <w:t>运行</w:t>
      </w:r>
      <w:r>
        <w:t>“</w:t>
      </w:r>
      <w:r>
        <w:t>群集</w:t>
      </w:r>
      <w:r>
        <w:t xml:space="preserve"> HPC </w:t>
      </w:r>
      <w:r>
        <w:t>应用程序</w:t>
      </w:r>
      <w:r>
        <w:t>”</w:t>
      </w:r>
      <w:r>
        <w:t>的权利</w:t>
      </w:r>
    </w:p>
    <w:p w:rsidR="006B3FB3" w:rsidRDefault="0067468C">
      <w:pPr>
        <w:pStyle w:val="ProductList-Body"/>
      </w:pPr>
      <w:r>
        <w:t>客户可以允许同时使用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上的软件，用作</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来运行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，前提是</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不是用作一般用途</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t>服务器、电子邮件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，不是用于其他多用户访问之用途或者用于任何其他类似资源共享之用途。</w:t>
      </w:r>
    </w:p>
    <w:p w:rsidR="006B3FB3" w:rsidRDefault="006B3FB3">
      <w:pPr>
        <w:pStyle w:val="ProductList-Body"/>
      </w:pPr>
    </w:p>
    <w:p w:rsidR="006B3FB3" w:rsidRDefault="0067468C">
      <w:pPr>
        <w:pStyle w:val="ProductList-ClauseHeading"/>
        <w:outlineLvl w:val="4"/>
      </w:pPr>
      <w:r>
        <w:t xml:space="preserve">4.11 Windows </w:t>
      </w:r>
      <w:r>
        <w:t>桌面操作系统</w:t>
      </w:r>
      <w:r>
        <w:t xml:space="preserve"> – Windows Thin PC</w:t>
      </w:r>
    </w:p>
    <w:p w:rsidR="006B3FB3" w:rsidRDefault="0067468C">
      <w:pPr>
        <w:pStyle w:val="ProductList-Body"/>
      </w:pPr>
      <w:r>
        <w:t>客户可以使用</w:t>
      </w:r>
      <w:r>
        <w:t xml:space="preserve"> Windows Thin PC </w:t>
      </w:r>
      <w:r>
        <w:t>软件来代替</w:t>
      </w:r>
      <w:r>
        <w:t xml:space="preserve"> Windows </w:t>
      </w:r>
      <w:r>
        <w:t>桌面操作系统软件，但只能用于运行下面列出的应用程序类型。</w:t>
      </w:r>
    </w:p>
    <w:p w:rsidR="006B3FB3" w:rsidRDefault="0067468C" w:rsidP="0067468C">
      <w:pPr>
        <w:pStyle w:val="ProductList-Bullet"/>
        <w:numPr>
          <w:ilvl w:val="0"/>
          <w:numId w:val="33"/>
        </w:numPr>
      </w:pPr>
      <w:r>
        <w:t>安全</w:t>
      </w:r>
    </w:p>
    <w:p w:rsidR="006B3FB3" w:rsidRDefault="0067468C" w:rsidP="0067468C">
      <w:pPr>
        <w:pStyle w:val="ProductList-Bullet"/>
        <w:numPr>
          <w:ilvl w:val="0"/>
          <w:numId w:val="33"/>
        </w:numPr>
      </w:pPr>
      <w:r>
        <w:t>管理</w:t>
      </w:r>
    </w:p>
    <w:p w:rsidR="006B3FB3" w:rsidRDefault="0067468C" w:rsidP="0067468C">
      <w:pPr>
        <w:pStyle w:val="ProductList-Bullet"/>
        <w:numPr>
          <w:ilvl w:val="0"/>
          <w:numId w:val="33"/>
        </w:numPr>
      </w:pPr>
      <w:r>
        <w:t>终端仿真</w:t>
      </w:r>
    </w:p>
    <w:p w:rsidR="006B3FB3" w:rsidRDefault="0067468C" w:rsidP="0067468C">
      <w:pPr>
        <w:pStyle w:val="ProductList-Bullet"/>
        <w:numPr>
          <w:ilvl w:val="0"/>
          <w:numId w:val="33"/>
        </w:numPr>
      </w:pPr>
      <w:r>
        <w:t>远程桌面和类似的技术</w:t>
      </w:r>
    </w:p>
    <w:p w:rsidR="006B3FB3" w:rsidRDefault="0067468C" w:rsidP="0067468C">
      <w:pPr>
        <w:pStyle w:val="ProductList-Bullet"/>
        <w:numPr>
          <w:ilvl w:val="0"/>
          <w:numId w:val="33"/>
        </w:numPr>
      </w:pPr>
      <w:r>
        <w:t xml:space="preserve">Web </w:t>
      </w:r>
      <w:r>
        <w:t>浏览器</w:t>
      </w:r>
    </w:p>
    <w:p w:rsidR="006B3FB3" w:rsidRDefault="0067468C" w:rsidP="0067468C">
      <w:pPr>
        <w:pStyle w:val="ProductList-Bullet"/>
        <w:numPr>
          <w:ilvl w:val="0"/>
          <w:numId w:val="33"/>
        </w:numPr>
      </w:pPr>
      <w:r>
        <w:t>媒体播放器</w:t>
      </w:r>
    </w:p>
    <w:p w:rsidR="006B3FB3" w:rsidRDefault="0067468C" w:rsidP="0067468C">
      <w:pPr>
        <w:pStyle w:val="ProductList-Bullet"/>
        <w:numPr>
          <w:ilvl w:val="0"/>
          <w:numId w:val="33"/>
        </w:numPr>
      </w:pPr>
      <w:r>
        <w:t>即时消息客户端</w:t>
      </w:r>
    </w:p>
    <w:p w:rsidR="006B3FB3" w:rsidRDefault="0067468C" w:rsidP="0067468C">
      <w:pPr>
        <w:pStyle w:val="ProductList-Bullet"/>
        <w:numPr>
          <w:ilvl w:val="0"/>
          <w:numId w:val="33"/>
        </w:numPr>
      </w:pPr>
      <w:r>
        <w:t>文档查看器</w:t>
      </w:r>
    </w:p>
    <w:p w:rsidR="006B3FB3" w:rsidRDefault="0067468C" w:rsidP="0067468C">
      <w:pPr>
        <w:pStyle w:val="ProductList-Bullet"/>
        <w:numPr>
          <w:ilvl w:val="0"/>
          <w:numId w:val="33"/>
        </w:numPr>
      </w:pPr>
      <w:r>
        <w:t xml:space="preserve">NET Framework </w:t>
      </w:r>
      <w:r>
        <w:t>和</w:t>
      </w:r>
      <w:r>
        <w:t xml:space="preserve"> Java </w:t>
      </w:r>
      <w:r>
        <w:t>虚拟机</w:t>
      </w:r>
    </w:p>
    <w:p w:rsidR="006B3FB3" w:rsidRDefault="0067468C">
      <w:pPr>
        <w:pStyle w:val="ProductList-Body"/>
      </w:pPr>
      <w:r>
        <w:t>如果客户将对应的软件保障范围移到与初次安装该软件的设备不同的其他设备上，则可以在此设备上使用该软件。</w:t>
      </w:r>
    </w:p>
    <w:p w:rsidR="006B3FB3" w:rsidRDefault="006B3FB3">
      <w:pPr>
        <w:pStyle w:val="ProductList-Body"/>
      </w:pPr>
    </w:p>
    <w:p w:rsidR="006B3FB3" w:rsidRDefault="0067468C">
      <w:pPr>
        <w:pStyle w:val="ProductList-ClauseHeading"/>
        <w:outlineLvl w:val="4"/>
      </w:pPr>
      <w:r>
        <w:t xml:space="preserve">4.12 Windows Embedded Industry Enterprise </w:t>
      </w:r>
      <w:r>
        <w:t>的软件保障</w:t>
      </w:r>
    </w:p>
    <w:p w:rsidR="006B3FB3" w:rsidRDefault="0067468C">
      <w:pPr>
        <w:pStyle w:val="ProductList-Body"/>
      </w:pPr>
      <w:r>
        <w:t xml:space="preserve">Windows Embedded Industry Enterprise </w:t>
      </w:r>
      <w:r>
        <w:t>的软件保障的客户具有与</w:t>
      </w:r>
      <w:r>
        <w:t xml:space="preserve"> Windows </w:t>
      </w:r>
      <w:r>
        <w:t>软件保障相同的权利和限制。</w:t>
      </w:r>
    </w:p>
    <w:p w:rsidR="006B3FB3" w:rsidRDefault="006B3FB3">
      <w:pPr>
        <w:pStyle w:val="PURBreadcrumb"/>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GroupHeading"/>
        <w:outlineLvl w:val="1"/>
      </w:pPr>
      <w:bookmarkStart w:id="205" w:name="_Sec619"/>
      <w:r>
        <w:t>Windows Server</w:t>
      </w:r>
      <w:bookmarkEnd w:id="205"/>
      <w:r>
        <w:fldChar w:fldCharType="begin"/>
      </w:r>
      <w:r>
        <w:instrText xml:space="preserve"> TC "</w:instrText>
      </w:r>
      <w:bookmarkStart w:id="206" w:name="_Toc483562943"/>
      <w:r>
        <w:instrText>Windows Server</w:instrText>
      </w:r>
      <w:bookmarkEnd w:id="206"/>
      <w:r>
        <w:instrText>" \l 2</w:instrText>
      </w:r>
      <w:r>
        <w:fldChar w:fldCharType="end"/>
      </w:r>
    </w:p>
    <w:p w:rsidR="006B3FB3" w:rsidRDefault="0067468C">
      <w:pPr>
        <w:pStyle w:val="ProductList-Offering2HeadingNoBorder"/>
        <w:outlineLvl w:val="2"/>
      </w:pPr>
      <w:bookmarkStart w:id="207" w:name="_Sec654"/>
      <w:r>
        <w:t>Windows MultiPoint Server</w:t>
      </w:r>
      <w:bookmarkEnd w:id="207"/>
      <w:r>
        <w:fldChar w:fldCharType="begin"/>
      </w:r>
      <w:r>
        <w:instrText xml:space="preserve"> TC "</w:instrText>
      </w:r>
      <w:bookmarkStart w:id="208" w:name="_Toc483562944"/>
      <w:r>
        <w:instrText>Windows MultiPoint Server</w:instrText>
      </w:r>
      <w:bookmarkEnd w:id="208"/>
      <w:r>
        <w:instrText xml:space="preserve"> " \l 3</w:instrText>
      </w:r>
      <w:r>
        <w:fldChar w:fldCharType="end"/>
      </w:r>
    </w:p>
    <w:p w:rsidR="006B3FB3" w:rsidRDefault="0067468C">
      <w:pPr>
        <w:pStyle w:val="ProductList-Offering1SubSection"/>
        <w:outlineLvl w:val="3"/>
      </w:pPr>
      <w:bookmarkStart w:id="209" w:name="_Sec702"/>
      <w:r>
        <w:t>1.</w:t>
      </w:r>
      <w:r>
        <w:t>计划可用性</w:t>
      </w:r>
      <w:bookmarkEnd w:id="209"/>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B3F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4160" w:type="dxa"/>
            <w:tcBorders>
              <w:top w:val="single" w:sz="9" w:space="0" w:color="FFFFFF"/>
              <w:left w:val="single" w:sz="9" w:space="0" w:color="FFFFFF"/>
              <w:bottom w:val="none" w:sz="4" w:space="0" w:color="BFBFBF"/>
              <w:right w:val="single" w:sz="9" w:space="0" w:color="FFFFFF"/>
            </w:tcBorders>
          </w:tcPr>
          <w:p w:rsidR="006B3FB3" w:rsidRDefault="0067468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B3FB3" w:rsidRDefault="0067468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B3FB3" w:rsidRDefault="0067468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B3FB3" w:rsidRDefault="0067468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B3FB3" w:rsidRDefault="0067468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B3FB3" w:rsidRDefault="0067468C">
      <w:pPr>
        <w:pStyle w:val="ProductList-Offering1SubSection"/>
        <w:outlineLvl w:val="3"/>
      </w:pPr>
      <w:bookmarkStart w:id="210" w:name="_Sec757"/>
      <w:r>
        <w:t>2.</w:t>
      </w:r>
      <w:r>
        <w:t>产品条件</w:t>
      </w:r>
      <w:bookmarkEnd w:id="210"/>
    </w:p>
    <w:tbl>
      <w:tblPr>
        <w:tblStyle w:val="PURTable"/>
        <w:tblW w:w="0" w:type="dxa"/>
        <w:tblLook w:val="04A0" w:firstRow="1" w:lastRow="0" w:firstColumn="1" w:lastColumn="0" w:noHBand="0" w:noVBand="1"/>
      </w:tblPr>
      <w:tblGrid>
        <w:gridCol w:w="3640"/>
        <w:gridCol w:w="3575"/>
        <w:gridCol w:w="3575"/>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版本降级：不适用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前提（软件保障）：不适用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符合校正条件：不适用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7468C">
      <w:pPr>
        <w:pStyle w:val="ProductList-Offering1SubSection"/>
        <w:outlineLvl w:val="3"/>
      </w:pPr>
      <w:bookmarkStart w:id="211" w:name="_Sec800"/>
      <w:r>
        <w:t>3.</w:t>
      </w:r>
      <w:r>
        <w:t>使用权利</w:t>
      </w:r>
      <w:bookmarkEnd w:id="211"/>
    </w:p>
    <w:tbl>
      <w:tblPr>
        <w:tblStyle w:val="PURTable"/>
        <w:tblW w:w="0" w:type="dxa"/>
        <w:tblLook w:val="04A0" w:firstRow="1" w:lastRow="0" w:firstColumn="1" w:lastColumn="0" w:noHBand="0" w:noVBand="1"/>
      </w:tblPr>
      <w:tblGrid>
        <w:gridCol w:w="3654"/>
        <w:gridCol w:w="3573"/>
        <w:gridCol w:w="3563"/>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所含技术：不适用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60"/>
        <w:gridCol w:w="3615"/>
        <w:gridCol w:w="3615"/>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FB3" w:rsidRDefault="0067468C">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6B3FB3" w:rsidRDefault="0067468C">
            <w:pPr>
              <w:pStyle w:val="ProductList-TableBody"/>
            </w:pPr>
            <w:r>
              <w:t xml:space="preserve">Windows Server 2016 </w:t>
            </w:r>
            <w:r>
              <w:t>远程桌面服务</w:t>
            </w:r>
            <w:r>
              <w:t xml:space="preserve"> CAL </w:t>
            </w:r>
            <w:r>
              <w:t>和</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B3FB3" w:rsidRDefault="0067468C">
            <w:pPr>
              <w:pStyle w:val="ProductList-TableBody"/>
            </w:pPr>
            <w:r>
              <w:t xml:space="preserve">Windows Server 2016 </w:t>
            </w:r>
            <w:r>
              <w:t>远程桌面服务</w:t>
            </w:r>
            <w:r>
              <w:t xml:space="preserve"> CAL </w:t>
            </w:r>
            <w:r>
              <w:t>和</w:t>
            </w:r>
            <w:r>
              <w:t xml:space="preserve"> CAL </w:t>
            </w:r>
            <w:r>
              <w:t>等效许可</w:t>
            </w:r>
          </w:p>
          <w:p w:rsidR="006B3FB3" w:rsidRDefault="0067468C">
            <w:pPr>
              <w:pStyle w:val="ProductList-TableBody"/>
            </w:pPr>
            <w:r>
              <w:t>（请参阅</w:t>
            </w:r>
            <w:hyperlink w:anchor="_Sec591">
              <w:r>
                <w:rPr>
                  <w:color w:val="00467F"/>
                  <w:u w:val="single"/>
                </w:rPr>
                <w:t>附录</w:t>
              </w:r>
              <w:r>
                <w:rPr>
                  <w:color w:val="00467F"/>
                  <w:u w:val="single"/>
                </w:rPr>
                <w:t xml:space="preserve"> A</w:t>
              </w:r>
            </w:hyperlink>
            <w:r>
              <w:t>）</w:t>
            </w:r>
          </w:p>
        </w:tc>
      </w:tr>
    </w:tbl>
    <w:p w:rsidR="006B3FB3" w:rsidRDefault="006B3FB3">
      <w:pPr>
        <w:pStyle w:val="ProductList-Body"/>
      </w:pPr>
    </w:p>
    <w:p w:rsidR="006B3FB3" w:rsidRDefault="0067468C">
      <w:pPr>
        <w:pStyle w:val="ProductList-SubClauseHeading"/>
        <w:outlineLvl w:val="5"/>
      </w:pPr>
      <w:r>
        <w:t xml:space="preserve">3.1.1 </w:t>
      </w:r>
      <w:r>
        <w:t>与</w:t>
      </w:r>
      <w:r>
        <w:t xml:space="preserve"> Windows Server 2016 Active Directory Rights Management Services CAL </w:t>
      </w:r>
      <w:r>
        <w:t>相关的附加功能</w:t>
      </w:r>
    </w:p>
    <w:p w:rsidR="006B3FB3" w:rsidRDefault="0067468C">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34"/>
        <w:gridCol w:w="3548"/>
        <w:gridCol w:w="3448"/>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FB3" w:rsidRDefault="0067468C">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6B3FB3" w:rsidRDefault="0067468C">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B3FB3" w:rsidRDefault="0067468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6B3FB3" w:rsidRDefault="006B3FB3">
      <w:pPr>
        <w:pStyle w:val="ProductList-BodyIndented"/>
      </w:pPr>
    </w:p>
    <w:p w:rsidR="006B3FB3" w:rsidRDefault="0067468C">
      <w:pPr>
        <w:pStyle w:val="ProductList-ClauseHeading"/>
        <w:outlineLvl w:val="4"/>
      </w:pPr>
      <w:r>
        <w:t xml:space="preserve">3.2 </w:t>
      </w:r>
      <w:r>
        <w:t>运行软件的实例</w:t>
      </w:r>
    </w:p>
    <w:p w:rsidR="006B3FB3" w:rsidRDefault="0067468C">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6B3FB3" w:rsidRDefault="006B3FB3">
      <w:pPr>
        <w:pStyle w:val="ProductList-Body"/>
      </w:pPr>
    </w:p>
    <w:p w:rsidR="006B3FB3" w:rsidRDefault="0067468C">
      <w:pPr>
        <w:pStyle w:val="ProductList-ClauseHeading"/>
        <w:outlineLvl w:val="4"/>
      </w:pPr>
      <w:r>
        <w:t xml:space="preserve">3.3 </w:t>
      </w:r>
      <w:r>
        <w:t>访问许可</w:t>
      </w:r>
    </w:p>
    <w:p w:rsidR="006B3FB3" w:rsidRDefault="0067468C">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6B3FB3" w:rsidRDefault="006B3FB3">
      <w:pPr>
        <w:pStyle w:val="ProductList-Body"/>
      </w:pPr>
    </w:p>
    <w:p w:rsidR="006B3FB3" w:rsidRDefault="0067468C">
      <w:pPr>
        <w:pStyle w:val="ProductList-ClauseHeading"/>
        <w:outlineLvl w:val="4"/>
      </w:pPr>
      <w:r>
        <w:t>3.4 Windows MultiPoint Server 2016 Connector</w:t>
      </w:r>
    </w:p>
    <w:p w:rsidR="006B3FB3" w:rsidRDefault="0067468C">
      <w:pPr>
        <w:pStyle w:val="ProductList-Body"/>
      </w:pPr>
      <w:r>
        <w:t>客户可以在获得</w:t>
      </w:r>
      <w:r>
        <w:t xml:space="preserve"> Windows Server 2016 </w:t>
      </w:r>
      <w:r>
        <w:t>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rsidR="006B3FB3" w:rsidRDefault="006B3FB3">
      <w:pPr>
        <w:pStyle w:val="ProductList-Body"/>
      </w:pPr>
    </w:p>
    <w:p w:rsidR="006B3FB3" w:rsidRDefault="0067468C">
      <w:pPr>
        <w:pStyle w:val="ProductList-ClauseHeading"/>
        <w:outlineLvl w:val="4"/>
      </w:pPr>
      <w:r>
        <w:t xml:space="preserve">3.5 </w:t>
      </w:r>
      <w:r>
        <w:t>安装类型</w:t>
      </w:r>
    </w:p>
    <w:p w:rsidR="006B3FB3" w:rsidRDefault="0067468C">
      <w:pPr>
        <w:pStyle w:val="ProductList-Body"/>
      </w:pPr>
      <w:r>
        <w:t>客户仅可安装远程桌面服务以及部署并使用</w:t>
      </w:r>
      <w:r>
        <w:t xml:space="preserve"> MultiPoint Services </w:t>
      </w:r>
      <w:r>
        <w:t>角色。</w:t>
      </w:r>
    </w:p>
    <w:p w:rsidR="006B3FB3" w:rsidRDefault="006B3FB3">
      <w:pPr>
        <w:pStyle w:val="ProductList-Body"/>
      </w:pPr>
    </w:p>
    <w:p w:rsidR="006B3FB3" w:rsidRDefault="0067468C">
      <w:pPr>
        <w:pStyle w:val="ProductList-ClauseHeading"/>
        <w:outlineLvl w:val="4"/>
      </w:pPr>
      <w:r>
        <w:t xml:space="preserve">3.6 </w:t>
      </w:r>
      <w:r>
        <w:t>附加软件</w:t>
      </w:r>
    </w:p>
    <w:p w:rsidR="006B3FB3" w:rsidRDefault="0067468C">
      <w:pPr>
        <w:pStyle w:val="ProductList-Body"/>
      </w:pPr>
      <w:r>
        <w:t>有关附加软件列表，请参阅</w:t>
      </w:r>
      <w:r>
        <w:t xml:space="preserve"> </w:t>
      </w:r>
      <w:hyperlink r:id="rId104">
        <w:r>
          <w:rPr>
            <w:color w:val="00467F"/>
            <w:u w:val="single"/>
          </w:rPr>
          <w:t>http://go.microsoft.com/fwlink/?LinkId=245856</w:t>
        </w:r>
      </w:hyperlink>
      <w:r>
        <w:t>。</w:t>
      </w:r>
    </w:p>
    <w:p w:rsidR="006B3FB3" w:rsidRDefault="0067468C">
      <w:pPr>
        <w:pStyle w:val="ProductList-Offering1SubSection"/>
        <w:outlineLvl w:val="3"/>
      </w:pPr>
      <w:bookmarkStart w:id="212" w:name="_Sec832"/>
      <w:r>
        <w:lastRenderedPageBreak/>
        <w:t>4.</w:t>
      </w:r>
      <w:r>
        <w:t>软件保障</w:t>
      </w:r>
      <w:bookmarkEnd w:id="212"/>
    </w:p>
    <w:tbl>
      <w:tblPr>
        <w:tblStyle w:val="PURTable"/>
        <w:tblW w:w="0" w:type="dxa"/>
        <w:tblLook w:val="04A0" w:firstRow="1" w:lastRow="0" w:firstColumn="1" w:lastColumn="0" w:noHBand="0" w:noVBand="1"/>
      </w:tblPr>
      <w:tblGrid>
        <w:gridCol w:w="3590"/>
        <w:gridCol w:w="3610"/>
        <w:gridCol w:w="3590"/>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故障转移权利：不适用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5">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漫游权利：不适用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2HeadingNoBorder"/>
        <w:outlineLvl w:val="2"/>
      </w:pPr>
      <w:bookmarkStart w:id="213" w:name="_Sec655"/>
      <w:r>
        <w:t>Windows Server</w:t>
      </w:r>
      <w:bookmarkEnd w:id="213"/>
      <w:r>
        <w:fldChar w:fldCharType="begin"/>
      </w:r>
      <w:r>
        <w:instrText xml:space="preserve"> TC "</w:instrText>
      </w:r>
      <w:bookmarkStart w:id="214" w:name="_Toc483562945"/>
      <w:r>
        <w:instrText>Windows Server</w:instrText>
      </w:r>
      <w:bookmarkEnd w:id="214"/>
      <w:r>
        <w:instrText>" \l 3</w:instrText>
      </w:r>
      <w:r>
        <w:fldChar w:fldCharType="end"/>
      </w:r>
    </w:p>
    <w:p w:rsidR="006B3FB3" w:rsidRDefault="0067468C">
      <w:pPr>
        <w:pStyle w:val="ProductList-Offering1SubSection"/>
        <w:outlineLvl w:val="3"/>
      </w:pPr>
      <w:bookmarkStart w:id="215" w:name="_Sec703"/>
      <w:r>
        <w:t>1.</w:t>
      </w:r>
      <w:r>
        <w:t>计划可用性</w:t>
      </w:r>
      <w:bookmarkEnd w:id="215"/>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09"/>
      </w:tblGrid>
      <w:tr w:rsidR="006B3FB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4160" w:type="dxa"/>
            <w:tcBorders>
              <w:top w:val="single" w:sz="9" w:space="0" w:color="FFFFFF"/>
              <w:left w:val="single" w:sz="9" w:space="0" w:color="FFFFFF"/>
              <w:bottom w:val="dashed" w:sz="4" w:space="0" w:color="BFBFBF"/>
              <w:right w:val="single" w:sz="9" w:space="0" w:color="FFFFFF"/>
            </w:tcBorders>
          </w:tcPr>
          <w:p w:rsidR="006B3FB3" w:rsidRDefault="0067468C">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B3FB3" w:rsidRDefault="0067468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416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416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pPr>
            <w:r>
              <w:t xml:space="preserve">Windows Server 2016 </w:t>
            </w:r>
            <w:r>
              <w:t>远程桌面服务</w:t>
            </w:r>
            <w:r>
              <w:t xml:space="preserve"> CAL</w:t>
            </w:r>
            <w:r>
              <w:fldChar w:fldCharType="begin"/>
            </w:r>
            <w:r>
              <w:instrText xml:space="preserve"> XE "Windows Server 2016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6B3FB3" w:rsidRDefault="0067468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416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pPr>
            <w:r>
              <w:rPr>
                <w:color w:val="000000"/>
              </w:rPr>
              <w:t xml:space="preserve">Windows Server 2016 </w:t>
            </w:r>
            <w:r>
              <w:rPr>
                <w:color w:val="000000"/>
              </w:rPr>
              <w:t>远程桌面服务外部连接器</w:t>
            </w:r>
            <w:r>
              <w:fldChar w:fldCharType="begin"/>
            </w:r>
            <w:r>
              <w:instrText xml:space="preserve"> XE "Windows Server 2016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pPr>
            <w:r>
              <w:rPr>
                <w:color w:val="000000"/>
              </w:rPr>
              <w:t>Windows Server 2016 Datacenter</w:t>
            </w:r>
            <w:r>
              <w:rPr>
                <w:color w:val="000000"/>
              </w:rPr>
              <w:t>（</w:t>
            </w:r>
            <w:r>
              <w:rPr>
                <w:color w:val="000000"/>
              </w:rPr>
              <w:t xml:space="preserve">2 </w:t>
            </w:r>
            <w:r>
              <w:rPr>
                <w:color w:val="000000"/>
              </w:rPr>
              <w:t>个包内核许可）</w:t>
            </w:r>
            <w:r>
              <w:fldChar w:fldCharType="begin"/>
            </w:r>
            <w:r>
              <w:instrText xml:space="preserve"> XE "Windows Server 2016 Datacenter</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pPr>
            <w:r>
              <w:t>Windows Server 2016 Datacenter</w:t>
            </w:r>
            <w:r>
              <w:t>（</w:t>
            </w:r>
            <w:r>
              <w:t xml:space="preserve">16 </w:t>
            </w:r>
            <w:r>
              <w:t>个包内核许可）</w:t>
            </w:r>
            <w:r>
              <w:fldChar w:fldCharType="begin"/>
            </w:r>
            <w:r>
              <w:instrText xml:space="preserve"> XE "Windows Server 2016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pPr>
            <w:r>
              <w:rPr>
                <w:color w:val="000000"/>
              </w:rPr>
              <w:t>Windows Server 2016 Standard</w:t>
            </w:r>
            <w:r>
              <w:rPr>
                <w:color w:val="000000"/>
              </w:rPr>
              <w:t>（</w:t>
            </w:r>
            <w:r>
              <w:rPr>
                <w:color w:val="000000"/>
              </w:rPr>
              <w:t xml:space="preserve">2 </w:t>
            </w:r>
            <w:r>
              <w:rPr>
                <w:color w:val="000000"/>
              </w:rPr>
              <w:t>个包内核许可）</w:t>
            </w:r>
            <w:r>
              <w:fldChar w:fldCharType="begin"/>
            </w:r>
            <w:r>
              <w:instrText xml:space="preserve"> XE "Windows Server 2016 Standard</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pPr>
            <w:r>
              <w:t>Windows Server 2016 Standard</w:t>
            </w:r>
            <w:r>
              <w:t>（</w:t>
            </w:r>
            <w:r>
              <w:t xml:space="preserve">16 </w:t>
            </w:r>
            <w:r>
              <w:t>个包内核许可）</w:t>
            </w:r>
            <w:r>
              <w:fldChar w:fldCharType="begin"/>
            </w:r>
            <w:r>
              <w:instrText xml:space="preserve"> XE "Windows Server 2016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A6066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bookmarkStart w:id="216" w:name="_GoBack"/>
            <w:bookmarkEnd w:id="216"/>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pPr>
            <w:r>
              <w:rPr>
                <w:color w:val="000000"/>
              </w:rPr>
              <w:t xml:space="preserve">Windows Server 2016 Active Directory Rights Management </w:t>
            </w:r>
            <w:r>
              <w:rPr>
                <w:color w:val="000000"/>
              </w:rPr>
              <w:t>服务外部连接器</w:t>
            </w:r>
            <w:r>
              <w:fldChar w:fldCharType="begin"/>
            </w:r>
            <w:r>
              <w:instrText xml:space="preserve"> XE "Windows Server 2016 Active Directory Rights Management </w:instrText>
            </w:r>
            <w:r>
              <w:instrText>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FBFBF"/>
              <w:left w:val="single" w:sz="9" w:space="0" w:color="FFFFFF"/>
              <w:bottom w:val="dashed" w:sz="4" w:space="0" w:color="B2B2B2"/>
              <w:right w:val="single" w:sz="9" w:space="0" w:color="FFFFFF"/>
            </w:tcBorders>
          </w:tcPr>
          <w:p w:rsidR="006B3FB3" w:rsidRDefault="0067468C">
            <w:pPr>
              <w:pStyle w:val="ProductList-TableBody"/>
            </w:pPr>
            <w:r>
              <w:rPr>
                <w:color w:val="000000"/>
              </w:rPr>
              <w:t xml:space="preserve">Windows Server 2016 </w:t>
            </w:r>
            <w:r>
              <w:rPr>
                <w:color w:val="000000"/>
              </w:rPr>
              <w:t>外部连接器</w:t>
            </w:r>
            <w:r>
              <w:fldChar w:fldCharType="begin"/>
            </w:r>
            <w:r>
              <w:instrText xml:space="preserve"> XE "Windows Server 2016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6B3FB3" w:rsidRDefault="0067468C">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6B3FB3" w:rsidRDefault="0067468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6B3FB3" w:rsidRDefault="0067468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6B3FB3" w:rsidRDefault="0067468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4160" w:type="dxa"/>
            <w:tcBorders>
              <w:top w:val="dashed" w:sz="4" w:space="0" w:color="B2B2B2"/>
              <w:left w:val="single" w:sz="9" w:space="0" w:color="FFFFFF"/>
              <w:bottom w:val="dashed" w:sz="4" w:space="0" w:color="BFBFBF"/>
              <w:right w:val="single" w:sz="9" w:space="0" w:color="FFFFFF"/>
            </w:tcBorders>
          </w:tcPr>
          <w:p w:rsidR="006B3FB3" w:rsidRDefault="0067468C">
            <w:pPr>
              <w:pStyle w:val="ProductList-TableBody"/>
            </w:pPr>
            <w:r>
              <w:t xml:space="preserve">Windows Server Datacenter Core Premium Assurance </w:t>
            </w:r>
            <w:r>
              <w:t>附加（</w:t>
            </w:r>
            <w:r>
              <w:t xml:space="preserve">2 </w:t>
            </w:r>
            <w:r>
              <w:t>个包内核许可）</w:t>
            </w:r>
            <w:r>
              <w:fldChar w:fldCharType="begin"/>
            </w:r>
            <w:r>
              <w:instrText xml:space="preserve"> XE "Windows Server Datacenter Core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6B3FB3" w:rsidRDefault="006B3FB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6B3FB3" w:rsidRDefault="006B3FB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r>
      <w:tr w:rsidR="006B3FB3">
        <w:tc>
          <w:tcPr>
            <w:tcW w:w="416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pPr>
            <w:r>
              <w:t xml:space="preserve">Windows Server Datacenter Core Premium Assurance </w:t>
            </w:r>
            <w:r>
              <w:t>附加（</w:t>
            </w:r>
            <w:r>
              <w:t xml:space="preserve">16 </w:t>
            </w:r>
            <w:r>
              <w:t>个包内核许可）</w:t>
            </w:r>
            <w:r>
              <w:fldChar w:fldCharType="begin"/>
            </w:r>
            <w:r>
              <w:instrText xml:space="preserve"> XE "Windows Server Datacenter Core Premium Assurance </w:instrText>
            </w:r>
            <w:r>
              <w:instrText>附加（</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6B3FB3" w:rsidRDefault="006B3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FB3" w:rsidRDefault="006B3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r>
      <w:tr w:rsidR="006B3FB3">
        <w:tc>
          <w:tcPr>
            <w:tcW w:w="416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pPr>
            <w:r>
              <w:t xml:space="preserve">Windows Server Standard Core Premium Assurance </w:t>
            </w:r>
            <w:r>
              <w:t>附加（</w:t>
            </w:r>
            <w:r>
              <w:t xml:space="preserve">2 </w:t>
            </w:r>
            <w:r>
              <w:t>个包内核许可）</w:t>
            </w:r>
            <w:r>
              <w:fldChar w:fldCharType="begin"/>
            </w:r>
            <w:r>
              <w:instrText xml:space="preserve"> XE "Windows Server Standard Core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3FB3" w:rsidRDefault="0067468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6B3FB3" w:rsidRDefault="006B3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FB3" w:rsidRDefault="006B3FB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r>
      <w:tr w:rsidR="006B3FB3">
        <w:tc>
          <w:tcPr>
            <w:tcW w:w="4160" w:type="dxa"/>
            <w:tcBorders>
              <w:top w:val="dashed" w:sz="4" w:space="0" w:color="BFBFBF"/>
              <w:left w:val="single" w:sz="9" w:space="0" w:color="FFFFFF"/>
              <w:bottom w:val="none" w:sz="4" w:space="0" w:color="BFBFBF"/>
              <w:right w:val="single" w:sz="9" w:space="0" w:color="FFFFFF"/>
            </w:tcBorders>
          </w:tcPr>
          <w:p w:rsidR="006B3FB3" w:rsidRDefault="0067468C">
            <w:pPr>
              <w:pStyle w:val="ProductList-TableBody"/>
            </w:pPr>
            <w:r>
              <w:t xml:space="preserve">Windows Server Standard Core Premium Assurance </w:t>
            </w:r>
            <w:r>
              <w:t>附加（</w:t>
            </w:r>
            <w:r>
              <w:t xml:space="preserve">16 </w:t>
            </w:r>
            <w:r>
              <w:t>个包内核许可）</w:t>
            </w:r>
            <w:r>
              <w:fldChar w:fldCharType="begin"/>
            </w:r>
            <w:r>
              <w:instrText xml:space="preserve"> XE "Windows Server Standard Core Premium Assurance </w:instrText>
            </w:r>
            <w:r>
              <w:instrText>附加（</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B3FB3" w:rsidRDefault="0067468C">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6B3FB3" w:rsidRDefault="006B3FB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B3FB3" w:rsidRDefault="006B3FB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FB3" w:rsidRDefault="006B3FB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FB3" w:rsidRDefault="006B3FB3">
            <w:pPr>
              <w:pStyle w:val="ProductList-TableBody"/>
              <w:jc w:val="center"/>
            </w:pPr>
          </w:p>
        </w:tc>
      </w:tr>
    </w:tbl>
    <w:p w:rsidR="006B3FB3" w:rsidRDefault="0067468C">
      <w:pPr>
        <w:pStyle w:val="ProductList-Offering1SubSection"/>
        <w:outlineLvl w:val="3"/>
      </w:pPr>
      <w:bookmarkStart w:id="217" w:name="_Sec758"/>
      <w:r>
        <w:t>2.</w:t>
      </w:r>
      <w:r>
        <w:t>产品条件</w:t>
      </w:r>
      <w:bookmarkEnd w:id="217"/>
    </w:p>
    <w:tbl>
      <w:tblPr>
        <w:tblStyle w:val="PURTable"/>
        <w:tblW w:w="0" w:type="dxa"/>
        <w:tblLook w:val="04A0" w:firstRow="1" w:lastRow="0" w:firstColumn="1" w:lastColumn="0" w:noHBand="0" w:noVBand="1"/>
      </w:tblPr>
      <w:tblGrid>
        <w:gridCol w:w="3610"/>
        <w:gridCol w:w="3554"/>
        <w:gridCol w:w="3626"/>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CAL </w:t>
            </w:r>
            <w:r>
              <w:t>和外部连接器</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：由</w:t>
            </w:r>
            <w:r>
              <w:t xml:space="preserve"> Datacenter </w:t>
            </w:r>
            <w:r>
              <w:t>或</w:t>
            </w:r>
            <w:r>
              <w:t xml:space="preserve"> Standard </w:t>
            </w:r>
            <w:r>
              <w:t>降级至</w:t>
            </w:r>
            <w:r>
              <w:t xml:space="preserve"> Windows Server 2008 R2 Enterprise</w:t>
            </w:r>
            <w:r>
              <w:t>、</w:t>
            </w:r>
            <w:r>
              <w:t>Standard</w:t>
            </w:r>
            <w:r>
              <w:t>、</w:t>
            </w:r>
            <w:r>
              <w:t>Essentials</w:t>
            </w:r>
            <w:r>
              <w:t>、</w:t>
            </w:r>
            <w:r>
              <w:t xml:space="preserve">Web </w:t>
            </w:r>
            <w:r>
              <w:t>和</w:t>
            </w:r>
            <w:r>
              <w:t xml:space="preserve"> HPC Edition </w:t>
            </w:r>
            <w:r>
              <w:t>或</w:t>
            </w:r>
            <w:r>
              <w:t xml:space="preserve"> Essentials 2012 </w:t>
            </w:r>
            <w:r>
              <w:t>或</w:t>
            </w:r>
            <w:r>
              <w:t xml:space="preserve"> 2012 R2</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前提（软件保障）：不适用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FB3" w:rsidRDefault="0067468C">
            <w:pPr>
              <w:pStyle w:val="ProductList-TableBody"/>
            </w:pPr>
            <w:r>
              <w:rPr>
                <w:color w:val="404040"/>
              </w:rPr>
              <w:t>符合削减条件：附加、附加产品</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符合校正条件：不适用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7468C">
      <w:pPr>
        <w:pStyle w:val="ProductList-Offering1SubSection"/>
        <w:outlineLvl w:val="3"/>
      </w:pPr>
      <w:bookmarkStart w:id="218" w:name="_Sec807"/>
      <w:r>
        <w:t>3.</w:t>
      </w:r>
      <w:r>
        <w:t>使用权利</w:t>
      </w:r>
      <w:bookmarkEnd w:id="218"/>
    </w:p>
    <w:tbl>
      <w:tblPr>
        <w:tblStyle w:val="PURTable"/>
        <w:tblW w:w="0" w:type="dxa"/>
        <w:tblLook w:val="04A0" w:firstRow="1" w:lastRow="0" w:firstColumn="1" w:lastColumn="0" w:noHBand="0" w:noVBand="1"/>
      </w:tblPr>
      <w:tblGrid>
        <w:gridCol w:w="3654"/>
        <w:gridCol w:w="3573"/>
        <w:gridCol w:w="3563"/>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所含技术：不适用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76"/>
        <w:gridCol w:w="3629"/>
        <w:gridCol w:w="3585"/>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FB3" w:rsidRDefault="0067468C">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6B3FB3" w:rsidRDefault="0067468C">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6B3FB3" w:rsidRDefault="0067468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6B3FB3" w:rsidRDefault="006B3FB3">
      <w:pPr>
        <w:pStyle w:val="ProductList-Body"/>
      </w:pPr>
    </w:p>
    <w:p w:rsidR="006B3FB3" w:rsidRDefault="0067468C">
      <w:pPr>
        <w:pStyle w:val="ProductList-SubClauseHeading"/>
        <w:outlineLvl w:val="5"/>
      </w:pPr>
      <w:r>
        <w:t xml:space="preserve">3.1.1 </w:t>
      </w:r>
      <w:r>
        <w:t>与</w:t>
      </w:r>
      <w:r>
        <w:t xml:space="preserve"> Windows Server 2016 Remote Desktop Services CAL </w:t>
      </w:r>
      <w:r>
        <w:t>相关的附加功能</w:t>
      </w:r>
    </w:p>
    <w:p w:rsidR="006B3FB3" w:rsidRDefault="0067468C">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30"/>
        <w:gridCol w:w="3500"/>
        <w:gridCol w:w="3500"/>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FB3" w:rsidRDefault="0067468C">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6B3FB3" w:rsidRDefault="0067468C">
            <w:pPr>
              <w:pStyle w:val="ProductList-TableBody"/>
            </w:pPr>
            <w:r>
              <w:t xml:space="preserve">Windows Server 2016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6B3FB3" w:rsidRDefault="0067468C">
            <w:pPr>
              <w:pStyle w:val="ProductList-TableBody"/>
            </w:pPr>
            <w:r>
              <w:t xml:space="preserve">Windows Server 2016 </w:t>
            </w:r>
            <w:r>
              <w:t>远程桌面服务用户</w:t>
            </w:r>
            <w:r>
              <w:t xml:space="preserve"> SL</w:t>
            </w:r>
          </w:p>
        </w:tc>
      </w:tr>
    </w:tbl>
    <w:p w:rsidR="006B3FB3" w:rsidRDefault="0067468C">
      <w:pPr>
        <w:pStyle w:val="ProductList-BodyIndented"/>
      </w:pPr>
      <w:r>
        <w:t>*</w:t>
      </w:r>
      <w:r>
        <w:t>使用</w:t>
      </w:r>
      <w:r>
        <w:t xml:space="preserve"> Windows Server </w:t>
      </w:r>
      <w:r>
        <w:t>托管图形用户界面所必需（使用</w:t>
      </w:r>
      <w:r>
        <w:t xml:space="preserve"> Windows Server 2016 </w:t>
      </w:r>
      <w:r>
        <w:t>远程桌面服务功能或其他技术）。</w:t>
      </w:r>
    </w:p>
    <w:p w:rsidR="006B3FB3" w:rsidRDefault="006B3FB3">
      <w:pPr>
        <w:pStyle w:val="ProductList-BodyIndented"/>
      </w:pPr>
    </w:p>
    <w:p w:rsidR="006B3FB3" w:rsidRDefault="0067468C">
      <w:pPr>
        <w:pStyle w:val="ProductList-SubClauseHeading"/>
        <w:outlineLvl w:val="5"/>
      </w:pPr>
      <w:r>
        <w:t xml:space="preserve">3.1.2 </w:t>
      </w:r>
      <w:r>
        <w:t>与</w:t>
      </w:r>
      <w:r>
        <w:t xml:space="preserve"> Windows Server 2016 Rights Management Services CAL </w:t>
      </w:r>
      <w:r>
        <w:t>相关的附加功能</w:t>
      </w:r>
    </w:p>
    <w:p w:rsidR="006B3FB3" w:rsidRDefault="0067468C">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03"/>
        <w:gridCol w:w="3522"/>
        <w:gridCol w:w="3505"/>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3FB3" w:rsidRDefault="0067468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B3FB3" w:rsidRDefault="0067468C">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6B3FB3" w:rsidRDefault="0067468C">
            <w:pPr>
              <w:pStyle w:val="ProductList-TableBody"/>
            </w:pPr>
            <w:r>
              <w:t>Azure Information Protection</w:t>
            </w:r>
            <w:r>
              <w:t>（</w:t>
            </w:r>
            <w:r>
              <w:t xml:space="preserve">P1 </w:t>
            </w:r>
            <w:r>
              <w:t>和</w:t>
            </w:r>
            <w:r>
              <w:t xml:space="preserve"> P2</w:t>
            </w:r>
            <w:r>
              <w:t>）用户</w:t>
            </w:r>
            <w:r>
              <w:t xml:space="preserve"> SL</w:t>
            </w:r>
          </w:p>
        </w:tc>
      </w:tr>
      <w:tr w:rsidR="006B3F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3FB3" w:rsidRDefault="006B3F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3FB3" w:rsidRDefault="006B3FB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B3FB3" w:rsidRDefault="0067468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6B3FB3" w:rsidRDefault="006B3FB3">
      <w:pPr>
        <w:pStyle w:val="ProductList-BodyIndented"/>
      </w:pPr>
    </w:p>
    <w:p w:rsidR="006B3FB3" w:rsidRDefault="0067468C">
      <w:pPr>
        <w:pStyle w:val="ProductList-SubClauseHeading"/>
        <w:outlineLvl w:val="5"/>
      </w:pPr>
      <w:r>
        <w:t xml:space="preserve">3.1.3 </w:t>
      </w:r>
      <w:r>
        <w:t>与</w:t>
      </w:r>
      <w:r>
        <w:t xml:space="preserve"> Microsoft Identity Manager </w:t>
      </w:r>
      <w:r>
        <w:t>用户</w:t>
      </w:r>
      <w:r>
        <w:t xml:space="preserve"> CAL </w:t>
      </w:r>
      <w:r>
        <w:t>相关的附加功能</w:t>
      </w:r>
    </w:p>
    <w:p w:rsidR="006B3FB3" w:rsidRDefault="0067468C">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3FB3" w:rsidRDefault="0067468C">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6B3FB3" w:rsidRDefault="0067468C">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rsidR="006B3FB3" w:rsidRDefault="0067468C">
            <w:pPr>
              <w:pStyle w:val="ProductList-TableBody"/>
            </w:pPr>
            <w:r>
              <w:t>Azure Active Directory Premium</w:t>
            </w:r>
            <w:r>
              <w:t>（</w:t>
            </w:r>
            <w:r>
              <w:t xml:space="preserve">P1 </w:t>
            </w:r>
            <w:r>
              <w:t>和</w:t>
            </w:r>
            <w:r>
              <w:t xml:space="preserve"> P2</w:t>
            </w:r>
            <w:r>
              <w:t>）用户</w:t>
            </w:r>
            <w:r>
              <w:t xml:space="preserve"> SL</w:t>
            </w:r>
          </w:p>
        </w:tc>
      </w:tr>
      <w:tr w:rsidR="006B3F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3FB3" w:rsidRDefault="006B3FB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3FB3" w:rsidRDefault="0067468C">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6B3FB3" w:rsidRDefault="006B3FB3">
            <w:pPr>
              <w:pStyle w:val="ProductList-TableBody"/>
            </w:pPr>
          </w:p>
        </w:tc>
      </w:tr>
    </w:tbl>
    <w:p w:rsidR="006B3FB3" w:rsidRDefault="0067468C">
      <w:pPr>
        <w:pStyle w:val="ProductList-BodyIndented"/>
      </w:pPr>
      <w:r>
        <w:t>*</w:t>
      </w:r>
      <w:r>
        <w:t>对于软件颁发或管理身份信息的任何个人，也是必需的。</w:t>
      </w:r>
    </w:p>
    <w:p w:rsidR="006B3FB3" w:rsidRDefault="006B3FB3">
      <w:pPr>
        <w:pStyle w:val="ProductList-BodyIndented"/>
      </w:pPr>
    </w:p>
    <w:p w:rsidR="006B3FB3" w:rsidRDefault="0067468C">
      <w:pPr>
        <w:pStyle w:val="ProductList-SubClauseHeading"/>
        <w:outlineLvl w:val="5"/>
      </w:pPr>
      <w:r>
        <w:t xml:space="preserve">3.1.4 </w:t>
      </w:r>
      <w:r>
        <w:t>同步服务</w:t>
      </w:r>
    </w:p>
    <w:p w:rsidR="006B3FB3" w:rsidRDefault="0067468C">
      <w:pPr>
        <w:pStyle w:val="ProductList-BodyIndented"/>
      </w:pPr>
      <w:r>
        <w:t>对于仅使用</w:t>
      </w:r>
      <w:r>
        <w:t xml:space="preserve"> Microsoft Identity Manager </w:t>
      </w:r>
      <w:r>
        <w:t>同步服务的用户，</w:t>
      </w:r>
      <w:r>
        <w:t xml:space="preserve">Microsoft Identity Manager 2016 CAL </w:t>
      </w:r>
      <w:r>
        <w:t>不是必需的。</w:t>
      </w:r>
    </w:p>
    <w:p w:rsidR="006B3FB3" w:rsidRDefault="006B3FB3">
      <w:pPr>
        <w:pStyle w:val="ProductList-BodyIndented"/>
      </w:pPr>
    </w:p>
    <w:p w:rsidR="006B3FB3" w:rsidRDefault="0067468C">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585"/>
        <w:gridCol w:w="3638"/>
        <w:gridCol w:w="356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FB3" w:rsidRDefault="0067468C">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6B3FB3" w:rsidRDefault="0067468C">
            <w:pPr>
              <w:pStyle w:val="ProductList-TableBody"/>
            </w:pPr>
            <w:r>
              <w:t xml:space="preserve">Windows Server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6B3FB3" w:rsidRDefault="006B3FB3">
            <w:pPr>
              <w:pStyle w:val="ProductList-TableBody"/>
            </w:pPr>
          </w:p>
        </w:tc>
      </w:tr>
    </w:tbl>
    <w:p w:rsidR="006B3FB3" w:rsidRDefault="006B3FB3">
      <w:pPr>
        <w:pStyle w:val="ProductList-Body"/>
      </w:pPr>
    </w:p>
    <w:p w:rsidR="006B3FB3" w:rsidRDefault="0067468C">
      <w:pPr>
        <w:pStyle w:val="ProductList-SubClauseHeading"/>
        <w:outlineLvl w:val="5"/>
      </w:pPr>
      <w:r>
        <w:t xml:space="preserve">3.2.1 </w:t>
      </w:r>
      <w:r>
        <w:t>与</w:t>
      </w:r>
      <w:r>
        <w:t xml:space="preserve"> Windows Server 2016 Remote Desktop Services </w:t>
      </w:r>
      <w:r>
        <w:t>外部连接器许可相关的附加功能</w:t>
      </w:r>
    </w:p>
    <w:p w:rsidR="006B3FB3" w:rsidRDefault="0067468C">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62"/>
        <w:gridCol w:w="3530"/>
        <w:gridCol w:w="3438"/>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FB3" w:rsidRDefault="0067468C">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6B3FB3" w:rsidRDefault="0067468C">
            <w:pPr>
              <w:pStyle w:val="ProductList-TableBody"/>
            </w:pPr>
            <w:r>
              <w:t xml:space="preserve">Windows Server 2016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rsidR="006B3FB3" w:rsidRDefault="006B3FB3">
            <w:pPr>
              <w:pStyle w:val="ProductList-TableBody"/>
            </w:pPr>
          </w:p>
        </w:tc>
      </w:tr>
    </w:tbl>
    <w:p w:rsidR="006B3FB3" w:rsidRDefault="0067468C">
      <w:pPr>
        <w:pStyle w:val="ProductList-BodyIndented"/>
      </w:pPr>
      <w:r>
        <w:rPr>
          <w:i/>
        </w:rPr>
        <w:t>*</w:t>
      </w:r>
      <w:r>
        <w:rPr>
          <w:i/>
        </w:rPr>
        <w:t>使用</w:t>
      </w:r>
      <w:r>
        <w:rPr>
          <w:i/>
        </w:rPr>
        <w:t xml:space="preserve"> Windows Server </w:t>
      </w:r>
      <w:r>
        <w:rPr>
          <w:i/>
        </w:rPr>
        <w:t>托管图形用户界面所必需（使用</w:t>
      </w:r>
      <w:r>
        <w:rPr>
          <w:i/>
        </w:rPr>
        <w:t xml:space="preserve"> Windows Server 2016 </w:t>
      </w:r>
      <w:r>
        <w:rPr>
          <w:i/>
        </w:rPr>
        <w:t>远程桌面服务功能或其他技术）。</w:t>
      </w:r>
    </w:p>
    <w:p w:rsidR="006B3FB3" w:rsidRDefault="006B3FB3">
      <w:pPr>
        <w:pStyle w:val="ProductList-BodyIndented"/>
      </w:pPr>
    </w:p>
    <w:p w:rsidR="006B3FB3" w:rsidRDefault="0067468C">
      <w:pPr>
        <w:pStyle w:val="ProductList-SubClauseHeading"/>
        <w:outlineLvl w:val="5"/>
      </w:pPr>
      <w:r>
        <w:t xml:space="preserve">3.2.2 </w:t>
      </w:r>
      <w:r>
        <w:t>与</w:t>
      </w:r>
      <w:r>
        <w:t xml:space="preserve"> Windows Server 2016 Rights Management Services </w:t>
      </w:r>
      <w:r>
        <w:t>外部连接器许可相关的附加功能</w:t>
      </w:r>
    </w:p>
    <w:p w:rsidR="006B3FB3" w:rsidRDefault="0067468C">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47"/>
        <w:gridCol w:w="3559"/>
        <w:gridCol w:w="3424"/>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FB3" w:rsidRDefault="0067468C">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6B3FB3" w:rsidRDefault="0067468C">
            <w:pPr>
              <w:pStyle w:val="ProductList-TableBody"/>
            </w:pPr>
            <w:r>
              <w:t xml:space="preserve">Windows Server 2016 Active Directory Rights Management </w:t>
            </w:r>
            <w:r>
              <w:t>服务外部连接器</w:t>
            </w:r>
          </w:p>
        </w:tc>
        <w:tc>
          <w:tcPr>
            <w:tcW w:w="4040" w:type="dxa"/>
            <w:tcBorders>
              <w:top w:val="single" w:sz="18" w:space="0" w:color="0072C6"/>
              <w:left w:val="none" w:sz="4" w:space="0" w:color="000000"/>
              <w:bottom w:val="single" w:sz="4" w:space="0" w:color="000000"/>
              <w:right w:val="single" w:sz="4" w:space="0" w:color="000000"/>
            </w:tcBorders>
          </w:tcPr>
          <w:p w:rsidR="006B3FB3" w:rsidRDefault="006B3FB3">
            <w:pPr>
              <w:pStyle w:val="ProductList-TableBody"/>
            </w:pPr>
          </w:p>
        </w:tc>
      </w:tr>
    </w:tbl>
    <w:p w:rsidR="006B3FB3" w:rsidRDefault="006B3FB3">
      <w:pPr>
        <w:pStyle w:val="ProductList-BodyIndented"/>
      </w:pPr>
    </w:p>
    <w:p w:rsidR="006B3FB3" w:rsidRDefault="0067468C">
      <w:pPr>
        <w:pStyle w:val="ProductList-SubClauseHeading"/>
        <w:outlineLvl w:val="5"/>
      </w:pPr>
      <w:r>
        <w:t xml:space="preserve">3.2.3 </w:t>
      </w:r>
      <w:r>
        <w:t>与</w:t>
      </w:r>
      <w:r>
        <w:t xml:space="preserve"> Microsoft Identity Manager </w:t>
      </w:r>
      <w:r>
        <w:t>外部连接器许可相关的附加功能</w:t>
      </w:r>
    </w:p>
    <w:p w:rsidR="006B3FB3" w:rsidRDefault="0067468C">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61"/>
        <w:gridCol w:w="3532"/>
        <w:gridCol w:w="343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FB3" w:rsidRDefault="0067468C">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6B3FB3" w:rsidRDefault="0067468C">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6B3FB3" w:rsidRDefault="006B3FB3">
            <w:pPr>
              <w:pStyle w:val="ProductList-TableBody"/>
            </w:pPr>
          </w:p>
        </w:tc>
      </w:tr>
    </w:tbl>
    <w:p w:rsidR="006B3FB3" w:rsidRDefault="0067468C">
      <w:pPr>
        <w:pStyle w:val="ProductList-BodyIndented"/>
      </w:pPr>
      <w:r>
        <w:rPr>
          <w:i/>
        </w:rPr>
        <w:t>*</w:t>
      </w:r>
      <w:r>
        <w:rPr>
          <w:i/>
        </w:rPr>
        <w:t>对于软件颁发或管理外部用户的身份信息，也是必需的（如果缺少</w:t>
      </w:r>
      <w:r>
        <w:rPr>
          <w:i/>
        </w:rPr>
        <w:t xml:space="preserve"> Microsoft Identity Manager 2016 CAL</w:t>
      </w:r>
      <w:r>
        <w:rPr>
          <w:i/>
        </w:rPr>
        <w:t>）。</w:t>
      </w:r>
    </w:p>
    <w:p w:rsidR="006B3FB3" w:rsidRDefault="006B3FB3">
      <w:pPr>
        <w:pStyle w:val="ProductList-BodyIndented"/>
      </w:pPr>
    </w:p>
    <w:p w:rsidR="006B3FB3" w:rsidRDefault="0067468C">
      <w:pPr>
        <w:pStyle w:val="ProductList-ClauseHeading"/>
        <w:outlineLvl w:val="4"/>
      </w:pPr>
      <w:r>
        <w:t xml:space="preserve">3.3 Windows Server 2016 Essentials </w:t>
      </w:r>
      <w:r>
        <w:t>的附加条款</w:t>
      </w:r>
    </w:p>
    <w:p w:rsidR="006B3FB3" w:rsidRDefault="0067468C">
      <w:pPr>
        <w:pStyle w:val="ProductList-SubClauseHeading"/>
        <w:outlineLvl w:val="5"/>
      </w:pPr>
      <w:r>
        <w:t xml:space="preserve">3.3.1 </w:t>
      </w:r>
      <w:r>
        <w:t>使用限制</w:t>
      </w:r>
    </w:p>
    <w:p w:rsidR="006B3FB3" w:rsidRDefault="0067468C" w:rsidP="0067468C">
      <w:pPr>
        <w:pStyle w:val="ProductList-Bullet"/>
        <w:numPr>
          <w:ilvl w:val="1"/>
          <w:numId w:val="34"/>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运行服务器软件的一个实例</w:t>
      </w:r>
      <w:r>
        <w:fldChar w:fldCharType="end"/>
      </w:r>
      <w:r>
        <w:t>。</w:t>
      </w:r>
    </w:p>
    <w:p w:rsidR="006B3FB3" w:rsidRDefault="0067468C" w:rsidP="0067468C">
      <w:pPr>
        <w:pStyle w:val="ProductList-Bullet"/>
        <w:numPr>
          <w:ilvl w:val="1"/>
          <w:numId w:val="34"/>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rsidR="006B3FB3" w:rsidRDefault="006B3FB3">
      <w:pPr>
        <w:pStyle w:val="ProductList-BodyIndented"/>
      </w:pPr>
    </w:p>
    <w:p w:rsidR="006B3FB3" w:rsidRDefault="0067468C">
      <w:pPr>
        <w:pStyle w:val="ProductList-SubClauseHeading"/>
        <w:outlineLvl w:val="5"/>
      </w:pPr>
      <w:r>
        <w:t xml:space="preserve">3.3.2 </w:t>
      </w:r>
      <w:r>
        <w:t>使用服务器软件</w:t>
      </w:r>
    </w:p>
    <w:p w:rsidR="006B3FB3" w:rsidRDefault="0067468C">
      <w:pPr>
        <w:pStyle w:val="ProductList-BodyIndented"/>
      </w:pPr>
      <w:r>
        <w:t>用户帐户是通过</w:t>
      </w:r>
      <w:r>
        <w:t xml:space="preserve"> Windows Server 2016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rsidR="006B3FB3" w:rsidRDefault="006B3FB3">
      <w:pPr>
        <w:pStyle w:val="ProductList-BodyIndented"/>
      </w:pPr>
    </w:p>
    <w:p w:rsidR="006B3FB3" w:rsidRDefault="0067468C">
      <w:pPr>
        <w:pStyle w:val="ProductList-SubClauseHeading"/>
        <w:outlineLvl w:val="5"/>
      </w:pPr>
      <w:r>
        <w:t>3.3.3 Windows Server 2016 Essentials Connector</w:t>
      </w:r>
    </w:p>
    <w:p w:rsidR="006B3FB3" w:rsidRDefault="0067468C">
      <w:pPr>
        <w:pStyle w:val="ProductList-BodyIndented"/>
      </w:pPr>
      <w:r>
        <w:t>客户可于任意时刻在不超过</w:t>
      </w:r>
      <w:r>
        <w:t xml:space="preserve"> 50 </w:t>
      </w:r>
      <w:r>
        <w:t>台设备上安装和使用</w:t>
      </w:r>
      <w:r>
        <w:t xml:space="preserve"> Windows Server 2016 Essentials Connector </w:t>
      </w:r>
      <w:r>
        <w:t>软件。只能将该软件与服务器软件一起使用。</w:t>
      </w:r>
    </w:p>
    <w:p w:rsidR="006B3FB3" w:rsidRDefault="006B3FB3">
      <w:pPr>
        <w:pStyle w:val="ProductList-BodyIndented"/>
      </w:pPr>
    </w:p>
    <w:p w:rsidR="006B3FB3" w:rsidRDefault="0067468C">
      <w:pPr>
        <w:pStyle w:val="ProductList-SubClauseHeading"/>
        <w:outlineLvl w:val="5"/>
      </w:pPr>
      <w:r>
        <w:lastRenderedPageBreak/>
        <w:t>3.3.4 Windows Server 2016 Active Directory Rights Management Services Access</w:t>
      </w:r>
    </w:p>
    <w:p w:rsidR="006B3FB3" w:rsidRDefault="0067468C">
      <w:pPr>
        <w:pStyle w:val="ProductList-BodyIndented"/>
      </w:pPr>
      <w:r>
        <w:t>对于用户直接或间接通过其访问</w:t>
      </w:r>
      <w:r>
        <w:t xml:space="preserve"> Windows Server 2016 Active Directory Rights Management Services </w:t>
      </w:r>
      <w:r>
        <w:t>功能的每个用户帐户，客户必须为其获取</w:t>
      </w:r>
      <w:r>
        <w:t xml:space="preserve"> Windows Server 2016 Active Directory Rights Management Services CAL</w:t>
      </w:r>
      <w:r>
        <w:t>。</w:t>
      </w:r>
    </w:p>
    <w:p w:rsidR="006B3FB3" w:rsidRDefault="006B3FB3">
      <w:pPr>
        <w:pStyle w:val="ProductList-BodyIndented"/>
      </w:pPr>
    </w:p>
    <w:p w:rsidR="006B3FB3" w:rsidRDefault="0067468C">
      <w:pPr>
        <w:pStyle w:val="ProductList-ClauseHeading"/>
        <w:outlineLvl w:val="4"/>
      </w:pPr>
      <w:r>
        <w:t xml:space="preserve">3.4 </w:t>
      </w:r>
      <w:r>
        <w:t>具有</w:t>
      </w:r>
      <w:r>
        <w:t xml:space="preserve"> Windows Server 2016 Standard </w:t>
      </w:r>
      <w:r>
        <w:t>和</w:t>
      </w:r>
      <w:r>
        <w:t xml:space="preserve"> Datacenter </w:t>
      </w:r>
      <w:r>
        <w:t>的</w:t>
      </w:r>
      <w:r>
        <w:t xml:space="preserve"> Windows Server </w:t>
      </w:r>
      <w:r>
        <w:t>容器</w:t>
      </w:r>
    </w:p>
    <w:p w:rsidR="006B3FB3" w:rsidRDefault="0067468C">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B3FB3" w:rsidRDefault="006B3FB3">
      <w:pPr>
        <w:pStyle w:val="ProductList-Body"/>
      </w:pPr>
    </w:p>
    <w:p w:rsidR="006B3FB3" w:rsidRDefault="0067468C">
      <w:pPr>
        <w:pStyle w:val="ProductList-ClauseHeading"/>
        <w:outlineLvl w:val="4"/>
      </w:pPr>
      <w:r>
        <w:t xml:space="preserve">3.5 Windows Server 2016 </w:t>
      </w:r>
      <w:r>
        <w:t>的附加条款</w:t>
      </w:r>
    </w:p>
    <w:tbl>
      <w:tblPr>
        <w:tblStyle w:val="PURTable"/>
        <w:tblW w:w="0" w:type="dxa"/>
        <w:tblLook w:val="04A0" w:firstRow="1" w:lastRow="0" w:firstColumn="1" w:lastColumn="0" w:noHBand="0" w:noVBand="1"/>
      </w:tblPr>
      <w:tblGrid>
        <w:gridCol w:w="3571"/>
        <w:gridCol w:w="3670"/>
        <w:gridCol w:w="3549"/>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rsidR="006B3FB3" w:rsidRDefault="006B3FB3">
            <w:pPr>
              <w:pStyle w:val="ProductList-TableBody"/>
            </w:pPr>
          </w:p>
        </w:tc>
      </w:tr>
    </w:tbl>
    <w:p w:rsidR="006B3FB3" w:rsidRDefault="0067468C">
      <w:pPr>
        <w:pStyle w:val="ProductList-Offering1SubSection"/>
        <w:outlineLvl w:val="3"/>
      </w:pPr>
      <w:bookmarkStart w:id="219" w:name="_Sec833"/>
      <w:r>
        <w:t>4.</w:t>
      </w:r>
      <w:r>
        <w:t>软件保障</w:t>
      </w:r>
      <w:bookmarkEnd w:id="219"/>
    </w:p>
    <w:tbl>
      <w:tblPr>
        <w:tblStyle w:val="PURTable"/>
        <w:tblW w:w="0" w:type="dxa"/>
        <w:tblLook w:val="04A0" w:firstRow="1" w:lastRow="0" w:firstColumn="1" w:lastColumn="0" w:noHBand="0" w:noVBand="1"/>
      </w:tblPr>
      <w:tblGrid>
        <w:gridCol w:w="3615"/>
        <w:gridCol w:w="3620"/>
        <w:gridCol w:w="3555"/>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B3FB3" w:rsidRDefault="0067468C">
            <w:pPr>
              <w:pStyle w:val="ProductList-TableBody"/>
            </w:pPr>
            <w:r>
              <w:rPr>
                <w:color w:val="404040"/>
              </w:rPr>
              <w:t>故障转移权利：不适用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108">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B3FB3" w:rsidRDefault="0067468C">
            <w:pPr>
              <w:pStyle w:val="ProductList-TableBody"/>
            </w:pPr>
            <w:r>
              <w:rPr>
                <w:color w:val="404040"/>
              </w:rPr>
              <w:t>漫游权利：不适用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B3FB3" w:rsidRDefault="0067468C">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B3FB3" w:rsidRDefault="006B3FB3">
            <w:pPr>
              <w:pStyle w:val="ProductList-TableBody"/>
            </w:pPr>
          </w:p>
        </w:tc>
      </w:tr>
    </w:tbl>
    <w:p w:rsidR="006B3FB3" w:rsidRDefault="006B3FB3">
      <w:pPr>
        <w:pStyle w:val="ProductList-ClauseHeading"/>
        <w:outlineLvl w:val="4"/>
      </w:pPr>
    </w:p>
    <w:p w:rsidR="006B3FB3" w:rsidRDefault="0067468C">
      <w:pPr>
        <w:pStyle w:val="ProductList-ClauseHeading"/>
        <w:outlineLvl w:val="4"/>
      </w:pPr>
      <w:r>
        <w:t xml:space="preserve">4.1 Microsoft Azure </w:t>
      </w:r>
      <w:r>
        <w:t>混合使用权益</w:t>
      </w:r>
    </w:p>
    <w:p w:rsidR="006B3FB3" w:rsidRDefault="0067468C">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rsidR="006B3FB3" w:rsidRDefault="006B3FB3">
      <w:pPr>
        <w:pStyle w:val="ProductList-Body"/>
      </w:pPr>
    </w:p>
    <w:p w:rsidR="006B3FB3" w:rsidRDefault="0067468C">
      <w:pPr>
        <w:pStyle w:val="ProductList-ClauseHeading"/>
        <w:outlineLvl w:val="4"/>
      </w:pPr>
      <w:r>
        <w:t>4.2 Nano Server</w:t>
      </w:r>
    </w:p>
    <w:p w:rsidR="006B3FB3" w:rsidRDefault="0067468C">
      <w:pPr>
        <w:pStyle w:val="ProductList-Body"/>
      </w:pPr>
      <w:r>
        <w:t>如果客户对</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拥有有效软件保障，则可以安装和使用</w:t>
      </w:r>
      <w:r>
        <w:t xml:space="preserve"> Nano Server</w:t>
      </w:r>
      <w:r>
        <w:t>。基本访问许可和附加访问许可也需要具有有效软件保障。</w:t>
      </w:r>
    </w:p>
    <w:p w:rsidR="006B3FB3" w:rsidRDefault="006B3FB3">
      <w:pPr>
        <w:pStyle w:val="ProductList-ClauseHeading"/>
        <w:outlineLvl w:val="4"/>
      </w:pPr>
    </w:p>
    <w:p w:rsidR="006B3FB3" w:rsidRDefault="0067468C">
      <w:pPr>
        <w:pStyle w:val="ProductList-ClauseHeading"/>
        <w:outlineLvl w:val="4"/>
      </w:pPr>
      <w:r>
        <w:t xml:space="preserve">4.3 </w:t>
      </w:r>
      <w:r>
        <w:t>远程桌面服务（</w:t>
      </w:r>
      <w:r>
        <w:t>“RDS”</w:t>
      </w:r>
      <w:r>
        <w:t>）用户</w:t>
      </w:r>
      <w:r>
        <w:t xml:space="preserve"> CAL </w:t>
      </w:r>
      <w:r>
        <w:t>和用户</w:t>
      </w:r>
      <w:r>
        <w:t xml:space="preserve"> SL - </w:t>
      </w:r>
      <w:r>
        <w:t>扩展权利</w:t>
      </w:r>
    </w:p>
    <w:p w:rsidR="006B3FB3" w:rsidRDefault="0067468C">
      <w:pPr>
        <w:pStyle w:val="ProductList-Body"/>
      </w:pPr>
      <w:r>
        <w:t>在</w:t>
      </w:r>
      <w:r>
        <w:t xml:space="preserve"> Microsoft Azure </w:t>
      </w:r>
      <w:r>
        <w:t>平台服务或</w:t>
      </w:r>
      <w:r>
        <w:t>“</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通过软件保障获得的许可移动性</w:t>
      </w:r>
      <w:r>
        <w:fldChar w:fldCharType="end"/>
      </w:r>
      <w:r>
        <w:t>”</w:t>
      </w:r>
      <w:r>
        <w:t>（已完成并提交许可移动性验证表）的共享服务器上专供客户内部使用的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 </w:t>
      </w:r>
      <w:r>
        <w:t>和用户</w:t>
      </w:r>
      <w:r>
        <w:t xml:space="preserve"> SL</w:t>
      </w:r>
      <w:r>
        <w:t>。除了客户</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的管理访问之外，无任何其他方可访问</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。对于客户通过此方式使用的任意</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，它以后可能会移动到</w:t>
      </w:r>
      <w:r>
        <w:t xml:space="preserve"> Microsoft Azure </w:t>
      </w:r>
      <w:r>
        <w:t>平台服务或新的</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，但是不早于它在即将离开的环境中开始使用的九十</w:t>
      </w:r>
      <w:r>
        <w:t xml:space="preserve"> (90) </w:t>
      </w:r>
      <w:r>
        <w:t>天后。</w:t>
      </w:r>
    </w:p>
    <w:p w:rsidR="006B3FB3" w:rsidRDefault="006B3FB3">
      <w:pPr>
        <w:pStyle w:val="ProductList-Body"/>
      </w:pPr>
    </w:p>
    <w:p w:rsidR="006B3FB3" w:rsidRDefault="0067468C">
      <w:pPr>
        <w:pStyle w:val="ProductList-ClauseHeading"/>
        <w:outlineLvl w:val="4"/>
      </w:pPr>
      <w:r>
        <w:t xml:space="preserve">4.4 </w:t>
      </w:r>
      <w:r>
        <w:t>与许可模式更改有关的使用权利和许可授予</w:t>
      </w:r>
      <w:r>
        <w:t xml:space="preserve"> – </w:t>
      </w:r>
      <w:r>
        <w:t>合格许可</w:t>
      </w:r>
    </w:p>
    <w:p w:rsidR="006B3FB3" w:rsidRDefault="0067468C">
      <w:pPr>
        <w:pStyle w:val="ProductList-Body"/>
      </w:pPr>
      <w:r>
        <w:t>更新了在</w:t>
      </w:r>
      <w:r>
        <w:t xml:space="preserve"> 2016 </w:t>
      </w:r>
      <w:r>
        <w:t>年</w:t>
      </w:r>
      <w:r>
        <w:t xml:space="preserve"> 10 </w:t>
      </w:r>
      <w:r>
        <w:t>月产品条款中发布的</w:t>
      </w:r>
      <w:r>
        <w:t xml:space="preserve">“Windows Server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Windows Server </w:t>
      </w:r>
      <w:r>
        <w:t>处理器许可。</w:t>
      </w:r>
    </w:p>
    <w:p w:rsidR="006B3FB3" w:rsidRDefault="006B3FB3">
      <w:pPr>
        <w:pStyle w:val="PURBreadcrumb"/>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B3FB3">
      <w:pPr>
        <w:sectPr w:rsidR="006B3FB3">
          <w:headerReference w:type="default" r:id="rId109"/>
          <w:footerReference w:type="default" r:id="rId110"/>
          <w:type w:val="continuous"/>
          <w:pgSz w:w="12240" w:h="15840" w:code="1"/>
          <w:pgMar w:top="1170" w:right="720" w:bottom="720" w:left="720" w:header="432" w:footer="288" w:gutter="0"/>
          <w:cols w:space="360"/>
        </w:sectPr>
      </w:pPr>
    </w:p>
    <w:p w:rsidR="006B3FB3" w:rsidRDefault="0067468C">
      <w:pPr>
        <w:pStyle w:val="ProductList-SectionHeading"/>
        <w:pageBreakBefore/>
        <w:outlineLvl w:val="0"/>
      </w:pPr>
      <w:bookmarkStart w:id="220" w:name="_Sec548"/>
      <w:bookmarkEnd w:id="33"/>
      <w:r>
        <w:lastRenderedPageBreak/>
        <w:t>在线服务</w:t>
      </w:r>
      <w:r>
        <w:fldChar w:fldCharType="begin"/>
      </w:r>
      <w:r>
        <w:instrText xml:space="preserve"> TC "</w:instrText>
      </w:r>
      <w:bookmarkStart w:id="221" w:name="_Toc483562946"/>
      <w:r>
        <w:instrText>在线服务</w:instrText>
      </w:r>
      <w:bookmarkEnd w:id="221"/>
      <w:r>
        <w:instrText>" \l 1</w:instrText>
      </w:r>
      <w:r>
        <w:fldChar w:fldCharType="end"/>
      </w:r>
    </w:p>
    <w:p w:rsidR="006B3FB3" w:rsidRDefault="0067468C">
      <w:pPr>
        <w:pStyle w:val="ProductList-Body"/>
      </w:pPr>
      <w:r>
        <w:t>客户购买和使用微软在线服务应遵守这些产品条款以及位于</w:t>
      </w:r>
      <w:r>
        <w:t xml:space="preserve"> </w:t>
      </w:r>
      <w:hyperlink r:id="rId111">
        <w:r>
          <w:rPr>
            <w:color w:val="00467F"/>
            <w:u w:val="single"/>
          </w:rPr>
          <w:t>http://go.microsoft.com/?linkid=9840733</w:t>
        </w:r>
      </w:hyperlink>
      <w:r>
        <w:t xml:space="preserve"> </w:t>
      </w:r>
      <w:r>
        <w:t>的微软在线服务条款</w:t>
      </w:r>
      <w:r>
        <w:t xml:space="preserve"> (OST) </w:t>
      </w:r>
      <w:r>
        <w:t>文档，并将通过在此提及而纳入。</w:t>
      </w:r>
    </w:p>
    <w:p w:rsidR="006B3FB3" w:rsidRDefault="0067468C">
      <w:pPr>
        <w:pStyle w:val="ProductList-Offering1Heading"/>
        <w:outlineLvl w:val="1"/>
      </w:pPr>
      <w:bookmarkStart w:id="222" w:name="_Sec620"/>
      <w:r>
        <w:t>各地区的在线服务提供情况</w:t>
      </w:r>
      <w:bookmarkEnd w:id="222"/>
      <w:r>
        <w:fldChar w:fldCharType="begin"/>
      </w:r>
      <w:r>
        <w:instrText xml:space="preserve"> TC "</w:instrText>
      </w:r>
      <w:bookmarkStart w:id="223" w:name="_Toc483562947"/>
      <w:r>
        <w:instrText>各地区的在线服务提供情况</w:instrText>
      </w:r>
      <w:bookmarkEnd w:id="223"/>
      <w:r>
        <w:instrText xml:space="preserve"> " \l 2</w:instrText>
      </w:r>
      <w:r>
        <w:fldChar w:fldCharType="end"/>
      </w:r>
    </w:p>
    <w:p w:rsidR="006B3FB3" w:rsidRDefault="0067468C">
      <w:pPr>
        <w:pStyle w:val="ProductList-Body"/>
      </w:pPr>
      <w:r>
        <w:t>请访问</w:t>
      </w:r>
      <w:r>
        <w:t xml:space="preserve"> </w:t>
      </w:r>
      <w:hyperlink r:id="rId112" w:anchor="international">
        <w:r>
          <w:rPr>
            <w:color w:val="00467F"/>
            <w:u w:val="single"/>
          </w:rPr>
          <w:t>http://www.microsoft.com/online/faq.aspx#international</w:t>
        </w:r>
      </w:hyperlink>
      <w:r>
        <w:t xml:space="preserve"> </w:t>
      </w:r>
      <w:r>
        <w:t>查看提供在线服务的国家和地区列表。</w:t>
      </w:r>
    </w:p>
    <w:p w:rsidR="006B3FB3" w:rsidRDefault="0067468C">
      <w:pPr>
        <w:pStyle w:val="ProductList-Offering1Heading"/>
        <w:outlineLvl w:val="1"/>
      </w:pPr>
      <w:bookmarkStart w:id="224" w:name="_Sec621"/>
      <w:r>
        <w:t>在线服务购买规则</w:t>
      </w:r>
      <w:bookmarkEnd w:id="224"/>
      <w:r>
        <w:fldChar w:fldCharType="begin"/>
      </w:r>
      <w:r>
        <w:instrText xml:space="preserve"> TC "</w:instrText>
      </w:r>
      <w:bookmarkStart w:id="225" w:name="_Toc483562948"/>
      <w:r>
        <w:instrText>在线服务购买规则</w:instrText>
      </w:r>
      <w:bookmarkEnd w:id="225"/>
      <w:r>
        <w:instrText>" \l 2</w:instrText>
      </w:r>
      <w:r>
        <w:fldChar w:fldCharType="end"/>
      </w:r>
    </w:p>
    <w:p w:rsidR="006B3FB3" w:rsidRDefault="0067468C">
      <w:pPr>
        <w:pStyle w:val="ProductList-Body"/>
      </w:pPr>
      <w:r>
        <w:t>以下购买规则适用于在线服务的购买：</w:t>
      </w:r>
    </w:p>
    <w:p w:rsidR="006B3FB3" w:rsidRDefault="0067468C" w:rsidP="0067468C">
      <w:pPr>
        <w:pStyle w:val="ProductList-Bullet"/>
        <w:numPr>
          <w:ilvl w:val="0"/>
          <w:numId w:val="35"/>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rsidR="006B3FB3" w:rsidRDefault="0067468C" w:rsidP="0067468C">
      <w:pPr>
        <w:pStyle w:val="ProductList-Bullet"/>
        <w:numPr>
          <w:ilvl w:val="0"/>
          <w:numId w:val="35"/>
        </w:numPr>
      </w:pPr>
      <w:r>
        <w:t>如果客户额外购买在线服务，额外购买的订购期限结束日期必须与客户现有的相同在线服务的订购期限结束日期相一致。</w:t>
      </w:r>
    </w:p>
    <w:p w:rsidR="006B3FB3" w:rsidRDefault="0067468C" w:rsidP="0067468C">
      <w:pPr>
        <w:pStyle w:val="ProductList-Bullet"/>
        <w:numPr>
          <w:ilvl w:val="0"/>
          <w:numId w:val="35"/>
        </w:numPr>
      </w:pPr>
      <w:r>
        <w:t>在其在线服务订购期内，客户不能减少在线服务订购涵盖的用户或设备数量，除非客户的批量许可协议允许。</w:t>
      </w:r>
    </w:p>
    <w:p w:rsidR="006B3FB3" w:rsidRDefault="0067468C" w:rsidP="0067468C">
      <w:pPr>
        <w:pStyle w:val="ProductList-Bullet"/>
        <w:numPr>
          <w:ilvl w:val="0"/>
          <w:numId w:val="35"/>
        </w:numPr>
      </w:pPr>
      <w:r>
        <w:t xml:space="preserve">Microsoft Azure </w:t>
      </w:r>
      <w:r>
        <w:t>产品说明中介绍了</w:t>
      </w:r>
      <w:r>
        <w:t xml:space="preserve"> Microsoft Azure </w:t>
      </w:r>
      <w:r>
        <w:t>的相关条款。</w:t>
      </w:r>
    </w:p>
    <w:p w:rsidR="006B3FB3" w:rsidRDefault="0067468C" w:rsidP="0067468C">
      <w:pPr>
        <w:pStyle w:val="ProductList-Bullet"/>
        <w:numPr>
          <w:ilvl w:val="0"/>
          <w:numId w:val="35"/>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必须依照原来获取合格许可或基本用户</w:t>
      </w:r>
      <w:r>
        <w:t xml:space="preserve"> SL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许可在合格许可或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SL </w:t>
      </w:r>
      <w:r>
        <w:t>的软件保障范围到期时期满（以较早者为准）。</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或基本用户</w:t>
      </w:r>
      <w:r>
        <w:t xml:space="preserve"> SL </w:t>
      </w:r>
      <w:r>
        <w:t>到期时期满（以较早者为准）。</w:t>
      </w:r>
    </w:p>
    <w:p w:rsidR="006B3FB3" w:rsidRDefault="0067468C">
      <w:pPr>
        <w:pStyle w:val="ProductList-Offering1Heading"/>
        <w:outlineLvl w:val="1"/>
      </w:pPr>
      <w:bookmarkStart w:id="226" w:name="_Sec623"/>
      <w:r>
        <w:t>在线服务续签</w:t>
      </w:r>
      <w:bookmarkEnd w:id="226"/>
      <w:r>
        <w:fldChar w:fldCharType="begin"/>
      </w:r>
      <w:r>
        <w:instrText xml:space="preserve"> TC "</w:instrText>
      </w:r>
      <w:bookmarkStart w:id="227" w:name="_Toc483562949"/>
      <w:r>
        <w:instrText>在线服务续签</w:instrText>
      </w:r>
      <w:bookmarkEnd w:id="227"/>
      <w:r>
        <w:instrText>" \l 2</w:instrText>
      </w:r>
      <w:r>
        <w:fldChar w:fldCharType="end"/>
      </w:r>
    </w:p>
    <w:p w:rsidR="006B3FB3" w:rsidRDefault="0067468C">
      <w:pPr>
        <w:pStyle w:val="ProductList-Body"/>
      </w:pPr>
      <w:r>
        <w:t>除非客户在订购期满之前，至少提前三十</w:t>
      </w:r>
      <w:r>
        <w:t xml:space="preserve"> (30) </w:t>
      </w:r>
      <w:r>
        <w:t>天通过经销商或使用</w:t>
      </w:r>
      <w:r>
        <w:t xml:space="preserve"> </w:t>
      </w:r>
      <w:hyperlink r:id="rId113">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GroupHeading"/>
        <w:outlineLvl w:val="1"/>
      </w:pPr>
      <w:bookmarkStart w:id="228" w:name="_Sec624"/>
      <w:r>
        <w:t xml:space="preserve">Microsoft Azure </w:t>
      </w:r>
      <w:r>
        <w:t>服务</w:t>
      </w:r>
      <w:bookmarkEnd w:id="228"/>
      <w:r>
        <w:fldChar w:fldCharType="begin"/>
      </w:r>
      <w:r>
        <w:instrText xml:space="preserve"> TC "</w:instrText>
      </w:r>
      <w:bookmarkStart w:id="229" w:name="_Toc483562950"/>
      <w:r>
        <w:instrText xml:space="preserve">Microsoft Azure </w:instrText>
      </w:r>
      <w:r>
        <w:instrText>服务</w:instrText>
      </w:r>
      <w:bookmarkEnd w:id="229"/>
      <w:r>
        <w:instrText>" \l 2</w:instrText>
      </w:r>
      <w:r>
        <w:fldChar w:fldCharType="end"/>
      </w:r>
    </w:p>
    <w:p w:rsidR="006B3FB3" w:rsidRDefault="0067468C">
      <w:pPr>
        <w:pStyle w:val="ProductList-ClauseHeading"/>
        <w:outlineLvl w:val="2"/>
      </w:pPr>
      <w:r>
        <w:t>1.</w:t>
      </w:r>
      <w:r>
        <w:t>定义</w:t>
      </w:r>
    </w:p>
    <w:p w:rsidR="006B3FB3" w:rsidRDefault="0067468C">
      <w:pPr>
        <w:pStyle w:val="ProductList-Body"/>
      </w:pPr>
      <w:r>
        <w:rPr>
          <w:b/>
          <w:color w:val="00188F"/>
        </w:rPr>
        <w:t>已分配的年度承诺</w:t>
      </w:r>
      <w:r>
        <w:t>是指在登记有效期内每年分配的金额承诺部分。</w:t>
      </w:r>
    </w:p>
    <w:p w:rsidR="006B3FB3" w:rsidRDefault="0067468C">
      <w:pPr>
        <w:pStyle w:val="ProductList-Body"/>
      </w:pPr>
      <w:r>
        <w:rPr>
          <w:b/>
          <w:color w:val="00188F"/>
        </w:rPr>
        <w:t>消费额度</w:t>
      </w:r>
      <w:r>
        <w:t>等于已分配年度承诺的</w:t>
      </w:r>
      <w:r>
        <w:t xml:space="preserve"> 50%</w:t>
      </w:r>
      <w:r>
        <w:t>。例如，对于</w:t>
      </w:r>
      <w:r>
        <w:t xml:space="preserve"> $100,000 </w:t>
      </w:r>
      <w:r>
        <w:t>的已分配年度承诺，该年度的消费额度等于</w:t>
      </w:r>
      <w:r>
        <w:t xml:space="preserve"> $50,000</w:t>
      </w:r>
      <w:r>
        <w:t>。</w:t>
      </w:r>
    </w:p>
    <w:p w:rsidR="006B3FB3" w:rsidRDefault="0067468C">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服务计划，是指所使用的数量超过了指定数量后该服务的价格。消费价格在其他微软文档或</w:t>
      </w:r>
      <w:r>
        <w:t xml:space="preserve"> Microsoft Azure </w:t>
      </w:r>
      <w:r>
        <w:t>文档中也被称为</w:t>
      </w:r>
      <w:r>
        <w:t>“</w:t>
      </w:r>
      <w:r>
        <w:t>超额价格</w:t>
      </w:r>
      <w:r>
        <w:t>”</w:t>
      </w:r>
      <w:r>
        <w:t>或</w:t>
      </w:r>
      <w:r>
        <w:t>“</w:t>
      </w:r>
      <w:r>
        <w:t>超额</w:t>
      </w:r>
      <w:r>
        <w:t>”</w:t>
      </w:r>
      <w:r>
        <w:t>。</w:t>
      </w:r>
    </w:p>
    <w:p w:rsidR="006B3FB3" w:rsidRDefault="0067468C">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服务。作为</w:t>
      </w:r>
      <w:r>
        <w:t xml:space="preserve"> Microsoft Azure </w:t>
      </w:r>
      <w:r>
        <w:t>服务计划采购的服务不符合在线服务条款中的托管例外情况。</w:t>
      </w:r>
    </w:p>
    <w:p w:rsidR="006B3FB3" w:rsidRDefault="0067468C">
      <w:pPr>
        <w:pStyle w:val="ProductList-Body"/>
      </w:pPr>
      <w:r>
        <w:rPr>
          <w:b/>
          <w:color w:val="00188F"/>
        </w:rPr>
        <w:t>金额承诺</w:t>
      </w:r>
      <w:r>
        <w:t>是指客户承诺在订购期内为其使用的合格</w:t>
      </w:r>
      <w:r>
        <w:t xml:space="preserve"> Microsoft Azure </w:t>
      </w:r>
      <w:r>
        <w:t>服务支付的总金额。</w:t>
      </w:r>
    </w:p>
    <w:p w:rsidR="006B3FB3" w:rsidRDefault="006B3FB3">
      <w:pPr>
        <w:pStyle w:val="ProductList-Body"/>
      </w:pPr>
    </w:p>
    <w:p w:rsidR="006B3FB3" w:rsidRDefault="0067468C">
      <w:pPr>
        <w:pStyle w:val="ProductList-ClauseHeading"/>
        <w:outlineLvl w:val="2"/>
      </w:pPr>
      <w:r>
        <w:t>2.</w:t>
      </w:r>
      <w:r>
        <w:t>订购期限</w:t>
      </w:r>
    </w:p>
    <w:p w:rsidR="006B3FB3" w:rsidRDefault="0067468C">
      <w:pPr>
        <w:pStyle w:val="ProductList-Body"/>
      </w:pPr>
      <w:r>
        <w:t>对于</w:t>
      </w:r>
      <w:r>
        <w:t xml:space="preserve"> Microsoft Azure </w:t>
      </w:r>
      <w:r>
        <w:t>服务（包括</w:t>
      </w:r>
      <w:r>
        <w:t xml:space="preserve"> Microsoft Azure </w:t>
      </w:r>
      <w:r>
        <w:t>服务计划），客户可以只订购一个订购期，该订购期与客户的登记有效期同日结束（</w:t>
      </w:r>
      <w:r>
        <w:t>“</w:t>
      </w:r>
      <w:r>
        <w:t>相连</w:t>
      </w:r>
      <w:r>
        <w:t>”</w:t>
      </w:r>
      <w:r>
        <w:t>）。距离客户的登记有效期结束至少还有两</w:t>
      </w:r>
      <w:r>
        <w:t xml:space="preserve"> (2) </w:t>
      </w:r>
      <w:r>
        <w:t>个月时间才可以订购</w:t>
      </w:r>
      <w:r>
        <w:t xml:space="preserve"> Microsoft Azure </w:t>
      </w:r>
      <w:r>
        <w:t>服务。</w:t>
      </w:r>
    </w:p>
    <w:p w:rsidR="006B3FB3" w:rsidRDefault="006B3FB3">
      <w:pPr>
        <w:pStyle w:val="ProductList-Body"/>
      </w:pPr>
    </w:p>
    <w:p w:rsidR="006B3FB3" w:rsidRDefault="0067468C">
      <w:pPr>
        <w:pStyle w:val="ProductList-ClauseHeading"/>
        <w:outlineLvl w:val="2"/>
      </w:pPr>
      <w:r>
        <w:t>3.</w:t>
      </w:r>
      <w:r>
        <w:t>购买服务</w:t>
      </w:r>
    </w:p>
    <w:p w:rsidR="006B3FB3" w:rsidRDefault="0067468C">
      <w:pPr>
        <w:pStyle w:val="ProductList-Body"/>
      </w:pPr>
      <w:r>
        <w:t>您可以按以下方式之一或按组合方式来购买</w:t>
      </w:r>
      <w:r>
        <w:t xml:space="preserve"> Microsoft Azure </w:t>
      </w:r>
      <w:r>
        <w:t>服务：</w:t>
      </w:r>
    </w:p>
    <w:p w:rsidR="006B3FB3" w:rsidRDefault="0067468C" w:rsidP="0067468C">
      <w:pPr>
        <w:pStyle w:val="ProductList-Bullet"/>
        <w:numPr>
          <w:ilvl w:val="0"/>
          <w:numId w:val="36"/>
        </w:numPr>
      </w:pPr>
      <w:r>
        <w:rPr>
          <w:b/>
          <w:color w:val="00188F"/>
        </w:rPr>
        <w:t>承诺</w:t>
      </w:r>
      <w:r>
        <w:t>：金额承诺将在登记有效期内按比例分配。客户可以通过下达更多订单来随时增加其金额承诺。当下达额外的订单时，该年度的已分配年度承诺将增加，增加量为该订单的金额。对于登记有效期内剩余的每个后续年份，已分配年度承诺将增加，增加量为附加订单的金额乘以十二再除以下达附加订单的时间与下达附加订单后的周年日之间的整月数。</w:t>
      </w:r>
    </w:p>
    <w:p w:rsidR="006B3FB3" w:rsidRDefault="0067468C" w:rsidP="0067468C">
      <w:pPr>
        <w:pStyle w:val="ProductList-Bullet"/>
        <w:numPr>
          <w:ilvl w:val="1"/>
          <w:numId w:val="36"/>
        </w:numPr>
      </w:pPr>
      <w:r>
        <w:t>客户可以通知经销商减少未来任何登记周年日的金额承诺，经销商必须在登记周年日之前与微软共同处理此请求。</w:t>
      </w:r>
    </w:p>
    <w:p w:rsidR="006B3FB3" w:rsidRDefault="0067468C" w:rsidP="0067468C">
      <w:pPr>
        <w:pStyle w:val="ProductList-Bullet"/>
        <w:numPr>
          <w:ilvl w:val="1"/>
          <w:numId w:val="36"/>
        </w:numPr>
      </w:pPr>
      <w:r>
        <w:t>客户每年必须在每年登记周年日前一个月的最后一天前用完自己的已分配年度承诺，在该时间之后，已分配年度承诺的所有未使用的部分都将作废。客户每年必须在每年登记周年日前一个月的最后一天前用完自己的年度消费额度，在该时间之后，该消费额度的所有未使用的部分都将作废。</w:t>
      </w:r>
    </w:p>
    <w:p w:rsidR="006B3FB3" w:rsidRDefault="0067468C" w:rsidP="0067468C">
      <w:pPr>
        <w:pStyle w:val="ProductList-Bullet"/>
        <w:numPr>
          <w:ilvl w:val="0"/>
          <w:numId w:val="36"/>
        </w:numPr>
      </w:pPr>
      <w:r>
        <w:rPr>
          <w:b/>
          <w:color w:val="00188F"/>
        </w:rPr>
        <w:t>消费</w:t>
      </w:r>
      <w:r>
        <w:t>：客户可以按照在计费周期内所消费的</w:t>
      </w:r>
      <w:r>
        <w:t xml:space="preserve"> Microsoft Azure </w:t>
      </w:r>
      <w:r>
        <w:t>服务来支付金额。</w:t>
      </w:r>
      <w:r>
        <w:t xml:space="preserve">Microsoft Azure </w:t>
      </w:r>
      <w:r>
        <w:t>服务的某些功能只有在购买后方可使用。</w:t>
      </w:r>
    </w:p>
    <w:p w:rsidR="006B3FB3" w:rsidRDefault="0067468C" w:rsidP="0067468C">
      <w:pPr>
        <w:pStyle w:val="ProductList-Bullet"/>
        <w:numPr>
          <w:ilvl w:val="0"/>
          <w:numId w:val="36"/>
        </w:numPr>
      </w:pPr>
      <w:r>
        <w:rPr>
          <w:b/>
          <w:color w:val="00188F"/>
        </w:rPr>
        <w:t xml:space="preserve">Microsoft Azure </w:t>
      </w:r>
      <w:r>
        <w:rPr>
          <w:b/>
          <w:color w:val="00188F"/>
        </w:rPr>
        <w:t>服务计划</w:t>
      </w:r>
      <w:r>
        <w:t>：客户可以将</w:t>
      </w:r>
      <w:r>
        <w:t xml:space="preserve"> Microsoft Azure </w:t>
      </w:r>
      <w:r>
        <w:t>服务作为</w:t>
      </w:r>
      <w:r>
        <w:t xml:space="preserve"> Microsoft Azure </w:t>
      </w:r>
      <w:r>
        <w:t>服务计划来订购。</w:t>
      </w:r>
    </w:p>
    <w:p w:rsidR="006B3FB3" w:rsidRDefault="0067468C" w:rsidP="0067468C">
      <w:pPr>
        <w:pStyle w:val="ProductList-Bullet"/>
        <w:numPr>
          <w:ilvl w:val="0"/>
          <w:numId w:val="36"/>
        </w:numPr>
      </w:pPr>
      <w:r>
        <w:rPr>
          <w:b/>
          <w:color w:val="00188F"/>
        </w:rPr>
        <w:t>自动配置</w:t>
      </w:r>
      <w:r>
        <w:t>：作为服务器和云许可登记表的一部分，尚未订购</w:t>
      </w:r>
      <w:r>
        <w:t xml:space="preserve"> Microsoft Azure </w:t>
      </w:r>
      <w:r>
        <w:t>服务作为其许可登记表一部分的客户将收到微软邀请他们根据其许可登记表配置</w:t>
      </w:r>
      <w:r>
        <w:t xml:space="preserve"> Microsoft Azure </w:t>
      </w:r>
      <w:r>
        <w:t>服务且无需金额承诺的激活电子邮件。</w:t>
      </w:r>
    </w:p>
    <w:p w:rsidR="006B3FB3" w:rsidRDefault="006B3FB3">
      <w:pPr>
        <w:pStyle w:val="ProductList-Body"/>
      </w:pPr>
    </w:p>
    <w:p w:rsidR="006B3FB3" w:rsidRDefault="0067468C">
      <w:pPr>
        <w:pStyle w:val="ProductList-ClauseHeading"/>
        <w:outlineLvl w:val="2"/>
      </w:pPr>
      <w:r>
        <w:t>4.</w:t>
      </w:r>
      <w:r>
        <w:t>定价</w:t>
      </w:r>
    </w:p>
    <w:p w:rsidR="006B3FB3" w:rsidRDefault="0067468C">
      <w:pPr>
        <w:pStyle w:val="ProductList-Body"/>
      </w:pPr>
      <w:r>
        <w:t>在客户的登记有效期内，微软可能会永久或临时地（促销目的）以较低的价格向客户或客户的经销商提供各个</w:t>
      </w:r>
      <w:r>
        <w:t xml:space="preserve"> Microsoft Azure </w:t>
      </w:r>
      <w:r>
        <w:t>服务。</w:t>
      </w:r>
    </w:p>
    <w:p w:rsidR="006B3FB3" w:rsidRDefault="006B3FB3">
      <w:pPr>
        <w:pStyle w:val="ProductList-Body"/>
      </w:pPr>
    </w:p>
    <w:p w:rsidR="006B3FB3" w:rsidRDefault="0067468C">
      <w:pPr>
        <w:pStyle w:val="ProductList-ClauseHeading"/>
        <w:outlineLvl w:val="2"/>
      </w:pPr>
      <w:r>
        <w:t>5.</w:t>
      </w:r>
      <w:r>
        <w:t>付款和费用</w:t>
      </w:r>
    </w:p>
    <w:p w:rsidR="006B3FB3" w:rsidRDefault="0067468C">
      <w:pPr>
        <w:pStyle w:val="ProductList-Body"/>
      </w:pPr>
      <w:r>
        <w:t>将以消费价格按季度向配置</w:t>
      </w:r>
      <w:r>
        <w:t xml:space="preserve"> Microsoft Azure </w:t>
      </w:r>
      <w:r>
        <w:t>服务时未做出金额承诺的客户开具发票。</w:t>
      </w:r>
    </w:p>
    <w:p w:rsidR="006B3FB3" w:rsidRDefault="006B3FB3">
      <w:pPr>
        <w:pStyle w:val="ProductList-Body"/>
      </w:pPr>
    </w:p>
    <w:p w:rsidR="006B3FB3" w:rsidRDefault="0067468C">
      <w:pPr>
        <w:pStyle w:val="ProductList-Body"/>
      </w:pPr>
      <w:r>
        <w:t>对于已做出金额承诺的客户，将立即为第一个已分配年度承诺开具发票，未来的已分配年度承诺将在许可登记表生效日期的周年日开具发票。或者，客户可以选择在下达初始订单时支付所有金额承诺。</w:t>
      </w:r>
    </w:p>
    <w:p w:rsidR="006B3FB3" w:rsidRDefault="006B3FB3">
      <w:pPr>
        <w:pStyle w:val="ProductList-Body"/>
      </w:pPr>
    </w:p>
    <w:p w:rsidR="006B3FB3" w:rsidRDefault="0067468C">
      <w:pPr>
        <w:pStyle w:val="ProductList-Body"/>
      </w:pPr>
      <w:r>
        <w:t>微软每个月都会从已分配年度承诺中扣除使用合格</w:t>
      </w:r>
      <w:r>
        <w:t xml:space="preserve"> Microsoft Azure </w:t>
      </w:r>
      <w:r>
        <w:t>服务所需支付的金额。客户的已分配年度承诺余额用完后，将按消费价格对任何额外的使用量开具发票。</w:t>
      </w:r>
    </w:p>
    <w:p w:rsidR="006B3FB3" w:rsidRDefault="006B3FB3">
      <w:pPr>
        <w:pStyle w:val="ProductList-Body"/>
      </w:pPr>
    </w:p>
    <w:p w:rsidR="006B3FB3" w:rsidRDefault="0067468C">
      <w:pPr>
        <w:pStyle w:val="ProductList-Body"/>
      </w:pPr>
      <w:r>
        <w:t>如果直接企业协议客户的使用量低于已分配年度承诺加上消费额度，则将在第一</w:t>
      </w:r>
      <w:r>
        <w:t xml:space="preserve"> (1) </w:t>
      </w:r>
      <w:r>
        <w:t>年和第二</w:t>
      </w:r>
      <w:r>
        <w:t xml:space="preserve"> (2) </w:t>
      </w:r>
      <w:r>
        <w:t>年许可登记表生效日期的周年日以及在第三</w:t>
      </w:r>
      <w:r>
        <w:t xml:space="preserve"> (3) </w:t>
      </w:r>
      <w:r>
        <w:t>年订购期结束时，按消费价格为超出已分配年度承诺的所有使用量向客户或其经销商开具发票。</w:t>
      </w:r>
    </w:p>
    <w:p w:rsidR="006B3FB3" w:rsidRDefault="006B3FB3">
      <w:pPr>
        <w:pStyle w:val="ProductList-Body"/>
      </w:pPr>
    </w:p>
    <w:p w:rsidR="006B3FB3" w:rsidRDefault="0067468C">
      <w:pPr>
        <w:pStyle w:val="ProductList-Body"/>
      </w:pPr>
      <w:r>
        <w:t>如果直接企业协议客户的使用量高于已分配年度承诺加上消费额度，则将在许可登记表季度末按消费价格为超出已分配年度承诺的所有使用量向客户或其经销商开具发票。</w:t>
      </w:r>
    </w:p>
    <w:p w:rsidR="006B3FB3" w:rsidRDefault="006B3FB3">
      <w:pPr>
        <w:pStyle w:val="ProductList-Body"/>
      </w:pPr>
    </w:p>
    <w:p w:rsidR="006B3FB3" w:rsidRDefault="0067468C">
      <w:pPr>
        <w:pStyle w:val="ProductList-Body"/>
      </w:pPr>
      <w:r>
        <w:t>对于间接企业协议客户，超出已分配年度承诺的所有使用量将在每个许可登记表季度末按消费价格向客户的经销商开具发票。</w:t>
      </w:r>
    </w:p>
    <w:p w:rsidR="006B3FB3" w:rsidRDefault="006B3FB3">
      <w:pPr>
        <w:pStyle w:val="ProductList-Body"/>
      </w:pPr>
    </w:p>
    <w:p w:rsidR="006B3FB3" w:rsidRDefault="0067468C">
      <w:pPr>
        <w:pStyle w:val="ProductList-Body"/>
      </w:pPr>
      <w:r>
        <w:t>在客户订购期到期或终止后，所有</w:t>
      </w:r>
      <w:r>
        <w:t xml:space="preserve"> Microsoft Azure </w:t>
      </w:r>
      <w:r>
        <w:t>服务的使用将会以当时的消费率按季度向客户或其经销商开具发票。</w:t>
      </w:r>
    </w:p>
    <w:p w:rsidR="006B3FB3" w:rsidRDefault="006B3FB3">
      <w:pPr>
        <w:pStyle w:val="ProductList-Body"/>
      </w:pPr>
    </w:p>
    <w:p w:rsidR="006B3FB3" w:rsidRDefault="0067468C">
      <w:pPr>
        <w:pStyle w:val="ProductList-Body"/>
      </w:pPr>
      <w:r>
        <w:t>将根据客户的批量许可协议来向客户或其经销商开具购买</w:t>
      </w:r>
      <w:r>
        <w:t xml:space="preserve"> Microsoft Azure </w:t>
      </w:r>
      <w:r>
        <w:t>服务计划的发票，该许可协议是约束在线服务订购的付款方式的常规协议。金额承诺不适用于采购</w:t>
      </w:r>
      <w:r>
        <w:t xml:space="preserve"> Microsoft Azure </w:t>
      </w:r>
      <w:r>
        <w:t>计划；不过，如果某个</w:t>
      </w:r>
      <w:r>
        <w:t xml:space="preserve"> Microsoft Azure </w:t>
      </w:r>
      <w:r>
        <w:t>服务计划包括采购某个服务的初始数量（以下简称</w:t>
      </w:r>
      <w:r>
        <w:t>“</w:t>
      </w:r>
      <w:r>
        <w:t>初始数量</w:t>
      </w:r>
      <w:r>
        <w:t>”</w:t>
      </w:r>
      <w:r>
        <w:t>），则将按消费价格对超出初始数量的客户使用量进行计费，客户的已分配年度承诺不能适用于此类使用。</w:t>
      </w:r>
    </w:p>
    <w:p w:rsidR="006B3FB3" w:rsidRDefault="006B3FB3">
      <w:pPr>
        <w:pStyle w:val="ProductList-Body"/>
      </w:pPr>
    </w:p>
    <w:p w:rsidR="006B3FB3" w:rsidRDefault="0067468C">
      <w:pPr>
        <w:pStyle w:val="ProductList-ClauseHeading"/>
        <w:outlineLvl w:val="2"/>
      </w:pPr>
      <w:r>
        <w:t>6.</w:t>
      </w:r>
      <w:r>
        <w:t>开放许可、开放式价值和开放式价值订购计划</w:t>
      </w:r>
    </w:p>
    <w:p w:rsidR="006B3FB3" w:rsidRDefault="0067468C">
      <w:pPr>
        <w:pStyle w:val="ProductList-SubClauseHeading"/>
        <w:outlineLvl w:val="3"/>
      </w:pPr>
      <w:r>
        <w:t xml:space="preserve">6.1 </w:t>
      </w:r>
      <w:r>
        <w:t>定义</w:t>
      </w:r>
    </w:p>
    <w:p w:rsidR="006B3FB3" w:rsidRDefault="0067468C">
      <w:pPr>
        <w:pStyle w:val="ProductList-BodyIndented"/>
      </w:pPr>
      <w:r>
        <w:rPr>
          <w:b/>
          <w:color w:val="00188F"/>
        </w:rPr>
        <w:t>消费价格</w:t>
      </w:r>
      <w:r>
        <w:t>是指为开放许可、开放式价值和开放式价值订购协议之目的的所有</w:t>
      </w:r>
      <w:r>
        <w:t xml:space="preserve"> Microsoft Azure </w:t>
      </w:r>
      <w:r>
        <w:t>服务的价格。</w:t>
      </w:r>
    </w:p>
    <w:p w:rsidR="006B3FB3" w:rsidRDefault="0067468C">
      <w:pPr>
        <w:pStyle w:val="ProductList-BodyIndented"/>
      </w:pPr>
      <w:r>
        <w:rPr>
          <w:b/>
          <w:color w:val="00188F"/>
        </w:rPr>
        <w:t>门户</w:t>
      </w:r>
      <w:r>
        <w:t>指客户管理其订购所使用的在线门户。</w:t>
      </w:r>
    </w:p>
    <w:p w:rsidR="006B3FB3" w:rsidRDefault="0067468C">
      <w:pPr>
        <w:pStyle w:val="ProductList-BodyIndented"/>
      </w:pPr>
      <w:r>
        <w:rPr>
          <w:b/>
          <w:color w:val="00188F"/>
        </w:rPr>
        <w:t>订购</w:t>
      </w:r>
      <w:r>
        <w:t>是指支付一定金额可以兑换一定数量的</w:t>
      </w:r>
      <w:r>
        <w:t xml:space="preserve"> Microsoft Azure </w:t>
      </w:r>
      <w:r>
        <w:t>服务的购买行为。</w:t>
      </w:r>
    </w:p>
    <w:p w:rsidR="006B3FB3" w:rsidRDefault="006B3FB3">
      <w:pPr>
        <w:pStyle w:val="ProductList-BodyIndented"/>
      </w:pPr>
    </w:p>
    <w:p w:rsidR="006B3FB3" w:rsidRDefault="0067468C">
      <w:pPr>
        <w:pStyle w:val="ProductList-SubClauseHeading"/>
        <w:outlineLvl w:val="3"/>
      </w:pPr>
      <w:r>
        <w:t xml:space="preserve">6.2 </w:t>
      </w:r>
      <w:r>
        <w:t>订购期限</w:t>
      </w:r>
    </w:p>
    <w:p w:rsidR="006B3FB3" w:rsidRDefault="0067468C">
      <w:pPr>
        <w:pStyle w:val="ProductList-BodyIndented"/>
      </w:pPr>
      <w:r>
        <w:t>订购期从产品密钥兑换的时间而非订购时间开始算起。兑换产品密钥后，微软将不再接受微软合作伙伴提交的退款请求。订购有效期为十二</w:t>
      </w:r>
      <w:r>
        <w:t xml:space="preserve"> (12) </w:t>
      </w:r>
      <w:r>
        <w:t>个月或者直到消费完所订购金额（以较早日期为准）。订购不得合并。客户可以有多个有效订购。可以随时增加新的订购。</w:t>
      </w:r>
    </w:p>
    <w:p w:rsidR="006B3FB3" w:rsidRDefault="006B3FB3">
      <w:pPr>
        <w:pStyle w:val="ProductList-BodyIndented"/>
      </w:pPr>
    </w:p>
    <w:p w:rsidR="006B3FB3" w:rsidRDefault="0067468C">
      <w:pPr>
        <w:pStyle w:val="ProductList-ClauseHeading"/>
        <w:outlineLvl w:val="2"/>
      </w:pPr>
      <w:r>
        <w:t xml:space="preserve">7.Microsoft Azure </w:t>
      </w:r>
      <w:r>
        <w:t>混合使用权益</w:t>
      </w:r>
    </w:p>
    <w:p w:rsidR="006B3FB3" w:rsidRDefault="0067468C">
      <w:pPr>
        <w:pStyle w:val="ProductList-Body"/>
      </w:pPr>
      <w:r>
        <w:t>根据</w:t>
      </w:r>
      <w:r>
        <w:t xml:space="preserve"> Microsoft Azure </w:t>
      </w:r>
      <w:r>
        <w:t>混合使用权益（以下简称</w:t>
      </w:r>
      <w:r>
        <w:t>“HUB”</w:t>
      </w:r>
      <w:r>
        <w:t>），拥有具有软件保障的</w:t>
      </w:r>
      <w:r>
        <w:t xml:space="preserve"> Windows Server </w:t>
      </w:r>
      <w:r>
        <w:t>许可证的客户可以在</w:t>
      </w:r>
      <w:r>
        <w:t xml:space="preserve"> Microsoft Azure </w:t>
      </w:r>
      <w:r>
        <w:t>中上传并使用自己的</w:t>
      </w:r>
      <w:r>
        <w:t xml:space="preserve"> Windows Server </w:t>
      </w:r>
      <w:r>
        <w:t>镜像。</w:t>
      </w:r>
    </w:p>
    <w:p w:rsidR="006B3FB3" w:rsidRDefault="006B3FB3">
      <w:pPr>
        <w:pStyle w:val="ProductList-Body"/>
      </w:pPr>
    </w:p>
    <w:p w:rsidR="006B3FB3" w:rsidRDefault="0067468C">
      <w:pPr>
        <w:pStyle w:val="ProductList-Body"/>
      </w:pPr>
      <w:r>
        <w:t>借助</w:t>
      </w:r>
      <w:r>
        <w:t xml:space="preserve"> Azure HUB</w:t>
      </w:r>
      <w:r>
        <w:t>，客户可通过</w:t>
      </w:r>
      <w:r>
        <w:t xml:space="preserve"> Azure </w:t>
      </w:r>
      <w:r>
        <w:t>虚拟机（</w:t>
      </w:r>
      <w:r>
        <w:t>“</w:t>
      </w:r>
      <w:r>
        <w:t>基础实例</w:t>
      </w:r>
      <w:r>
        <w:t>”</w:t>
      </w:r>
      <w:r>
        <w:t>）在</w:t>
      </w:r>
      <w:r>
        <w:t xml:space="preserve"> Microsoft Azure </w:t>
      </w:r>
      <w:r>
        <w:t>中使用</w:t>
      </w:r>
      <w:r>
        <w:t xml:space="preserve"> Windows Server</w:t>
      </w:r>
      <w:r>
        <w:t>。</w:t>
      </w:r>
      <w:r>
        <w:t xml:space="preserve">HUB </w:t>
      </w:r>
      <w:r>
        <w:t>不包含基础实例的成本，并且基础实例不包含</w:t>
      </w:r>
      <w:r>
        <w:t xml:space="preserve"> Windows Server</w:t>
      </w:r>
      <w:r>
        <w:t>。如果拥有一个具备软件保障的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，或者拥有一组</w:t>
      </w:r>
      <w:r>
        <w:t xml:space="preserve"> 16 </w:t>
      </w:r>
      <w:r>
        <w:t>个具备软件保障的</w:t>
      </w:r>
      <w:r>
        <w:t xml:space="preserve"> Windows Server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，客户便可在多达</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基础实例中分配）的</w:t>
      </w:r>
      <w:r>
        <w:t xml:space="preserve"> Microsoft Azure </w:t>
      </w:r>
      <w:r>
        <w:t>上使用</w:t>
      </w:r>
      <w:r>
        <w:t xml:space="preserve"> Windows Server</w:t>
      </w:r>
      <w:r>
        <w:t>。如果拥有另外一组</w:t>
      </w:r>
      <w:r>
        <w:t xml:space="preserve"> 8 </w:t>
      </w:r>
      <w:r>
        <w:t>个具备软件保障的内核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w:t>
      </w:r>
    </w:p>
    <w:p w:rsidR="006B3FB3" w:rsidRDefault="006B3FB3">
      <w:pPr>
        <w:pStyle w:val="ProductList-Body"/>
      </w:pPr>
    </w:p>
    <w:p w:rsidR="006B3FB3" w:rsidRDefault="0067468C">
      <w:pPr>
        <w:pStyle w:val="ProductList-Body"/>
      </w:pPr>
      <w:r>
        <w:t>当在</w:t>
      </w:r>
      <w:r>
        <w:t xml:space="preserve"> Azure </w:t>
      </w:r>
      <w:r>
        <w:t>上配置上传的图像时，客户必须指明它正在</w:t>
      </w:r>
      <w:r>
        <w:t xml:space="preserve"> HUB </w:t>
      </w:r>
      <w:r>
        <w:t>下使用</w:t>
      </w:r>
      <w:r>
        <w:t xml:space="preserve"> Windows Server</w:t>
      </w:r>
      <w:r>
        <w:t>。客户可以在遵守</w:t>
      </w:r>
      <w:hyperlink r:id="rId114">
        <w:r>
          <w:rPr>
            <w:color w:val="00467F"/>
            <w:u w:val="single"/>
          </w:rPr>
          <w:t>在线服务条款</w:t>
        </w:r>
      </w:hyperlink>
      <w:r>
        <w:t>的前提下使用其上传的图像。</w:t>
      </w:r>
    </w:p>
    <w:p w:rsidR="006B3FB3" w:rsidRDefault="006B3FB3">
      <w:pPr>
        <w:pStyle w:val="ProductList-Body"/>
      </w:pPr>
    </w:p>
    <w:p w:rsidR="006B3FB3" w:rsidRDefault="0067468C">
      <w:pPr>
        <w:pStyle w:val="ProductList-Body"/>
      </w:pPr>
      <w:r>
        <w:t>当与</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w:t>
      </w:r>
      <w:r>
        <w:t xml:space="preserve">HUB </w:t>
      </w:r>
      <w:r>
        <w:t>可提供部署和使用软件的附加权利；当与</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结合使用时，可提供备选权利。当客户通过</w:t>
      </w:r>
      <w:r>
        <w:t xml:space="preserve"> HUB </w:t>
      </w:r>
      <w:r>
        <w:t>使用</w:t>
      </w:r>
      <w:r>
        <w:t xml:space="preserve"> Windows Server </w:t>
      </w:r>
      <w:r>
        <w:t>时，</w:t>
      </w:r>
      <w:r>
        <w:t xml:space="preserve">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被视为</w:t>
      </w:r>
      <w:r>
        <w:t>“</w:t>
      </w:r>
      <w:r>
        <w:t>分配给</w:t>
      </w:r>
      <w:r>
        <w:t xml:space="preserve"> Azure”</w:t>
      </w:r>
      <w:r>
        <w:t>，并且要遵守</w:t>
      </w:r>
      <w:hyperlink w:anchor="_Sec537">
        <w:r>
          <w:rPr>
            <w:color w:val="00467F"/>
            <w:u w:val="single"/>
          </w:rPr>
          <w:t>通用许可条款</w:t>
        </w:r>
      </w:hyperlink>
      <w:r>
        <w:t>中的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重新分配限制。</w:t>
      </w:r>
    </w:p>
    <w:p w:rsidR="006B3FB3" w:rsidRDefault="0067468C">
      <w:pPr>
        <w:pStyle w:val="ProductList-Offering2HeadingNoBorder"/>
        <w:outlineLvl w:val="2"/>
      </w:pPr>
      <w:bookmarkStart w:id="230" w:name="_Sec625"/>
      <w:r>
        <w:t xml:space="preserve">Microsoft Azure </w:t>
      </w:r>
      <w:r>
        <w:t>服务</w:t>
      </w:r>
      <w:bookmarkEnd w:id="230"/>
      <w:r>
        <w:fldChar w:fldCharType="begin"/>
      </w:r>
      <w:r>
        <w:instrText xml:space="preserve"> TC "</w:instrText>
      </w:r>
      <w:bookmarkStart w:id="231" w:name="_Toc483562951"/>
      <w:r>
        <w:instrText xml:space="preserve">Microsoft Azure </w:instrText>
      </w:r>
      <w:r>
        <w:instrText>服务</w:instrText>
      </w:r>
      <w:bookmarkEnd w:id="231"/>
      <w:r>
        <w:instrText>" \l 3</w:instrText>
      </w:r>
      <w:r>
        <w:fldChar w:fldCharType="end"/>
      </w:r>
    </w:p>
    <w:p w:rsidR="006B3FB3" w:rsidRDefault="0067468C">
      <w:pPr>
        <w:pStyle w:val="ProductList-Offering1SubSection"/>
        <w:outlineLvl w:val="3"/>
      </w:pPr>
      <w:bookmarkStart w:id="232" w:name="_Sec705"/>
      <w:r>
        <w:t>1.</w:t>
      </w:r>
      <w:r>
        <w:t>计划可用性</w:t>
      </w:r>
      <w:bookmarkEnd w:id="232"/>
    </w:p>
    <w:tbl>
      <w:tblPr>
        <w:tblStyle w:val="PURTable"/>
        <w:tblW w:w="0" w:type="dxa"/>
        <w:tblLook w:val="04A0" w:firstRow="1" w:lastRow="0" w:firstColumn="1" w:lastColumn="0" w:noHBand="0" w:noVBand="1"/>
      </w:tblPr>
      <w:tblGrid>
        <w:gridCol w:w="4398"/>
        <w:gridCol w:w="774"/>
        <w:gridCol w:w="786"/>
        <w:gridCol w:w="792"/>
        <w:gridCol w:w="806"/>
        <w:gridCol w:w="827"/>
        <w:gridCol w:w="820"/>
        <w:gridCol w:w="797"/>
        <w:gridCol w:w="784"/>
      </w:tblGrid>
      <w:tr w:rsidR="006B3F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5020" w:type="dxa"/>
            <w:tcBorders>
              <w:top w:val="single" w:sz="6" w:space="0" w:color="FFFFFF"/>
              <w:left w:val="none" w:sz="4" w:space="0" w:color="6E6E6E"/>
              <w:bottom w:val="dashed" w:sz="4" w:space="0" w:color="B2B2B2"/>
              <w:right w:val="none" w:sz="4" w:space="0" w:color="6E6E6E"/>
            </w:tcBorders>
          </w:tcPr>
          <w:p w:rsidR="006B3FB3" w:rsidRDefault="0067468C">
            <w:pPr>
              <w:pStyle w:val="ProductList-TableBody"/>
            </w:pPr>
            <w:r>
              <w:rPr>
                <w:color w:val="000000"/>
              </w:rPr>
              <w:t xml:space="preserve">Microsoft Azure </w:t>
            </w:r>
            <w:r>
              <w:rPr>
                <w:color w:val="000000"/>
              </w:rPr>
              <w:t>服务</w:t>
            </w:r>
            <w:r>
              <w:fldChar w:fldCharType="begin"/>
            </w:r>
            <w:r>
              <w:instrText xml:space="preserve"> XE "Microsoft Azure </w:instrText>
            </w:r>
            <w:r>
              <w:instrText>服务</w:instrText>
            </w:r>
            <w:r>
              <w:instrText xml:space="preserv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6B3FB3" w:rsidRDefault="0067468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5020" w:type="dxa"/>
            <w:tcBorders>
              <w:top w:val="dashed" w:sz="4" w:space="0" w:color="B2B2B2"/>
              <w:left w:val="none" w:sz="4" w:space="0" w:color="6E6E6E"/>
              <w:bottom w:val="none" w:sz="4" w:space="0" w:color="BFBFBF"/>
              <w:right w:val="none" w:sz="4" w:space="0" w:color="6E6E6E"/>
            </w:tcBorders>
          </w:tcPr>
          <w:p w:rsidR="006B3FB3" w:rsidRDefault="0067468C">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bl>
    <w:p w:rsidR="006B3FB3" w:rsidRDefault="0067468C">
      <w:pPr>
        <w:pStyle w:val="ProductList-Offering1SubSection"/>
        <w:outlineLvl w:val="3"/>
      </w:pPr>
      <w:bookmarkStart w:id="233" w:name="_Sec760"/>
      <w:r>
        <w:lastRenderedPageBreak/>
        <w:t>2.</w:t>
      </w:r>
      <w:r>
        <w:t>产品条件</w:t>
      </w:r>
      <w:bookmarkEnd w:id="233"/>
    </w:p>
    <w:tbl>
      <w:tblPr>
        <w:tblStyle w:val="PURTable"/>
        <w:tblW w:w="0" w:type="dxa"/>
        <w:tblLook w:val="04A0" w:firstRow="1" w:lastRow="0" w:firstColumn="1" w:lastColumn="0" w:noHBand="0" w:noVBand="1"/>
      </w:tblPr>
      <w:tblGrid>
        <w:gridCol w:w="3564"/>
        <w:gridCol w:w="3615"/>
        <w:gridCol w:w="3611"/>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2.1 Microsoft Azure </w:t>
      </w:r>
      <w:r>
        <w:t>服务计划</w:t>
      </w:r>
    </w:p>
    <w:p w:rsidR="006B3FB3" w:rsidRDefault="0067468C">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B3FB3" w:rsidRDefault="006B3FB3">
            <w:pPr>
              <w:pStyle w:val="PURBreadcrumb"/>
            </w:pPr>
          </w:p>
          <w:tbl>
            <w:tblPr>
              <w:tblW w:w="0" w:type="dxa"/>
              <w:tblLook w:val="04A0" w:firstRow="1" w:lastRow="0" w:firstColumn="1" w:lastColumn="0" w:noHBand="0" w:noVBand="1"/>
            </w:tblPr>
            <w:tblGrid>
              <w:gridCol w:w="10684"/>
            </w:tblGrid>
            <w:tr w:rsidR="006B3FB3">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TableBody"/>
            </w:pPr>
          </w:p>
        </w:tc>
      </w:tr>
    </w:tbl>
    <w:p w:rsidR="006B3FB3" w:rsidRDefault="0067468C">
      <w:pPr>
        <w:pStyle w:val="ProductList-Offering2HeadingNoBorder"/>
        <w:outlineLvl w:val="2"/>
      </w:pPr>
      <w:bookmarkStart w:id="234" w:name="_Sec1197"/>
      <w:r>
        <w:t xml:space="preserve">Microsoft Azure </w:t>
      </w:r>
      <w:r>
        <w:t>基础设施计划</w:t>
      </w:r>
      <w:bookmarkEnd w:id="234"/>
      <w:r>
        <w:fldChar w:fldCharType="begin"/>
      </w:r>
      <w:r>
        <w:instrText xml:space="preserve"> TC "</w:instrText>
      </w:r>
      <w:bookmarkStart w:id="235" w:name="_Toc483562952"/>
      <w:r>
        <w:instrText xml:space="preserve">Microsoft Azure </w:instrText>
      </w:r>
      <w:r>
        <w:instrText>基础设施计划</w:instrText>
      </w:r>
      <w:bookmarkEnd w:id="235"/>
      <w:r>
        <w:instrText>" \l 3</w:instrText>
      </w:r>
      <w:r>
        <w:fldChar w:fldCharType="end"/>
      </w:r>
    </w:p>
    <w:p w:rsidR="006B3FB3" w:rsidRDefault="0067468C">
      <w:pPr>
        <w:pStyle w:val="ProductList-Offering1SubSection"/>
        <w:outlineLvl w:val="3"/>
      </w:pPr>
      <w:bookmarkStart w:id="236" w:name="_Sec706"/>
      <w:r>
        <w:t>1.</w:t>
      </w:r>
      <w:r>
        <w:t>计划可用性</w:t>
      </w:r>
      <w:bookmarkEnd w:id="236"/>
    </w:p>
    <w:tbl>
      <w:tblPr>
        <w:tblStyle w:val="PURTable"/>
        <w:tblW w:w="0" w:type="dxa"/>
        <w:tblLook w:val="04A0" w:firstRow="1" w:lastRow="0" w:firstColumn="1" w:lastColumn="0" w:noHBand="0" w:noVBand="1"/>
      </w:tblPr>
      <w:tblGrid>
        <w:gridCol w:w="4416"/>
        <w:gridCol w:w="773"/>
        <w:gridCol w:w="775"/>
        <w:gridCol w:w="791"/>
        <w:gridCol w:w="805"/>
        <w:gridCol w:w="826"/>
        <w:gridCol w:w="819"/>
        <w:gridCol w:w="796"/>
        <w:gridCol w:w="783"/>
      </w:tblGrid>
      <w:tr w:rsidR="006B3F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50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B3FB3" w:rsidRDefault="0067468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 xml:space="preserve">Operations Management and Security E1 </w:t>
            </w:r>
            <w:r>
              <w:rPr>
                <w:color w:val="000000"/>
              </w:rPr>
              <w:t>附加</w:t>
            </w:r>
            <w:r>
              <w:fldChar w:fldCharType="begin"/>
            </w:r>
            <w:r>
              <w:instrText xml:space="preserve"> XE "Operations Management and Security E1 </w:instrText>
            </w:r>
            <w:r>
              <w:instrText>附加</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 xml:space="preserve">Operations Management and Security E2 </w:t>
            </w:r>
            <w:r>
              <w:rPr>
                <w:color w:val="000000"/>
              </w:rPr>
              <w:t>附加</w:t>
            </w:r>
            <w:r>
              <w:fldChar w:fldCharType="begin"/>
            </w:r>
            <w:r>
              <w:instrText xml:space="preserve"> XE "Operations Management and Security E2 </w:instrText>
            </w:r>
            <w:r>
              <w:instrText>附加</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Operations Management and Security E1</w:t>
            </w:r>
            <w:r>
              <w:rPr>
                <w:color w:val="000000"/>
              </w:rPr>
              <w:t>（来自软件保障）</w:t>
            </w:r>
            <w:r>
              <w:fldChar w:fldCharType="begin"/>
            </w:r>
            <w:r>
              <w:instrText xml:space="preserve"> XE "Operations Management and Security E1</w:instrText>
            </w:r>
            <w:r>
              <w:instrText>（来自软件保障）</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Operations Management and Security E2</w:t>
            </w:r>
            <w:r>
              <w:rPr>
                <w:color w:val="000000"/>
              </w:rPr>
              <w:t>（来自软件保障）</w:t>
            </w:r>
            <w:r>
              <w:fldChar w:fldCharType="begin"/>
            </w:r>
            <w:r>
              <w:instrText xml:space="preserve"> XE "Operations Management and Security E2</w:instrText>
            </w:r>
            <w:r>
              <w:instrText>（来自软件保障）</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Operations Management and Security</w:t>
            </w:r>
            <w:r>
              <w:rPr>
                <w:color w:val="000000"/>
              </w:rPr>
              <w:t>：洞察力与分析</w:t>
            </w:r>
            <w:r>
              <w:fldChar w:fldCharType="begin"/>
            </w:r>
            <w:r>
              <w:instrText xml:space="preserve"> XE "Operations Management and Security</w:instrText>
            </w:r>
            <w:r>
              <w:instrText>：洞察力与分析</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Operations Management and Security</w:t>
            </w:r>
            <w:r>
              <w:rPr>
                <w:color w:val="000000"/>
              </w:rPr>
              <w:t>：自动化与控制</w:t>
            </w:r>
            <w:r>
              <w:fldChar w:fldCharType="begin"/>
            </w:r>
            <w:r>
              <w:instrText xml:space="preserve"> XE "Operations Management and Security</w:instrText>
            </w:r>
            <w:r>
              <w:instrText>：自动化与控制</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Operations Management and Security</w:t>
            </w:r>
            <w:r>
              <w:rPr>
                <w:color w:val="000000"/>
              </w:rPr>
              <w:t>：安全与合规</w:t>
            </w:r>
            <w:r>
              <w:fldChar w:fldCharType="begin"/>
            </w:r>
            <w:r>
              <w:instrText xml:space="preserve"> XE "Operations Management and Security</w:instrText>
            </w:r>
            <w:r>
              <w:instrText>：安全与合规</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50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pPr>
            <w:r>
              <w:rPr>
                <w:color w:val="000000"/>
              </w:rPr>
              <w:t>Operations Management and Security</w:t>
            </w:r>
            <w:r>
              <w:rPr>
                <w:color w:val="000000"/>
              </w:rPr>
              <w:t>：备份与灾难恢复</w:t>
            </w:r>
            <w:r>
              <w:fldChar w:fldCharType="begin"/>
            </w:r>
            <w:r>
              <w:instrText xml:space="preserve"> XE "Operations Management and Security</w:instrText>
            </w:r>
            <w:r>
              <w:instrText>：备份与灾难恢复</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B3FB3" w:rsidRDefault="0067468C">
      <w:pPr>
        <w:pStyle w:val="ProductList-Offering1SubSection"/>
        <w:outlineLvl w:val="3"/>
      </w:pPr>
      <w:bookmarkStart w:id="237" w:name="_Sec761"/>
      <w:r>
        <w:t>2.</w:t>
      </w:r>
      <w:r>
        <w:t>产品条件</w:t>
      </w:r>
      <w:bookmarkEnd w:id="237"/>
    </w:p>
    <w:tbl>
      <w:tblPr>
        <w:tblStyle w:val="PURTable"/>
        <w:tblW w:w="0" w:type="dxa"/>
        <w:tblLook w:val="04A0" w:firstRow="1" w:lastRow="0" w:firstColumn="1" w:lastColumn="0" w:noHBand="0" w:noVBand="1"/>
      </w:tblPr>
      <w:tblGrid>
        <w:gridCol w:w="3546"/>
        <w:gridCol w:w="3629"/>
        <w:gridCol w:w="3615"/>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2.1 Operations Management and Security</w:t>
      </w:r>
    </w:p>
    <w:p w:rsidR="006B3FB3" w:rsidRDefault="0067468C">
      <w:pPr>
        <w:pStyle w:val="ProductList-SubClauseHeading"/>
        <w:outlineLvl w:val="5"/>
      </w:pPr>
      <w:r>
        <w:t>2.1.1 Add-on SL</w:t>
      </w:r>
    </w:p>
    <w:p w:rsidR="006B3FB3" w:rsidRDefault="0067468C">
      <w:pPr>
        <w:pStyle w:val="ProductList-BodyIndented"/>
      </w:pPr>
      <w:r>
        <w:t>只要总数量不超过下表中的合格数量，则对于每个合格许可，客户均可购买附加组合。</w:t>
      </w:r>
    </w:p>
    <w:tbl>
      <w:tblPr>
        <w:tblStyle w:val="PURTable0"/>
        <w:tblW w:w="0" w:type="dxa"/>
        <w:tblLook w:val="04A0" w:firstRow="1" w:lastRow="0" w:firstColumn="1" w:lastColumn="0" w:noHBand="0" w:noVBand="1"/>
      </w:tblPr>
      <w:tblGrid>
        <w:gridCol w:w="4466"/>
        <w:gridCol w:w="4562"/>
        <w:gridCol w:w="1402"/>
      </w:tblGrid>
      <w:tr w:rsidR="006B3FB3">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6B3FB3" w:rsidRDefault="0067468C">
            <w:pPr>
              <w:pStyle w:val="ProductList-TableBody"/>
            </w:pPr>
            <w:r>
              <w:rPr>
                <w:color w:val="FFFFFF"/>
              </w:rPr>
              <w:t>合格许可</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6B3FB3" w:rsidRDefault="0067468C">
            <w:pPr>
              <w:pStyle w:val="ProductList-TableBody"/>
            </w:pPr>
            <w:r>
              <w:rPr>
                <w:color w:val="FFFFFF"/>
              </w:rPr>
              <w:t>附加</w:t>
            </w:r>
            <w:r>
              <w:rPr>
                <w:color w:val="FFFFFF"/>
              </w:rPr>
              <w:t xml:space="preserve">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B3FB3" w:rsidRDefault="0067468C">
            <w:pPr>
              <w:pStyle w:val="ProductList-TableBody"/>
            </w:pPr>
            <w:r>
              <w:rPr>
                <w:color w:val="FFFFFF"/>
              </w:rPr>
              <w:t>合格数量</w:t>
            </w:r>
          </w:p>
        </w:tc>
      </w:tr>
      <w:tr w:rsidR="006B3FB3">
        <w:tc>
          <w:tcPr>
            <w:tcW w:w="514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Core Infrastructure Server Suite Standard</w:t>
            </w:r>
            <w:r>
              <w:t>（</w:t>
            </w:r>
            <w:r>
              <w:t xml:space="preserve">2 </w:t>
            </w:r>
            <w:r>
              <w:t>个包内核许可）</w:t>
            </w:r>
          </w:p>
          <w:p w:rsidR="006B3FB3" w:rsidRDefault="0067468C">
            <w:pPr>
              <w:pStyle w:val="ProductList-TableBody"/>
            </w:pPr>
            <w:r>
              <w:t>System Center Standard</w:t>
            </w:r>
            <w:r>
              <w:t>（</w:t>
            </w:r>
            <w:r>
              <w:t xml:space="preserve">2 </w:t>
            </w:r>
            <w:r>
              <w:t>个包内核许可）</w:t>
            </w:r>
          </w:p>
        </w:tc>
        <w:tc>
          <w:tcPr>
            <w:tcW w:w="526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 xml:space="preserve">Operations Management and Security E1 </w:t>
            </w:r>
            <w:r>
              <w:t>附加</w:t>
            </w:r>
            <w:r>
              <w:br/>
              <w:t xml:space="preserve">Operations Management and Security E2 </w:t>
            </w:r>
            <w:r>
              <w:t>附加</w:t>
            </w:r>
          </w:p>
        </w:tc>
        <w:tc>
          <w:tcPr>
            <w:tcW w:w="160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jc w:val="center"/>
            </w:pPr>
            <w:r>
              <w:t>1/4</w:t>
            </w:r>
            <w:r>
              <w:rPr>
                <w:i/>
                <w:vertAlign w:val="superscript"/>
              </w:rPr>
              <w:t>2</w:t>
            </w:r>
          </w:p>
        </w:tc>
      </w:tr>
      <w:tr w:rsidR="006B3FB3">
        <w:tc>
          <w:tcPr>
            <w:tcW w:w="514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Core Infrastructure Server Suite Datacenter</w:t>
            </w:r>
            <w:r>
              <w:t>（</w:t>
            </w:r>
            <w:r>
              <w:t xml:space="preserve">2 </w:t>
            </w:r>
            <w:r>
              <w:t>个包内核许可）</w:t>
            </w:r>
          </w:p>
          <w:p w:rsidR="006B3FB3" w:rsidRDefault="0067468C">
            <w:pPr>
              <w:pStyle w:val="ProductList-TableBody"/>
            </w:pPr>
            <w:r>
              <w:t>System Center Datacenter</w:t>
            </w:r>
            <w:r>
              <w:t>（</w:t>
            </w:r>
            <w:r>
              <w:t xml:space="preserve">2 </w:t>
            </w:r>
            <w:r>
              <w:t>个包内核许可）</w:t>
            </w:r>
          </w:p>
        </w:tc>
        <w:tc>
          <w:tcPr>
            <w:tcW w:w="526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 xml:space="preserve">Operations Management and Security E1 </w:t>
            </w:r>
            <w:r>
              <w:t>附加</w:t>
            </w:r>
            <w:r>
              <w:br/>
              <w:t xml:space="preserve">Operations Management and Security E2 </w:t>
            </w:r>
            <w:r>
              <w:t>附加</w:t>
            </w:r>
          </w:p>
        </w:tc>
        <w:tc>
          <w:tcPr>
            <w:tcW w:w="160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jc w:val="center"/>
            </w:pPr>
            <w:r>
              <w:t>1</w:t>
            </w:r>
          </w:p>
        </w:tc>
      </w:tr>
      <w:tr w:rsidR="006B3FB3">
        <w:tc>
          <w:tcPr>
            <w:tcW w:w="514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Core Infrastructure Server Suite Standard</w:t>
            </w:r>
            <w:r>
              <w:t>（</w:t>
            </w:r>
            <w:r>
              <w:t xml:space="preserve">2 </w:t>
            </w:r>
            <w:r>
              <w:t>个处理器）</w:t>
            </w:r>
          </w:p>
          <w:p w:rsidR="006B3FB3" w:rsidRDefault="0067468C">
            <w:pPr>
              <w:pStyle w:val="ProductList-TableBody"/>
            </w:pPr>
            <w:r>
              <w:t>System Center Standard</w:t>
            </w:r>
            <w:r>
              <w:t>（</w:t>
            </w:r>
            <w:r>
              <w:t xml:space="preserve">2 </w:t>
            </w:r>
            <w:r>
              <w:t>个处理器）</w:t>
            </w:r>
          </w:p>
        </w:tc>
        <w:tc>
          <w:tcPr>
            <w:tcW w:w="526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 xml:space="preserve">Operations Management and Security E1 </w:t>
            </w:r>
            <w:r>
              <w:t>附加</w:t>
            </w:r>
          </w:p>
          <w:p w:rsidR="006B3FB3" w:rsidRDefault="0067468C">
            <w:pPr>
              <w:pStyle w:val="ProductList-TableBody"/>
            </w:pPr>
            <w:r>
              <w:t xml:space="preserve">Operations Management and Security E2 </w:t>
            </w:r>
            <w:r>
              <w:t>附加</w:t>
            </w:r>
          </w:p>
        </w:tc>
        <w:tc>
          <w:tcPr>
            <w:tcW w:w="160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jc w:val="center"/>
            </w:pPr>
            <w:r>
              <w:t>2</w:t>
            </w:r>
          </w:p>
        </w:tc>
      </w:tr>
      <w:tr w:rsidR="006B3FB3">
        <w:tc>
          <w:tcPr>
            <w:tcW w:w="514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lastRenderedPageBreak/>
              <w:t>Core Infrastructure Server Suite Datacenter</w:t>
            </w:r>
            <w:r>
              <w:t>（</w:t>
            </w:r>
            <w:r>
              <w:t xml:space="preserve">2 </w:t>
            </w:r>
            <w:r>
              <w:t>个处理器）</w:t>
            </w:r>
          </w:p>
          <w:p w:rsidR="006B3FB3" w:rsidRDefault="0067468C">
            <w:pPr>
              <w:pStyle w:val="ProductList-TableBody"/>
            </w:pPr>
            <w:r>
              <w:t>System Center Datacenter</w:t>
            </w:r>
            <w:r>
              <w:t>（</w:t>
            </w:r>
            <w:r>
              <w:t xml:space="preserve">2 </w:t>
            </w:r>
            <w:r>
              <w:t>个处理器）</w:t>
            </w:r>
          </w:p>
        </w:tc>
        <w:tc>
          <w:tcPr>
            <w:tcW w:w="526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 xml:space="preserve">Operations Management and Security E1 </w:t>
            </w:r>
            <w:r>
              <w:t>附加</w:t>
            </w:r>
          </w:p>
          <w:p w:rsidR="006B3FB3" w:rsidRDefault="0067468C">
            <w:pPr>
              <w:pStyle w:val="ProductList-TableBody"/>
            </w:pPr>
            <w:r>
              <w:t xml:space="preserve">Operations Management and Security E2 </w:t>
            </w:r>
            <w:r>
              <w:t>附加</w:t>
            </w:r>
          </w:p>
        </w:tc>
        <w:tc>
          <w:tcPr>
            <w:tcW w:w="160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jc w:val="center"/>
            </w:pPr>
            <w:r>
              <w:t>8</w:t>
            </w:r>
          </w:p>
        </w:tc>
      </w:tr>
    </w:tbl>
    <w:p w:rsidR="006B3FB3" w:rsidRDefault="0067468C">
      <w:pPr>
        <w:pStyle w:val="ProductList-BodyIndented"/>
      </w:pPr>
      <w:r>
        <w:rPr>
          <w:i/>
          <w:vertAlign w:val="superscript"/>
        </w:rPr>
        <w:t>1</w:t>
      </w:r>
      <w:r>
        <w:rPr>
          <w:i/>
        </w:rPr>
        <w:t>每个合格许可必须具有有效软件保障</w:t>
      </w:r>
    </w:p>
    <w:p w:rsidR="006B3FB3" w:rsidRDefault="0067468C">
      <w:pPr>
        <w:pStyle w:val="ProductList-BodyIndented"/>
      </w:pPr>
      <w:r>
        <w:rPr>
          <w:i/>
          <w:vertAlign w:val="superscript"/>
        </w:rPr>
        <w:t>2</w:t>
      </w:r>
      <w:r>
        <w:rPr>
          <w:i/>
        </w:rPr>
        <w:t>至少需要四份合格许可</w:t>
      </w:r>
    </w:p>
    <w:p w:rsidR="006B3FB3" w:rsidRDefault="006B3FB3">
      <w:pPr>
        <w:pStyle w:val="ProductList-BodyIndented"/>
      </w:pPr>
    </w:p>
    <w:p w:rsidR="006B3FB3" w:rsidRDefault="0067468C">
      <w:pPr>
        <w:pStyle w:val="ProductList-SubClauseHeading"/>
        <w:outlineLvl w:val="5"/>
      </w:pPr>
      <w:r>
        <w:t xml:space="preserve">2.1.2 </w:t>
      </w:r>
      <w:r>
        <w:t>通过除合格许可外的其他批量许可协议购买的附加</w:t>
      </w:r>
      <w:r>
        <w:t xml:space="preserve"> SL</w:t>
      </w:r>
    </w:p>
    <w:p w:rsidR="006B3FB3" w:rsidRDefault="0067468C">
      <w:pPr>
        <w:pStyle w:val="ProductList-BodyIndented"/>
      </w:pPr>
      <w:r>
        <w:t xml:space="preserve">Operations Management and Security </w:t>
      </w:r>
      <w:r>
        <w:t>附加</w:t>
      </w:r>
      <w:r>
        <w:t xml:space="preserve"> SL </w:t>
      </w:r>
      <w:r>
        <w:t>可通过除其合格许可外的其他批量许可协议进行购买。如果合格许可的软件保障范围到期时间早于</w:t>
      </w:r>
      <w:r>
        <w:t xml:space="preserve"> Operations Management and Security </w:t>
      </w:r>
      <w:r>
        <w:t>附加</w:t>
      </w:r>
      <w:r>
        <w:t xml:space="preserve"> SL</w:t>
      </w:r>
      <w:r>
        <w:t>，则</w:t>
      </w:r>
      <w:r>
        <w:t xml:space="preserve"> Operations Management and Security </w:t>
      </w:r>
      <w:r>
        <w:t>附加</w:t>
      </w:r>
      <w:r>
        <w:t xml:space="preserve"> SL </w:t>
      </w:r>
      <w:r>
        <w:t>将于其下一个许可登记表周年日到期。</w:t>
      </w:r>
    </w:p>
    <w:p w:rsidR="006B3FB3" w:rsidRDefault="006B3FB3">
      <w:pPr>
        <w:pStyle w:val="ProductList-BodyIndented"/>
      </w:pPr>
    </w:p>
    <w:p w:rsidR="006B3FB3" w:rsidRDefault="0067468C">
      <w:pPr>
        <w:pStyle w:val="ProductList-SubClauseHeading"/>
        <w:outlineLvl w:val="5"/>
      </w:pPr>
      <w:r>
        <w:t xml:space="preserve">2.1.3 Operations Management and Security E1/E2 </w:t>
      </w:r>
      <w:r>
        <w:t>随附软件</w:t>
      </w:r>
    </w:p>
    <w:p w:rsidR="006B3FB3" w:rsidRDefault="0067468C">
      <w:pPr>
        <w:pStyle w:val="ProductList-BodyIndented"/>
      </w:pPr>
      <w:r>
        <w:t>在每个</w:t>
      </w:r>
      <w:r>
        <w:t xml:space="preserve"> Operations Management and Security E1/E2 </w:t>
      </w:r>
      <w:r>
        <w:t>的订购期间，客户可以安装并运行相应随附软件的一个副本，以便管理客户自己的设施或</w:t>
      </w:r>
      <w:r>
        <w:t xml:space="preserve"> Microsoft Azure </w:t>
      </w:r>
      <w:r>
        <w:t>中的</w:t>
      </w:r>
      <w:r>
        <w:t xml:space="preserve"> OSE</w:t>
      </w:r>
      <w:r>
        <w:t>。</w:t>
      </w:r>
    </w:p>
    <w:tbl>
      <w:tblPr>
        <w:tblStyle w:val="PURTable0"/>
        <w:tblW w:w="0" w:type="dxa"/>
        <w:tblLook w:val="04A0" w:firstRow="1" w:lastRow="0" w:firstColumn="1" w:lastColumn="0" w:noHBand="0" w:noVBand="1"/>
      </w:tblPr>
      <w:tblGrid>
        <w:gridCol w:w="5164"/>
        <w:gridCol w:w="5266"/>
      </w:tblGrid>
      <w:tr w:rsidR="006B3FB3">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B3FB3" w:rsidRDefault="0067468C">
            <w:pPr>
              <w:pStyle w:val="ProductList-TableBody"/>
            </w:pPr>
            <w:r>
              <w:rPr>
                <w:color w:val="FFFFFF"/>
              </w:rPr>
              <w:t xml:space="preserve">Operations Management and Security </w:t>
            </w:r>
            <w:r>
              <w:rPr>
                <w:color w:val="FFFFFF"/>
              </w:rPr>
              <w:t>订购</w:t>
            </w:r>
          </w:p>
        </w:tc>
        <w:tc>
          <w:tcPr>
            <w:tcW w:w="6120" w:type="dxa"/>
            <w:tcBorders>
              <w:left w:val="single" w:sz="4" w:space="0" w:color="6E6E6E"/>
              <w:right w:val="single" w:sz="4" w:space="0" w:color="6E6E6E"/>
            </w:tcBorders>
            <w:shd w:val="clear" w:color="auto" w:fill="0072C6"/>
          </w:tcPr>
          <w:p w:rsidR="006B3FB3" w:rsidRDefault="0067468C">
            <w:pPr>
              <w:pStyle w:val="ProductList-TableBody"/>
            </w:pPr>
            <w:r>
              <w:rPr>
                <w:color w:val="FFFFFF"/>
              </w:rPr>
              <w:t>包含的软件</w:t>
            </w:r>
          </w:p>
        </w:tc>
      </w:tr>
      <w:tr w:rsidR="006B3FB3">
        <w:tc>
          <w:tcPr>
            <w:tcW w:w="6000" w:type="dxa"/>
            <w:tcBorders>
              <w:left w:val="single" w:sz="4" w:space="0" w:color="6E6E6E"/>
              <w:bottom w:val="single" w:sz="4" w:space="0" w:color="6E6E6E"/>
              <w:right w:val="single" w:sz="4" w:space="0" w:color="6E6E6E"/>
            </w:tcBorders>
          </w:tcPr>
          <w:p w:rsidR="006B3FB3" w:rsidRDefault="0067468C">
            <w:pPr>
              <w:pStyle w:val="ProductList-TableBody"/>
            </w:pPr>
            <w:r>
              <w:t>Operations Management and Security E1</w:t>
            </w:r>
          </w:p>
          <w:p w:rsidR="006B3FB3" w:rsidRDefault="0067468C">
            <w:pPr>
              <w:pStyle w:val="ProductList-TableBody"/>
            </w:pPr>
            <w:r>
              <w:t>Operations Management and Security E1</w:t>
            </w:r>
            <w:r>
              <w:t>（来自软件保障）</w:t>
            </w:r>
          </w:p>
        </w:tc>
        <w:tc>
          <w:tcPr>
            <w:tcW w:w="6120" w:type="dxa"/>
            <w:tcBorders>
              <w:left w:val="single" w:sz="4" w:space="0" w:color="6E6E6E"/>
              <w:bottom w:val="single" w:sz="4" w:space="0" w:color="6E6E6E"/>
              <w:right w:val="single" w:sz="4" w:space="0" w:color="6E6E6E"/>
            </w:tcBorders>
          </w:tcPr>
          <w:p w:rsidR="006B3FB3" w:rsidRDefault="0067468C">
            <w:pPr>
              <w:pStyle w:val="ProductList-TableBody"/>
            </w:pPr>
            <w:r>
              <w:t>System Center Server Standard</w:t>
            </w:r>
          </w:p>
        </w:tc>
      </w:tr>
      <w:tr w:rsidR="006B3FB3">
        <w:tc>
          <w:tcPr>
            <w:tcW w:w="600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Operations Management and Security E2</w:t>
            </w:r>
          </w:p>
          <w:p w:rsidR="006B3FB3" w:rsidRDefault="0067468C">
            <w:pPr>
              <w:pStyle w:val="ProductList-TableBody"/>
            </w:pPr>
            <w:r>
              <w:t>Operations Management and Security E2</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System Center Server Standard</w:t>
            </w:r>
          </w:p>
        </w:tc>
      </w:tr>
      <w:tr w:rsidR="006B3FB3">
        <w:tc>
          <w:tcPr>
            <w:tcW w:w="600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Operations Management and Security</w:t>
            </w:r>
            <w:r>
              <w:t>：洞察力与分析</w:t>
            </w:r>
          </w:p>
        </w:tc>
        <w:tc>
          <w:tcPr>
            <w:tcW w:w="612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System Center Operation Manager</w:t>
            </w:r>
          </w:p>
        </w:tc>
      </w:tr>
      <w:tr w:rsidR="006B3FB3">
        <w:tc>
          <w:tcPr>
            <w:tcW w:w="600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Operations Management and Security</w:t>
            </w:r>
            <w:r>
              <w:t>：自动化与控制</w:t>
            </w:r>
          </w:p>
        </w:tc>
        <w:tc>
          <w:tcPr>
            <w:tcW w:w="612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System Center Configuration Manager</w:t>
            </w:r>
          </w:p>
          <w:p w:rsidR="006B3FB3" w:rsidRDefault="0067468C">
            <w:pPr>
              <w:pStyle w:val="ProductList-TableBody"/>
            </w:pPr>
            <w:r>
              <w:t>System Center Orchestrator</w:t>
            </w:r>
          </w:p>
          <w:p w:rsidR="006B3FB3" w:rsidRDefault="0067468C">
            <w:pPr>
              <w:pStyle w:val="ProductList-TableBody"/>
            </w:pPr>
            <w:r>
              <w:t>System Center Service Manager</w:t>
            </w:r>
          </w:p>
        </w:tc>
      </w:tr>
      <w:tr w:rsidR="006B3FB3">
        <w:tc>
          <w:tcPr>
            <w:tcW w:w="600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Operations Management and Security</w:t>
            </w:r>
            <w:r>
              <w:t>：备份与灾难恢复</w:t>
            </w:r>
          </w:p>
        </w:tc>
        <w:tc>
          <w:tcPr>
            <w:tcW w:w="612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System Center Data Protection Manager</w:t>
            </w:r>
          </w:p>
          <w:p w:rsidR="006B3FB3" w:rsidRDefault="0067468C">
            <w:pPr>
              <w:pStyle w:val="ProductList-TableBody"/>
            </w:pPr>
            <w:r>
              <w:t>System Center Virtual Machine Manager</w:t>
            </w:r>
          </w:p>
        </w:tc>
      </w:tr>
    </w:tbl>
    <w:p w:rsidR="006B3FB3" w:rsidRDefault="006B3FB3">
      <w:pPr>
        <w:pStyle w:val="ProductList-ClauseHeading"/>
        <w:outlineLvl w:val="4"/>
      </w:pPr>
    </w:p>
    <w:p w:rsidR="006B3FB3" w:rsidRDefault="0067468C">
      <w:pPr>
        <w:pStyle w:val="ProductList-SubClauseHeading"/>
        <w:outlineLvl w:val="5"/>
      </w:pPr>
      <w:r>
        <w:t>2.1.4 “</w:t>
      </w:r>
      <w:r>
        <w:t>来自软件保障</w:t>
      </w:r>
      <w:r>
        <w:t>”</w:t>
      </w:r>
      <w:r>
        <w:t>购买资格</w:t>
      </w:r>
    </w:p>
    <w:p w:rsidR="006B3FB3" w:rsidRDefault="0067468C">
      <w:pPr>
        <w:pStyle w:val="ProductList-BodyIndented"/>
      </w:pPr>
      <w:r>
        <w:t>可以为下表中的合格产品购买</w:t>
      </w:r>
      <w:r>
        <w:t>“</w:t>
      </w:r>
      <w:r>
        <w:t>来自软件保障</w:t>
      </w:r>
      <w:r>
        <w:t>”</w:t>
      </w:r>
      <w:r>
        <w:t>订阅许可，而不是具有有效软件保障的完全付费永久许可的软件保障。只要总数量不超过所列的合格数量，则对于每个合格产品，客户均可购买</w:t>
      </w:r>
      <w:r>
        <w:t>“</w:t>
      </w:r>
      <w:r>
        <w:t>来自软件保障</w:t>
      </w:r>
      <w:r>
        <w:t xml:space="preserve"> SL”</w:t>
      </w:r>
      <w:r>
        <w:t>的组合。</w:t>
      </w:r>
    </w:p>
    <w:tbl>
      <w:tblPr>
        <w:tblStyle w:val="PURTable0"/>
        <w:tblW w:w="0" w:type="dxa"/>
        <w:tblLook w:val="04A0" w:firstRow="1" w:lastRow="0" w:firstColumn="1" w:lastColumn="0" w:noHBand="0" w:noVBand="1"/>
      </w:tblPr>
      <w:tblGrid>
        <w:gridCol w:w="4927"/>
        <w:gridCol w:w="4016"/>
        <w:gridCol w:w="1487"/>
      </w:tblGrid>
      <w:tr w:rsidR="006B3FB3">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6B3FB3" w:rsidRDefault="0067468C">
            <w:pPr>
              <w:pStyle w:val="ProductList-TableBody"/>
            </w:pPr>
            <w:r>
              <w:rPr>
                <w:color w:val="FFFFFF"/>
              </w:rPr>
              <w:t>合格产品</w:t>
            </w:r>
          </w:p>
        </w:tc>
        <w:tc>
          <w:tcPr>
            <w:tcW w:w="4660" w:type="dxa"/>
            <w:tcBorders>
              <w:left w:val="single" w:sz="4" w:space="0" w:color="6E6E6E"/>
              <w:right w:val="single" w:sz="4" w:space="0" w:color="6E6E6E"/>
            </w:tcBorders>
            <w:shd w:val="clear" w:color="auto" w:fill="0072C6"/>
          </w:tcPr>
          <w:p w:rsidR="006B3FB3" w:rsidRDefault="0067468C">
            <w:pPr>
              <w:pStyle w:val="ProductList-TableBody"/>
            </w:pPr>
            <w:r>
              <w:rPr>
                <w:color w:val="FFFFFF"/>
              </w:rPr>
              <w:t>相应的</w:t>
            </w:r>
            <w:r>
              <w:rPr>
                <w:color w:val="FFFFFF"/>
              </w:rPr>
              <w:t>“</w:t>
            </w:r>
            <w:r>
              <w:rPr>
                <w:color w:val="FFFFFF"/>
              </w:rPr>
              <w:t>来自软件保障</w:t>
            </w:r>
            <w:r>
              <w:rPr>
                <w:color w:val="FFFFFF"/>
              </w:rPr>
              <w:t>”</w:t>
            </w:r>
            <w:r>
              <w:rPr>
                <w:color w:val="FFFFFF"/>
              </w:rPr>
              <w:t>订阅许可</w:t>
            </w:r>
          </w:p>
        </w:tc>
        <w:tc>
          <w:tcPr>
            <w:tcW w:w="1720" w:type="dxa"/>
            <w:tcBorders>
              <w:left w:val="single" w:sz="4" w:space="0" w:color="6E6E6E"/>
              <w:right w:val="single" w:sz="4" w:space="0" w:color="6E6E6E"/>
            </w:tcBorders>
            <w:shd w:val="clear" w:color="auto" w:fill="0072C6"/>
          </w:tcPr>
          <w:p w:rsidR="006B3FB3" w:rsidRDefault="0067468C">
            <w:pPr>
              <w:pStyle w:val="ProductList-TableBody"/>
            </w:pPr>
            <w:r>
              <w:rPr>
                <w:color w:val="FFFFFF"/>
              </w:rPr>
              <w:t>合格数量</w:t>
            </w:r>
          </w:p>
        </w:tc>
      </w:tr>
      <w:tr w:rsidR="006B3FB3">
        <w:tc>
          <w:tcPr>
            <w:tcW w:w="5760" w:type="dxa"/>
            <w:tcBorders>
              <w:left w:val="single" w:sz="4" w:space="0" w:color="6E6E6E"/>
              <w:bottom w:val="single" w:sz="4" w:space="0" w:color="6E6E6E"/>
              <w:right w:val="single" w:sz="4" w:space="0" w:color="6E6E6E"/>
            </w:tcBorders>
          </w:tcPr>
          <w:p w:rsidR="006B3FB3" w:rsidRDefault="0067468C">
            <w:pPr>
              <w:pStyle w:val="ProductList-TableBody"/>
            </w:pPr>
            <w:r>
              <w:t>Core Infrastructure Server Suite Standard</w:t>
            </w:r>
            <w:r>
              <w:t>（</w:t>
            </w:r>
            <w:r>
              <w:t xml:space="preserve">2 </w:t>
            </w:r>
            <w:r>
              <w:t>个包内核许可）</w:t>
            </w:r>
          </w:p>
          <w:p w:rsidR="006B3FB3" w:rsidRDefault="0067468C">
            <w:pPr>
              <w:pStyle w:val="ProductList-TableBody"/>
            </w:pPr>
            <w:r>
              <w:t>System Center Standard</w:t>
            </w:r>
            <w:r>
              <w:t>（</w:t>
            </w:r>
            <w:r>
              <w:t xml:space="preserve">2 </w:t>
            </w:r>
            <w:r>
              <w:t>个包内核许可）</w:t>
            </w:r>
          </w:p>
        </w:tc>
        <w:tc>
          <w:tcPr>
            <w:tcW w:w="4660" w:type="dxa"/>
            <w:tcBorders>
              <w:left w:val="single" w:sz="4" w:space="0" w:color="6E6E6E"/>
              <w:bottom w:val="single" w:sz="4" w:space="0" w:color="6E6E6E"/>
              <w:right w:val="single" w:sz="4" w:space="0" w:color="6E6E6E"/>
            </w:tcBorders>
          </w:tcPr>
          <w:p w:rsidR="006B3FB3" w:rsidRDefault="0067468C">
            <w:pPr>
              <w:pStyle w:val="ProductList-TableBody"/>
            </w:pPr>
            <w:r>
              <w:t>Operations Management and Security E1</w:t>
            </w:r>
            <w:r>
              <w:t>（来自软件保障）</w:t>
            </w:r>
          </w:p>
          <w:p w:rsidR="006B3FB3" w:rsidRDefault="0067468C">
            <w:pPr>
              <w:pStyle w:val="ProductList-TableBody"/>
            </w:pPr>
            <w:r>
              <w:t>Operations Management and Security E2</w:t>
            </w:r>
            <w:r>
              <w:t>（来自软件保障）</w:t>
            </w:r>
          </w:p>
        </w:tc>
        <w:tc>
          <w:tcPr>
            <w:tcW w:w="1720" w:type="dxa"/>
            <w:tcBorders>
              <w:left w:val="single" w:sz="4" w:space="0" w:color="6E6E6E"/>
              <w:bottom w:val="single" w:sz="4" w:space="0" w:color="6E6E6E"/>
              <w:right w:val="single" w:sz="4" w:space="0" w:color="6E6E6E"/>
            </w:tcBorders>
          </w:tcPr>
          <w:p w:rsidR="006B3FB3" w:rsidRDefault="0067468C">
            <w:pPr>
              <w:pStyle w:val="ProductList-TableBody"/>
              <w:jc w:val="center"/>
            </w:pPr>
            <w:r>
              <w:t>1/4</w:t>
            </w:r>
            <w:r>
              <w:rPr>
                <w:i/>
                <w:vertAlign w:val="superscript"/>
              </w:rPr>
              <w:t>1</w:t>
            </w:r>
          </w:p>
        </w:tc>
      </w:tr>
      <w:tr w:rsidR="006B3FB3">
        <w:tc>
          <w:tcPr>
            <w:tcW w:w="576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Core Infrastructure Server Suite Datacenter</w:t>
            </w:r>
            <w:r>
              <w:t>（</w:t>
            </w:r>
            <w:r>
              <w:t xml:space="preserve">2 </w:t>
            </w:r>
            <w:r>
              <w:t>个包内核许可）</w:t>
            </w:r>
          </w:p>
          <w:p w:rsidR="006B3FB3" w:rsidRDefault="0067468C">
            <w:pPr>
              <w:pStyle w:val="ProductList-TableBody"/>
            </w:pPr>
            <w:r>
              <w:t>System Center Datacenter</w:t>
            </w:r>
            <w:r>
              <w:t>（</w:t>
            </w:r>
            <w:r>
              <w:t xml:space="preserve">2 </w:t>
            </w:r>
            <w:r>
              <w:t>个包内核许可）</w:t>
            </w:r>
          </w:p>
        </w:tc>
        <w:tc>
          <w:tcPr>
            <w:tcW w:w="466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Operations Management and Security E1</w:t>
            </w:r>
            <w:r>
              <w:t>（来自软件保障）</w:t>
            </w:r>
          </w:p>
          <w:p w:rsidR="006B3FB3" w:rsidRDefault="0067468C">
            <w:pPr>
              <w:pStyle w:val="ProductList-TableBody"/>
            </w:pPr>
            <w:r>
              <w:t>Operations Management and Security E2</w:t>
            </w:r>
            <w:r>
              <w:t>（来自软件保障）</w:t>
            </w:r>
          </w:p>
        </w:tc>
        <w:tc>
          <w:tcPr>
            <w:tcW w:w="172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jc w:val="center"/>
            </w:pPr>
            <w:r>
              <w:t>1</w:t>
            </w:r>
          </w:p>
        </w:tc>
      </w:tr>
      <w:tr w:rsidR="006B3FB3">
        <w:tc>
          <w:tcPr>
            <w:tcW w:w="576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Core Infrastructure Server Suite Standard</w:t>
            </w:r>
            <w:r>
              <w:t>（</w:t>
            </w:r>
            <w:r>
              <w:t xml:space="preserve">2 </w:t>
            </w:r>
            <w:r>
              <w:t>个处理器）</w:t>
            </w:r>
          </w:p>
          <w:p w:rsidR="006B3FB3" w:rsidRDefault="0067468C">
            <w:pPr>
              <w:pStyle w:val="ProductList-TableBody"/>
            </w:pPr>
            <w:r>
              <w:t>System Center Standard</w:t>
            </w:r>
            <w:r>
              <w:t>（</w:t>
            </w:r>
            <w:r>
              <w:t xml:space="preserve">2 </w:t>
            </w:r>
            <w:r>
              <w:t>个处理器）</w:t>
            </w:r>
          </w:p>
        </w:tc>
        <w:tc>
          <w:tcPr>
            <w:tcW w:w="466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Operations Management and Security E1</w:t>
            </w:r>
            <w:r>
              <w:t>（来自软件保障）</w:t>
            </w:r>
          </w:p>
          <w:p w:rsidR="006B3FB3" w:rsidRDefault="0067468C">
            <w:pPr>
              <w:pStyle w:val="ProductList-TableBody"/>
            </w:pPr>
            <w:r>
              <w:t>Operations Management and Security E2</w:t>
            </w:r>
            <w:r>
              <w:t>（来自软件保障）</w:t>
            </w:r>
          </w:p>
        </w:tc>
        <w:tc>
          <w:tcPr>
            <w:tcW w:w="172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jc w:val="center"/>
            </w:pPr>
            <w:r>
              <w:t>2</w:t>
            </w:r>
          </w:p>
        </w:tc>
      </w:tr>
      <w:tr w:rsidR="006B3FB3">
        <w:tc>
          <w:tcPr>
            <w:tcW w:w="576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Core Infrastructure Server Suite Datacenter</w:t>
            </w:r>
            <w:r>
              <w:t>（</w:t>
            </w:r>
            <w:r>
              <w:t xml:space="preserve">2 </w:t>
            </w:r>
            <w:r>
              <w:t>个处理器）</w:t>
            </w:r>
          </w:p>
          <w:p w:rsidR="006B3FB3" w:rsidRDefault="0067468C">
            <w:pPr>
              <w:pStyle w:val="ProductList-TableBody"/>
            </w:pPr>
            <w:r>
              <w:t>System Center Datacenter</w:t>
            </w:r>
            <w:r>
              <w:t>（</w:t>
            </w:r>
            <w:r>
              <w:t xml:space="preserve">2 </w:t>
            </w:r>
            <w:r>
              <w:t>个处理器）</w:t>
            </w:r>
          </w:p>
        </w:tc>
        <w:tc>
          <w:tcPr>
            <w:tcW w:w="466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Operations Management and Security E1</w:t>
            </w:r>
            <w:r>
              <w:t>（来自软件保障）</w:t>
            </w:r>
          </w:p>
          <w:p w:rsidR="006B3FB3" w:rsidRDefault="0067468C">
            <w:pPr>
              <w:pStyle w:val="ProductList-TableBody"/>
            </w:pPr>
            <w:r>
              <w:t>Operations Management and Security E2</w:t>
            </w:r>
            <w:r>
              <w:t>（来自软件保障）</w:t>
            </w:r>
          </w:p>
        </w:tc>
        <w:tc>
          <w:tcPr>
            <w:tcW w:w="172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jc w:val="center"/>
            </w:pPr>
            <w:r>
              <w:t>8</w:t>
            </w:r>
          </w:p>
        </w:tc>
      </w:tr>
    </w:tbl>
    <w:p w:rsidR="006B3FB3" w:rsidRDefault="0067468C">
      <w:pPr>
        <w:pStyle w:val="ProductList-BodyIndented"/>
      </w:pPr>
      <w:r>
        <w:rPr>
          <w:i/>
          <w:vertAlign w:val="superscript"/>
        </w:rPr>
        <w:t>1</w:t>
      </w:r>
      <w:r>
        <w:rPr>
          <w:i/>
        </w:rPr>
        <w:t>至少需要四份合格许可</w:t>
      </w:r>
    </w:p>
    <w:p w:rsidR="006B3FB3" w:rsidRDefault="006B3FB3">
      <w:pPr>
        <w:pStyle w:val="ProductList-BodyIndented"/>
      </w:pPr>
    </w:p>
    <w:p w:rsidR="006B3FB3" w:rsidRDefault="0067468C">
      <w:pPr>
        <w:pStyle w:val="ProductList-ClauseHeading"/>
        <w:outlineLvl w:val="4"/>
      </w:pPr>
      <w:r>
        <w:t xml:space="preserve">2.2 Microsoft Azure StorSimple </w:t>
      </w:r>
      <w:r>
        <w:t>计划产品</w:t>
      </w:r>
    </w:p>
    <w:p w:rsidR="006B3FB3" w:rsidRDefault="0067468C">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F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2HeadingNoBorder"/>
        <w:outlineLvl w:val="2"/>
      </w:pPr>
      <w:bookmarkStart w:id="238" w:name="_Sec1198"/>
      <w:r>
        <w:t xml:space="preserve">Microsoft Azure </w:t>
      </w:r>
      <w:r>
        <w:t>支持计划</w:t>
      </w:r>
      <w:bookmarkEnd w:id="238"/>
      <w:r>
        <w:fldChar w:fldCharType="begin"/>
      </w:r>
      <w:r>
        <w:instrText xml:space="preserve"> TC "</w:instrText>
      </w:r>
      <w:bookmarkStart w:id="239" w:name="_Toc483562953"/>
      <w:r>
        <w:instrText xml:space="preserve">Microsoft Azure </w:instrText>
      </w:r>
      <w:r>
        <w:instrText>支持计划</w:instrText>
      </w:r>
      <w:bookmarkEnd w:id="239"/>
      <w:r>
        <w:instrText>" \l 3</w:instrText>
      </w:r>
      <w:r>
        <w:fldChar w:fldCharType="end"/>
      </w:r>
    </w:p>
    <w:p w:rsidR="006B3FB3" w:rsidRDefault="0067468C">
      <w:pPr>
        <w:pStyle w:val="ProductList-Offering1SubSection"/>
        <w:outlineLvl w:val="3"/>
      </w:pPr>
      <w:bookmarkStart w:id="240" w:name="_Sec1200"/>
      <w:r>
        <w:t>1.</w:t>
      </w:r>
      <w:r>
        <w:t>计划可用性</w:t>
      </w:r>
      <w:bookmarkEnd w:id="240"/>
    </w:p>
    <w:tbl>
      <w:tblPr>
        <w:tblStyle w:val="PURTable"/>
        <w:tblW w:w="0" w:type="dxa"/>
        <w:tblLook w:val="04A0" w:firstRow="1" w:lastRow="0" w:firstColumn="1" w:lastColumn="0" w:noHBand="0" w:noVBand="1"/>
      </w:tblPr>
      <w:tblGrid>
        <w:gridCol w:w="4410"/>
        <w:gridCol w:w="774"/>
        <w:gridCol w:w="775"/>
        <w:gridCol w:w="792"/>
        <w:gridCol w:w="806"/>
        <w:gridCol w:w="827"/>
        <w:gridCol w:w="819"/>
        <w:gridCol w:w="797"/>
        <w:gridCol w:w="784"/>
      </w:tblGrid>
      <w:tr w:rsidR="006B3F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50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pPr>
            <w:r>
              <w:rPr>
                <w:color w:val="000000"/>
              </w:rPr>
              <w:t xml:space="preserve">Azure Active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lastRenderedPageBreak/>
              <w:t xml:space="preserve">Azure Active Professional </w:t>
            </w:r>
            <w:r>
              <w:rPr>
                <w:color w:val="000000"/>
              </w:rPr>
              <w:t>直接支持</w:t>
            </w:r>
            <w:r>
              <w:fldChar w:fldCharType="begin"/>
            </w:r>
            <w:r>
              <w:instrText xml:space="preserve"> XE "Azure Active Professional </w:instrText>
            </w:r>
            <w:r>
              <w:instrText>直接支持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50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r>
    </w:tbl>
    <w:p w:rsidR="006B3FB3" w:rsidRDefault="006B3FB3">
      <w:pPr>
        <w:pStyle w:val="ProductList-Body"/>
      </w:pPr>
    </w:p>
    <w:p w:rsidR="006B3FB3" w:rsidRDefault="0067468C">
      <w:pPr>
        <w:pStyle w:val="ProductList-Offering1SubSection"/>
        <w:outlineLvl w:val="3"/>
      </w:pPr>
      <w:bookmarkStart w:id="241" w:name="_Sec1201"/>
      <w:r>
        <w:t>2.</w:t>
      </w:r>
      <w:r>
        <w:t>产品条件</w:t>
      </w:r>
      <w:bookmarkEnd w:id="241"/>
    </w:p>
    <w:tbl>
      <w:tblPr>
        <w:tblStyle w:val="PURTable"/>
        <w:tblW w:w="0" w:type="dxa"/>
        <w:tblLook w:val="04A0" w:firstRow="1" w:lastRow="0" w:firstColumn="1" w:lastColumn="0" w:noHBand="0" w:noVBand="1"/>
      </w:tblPr>
      <w:tblGrid>
        <w:gridCol w:w="3604"/>
        <w:gridCol w:w="3593"/>
        <w:gridCol w:w="3593"/>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2HeadingNoBorder"/>
        <w:outlineLvl w:val="2"/>
      </w:pPr>
      <w:bookmarkStart w:id="242" w:name="_Sec1199"/>
      <w:r>
        <w:t xml:space="preserve">Microsoft Azure </w:t>
      </w:r>
      <w:r>
        <w:t>用户计划</w:t>
      </w:r>
      <w:bookmarkEnd w:id="242"/>
      <w:r>
        <w:fldChar w:fldCharType="begin"/>
      </w:r>
      <w:r>
        <w:instrText xml:space="preserve"> TC "</w:instrText>
      </w:r>
      <w:bookmarkStart w:id="243" w:name="_Toc483562954"/>
      <w:r>
        <w:instrText xml:space="preserve">Microsoft Azure </w:instrText>
      </w:r>
      <w:r>
        <w:instrText>用户计划</w:instrText>
      </w:r>
      <w:bookmarkEnd w:id="243"/>
      <w:r>
        <w:instrText>" \l 3</w:instrText>
      </w:r>
      <w:r>
        <w:fldChar w:fldCharType="end"/>
      </w:r>
    </w:p>
    <w:p w:rsidR="006B3FB3" w:rsidRDefault="0067468C">
      <w:pPr>
        <w:pStyle w:val="ProductList-Offering1SubSection"/>
        <w:outlineLvl w:val="3"/>
      </w:pPr>
      <w:bookmarkStart w:id="244" w:name="_Sec1202"/>
      <w:r>
        <w:t>1.</w:t>
      </w:r>
      <w:r>
        <w:t>计划可用性</w:t>
      </w:r>
      <w:bookmarkEnd w:id="244"/>
    </w:p>
    <w:tbl>
      <w:tblPr>
        <w:tblStyle w:val="PURTable"/>
        <w:tblW w:w="0" w:type="dxa"/>
        <w:tblLook w:val="04A0" w:firstRow="1" w:lastRow="0" w:firstColumn="1" w:lastColumn="0" w:noHBand="0" w:noVBand="1"/>
      </w:tblPr>
      <w:tblGrid>
        <w:gridCol w:w="4405"/>
        <w:gridCol w:w="773"/>
        <w:gridCol w:w="785"/>
        <w:gridCol w:w="791"/>
        <w:gridCol w:w="806"/>
        <w:gridCol w:w="826"/>
        <w:gridCol w:w="819"/>
        <w:gridCol w:w="796"/>
        <w:gridCol w:w="783"/>
      </w:tblGrid>
      <w:tr w:rsidR="006B3F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50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pPr>
            <w:r>
              <w:t>Azure Active Directory Basic</w:t>
            </w:r>
            <w:r>
              <w:fldChar w:fldCharType="begin"/>
            </w:r>
            <w:r>
              <w:instrText xml:space="preserve"> XE "Azure Active Directory Basic"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6B3FB3" w:rsidRDefault="0067468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Azure App Service </w:t>
            </w:r>
            <w:r>
              <w:t>计划</w:t>
            </w:r>
            <w:r>
              <w:fldChar w:fldCharType="begin"/>
            </w:r>
            <w:r>
              <w:instrText xml:space="preserve"> XE "Azure App Service </w:instrText>
            </w:r>
            <w:r>
              <w:instrText>计划</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Azure Information Protection Premium </w:t>
            </w:r>
            <w:r>
              <w:t>计划</w:t>
            </w:r>
            <w:r>
              <w:t xml:space="preserve"> 2</w:t>
            </w:r>
            <w:r>
              <w:fldChar w:fldCharType="begin"/>
            </w:r>
            <w:r>
              <w:instrText xml:space="preserve"> XE "Azure Information Protection Premium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pPr>
            <w:r>
              <w:rPr>
                <w:color w:val="000000"/>
              </w:rPr>
              <w:t xml:space="preserve">Microsoft </w:t>
            </w:r>
            <w:r>
              <w:rPr>
                <w:color w:val="000000"/>
              </w:rPr>
              <w:t>多重身份验证</w:t>
            </w:r>
            <w:r>
              <w:fldChar w:fldCharType="begin"/>
            </w:r>
            <w:r>
              <w:instrText xml:space="preserve"> XE "Microsoft </w:instrText>
            </w:r>
            <w:r>
              <w:instrText>多重身份验证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3FB3" w:rsidRDefault="0067468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6B3FB3" w:rsidRDefault="0067468C">
      <w:pPr>
        <w:pStyle w:val="ProductList-Offering1SubSection"/>
        <w:outlineLvl w:val="3"/>
      </w:pPr>
      <w:bookmarkStart w:id="245" w:name="_Sec1203"/>
      <w:r>
        <w:t>2.</w:t>
      </w:r>
      <w:r>
        <w:t>产品条件</w:t>
      </w:r>
      <w:bookmarkEnd w:id="245"/>
    </w:p>
    <w:tbl>
      <w:tblPr>
        <w:tblStyle w:val="PURTable"/>
        <w:tblW w:w="0" w:type="dxa"/>
        <w:tblLook w:val="04A0" w:firstRow="1" w:lastRow="0" w:firstColumn="1" w:lastColumn="0" w:noHBand="0" w:noVBand="1"/>
      </w:tblPr>
      <w:tblGrid>
        <w:gridCol w:w="3571"/>
        <w:gridCol w:w="3637"/>
        <w:gridCol w:w="3582"/>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Azure Information Protection Premium</w:t>
            </w:r>
            <w:r>
              <w:t>、</w:t>
            </w:r>
            <w:r>
              <w:t xml:space="preserve">Microsoft </w:t>
            </w:r>
            <w:r>
              <w:t>多因素身份验证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3562955"/>
      <w:r>
        <w:instrText>Secure Productive Enterprise</w:instrText>
      </w:r>
      <w:bookmarkEnd w:id="247"/>
      <w:r>
        <w:instrText>" \l 2</w:instrText>
      </w:r>
      <w:r>
        <w:fldChar w:fldCharType="end"/>
      </w:r>
    </w:p>
    <w:p w:rsidR="006B3FB3" w:rsidRDefault="0067468C">
      <w:pPr>
        <w:pStyle w:val="ProductList-Offering1SubSection"/>
        <w:outlineLvl w:val="2"/>
      </w:pPr>
      <w:bookmarkStart w:id="248" w:name="_Sec713"/>
      <w:r>
        <w:t>1.</w:t>
      </w:r>
      <w:r>
        <w:t>计划可用性</w:t>
      </w:r>
      <w:bookmarkEnd w:id="248"/>
    </w:p>
    <w:tbl>
      <w:tblPr>
        <w:tblStyle w:val="PURTable"/>
        <w:tblW w:w="0" w:type="dxa"/>
        <w:tblLook w:val="04A0" w:firstRow="1" w:lastRow="0" w:firstColumn="1" w:lastColumn="0" w:noHBand="0" w:noVBand="1"/>
      </w:tblPr>
      <w:tblGrid>
        <w:gridCol w:w="4462"/>
        <w:gridCol w:w="783"/>
        <w:gridCol w:w="784"/>
        <w:gridCol w:w="799"/>
        <w:gridCol w:w="708"/>
        <w:gridCol w:w="830"/>
        <w:gridCol w:w="823"/>
        <w:gridCol w:w="803"/>
        <w:gridCol w:w="792"/>
      </w:tblGrid>
      <w:tr w:rsidR="006B3F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50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pPr>
            <w:r>
              <w:t>Secure Productive Enterprise E3</w:t>
            </w:r>
            <w:r>
              <w:fldChar w:fldCharType="begin"/>
            </w:r>
            <w:r>
              <w:instrText xml:space="preserve"> XE "Secure Productive Enterprise E3"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Secure Productive Enterprise E3 </w:t>
            </w:r>
            <w:r>
              <w:t>附加</w:t>
            </w:r>
            <w:r>
              <w:fldChar w:fldCharType="begin"/>
            </w:r>
            <w:r>
              <w:instrText xml:space="preserve"> XE "Secure Productive Enterprise E3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Secure Productive Enterprise E3</w:t>
            </w:r>
            <w:r>
              <w:t>（来自软件保障）</w:t>
            </w:r>
            <w:r>
              <w:fldChar w:fldCharType="begin"/>
            </w:r>
            <w:r>
              <w:instrText xml:space="preserve"> XE "Secure Productive Enterprise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Secure Productive Enterprise E5</w:t>
            </w:r>
            <w:r>
              <w:fldChar w:fldCharType="begin"/>
            </w:r>
            <w:r>
              <w:instrText xml:space="preserve"> XE "Secure Productive Enterprise E5"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B3FB3" w:rsidRDefault="006B3FB3">
            <w:pPr>
              <w:pStyle w:val="ProductList-TableBody"/>
            </w:pP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Secure Productive Enterprise E5 </w:t>
            </w:r>
            <w:r>
              <w:t>附加</w:t>
            </w:r>
            <w:r>
              <w:fldChar w:fldCharType="begin"/>
            </w:r>
            <w:r>
              <w:instrText xml:space="preserve"> XE "Secure Productive Enterprise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Secure Productive Enterprise E5</w:t>
            </w:r>
            <w:r>
              <w:t>（来自软件保障）</w:t>
            </w:r>
            <w:r>
              <w:fldChar w:fldCharType="begin"/>
            </w:r>
            <w:r>
              <w:instrText xml:space="preserve"> XE "Secure Productive Enterprise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pPr>
            <w:r>
              <w:t>适用于</w:t>
            </w:r>
            <w:r>
              <w:t xml:space="preserve"> Secure Productive Enterprise E3 </w:t>
            </w:r>
            <w:r>
              <w:t>的</w:t>
            </w:r>
            <w:r>
              <w:t xml:space="preserve"> Skype for Business Plus CAL </w:t>
            </w:r>
            <w:r>
              <w:t>附加</w:t>
            </w:r>
            <w:r>
              <w:fldChar w:fldCharType="begin"/>
            </w:r>
            <w:r>
              <w:instrText xml:space="preserve"> XE "</w:instrText>
            </w:r>
            <w:r>
              <w:instrText>适用于</w:instrText>
            </w:r>
            <w:r>
              <w:instrText xml:space="preserve"> Secure Productive Enterprise E3 </w:instrText>
            </w:r>
            <w:r>
              <w:instrText>的</w:instrText>
            </w:r>
            <w:r>
              <w:instrText xml:space="preserve"> Skype for Business Plus CAL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bl>
    <w:p w:rsidR="006B3FB3" w:rsidRDefault="0067468C">
      <w:pPr>
        <w:pStyle w:val="ProductList-Offering1SubSection"/>
        <w:outlineLvl w:val="2"/>
      </w:pPr>
      <w:bookmarkStart w:id="249" w:name="_Sec768"/>
      <w:r>
        <w:lastRenderedPageBreak/>
        <w:t>2.</w:t>
      </w:r>
      <w:r>
        <w:t>产品条件</w:t>
      </w:r>
      <w:bookmarkEnd w:id="249"/>
    </w:p>
    <w:tbl>
      <w:tblPr>
        <w:tblStyle w:val="PURTable"/>
        <w:tblW w:w="0" w:type="dxa"/>
        <w:tblLook w:val="04A0" w:firstRow="1" w:lastRow="0" w:firstColumn="1" w:lastColumn="0" w:noHBand="0" w:noVBand="1"/>
      </w:tblPr>
      <w:tblGrid>
        <w:gridCol w:w="3575"/>
        <w:gridCol w:w="3630"/>
        <w:gridCol w:w="3585"/>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w:t>
            </w:r>
            <w:r>
              <w:rPr>
                <w:color w:val="404040"/>
              </w:rPr>
              <w:t xml:space="preserve"> (SCE)</w:t>
            </w:r>
            <w:r>
              <w:rPr>
                <w:color w:val="404040"/>
              </w:rPr>
              <w:t>：不适用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：所有（</w:t>
            </w:r>
            <w:r>
              <w:t>Secure Productive Enterprise</w:t>
            </w:r>
            <w:r>
              <w:t>（来自软件保障）除外）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3"/>
      </w:pPr>
      <w:r>
        <w:t xml:space="preserve">2.1 Secure Productive Enterprise </w:t>
      </w:r>
      <w:r>
        <w:t>客户的扩展使用权利</w:t>
      </w:r>
    </w:p>
    <w:p w:rsidR="006B3FB3" w:rsidRDefault="0067468C">
      <w:pPr>
        <w:pStyle w:val="ProductList-SubClauseHeading"/>
        <w:outlineLvl w:val="4"/>
      </w:pPr>
      <w:r>
        <w:t xml:space="preserve">2.1.1 Office </w:t>
      </w:r>
      <w:r>
        <w:t>服务器</w:t>
      </w:r>
    </w:p>
    <w:p w:rsidR="006B3FB3" w:rsidRDefault="0067468C">
      <w:pPr>
        <w:pStyle w:val="ProductList-BodyIndented"/>
      </w:pPr>
      <w:r>
        <w:t>每位分配有</w:t>
      </w:r>
      <w:r>
        <w:t xml:space="preserve"> Secure Productive Enterprise </w:t>
      </w:r>
      <w:r>
        <w:t>用户</w:t>
      </w:r>
      <w:r>
        <w:t xml:space="preserve"> SL </w:t>
      </w:r>
      <w:r>
        <w:t>的许可用户均可以：</w:t>
      </w:r>
    </w:p>
    <w:p w:rsidR="006B3FB3" w:rsidRDefault="0067468C" w:rsidP="0067468C">
      <w:pPr>
        <w:pStyle w:val="ProductList-Bullet"/>
        <w:numPr>
          <w:ilvl w:val="1"/>
          <w:numId w:val="37"/>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rsidR="006B3FB3" w:rsidRDefault="0067468C" w:rsidP="0067468C">
      <w:pPr>
        <w:pStyle w:val="ProductList-Bullet"/>
        <w:numPr>
          <w:ilvl w:val="1"/>
          <w:numId w:val="37"/>
        </w:numPr>
      </w:pPr>
      <w:r>
        <w:t>只有分配有</w:t>
      </w:r>
      <w:r>
        <w:t xml:space="preserve"> Secure Productive Enterprise </w:t>
      </w:r>
      <w:r>
        <w:t>用户</w:t>
      </w:r>
      <w:r>
        <w:t xml:space="preserve"> SL </w:t>
      </w:r>
      <w:r>
        <w:t>的用户和外部用户才可访问上述服务器软件。</w:t>
      </w:r>
    </w:p>
    <w:p w:rsidR="006B3FB3" w:rsidRDefault="0067468C">
      <w:pPr>
        <w:pStyle w:val="ProductList-BodyIndented"/>
      </w:pPr>
      <w:r>
        <w:t>此条款不适用于依据</w:t>
      </w:r>
      <w:r>
        <w:t xml:space="preserve"> Microsoft </w:t>
      </w:r>
      <w:r>
        <w:t>云协议许可</w:t>
      </w:r>
      <w:r>
        <w:t xml:space="preserve"> Secure Productive Enterprise </w:t>
      </w:r>
      <w:r>
        <w:t>的客户。</w:t>
      </w:r>
    </w:p>
    <w:p w:rsidR="006B3FB3" w:rsidRDefault="006B3FB3">
      <w:pPr>
        <w:pStyle w:val="ProductList-BodyIndented"/>
      </w:pPr>
    </w:p>
    <w:p w:rsidR="006B3FB3" w:rsidRDefault="0067468C">
      <w:pPr>
        <w:pStyle w:val="ProductList-SubClauseHeading"/>
        <w:outlineLvl w:val="4"/>
      </w:pPr>
      <w:r>
        <w:t>2.1.2 Office Professional Plus</w:t>
      </w:r>
    </w:p>
    <w:p w:rsidR="006B3FB3" w:rsidRDefault="0067468C">
      <w:pPr>
        <w:pStyle w:val="ProductList-SubSubClauseHeading"/>
        <w:outlineLvl w:val="5"/>
      </w:pPr>
      <w:r>
        <w:t>2.1.2.1 Secure Productive Enterprise“</w:t>
      </w:r>
      <w:r>
        <w:t>来自软件保障</w:t>
      </w:r>
      <w:r>
        <w:t>”</w:t>
      </w:r>
      <w:r>
        <w:t>用户</w:t>
      </w:r>
      <w:r>
        <w:t xml:space="preserve"> SL</w:t>
      </w:r>
      <w:r>
        <w:t>：</w:t>
      </w:r>
    </w:p>
    <w:p w:rsidR="006B3FB3" w:rsidRDefault="0067468C">
      <w:pPr>
        <w:pStyle w:val="ProductList-BodyIndented2"/>
      </w:pPr>
      <w:r>
        <w:t>对于客户为其分配</w:t>
      </w:r>
      <w:r>
        <w:t xml:space="preserve"> Secure Productive Enterprise“</w:t>
      </w:r>
      <w:r>
        <w:t>来自软件保障</w:t>
      </w:r>
      <w:r>
        <w:t>”</w:t>
      </w:r>
      <w:r>
        <w:t>用户</w:t>
      </w:r>
      <w:r>
        <w:t xml:space="preserve"> SL </w:t>
      </w:r>
      <w:r>
        <w:t>的每位许可用户，客户可安装：</w:t>
      </w:r>
    </w:p>
    <w:p w:rsidR="006B3FB3" w:rsidRDefault="0067468C" w:rsidP="0067468C">
      <w:pPr>
        <w:pStyle w:val="ProductList-Bullet"/>
        <w:numPr>
          <w:ilvl w:val="2"/>
          <w:numId w:val="38"/>
        </w:numPr>
      </w:pPr>
      <w:r>
        <w:t xml:space="preserve">Office Professional Plus </w:t>
      </w:r>
      <w:r>
        <w:t>的一个本地副本，但仅限许可用户在订阅期间使用；以及</w:t>
      </w:r>
    </w:p>
    <w:p w:rsidR="006B3FB3" w:rsidRDefault="0067468C" w:rsidP="0067468C">
      <w:pPr>
        <w:pStyle w:val="ProductList-Bullet"/>
        <w:numPr>
          <w:ilvl w:val="2"/>
          <w:numId w:val="38"/>
        </w:numPr>
      </w:pPr>
      <w:r>
        <w:t xml:space="preserve">Office Professional Plus </w:t>
      </w:r>
      <w:r>
        <w:t>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w:t>
      </w:r>
      <w:r>
        <w:t>“</w:t>
      </w:r>
      <w:r>
        <w:t>来自软件保障</w:t>
      </w:r>
      <w:r>
        <w:t>”</w:t>
      </w:r>
      <w:r>
        <w:t>用户</w:t>
      </w:r>
      <w:r>
        <w:t xml:space="preserve"> SL </w:t>
      </w:r>
      <w:r>
        <w:t>的数量。</w:t>
      </w:r>
    </w:p>
    <w:p w:rsidR="006B3FB3" w:rsidRDefault="0067468C">
      <w:pPr>
        <w:pStyle w:val="ProductList-BodyIndented2"/>
      </w:pPr>
      <w:r>
        <w:t>此条款不适用于依据</w:t>
      </w:r>
      <w:r>
        <w:t xml:space="preserve"> Microsoft </w:t>
      </w:r>
      <w:r>
        <w:t>云协议许可此产品的客户。</w:t>
      </w:r>
    </w:p>
    <w:p w:rsidR="006B3FB3" w:rsidRDefault="006B3FB3">
      <w:pPr>
        <w:pStyle w:val="ProductList-BodyIndented2"/>
      </w:pPr>
    </w:p>
    <w:p w:rsidR="006B3FB3" w:rsidRDefault="0067468C">
      <w:pPr>
        <w:pStyle w:val="ProductList-SubSubClauseHeading"/>
        <w:outlineLvl w:val="5"/>
      </w:pPr>
      <w:r>
        <w:t xml:space="preserve">2.1.2.1 </w:t>
      </w:r>
      <w:r>
        <w:t>在</w:t>
      </w:r>
      <w:r>
        <w:t xml:space="preserve"> MPSA </w:t>
      </w:r>
      <w:r>
        <w:t>中获得的</w:t>
      </w:r>
      <w:r>
        <w:t xml:space="preserve"> Secure Productive Enterprise </w:t>
      </w:r>
      <w:r>
        <w:t>用户</w:t>
      </w:r>
      <w:r>
        <w:t xml:space="preserve"> SL</w:t>
      </w:r>
    </w:p>
    <w:p w:rsidR="006B3FB3" w:rsidRDefault="0067468C">
      <w:pPr>
        <w:pStyle w:val="ProductList-BodyIndented2"/>
      </w:pPr>
      <w:r>
        <w:t>对于客户为其分配</w:t>
      </w:r>
      <w:r>
        <w:t xml:space="preserve"> Secure Productive Enterprise </w:t>
      </w:r>
      <w:r>
        <w:t>用户</w:t>
      </w:r>
      <w:r>
        <w:t xml:space="preserve"> SL </w:t>
      </w:r>
      <w:r>
        <w:t>且拥有在</w:t>
      </w:r>
      <w:r>
        <w:t xml:space="preserve"> Office Professional Plus </w:t>
      </w:r>
      <w:r>
        <w:t>软件保障范围内的设备的每位许可用户，客户可安装</w:t>
      </w:r>
      <w:r>
        <w:t xml:space="preserve"> Office Professional Plus </w:t>
      </w:r>
      <w:r>
        <w:t>的一个本地副本，但仅限许可用户在订阅期间使用。</w:t>
      </w:r>
    </w:p>
    <w:p w:rsidR="006B3FB3" w:rsidRDefault="006B3FB3">
      <w:pPr>
        <w:pStyle w:val="ProductList-BodyIndented2"/>
      </w:pPr>
    </w:p>
    <w:p w:rsidR="006B3FB3" w:rsidRDefault="0067468C">
      <w:pPr>
        <w:pStyle w:val="ProductList-ClauseHeading"/>
        <w:outlineLvl w:val="3"/>
      </w:pPr>
      <w:r>
        <w:t xml:space="preserve">2.2 </w:t>
      </w:r>
      <w:r>
        <w:t>附加用户</w:t>
      </w:r>
      <w:r>
        <w:t xml:space="preserve"> SL </w:t>
      </w:r>
      <w:r>
        <w:t>和</w:t>
      </w:r>
      <w:r>
        <w:t>“</w:t>
      </w:r>
      <w:r>
        <w:t>来自软件保障</w:t>
      </w:r>
      <w:r>
        <w:t>”</w:t>
      </w:r>
      <w:r>
        <w:t>用户</w:t>
      </w:r>
      <w:r>
        <w:t xml:space="preserve"> SL</w:t>
      </w:r>
    </w:p>
    <w:p w:rsidR="006B3FB3" w:rsidRDefault="0067468C">
      <w:pPr>
        <w:pStyle w:val="ProductList-Body"/>
      </w:pPr>
      <w:r>
        <w:t>要获得</w:t>
      </w:r>
      <w:r>
        <w:t xml:space="preserve"> Secure Productive Enterprise </w:t>
      </w:r>
      <w:r>
        <w:t>附加用户</w:t>
      </w:r>
      <w:r>
        <w:t xml:space="preserve"> SL </w:t>
      </w:r>
      <w:r>
        <w:t>或</w:t>
      </w:r>
      <w:r>
        <w:t xml:space="preserve"> Secure Productive Enterprise“</w:t>
      </w:r>
      <w:r>
        <w:t>来自软件保障</w:t>
      </w:r>
      <w:r>
        <w:t>”</w:t>
      </w:r>
      <w:r>
        <w:t>用户</w:t>
      </w:r>
      <w:r>
        <w:t xml:space="preserve"> SL</w:t>
      </w:r>
      <w:r>
        <w:t>，客户必须满足每个</w:t>
      </w:r>
      <w:r>
        <w:t xml:space="preserve"> Secure Productive Enterprise </w:t>
      </w:r>
      <w:r>
        <w:t>组件的资格和</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分配要求。各组件的产品说明中已注明此类要求。组件有：</w:t>
      </w:r>
      <w:r>
        <w:t xml:space="preserve">Windows 10 </w:t>
      </w:r>
      <w:r>
        <w:t>企业版</w:t>
      </w:r>
      <w:r>
        <w:fldChar w:fldCharType="begin"/>
      </w:r>
      <w:r>
        <w:instrText xml:space="preserve"> XE "Windows 10 </w:instrText>
      </w:r>
      <w:r>
        <w:instrText>企业版</w:instrText>
      </w:r>
      <w:r>
        <w:instrText xml:space="preserve">" </w:instrText>
      </w:r>
      <w:r>
        <w:fldChar w:fldCharType="end"/>
      </w:r>
      <w:r>
        <w:t>E3/E5</w:t>
      </w:r>
      <w:r>
        <w:t>（每用户）、企业移动性</w:t>
      </w:r>
      <w:r>
        <w:t xml:space="preserve"> + </w:t>
      </w:r>
      <w:r>
        <w:t>安全性</w:t>
      </w:r>
      <w:r>
        <w:fldChar w:fldCharType="begin"/>
      </w:r>
      <w:r>
        <w:instrText xml:space="preserve"> XE "</w:instrText>
      </w:r>
      <w:r>
        <w:instrText>企业移动性</w:instrText>
      </w:r>
      <w:r>
        <w:instrText xml:space="preserve"> + </w:instrText>
      </w:r>
      <w:r>
        <w:instrText>安全性</w:instrText>
      </w:r>
      <w:r>
        <w:instrText xml:space="preserve">" </w:instrText>
      </w:r>
      <w:r>
        <w:fldChar w:fldCharType="end"/>
      </w:r>
      <w:r>
        <w:t xml:space="preserve"> E3/E5 </w:t>
      </w:r>
      <w:r>
        <w:t>和</w:t>
      </w:r>
      <w:r>
        <w:t xml:space="preserve"> Office 365 </w:t>
      </w:r>
      <w:r>
        <w:t>企业版</w:t>
      </w:r>
      <w:r>
        <w:fldChar w:fldCharType="begin"/>
      </w:r>
      <w:r>
        <w:instrText xml:space="preserve"> XE "Office 365 </w:instrText>
      </w:r>
      <w:r>
        <w:instrText>企业版</w:instrText>
      </w:r>
      <w:r>
        <w:instrText xml:space="preserve">" </w:instrText>
      </w:r>
      <w:r>
        <w:fldChar w:fldCharType="end"/>
      </w:r>
      <w:r>
        <w:t xml:space="preserve"> E3/E5</w:t>
      </w:r>
      <w:r>
        <w:t>。</w:t>
      </w:r>
    </w:p>
    <w:p w:rsidR="006B3FB3" w:rsidRDefault="006B3FB3">
      <w:pPr>
        <w:pStyle w:val="ProductList-Body"/>
      </w:pPr>
    </w:p>
    <w:p w:rsidR="006B3FB3" w:rsidRDefault="0067468C">
      <w:pPr>
        <w:pStyle w:val="ProductList-ClauseHeading"/>
        <w:outlineLvl w:val="3"/>
      </w:pPr>
      <w:r>
        <w:t>2.3“</w:t>
      </w:r>
      <w:r>
        <w:t>来自软件保障</w:t>
      </w:r>
      <w:r>
        <w:t>”</w:t>
      </w:r>
      <w:r>
        <w:t>用户</w:t>
      </w:r>
      <w:r>
        <w:t xml:space="preserve"> SL </w:t>
      </w:r>
      <w:r>
        <w:t>购买</w:t>
      </w:r>
    </w:p>
    <w:p w:rsidR="006B3FB3" w:rsidRDefault="0067468C">
      <w:pPr>
        <w:pStyle w:val="ProductList-Body"/>
      </w:pPr>
      <w:r>
        <w:t>客户购买的</w:t>
      </w:r>
      <w:r>
        <w:t>“</w:t>
      </w:r>
      <w:r>
        <w:t>来自软件保障</w:t>
      </w:r>
      <w:r>
        <w:t>”</w:t>
      </w:r>
      <w:r>
        <w:t>用户</w:t>
      </w:r>
      <w:r>
        <w:t xml:space="preserve"> SL </w:t>
      </w:r>
      <w:r>
        <w:t>不得超过合格设备的数量。作为一次性例外情况，仅在符合以下条件时客户可以购买更大数量的</w:t>
      </w:r>
      <w:r>
        <w:t>“</w:t>
      </w:r>
      <w:r>
        <w:t>来自软件保障</w:t>
      </w:r>
      <w:r>
        <w:t>”</w:t>
      </w:r>
      <w:r>
        <w:t>用户</w:t>
      </w:r>
      <w:r>
        <w:t xml:space="preserve"> SL</w:t>
      </w:r>
      <w:r>
        <w:t>：</w:t>
      </w:r>
      <w:r>
        <w:t xml:space="preserve">(1) </w:t>
      </w:r>
      <w:r>
        <w:t>客户为其合格设备的每位用户购买</w:t>
      </w:r>
      <w:r>
        <w:t>“</w:t>
      </w:r>
      <w:r>
        <w:t>来自软件保障</w:t>
      </w:r>
      <w:r>
        <w:t>”</w:t>
      </w:r>
      <w:r>
        <w:t>用户</w:t>
      </w:r>
      <w:r>
        <w:t xml:space="preserve"> SL</w:t>
      </w:r>
      <w:r>
        <w:t>，</w:t>
      </w:r>
      <w:r>
        <w:t xml:space="preserve">(2) </w:t>
      </w:r>
      <w:r>
        <w:t>客户必须增加必要的设备，以便符合</w:t>
      </w:r>
      <w:r>
        <w:t xml:space="preserve"> 4.4.1 </w:t>
      </w:r>
      <w:r>
        <w:t>小节</w:t>
      </w:r>
      <w:r>
        <w:t xml:space="preserve">“Windows </w:t>
      </w:r>
      <w:r>
        <w:t>桌面操作系统</w:t>
      </w:r>
      <w:r>
        <w:t>”</w:t>
      </w:r>
      <w:r>
        <w:t>中的主要使用要求。</w:t>
      </w:r>
    </w:p>
    <w:p w:rsidR="006B3FB3" w:rsidRDefault="006B3FB3">
      <w:pPr>
        <w:pStyle w:val="ProductList-Body"/>
      </w:pPr>
    </w:p>
    <w:p w:rsidR="006B3FB3" w:rsidRDefault="0067468C">
      <w:pPr>
        <w:pStyle w:val="ProductList-ClauseHeading"/>
        <w:outlineLvl w:val="3"/>
      </w:pPr>
      <w:r>
        <w:t>2.4 Secure Productive Enterprise“</w:t>
      </w:r>
      <w:r>
        <w:t>来自软件保障</w:t>
      </w:r>
      <w:r>
        <w:t>”</w:t>
      </w:r>
      <w:r>
        <w:t>用户</w:t>
      </w:r>
      <w:r>
        <w:t xml:space="preserve"> SL </w:t>
      </w:r>
      <w:r>
        <w:t>的软件保障权益</w:t>
      </w:r>
    </w:p>
    <w:p w:rsidR="006B3FB3" w:rsidRDefault="0067468C">
      <w:pPr>
        <w:pStyle w:val="ProductList-Body"/>
      </w:pPr>
      <w:r>
        <w:t>Secure Productive Enterprise“</w:t>
      </w:r>
      <w:r>
        <w:t>来自软件保障</w:t>
      </w:r>
      <w:r>
        <w:t>”</w:t>
      </w:r>
      <w:r>
        <w:t>用户</w:t>
      </w:r>
      <w:r>
        <w:t xml:space="preserve"> SL </w:t>
      </w:r>
      <w:r>
        <w:t>提供与</w:t>
      </w:r>
      <w:r>
        <w:t xml:space="preserve"> Secure Productive Enterprise“</w:t>
      </w:r>
      <w:r>
        <w:t>来自软件保障</w:t>
      </w:r>
      <w:r>
        <w:t>”</w:t>
      </w:r>
      <w:r>
        <w:t>用户</w:t>
      </w:r>
      <w:r>
        <w:t xml:space="preserve"> SL </w:t>
      </w:r>
      <w:r>
        <w:t>的</w:t>
      </w:r>
      <w:r>
        <w:t>“</w:t>
      </w:r>
      <w:r>
        <w:t>来自软件保障</w:t>
      </w:r>
      <w:r>
        <w:t>”</w:t>
      </w:r>
      <w:r>
        <w:t>组件（</w:t>
      </w:r>
      <w:r>
        <w:t xml:space="preserve">Office 365 </w:t>
      </w:r>
      <w:r>
        <w:t>企业版</w:t>
      </w:r>
      <w:r>
        <w:fldChar w:fldCharType="begin"/>
      </w:r>
      <w:r>
        <w:instrText xml:space="preserve"> XE "Office 365 </w:instrText>
      </w:r>
      <w:r>
        <w:instrText>企业版</w:instrText>
      </w:r>
      <w:r>
        <w:instrText xml:space="preserve">" </w:instrText>
      </w:r>
      <w:r>
        <w:fldChar w:fldCharType="end"/>
      </w:r>
      <w:r>
        <w:t xml:space="preserve"> E3/E5</w:t>
      </w:r>
      <w:r>
        <w:t>（来自软件保障）、企业移动性</w:t>
      </w:r>
      <w:r>
        <w:t xml:space="preserve"> + </w:t>
      </w:r>
      <w:r>
        <w:t>安全性（来自软件保障）</w:t>
      </w:r>
      <w:r>
        <w:fldChar w:fldCharType="begin"/>
      </w:r>
      <w:r>
        <w:instrText xml:space="preserve"> XE "</w:instrText>
      </w:r>
      <w:r>
        <w:instrText>企业移动性</w:instrText>
      </w:r>
      <w:r>
        <w:instrText xml:space="preserve"> + </w:instrText>
      </w:r>
      <w:r>
        <w:instrText>安全性（来自软件保障）</w:instrText>
      </w:r>
      <w:r>
        <w:instrText xml:space="preserve">" </w:instrText>
      </w:r>
      <w:r>
        <w:fldChar w:fldCharType="end"/>
      </w:r>
      <w:r>
        <w:t>和</w:t>
      </w:r>
      <w:r>
        <w:t xml:space="preserve"> Windows 10 </w:t>
      </w:r>
      <w:r>
        <w:t>企业版</w:t>
      </w:r>
      <w:r>
        <w:fldChar w:fldCharType="begin"/>
      </w:r>
      <w:r>
        <w:instrText xml:space="preserve"> XE "Windows 10 </w:instrText>
      </w:r>
      <w:r>
        <w:instrText>企业版</w:instrText>
      </w:r>
      <w:r>
        <w:instrText xml:space="preserve">" </w:instrText>
      </w:r>
      <w:r>
        <w:fldChar w:fldCharType="end"/>
      </w:r>
      <w:r>
        <w:t xml:space="preserve"> E3/E5</w:t>
      </w:r>
      <w:r>
        <w:t>（每用户）（来自软件保障））相同的软件保障权益。</w:t>
      </w:r>
    </w:p>
    <w:p w:rsidR="006B3FB3" w:rsidRDefault="006B3FB3">
      <w:pPr>
        <w:pStyle w:val="ProductList-Body"/>
      </w:pPr>
    </w:p>
    <w:p w:rsidR="006B3FB3" w:rsidRDefault="0067468C">
      <w:pPr>
        <w:pStyle w:val="ProductList-ClauseHeading"/>
        <w:outlineLvl w:val="3"/>
      </w:pPr>
      <w:r>
        <w:t xml:space="preserve">2.5 </w:t>
      </w:r>
      <w:r>
        <w:t>美国政府社区云服务</w:t>
      </w:r>
    </w:p>
    <w:p w:rsidR="006B3FB3" w:rsidRDefault="0067468C">
      <w:pPr>
        <w:pStyle w:val="ProductList-Body"/>
      </w:pPr>
      <w:r>
        <w:t>请参阅</w:t>
      </w:r>
      <w:r>
        <w:t>“</w:t>
      </w:r>
      <w:r>
        <w:t>计划可用性</w:t>
      </w:r>
      <w:r>
        <w:t>”</w:t>
      </w:r>
      <w:r>
        <w:t>表，了解各个</w:t>
      </w:r>
      <w:r>
        <w:t xml:space="preserve"> Secure Productive Enterprise </w:t>
      </w:r>
      <w:r>
        <w:t>组件，确定哪些组件是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1HeadingNoBorder"/>
        <w:outlineLvl w:val="1"/>
      </w:pPr>
      <w:bookmarkStart w:id="250" w:name="_Sec657"/>
      <w:r>
        <w:t>企业移动性</w:t>
      </w:r>
      <w:r>
        <w:t xml:space="preserve"> + </w:t>
      </w:r>
      <w:r>
        <w:t>安全性</w:t>
      </w:r>
      <w:bookmarkEnd w:id="250"/>
      <w:r>
        <w:fldChar w:fldCharType="begin"/>
      </w:r>
      <w:r>
        <w:instrText xml:space="preserve"> TC "</w:instrText>
      </w:r>
      <w:bookmarkStart w:id="251" w:name="_Toc483562956"/>
      <w:r>
        <w:instrText>企业移动性</w:instrText>
      </w:r>
      <w:r>
        <w:instrText xml:space="preserve"> + </w:instrText>
      </w:r>
      <w:r>
        <w:instrText>安全性</w:instrText>
      </w:r>
      <w:bookmarkEnd w:id="251"/>
      <w:r>
        <w:instrText>" \l 2</w:instrText>
      </w:r>
      <w:r>
        <w:fldChar w:fldCharType="end"/>
      </w:r>
    </w:p>
    <w:p w:rsidR="006B3FB3" w:rsidRDefault="0067468C">
      <w:pPr>
        <w:pStyle w:val="ProductList-Offering1SubSection"/>
        <w:outlineLvl w:val="2"/>
      </w:pPr>
      <w:bookmarkStart w:id="252" w:name="_Sec709"/>
      <w:r>
        <w:t>1.</w:t>
      </w:r>
      <w:r>
        <w:t>计划可用性</w:t>
      </w:r>
      <w:bookmarkEnd w:id="252"/>
    </w:p>
    <w:tbl>
      <w:tblPr>
        <w:tblStyle w:val="PURTable"/>
        <w:tblW w:w="0" w:type="dxa"/>
        <w:tblLook w:val="04A0" w:firstRow="1" w:lastRow="0" w:firstColumn="1" w:lastColumn="0" w:noHBand="0" w:noVBand="1"/>
      </w:tblPr>
      <w:tblGrid>
        <w:gridCol w:w="4366"/>
        <w:gridCol w:w="779"/>
        <w:gridCol w:w="791"/>
        <w:gridCol w:w="797"/>
        <w:gridCol w:w="810"/>
        <w:gridCol w:w="829"/>
        <w:gridCol w:w="822"/>
        <w:gridCol w:w="801"/>
        <w:gridCol w:w="789"/>
      </w:tblGrid>
      <w:tr w:rsidR="006B3F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50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bl>
    <w:p w:rsidR="006B3FB3" w:rsidRDefault="0067468C">
      <w:pPr>
        <w:pStyle w:val="ProductList-Offering1SubSection"/>
        <w:outlineLvl w:val="2"/>
      </w:pPr>
      <w:bookmarkStart w:id="253" w:name="_Sec764"/>
      <w:r>
        <w:lastRenderedPageBreak/>
        <w:t>2.</w:t>
      </w:r>
      <w:r>
        <w:t>产品条件</w:t>
      </w:r>
      <w:bookmarkEnd w:id="253"/>
    </w:p>
    <w:tbl>
      <w:tblPr>
        <w:tblStyle w:val="PURTable"/>
        <w:tblW w:w="0" w:type="dxa"/>
        <w:tblLook w:val="04A0" w:firstRow="1" w:lastRow="0" w:firstColumn="1" w:lastColumn="0" w:noHBand="0" w:noVBand="1"/>
      </w:tblPr>
      <w:tblGrid>
        <w:gridCol w:w="3611"/>
        <w:gridCol w:w="3579"/>
        <w:gridCol w:w="3600"/>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w:t>
            </w:r>
            <w:r>
              <w:rPr>
                <w:color w:val="404040"/>
              </w:rPr>
              <w:t xml:space="preserve"> (SCE)</w:t>
            </w:r>
            <w:r>
              <w:rPr>
                <w:color w:val="404040"/>
              </w:rPr>
              <w:t>：不适用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：是（仅</w:t>
            </w:r>
            <w:r>
              <w:t xml:space="preserve"> Intune</w:t>
            </w:r>
            <w:r>
              <w:t>）</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3"/>
      </w:pPr>
      <w:r>
        <w:t xml:space="preserve">2.1 </w:t>
      </w:r>
      <w:r>
        <w:t>附加用户</w:t>
      </w:r>
      <w:r>
        <w:t xml:space="preserve"> SL </w:t>
      </w:r>
      <w:r>
        <w:t>购买资格</w:t>
      </w:r>
    </w:p>
    <w:p w:rsidR="006B3FB3" w:rsidRDefault="0067468C">
      <w:pPr>
        <w:pStyle w:val="ProductList-Body"/>
      </w:pPr>
      <w:r>
        <w:t>客户必须拥有包含相应的合格许可的有效软件保障的有效企业许可登记表。合格许可可基于用户，也可基于设备。使用</w:t>
      </w:r>
      <w:r>
        <w:t xml:space="preserve"> 2010 </w:t>
      </w:r>
      <w:r>
        <w:t>之前的</w:t>
      </w:r>
      <w:r>
        <w:t xml:space="preserve"> MBSA </w:t>
      </w:r>
      <w:r>
        <w:t>版本的客户必须签订在线服务补充条款和条件。</w:t>
      </w:r>
    </w:p>
    <w:p w:rsidR="006B3FB3" w:rsidRDefault="006B3FB3">
      <w:pPr>
        <w:pStyle w:val="ProductList-Body"/>
      </w:pPr>
    </w:p>
    <w:p w:rsidR="006B3FB3" w:rsidRDefault="0067468C">
      <w:pPr>
        <w:pStyle w:val="ProductList-ClauseHeading"/>
        <w:outlineLvl w:val="3"/>
      </w:pPr>
      <w:r>
        <w:t xml:space="preserve">2.2 </w:t>
      </w:r>
      <w:r>
        <w:t>附加用户</w:t>
      </w:r>
      <w:r>
        <w:t xml:space="preserve"> SL </w:t>
      </w:r>
      <w:r>
        <w:t>合格许可</w:t>
      </w:r>
    </w:p>
    <w:tbl>
      <w:tblPr>
        <w:tblStyle w:val="PURTable"/>
        <w:tblW w:w="0" w:type="dxa"/>
        <w:tblLook w:val="04A0" w:firstRow="1" w:lastRow="0" w:firstColumn="1" w:lastColumn="0" w:noHBand="0" w:noVBand="1"/>
      </w:tblPr>
      <w:tblGrid>
        <w:gridCol w:w="5428"/>
        <w:gridCol w:w="5362"/>
      </w:tblGrid>
      <w:tr w:rsidR="006B3F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附加用户</w:t>
            </w:r>
            <w:r>
              <w:rPr>
                <w:color w:val="FFFFFF"/>
              </w:rPr>
              <w:t xml:space="preserve"> SL</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6B3FB3" w:rsidRDefault="006B3FB3">
            <w:pPr>
              <w:pStyle w:val="ProductList-TableBody"/>
            </w:pP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6B3FB3" w:rsidRDefault="006B3FB3">
            <w:pPr>
              <w:pStyle w:val="ProductList-TableBody"/>
            </w:pP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B3FB3" w:rsidRDefault="006B3FB3">
            <w:pPr>
              <w:pStyle w:val="ProductList-TableBody"/>
            </w:pP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B3FB3" w:rsidRDefault="0067468C">
            <w:pPr>
              <w:pStyle w:val="ProductList-TableBody"/>
            </w:pPr>
            <w:r>
              <w:t>企业移动性</w:t>
            </w:r>
            <w:r>
              <w:t xml:space="preserve"> + </w:t>
            </w:r>
            <w:r>
              <w:t>安全性</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B3FB3" w:rsidRDefault="006B3FB3">
            <w:pPr>
              <w:pStyle w:val="ProductList-TableBody"/>
            </w:pP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3"/>
      </w:pPr>
      <w:r>
        <w:t xml:space="preserve">2.3 </w:t>
      </w:r>
      <w:r>
        <w:t>购买附加用户</w:t>
      </w:r>
      <w:r>
        <w:t xml:space="preserve"> SL </w:t>
      </w:r>
      <w:r>
        <w:t>购买限制</w:t>
      </w:r>
    </w:p>
    <w:p w:rsidR="006B3FB3" w:rsidRDefault="0067468C">
      <w:pPr>
        <w:pStyle w:val="ProductList-Body"/>
      </w:pPr>
      <w:r>
        <w:t>每个合格许可（或一组合格许可）只能购买一个附加用户</w:t>
      </w:r>
      <w:r>
        <w:t xml:space="preserve"> SL</w:t>
      </w:r>
      <w:r>
        <w:t>。</w:t>
      </w:r>
    </w:p>
    <w:p w:rsidR="006B3FB3" w:rsidRDefault="006B3FB3">
      <w:pPr>
        <w:pStyle w:val="ProductList-Body"/>
      </w:pPr>
    </w:p>
    <w:p w:rsidR="006B3FB3" w:rsidRDefault="0067468C">
      <w:pPr>
        <w:pStyle w:val="ProductList-Body"/>
      </w:pPr>
      <w:r>
        <w:t>在校正日期之间（即在获得合格许可之前），客户可以针对已添加到企业许可登记表的用户或设备计数中的用户或设备购买附加用户</w:t>
      </w:r>
      <w:r>
        <w:t xml:space="preserve"> SL</w:t>
      </w:r>
      <w:r>
        <w:t>，但将受每个合格许可（或每组合格许可）只能购买一个附加用户</w:t>
      </w:r>
      <w:r>
        <w:t xml:space="preserve"> SL </w:t>
      </w:r>
      <w:r>
        <w:t>的相同限制。</w:t>
      </w:r>
    </w:p>
    <w:p w:rsidR="006B3FB3" w:rsidRDefault="006B3FB3">
      <w:pPr>
        <w:pStyle w:val="ProductList-Body"/>
      </w:pPr>
    </w:p>
    <w:p w:rsidR="006B3FB3" w:rsidRDefault="0067468C">
      <w:pPr>
        <w:pStyle w:val="ProductList-Body"/>
      </w:pPr>
      <w:r>
        <w:t>只要大专院校和中小学校协议客户具有合格许可的保障范围，就可以为其用户购买数量不能超其合格</w:t>
      </w:r>
      <w:r>
        <w:t xml:space="preserve"> PC </w:t>
      </w:r>
      <w:r>
        <w:t>数的企业移动性</w:t>
      </w:r>
      <w:r>
        <w:t xml:space="preserve"> + </w:t>
      </w:r>
      <w:r>
        <w:t>安全性用户</w:t>
      </w:r>
      <w:r>
        <w:t xml:space="preserve"> SL </w:t>
      </w:r>
      <w:r>
        <w:t>的相应用户订购许可。</w:t>
      </w:r>
    </w:p>
    <w:p w:rsidR="006B3FB3" w:rsidRDefault="006B3FB3">
      <w:pPr>
        <w:pStyle w:val="ProductList-Body"/>
      </w:pPr>
    </w:p>
    <w:p w:rsidR="006B3FB3" w:rsidRDefault="0067468C">
      <w:pPr>
        <w:pStyle w:val="ProductList-ClauseHeading"/>
        <w:outlineLvl w:val="3"/>
      </w:pPr>
      <w:r>
        <w:t xml:space="preserve">2.4 </w:t>
      </w:r>
      <w:r>
        <w:t>企业移动性</w:t>
      </w:r>
      <w:r>
        <w:t xml:space="preserve"> + </w:t>
      </w:r>
      <w:r>
        <w:t>安全性</w:t>
      </w:r>
      <w:r>
        <w:t>“</w:t>
      </w:r>
      <w:r>
        <w:t>来自软件保障</w:t>
      </w:r>
      <w:r>
        <w:t>”</w:t>
      </w:r>
      <w:r>
        <w:t>用户</w:t>
      </w:r>
      <w:r>
        <w:t xml:space="preserve"> SL </w:t>
      </w:r>
      <w:r>
        <w:t>的购买资格</w:t>
      </w:r>
    </w:p>
    <w:p w:rsidR="006B3FB3" w:rsidRDefault="0067468C">
      <w:pPr>
        <w:pStyle w:val="ProductList-Body"/>
      </w:pPr>
      <w:r>
        <w:t>可以为下表中的产品购买</w:t>
      </w:r>
      <w:r>
        <w:t>“</w:t>
      </w:r>
      <w:r>
        <w:t>来自软件保障</w:t>
      </w:r>
      <w:r>
        <w:t>”</w:t>
      </w:r>
      <w:r>
        <w:t>用户</w:t>
      </w:r>
      <w:r>
        <w:t xml:space="preserve"> SL</w:t>
      </w:r>
      <w:r>
        <w:t>，来替代完全付费、永久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r>
        <w:t>“</w:t>
      </w:r>
      <w:r>
        <w:t>来自软件保障</w:t>
      </w:r>
      <w:r>
        <w:t>”</w:t>
      </w:r>
      <w:r>
        <w:t>用户</w:t>
      </w:r>
      <w:r>
        <w:t xml:space="preserve"> SL </w:t>
      </w:r>
      <w:r>
        <w:t>需要表中所示的</w:t>
      </w:r>
      <w:r>
        <w:t xml:space="preserve"> CAL Suite Bridge</w:t>
      </w:r>
      <w:r>
        <w:t>。</w:t>
      </w:r>
    </w:p>
    <w:tbl>
      <w:tblPr>
        <w:tblStyle w:val="PURTable"/>
        <w:tblW w:w="0" w:type="dxa"/>
        <w:tblLook w:val="04A0" w:firstRow="1" w:lastRow="0" w:firstColumn="1" w:lastColumn="0" w:noHBand="0" w:noVBand="1"/>
      </w:tblPr>
      <w:tblGrid>
        <w:gridCol w:w="3626"/>
        <w:gridCol w:w="3563"/>
        <w:gridCol w:w="3601"/>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合格许可</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要求的</w:t>
            </w:r>
            <w:r>
              <w:rPr>
                <w:color w:val="FFFFFF"/>
              </w:rPr>
              <w:t xml:space="preserve"> CAL Suite Bridge</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企业移动性</w:t>
            </w:r>
            <w:r>
              <w:t xml:space="preserve"> + </w:t>
            </w:r>
            <w:r>
              <w:t>安全性（来自软件保障）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企业移动性</w:t>
            </w:r>
            <w:r>
              <w:t xml:space="preserve"> + </w:t>
            </w:r>
            <w:r>
              <w:t>安全性的核心</w:t>
            </w:r>
            <w:r>
              <w:t xml:space="preserve"> CAL Bridge</w:t>
            </w:r>
            <w:r>
              <w:rPr>
                <w:vertAlign w:val="superscript"/>
              </w:rPr>
              <w:t>2</w:t>
            </w:r>
            <w:r>
              <w:rPr>
                <w:vertAlign w:val="superscript"/>
              </w:rPr>
              <w:t>，</w:t>
            </w:r>
            <w:r>
              <w:rPr>
                <w:vertAlign w:val="superscript"/>
              </w:rPr>
              <w:t>3</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企业移动性</w:t>
            </w:r>
            <w:r>
              <w:t xml:space="preserve"> + </w:t>
            </w:r>
            <w:r>
              <w:t>安全性（来自软件保障）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企业移动性</w:t>
            </w:r>
            <w:r>
              <w:t xml:space="preserve"> + </w:t>
            </w:r>
            <w:r>
              <w:t>安全性的企业</w:t>
            </w:r>
            <w:r>
              <w:t xml:space="preserve"> CAL Bridge</w:t>
            </w:r>
            <w:r>
              <w:rPr>
                <w:vertAlign w:val="superscript"/>
              </w:rPr>
              <w:t>2</w:t>
            </w:r>
            <w:r>
              <w:rPr>
                <w:vertAlign w:val="superscript"/>
              </w:rPr>
              <w:t>，</w:t>
            </w:r>
            <w:r>
              <w:rPr>
                <w:vertAlign w:val="superscript"/>
              </w:rPr>
              <w:t>4</w:t>
            </w:r>
          </w:p>
        </w:tc>
      </w:tr>
    </w:tbl>
    <w:p w:rsidR="006B3FB3" w:rsidRDefault="0067468C">
      <w:pPr>
        <w:pStyle w:val="ProductList-Body"/>
      </w:pPr>
      <w:r>
        <w:rPr>
          <w:i/>
          <w:vertAlign w:val="superscript"/>
        </w:rPr>
        <w:t>1</w:t>
      </w:r>
      <w:r>
        <w:rPr>
          <w:i/>
        </w:rPr>
        <w:t>仅在许可登记表周年日或者新的许可登记有效期开始时可供购买。</w:t>
      </w:r>
    </w:p>
    <w:p w:rsidR="006B3FB3" w:rsidRDefault="0067468C">
      <w:pPr>
        <w:pStyle w:val="ProductList-Body"/>
      </w:pPr>
      <w:r>
        <w:rPr>
          <w:i/>
          <w:vertAlign w:val="superscript"/>
        </w:rPr>
        <w:t>2</w:t>
      </w:r>
      <w:r>
        <w:rPr>
          <w:i/>
        </w:rPr>
        <w:t>仅在许可登记表周年日购买时需要。</w:t>
      </w:r>
    </w:p>
    <w:p w:rsidR="006B3FB3" w:rsidRDefault="0067468C">
      <w:pPr>
        <w:pStyle w:val="ProductList-Body"/>
      </w:pPr>
      <w:r>
        <w:rPr>
          <w:i/>
          <w:vertAlign w:val="superscript"/>
        </w:rPr>
        <w:t>3</w:t>
      </w:r>
      <w:r>
        <w:rPr>
          <w:i/>
        </w:rPr>
        <w:t>具有</w:t>
      </w:r>
      <w:r>
        <w:rPr>
          <w:i/>
        </w:rPr>
        <w:t xml:space="preserve"> Office 365</w:t>
      </w:r>
      <w:r>
        <w:rPr>
          <w:i/>
        </w:rPr>
        <w:t>（企业版和政府版</w:t>
      </w:r>
      <w:r>
        <w:rPr>
          <w:i/>
        </w:rPr>
        <w:t xml:space="preserve"> E1</w:t>
      </w:r>
      <w:r>
        <w:rPr>
          <w:i/>
        </w:rPr>
        <w:t>、</w:t>
      </w:r>
      <w:r>
        <w:rPr>
          <w:i/>
        </w:rPr>
        <w:t>E3</w:t>
      </w:r>
      <w:r>
        <w:rPr>
          <w:i/>
        </w:rPr>
        <w:t>、</w:t>
      </w:r>
      <w:r>
        <w:rPr>
          <w:i/>
        </w:rPr>
        <w:t>E5</w:t>
      </w:r>
      <w:r>
        <w:rPr>
          <w:i/>
        </w:rPr>
        <w:t>）许可的用户无需购买</w:t>
      </w:r>
    </w:p>
    <w:p w:rsidR="006B3FB3" w:rsidRDefault="0067468C">
      <w:pPr>
        <w:pStyle w:val="ProductList-Body"/>
      </w:pPr>
      <w:r>
        <w:rPr>
          <w:i/>
          <w:vertAlign w:val="superscript"/>
        </w:rPr>
        <w:t>4</w:t>
      </w:r>
      <w:r>
        <w:rPr>
          <w:i/>
        </w:rPr>
        <w:t>具有</w:t>
      </w:r>
      <w:r>
        <w:rPr>
          <w:i/>
        </w:rPr>
        <w:t xml:space="preserve"> Office 365</w:t>
      </w:r>
      <w:r>
        <w:rPr>
          <w:i/>
        </w:rPr>
        <w:t>（企业版和政府版</w:t>
      </w:r>
      <w:r>
        <w:rPr>
          <w:i/>
        </w:rPr>
        <w:t xml:space="preserve"> E3</w:t>
      </w:r>
      <w:r>
        <w:rPr>
          <w:i/>
        </w:rPr>
        <w:t>、</w:t>
      </w:r>
      <w:r>
        <w:rPr>
          <w:i/>
        </w:rPr>
        <w:t>E5</w:t>
      </w:r>
      <w:r>
        <w:rPr>
          <w:i/>
        </w:rPr>
        <w:t>）许可的用户无需购买</w:t>
      </w:r>
    </w:p>
    <w:p w:rsidR="006B3FB3" w:rsidRDefault="006B3FB3">
      <w:pPr>
        <w:pStyle w:val="ProductList-Body"/>
      </w:pPr>
    </w:p>
    <w:p w:rsidR="006B3FB3" w:rsidRDefault="0067468C">
      <w:pPr>
        <w:pStyle w:val="ProductList-ClauseHeading"/>
        <w:outlineLvl w:val="3"/>
      </w:pPr>
      <w:r>
        <w:t>2.5“</w:t>
      </w:r>
      <w:r>
        <w:t>来自软件保障</w:t>
      </w:r>
      <w:r>
        <w:t>”</w:t>
      </w:r>
      <w:r>
        <w:t>用户</w:t>
      </w:r>
      <w:r>
        <w:t xml:space="preserve"> SL </w:t>
      </w:r>
      <w:r>
        <w:t>购买</w:t>
      </w:r>
    </w:p>
    <w:p w:rsidR="006B3FB3" w:rsidRDefault="0067468C">
      <w:pPr>
        <w:pStyle w:val="ProductList-Body"/>
      </w:pPr>
      <w:r>
        <w:t>对于</w:t>
      </w:r>
      <w:r>
        <w:t xml:space="preserve"> 2.4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，但前提是客户必须为所有合格设备的所有用户购买</w:t>
      </w:r>
      <w:r>
        <w:t>“</w:t>
      </w:r>
      <w:r>
        <w:t>来自软件保障</w:t>
      </w:r>
      <w:r>
        <w:t>”</w:t>
      </w:r>
      <w:r>
        <w:t>用户</w:t>
      </w:r>
      <w:r>
        <w:t xml:space="preserve"> SL</w:t>
      </w:r>
      <w:r>
        <w:t>。</w:t>
      </w:r>
    </w:p>
    <w:p w:rsidR="006B3FB3" w:rsidRDefault="006B3FB3">
      <w:pPr>
        <w:pStyle w:val="ProductList-Body"/>
      </w:pPr>
    </w:p>
    <w:p w:rsidR="006B3FB3" w:rsidRDefault="0067468C">
      <w:pPr>
        <w:pStyle w:val="ProductList-ClauseHeading"/>
        <w:outlineLvl w:val="3"/>
      </w:pPr>
      <w:r>
        <w:t xml:space="preserve">2.6 </w:t>
      </w:r>
      <w:r>
        <w:t>企业移动性</w:t>
      </w:r>
      <w:r>
        <w:t xml:space="preserve"> + </w:t>
      </w:r>
      <w:r>
        <w:t>安全性</w:t>
      </w:r>
      <w:r>
        <w:t>“</w:t>
      </w:r>
      <w:r>
        <w:t>来自软件保障</w:t>
      </w:r>
      <w:r>
        <w:t>”</w:t>
      </w:r>
      <w:r>
        <w:t>用户</w:t>
      </w:r>
      <w:r>
        <w:t xml:space="preserve"> SL </w:t>
      </w:r>
      <w:r>
        <w:t>的软件保障权益</w:t>
      </w:r>
    </w:p>
    <w:p w:rsidR="006B3FB3" w:rsidRDefault="0067468C">
      <w:pPr>
        <w:pStyle w:val="ProductList-Body"/>
      </w:pPr>
      <w:r>
        <w:t>企业移动性</w:t>
      </w:r>
      <w:r>
        <w:t xml:space="preserve"> + </w:t>
      </w:r>
      <w:r>
        <w:t>安全性</w:t>
      </w:r>
      <w:r>
        <w:t>“</w:t>
      </w:r>
      <w:r>
        <w:t>来自软件保障</w:t>
      </w:r>
      <w:r>
        <w:t>”</w:t>
      </w:r>
      <w:r>
        <w:t>用户</w:t>
      </w:r>
      <w:r>
        <w:t xml:space="preserve"> SL </w:t>
      </w:r>
      <w:r>
        <w:t>允许客户基于第</w:t>
      </w:r>
      <w:r>
        <w:t xml:space="preserve"> 2.4 </w:t>
      </w:r>
      <w:r>
        <w:t>节中的合格许可获得软件保障权益。</w:t>
      </w:r>
    </w:p>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1HeadingNoBorder"/>
        <w:outlineLvl w:val="1"/>
      </w:pPr>
      <w:bookmarkStart w:id="254" w:name="_Sec1151"/>
      <w:r>
        <w:t xml:space="preserve">Microsoft Dynamics 365 </w:t>
      </w:r>
      <w:r>
        <w:t>服务</w:t>
      </w:r>
      <w:bookmarkEnd w:id="254"/>
      <w:r>
        <w:fldChar w:fldCharType="begin"/>
      </w:r>
      <w:r>
        <w:instrText xml:space="preserve"> TC "</w:instrText>
      </w:r>
      <w:bookmarkStart w:id="255" w:name="_Toc483562957"/>
      <w:r>
        <w:instrText xml:space="preserve">Microsoft Dynamics 365 </w:instrText>
      </w:r>
      <w:r>
        <w:instrText>服务</w:instrText>
      </w:r>
      <w:bookmarkEnd w:id="255"/>
      <w:r>
        <w:instrText>" \l 2</w:instrText>
      </w:r>
      <w:r>
        <w:fldChar w:fldCharType="end"/>
      </w:r>
    </w:p>
    <w:p w:rsidR="006B3FB3" w:rsidRDefault="0067468C">
      <w:pPr>
        <w:pStyle w:val="ProductList-Offering1SubSection"/>
        <w:outlineLvl w:val="2"/>
      </w:pPr>
      <w:bookmarkStart w:id="256" w:name="_Sec1152"/>
      <w:r>
        <w:t>1.</w:t>
      </w:r>
      <w:r>
        <w:t>计划可用性</w:t>
      </w:r>
      <w:bookmarkEnd w:id="256"/>
    </w:p>
    <w:tbl>
      <w:tblPr>
        <w:tblStyle w:val="PURTable"/>
        <w:tblW w:w="0" w:type="dxa"/>
        <w:tblLook w:val="04A0" w:firstRow="1" w:lastRow="0" w:firstColumn="1" w:lastColumn="0" w:noHBand="0" w:noVBand="1"/>
      </w:tblPr>
      <w:tblGrid>
        <w:gridCol w:w="4467"/>
        <w:gridCol w:w="782"/>
        <w:gridCol w:w="783"/>
        <w:gridCol w:w="798"/>
        <w:gridCol w:w="707"/>
        <w:gridCol w:w="830"/>
        <w:gridCol w:w="823"/>
        <w:gridCol w:w="803"/>
        <w:gridCol w:w="791"/>
      </w:tblGrid>
      <w:tr w:rsidR="006B3F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50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pPr>
            <w:r>
              <w:t xml:space="preserve">Microsoft Dynamics 365 </w:t>
            </w:r>
            <w:r>
              <w:t>计划</w:t>
            </w:r>
            <w:r>
              <w:t xml:space="preserve"> 1</w:t>
            </w:r>
            <w:r>
              <w:t>，企业版本（用户</w:t>
            </w:r>
            <w:r>
              <w:t xml:space="preserve"> SL</w:t>
            </w:r>
            <w:r>
              <w:t>）</w:t>
            </w:r>
            <w:r>
              <w:fldChar w:fldCharType="begin"/>
            </w:r>
            <w:r>
              <w:instrText xml:space="preserve"> XE "Microsoft Dynamics 365 </w:instrText>
            </w:r>
            <w:r>
              <w:instrText>计划</w:instrText>
            </w:r>
            <w:r>
              <w:instrText xml:space="preserve"> 1</w:instrText>
            </w:r>
            <w:r>
              <w:instrText>，企业版本（用户</w:instrText>
            </w:r>
            <w:r>
              <w:instrText xml:space="preserve"> SL</w:instrText>
            </w:r>
            <w:r>
              <w:instrText>）</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B3FB3" w:rsidRDefault="0067468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Microsoft Dynamics 365 </w:t>
            </w:r>
            <w:r>
              <w:t>计划</w:t>
            </w:r>
            <w:r>
              <w:t xml:space="preserve"> 1 </w:t>
            </w:r>
            <w:r>
              <w:t>企业版本附加</w:t>
            </w:r>
            <w:r>
              <w:fldChar w:fldCharType="begin"/>
            </w:r>
            <w:r>
              <w:instrText xml:space="preserve"> XE "Microsoft Dynamics 365 </w:instrText>
            </w:r>
            <w:r>
              <w:instrText>计划</w:instrText>
            </w:r>
            <w:r>
              <w:instrText xml:space="preserve"> 1 </w:instrText>
            </w:r>
            <w:r>
              <w:instrText>企业版本附加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lastRenderedPageBreak/>
              <w:t xml:space="preserve">Microsoft Dynamics 365 </w:t>
            </w:r>
            <w:r>
              <w:t>计划</w:t>
            </w:r>
            <w:r>
              <w:t xml:space="preserve"> 1 </w:t>
            </w:r>
            <w:r>
              <w:t>企业版本（来自软件保障）</w:t>
            </w:r>
            <w:r>
              <w:fldChar w:fldCharType="begin"/>
            </w:r>
            <w:r>
              <w:instrText xml:space="preserve"> XE "Microsoft Dynamics 365 </w:instrText>
            </w:r>
            <w:r>
              <w:instrText>计划</w:instrText>
            </w:r>
            <w:r>
              <w:instrText xml:space="preserve"> 1 </w:instrText>
            </w:r>
            <w:r>
              <w:instrText>企业版本（来自软件保障）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Microsoft Dynamics 365 </w:t>
            </w:r>
            <w:r>
              <w:t>计划</w:t>
            </w:r>
            <w:r>
              <w:t xml:space="preserve"> 2</w:t>
            </w:r>
            <w:r>
              <w:t>，企业版本（用户</w:t>
            </w:r>
            <w:r>
              <w:t xml:space="preserve"> SL</w:t>
            </w:r>
            <w:r>
              <w:t>）</w:t>
            </w:r>
            <w:r>
              <w:fldChar w:fldCharType="begin"/>
            </w:r>
            <w:r>
              <w:instrText xml:space="preserve"> XE "Microsoft Dynamics 365 </w:instrText>
            </w:r>
            <w:r>
              <w:instrText>计划</w:instrText>
            </w:r>
            <w:r>
              <w:instrText xml:space="preserve"> 2</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Microsoft Dynamics 365 </w:t>
            </w:r>
            <w:r>
              <w:t>计划</w:t>
            </w:r>
            <w:r>
              <w:t xml:space="preserve"> 2 </w:t>
            </w:r>
            <w:r>
              <w:t>企业版本附加（用户</w:t>
            </w:r>
            <w:r>
              <w:t xml:space="preserve"> SL</w:t>
            </w:r>
            <w:r>
              <w:t>）</w:t>
            </w:r>
            <w:r>
              <w:fldChar w:fldCharType="begin"/>
            </w:r>
            <w:r>
              <w:instrText xml:space="preserve"> XE "Microsoft Dynamics 365 </w:instrText>
            </w:r>
            <w:r>
              <w:instrText>计划</w:instrText>
            </w:r>
            <w:r>
              <w:instrText xml:space="preserve"> 2 </w:instrText>
            </w:r>
            <w:r>
              <w:instrText>企业版本附加（用户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Microsoft Dynamics 365 </w:t>
            </w:r>
            <w:r>
              <w:t>计划</w:t>
            </w:r>
            <w:r>
              <w:t xml:space="preserve"> 2 </w:t>
            </w:r>
            <w:r>
              <w:t>企业版本（</w:t>
            </w:r>
            <w:r>
              <w:t>“</w:t>
            </w:r>
            <w:r>
              <w:t>来自软件保障</w:t>
            </w:r>
            <w:r>
              <w:t>”</w:t>
            </w:r>
            <w:r>
              <w:t>用户</w:t>
            </w:r>
            <w:r>
              <w:t xml:space="preserve"> SL</w:t>
            </w:r>
            <w:r>
              <w:t>）</w:t>
            </w:r>
            <w:r>
              <w:fldChar w:fldCharType="begin"/>
            </w:r>
            <w:r>
              <w:instrText xml:space="preserve"> XE "Microsoft Dynamics 365 </w:instrText>
            </w:r>
            <w:r>
              <w:instrText>计划</w:instrText>
            </w:r>
            <w:r>
              <w:instrText xml:space="preserve"> 2 </w:instrText>
            </w:r>
            <w:r>
              <w:instrText>企业版本（</w:instrText>
            </w:r>
            <w:r>
              <w:instrText>“</w:instrText>
            </w:r>
            <w:r>
              <w:instrText>来自软件保障</w:instrText>
            </w:r>
            <w:r>
              <w:instrText>”</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Microsoft Dynamics 365 for Customer Service</w:t>
            </w:r>
            <w:r>
              <w:t>，企业版本（用户</w:t>
            </w:r>
            <w:r>
              <w:t xml:space="preserve"> SL</w:t>
            </w:r>
            <w:r>
              <w:t>）</w:t>
            </w:r>
            <w:r>
              <w:fldChar w:fldCharType="begin"/>
            </w:r>
            <w:r>
              <w:instrText xml:space="preserve"> XE "Microsoft Dynamics 365 for Customer Service</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Microsoft Dynamics 365 for Customer Service</w:t>
            </w:r>
            <w:r>
              <w:t>，企业版本（设备</w:t>
            </w:r>
            <w:r>
              <w:t xml:space="preserve"> SL</w:t>
            </w:r>
            <w:r>
              <w:t>）</w:t>
            </w:r>
            <w:r>
              <w:fldChar w:fldCharType="begin"/>
            </w:r>
            <w:r>
              <w:instrText xml:space="preserve"> XE "Microsoft Dynamics 365 for Customer Service</w:instrText>
            </w:r>
            <w:r>
              <w:instrText>，企业版本（设备</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Microsoft Dynamics 365 for Field Service</w:t>
            </w:r>
            <w:r>
              <w:t>，企业版本（用户</w:t>
            </w:r>
            <w:r>
              <w:t xml:space="preserve"> SL</w:t>
            </w:r>
            <w:r>
              <w:t>）</w:t>
            </w:r>
            <w:r>
              <w:fldChar w:fldCharType="begin"/>
            </w:r>
            <w:r>
              <w:instrText xml:space="preserve"> XE "Microsoft Dynamics 365 for Field Service</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Microsoft Dynamics 365 for Field Service</w:t>
            </w:r>
            <w:r>
              <w:t>，企业版本（设备</w:t>
            </w:r>
            <w:r>
              <w:t xml:space="preserve"> SL</w:t>
            </w:r>
            <w:r>
              <w:t>）</w:t>
            </w:r>
            <w:r>
              <w:fldChar w:fldCharType="begin"/>
            </w:r>
            <w:r>
              <w:instrText xml:space="preserve"> XE "Microsoft Dynamics 365 for Field Service</w:instrText>
            </w:r>
            <w:r>
              <w:instrText>，企业版本（设备</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Microsoft Dynamics 365 for Operations</w:t>
            </w:r>
            <w:r>
              <w:t>，企业版本（用户</w:t>
            </w:r>
            <w:r>
              <w:t xml:space="preserve"> SL</w:t>
            </w:r>
            <w:r>
              <w:t>）</w:t>
            </w:r>
            <w:r>
              <w:fldChar w:fldCharType="begin"/>
            </w:r>
            <w:r>
              <w:instrText xml:space="preserve"> XE "Microsoft Dynamics 365 for Operations</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Microsoft Dynamics 365 for Operations</w:t>
            </w:r>
            <w:r>
              <w:t>，企业版本</w:t>
            </w:r>
            <w:r>
              <w:fldChar w:fldCharType="begin"/>
            </w:r>
            <w:r>
              <w:instrText xml:space="preserve"> XE "Microsoft Dynamics 365 for Operations</w:instrText>
            </w:r>
            <w:r>
              <w:instrText>，企业版本</w:instrText>
            </w:r>
            <w:r>
              <w:instrText xml:space="preserve">" </w:instrText>
            </w:r>
            <w:r>
              <w:fldChar w:fldCharType="end"/>
            </w:r>
            <w:r>
              <w:t>（设备</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Microsoft Dynamics 365 for Operations</w:t>
            </w:r>
            <w:r>
              <w:t>，企业版本附加（设备和用户</w:t>
            </w:r>
            <w:r>
              <w:t xml:space="preserve"> SL</w:t>
            </w:r>
            <w:r>
              <w:t>）</w:t>
            </w:r>
            <w:r>
              <w:fldChar w:fldCharType="begin"/>
            </w:r>
            <w:r>
              <w:instrText xml:space="preserve"> XE "Microsoft Dynamics 365 for Operations</w:instrText>
            </w:r>
            <w:r>
              <w:instrText>，企业版本附加（设备和用户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Microsoft Dynamics 365 for Operations</w:t>
            </w:r>
            <w:r>
              <w:t>，企业版本（</w:t>
            </w:r>
            <w:r>
              <w:t>“</w:t>
            </w:r>
            <w:r>
              <w:t>来自软件保障</w:t>
            </w:r>
            <w:r>
              <w:t>”</w:t>
            </w:r>
            <w:r>
              <w:t>设备和用户</w:t>
            </w:r>
            <w:r>
              <w:t xml:space="preserve"> SL</w:t>
            </w:r>
            <w:r>
              <w:t>）</w:t>
            </w:r>
            <w:r>
              <w:fldChar w:fldCharType="begin"/>
            </w:r>
            <w:r>
              <w:instrText xml:space="preserve"> XE "Microsoft Dynamics 365 for Operations</w:instrText>
            </w:r>
            <w:r>
              <w:instrText>，企业版本（</w:instrText>
            </w:r>
            <w:r>
              <w:instrText>“</w:instrText>
            </w:r>
            <w:r>
              <w:instrText>来自软件保障</w:instrText>
            </w:r>
            <w:r>
              <w:instrText>”</w:instrText>
            </w:r>
            <w:r>
              <w:instrText>设备和用户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Microsoft Dynamics 365 for Project Service Automation</w:t>
            </w:r>
            <w:r>
              <w:t>，企业版本（用户</w:t>
            </w:r>
            <w:r>
              <w:t xml:space="preserve"> SL</w:t>
            </w:r>
            <w:r>
              <w:t>）</w:t>
            </w:r>
            <w:r>
              <w:fldChar w:fldCharType="begin"/>
            </w:r>
            <w:r>
              <w:instrText xml:space="preserve"> XE "Microsoft Dynamics 365 for Project Service Automation</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Microsoft Dynamics 365 for Sales</w:t>
            </w:r>
            <w:r>
              <w:t>，企业版本（用户</w:t>
            </w:r>
            <w:r>
              <w:t xml:space="preserve"> SL</w:t>
            </w:r>
            <w:r>
              <w:t>）</w:t>
            </w:r>
            <w:r>
              <w:fldChar w:fldCharType="begin"/>
            </w:r>
            <w:r>
              <w:instrText xml:space="preserve"> XE "Microsoft Dynamics 365 for Sales</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（设备</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Microsoft Dynamics 365 for Team Members</w:t>
            </w:r>
            <w:r>
              <w:t>，企业版本（用户</w:t>
            </w:r>
            <w:r>
              <w:t xml:space="preserve"> SL</w:t>
            </w:r>
            <w:r>
              <w:t>）</w:t>
            </w:r>
            <w:r>
              <w:fldChar w:fldCharType="begin"/>
            </w:r>
            <w:r>
              <w:instrText xml:space="preserve"> XE "Microsoft Dynamics 365 for Team Members</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Microsoft Dynamics 365 for Team Members</w:t>
            </w:r>
            <w:r>
              <w:t>，企业版本附加（用户</w:t>
            </w:r>
            <w:r>
              <w:t xml:space="preserve"> SL</w:t>
            </w:r>
            <w:r>
              <w:t>）</w:t>
            </w:r>
            <w:r>
              <w:fldChar w:fldCharType="begin"/>
            </w:r>
            <w:r>
              <w:instrText xml:space="preserve"> XE "Microsoft Dynamics 365 for Team Members</w:instrText>
            </w:r>
            <w:r>
              <w:instrText>，企业版本附加（用户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Microsoft Dynamics 365 for Team Members</w:t>
            </w:r>
            <w:r>
              <w:t>，企业版本（</w:t>
            </w:r>
            <w:r>
              <w:t>“</w:t>
            </w:r>
            <w:r>
              <w:t>来自软件保障</w:t>
            </w:r>
            <w:r>
              <w:t>”</w:t>
            </w:r>
            <w:r>
              <w:t>用户</w:t>
            </w:r>
            <w:r>
              <w:t xml:space="preserve"> SL</w:t>
            </w:r>
            <w:r>
              <w:t>）</w:t>
            </w:r>
            <w:r>
              <w:fldChar w:fldCharType="begin"/>
            </w:r>
            <w:r>
              <w:instrText xml:space="preserve"> XE "Microsoft Dynamics 365 for Team Members</w:instrText>
            </w:r>
            <w:r>
              <w:instrText>，企业版本（</w:instrText>
            </w:r>
            <w:r>
              <w:instrText>“</w:instrText>
            </w:r>
            <w:r>
              <w:instrText>来自软件保障</w:instrText>
            </w:r>
            <w:r>
              <w:instrText>”</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Microsoft Dynamics 365 </w:t>
            </w:r>
            <w:r>
              <w:t>企业版本</w:t>
            </w:r>
            <w:r>
              <w:t xml:space="preserve"> - </w:t>
            </w:r>
            <w:r>
              <w:t>附加客户互动门户</w:t>
            </w:r>
            <w:r>
              <w:fldChar w:fldCharType="begin"/>
            </w:r>
            <w:r>
              <w:instrText xml:space="preserve"> XE "Microsoft Dynamics 365 </w:instrText>
            </w:r>
            <w:r>
              <w:instrText>企业版本</w:instrText>
            </w:r>
            <w:r>
              <w:instrText xml:space="preserve"> - </w:instrText>
            </w:r>
            <w:r>
              <w:instrText>附加客户互动门户</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Microsoft Dynamics 365 </w:t>
            </w:r>
            <w:r>
              <w:t>企业版本</w:t>
            </w:r>
            <w:r>
              <w:t xml:space="preserve"> - </w:t>
            </w:r>
            <w:r>
              <w:t>附加客户互动门户页面视图</w:t>
            </w:r>
            <w:r>
              <w:fldChar w:fldCharType="begin"/>
            </w:r>
            <w:r>
              <w:instrText xml:space="preserve"> XE "Microsoft Dynamics 365 </w:instrText>
            </w:r>
            <w:r>
              <w:instrText>企业版本</w:instrText>
            </w:r>
            <w:r>
              <w:instrText xml:space="preserve"> - </w:instrText>
            </w:r>
            <w:r>
              <w:instrText>附加客户互动门户页面视图</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Microsoft Dynamics 365 </w:t>
            </w:r>
            <w:r>
              <w:t>企业版本</w:t>
            </w:r>
            <w:r>
              <w:t xml:space="preserve"> - </w:t>
            </w:r>
            <w:r>
              <w:t>附加客户互动生产实例</w:t>
            </w:r>
            <w:r>
              <w:fldChar w:fldCharType="begin"/>
            </w:r>
            <w:r>
              <w:instrText xml:space="preserve"> XE "Microsoft Dynamics 365 </w:instrText>
            </w:r>
            <w:r>
              <w:instrText>企业版本</w:instrText>
            </w:r>
            <w:r>
              <w:instrText xml:space="preserve"> - </w:instrText>
            </w:r>
            <w:r>
              <w:instrText>附加客户互动生产实例</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Microsoft Dynamics 365 </w:t>
            </w:r>
            <w:r>
              <w:t>企业版本</w:t>
            </w:r>
            <w:r>
              <w:t xml:space="preserve"> - </w:t>
            </w:r>
            <w:r>
              <w:t>附加客户互动非生产实例</w:t>
            </w:r>
            <w:r>
              <w:fldChar w:fldCharType="begin"/>
            </w:r>
            <w:r>
              <w:instrText xml:space="preserve"> XE "Microsoft Dynamics 365 </w:instrText>
            </w:r>
            <w:r>
              <w:instrText>企业版本</w:instrText>
            </w:r>
            <w:r>
              <w:instrText xml:space="preserve"> - </w:instrText>
            </w:r>
            <w:r>
              <w:instrText>附加客户互动非生产实例</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Microsoft Dynamics 365 </w:t>
            </w:r>
            <w:r>
              <w:t>企业版本</w:t>
            </w:r>
            <w:r>
              <w:t xml:space="preserve"> - </w:t>
            </w:r>
            <w:r>
              <w:t>附加客户互动数据库存储</w:t>
            </w:r>
            <w:r>
              <w:fldChar w:fldCharType="begin"/>
            </w:r>
            <w:r>
              <w:instrText xml:space="preserve"> XE "Microsoft Dynamics 365 </w:instrText>
            </w:r>
            <w:r>
              <w:instrText>企业版本</w:instrText>
            </w:r>
            <w:r>
              <w:instrText xml:space="preserve"> - </w:instrText>
            </w:r>
            <w:r>
              <w:instrText>附加客户互动数据库存储</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Microsoft Dynamics 365 </w:t>
            </w:r>
            <w:r>
              <w:t>企业版本</w:t>
            </w:r>
            <w:r>
              <w:t xml:space="preserve"> - </w:t>
            </w:r>
            <w:r>
              <w:t>附加客户互动社交发布</w:t>
            </w:r>
            <w:r>
              <w:fldChar w:fldCharType="begin"/>
            </w:r>
            <w:r>
              <w:instrText xml:space="preserve"> XE "Microsoft Dynamics 365 </w:instrText>
            </w:r>
            <w:r>
              <w:instrText>企业版本</w:instrText>
            </w:r>
            <w:r>
              <w:instrText xml:space="preserve"> - </w:instrText>
            </w:r>
            <w:r>
              <w:instrText>附加客户互动社交发布</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Microsoft Dynamics 365 for Field Service</w:t>
            </w:r>
            <w:r>
              <w:t>，企业版本</w:t>
            </w:r>
            <w:r>
              <w:t xml:space="preserve"> - </w:t>
            </w:r>
            <w:r>
              <w:t>资源安排优化</w:t>
            </w:r>
            <w:r>
              <w:fldChar w:fldCharType="begin"/>
            </w:r>
            <w:r>
              <w:instrText xml:space="preserve"> XE "Microsoft Dynamics 365 for Field Service</w:instrText>
            </w:r>
            <w:r>
              <w:instrText>，企业版本</w:instrText>
            </w:r>
            <w:r>
              <w:instrText xml:space="preserve"> - </w:instrText>
            </w:r>
            <w:r>
              <w:instrText>资源安排优化</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Microsoft Dynamics 365 for Operations</w:t>
            </w:r>
            <w:r>
              <w:t>，企业版本</w:t>
            </w:r>
            <w:r>
              <w:t xml:space="preserve"> - </w:t>
            </w:r>
            <w:r>
              <w:t>附加数据库存储</w:t>
            </w:r>
            <w:r>
              <w:fldChar w:fldCharType="begin"/>
            </w:r>
            <w:r>
              <w:instrText xml:space="preserve"> XE "Microsoft Dynamics 365 for Operations</w:instrText>
            </w:r>
            <w:r>
              <w:instrText>，企业版本</w:instrText>
            </w:r>
            <w:r>
              <w:instrText xml:space="preserve"> - </w:instrText>
            </w:r>
            <w:r>
              <w:instrText>附加数据库存储</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Microsoft Dynamics 365 for Operations</w:t>
            </w:r>
            <w:r>
              <w:t>，企业版本</w:t>
            </w:r>
            <w:r>
              <w:t xml:space="preserve"> - </w:t>
            </w:r>
            <w:r>
              <w:t>附加文件存储</w:t>
            </w:r>
            <w:r>
              <w:fldChar w:fldCharType="begin"/>
            </w:r>
            <w:r>
              <w:instrText xml:space="preserve"> XE "Microsoft Dynamics 365 for Operations</w:instrText>
            </w:r>
            <w:r>
              <w:instrText>，企业版本</w:instrText>
            </w:r>
            <w:r>
              <w:instrText xml:space="preserve"> - </w:instrText>
            </w:r>
            <w:r>
              <w:instrText>附加文件存储</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Microsoft Dynamics 365 for Operations</w:t>
            </w:r>
            <w:r>
              <w:t>，企业版本</w:t>
            </w:r>
            <w:r>
              <w:t xml:space="preserve"> - Sandbox </w:t>
            </w:r>
            <w:r>
              <w:t>等级</w:t>
            </w:r>
            <w:r>
              <w:t xml:space="preserve"> 1</w:t>
            </w:r>
            <w:r>
              <w:t>：开发人员和测试实例</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1</w:instrText>
            </w:r>
            <w:r>
              <w:instrText>：开发人员和测试实例</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Microsoft Dynamics 365 for Operations</w:t>
            </w:r>
            <w:r>
              <w:t>，企业版本</w:t>
            </w:r>
            <w:r>
              <w:t xml:space="preserve"> - Sandbox </w:t>
            </w:r>
            <w:r>
              <w:t>等级</w:t>
            </w:r>
            <w:r>
              <w:t xml:space="preserve"> 2</w:t>
            </w:r>
            <w:r>
              <w:t>：标准验收测试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2</w:instrText>
            </w:r>
            <w:r>
              <w:instrText>：标准验收测试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Microsoft Dynamics 365 for Operations</w:t>
            </w:r>
            <w:r>
              <w:t>，企业版本</w:t>
            </w:r>
            <w:r>
              <w:t xml:space="preserve"> - Sandbox </w:t>
            </w:r>
            <w:r>
              <w:t>等级</w:t>
            </w:r>
            <w:r>
              <w:t xml:space="preserve"> 3</w:t>
            </w:r>
            <w:r>
              <w:t>：高级验收测试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3</w:instrText>
            </w:r>
            <w:r>
              <w:instrText>：高级验收测试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Microsoft Dynamics 365 for Operations</w:t>
            </w:r>
            <w:r>
              <w:t>，企业版本</w:t>
            </w:r>
            <w:r>
              <w:t xml:space="preserve"> - Sandbox </w:t>
            </w:r>
            <w:r>
              <w:t>等级</w:t>
            </w:r>
            <w:r>
              <w:t xml:space="preserve"> 4</w:t>
            </w:r>
            <w:r>
              <w:t>：标准性能测试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4</w:instrText>
            </w:r>
            <w:r>
              <w:instrText>：标准性能测试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Microsoft Dynamics 365 for Operations</w:t>
            </w:r>
            <w:r>
              <w:t>，企业版本</w:t>
            </w:r>
            <w:r>
              <w:t xml:space="preserve"> - Sandbox </w:t>
            </w:r>
            <w:r>
              <w:t>等级</w:t>
            </w:r>
            <w:r>
              <w:t xml:space="preserve"> 5</w:t>
            </w:r>
            <w:r>
              <w:t>：高级性能测试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5</w:instrText>
            </w:r>
            <w:r>
              <w:instrText>：高级性能测试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Microsoft Dynamics 365 </w:t>
            </w:r>
            <w:r>
              <w:t>增强支持</w:t>
            </w:r>
            <w:r>
              <w:fldChar w:fldCharType="begin"/>
            </w:r>
            <w:r>
              <w:instrText xml:space="preserve"> XE "Microsoft Dynamics 365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pPr>
            <w:r>
              <w:t xml:space="preserve">Microsoft Dynamics 365 </w:t>
            </w:r>
            <w:r>
              <w:t>直接专业支持</w:t>
            </w:r>
            <w:r>
              <w:fldChar w:fldCharType="begin"/>
            </w:r>
            <w:r>
              <w:instrText xml:space="preserve"> XE "Microsoft Dynamics 365 </w:instrText>
            </w:r>
            <w:r>
              <w:instrText>直接专业支持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6B3FB3" w:rsidRDefault="0067468C">
      <w:pPr>
        <w:pStyle w:val="ProductList-Offering1SubSection"/>
        <w:outlineLvl w:val="2"/>
      </w:pPr>
      <w:bookmarkStart w:id="257" w:name="_Sec1153"/>
      <w:r>
        <w:t>2.</w:t>
      </w:r>
      <w:r>
        <w:t>产品条件</w:t>
      </w:r>
      <w:bookmarkEnd w:id="257"/>
    </w:p>
    <w:tbl>
      <w:tblPr>
        <w:tblStyle w:val="PURTable"/>
        <w:tblW w:w="0" w:type="dxa"/>
        <w:tblLook w:val="04A0" w:firstRow="1" w:lastRow="0" w:firstColumn="1" w:lastColumn="0" w:noHBand="0" w:noVBand="1"/>
      </w:tblPr>
      <w:tblGrid>
        <w:gridCol w:w="3597"/>
        <w:gridCol w:w="3586"/>
        <w:gridCol w:w="360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r>
              <w:t>，附加用户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3"/>
      </w:pPr>
      <w:r>
        <w:t>2.1 Dynamics 365“</w:t>
      </w:r>
      <w:r>
        <w:t>来自软件保障</w:t>
      </w:r>
      <w:r>
        <w:t>”</w:t>
      </w:r>
      <w:r>
        <w:t>用户</w:t>
      </w:r>
      <w:r>
        <w:t xml:space="preserve"> SL </w:t>
      </w:r>
      <w:r>
        <w:t>的购买资格</w:t>
      </w:r>
    </w:p>
    <w:p w:rsidR="006B3FB3" w:rsidRDefault="0067468C">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年。仅可在许可登记周年日或者新的许可登记有效期开始时购买</w:t>
      </w:r>
      <w:r>
        <w:t>“</w:t>
      </w:r>
      <w:r>
        <w:t>来自软件保障</w:t>
      </w:r>
      <w:r>
        <w:t>”</w:t>
      </w:r>
      <w:r>
        <w:t>用户</w:t>
      </w:r>
      <w:r>
        <w:t xml:space="preserve"> SL</w:t>
      </w:r>
      <w:r>
        <w:t>。</w:t>
      </w:r>
    </w:p>
    <w:tbl>
      <w:tblPr>
        <w:tblStyle w:val="PURTable"/>
        <w:tblW w:w="0" w:type="dxa"/>
        <w:tblLook w:val="04A0" w:firstRow="1" w:lastRow="0" w:firstColumn="1" w:lastColumn="0" w:noHBand="0" w:noVBand="1"/>
      </w:tblPr>
      <w:tblGrid>
        <w:gridCol w:w="5337"/>
        <w:gridCol w:w="5453"/>
      </w:tblGrid>
      <w:tr w:rsidR="006B3FB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B3FB3" w:rsidRDefault="0067468C">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B3FB3" w:rsidRDefault="0067468C">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6B3FB3">
        <w:tc>
          <w:tcPr>
            <w:tcW w:w="600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 xml:space="preserve">Microsoft Dynamics AX </w:t>
            </w:r>
            <w:r>
              <w:t>任务</w:t>
            </w:r>
            <w:r>
              <w:t xml:space="preserve"> CAL</w:t>
            </w:r>
            <w:r>
              <w:t>，</w:t>
            </w:r>
            <w:r>
              <w:br/>
              <w:t xml:space="preserve">Microsoft Dynamics AX </w:t>
            </w:r>
            <w:r>
              <w:t>自助服务</w:t>
            </w:r>
            <w:r>
              <w:t xml:space="preserve"> CAL</w:t>
            </w:r>
            <w:r>
              <w:t>，</w:t>
            </w:r>
            <w:r>
              <w:br/>
              <w:t>Microsoft Dynamics CRM Essentials CAL</w:t>
            </w:r>
            <w:r>
              <w:t>，或</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Microsoft Dynamics 365 for Team Members</w:t>
            </w:r>
            <w:r>
              <w:t>，企业版本（来自软件保障）</w:t>
            </w:r>
          </w:p>
        </w:tc>
      </w:tr>
      <w:tr w:rsidR="006B3FB3">
        <w:tc>
          <w:tcPr>
            <w:tcW w:w="600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 xml:space="preserve">Microsoft Dynamics AX </w:t>
            </w:r>
            <w:r>
              <w:t>任务</w:t>
            </w:r>
            <w:r>
              <w:t xml:space="preserve"> CAL</w:t>
            </w:r>
            <w:r>
              <w:t>（设备），或</w:t>
            </w:r>
            <w:r>
              <w:br/>
              <w:t xml:space="preserve">Microsoft Dynamics 365 for Operations </w:t>
            </w:r>
            <w:r>
              <w:t>设备</w:t>
            </w:r>
            <w:r>
              <w:t xml:space="preserve"> CAL</w:t>
            </w:r>
          </w:p>
        </w:tc>
        <w:tc>
          <w:tcPr>
            <w:tcW w:w="612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Microsoft Dynamics 365 for Operations</w:t>
            </w:r>
            <w:r>
              <w:t>，企业版本（</w:t>
            </w:r>
            <w:r>
              <w:t>“</w:t>
            </w:r>
            <w:r>
              <w:t>来自软件保障</w:t>
            </w:r>
            <w:r>
              <w:t>”</w:t>
            </w:r>
            <w:r>
              <w:t>设备）</w:t>
            </w:r>
          </w:p>
        </w:tc>
      </w:tr>
      <w:tr w:rsidR="006B3FB3">
        <w:tc>
          <w:tcPr>
            <w:tcW w:w="600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Microsoft Dynamics 365 for Operations</w:t>
            </w:r>
            <w:r>
              <w:t>，企业版本（来自软件保障）</w:t>
            </w:r>
          </w:p>
        </w:tc>
      </w:tr>
      <w:tr w:rsidR="006B3FB3">
        <w:tc>
          <w:tcPr>
            <w:tcW w:w="600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 xml:space="preserve">Microsoft Dynamics AX </w:t>
            </w:r>
            <w:r>
              <w:t>功能</w:t>
            </w:r>
            <w:r>
              <w:t xml:space="preserve"> CAL</w:t>
            </w:r>
            <w:r>
              <w:t>，</w:t>
            </w:r>
            <w:r>
              <w:br/>
              <w:t xml:space="preserve">Microsoft Dynamics AX </w:t>
            </w:r>
            <w:r>
              <w:t>企业</w:t>
            </w:r>
            <w:r>
              <w:t xml:space="preserve"> CAL</w:t>
            </w:r>
            <w:r>
              <w:t>，或</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Microsoft Dynamics 365</w:t>
            </w:r>
            <w:r>
              <w:t>，企业版本计划</w:t>
            </w:r>
            <w:r>
              <w:t xml:space="preserve"> 2</w:t>
            </w:r>
            <w:r>
              <w:t>（来自软件保障）</w:t>
            </w:r>
          </w:p>
        </w:tc>
      </w:tr>
      <w:tr w:rsidR="006B3FB3">
        <w:tc>
          <w:tcPr>
            <w:tcW w:w="600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Microsoft Dynamics CRM Basic CAL</w:t>
            </w:r>
            <w:r>
              <w:t>，或</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Microsoft Dynamics 365 for Sales</w:t>
            </w:r>
            <w:r>
              <w:t>，企业版本（来自软件保障）</w:t>
            </w:r>
            <w:r>
              <w:br/>
              <w:t>Microsoft Dynamics 365</w:t>
            </w:r>
            <w:r>
              <w:t>，企业版本计划</w:t>
            </w:r>
            <w:r>
              <w:t xml:space="preserve"> 1</w:t>
            </w:r>
            <w:r>
              <w:t>（来自软件保障）</w:t>
            </w:r>
          </w:p>
        </w:tc>
      </w:tr>
      <w:tr w:rsidR="006B3FB3">
        <w:tc>
          <w:tcPr>
            <w:tcW w:w="600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Microsoft Dynamics CRM Basic CAL</w:t>
            </w:r>
            <w:r>
              <w:t>，或</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Microsoft Dynamics 365 for Customer Service</w:t>
            </w:r>
            <w:r>
              <w:t>，企业版本（来自软件保障）</w:t>
            </w:r>
            <w:r>
              <w:br/>
              <w:t>Microsoft Dynamics 365</w:t>
            </w:r>
            <w:r>
              <w:t>，企业版本计划</w:t>
            </w:r>
            <w:r>
              <w:t xml:space="preserve"> 1</w:t>
            </w:r>
            <w:r>
              <w:t>（来自软件保障）</w:t>
            </w:r>
          </w:p>
        </w:tc>
      </w:tr>
      <w:tr w:rsidR="006B3FB3">
        <w:tc>
          <w:tcPr>
            <w:tcW w:w="600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Microsoft Dynamics 365 for Case Management</w:t>
            </w:r>
            <w:r>
              <w:t>，企业版本（来自软件保障）</w:t>
            </w:r>
          </w:p>
        </w:tc>
      </w:tr>
      <w:tr w:rsidR="006B3FB3">
        <w:tc>
          <w:tcPr>
            <w:tcW w:w="600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Microsoft Dynamics 365</w:t>
            </w:r>
            <w:r>
              <w:t>，企业版本计划</w:t>
            </w:r>
            <w:r>
              <w:t xml:space="preserve"> 1</w:t>
            </w:r>
            <w:r>
              <w:t>（来自软件保障）</w:t>
            </w:r>
          </w:p>
        </w:tc>
      </w:tr>
    </w:tbl>
    <w:p w:rsidR="006B3FB3" w:rsidRDefault="006B3FB3">
      <w:pPr>
        <w:pStyle w:val="ProductList-Body"/>
      </w:pPr>
    </w:p>
    <w:p w:rsidR="006B3FB3" w:rsidRDefault="0067468C">
      <w:pPr>
        <w:pStyle w:val="ProductList-ClauseHeading"/>
        <w:outlineLvl w:val="3"/>
      </w:pPr>
      <w:r>
        <w:t xml:space="preserve">2.2 </w:t>
      </w:r>
      <w:r>
        <w:t>附加用户</w:t>
      </w:r>
      <w:r>
        <w:t xml:space="preserve"> SL </w:t>
      </w:r>
      <w:r>
        <w:t>合格许可</w:t>
      </w:r>
    </w:p>
    <w:p w:rsidR="006B3FB3" w:rsidRDefault="0067468C">
      <w:pPr>
        <w:pStyle w:val="ProductList-Body"/>
      </w:pPr>
      <w:r>
        <w:t>每个合格许可必须具有有效软件保障。每个合格许可（或一组合格许可）只能购买一个附加用户</w:t>
      </w:r>
      <w:r>
        <w:t xml:space="preserve"> SL</w:t>
      </w:r>
      <w:r>
        <w:t>。</w:t>
      </w:r>
    </w:p>
    <w:tbl>
      <w:tblPr>
        <w:tblStyle w:val="PURTable"/>
        <w:tblW w:w="0" w:type="dxa"/>
        <w:tblLook w:val="04A0" w:firstRow="1" w:lastRow="0" w:firstColumn="1" w:lastColumn="0" w:noHBand="0" w:noVBand="1"/>
      </w:tblPr>
      <w:tblGrid>
        <w:gridCol w:w="5389"/>
        <w:gridCol w:w="5401"/>
      </w:tblGrid>
      <w:tr w:rsidR="006B3F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附加用户</w:t>
            </w:r>
            <w:r>
              <w:rPr>
                <w:color w:val="FFFFFF"/>
              </w:rPr>
              <w:t xml:space="preserve"> SL</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r>
              <w:t>，</w:t>
            </w:r>
            <w:r>
              <w:br/>
              <w:t xml:space="preserve">Microsoft Dynamics AX </w:t>
            </w:r>
            <w:r>
              <w:t>自助服务</w:t>
            </w:r>
            <w:r>
              <w:t xml:space="preserve"> CAL</w:t>
            </w:r>
            <w:r>
              <w:fldChar w:fldCharType="begin"/>
            </w:r>
            <w:r>
              <w:instrText xml:space="preserve"> XE "Microsoft Dynamics AX </w:instrText>
            </w:r>
            <w:r>
              <w:instrText>自助服务</w:instrText>
            </w:r>
            <w:r>
              <w:instrText xml:space="preserve"> CAL" </w:instrText>
            </w:r>
            <w:r>
              <w:fldChar w:fldCharType="end"/>
            </w:r>
            <w:r>
              <w:t>,</w:t>
            </w:r>
            <w:r>
              <w:br/>
              <w:t>Microsoft Dynamics CRM Essentials CAL</w:t>
            </w:r>
            <w:r>
              <w:t>，或</w:t>
            </w:r>
            <w:r>
              <w:br/>
              <w:t>Microsoft Dynamics 365 for Team Members On-permises CAL</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Team Members</w:t>
            </w:r>
            <w:r>
              <w:t>，企业版本附加</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Microsoft Dynamics AX </w:t>
            </w:r>
            <w:r>
              <w:t>任务</w:t>
            </w:r>
            <w:r>
              <w:t xml:space="preserve"> CAL</w:t>
            </w:r>
            <w:r>
              <w:t>（设备），或</w:t>
            </w:r>
            <w:r>
              <w:br/>
              <w:t xml:space="preserve">Microsoft Dynamics 365 for Operations </w:t>
            </w:r>
            <w:r>
              <w:t>设备</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Operations</w:t>
            </w:r>
            <w:r>
              <w:t>，企业版本附加（设备）</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Operations Activity</w:t>
            </w:r>
            <w:r>
              <w:t>，企业版本附加</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t>，</w:t>
            </w:r>
            <w:r>
              <w:b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，或</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Microsoft Dynamics 365 </w:t>
            </w:r>
            <w:r>
              <w:t>企业版本计划</w:t>
            </w:r>
            <w:r>
              <w:t xml:space="preserve"> 2 </w:t>
            </w:r>
            <w:r>
              <w:t>附加</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CRM Basic CAL</w:t>
            </w:r>
            <w:r>
              <w:fldChar w:fldCharType="begin"/>
            </w:r>
            <w:r>
              <w:instrText xml:space="preserve"> XE "Microsoft Dynamics CRM Basic CAL" </w:instrText>
            </w:r>
            <w:r>
              <w:fldChar w:fldCharType="end"/>
            </w:r>
            <w:r>
              <w:t>，或</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Sales</w:t>
            </w:r>
            <w:r>
              <w:t>，企业版本附加</w:t>
            </w:r>
            <w:r>
              <w:br/>
              <w:t>Microsoft Dynamics 365</w:t>
            </w:r>
            <w:r>
              <w:t>，企业版本计划</w:t>
            </w:r>
            <w:r>
              <w:t xml:space="preserve"> 1 </w:t>
            </w:r>
            <w:r>
              <w:t>附加</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CRM Basic CAL</w:t>
            </w:r>
            <w:r>
              <w:t>，或</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Customer Service</w:t>
            </w:r>
            <w:r>
              <w:t>，企业版本附加</w:t>
            </w:r>
            <w:r>
              <w:br/>
              <w:t>Microsoft Dynamics 365</w:t>
            </w:r>
            <w:r>
              <w:t>，企业版本计划</w:t>
            </w:r>
            <w:r>
              <w:t xml:space="preserve"> 1 </w:t>
            </w:r>
            <w:r>
              <w:t>附加</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Case Management</w:t>
            </w:r>
            <w:r>
              <w:t>，企业版本附加</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w:t>
            </w:r>
            <w:r>
              <w:t>，企业版本计划</w:t>
            </w:r>
            <w:r>
              <w:t xml:space="preserve"> 1 </w:t>
            </w:r>
            <w:r>
              <w:t>附加</w:t>
            </w:r>
          </w:p>
        </w:tc>
      </w:tr>
    </w:tbl>
    <w:p w:rsidR="006B3FB3" w:rsidRDefault="006B3FB3">
      <w:pPr>
        <w:pStyle w:val="ProductList-Body"/>
      </w:pPr>
    </w:p>
    <w:p w:rsidR="006B3FB3" w:rsidRDefault="0067468C">
      <w:pPr>
        <w:pStyle w:val="ProductList-ClauseHeading"/>
        <w:outlineLvl w:val="3"/>
      </w:pPr>
      <w:r>
        <w:t>2.3 Unified Service Desk (USD)</w:t>
      </w:r>
    </w:p>
    <w:p w:rsidR="006B3FB3" w:rsidRDefault="0067468C">
      <w:pPr>
        <w:pStyle w:val="ProductList-Body"/>
      </w:pPr>
      <w:r>
        <w:t>具有有效的</w:t>
      </w:r>
      <w:r>
        <w:t xml:space="preserve"> Microsoft Dynamics 365 </w:t>
      </w:r>
      <w:r>
        <w:t>计划</w:t>
      </w:r>
      <w:r>
        <w:t xml:space="preserve"> 1 </w:t>
      </w:r>
      <w:r>
        <w:t>或计划</w:t>
      </w:r>
      <w:r>
        <w:t xml:space="preserve"> 2 </w:t>
      </w:r>
      <w:r>
        <w:t>企业版本订购的客户可以为每个用户安装和使用</w:t>
      </w:r>
      <w:r>
        <w:t xml:space="preserve"> USD </w:t>
      </w:r>
      <w:r>
        <w:t>软件。</w:t>
      </w:r>
    </w:p>
    <w:p w:rsidR="006B3FB3" w:rsidRDefault="006B3FB3">
      <w:pPr>
        <w:pStyle w:val="ProductList-Body"/>
      </w:pPr>
    </w:p>
    <w:p w:rsidR="006B3FB3" w:rsidRDefault="0067468C">
      <w:pPr>
        <w:pStyle w:val="ProductList-ClauseHeading"/>
        <w:outlineLvl w:val="3"/>
      </w:pPr>
      <w:r>
        <w:t>2.4 Microsoft Dynamics CustomerSource</w:t>
      </w:r>
    </w:p>
    <w:p w:rsidR="006B3FB3" w:rsidRDefault="0067468C">
      <w:pPr>
        <w:pStyle w:val="ProductList-Body"/>
      </w:pPr>
      <w:r>
        <w:t>具有有效的</w:t>
      </w:r>
      <w:r>
        <w:t xml:space="preserve"> Microsoft Dynamics 365 </w:t>
      </w:r>
      <w:r>
        <w:t>服务订购的客户可以访问和使用</w:t>
      </w:r>
      <w:r>
        <w:t xml:space="preserve"> CustomerSource</w:t>
      </w:r>
      <w:r>
        <w:t>。</w:t>
      </w:r>
    </w:p>
    <w:p w:rsidR="006B3FB3" w:rsidRDefault="006B3FB3">
      <w:pPr>
        <w:pStyle w:val="ProductList-Body"/>
      </w:pPr>
    </w:p>
    <w:p w:rsidR="006B3FB3" w:rsidRDefault="0067468C">
      <w:pPr>
        <w:pStyle w:val="ProductList-ClauseHeading"/>
        <w:outlineLvl w:val="3"/>
      </w:pPr>
      <w:r>
        <w:t xml:space="preserve">2.5 </w:t>
      </w:r>
      <w:r>
        <w:t>合格优惠的资格</w:t>
      </w:r>
    </w:p>
    <w:p w:rsidR="006B3FB3" w:rsidRDefault="0067468C">
      <w:pPr>
        <w:pStyle w:val="ProductList-Body"/>
      </w:pPr>
      <w:r>
        <w:t>如果客户在</w:t>
      </w:r>
      <w:r>
        <w:t xml:space="preserve"> 2016 </w:t>
      </w:r>
      <w:r>
        <w:t>年</w:t>
      </w:r>
      <w:r>
        <w:t xml:space="preserve"> 11 </w:t>
      </w:r>
      <w:r>
        <w:t>月</w:t>
      </w:r>
      <w:r>
        <w:t xml:space="preserve"> 1 </w:t>
      </w:r>
      <w:r>
        <w:t>日之后续签下表中合格产品的协议，那么在</w:t>
      </w:r>
      <w:r>
        <w:t xml:space="preserve"> 2019 </w:t>
      </w:r>
      <w:r>
        <w:t>年</w:t>
      </w:r>
      <w:r>
        <w:t xml:space="preserve"> 10 </w:t>
      </w:r>
      <w:r>
        <w:t>月</w:t>
      </w:r>
      <w:r>
        <w:t xml:space="preserve"> 31 </w:t>
      </w:r>
      <w:r>
        <w:t>日之前，客户可在协议续签中获得相应的</w:t>
      </w:r>
      <w:r>
        <w:t xml:space="preserve"> Microsoft Dynamics 365 </w:t>
      </w:r>
      <w:r>
        <w:t>在线服务合格优惠。当在许可计划（该许可计划须为合格产品获得许可所依据的许可计划之外的其他许可计划）中许可订购服务时，批量许可和</w:t>
      </w:r>
      <w:r>
        <w:t xml:space="preserve"> Dynamics </w:t>
      </w:r>
      <w:r>
        <w:t>价目表</w:t>
      </w:r>
      <w:r>
        <w:t xml:space="preserve"> (DPL) </w:t>
      </w:r>
      <w:r>
        <w:t>客户将有资格享受此优惠。</w:t>
      </w:r>
    </w:p>
    <w:tbl>
      <w:tblPr>
        <w:tblStyle w:val="PURTable"/>
        <w:tblW w:w="0" w:type="dxa"/>
        <w:tblLook w:val="04A0" w:firstRow="1" w:lastRow="0" w:firstColumn="1" w:lastColumn="0" w:noHBand="0" w:noVBand="1"/>
      </w:tblPr>
      <w:tblGrid>
        <w:gridCol w:w="5340"/>
        <w:gridCol w:w="5450"/>
      </w:tblGrid>
      <w:tr w:rsidR="006B3FB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B3FB3" w:rsidRDefault="0067468C">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B3FB3" w:rsidRDefault="0067468C">
            <w:pPr>
              <w:pStyle w:val="ProductList-TableBody"/>
            </w:pPr>
            <w:r>
              <w:rPr>
                <w:color w:val="FFFFFF"/>
              </w:rPr>
              <w:t>相应的</w:t>
            </w:r>
            <w:r>
              <w:rPr>
                <w:color w:val="FFFFFF"/>
              </w:rPr>
              <w:t xml:space="preserve"> Microsoft Dynamics 365 </w:t>
            </w:r>
            <w:r>
              <w:rPr>
                <w:color w:val="FFFFFF"/>
              </w:rPr>
              <w:t>在线服务合格优惠</w:t>
            </w:r>
          </w:p>
        </w:tc>
      </w:tr>
      <w:tr w:rsidR="006B3FB3">
        <w:tc>
          <w:tcPr>
            <w:tcW w:w="600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Microsoft Dynamics CRM Online</w:t>
            </w:r>
            <w:r>
              <w:t>；</w:t>
            </w:r>
            <w:r>
              <w:br/>
              <w:t>Microsoft Dynamics AX</w:t>
            </w:r>
            <w:r>
              <w:t>（在线）；</w:t>
            </w:r>
            <w:r>
              <w:br/>
              <w:t>Microsoft Dynamics CRM</w:t>
            </w:r>
            <w:r>
              <w:t>；和</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Microsoft Dynamics 365</w:t>
            </w:r>
            <w:r>
              <w:t>，</w:t>
            </w:r>
            <w:r>
              <w:t xml:space="preserve">Enterprise Edition </w:t>
            </w:r>
            <w:r>
              <w:t>合格优惠</w:t>
            </w:r>
            <w:r>
              <w:br/>
              <w:t>Microsoft Dynamics 365</w:t>
            </w:r>
            <w:r>
              <w:t>，</w:t>
            </w:r>
            <w:r>
              <w:t xml:space="preserve">Enterprise Edition </w:t>
            </w:r>
            <w:r>
              <w:t>合格优惠（来自软件保障）</w:t>
            </w:r>
            <w:r>
              <w:br/>
              <w:t>Microsoft Dynamics 365</w:t>
            </w:r>
            <w:r>
              <w:t>，</w:t>
            </w:r>
            <w:r>
              <w:t xml:space="preserve">Enterprise Edition </w:t>
            </w:r>
            <w:r>
              <w:t>合格优惠附加</w:t>
            </w:r>
          </w:p>
        </w:tc>
      </w:tr>
      <w:tr w:rsidR="006B3FB3">
        <w:tc>
          <w:tcPr>
            <w:tcW w:w="600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Microsoft Dynamics NAV</w:t>
            </w:r>
            <w:r>
              <w:t>；</w:t>
            </w:r>
            <w:r>
              <w:br/>
              <w:t>Microsoft Dynamics GP</w:t>
            </w:r>
            <w:r>
              <w:t>；和</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Microsoft Dynamics 365</w:t>
            </w:r>
            <w:r>
              <w:t>，</w:t>
            </w:r>
            <w:r>
              <w:t xml:space="preserve">Business Edition </w:t>
            </w:r>
            <w:r>
              <w:t>合格优惠</w:t>
            </w:r>
            <w:r>
              <w:br/>
              <w:t>Microsoft Dynamics 365</w:t>
            </w:r>
            <w:r>
              <w:t>，</w:t>
            </w:r>
            <w:r>
              <w:t xml:space="preserve">Business Edition </w:t>
            </w:r>
            <w:r>
              <w:t>合格优惠（来自软件保障）</w:t>
            </w:r>
            <w:r>
              <w:br/>
              <w:t>Microsoft Dynamics 365</w:t>
            </w:r>
            <w:r>
              <w:t>，</w:t>
            </w:r>
            <w:r>
              <w:t xml:space="preserve">Business Edition </w:t>
            </w:r>
            <w:r>
              <w:t>合格优惠附加</w:t>
            </w:r>
          </w:p>
        </w:tc>
      </w:tr>
    </w:tbl>
    <w:p w:rsidR="006B3FB3" w:rsidRDefault="006B3FB3">
      <w:pPr>
        <w:pStyle w:val="ProductList-Body"/>
      </w:pPr>
    </w:p>
    <w:p w:rsidR="006B3FB3" w:rsidRDefault="0067468C">
      <w:pPr>
        <w:pStyle w:val="ProductList-ClauseHeading"/>
        <w:outlineLvl w:val="3"/>
      </w:pPr>
      <w:r>
        <w:t xml:space="preserve">2.6 Microsoft Dynamics Marketing </w:t>
      </w:r>
      <w:r>
        <w:t>和</w:t>
      </w:r>
      <w:r>
        <w:t xml:space="preserve"> Parature</w:t>
      </w:r>
    </w:p>
    <w:p w:rsidR="006B3FB3" w:rsidRDefault="0067468C">
      <w:pPr>
        <w:pStyle w:val="ProductList-Body"/>
      </w:pPr>
      <w:r>
        <w:t>在</w:t>
      </w:r>
      <w:r>
        <w:t xml:space="preserve"> 2016 </w:t>
      </w:r>
      <w:r>
        <w:t>年</w:t>
      </w:r>
      <w:r>
        <w:t xml:space="preserve"> 11 </w:t>
      </w:r>
      <w:r>
        <w:t>月</w:t>
      </w:r>
      <w:r>
        <w:t xml:space="preserve"> 1 </w:t>
      </w:r>
      <w:r>
        <w:t>日之前通过</w:t>
      </w:r>
      <w:r>
        <w:t xml:space="preserve"> Microsoft </w:t>
      </w:r>
      <w:r>
        <w:t>订购拥有已获许可的</w:t>
      </w:r>
      <w:r>
        <w:t xml:space="preserve"> Microsoft Dynamics Marketing </w:t>
      </w:r>
      <w:r>
        <w:t>和</w:t>
      </w:r>
      <w:r>
        <w:t xml:space="preserve"> Parature </w:t>
      </w:r>
      <w:r>
        <w:t>的企业协议与企业协议订购客户（根据当前许可登记表）可以在</w:t>
      </w:r>
      <w:r>
        <w:t xml:space="preserve"> 2017 </w:t>
      </w:r>
      <w:r>
        <w:t>年</w:t>
      </w:r>
      <w:r>
        <w:t xml:space="preserve"> 7 </w:t>
      </w:r>
      <w:r>
        <w:t>月</w:t>
      </w:r>
      <w:r>
        <w:t xml:space="preserve"> 1 </w:t>
      </w:r>
      <w:r>
        <w:t>日之前签署的任何后续许可登记表中续签其订购。</w:t>
      </w:r>
    </w:p>
    <w:p w:rsidR="006B3FB3" w:rsidRDefault="006B3FB3">
      <w:pPr>
        <w:pStyle w:val="ProductList-Body"/>
      </w:pPr>
    </w:p>
    <w:p w:rsidR="006B3FB3" w:rsidRDefault="0067468C">
      <w:pPr>
        <w:pStyle w:val="ProductList-ClauseHeading"/>
        <w:outlineLvl w:val="3"/>
      </w:pPr>
      <w:r>
        <w:t xml:space="preserve">2.7 </w:t>
      </w:r>
      <w:r>
        <w:t>适用于政府的</w:t>
      </w:r>
      <w:r>
        <w:t xml:space="preserve"> Microsoft Dynamics 365 </w:t>
      </w:r>
      <w:r>
        <w:t>计划</w:t>
      </w:r>
      <w:r>
        <w:t xml:space="preserve"> 2 </w:t>
      </w:r>
      <w:r>
        <w:t>企业版本</w:t>
      </w:r>
    </w:p>
    <w:p w:rsidR="006B3FB3" w:rsidRDefault="0067468C">
      <w:pPr>
        <w:pStyle w:val="ProductList-Body"/>
      </w:pPr>
      <w:r>
        <w:t>适用于政府的</w:t>
      </w:r>
      <w:r>
        <w:t xml:space="preserve"> Microsoft 365 </w:t>
      </w:r>
      <w:r>
        <w:t>计划</w:t>
      </w:r>
      <w:r>
        <w:t xml:space="preserve"> 2 </w:t>
      </w:r>
      <w:r>
        <w:t>企业版本不提供</w:t>
      </w:r>
      <w:r>
        <w:t xml:space="preserve"> Microsoft Dynamics 365</w:t>
      </w:r>
      <w:r>
        <w:t>。</w:t>
      </w:r>
    </w:p>
    <w:p w:rsidR="006B3FB3" w:rsidRDefault="006B3FB3">
      <w:pPr>
        <w:pStyle w:val="ProductList-Body"/>
      </w:pPr>
    </w:p>
    <w:p w:rsidR="006B3FB3" w:rsidRDefault="0067468C">
      <w:pPr>
        <w:pStyle w:val="ProductList-ClauseHeading"/>
        <w:outlineLvl w:val="3"/>
      </w:pPr>
      <w:r>
        <w:t xml:space="preserve">2.8 </w:t>
      </w:r>
      <w:r>
        <w:t>适用于政府和学术机构的</w:t>
      </w:r>
      <w:r>
        <w:t xml:space="preserve"> Microsoft Dynamics 365 </w:t>
      </w:r>
      <w:r>
        <w:t>计划</w:t>
      </w:r>
      <w:r>
        <w:t xml:space="preserve"> 1 </w:t>
      </w:r>
      <w:r>
        <w:t>和计划</w:t>
      </w:r>
      <w:r>
        <w:t xml:space="preserve"> 1 </w:t>
      </w:r>
      <w:r>
        <w:t>应用，企业版本</w:t>
      </w:r>
    </w:p>
    <w:p w:rsidR="006B3FB3" w:rsidRDefault="0067468C">
      <w:pPr>
        <w:pStyle w:val="ProductList-Body"/>
      </w:pPr>
      <w:r>
        <w:t>处于开放式许可、开放式价值和开放式价值订购计划之中的政府和学术机构可以使用</w:t>
      </w:r>
      <w:hyperlink r:id="rId122">
        <w:r>
          <w:rPr>
            <w:color w:val="00467F"/>
            <w:u w:val="single"/>
          </w:rPr>
          <w:t>在线服务条款</w:t>
        </w:r>
      </w:hyperlink>
      <w:r>
        <w:t>文档的</w:t>
      </w:r>
      <w:r>
        <w:t>“</w:t>
      </w:r>
      <w:r>
        <w:t>附件</w:t>
      </w:r>
      <w:r>
        <w:t xml:space="preserve"> 2 – </w:t>
      </w:r>
      <w:r>
        <w:t>订购许可套件</w:t>
      </w:r>
      <w:r>
        <w:t>”</w:t>
      </w:r>
      <w:r>
        <w:t>中定义的</w:t>
      </w:r>
      <w:r>
        <w:t xml:space="preserve">“Microsoft Dynamics 365 </w:t>
      </w:r>
      <w:r>
        <w:t>计划</w:t>
      </w:r>
      <w:r>
        <w:t xml:space="preserve"> 1</w:t>
      </w:r>
      <w:r>
        <w:t>，企业版本</w:t>
      </w:r>
      <w:r>
        <w:t>”</w:t>
      </w:r>
      <w:r>
        <w:t>及其各项服务。</w:t>
      </w:r>
    </w:p>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GroupHeading"/>
        <w:outlineLvl w:val="1"/>
      </w:pPr>
      <w:bookmarkStart w:id="258" w:name="_Sec632"/>
      <w:r>
        <w:t xml:space="preserve">Office 365 </w:t>
      </w:r>
      <w:r>
        <w:t>服务</w:t>
      </w:r>
      <w:bookmarkEnd w:id="258"/>
      <w:r>
        <w:fldChar w:fldCharType="begin"/>
      </w:r>
      <w:r>
        <w:instrText xml:space="preserve"> TC "</w:instrText>
      </w:r>
      <w:bookmarkStart w:id="259" w:name="_Toc483562958"/>
      <w:r>
        <w:instrText xml:space="preserve">Office 365 </w:instrText>
      </w:r>
      <w:r>
        <w:instrText>服务</w:instrText>
      </w:r>
      <w:bookmarkEnd w:id="259"/>
      <w:r>
        <w:instrText>" \l 2</w:instrText>
      </w:r>
      <w:r>
        <w:fldChar w:fldCharType="end"/>
      </w:r>
    </w:p>
    <w:p w:rsidR="006B3FB3" w:rsidRDefault="0067468C">
      <w:pPr>
        <w:pStyle w:val="ProductList-Offering2HeadingNoBorder"/>
        <w:outlineLvl w:val="2"/>
      </w:pPr>
      <w:bookmarkStart w:id="260" w:name="_Sec633"/>
      <w:r>
        <w:t xml:space="preserve">Office 365 </w:t>
      </w:r>
      <w:r>
        <w:t>应用程序</w:t>
      </w:r>
      <w:bookmarkEnd w:id="260"/>
      <w:r>
        <w:fldChar w:fldCharType="begin"/>
      </w:r>
      <w:r>
        <w:instrText xml:space="preserve"> TC "</w:instrText>
      </w:r>
      <w:bookmarkStart w:id="261" w:name="_Toc483562959"/>
      <w:r>
        <w:instrText xml:space="preserve">Office 365 </w:instrText>
      </w:r>
      <w:r>
        <w:instrText>应用程序</w:instrText>
      </w:r>
      <w:bookmarkEnd w:id="261"/>
      <w:r>
        <w:instrText>" \l 3</w:instrText>
      </w:r>
      <w:r>
        <w:fldChar w:fldCharType="end"/>
      </w:r>
    </w:p>
    <w:p w:rsidR="006B3FB3" w:rsidRDefault="0067468C">
      <w:pPr>
        <w:pStyle w:val="ProductList-Offering1SubSection"/>
        <w:outlineLvl w:val="3"/>
      </w:pPr>
      <w:bookmarkStart w:id="262" w:name="_Sec719"/>
      <w:r>
        <w:t>1.</w:t>
      </w:r>
      <w:r>
        <w:t>计划可用性</w:t>
      </w:r>
      <w:bookmarkEnd w:id="262"/>
    </w:p>
    <w:tbl>
      <w:tblPr>
        <w:tblStyle w:val="PURTable"/>
        <w:tblW w:w="0" w:type="dxa"/>
        <w:tblLook w:val="04A0" w:firstRow="1" w:lastRow="0" w:firstColumn="1" w:lastColumn="0" w:noHBand="0" w:noVBand="1"/>
      </w:tblPr>
      <w:tblGrid>
        <w:gridCol w:w="4449"/>
        <w:gridCol w:w="783"/>
        <w:gridCol w:w="794"/>
        <w:gridCol w:w="800"/>
        <w:gridCol w:w="708"/>
        <w:gridCol w:w="830"/>
        <w:gridCol w:w="824"/>
        <w:gridCol w:w="804"/>
        <w:gridCol w:w="792"/>
      </w:tblGrid>
      <w:tr w:rsidR="006B3F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50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Visio Pro for Office 365 </w:t>
            </w:r>
            <w:r>
              <w:t>附加</w:t>
            </w:r>
            <w:r>
              <w:fldChar w:fldCharType="begin"/>
            </w:r>
            <w:r>
              <w:instrText xml:space="preserve"> XE "Visio Pro for Office 365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pPr>
            <w:r>
              <w:t>Visio Pro for Office 365</w:t>
            </w:r>
            <w:r>
              <w:t>（来自软件保障）</w:t>
            </w:r>
            <w:r>
              <w:fldChar w:fldCharType="begin"/>
            </w:r>
            <w:r>
              <w:instrText xml:space="preserve"> XE "Visio Pro for Office 365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bl>
    <w:p w:rsidR="006B3FB3" w:rsidRDefault="0067468C">
      <w:pPr>
        <w:pStyle w:val="ProductList-Offering1SubSection"/>
        <w:outlineLvl w:val="3"/>
      </w:pPr>
      <w:bookmarkStart w:id="263" w:name="_Sec774"/>
      <w:r>
        <w:t>2.</w:t>
      </w:r>
      <w:r>
        <w:t>产品条件</w:t>
      </w:r>
      <w:bookmarkEnd w:id="263"/>
    </w:p>
    <w:tbl>
      <w:tblPr>
        <w:tblStyle w:val="PURTable"/>
        <w:tblW w:w="0" w:type="dxa"/>
        <w:tblLook w:val="04A0" w:firstRow="1" w:lastRow="0" w:firstColumn="1" w:lastColumn="0" w:noHBand="0" w:noVBand="1"/>
      </w:tblPr>
      <w:tblGrid>
        <w:gridCol w:w="3595"/>
        <w:gridCol w:w="3584"/>
        <w:gridCol w:w="3611"/>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3FB3" w:rsidRDefault="0067468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Pro for Office 365</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FB3" w:rsidRDefault="0067468C">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FB3" w:rsidRDefault="0067468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Visio Pro for Office 365</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2.1 Office 365 </w:t>
      </w:r>
      <w:r>
        <w:t>应用程序</w:t>
      </w:r>
      <w:r>
        <w:t>“</w:t>
      </w:r>
      <w:r>
        <w:t>来自软件保障</w:t>
      </w:r>
      <w:r>
        <w:t>”</w:t>
      </w:r>
      <w:r>
        <w:t>用户</w:t>
      </w:r>
      <w:r>
        <w:t xml:space="preserve"> SL </w:t>
      </w:r>
      <w:r>
        <w:t>的购买资格</w:t>
      </w:r>
    </w:p>
    <w:p w:rsidR="006B3FB3" w:rsidRDefault="0067468C">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5415"/>
        <w:gridCol w:w="5375"/>
      </w:tblGrid>
      <w:tr w:rsidR="006B3F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Office 365 ProPlus</w:t>
            </w:r>
            <w:r>
              <w:t>（来自软件保障）</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Visio Pro for Office 365</w:t>
            </w:r>
            <w:r>
              <w:t>（来自软件保障）</w:t>
            </w:r>
          </w:p>
        </w:tc>
      </w:tr>
    </w:tbl>
    <w:p w:rsidR="006B3FB3" w:rsidRDefault="006B3FB3">
      <w:pPr>
        <w:pStyle w:val="ProductList-Body"/>
      </w:pPr>
    </w:p>
    <w:p w:rsidR="006B3FB3" w:rsidRDefault="0067468C">
      <w:pPr>
        <w:pStyle w:val="ProductList-ClauseHeading"/>
        <w:outlineLvl w:val="4"/>
      </w:pPr>
      <w:r>
        <w:t xml:space="preserve">2.2 </w:t>
      </w:r>
      <w:r>
        <w:t>附加用户</w:t>
      </w:r>
      <w:r>
        <w:t xml:space="preserve"> SL </w:t>
      </w:r>
      <w:r>
        <w:t>合格许可</w:t>
      </w:r>
    </w:p>
    <w:p w:rsidR="006B3FB3" w:rsidRDefault="0067468C">
      <w:pPr>
        <w:pStyle w:val="ProductList-Body"/>
      </w:pPr>
      <w:r>
        <w:t>每个合格许可必须具有有效软件保障。</w:t>
      </w:r>
    </w:p>
    <w:tbl>
      <w:tblPr>
        <w:tblStyle w:val="PURTable"/>
        <w:tblW w:w="0" w:type="dxa"/>
        <w:tblLook w:val="04A0" w:firstRow="1" w:lastRow="0" w:firstColumn="1" w:lastColumn="0" w:noHBand="0" w:noVBand="1"/>
      </w:tblPr>
      <w:tblGrid>
        <w:gridCol w:w="5395"/>
        <w:gridCol w:w="5395"/>
      </w:tblGrid>
      <w:tr w:rsidR="006B3F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附加用户</w:t>
            </w:r>
            <w:r>
              <w:rPr>
                <w:color w:val="FFFFFF"/>
              </w:rPr>
              <w:t xml:space="preserve"> SL</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Visio Professional </w:t>
            </w:r>
            <w:r>
              <w:t>的</w:t>
            </w:r>
            <w:r>
              <w:t xml:space="preserve"> Visio Pro for Office 365 </w:t>
            </w:r>
            <w:r>
              <w:t>附加</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Visio Standard </w:t>
            </w:r>
            <w:r>
              <w:t>的</w:t>
            </w:r>
            <w:r>
              <w:t xml:space="preserve"> Visio Pro for Office 365 </w:t>
            </w:r>
            <w:r>
              <w:t>附加</w:t>
            </w:r>
          </w:p>
        </w:tc>
      </w:tr>
    </w:tbl>
    <w:p w:rsidR="006B3FB3" w:rsidRDefault="006B3FB3">
      <w:pPr>
        <w:pStyle w:val="ProductList-Body"/>
      </w:pPr>
    </w:p>
    <w:p w:rsidR="006B3FB3" w:rsidRDefault="0067468C">
      <w:pPr>
        <w:pStyle w:val="ProductList-ClauseHeading"/>
        <w:outlineLvl w:val="4"/>
      </w:pPr>
      <w:r>
        <w:t xml:space="preserve">2.3 </w:t>
      </w:r>
      <w:r>
        <w:t>带有</w:t>
      </w:r>
      <w:r>
        <w:t xml:space="preserve"> Windows To Go </w:t>
      </w:r>
      <w:r>
        <w:t>权利的</w:t>
      </w:r>
      <w:r>
        <w:t xml:space="preserve"> Office 365 Pro Plus </w:t>
      </w:r>
      <w:r>
        <w:t>的介质资格</w:t>
      </w:r>
    </w:p>
    <w:p w:rsidR="006B3FB3" w:rsidRDefault="0067468C">
      <w:pPr>
        <w:pStyle w:val="ProductList-Body"/>
      </w:pPr>
      <w:r>
        <w:t>如果客户为其分配</w:t>
      </w:r>
      <w:r>
        <w:t xml:space="preserve"> Office 365 ProPlus </w:t>
      </w:r>
      <w:r>
        <w:t>许可的用户依据</w:t>
      </w:r>
      <w:r>
        <w:t xml:space="preserve"> Windows to Go </w:t>
      </w:r>
      <w:r>
        <w:t>权利来使用软件，来取代依据</w:t>
      </w:r>
      <w:r>
        <w:t xml:space="preserve"> Office 365 ProPlus </w:t>
      </w:r>
      <w:r>
        <w:t>服务条款获得许可的五台设备的某一台上安装随</w:t>
      </w:r>
      <w:r>
        <w:t xml:space="preserve"> Office 365 ProPlus </w:t>
      </w:r>
      <w:r>
        <w:t>提供的软件的副本，则该用户可以</w:t>
      </w:r>
      <w:r>
        <w:t xml:space="preserve"> 1) </w:t>
      </w:r>
      <w:r>
        <w:t>在用于行使</w:t>
      </w:r>
      <w:r>
        <w:t xml:space="preserve"> Windows to Go </w:t>
      </w:r>
      <w:r>
        <w:t>权利的</w:t>
      </w:r>
      <w:r>
        <w:t xml:space="preserve"> USB </w:t>
      </w:r>
      <w:r>
        <w:t>驱动器上安装</w:t>
      </w:r>
      <w:r>
        <w:t xml:space="preserve"> Office Professional Plus 2013</w:t>
      </w:r>
      <w:r>
        <w:fldChar w:fldCharType="begin"/>
      </w:r>
      <w:r>
        <w:instrText xml:space="preserve"> XE "Office Professional Plus 2013" </w:instrText>
      </w:r>
      <w:r>
        <w:fldChar w:fldCharType="end"/>
      </w:r>
      <w:r>
        <w:t xml:space="preserve"> </w:t>
      </w:r>
      <w:r>
        <w:t>软件的一个副本，以及</w:t>
      </w:r>
      <w:r>
        <w:t xml:space="preserve"> 2) </w:t>
      </w:r>
      <w:r>
        <w:t>在任意设备上使用该</w:t>
      </w:r>
      <w:r>
        <w:t xml:space="preserve"> USB </w:t>
      </w:r>
      <w:r>
        <w:t>驱动器中的</w:t>
      </w:r>
      <w:r>
        <w:t xml:space="preserve"> Office Professional Plus 2013 </w:t>
      </w:r>
      <w:r>
        <w:t>软件。当客户的</w:t>
      </w:r>
      <w:r>
        <w:t xml:space="preserve"> Office 365 ProPlus </w:t>
      </w:r>
      <w:r>
        <w:t>订购终止时，客户必须从</w:t>
      </w:r>
      <w:r>
        <w:t xml:space="preserve"> USB </w:t>
      </w:r>
      <w:r>
        <w:t>驱动器上卸载</w:t>
      </w:r>
      <w:r>
        <w:t xml:space="preserve"> Office Professional Plus 2013 </w:t>
      </w:r>
      <w:r>
        <w:t>软件。</w:t>
      </w:r>
    </w:p>
    <w:p w:rsidR="006B3FB3" w:rsidRDefault="006B3FB3">
      <w:pPr>
        <w:pStyle w:val="ProductList-Body"/>
      </w:pPr>
    </w:p>
    <w:p w:rsidR="006B3FB3" w:rsidRDefault="0067468C">
      <w:pPr>
        <w:pStyle w:val="ProductList-ClauseHeading"/>
        <w:outlineLvl w:val="4"/>
      </w:pPr>
      <w:r>
        <w:t xml:space="preserve">2.4 </w:t>
      </w:r>
      <w:r>
        <w:t>大专院校和中小学校协议、教育解决方案许可登记表和开放式价值订购</w:t>
      </w:r>
      <w:r>
        <w:t xml:space="preserve"> – </w:t>
      </w:r>
      <w:r>
        <w:t>教育解决方案</w:t>
      </w:r>
    </w:p>
    <w:p w:rsidR="006B3FB3" w:rsidRDefault="0067468C">
      <w:pPr>
        <w:pStyle w:val="ProductList-Body"/>
      </w:pPr>
      <w:r>
        <w:t>如果客户是大专院校和中小学校协议中的机构，订购了</w:t>
      </w:r>
      <w:r>
        <w:t xml:space="preserve"> Office 365 ProPlus </w:t>
      </w:r>
      <w:r>
        <w:t>用户</w:t>
      </w:r>
      <w:r>
        <w:t xml:space="preserve"> SL</w:t>
      </w:r>
      <w:r>
        <w:t>，则该机构必须为机构组织内部的每位合格用户购买</w:t>
      </w:r>
      <w:r>
        <w:t xml:space="preserve"> 1 </w:t>
      </w:r>
      <w:r>
        <w:t>份许可。如果机构注册了</w:t>
      </w:r>
      <w:r>
        <w:t xml:space="preserve"> Office 365 ProPlus </w:t>
      </w:r>
      <w:r>
        <w:t>用户</w:t>
      </w:r>
      <w:r>
        <w:t xml:space="preserve"> SL </w:t>
      </w:r>
      <w:r>
        <w:t>的学生选项，则该机构必须为组织内部的每一位学生购买</w:t>
      </w:r>
      <w:r>
        <w:t xml:space="preserve"> 1 </w:t>
      </w:r>
      <w:r>
        <w:t>份</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B3FB3" w:rsidRDefault="006B3FB3">
      <w:pPr>
        <w:pStyle w:val="ProductList-Body"/>
      </w:pPr>
    </w:p>
    <w:p w:rsidR="006B3FB3" w:rsidRDefault="0067468C">
      <w:pPr>
        <w:pStyle w:val="ProductList-Body"/>
      </w:pPr>
      <w:r>
        <w:t>将</w:t>
      </w:r>
      <w:r>
        <w:t xml:space="preserve"> Office 365 ProPlus </w:t>
      </w:r>
      <w:r>
        <w:t>用户</w:t>
      </w:r>
      <w:r>
        <w:t xml:space="preserve"> SL </w:t>
      </w:r>
      <w:r>
        <w:t>分配给所有教员和职员的机构，可在机构组织内部的任何开放访问实验室或图书馆安装</w:t>
      </w:r>
      <w:r>
        <w:t xml:space="preserve"> Office Professional Plus 2016 </w:t>
      </w:r>
      <w:r>
        <w:t>软件。使用此软件时受</w:t>
      </w:r>
      <w:r>
        <w:t xml:space="preserve"> Office Professional Plus 2016 </w:t>
      </w:r>
      <w:r>
        <w:t>的许可条款的约束。</w:t>
      </w:r>
    </w:p>
    <w:p w:rsidR="006B3FB3" w:rsidRDefault="006B3FB3">
      <w:pPr>
        <w:pStyle w:val="ProductList-Body"/>
      </w:pPr>
    </w:p>
    <w:p w:rsidR="006B3FB3" w:rsidRDefault="0067468C">
      <w:pPr>
        <w:pStyle w:val="ProductList-Body"/>
      </w:pPr>
      <w:r>
        <w:t>为所有教职员分配了</w:t>
      </w:r>
      <w:r>
        <w:t xml:space="preserve"> Office Professional Plus </w:t>
      </w:r>
      <w:r>
        <w:t>软件保障的机构将有资格为机构组织的所有教职员获取</w:t>
      </w:r>
      <w:r>
        <w:t xml:space="preserve"> Office 365 ProPlus </w:t>
      </w:r>
      <w:r>
        <w:t>许可，而且机构无需承担任何附加费用。通过本优惠免费获得的许可不能计入满足机构的最低订单要求所需的许可数量之内。</w:t>
      </w:r>
    </w:p>
    <w:p w:rsidR="006B3FB3" w:rsidRDefault="006B3FB3">
      <w:pPr>
        <w:pStyle w:val="ProductList-Body"/>
      </w:pPr>
    </w:p>
    <w:p w:rsidR="006B3FB3" w:rsidRDefault="0067468C">
      <w:pPr>
        <w:pStyle w:val="ProductList-ClauseHeading"/>
        <w:outlineLvl w:val="4"/>
      </w:pPr>
      <w:r>
        <w:t xml:space="preserve">2.5 Office </w:t>
      </w:r>
      <w:r>
        <w:t>多语言包</w:t>
      </w:r>
    </w:p>
    <w:p w:rsidR="006B3FB3" w:rsidRDefault="0067468C">
      <w:pPr>
        <w:pStyle w:val="ProductList-Body"/>
      </w:pPr>
      <w:r>
        <w:t>订购</w:t>
      </w:r>
      <w:r>
        <w:t xml:space="preserve"> Office 365 </w:t>
      </w:r>
      <w:r>
        <w:t>应用程序的客户可将最新版本的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订购获准使用的桌面应用程序软件的副本配合使用。使用</w:t>
      </w:r>
      <w:r>
        <w:t xml:space="preserve"> Office </w:t>
      </w:r>
      <w:r>
        <w:t>多语言包的权利在合格</w:t>
      </w:r>
      <w:r>
        <w:t xml:space="preserve"> Office 365 </w:t>
      </w:r>
      <w:r>
        <w:t>应用程序许可下的权利期满时也将期满。</w:t>
      </w:r>
    </w:p>
    <w:p w:rsidR="006B3FB3" w:rsidRDefault="006B3FB3">
      <w:pPr>
        <w:pStyle w:val="ProductList-Body"/>
      </w:pPr>
    </w:p>
    <w:p w:rsidR="006B3FB3" w:rsidRDefault="0067468C">
      <w:pPr>
        <w:pStyle w:val="ProductList-ClauseHeading"/>
        <w:outlineLvl w:val="4"/>
      </w:pPr>
      <w:r>
        <w:t>2.6 Office Online</w:t>
      </w:r>
    </w:p>
    <w:p w:rsidR="006B3FB3" w:rsidRDefault="0067468C">
      <w:pPr>
        <w:pStyle w:val="ProductList-Body"/>
      </w:pPr>
      <w:r>
        <w:t>如果客户拥有</w:t>
      </w:r>
      <w:r>
        <w:t xml:space="preserve"> Office 365 ProPlus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，则客户可以使用</w:t>
      </w:r>
      <w:r>
        <w:t xml:space="preserve"> Office Online</w:t>
      </w:r>
      <w:r>
        <w:fldChar w:fldCharType="begin"/>
      </w:r>
      <w:r>
        <w:instrText xml:space="preserve"> XE "Office Online" </w:instrText>
      </w:r>
      <w:r>
        <w:fldChar w:fldCharType="end"/>
      </w:r>
      <w:r>
        <w:t xml:space="preserve"> </w:t>
      </w:r>
      <w:r>
        <w:t>服务。</w:t>
      </w:r>
      <w:r>
        <w:t xml:space="preserve">Office 365 ProPlus </w:t>
      </w:r>
      <w:r>
        <w:t>客户的每个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均可以访问</w:t>
      </w:r>
      <w:r>
        <w:t xml:space="preserve"> Office Online </w:t>
      </w:r>
      <w:r>
        <w:t>服务，以查看和编辑文档，条件是他们也已获得</w:t>
      </w:r>
      <w:r>
        <w:t xml:space="preserve"> SharePoint Online </w:t>
      </w:r>
      <w:r>
        <w:t>或</w:t>
      </w:r>
      <w:r>
        <w:t xml:space="preserve"> OneDrive for Business </w:t>
      </w:r>
      <w:r>
        <w:t>的许可。</w:t>
      </w:r>
    </w:p>
    <w:p w:rsidR="006B3FB3" w:rsidRDefault="006B3FB3">
      <w:pPr>
        <w:pStyle w:val="ProductList-Body"/>
      </w:pPr>
    </w:p>
    <w:p w:rsidR="006B3FB3" w:rsidRDefault="0067468C">
      <w:pPr>
        <w:pStyle w:val="ProductList-ClauseHeading"/>
        <w:outlineLvl w:val="4"/>
      </w:pPr>
      <w:r>
        <w:t xml:space="preserve">2.7 </w:t>
      </w:r>
      <w:r>
        <w:t>开放式价值订购迁移期</w:t>
      </w:r>
    </w:p>
    <w:p w:rsidR="006B3FB3" w:rsidRDefault="0067468C">
      <w:pPr>
        <w:pStyle w:val="ProductList-Body"/>
      </w:pPr>
      <w:r>
        <w:t>对于客户在其开放式价值订购协议期满之前或期满当天（以下简称</w:t>
      </w:r>
      <w:r>
        <w:t>“</w:t>
      </w:r>
      <w:r>
        <w:t>期满日</w:t>
      </w:r>
      <w:r>
        <w:t>”</w:t>
      </w:r>
      <w:r>
        <w:t>）激活的每个</w:t>
      </w:r>
      <w:r>
        <w:t xml:space="preserve"> Office 365 ProPlus</w:t>
      </w:r>
      <w:r>
        <w:t>、中型企业版、企业版</w:t>
      </w:r>
      <w:r>
        <w:t xml:space="preserve"> E3-E5 </w:t>
      </w:r>
      <w:r>
        <w:t>或教育版</w:t>
      </w:r>
      <w:r>
        <w:t xml:space="preserve"> E3-E5 </w:t>
      </w:r>
      <w:r>
        <w:t>用户</w:t>
      </w:r>
      <w:r>
        <w:t xml:space="preserve"> SL </w:t>
      </w:r>
      <w:r>
        <w:t>单元，客户可继续使用根据开放式价值订购协议向其授予许可的</w:t>
      </w:r>
      <w:r>
        <w:t xml:space="preserve"> Office Standard </w:t>
      </w:r>
      <w:r>
        <w:t>或</w:t>
      </w:r>
      <w:r>
        <w:t xml:space="preserve"> Office Professional Plus </w:t>
      </w:r>
      <w:r>
        <w:t>的副本。此权利将于期满日之后的第一百八十</w:t>
      </w:r>
      <w:r>
        <w:t xml:space="preserve"> (180) </w:t>
      </w:r>
      <w:r>
        <w:t>天期满。在此期间，对</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的使用将受于期满日生效的使用权利约束。</w:t>
      </w:r>
    </w:p>
    <w:p w:rsidR="006B3FB3" w:rsidRDefault="006B3FB3">
      <w:pPr>
        <w:pStyle w:val="ProductList-Body"/>
      </w:pPr>
    </w:p>
    <w:p w:rsidR="006B3FB3" w:rsidRDefault="0067468C">
      <w:pPr>
        <w:pStyle w:val="ProductList-ClauseHeading"/>
        <w:outlineLvl w:val="4"/>
      </w:pPr>
      <w:r>
        <w:t>2.8 Deployment Rights for Visio Professional 2016</w:t>
      </w:r>
    </w:p>
    <w:p w:rsidR="006B3FB3" w:rsidRDefault="0067468C">
      <w:pPr>
        <w:pStyle w:val="ProductList-Body"/>
      </w:pPr>
      <w:r>
        <w:t>具有</w:t>
      </w:r>
      <w:r>
        <w:t xml:space="preserve"> Visio Pro for Office 365 </w:t>
      </w:r>
      <w:r>
        <w:t>订购的每个</w:t>
      </w:r>
      <w:r>
        <w:t xml:space="preserve"> Office 2016 </w:t>
      </w:r>
      <w:r>
        <w:t>用户或经许可能够根据</w:t>
      </w:r>
      <w:r>
        <w:t>“Secure Productive Enterprise‘</w:t>
      </w:r>
      <w:r>
        <w:t>来自软件保障</w:t>
      </w:r>
      <w:r>
        <w:t>’</w:t>
      </w:r>
      <w:r>
        <w:t>用户</w:t>
      </w:r>
      <w:r>
        <w:t xml:space="preserve"> SL”</w:t>
      </w:r>
      <w:r>
        <w:t>一节安装</w:t>
      </w:r>
      <w:r>
        <w:t xml:space="preserve"> Office Professional Plus </w:t>
      </w:r>
      <w:r>
        <w:t>的每个用户均可在已安装</w:t>
      </w:r>
      <w:r>
        <w:t xml:space="preserve"> Office 2016 </w:t>
      </w:r>
      <w:r>
        <w:t>的设备上安装和使用</w:t>
      </w:r>
      <w:r>
        <w:t xml:space="preserve"> Visio Professional 2016 </w:t>
      </w:r>
      <w:r>
        <w:t>软件的单个副本。</w:t>
      </w:r>
    </w:p>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2HeadingNoBorder"/>
        <w:outlineLvl w:val="2"/>
      </w:pPr>
      <w:bookmarkStart w:id="264" w:name="_Sec634"/>
      <w:r>
        <w:t xml:space="preserve">Office 365 </w:t>
      </w:r>
      <w:r>
        <w:t>套件</w:t>
      </w:r>
      <w:bookmarkEnd w:id="264"/>
      <w:r>
        <w:fldChar w:fldCharType="begin"/>
      </w:r>
      <w:r>
        <w:instrText xml:space="preserve"> TC "</w:instrText>
      </w:r>
      <w:bookmarkStart w:id="265" w:name="_Toc483562960"/>
      <w:r>
        <w:instrText xml:space="preserve">Office 365 </w:instrText>
      </w:r>
      <w:r>
        <w:instrText>套件</w:instrText>
      </w:r>
      <w:bookmarkEnd w:id="265"/>
      <w:r>
        <w:instrText>" \l 3</w:instrText>
      </w:r>
      <w:r>
        <w:fldChar w:fldCharType="end"/>
      </w:r>
    </w:p>
    <w:p w:rsidR="006B3FB3" w:rsidRDefault="0067468C">
      <w:pPr>
        <w:pStyle w:val="ProductList-Offering1SubSection"/>
        <w:outlineLvl w:val="3"/>
      </w:pPr>
      <w:bookmarkStart w:id="266" w:name="_Sec720"/>
      <w:r>
        <w:t>1.</w:t>
      </w:r>
      <w:r>
        <w:t>计划可用性</w:t>
      </w:r>
      <w:bookmarkEnd w:id="266"/>
    </w:p>
    <w:tbl>
      <w:tblPr>
        <w:tblStyle w:val="PURTable"/>
        <w:tblW w:w="0" w:type="dxa"/>
        <w:tblLook w:val="04A0" w:firstRow="1" w:lastRow="0" w:firstColumn="1" w:lastColumn="0" w:noHBand="0" w:noVBand="1"/>
      </w:tblPr>
      <w:tblGrid>
        <w:gridCol w:w="4455"/>
        <w:gridCol w:w="784"/>
        <w:gridCol w:w="793"/>
        <w:gridCol w:w="798"/>
        <w:gridCol w:w="707"/>
        <w:gridCol w:w="830"/>
        <w:gridCol w:w="823"/>
        <w:gridCol w:w="803"/>
        <w:gridCol w:w="791"/>
      </w:tblGrid>
      <w:tr w:rsidR="006B3F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50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Office 365 </w:t>
            </w:r>
            <w:r>
              <w:t>教育版</w:t>
            </w:r>
            <w:r>
              <w:fldChar w:fldCharType="begin"/>
            </w:r>
            <w:r>
              <w:instrText xml:space="preserve"> XE "Office 365 </w:instrText>
            </w:r>
            <w:r>
              <w:instrText>教育版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Office 365 </w:t>
            </w:r>
            <w:r>
              <w:t>教育版</w:t>
            </w:r>
            <w:r>
              <w:t xml:space="preserve"> E5</w:t>
            </w:r>
            <w:r>
              <w:fldChar w:fldCharType="begin"/>
            </w:r>
            <w:r>
              <w:instrText xml:space="preserve"> XE "Office 365 </w:instrText>
            </w:r>
            <w:r>
              <w:instrText>教育版</w:instrText>
            </w:r>
            <w:r>
              <w:instrText xml:space="preserve"> E5"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Office 365 </w:t>
            </w:r>
            <w:r>
              <w:t>教育版</w:t>
            </w:r>
            <w:r>
              <w:t xml:space="preserve"> E5 </w:t>
            </w:r>
            <w:r>
              <w:t>附加</w:t>
            </w:r>
            <w:r>
              <w:fldChar w:fldCharType="begin"/>
            </w:r>
            <w:r>
              <w:instrText xml:space="preserve"> XE "Office 365 </w:instrText>
            </w:r>
            <w:r>
              <w:instrText>教育版</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Office 365 Enterprise E1</w:t>
            </w:r>
            <w:r>
              <w:fldChar w:fldCharType="begin"/>
            </w:r>
            <w:r>
              <w:instrText xml:space="preserve"> XE "Office 365 Enterprise E1"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Office 365 </w:t>
            </w:r>
            <w:r>
              <w:t>企业版</w:t>
            </w:r>
            <w:r>
              <w:t xml:space="preserve"> E1</w:t>
            </w:r>
            <w:r>
              <w:t>（来自软件保障）</w:t>
            </w:r>
            <w:r>
              <w:fldChar w:fldCharType="begin"/>
            </w:r>
            <w:r>
              <w:instrText xml:space="preserve"> XE "Office 365 </w:instrText>
            </w:r>
            <w:r>
              <w:instrText>企业版</w:instrText>
            </w:r>
            <w:r>
              <w:instrText xml:space="preserve"> E1</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Office 365 </w:t>
            </w:r>
            <w:r>
              <w:t>企业版</w:t>
            </w:r>
            <w:r>
              <w:t xml:space="preserve"> E3</w:t>
            </w:r>
            <w:r>
              <w:t>（来自软件保障）</w:t>
            </w:r>
            <w:r>
              <w:fldChar w:fldCharType="begin"/>
            </w:r>
            <w:r>
              <w:instrText xml:space="preserve"> XE "Office 365 </w:instrText>
            </w:r>
            <w:r>
              <w:instrText>企业版</w:instrText>
            </w:r>
            <w:r>
              <w:instrText xml:space="preserv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Office 365 </w:t>
            </w:r>
            <w:r>
              <w:t>企业版</w:t>
            </w:r>
            <w:r>
              <w:t xml:space="preserve"> E4</w:t>
            </w:r>
            <w:r>
              <w:t>（来自软件保障）</w:t>
            </w:r>
            <w:r>
              <w:fldChar w:fldCharType="begin"/>
            </w:r>
            <w:r>
              <w:instrText xml:space="preserve"> XE "Office 365 </w:instrText>
            </w:r>
            <w:r>
              <w:instrText>企业版</w:instrText>
            </w:r>
            <w:r>
              <w:instrText xml:space="preserve"> E4</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Office 365 </w:t>
            </w:r>
            <w:r>
              <w:t>企业版</w:t>
            </w:r>
            <w:r>
              <w:t xml:space="preserve"> E1</w:t>
            </w:r>
            <w:r>
              <w:t>、</w:t>
            </w:r>
            <w:r>
              <w:t xml:space="preserve">E3 </w:t>
            </w:r>
            <w:r>
              <w:t>附加</w:t>
            </w:r>
            <w:r>
              <w:fldChar w:fldCharType="begin"/>
            </w:r>
            <w:r>
              <w:instrText xml:space="preserve"> XE "Office 365 </w:instrText>
            </w:r>
            <w:r>
              <w:instrText>企业版</w:instrText>
            </w:r>
            <w:r>
              <w:instrText xml:space="preserve"> E1</w:instrText>
            </w:r>
            <w:r>
              <w:instrText>、</w:instrText>
            </w:r>
            <w:r>
              <w:instrText xml:space="preserve">E3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Office 365 </w:t>
            </w:r>
            <w:r>
              <w:t>企业版</w:t>
            </w:r>
            <w:r>
              <w:t xml:space="preserve"> E4 </w:t>
            </w:r>
            <w:r>
              <w:t>附加</w:t>
            </w:r>
            <w:r>
              <w:fldChar w:fldCharType="begin"/>
            </w:r>
            <w:r>
              <w:instrText xml:space="preserve"> XE "Office 365 </w:instrText>
            </w:r>
            <w:r>
              <w:instrText>企业版</w:instrText>
            </w:r>
            <w:r>
              <w:instrText xml:space="preserve"> E4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Office 365 </w:t>
            </w:r>
            <w:r>
              <w:t>企业版</w:t>
            </w:r>
            <w:r>
              <w:t xml:space="preserve"> E5 </w:t>
            </w:r>
            <w:r>
              <w:t>附加</w:t>
            </w:r>
            <w:r>
              <w:fldChar w:fldCharType="begin"/>
            </w:r>
            <w:r>
              <w:instrText xml:space="preserve"> XE "Office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Office 365 </w:t>
            </w:r>
            <w:r>
              <w:t>企业版</w:t>
            </w:r>
            <w:r>
              <w:t xml:space="preserve"> E3</w:t>
            </w:r>
            <w:r>
              <w:t>（不带</w:t>
            </w:r>
            <w:r>
              <w:t xml:space="preserve"> ProPlus </w:t>
            </w:r>
            <w:r>
              <w:t>附加）</w:t>
            </w:r>
            <w:r>
              <w:fldChar w:fldCharType="begin"/>
            </w:r>
            <w:r>
              <w:instrText xml:space="preserve"> XE "Office 365 </w:instrText>
            </w:r>
            <w:r>
              <w:instrText>企业版</w:instrText>
            </w:r>
            <w:r>
              <w:instrText xml:space="preserve"> E3</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Office 365 </w:t>
            </w:r>
            <w:r>
              <w:t>企业版</w:t>
            </w:r>
            <w:r>
              <w:t xml:space="preserve"> E4</w:t>
            </w:r>
            <w:r>
              <w:t>（不带</w:t>
            </w:r>
            <w:r>
              <w:t xml:space="preserve"> ProPlus </w:t>
            </w:r>
            <w:r>
              <w:t>附加）</w:t>
            </w:r>
            <w:r>
              <w:fldChar w:fldCharType="begin"/>
            </w:r>
            <w:r>
              <w:instrText xml:space="preserve"> XE "Office 365 </w:instrText>
            </w:r>
            <w:r>
              <w:instrText>企业版</w:instrText>
            </w:r>
            <w:r>
              <w:instrText xml:space="preserve"> E4</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Office 365 </w:t>
            </w:r>
            <w:r>
              <w:t>企业版</w:t>
            </w:r>
            <w:r>
              <w:t xml:space="preserve"> K1</w:t>
            </w:r>
            <w:r>
              <w:fldChar w:fldCharType="begin"/>
            </w:r>
            <w:r>
              <w:instrText xml:space="preserve"> XE "Office 365 </w:instrText>
            </w:r>
            <w:r>
              <w:instrText>企业版</w:instrText>
            </w:r>
            <w:r>
              <w:instrText xml:space="preserve"> K1"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bl>
    <w:p w:rsidR="006B3FB3" w:rsidRDefault="0067468C">
      <w:pPr>
        <w:pStyle w:val="ProductList-Offering1SubSection"/>
        <w:outlineLvl w:val="3"/>
      </w:pPr>
      <w:bookmarkStart w:id="267" w:name="_Sec775"/>
      <w:r>
        <w:lastRenderedPageBreak/>
        <w:t>2.</w:t>
      </w:r>
      <w:r>
        <w:t>产品条件</w:t>
      </w:r>
      <w:bookmarkEnd w:id="267"/>
    </w:p>
    <w:tbl>
      <w:tblPr>
        <w:tblStyle w:val="PURTable"/>
        <w:tblW w:w="0" w:type="dxa"/>
        <w:tblLook w:val="04A0" w:firstRow="1" w:lastRow="0" w:firstColumn="1" w:lastColumn="0" w:noHBand="0" w:noVBand="1"/>
      </w:tblPr>
      <w:tblGrid>
        <w:gridCol w:w="3588"/>
        <w:gridCol w:w="3604"/>
        <w:gridCol w:w="3598"/>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K1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3FB3" w:rsidRDefault="0067468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：企业版、政府版和</w:t>
            </w:r>
            <w:r>
              <w:t xml:space="preserve"> K</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FB3" w:rsidRDefault="0067468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K1</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2.1 </w:t>
      </w:r>
      <w:r>
        <w:t>美国政府社区云服务</w:t>
      </w:r>
    </w:p>
    <w:p w:rsidR="006B3FB3" w:rsidRDefault="0067468C">
      <w:pPr>
        <w:pStyle w:val="ProductList-Body"/>
      </w:pPr>
      <w:r>
        <w:rPr>
          <w:color w:val="000000"/>
        </w:rPr>
        <w:t>对于上述计划可用性标识为</w:t>
      </w:r>
      <w:r>
        <w:rPr>
          <w:color w:val="000000"/>
        </w:rP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6B3FB3" w:rsidRDefault="006B3FB3">
      <w:pPr>
        <w:pStyle w:val="ProductList-Body"/>
      </w:pPr>
    </w:p>
    <w:p w:rsidR="006B3FB3" w:rsidRDefault="0067468C">
      <w:pPr>
        <w:pStyle w:val="ProductList-ClauseHeading"/>
        <w:outlineLvl w:val="4"/>
      </w:pPr>
      <w:r>
        <w:t xml:space="preserve">2.2 </w:t>
      </w:r>
      <w:r>
        <w:t>大专院校和中小学校协议</w:t>
      </w:r>
    </w:p>
    <w:p w:rsidR="006B3FB3" w:rsidRDefault="0067468C">
      <w:pPr>
        <w:pStyle w:val="ProductList-Body"/>
      </w:pPr>
      <w:r>
        <w:t>在大专院校和中小学校协议下，</w:t>
      </w:r>
      <w:r>
        <w:t xml:space="preserve">Office 365 </w:t>
      </w:r>
      <w:r>
        <w:t>套件的订购许可必须在全机构范围或非全机构范围的基础上按用户进行购买。如果中期需要更多用户</w:t>
      </w:r>
      <w:r>
        <w:t xml:space="preserve"> SL </w:t>
      </w:r>
      <w:r>
        <w:t>才能访问</w:t>
      </w:r>
      <w:r>
        <w:t xml:space="preserve"> Office 365 </w:t>
      </w:r>
      <w:r>
        <w:t>套件，则机构必须提交这些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的订单。在许可</w:t>
      </w:r>
      <w:r>
        <w:t xml:space="preserve"> Office 365 </w:t>
      </w:r>
      <w:r>
        <w:t>附加时，必须在同一许可登记表下许可相应合格许可。提交周年订单时，机构订购的在线服务</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数量可以小于机构初始订单的数量，前提是周年订单达到平台在线服务的最小数量要求（如客户批量许可协议中的规定）。</w:t>
      </w:r>
    </w:p>
    <w:p w:rsidR="006B3FB3" w:rsidRDefault="006B3FB3">
      <w:pPr>
        <w:pStyle w:val="ProductList-Body"/>
      </w:pPr>
    </w:p>
    <w:p w:rsidR="006B3FB3" w:rsidRDefault="0067468C">
      <w:pPr>
        <w:pStyle w:val="ProductList-ClauseHeading"/>
        <w:outlineLvl w:val="4"/>
      </w:pPr>
      <w:r>
        <w:t xml:space="preserve">2.3 </w:t>
      </w:r>
      <w:r>
        <w:t>基于教员</w:t>
      </w:r>
      <w:r>
        <w:t>/</w:t>
      </w:r>
      <w:r>
        <w:t>职员范围免费授予</w:t>
      </w:r>
      <w:r>
        <w:t xml:space="preserve"> Office 365 ProPlus </w:t>
      </w:r>
      <w:r>
        <w:t>学生许可</w:t>
      </w:r>
    </w:p>
    <w:p w:rsidR="006B3FB3" w:rsidRDefault="0067468C">
      <w:pPr>
        <w:pStyle w:val="ProductList-Body"/>
      </w:pPr>
      <w:r>
        <w:t>如果机构依据教育解决方案开放式价值订购协议、教育解决方案大专院校和中小学校协议许可登记表，为其定义组织内的所有教员和职员购买了</w:t>
      </w:r>
      <w:r>
        <w:t xml:space="preserve"> Office Professional Plus </w:t>
      </w:r>
      <w:r>
        <w:t>或</w:t>
      </w:r>
      <w:r>
        <w:t xml:space="preserve"> Office 365 ProPlus </w:t>
      </w:r>
      <w:r>
        <w:t>的许可，则机构将有资格为在属于其定义机构一部分的任何教育机构内登记的所有学生（无论全日制还是业余制）获得</w:t>
      </w:r>
      <w:r>
        <w:t xml:space="preserve"> Office 365 ProPlus </w:t>
      </w:r>
      <w:r>
        <w:t>许可，并且机构无需支付额外费用。通过本优惠免费获得的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6B3FB3" w:rsidRDefault="006B3FB3">
      <w:pPr>
        <w:pStyle w:val="ProductList-Body"/>
      </w:pPr>
    </w:p>
    <w:p w:rsidR="006B3FB3" w:rsidRDefault="0067468C">
      <w:pPr>
        <w:pStyle w:val="ProductList-ClauseHeading"/>
        <w:outlineLvl w:val="4"/>
      </w:pPr>
      <w:r>
        <w:t xml:space="preserve">2.4 </w:t>
      </w:r>
      <w:r>
        <w:t>大专院校和中小学校实验室或图书馆使用</w:t>
      </w:r>
    </w:p>
    <w:p w:rsidR="006B3FB3" w:rsidRDefault="0067468C">
      <w:pPr>
        <w:pStyle w:val="ProductList-Body"/>
      </w:pPr>
      <w:r>
        <w:t>对于为所有教员和职员分配了</w:t>
      </w:r>
      <w:r>
        <w:t xml:space="preserve"> Office 365 ProPlus </w:t>
      </w:r>
      <w:r>
        <w:t>用户</w:t>
      </w:r>
      <w:r>
        <w:t xml:space="preserve"> SL </w:t>
      </w:r>
      <w:r>
        <w:t>的机构，请参阅</w:t>
      </w:r>
      <w:r>
        <w:t xml:space="preserve"> </w:t>
      </w:r>
      <w:hyperlink w:anchor="_Sec633">
        <w:r>
          <w:rPr>
            <w:color w:val="00467F"/>
            <w:u w:val="single"/>
          </w:rPr>
          <w:t xml:space="preserve">Office 365 ProPlus </w:t>
        </w:r>
        <w:r>
          <w:rPr>
            <w:color w:val="00467F"/>
            <w:u w:val="single"/>
          </w:rPr>
          <w:t>产品说明</w:t>
        </w:r>
      </w:hyperlink>
      <w:r>
        <w:t>，了解在机构组织内部的任何开放访问实验室或图书馆中使用</w:t>
      </w:r>
      <w:r>
        <w:t xml:space="preserve"> Office Professional Plus 2016</w:t>
      </w:r>
      <w:r>
        <w:fldChar w:fldCharType="begin"/>
      </w:r>
      <w:r>
        <w:instrText xml:space="preserve"> XE "Office Professional Plus 2016" </w:instrText>
      </w:r>
      <w:r>
        <w:fldChar w:fldCharType="end"/>
      </w:r>
      <w:r>
        <w:t xml:space="preserve"> </w:t>
      </w:r>
      <w:r>
        <w:t>软件的相关优惠。</w:t>
      </w:r>
    </w:p>
    <w:p w:rsidR="006B3FB3" w:rsidRDefault="006B3FB3">
      <w:pPr>
        <w:pStyle w:val="ProductList-Body"/>
      </w:pPr>
    </w:p>
    <w:p w:rsidR="006B3FB3" w:rsidRDefault="0067468C">
      <w:pPr>
        <w:pStyle w:val="ProductList-ClauseHeading"/>
        <w:outlineLvl w:val="4"/>
      </w:pPr>
      <w:r>
        <w:t xml:space="preserve">2.5 </w:t>
      </w:r>
      <w:r>
        <w:t>附加用户</w:t>
      </w:r>
      <w:r>
        <w:t xml:space="preserve"> SL </w:t>
      </w:r>
      <w:r>
        <w:t>合格许可</w:t>
      </w:r>
    </w:p>
    <w:tbl>
      <w:tblPr>
        <w:tblStyle w:val="PURTable"/>
        <w:tblW w:w="0" w:type="dxa"/>
        <w:tblLook w:val="04A0" w:firstRow="1" w:lastRow="0" w:firstColumn="1" w:lastColumn="0" w:noHBand="0" w:noVBand="1"/>
      </w:tblPr>
      <w:tblGrid>
        <w:gridCol w:w="5393"/>
        <w:gridCol w:w="5397"/>
      </w:tblGrid>
      <w:tr w:rsidR="006B3F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附加用户</w:t>
            </w:r>
            <w:r>
              <w:rPr>
                <w:color w:val="FFFFFF"/>
              </w:rPr>
              <w:t xml:space="preserve"> SL</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 Office 365 </w:t>
            </w:r>
            <w:r>
              <w:t>企业版</w:t>
            </w:r>
            <w:r>
              <w:t xml:space="preserve"> E1 </w:t>
            </w:r>
            <w:r>
              <w:t>附加</w:t>
            </w:r>
            <w:r>
              <w:rPr>
                <w:vertAlign w:val="superscript"/>
              </w:rPr>
              <w:t>2</w:t>
            </w:r>
          </w:p>
          <w:p w:rsidR="006B3FB3" w:rsidRDefault="0067468C">
            <w:pPr>
              <w:pStyle w:val="ProductList-TableBody"/>
            </w:pPr>
            <w:r>
              <w:t>- Office 365 Enterprise E1 w/Exchange Online Archiving Add-on</w:t>
            </w:r>
            <w:r>
              <w:rPr>
                <w:vertAlign w:val="superscript"/>
              </w:rPr>
              <w:t>2</w:t>
            </w:r>
            <w:r>
              <w:rPr>
                <w:vertAlign w:val="superscript"/>
              </w:rPr>
              <w:t>、</w:t>
            </w:r>
            <w:r>
              <w:rPr>
                <w:vertAlign w:val="superscript"/>
              </w:rPr>
              <w:t>3</w:t>
            </w:r>
            <w:r>
              <w:rPr>
                <w:vertAlign w:val="superscript"/>
              </w:rPr>
              <w:t>、</w:t>
            </w:r>
            <w:r>
              <w:rPr>
                <w:vertAlign w:val="superscript"/>
              </w:rPr>
              <w:t>4</w:t>
            </w:r>
          </w:p>
          <w:p w:rsidR="006B3FB3" w:rsidRDefault="0067468C">
            <w:pPr>
              <w:pStyle w:val="ProductList-TableBody"/>
            </w:pPr>
            <w:r>
              <w:t>- Office 365 Government E1 Add-on</w:t>
            </w:r>
          </w:p>
          <w:p w:rsidR="006B3FB3" w:rsidRDefault="0067468C">
            <w:pPr>
              <w:pStyle w:val="ProductList-TableBody"/>
            </w:pPr>
            <w:r>
              <w:t xml:space="preserve">- </w:t>
            </w:r>
            <w:r>
              <w:t>不带</w:t>
            </w:r>
            <w:r>
              <w:t xml:space="preserve"> ProPlus Add-on </w:t>
            </w:r>
            <w:r>
              <w:t>的</w:t>
            </w:r>
            <w:r>
              <w:t xml:space="preserve"> Office 365 Enterprise </w:t>
            </w:r>
            <w:r>
              <w:t>和</w:t>
            </w:r>
            <w:r>
              <w:t xml:space="preserve"> Government E3</w:t>
            </w:r>
          </w:p>
          <w:p w:rsidR="006B3FB3" w:rsidRDefault="0067468C">
            <w:pPr>
              <w:pStyle w:val="ProductList-TableBody"/>
            </w:pPr>
            <w:r>
              <w:t xml:space="preserve">- </w:t>
            </w:r>
            <w:r>
              <w:t>不带</w:t>
            </w:r>
            <w:r>
              <w:t xml:space="preserve"> ProPlus </w:t>
            </w:r>
            <w:r>
              <w:t>附加的</w:t>
            </w:r>
            <w:r>
              <w:t xml:space="preserve"> Office 365 </w:t>
            </w:r>
            <w:r>
              <w:t>政府版</w:t>
            </w:r>
            <w:r>
              <w:t xml:space="preserve"> E4</w:t>
            </w:r>
          </w:p>
          <w:p w:rsidR="006B3FB3" w:rsidRDefault="0067468C">
            <w:pPr>
              <w:pStyle w:val="ProductList-TableBody"/>
            </w:pPr>
            <w:r>
              <w:t xml:space="preserve">- Office 365 </w:t>
            </w:r>
            <w:r>
              <w:t>教育版</w:t>
            </w:r>
            <w:r>
              <w:t xml:space="preserve"> E5 </w:t>
            </w:r>
            <w:r>
              <w:t>附加</w:t>
            </w:r>
          </w:p>
          <w:p w:rsidR="006B3FB3" w:rsidRDefault="0067468C">
            <w:pPr>
              <w:pStyle w:val="ProductList-TableBody"/>
            </w:pPr>
            <w:r>
              <w:t xml:space="preserve">- Exchange Online </w:t>
            </w:r>
            <w:r>
              <w:t>计划</w:t>
            </w:r>
            <w:r>
              <w:t xml:space="preserve"> 1 Add-on</w:t>
            </w:r>
            <w:r>
              <w:fldChar w:fldCharType="begin"/>
            </w:r>
            <w:r>
              <w:instrText xml:space="preserve"> XE "Exchange Online </w:instrText>
            </w:r>
            <w:r>
              <w:instrText>计划</w:instrText>
            </w:r>
            <w:r>
              <w:instrText xml:space="preserve"> 1 Add-on" </w:instrText>
            </w:r>
            <w:r>
              <w:fldChar w:fldCharType="end"/>
            </w:r>
          </w:p>
          <w:p w:rsidR="006B3FB3" w:rsidRDefault="0067468C">
            <w:pPr>
              <w:pStyle w:val="ProductList-TableBody"/>
            </w:pPr>
            <w:r>
              <w:t xml:space="preserve">- Skype for Business Online </w:t>
            </w:r>
            <w:r>
              <w:t>计划</w:t>
            </w:r>
            <w:r>
              <w:t xml:space="preserve"> 1 Add-on</w:t>
            </w:r>
            <w:r>
              <w:fldChar w:fldCharType="begin"/>
            </w:r>
            <w:r>
              <w:instrText xml:space="preserve"> XE "Skype for Business Online </w:instrText>
            </w:r>
            <w:r>
              <w:instrText>计划</w:instrText>
            </w:r>
            <w:r>
              <w:instrText xml:space="preserve"> 1 Add-on" </w:instrText>
            </w:r>
            <w:r>
              <w:fldChar w:fldCharType="end"/>
            </w:r>
          </w:p>
          <w:p w:rsidR="006B3FB3" w:rsidRDefault="0067468C">
            <w:pPr>
              <w:pStyle w:val="ProductList-TableBody"/>
            </w:pPr>
            <w:r>
              <w:t xml:space="preserve">- SharePoint Online </w:t>
            </w:r>
            <w:r>
              <w:t>计划</w:t>
            </w:r>
            <w:r>
              <w:t xml:space="preserve"> 1 Add-on</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Office 365 Enterprise E1/ Government E1 Add-on</w:t>
            </w:r>
          </w:p>
          <w:p w:rsidR="006B3FB3" w:rsidRDefault="0067468C">
            <w:pPr>
              <w:pStyle w:val="ProductList-TableBody"/>
            </w:pPr>
            <w:r>
              <w:t xml:space="preserve">- Office 365 </w:t>
            </w:r>
            <w:r>
              <w:t>企业版</w:t>
            </w:r>
            <w:r>
              <w:t xml:space="preserve"> E3 </w:t>
            </w:r>
            <w:r>
              <w:t>附加</w:t>
            </w:r>
            <w:r>
              <w:rPr>
                <w:vertAlign w:val="superscript"/>
              </w:rPr>
              <w:t>2</w:t>
            </w:r>
          </w:p>
          <w:p w:rsidR="006B3FB3" w:rsidRDefault="0067468C">
            <w:pPr>
              <w:pStyle w:val="ProductList-TableBody"/>
            </w:pPr>
            <w:r>
              <w:t xml:space="preserve">- Office 365 </w:t>
            </w:r>
            <w:r>
              <w:t>政府版</w:t>
            </w:r>
            <w:r>
              <w:t xml:space="preserve"> E3 Add-on</w:t>
            </w:r>
            <w:r>
              <w:rPr>
                <w:vertAlign w:val="superscript"/>
              </w:rPr>
              <w:t>4</w:t>
            </w:r>
          </w:p>
          <w:p w:rsidR="006B3FB3" w:rsidRDefault="0067468C">
            <w:pPr>
              <w:pStyle w:val="ProductList-TableBody"/>
            </w:pPr>
            <w:r>
              <w:t xml:space="preserve">- Office 365 </w:t>
            </w:r>
            <w:r>
              <w:t>企业版和政府版</w:t>
            </w:r>
            <w:r>
              <w:t xml:space="preserve"> E4</w:t>
            </w:r>
            <w:r>
              <w:t>、</w:t>
            </w:r>
            <w:r>
              <w:t xml:space="preserve">E5 </w:t>
            </w:r>
            <w:r>
              <w:t>附加</w:t>
            </w:r>
          </w:p>
          <w:p w:rsidR="006B3FB3" w:rsidRDefault="0067468C">
            <w:pPr>
              <w:pStyle w:val="ProductList-TableBody"/>
            </w:pPr>
            <w:r>
              <w:t xml:space="preserve">- </w:t>
            </w:r>
            <w:r>
              <w:t>不带</w:t>
            </w:r>
            <w:r>
              <w:t xml:space="preserve"> ProPlus Add-on </w:t>
            </w:r>
            <w:r>
              <w:t>的</w:t>
            </w:r>
            <w:r>
              <w:t xml:space="preserve"> Office 365 Enterprise </w:t>
            </w:r>
            <w:r>
              <w:t>和</w:t>
            </w:r>
            <w:r>
              <w:t xml:space="preserve"> Government E3</w:t>
            </w:r>
          </w:p>
          <w:p w:rsidR="006B3FB3" w:rsidRDefault="0067468C">
            <w:pPr>
              <w:pStyle w:val="ProductList-TableBody"/>
            </w:pPr>
            <w:r>
              <w:t xml:space="preserve">- </w:t>
            </w:r>
            <w:r>
              <w:t>不带</w:t>
            </w:r>
            <w:r>
              <w:t xml:space="preserve"> ProPlus </w:t>
            </w:r>
            <w:r>
              <w:t>附加的</w:t>
            </w:r>
            <w:r>
              <w:t xml:space="preserve"> Office 365 </w:t>
            </w:r>
            <w:r>
              <w:t>政府版</w:t>
            </w:r>
            <w:r>
              <w:t xml:space="preserve"> E4</w:t>
            </w:r>
          </w:p>
          <w:p w:rsidR="006B3FB3" w:rsidRDefault="0067468C">
            <w:pPr>
              <w:pStyle w:val="ProductList-TableBody"/>
            </w:pPr>
            <w:r>
              <w:t xml:space="preserve">- Office 365 </w:t>
            </w:r>
            <w:r>
              <w:t>教育版</w:t>
            </w:r>
            <w:r>
              <w:t xml:space="preserve"> E5 </w:t>
            </w:r>
            <w:r>
              <w:t>附加</w:t>
            </w:r>
          </w:p>
          <w:p w:rsidR="006B3FB3" w:rsidRDefault="0067468C">
            <w:pPr>
              <w:pStyle w:val="ProductList-TableBody"/>
            </w:pPr>
            <w:r>
              <w:t xml:space="preserve">- Office 365 </w:t>
            </w:r>
            <w:r>
              <w:t>中型企业版</w:t>
            </w:r>
            <w:r>
              <w:t xml:space="preserve"> Add-on</w:t>
            </w:r>
            <w:r>
              <w:fldChar w:fldCharType="begin"/>
            </w:r>
            <w:r>
              <w:instrText xml:space="preserve"> XE "Office 365 </w:instrText>
            </w:r>
            <w:r>
              <w:instrText>中型企业版</w:instrText>
            </w:r>
            <w:r>
              <w:instrText xml:space="preserve"> Add-on" </w:instrText>
            </w:r>
            <w:r>
              <w:fldChar w:fldCharType="end"/>
            </w:r>
            <w:r>
              <w:rPr>
                <w:vertAlign w:val="superscript"/>
              </w:rPr>
              <w:t>2</w:t>
            </w:r>
          </w:p>
          <w:p w:rsidR="006B3FB3" w:rsidRDefault="0067468C">
            <w:pPr>
              <w:pStyle w:val="ProductList-TableBody"/>
            </w:pPr>
            <w:r>
              <w:t xml:space="preserve">- Exchange Online </w:t>
            </w:r>
            <w:r>
              <w:t>计划</w:t>
            </w:r>
            <w:r>
              <w:t xml:space="preserve"> 1 Add-on</w:t>
            </w:r>
          </w:p>
          <w:p w:rsidR="006B3FB3" w:rsidRDefault="0067468C">
            <w:pPr>
              <w:pStyle w:val="ProductList-TableBody"/>
            </w:pPr>
            <w:r>
              <w:t xml:space="preserve">- Skype for Business Online </w:t>
            </w:r>
            <w:r>
              <w:t>计划</w:t>
            </w:r>
            <w:r>
              <w:t xml:space="preserve"> 1 Add-on</w:t>
            </w:r>
          </w:p>
          <w:p w:rsidR="006B3FB3" w:rsidRDefault="0067468C">
            <w:pPr>
              <w:pStyle w:val="ProductList-TableBody"/>
            </w:pPr>
            <w:r>
              <w:t xml:space="preserve">- SharePoint Online </w:t>
            </w:r>
            <w:r>
              <w:t>计划</w:t>
            </w:r>
            <w:r>
              <w:t xml:space="preserve"> 1 Add-on</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 </w:t>
            </w:r>
            <w:r>
              <w:t>不带</w:t>
            </w:r>
            <w:r>
              <w:t xml:space="preserve"> ProPlus Add-on </w:t>
            </w:r>
            <w:r>
              <w:t>的</w:t>
            </w:r>
            <w:r>
              <w:t xml:space="preserve"> Office 365 Enterprise </w:t>
            </w:r>
            <w:r>
              <w:t>和</w:t>
            </w:r>
            <w:r>
              <w:t xml:space="preserve"> Government E3</w:t>
            </w:r>
          </w:p>
          <w:p w:rsidR="006B3FB3" w:rsidRDefault="0067468C">
            <w:pPr>
              <w:pStyle w:val="ProductList-TableBody"/>
            </w:pPr>
            <w:r>
              <w:t xml:space="preserve">- </w:t>
            </w:r>
            <w:r>
              <w:t>不带</w:t>
            </w:r>
            <w:r>
              <w:t xml:space="preserve"> ProPlus </w:t>
            </w:r>
            <w:r>
              <w:t>附加的</w:t>
            </w:r>
            <w:r>
              <w:t xml:space="preserve"> Office 365 </w:t>
            </w:r>
            <w:r>
              <w:t>企业版和政府版</w:t>
            </w:r>
            <w:r>
              <w:t xml:space="preserve"> E4</w:t>
            </w:r>
            <w:r>
              <w:rPr>
                <w:vertAlign w:val="superscript"/>
              </w:rPr>
              <w:t>4</w:t>
            </w:r>
          </w:p>
          <w:p w:rsidR="006B3FB3" w:rsidRDefault="0067468C">
            <w:pPr>
              <w:pStyle w:val="ProductList-TableBody"/>
            </w:pPr>
            <w:r>
              <w:t xml:space="preserve">- Office 365 </w:t>
            </w:r>
            <w:r>
              <w:t>教育版</w:t>
            </w:r>
            <w:r>
              <w:t xml:space="preserve"> E5 </w:t>
            </w:r>
            <w:r>
              <w:t>附加</w:t>
            </w:r>
          </w:p>
          <w:p w:rsidR="006B3FB3" w:rsidRDefault="0067468C">
            <w:pPr>
              <w:pStyle w:val="ProductList-TableBody"/>
            </w:pPr>
            <w:r>
              <w:t xml:space="preserve">- Azure Information Protection Premium </w:t>
            </w:r>
            <w:r>
              <w:t>附加</w:t>
            </w:r>
            <w:r>
              <w:fldChar w:fldCharType="begin"/>
            </w:r>
            <w:r>
              <w:instrText xml:space="preserve"> XE "Azure Information Protection Premium </w:instrText>
            </w:r>
            <w:r>
              <w:instrText>附加</w:instrText>
            </w:r>
            <w:r>
              <w:instrText xml:space="preserve">" </w:instrText>
            </w:r>
            <w:r>
              <w:fldChar w:fldCharType="end"/>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 Office 365 </w:t>
            </w:r>
            <w:r>
              <w:t>企业版和政府版</w:t>
            </w:r>
            <w:r>
              <w:t xml:space="preserve"> E3</w:t>
            </w:r>
            <w:r>
              <w:rPr>
                <w:vertAlign w:val="superscript"/>
              </w:rPr>
              <w:t>2</w:t>
            </w:r>
            <w:r>
              <w:t>、</w:t>
            </w:r>
            <w:r>
              <w:t>E4</w:t>
            </w:r>
            <w:r>
              <w:rPr>
                <w:vertAlign w:val="superscript"/>
              </w:rPr>
              <w:t>4</w:t>
            </w:r>
            <w:r>
              <w:t xml:space="preserve"> </w:t>
            </w:r>
            <w:r>
              <w:t>或</w:t>
            </w:r>
            <w:r>
              <w:t xml:space="preserve"> E5 </w:t>
            </w:r>
            <w:r>
              <w:t>附加</w:t>
            </w:r>
          </w:p>
          <w:p w:rsidR="006B3FB3" w:rsidRDefault="0067468C">
            <w:pPr>
              <w:pStyle w:val="ProductList-TableBody"/>
            </w:pPr>
            <w:r>
              <w:t xml:space="preserve">- Office 365 </w:t>
            </w:r>
            <w:r>
              <w:t>教育版</w:t>
            </w:r>
            <w:r>
              <w:t xml:space="preserve"> E5 </w:t>
            </w:r>
            <w:r>
              <w:t>附加</w:t>
            </w:r>
          </w:p>
          <w:p w:rsidR="006B3FB3" w:rsidRDefault="0067468C">
            <w:pPr>
              <w:pStyle w:val="ProductList-TableBody"/>
            </w:pPr>
            <w:r>
              <w:t xml:space="preserve">- </w:t>
            </w:r>
            <w:r>
              <w:t>不带</w:t>
            </w:r>
            <w:r>
              <w:t xml:space="preserve"> ProPlus </w:t>
            </w:r>
            <w:r>
              <w:t>附加的</w:t>
            </w:r>
            <w:r>
              <w:t xml:space="preserve"> Office 365 </w:t>
            </w:r>
            <w:r>
              <w:t>企业版和政府版</w:t>
            </w:r>
            <w:r>
              <w:t xml:space="preserve"> E3</w:t>
            </w:r>
            <w:r>
              <w:rPr>
                <w:vertAlign w:val="superscript"/>
              </w:rPr>
              <w:t>2</w:t>
            </w:r>
            <w:r>
              <w:t xml:space="preserve"> </w:t>
            </w:r>
            <w:r>
              <w:t>或</w:t>
            </w:r>
            <w:r>
              <w:t xml:space="preserve"> E4</w:t>
            </w:r>
            <w:r>
              <w:rPr>
                <w:vertAlign w:val="superscript"/>
              </w:rPr>
              <w:t>4</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 Office 365 </w:t>
            </w:r>
            <w:r>
              <w:t>中型企业版</w:t>
            </w:r>
            <w:r>
              <w:t xml:space="preserve"> Add-on</w:t>
            </w:r>
            <w:r>
              <w:rPr>
                <w:vertAlign w:val="superscript"/>
              </w:rPr>
              <w:t>2</w:t>
            </w:r>
            <w:r>
              <w:rPr>
                <w:vertAlign w:val="superscript"/>
              </w:rPr>
              <w:t>、</w:t>
            </w:r>
            <w:r>
              <w:rPr>
                <w:vertAlign w:val="superscript"/>
              </w:rPr>
              <w:t>3</w:t>
            </w:r>
          </w:p>
          <w:p w:rsidR="006B3FB3" w:rsidRDefault="0067468C">
            <w:pPr>
              <w:pStyle w:val="ProductList-TableBody"/>
            </w:pPr>
            <w:r>
              <w:t xml:space="preserve">- Office 365 </w:t>
            </w:r>
            <w:r>
              <w:t>企业版</w:t>
            </w:r>
            <w:r>
              <w:t xml:space="preserve"> E3 </w:t>
            </w:r>
            <w:r>
              <w:t>附加</w:t>
            </w:r>
            <w:r>
              <w:rPr>
                <w:vertAlign w:val="superscript"/>
              </w:rPr>
              <w:t>2</w:t>
            </w:r>
            <w:r>
              <w:rPr>
                <w:vertAlign w:val="superscript"/>
              </w:rPr>
              <w:t>、</w:t>
            </w:r>
            <w:r>
              <w:rPr>
                <w:vertAlign w:val="superscript"/>
              </w:rPr>
              <w:t>3</w:t>
            </w:r>
          </w:p>
          <w:p w:rsidR="006B3FB3" w:rsidRDefault="0067468C">
            <w:pPr>
              <w:pStyle w:val="ProductList-TableBody"/>
            </w:pPr>
            <w:r>
              <w:t xml:space="preserve">- Office 365 </w:t>
            </w:r>
            <w:r>
              <w:t>教育版</w:t>
            </w:r>
            <w:r>
              <w:t xml:space="preserve"> E5 </w:t>
            </w:r>
            <w:r>
              <w:t>附加</w:t>
            </w:r>
          </w:p>
        </w:tc>
      </w:tr>
    </w:tbl>
    <w:p w:rsidR="006B3FB3" w:rsidRDefault="0067468C">
      <w:pPr>
        <w:pStyle w:val="ProductList-Body"/>
      </w:pPr>
      <w:r>
        <w:rPr>
          <w:i/>
          <w:vertAlign w:val="superscript"/>
        </w:rPr>
        <w:t>1</w:t>
      </w:r>
      <w:r>
        <w:rPr>
          <w:i/>
        </w:rPr>
        <w:t>1</w:t>
      </w:r>
      <w:r>
        <w:rPr>
          <w:i/>
        </w:rPr>
        <w:t>每个合格许可必须具有有效软件保障</w:t>
      </w:r>
    </w:p>
    <w:p w:rsidR="006B3FB3" w:rsidRDefault="0067468C">
      <w:pPr>
        <w:pStyle w:val="ProductList-Body"/>
      </w:pPr>
      <w:r>
        <w:rPr>
          <w:i/>
          <w:vertAlign w:val="superscript"/>
        </w:rPr>
        <w:t>2</w:t>
      </w:r>
      <w:r>
        <w:rPr>
          <w:i/>
        </w:rPr>
        <w:t>这些优惠仅适用于开放式价值和开放式价值订购客户。</w:t>
      </w:r>
    </w:p>
    <w:p w:rsidR="006B3FB3" w:rsidRDefault="0067468C">
      <w:pPr>
        <w:pStyle w:val="ProductList-Body"/>
      </w:pPr>
      <w:r>
        <w:rPr>
          <w:i/>
          <w:vertAlign w:val="superscript"/>
        </w:rPr>
        <w:t>3</w:t>
      </w:r>
      <w:r>
        <w:rPr>
          <w:i/>
        </w:rPr>
        <w:t>只能依据开放式价值（组织范围）或开放式价值订购协议来购买本附加用户</w:t>
      </w:r>
      <w:r>
        <w:rPr>
          <w:i/>
        </w:rPr>
        <w:t xml:space="preserve"> SL</w:t>
      </w:r>
      <w:r>
        <w:rPr>
          <w:i/>
        </w:rPr>
        <w:t>。</w:t>
      </w:r>
    </w:p>
    <w:p w:rsidR="006B3FB3" w:rsidRDefault="0067468C">
      <w:pPr>
        <w:pStyle w:val="ProductList-Body"/>
      </w:pPr>
      <w:r>
        <w:rPr>
          <w:i/>
          <w:vertAlign w:val="superscript"/>
        </w:rPr>
        <w:lastRenderedPageBreak/>
        <w:t>4</w:t>
      </w:r>
      <w:r>
        <w:rPr>
          <w:i/>
        </w:rPr>
        <w:t>只有客户批量许可协议中定义的政府客户才能购买此附加用户</w:t>
      </w:r>
      <w:r>
        <w:rPr>
          <w:i/>
        </w:rPr>
        <w:t xml:space="preserve"> SL</w:t>
      </w:r>
      <w:r>
        <w:rPr>
          <w:i/>
        </w:rPr>
        <w:t>。</w:t>
      </w:r>
    </w:p>
    <w:p w:rsidR="006B3FB3" w:rsidRDefault="006B3FB3">
      <w:pPr>
        <w:pStyle w:val="ProductList-Body"/>
      </w:pPr>
    </w:p>
    <w:p w:rsidR="006B3FB3" w:rsidRDefault="0067468C">
      <w:pPr>
        <w:pStyle w:val="ProductList-Body"/>
      </w:pPr>
      <w:r>
        <w:t>附加用户</w:t>
      </w:r>
      <w:r>
        <w:t xml:space="preserve"> SL</w:t>
      </w:r>
      <w:r>
        <w:t>（</w:t>
      </w:r>
      <w:r>
        <w:t xml:space="preserve">Office 365 </w:t>
      </w:r>
      <w:r>
        <w:t>中型企业版</w:t>
      </w:r>
      <w:r>
        <w:t xml:space="preserve"> Add-on </w:t>
      </w:r>
      <w:r>
        <w:t>除外）具有等同于合格许可的访问权利，允许许可用户从任意设备访问等同于合格许可的客户相应本地服务器产品功能。</w:t>
      </w:r>
    </w:p>
    <w:p w:rsidR="006B3FB3" w:rsidRDefault="006B3FB3">
      <w:pPr>
        <w:pStyle w:val="ProductList-Body"/>
      </w:pPr>
    </w:p>
    <w:p w:rsidR="006B3FB3" w:rsidRDefault="0067468C">
      <w:pPr>
        <w:pStyle w:val="ProductList-ClauseHeading"/>
        <w:outlineLvl w:val="4"/>
      </w:pPr>
      <w:r>
        <w:t xml:space="preserve">2.6 </w:t>
      </w:r>
      <w:r>
        <w:t>购买限制</w:t>
      </w:r>
    </w:p>
    <w:p w:rsidR="006B3FB3" w:rsidRDefault="0067468C">
      <w:pPr>
        <w:pStyle w:val="ProductList-Body"/>
      </w:pPr>
      <w:r>
        <w:t>每个合格许可（或一组合格许可）只能购买一个附加用户</w:t>
      </w:r>
      <w:r>
        <w:t xml:space="preserve"> SL</w:t>
      </w:r>
      <w:r>
        <w:t>。</w:t>
      </w:r>
    </w:p>
    <w:p w:rsidR="006B3FB3" w:rsidRDefault="006B3FB3">
      <w:pPr>
        <w:pStyle w:val="ProductList-Body"/>
      </w:pPr>
    </w:p>
    <w:p w:rsidR="006B3FB3" w:rsidRDefault="0067468C">
      <w:pPr>
        <w:pStyle w:val="ProductList-Body"/>
      </w:pPr>
      <w:r>
        <w:t>在校正日期之间（即在获得合格许可之前），客户可以针对已添加到企业许可登记表的用户、设备计数或开放式价值订购协议中的用户或设备购买附加用户</w:t>
      </w:r>
      <w:r>
        <w:t xml:space="preserve"> SL</w:t>
      </w:r>
      <w:r>
        <w:t>，但将受每份合格许可（或每组合格许可）只能购买一份附加用户</w:t>
      </w:r>
      <w:r>
        <w:t xml:space="preserve"> SL </w:t>
      </w:r>
      <w:r>
        <w:t>的相同限制。</w:t>
      </w:r>
    </w:p>
    <w:p w:rsidR="006B3FB3" w:rsidRDefault="006B3FB3">
      <w:pPr>
        <w:pStyle w:val="ProductList-Body"/>
      </w:pPr>
    </w:p>
    <w:p w:rsidR="006B3FB3" w:rsidRDefault="0067468C">
      <w:pPr>
        <w:pStyle w:val="ProductList-ClauseHeading"/>
        <w:outlineLvl w:val="4"/>
      </w:pPr>
      <w:r>
        <w:t xml:space="preserve">2.7 </w:t>
      </w:r>
      <w:r>
        <w:t>批量许可计划条款</w:t>
      </w:r>
    </w:p>
    <w:p w:rsidR="006B3FB3" w:rsidRDefault="0067468C">
      <w:pPr>
        <w:pStyle w:val="ProductList-Body"/>
      </w:pPr>
      <w:r>
        <w:t>适用于相应在线服务用户</w:t>
      </w:r>
      <w:r>
        <w:t xml:space="preserve"> SL </w:t>
      </w:r>
      <w:r>
        <w:t>的计划条款也适用于附加用户</w:t>
      </w:r>
      <w:r>
        <w:t xml:space="preserve"> SL</w:t>
      </w:r>
      <w:r>
        <w:t>。</w:t>
      </w:r>
    </w:p>
    <w:p w:rsidR="006B3FB3" w:rsidRDefault="006B3FB3">
      <w:pPr>
        <w:pStyle w:val="ProductList-Body"/>
      </w:pPr>
    </w:p>
    <w:p w:rsidR="006B3FB3" w:rsidRDefault="0067468C">
      <w:pPr>
        <w:pStyle w:val="ProductList-ClauseHeading"/>
        <w:outlineLvl w:val="4"/>
      </w:pPr>
      <w:r>
        <w:t>2.8 Office 365“</w:t>
      </w:r>
      <w:r>
        <w:t>来自软件保障</w:t>
      </w:r>
      <w:r>
        <w:t>”</w:t>
      </w:r>
      <w:r>
        <w:t>用户</w:t>
      </w:r>
      <w:r>
        <w:t xml:space="preserve"> SL </w:t>
      </w:r>
      <w:r>
        <w:t>的购买资格</w:t>
      </w:r>
    </w:p>
    <w:p w:rsidR="006B3FB3" w:rsidRDefault="0067468C">
      <w:pPr>
        <w:pStyle w:val="ProductList-Body"/>
      </w:pPr>
      <w:r>
        <w:t>可以为下表中的合格产品购买相应的</w:t>
      </w:r>
      <w:r>
        <w:t>“</w:t>
      </w:r>
      <w:r>
        <w:t>来自软件保障</w:t>
      </w:r>
      <w:r>
        <w:t>”</w:t>
      </w:r>
      <w:r>
        <w:t>用户</w:t>
      </w:r>
      <w:r>
        <w:t xml:space="preserve"> SL</w:t>
      </w:r>
      <w:r>
        <w:t>，而不是具有有效软件保障的完全付费永久许可的软件保障。还可以购买</w:t>
      </w:r>
      <w:r>
        <w:t>“</w:t>
      </w:r>
      <w:r>
        <w:t>来自软件保障</w:t>
      </w:r>
      <w:r>
        <w:t>”</w:t>
      </w:r>
      <w:r>
        <w:t>用户</w:t>
      </w:r>
      <w:r>
        <w:t xml:space="preserve"> SL</w:t>
      </w:r>
      <w:r>
        <w:t>，而不是下面合格产品的订购许可，前提是订购许可购买时间比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3601"/>
        <w:gridCol w:w="3605"/>
        <w:gridCol w:w="3584"/>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合格产品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要求的</w:t>
            </w:r>
            <w:r>
              <w:rPr>
                <w:color w:val="FFFFFF"/>
              </w:rPr>
              <w:t xml:space="preserve"> CAL Suite Bridge</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Office 365</w:t>
            </w:r>
            <w:r>
              <w:t>（</w:t>
            </w:r>
            <w:r>
              <w:t xml:space="preserve">Enterprise E1 </w:t>
            </w:r>
            <w:r>
              <w:t>和</w:t>
            </w:r>
            <w:r>
              <w:t xml:space="preserve"> Government E1</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适用于</w:t>
            </w:r>
            <w:r>
              <w:t xml:space="preserve"> Office 365 </w:t>
            </w:r>
            <w:r>
              <w:t>的核心</w:t>
            </w:r>
            <w:r>
              <w:t xml:space="preserve"> CAL Bridge</w:t>
            </w:r>
            <w:r>
              <w:fldChar w:fldCharType="begin"/>
            </w:r>
            <w:r>
              <w:instrText xml:space="preserve"> XE "</w:instrText>
            </w:r>
            <w:r>
              <w:instrText>适用于</w:instrText>
            </w:r>
            <w:r>
              <w:instrText xml:space="preserve"> Office 365 </w:instrText>
            </w:r>
            <w:r>
              <w:instrText>的核心</w:instrText>
            </w:r>
            <w:r>
              <w:instrText xml:space="preserve"> CAL Bridge" </w:instrText>
            </w:r>
            <w:r>
              <w:fldChar w:fldCharType="end"/>
            </w:r>
            <w:r>
              <w:rPr>
                <w:vertAlign w:val="superscript"/>
              </w:rPr>
              <w:t>2</w:t>
            </w:r>
            <w:r>
              <w:rPr>
                <w:vertAlign w:val="superscript"/>
              </w:rPr>
              <w:t>、</w:t>
            </w:r>
            <w:r>
              <w:rPr>
                <w:vertAlign w:val="superscript"/>
              </w:rPr>
              <w:t>3</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Office 365</w:t>
            </w:r>
            <w:r>
              <w:t>（企业版</w:t>
            </w:r>
            <w:r>
              <w:t xml:space="preserve"> E3</w:t>
            </w:r>
            <w:r>
              <w:t>、</w:t>
            </w:r>
            <w:r>
              <w:t xml:space="preserve">E5 </w:t>
            </w:r>
            <w:r>
              <w:t>和政府版</w:t>
            </w:r>
            <w:r>
              <w:t xml:space="preserve">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适用于</w:t>
            </w:r>
            <w:r>
              <w:t xml:space="preserve"> Office 365 </w:t>
            </w:r>
            <w:r>
              <w:t>的核心</w:t>
            </w:r>
            <w:r>
              <w:t xml:space="preserve"> CAL Bridge</w:t>
            </w:r>
            <w:r>
              <w:rPr>
                <w:vertAlign w:val="superscript"/>
              </w:rPr>
              <w:t>2</w:t>
            </w:r>
            <w:r>
              <w:rPr>
                <w:vertAlign w:val="superscript"/>
              </w:rPr>
              <w:t>、</w:t>
            </w:r>
            <w:r>
              <w:rPr>
                <w:vertAlign w:val="superscript"/>
              </w:rPr>
              <w:t>3</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Office Professional Plus </w:t>
            </w:r>
            <w:r>
              <w:t>和</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Office 365</w:t>
            </w:r>
            <w:r>
              <w:t>（企业版</w:t>
            </w:r>
            <w:r>
              <w:t xml:space="preserve"> E3</w:t>
            </w:r>
            <w:r>
              <w:t>、</w:t>
            </w:r>
            <w:r>
              <w:t xml:space="preserve">E5 </w:t>
            </w:r>
            <w:r>
              <w:t>和政府版</w:t>
            </w:r>
            <w:r>
              <w:t xml:space="preserve">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w:t>
            </w:r>
            <w:r>
              <w:rPr>
                <w:vertAlign w:val="superscript"/>
              </w:rPr>
              <w:t>、</w:t>
            </w:r>
            <w:r>
              <w:rPr>
                <w:vertAlign w:val="superscript"/>
              </w:rPr>
              <w:t>3</w:t>
            </w:r>
          </w:p>
        </w:tc>
      </w:tr>
    </w:tbl>
    <w:p w:rsidR="006B3FB3" w:rsidRDefault="0067468C">
      <w:pPr>
        <w:pStyle w:val="ProductList-Body"/>
      </w:pPr>
      <w:r>
        <w:rPr>
          <w:i/>
          <w:vertAlign w:val="superscript"/>
        </w:rPr>
        <w:t>1</w:t>
      </w:r>
      <w:r>
        <w:rPr>
          <w:i/>
        </w:rPr>
        <w:t>仅在许可登记表周年日或者新的许可登记有效期开始时可供购买。</w:t>
      </w:r>
    </w:p>
    <w:p w:rsidR="006B3FB3" w:rsidRDefault="0067468C">
      <w:pPr>
        <w:pStyle w:val="ProductList-Body"/>
      </w:pPr>
      <w:r>
        <w:rPr>
          <w:i/>
          <w:vertAlign w:val="superscript"/>
        </w:rPr>
        <w:t>2</w:t>
      </w:r>
      <w:r>
        <w:rPr>
          <w:i/>
        </w:rPr>
        <w:t>仅在许可登记表周年日购买时需要。</w:t>
      </w:r>
    </w:p>
    <w:p w:rsidR="006B3FB3" w:rsidRDefault="0067468C">
      <w:pPr>
        <w:pStyle w:val="ProductList-Body"/>
      </w:pPr>
      <w:r>
        <w:rPr>
          <w:i/>
          <w:vertAlign w:val="superscript"/>
        </w:rPr>
        <w:t>3</w:t>
      </w:r>
      <w:r>
        <w:rPr>
          <w:i/>
        </w:rPr>
        <w:t>同时具有企业移动性</w:t>
      </w:r>
      <w:r>
        <w:rPr>
          <w:i/>
        </w:rPr>
        <w:t xml:space="preserve"> + </w:t>
      </w:r>
      <w:r>
        <w:rPr>
          <w:i/>
        </w:rPr>
        <w:t>安全性</w:t>
      </w:r>
      <w:r>
        <w:fldChar w:fldCharType="begin"/>
      </w:r>
      <w:r>
        <w:instrText xml:space="preserve"> XE "</w:instrText>
      </w:r>
      <w:r>
        <w:instrText>企业移动性</w:instrText>
      </w:r>
      <w:r>
        <w:instrText xml:space="preserve"> + </w:instrText>
      </w:r>
      <w:r>
        <w:instrText>安全性</w:instrText>
      </w:r>
      <w:r>
        <w:instrText xml:space="preserve">" </w:instrText>
      </w:r>
      <w:r>
        <w:fldChar w:fldCharType="end"/>
      </w:r>
      <w:r>
        <w:rPr>
          <w:i/>
        </w:rPr>
        <w:t>许可的用户无需购买。</w:t>
      </w:r>
    </w:p>
    <w:p w:rsidR="006B3FB3" w:rsidRDefault="006B3FB3">
      <w:pPr>
        <w:pStyle w:val="ProductList-Body"/>
      </w:pPr>
    </w:p>
    <w:p w:rsidR="006B3FB3" w:rsidRDefault="0067468C">
      <w:pPr>
        <w:pStyle w:val="ProductList-Body"/>
      </w:pPr>
      <w:r>
        <w:t>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w:t>
      </w:r>
      <w:r>
        <w:t>“</w:t>
      </w:r>
      <w:r>
        <w:t>来自软件保障</w:t>
      </w:r>
      <w:r>
        <w:t>”</w:t>
      </w:r>
      <w:r>
        <w:t>用户</w:t>
      </w:r>
      <w:r>
        <w:t xml:space="preserve"> SL </w:t>
      </w:r>
      <w:r>
        <w:t>以便为在其当前登记有效期的剩余时间内添加的所有其他</w:t>
      </w:r>
      <w:r>
        <w:t xml:space="preserve"> Office 365 </w:t>
      </w:r>
      <w:r>
        <w:t>用户分别授予许可。</w:t>
      </w:r>
    </w:p>
    <w:p w:rsidR="006B3FB3" w:rsidRDefault="006B3FB3">
      <w:pPr>
        <w:pStyle w:val="ProductList-Body"/>
      </w:pPr>
    </w:p>
    <w:p w:rsidR="006B3FB3" w:rsidRDefault="0067468C">
      <w:pPr>
        <w:pStyle w:val="ProductList-ClauseHeading"/>
        <w:outlineLvl w:val="4"/>
      </w:pPr>
      <w:r>
        <w:t>2.9“</w:t>
      </w:r>
      <w:r>
        <w:t>来自软件保障</w:t>
      </w:r>
      <w:r>
        <w:t>”</w:t>
      </w:r>
      <w:r>
        <w:t>用户</w:t>
      </w:r>
      <w:r>
        <w:t xml:space="preserve"> SL </w:t>
      </w:r>
      <w:r>
        <w:t>购买</w:t>
      </w:r>
    </w:p>
    <w:p w:rsidR="006B3FB3" w:rsidRDefault="0067468C">
      <w:pPr>
        <w:pStyle w:val="ProductList-Body"/>
      </w:pPr>
      <w:r>
        <w:t>对于</w:t>
      </w:r>
      <w:r>
        <w:t xml:space="preserve"> 2.8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，但前提是客户必须为所有许可的合格设备的所有用户购买</w:t>
      </w:r>
      <w:r>
        <w:t>“</w:t>
      </w:r>
      <w:r>
        <w:t>来自软件保障</w:t>
      </w:r>
      <w:r>
        <w:t>”</w:t>
      </w:r>
      <w:r>
        <w:t>用户</w:t>
      </w:r>
      <w:r>
        <w:t xml:space="preserve"> SL</w:t>
      </w:r>
      <w:r>
        <w:t>。</w:t>
      </w:r>
    </w:p>
    <w:p w:rsidR="006B3FB3" w:rsidRDefault="006B3FB3">
      <w:pPr>
        <w:pStyle w:val="ProductList-Body"/>
      </w:pPr>
    </w:p>
    <w:p w:rsidR="006B3FB3" w:rsidRDefault="0067468C">
      <w:pPr>
        <w:pStyle w:val="ProductList-ClauseHeading"/>
        <w:outlineLvl w:val="4"/>
      </w:pPr>
      <w:r>
        <w:t>2.10 Office 365“</w:t>
      </w:r>
      <w:r>
        <w:t>来自软件保障</w:t>
      </w:r>
      <w:r>
        <w:t>”</w:t>
      </w:r>
      <w:r>
        <w:t>用户</w:t>
      </w:r>
      <w:r>
        <w:t xml:space="preserve"> SL </w:t>
      </w:r>
      <w:r>
        <w:t>的软件保障权益</w:t>
      </w:r>
    </w:p>
    <w:p w:rsidR="006B3FB3" w:rsidRDefault="0067468C">
      <w:pPr>
        <w:pStyle w:val="ProductList-Body"/>
      </w:pPr>
      <w:r>
        <w:t>Office 365</w:t>
      </w:r>
      <w:r>
        <w:t>（企业版</w:t>
      </w:r>
      <w:r>
        <w:t xml:space="preserve"> E1</w:t>
      </w:r>
      <w:r>
        <w:t>、</w:t>
      </w:r>
      <w:r>
        <w:t>E3</w:t>
      </w:r>
      <w:r>
        <w:t>、</w:t>
      </w:r>
      <w:r>
        <w:t xml:space="preserve">E5 </w:t>
      </w:r>
      <w:r>
        <w:t>和政府版</w:t>
      </w:r>
      <w:r>
        <w:t xml:space="preserve"> E1</w:t>
      </w:r>
      <w:r>
        <w:t>、</w:t>
      </w:r>
      <w:r>
        <w:t>E3</w:t>
      </w:r>
      <w:r>
        <w:t>、</w:t>
      </w:r>
      <w:r>
        <w:t>E4</w:t>
      </w:r>
      <w:r>
        <w:t>）</w:t>
      </w:r>
      <w:r>
        <w:t>“</w:t>
      </w:r>
      <w:r>
        <w:t>来自软件保障</w:t>
      </w:r>
      <w:r>
        <w:t>”</w:t>
      </w:r>
      <w:r>
        <w:t>用户</w:t>
      </w:r>
      <w:r>
        <w:t xml:space="preserve"> SL </w:t>
      </w:r>
      <w:r>
        <w:t>提供与上述</w:t>
      </w:r>
      <w:r>
        <w:t xml:space="preserve"> 2.8 </w:t>
      </w:r>
      <w:r>
        <w:t>小节中合格产品相同的软件保障权益。</w:t>
      </w:r>
    </w:p>
    <w:p w:rsidR="006B3FB3" w:rsidRDefault="006B3FB3">
      <w:pPr>
        <w:pStyle w:val="ProductList-Body"/>
      </w:pPr>
    </w:p>
    <w:p w:rsidR="006B3FB3" w:rsidRDefault="0067468C">
      <w:pPr>
        <w:pStyle w:val="ProductList-ClauseHeading"/>
        <w:outlineLvl w:val="4"/>
      </w:pPr>
      <w:r>
        <w:t xml:space="preserve">2.11 Office 365 </w:t>
      </w:r>
      <w:r>
        <w:t>企业版</w:t>
      </w:r>
      <w:r>
        <w:t xml:space="preserve"> K1</w:t>
      </w:r>
    </w:p>
    <w:p w:rsidR="006B3FB3" w:rsidRDefault="0067468C">
      <w:pPr>
        <w:pStyle w:val="ProductList-Body"/>
      </w:pPr>
      <w:r>
        <w:t xml:space="preserve">Office 365 Enterprise K1 </w:t>
      </w:r>
      <w:r>
        <w:t>以前称为</w:t>
      </w:r>
      <w:r>
        <w:t xml:space="preserve"> Business Productivity Online Deskless Suite</w:t>
      </w:r>
      <w:r>
        <w:fldChar w:fldCharType="begin"/>
      </w:r>
      <w:r>
        <w:instrText xml:space="preserve"> XE " Business Productivity Online Deskless Suite" </w:instrText>
      </w:r>
      <w:r>
        <w:fldChar w:fldCharType="end"/>
      </w:r>
      <w:r>
        <w:t xml:space="preserve"> (BPOS Deskless)</w:t>
      </w:r>
      <w:r>
        <w:t>。对于购买</w:t>
      </w:r>
      <w:r>
        <w:t xml:space="preserve"> Office 365 Enterprise K1 </w:t>
      </w:r>
      <w:r>
        <w:t>的巴西和智利客户，将为其提供</w:t>
      </w:r>
      <w:r>
        <w:t xml:space="preserve"> BPOS Deskless</w:t>
      </w:r>
      <w:r>
        <w:t>。这些客户可能会迁移到</w:t>
      </w:r>
      <w:r>
        <w:t xml:space="preserve"> Office 365 </w:t>
      </w:r>
      <w:r>
        <w:t>企业版</w:t>
      </w:r>
      <w:r>
        <w:t xml:space="preserve"> K1</w:t>
      </w:r>
      <w:r>
        <w:t>。</w:t>
      </w:r>
    </w:p>
    <w:p w:rsidR="006B3FB3" w:rsidRDefault="006B3FB3">
      <w:pPr>
        <w:pStyle w:val="ProductList-Body"/>
      </w:pPr>
    </w:p>
    <w:p w:rsidR="006B3FB3" w:rsidRDefault="0067468C">
      <w:pPr>
        <w:pStyle w:val="ProductList-ClauseHeading"/>
        <w:outlineLvl w:val="4"/>
      </w:pPr>
      <w:r>
        <w:t xml:space="preserve">2.12 Office </w:t>
      </w:r>
      <w:r>
        <w:t>多语言包</w:t>
      </w:r>
    </w:p>
    <w:p w:rsidR="006B3FB3" w:rsidRDefault="0067468C">
      <w:pPr>
        <w:pStyle w:val="ProductList-Body"/>
      </w:pPr>
      <w:r>
        <w:t>订购包含</w:t>
      </w:r>
      <w:r>
        <w:t xml:space="preserve"> Office 365 ProPlus </w:t>
      </w:r>
      <w:r>
        <w:t>的</w:t>
      </w:r>
      <w:r>
        <w:t xml:space="preserve"> Office 365 </w:t>
      </w:r>
      <w:r>
        <w:t>套件的客户可将最新版本的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套件获准使用的桌面应用程序软件的副本配合使用。</w:t>
      </w:r>
    </w:p>
    <w:p w:rsidR="006B3FB3" w:rsidRDefault="006B3FB3">
      <w:pPr>
        <w:pStyle w:val="ProductList-Body"/>
      </w:pPr>
    </w:p>
    <w:p w:rsidR="006B3FB3" w:rsidRDefault="0067468C">
      <w:pPr>
        <w:pStyle w:val="ProductList-ClauseHeading"/>
        <w:outlineLvl w:val="4"/>
      </w:pPr>
      <w:r>
        <w:t xml:space="preserve">2.13 Office 365 </w:t>
      </w:r>
      <w:r>
        <w:t>中型企业版产品密钥兑换</w:t>
      </w:r>
    </w:p>
    <w:p w:rsidR="006B3FB3" w:rsidRDefault="0067468C">
      <w:pPr>
        <w:pStyle w:val="ProductList-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的截止日期为</w:t>
      </w:r>
      <w:r>
        <w:t xml:space="preserve"> 2015 </w:t>
      </w:r>
      <w:r>
        <w:t>年</w:t>
      </w:r>
      <w:r>
        <w:t xml:space="preserve"> 9 </w:t>
      </w:r>
      <w:r>
        <w:t>月</w:t>
      </w:r>
      <w:r>
        <w:t xml:space="preserve"> 30 </w:t>
      </w:r>
      <w:r>
        <w:t>日，此后，未兑换的订购可用于后续产品。</w:t>
      </w:r>
    </w:p>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83562961"/>
      <w:r>
        <w:instrText>Office 365 Advanced Security Management</w:instrText>
      </w:r>
      <w:bookmarkEnd w:id="269"/>
      <w:r>
        <w:instrText>" \l 3</w:instrText>
      </w:r>
      <w:r>
        <w:fldChar w:fldCharType="end"/>
      </w:r>
    </w:p>
    <w:p w:rsidR="006B3FB3" w:rsidRDefault="0067468C">
      <w:pPr>
        <w:pStyle w:val="ProductList-Offering1SubSection"/>
        <w:outlineLvl w:val="3"/>
      </w:pPr>
      <w:bookmarkStart w:id="270" w:name="_Sec919"/>
      <w:r>
        <w:t>1.</w:t>
      </w:r>
      <w:r>
        <w:t>计划可用性</w:t>
      </w:r>
      <w:bookmarkEnd w:id="270"/>
    </w:p>
    <w:tbl>
      <w:tblPr>
        <w:tblStyle w:val="PURTable"/>
        <w:tblW w:w="0" w:type="dxa"/>
        <w:tblLook w:val="04A0" w:firstRow="1" w:lastRow="0" w:firstColumn="1" w:lastColumn="0" w:noHBand="0" w:noVBand="1"/>
      </w:tblPr>
      <w:tblGrid>
        <w:gridCol w:w="4468"/>
        <w:gridCol w:w="780"/>
        <w:gridCol w:w="791"/>
        <w:gridCol w:w="797"/>
        <w:gridCol w:w="706"/>
        <w:gridCol w:w="829"/>
        <w:gridCol w:w="822"/>
        <w:gridCol w:w="801"/>
        <w:gridCol w:w="790"/>
      </w:tblGrid>
      <w:tr w:rsidR="006B3F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5020" w:type="dxa"/>
            <w:tcBorders>
              <w:top w:val="single" w:sz="6" w:space="0" w:color="FFFFFF"/>
              <w:left w:val="none" w:sz="4" w:space="0" w:color="6E6E6E"/>
              <w:bottom w:val="none" w:sz="4" w:space="0" w:color="A5A5A5"/>
              <w:right w:val="none" w:sz="4" w:space="0" w:color="6E6E6E"/>
            </w:tcBorders>
          </w:tcPr>
          <w:p w:rsidR="006B3FB3" w:rsidRDefault="0067468C">
            <w:pPr>
              <w:pStyle w:val="ProductList-TableBody"/>
            </w:pPr>
            <w:r>
              <w:rPr>
                <w:color w:val="000000"/>
              </w:rPr>
              <w:t>Office 365 Advanced Security Management</w:t>
            </w:r>
            <w:r>
              <w:rPr>
                <w:color w:val="000000"/>
              </w:rPr>
              <w:t>（用户</w:t>
            </w:r>
            <w:r>
              <w:rPr>
                <w:color w:val="000000"/>
              </w:rPr>
              <w:t xml:space="preserve"> SL</w:t>
            </w:r>
            <w:r>
              <w:rPr>
                <w:color w:val="000000"/>
              </w:rPr>
              <w:t>）</w:t>
            </w:r>
            <w:r>
              <w:fldChar w:fldCharType="begin"/>
            </w:r>
            <w:r>
              <w:instrText xml:space="preserve"> XE "Office 365 Advanced Security Management</w:instrText>
            </w:r>
            <w:r>
              <w:instrText>（用户</w:instrText>
            </w:r>
            <w:r>
              <w:instrText xml:space="preserve"> SL</w:instrText>
            </w:r>
            <w:r>
              <w:instrText>）</w:instrText>
            </w:r>
            <w:r>
              <w:instrText xml:space="preserve">"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6B3FB3" w:rsidRDefault="0067468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6B3FB3" w:rsidRDefault="0067468C">
      <w:pPr>
        <w:pStyle w:val="ProductList-Offering1SubSection"/>
        <w:outlineLvl w:val="3"/>
      </w:pPr>
      <w:bookmarkStart w:id="271" w:name="_Sec920"/>
      <w:r>
        <w:lastRenderedPageBreak/>
        <w:t>2.</w:t>
      </w:r>
      <w:r>
        <w:t>产品条件</w:t>
      </w:r>
      <w:bookmarkEnd w:id="271"/>
    </w:p>
    <w:tbl>
      <w:tblPr>
        <w:tblStyle w:val="PURTable"/>
        <w:tblW w:w="0" w:type="dxa"/>
        <w:tblLook w:val="04A0" w:firstRow="1" w:lastRow="0" w:firstColumn="1" w:lastColumn="0" w:noHBand="0" w:noVBand="1"/>
      </w:tblPr>
      <w:tblGrid>
        <w:gridCol w:w="3597"/>
        <w:gridCol w:w="3586"/>
        <w:gridCol w:w="360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2HeadingNoBorder"/>
        <w:outlineLvl w:val="2"/>
      </w:pPr>
      <w:bookmarkStart w:id="272" w:name="_Sec877"/>
      <w:r>
        <w:t>Microsoft MyAnalytics</w:t>
      </w:r>
      <w:bookmarkEnd w:id="272"/>
      <w:r>
        <w:fldChar w:fldCharType="begin"/>
      </w:r>
      <w:r>
        <w:instrText xml:space="preserve"> TC "</w:instrText>
      </w:r>
      <w:bookmarkStart w:id="273" w:name="_Toc483562962"/>
      <w:r>
        <w:instrText>Microsoft MyAnalytics</w:instrText>
      </w:r>
      <w:bookmarkEnd w:id="273"/>
      <w:r>
        <w:instrText>" \l 3</w:instrText>
      </w:r>
      <w:r>
        <w:fldChar w:fldCharType="end"/>
      </w:r>
    </w:p>
    <w:p w:rsidR="006B3FB3" w:rsidRDefault="0067468C">
      <w:pPr>
        <w:pStyle w:val="ProductList-Offering1SubSection"/>
        <w:outlineLvl w:val="3"/>
      </w:pPr>
      <w:bookmarkStart w:id="274" w:name="_Sec878"/>
      <w:r>
        <w:t>1.</w:t>
      </w:r>
      <w:r>
        <w:t>计划可用性</w:t>
      </w:r>
      <w:bookmarkEnd w:id="274"/>
    </w:p>
    <w:tbl>
      <w:tblPr>
        <w:tblStyle w:val="PURTable"/>
        <w:tblW w:w="0" w:type="dxa"/>
        <w:tblLook w:val="04A0" w:firstRow="1" w:lastRow="0" w:firstColumn="1" w:lastColumn="0" w:noHBand="0" w:noVBand="1"/>
      </w:tblPr>
      <w:tblGrid>
        <w:gridCol w:w="4462"/>
        <w:gridCol w:w="781"/>
        <w:gridCol w:w="792"/>
        <w:gridCol w:w="798"/>
        <w:gridCol w:w="707"/>
        <w:gridCol w:w="829"/>
        <w:gridCol w:w="823"/>
        <w:gridCol w:w="802"/>
        <w:gridCol w:w="790"/>
      </w:tblGrid>
      <w:tr w:rsidR="006B3F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5020" w:type="dxa"/>
            <w:tcBorders>
              <w:top w:val="single" w:sz="6" w:space="0" w:color="FFFFFF"/>
              <w:left w:val="none" w:sz="4" w:space="0" w:color="6E6E6E"/>
              <w:bottom w:val="none" w:sz="4" w:space="0" w:color="BFBFBF"/>
              <w:right w:val="none" w:sz="4" w:space="0" w:color="6E6E6E"/>
            </w:tcBorders>
          </w:tcPr>
          <w:p w:rsidR="006B3FB3" w:rsidRDefault="0067468C">
            <w:pPr>
              <w:pStyle w:val="ProductList-TableBody"/>
            </w:pPr>
            <w:r>
              <w:t>Microsoft MyAnalytics</w:t>
            </w:r>
            <w:r>
              <w:fldChar w:fldCharType="begin"/>
            </w:r>
            <w:r>
              <w:instrText xml:space="preserve"> XE "Microsoft MyAnalytics"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6B3FB3" w:rsidRDefault="0067468C">
      <w:pPr>
        <w:pStyle w:val="ProductList-Offering1SubSection"/>
        <w:outlineLvl w:val="3"/>
      </w:pPr>
      <w:bookmarkStart w:id="275" w:name="_Sec879"/>
      <w:r>
        <w:t>2.</w:t>
      </w:r>
      <w:r>
        <w:t>产品条件</w:t>
      </w:r>
      <w:bookmarkEnd w:id="275"/>
    </w:p>
    <w:tbl>
      <w:tblPr>
        <w:tblStyle w:val="PURTable"/>
        <w:tblW w:w="0" w:type="dxa"/>
        <w:tblLook w:val="04A0" w:firstRow="1" w:lastRow="0" w:firstColumn="1" w:lastColumn="0" w:noHBand="0" w:noVBand="1"/>
      </w:tblPr>
      <w:tblGrid>
        <w:gridCol w:w="3597"/>
        <w:gridCol w:w="3586"/>
        <w:gridCol w:w="360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符合延期条件：不适用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w:t>
            </w:r>
            <w:r>
              <w:rPr>
                <w:color w:val="404040"/>
              </w:rPr>
              <w:t xml:space="preserve"> (SCE)</w:t>
            </w:r>
            <w:r>
              <w:rPr>
                <w:color w:val="404040"/>
              </w:rPr>
              <w:t>：不适用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3562963"/>
      <w:r>
        <w:instrText>Office 365 Advanced Compliance</w:instrText>
      </w:r>
      <w:bookmarkEnd w:id="277"/>
      <w:r>
        <w:instrText>" \l 3</w:instrText>
      </w:r>
      <w:r>
        <w:fldChar w:fldCharType="end"/>
      </w:r>
    </w:p>
    <w:p w:rsidR="006B3FB3" w:rsidRDefault="0067468C">
      <w:pPr>
        <w:pStyle w:val="ProductList-Offering1SubSection"/>
        <w:outlineLvl w:val="3"/>
      </w:pPr>
      <w:bookmarkStart w:id="278" w:name="_Sec881"/>
      <w:r>
        <w:t>1.</w:t>
      </w:r>
      <w:r>
        <w:t>计划可用性</w:t>
      </w:r>
      <w:bookmarkEnd w:id="278"/>
    </w:p>
    <w:tbl>
      <w:tblPr>
        <w:tblStyle w:val="PURTable"/>
        <w:tblW w:w="0" w:type="dxa"/>
        <w:tblLook w:val="04A0" w:firstRow="1" w:lastRow="0" w:firstColumn="1" w:lastColumn="0" w:noHBand="0" w:noVBand="1"/>
      </w:tblPr>
      <w:tblGrid>
        <w:gridCol w:w="4460"/>
        <w:gridCol w:w="781"/>
        <w:gridCol w:w="792"/>
        <w:gridCol w:w="798"/>
        <w:gridCol w:w="707"/>
        <w:gridCol w:w="830"/>
        <w:gridCol w:w="823"/>
        <w:gridCol w:w="802"/>
        <w:gridCol w:w="791"/>
      </w:tblGrid>
      <w:tr w:rsidR="006B3F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5020" w:type="dxa"/>
            <w:tcBorders>
              <w:top w:val="single" w:sz="6" w:space="0" w:color="FFFFFF"/>
              <w:left w:val="none" w:sz="4" w:space="0" w:color="6E6E6E"/>
              <w:bottom w:val="none" w:sz="4" w:space="0" w:color="BFBFBF"/>
              <w:right w:val="none" w:sz="4" w:space="0" w:color="6E6E6E"/>
            </w:tcBorders>
          </w:tcPr>
          <w:p w:rsidR="006B3FB3" w:rsidRDefault="0067468C">
            <w:pPr>
              <w:pStyle w:val="ProductList-TableBody"/>
            </w:pPr>
            <w:r>
              <w:t>Office 365 Advanced Compliance</w:t>
            </w:r>
            <w:r>
              <w:fldChar w:fldCharType="begin"/>
            </w:r>
            <w:r>
              <w:instrText xml:space="preserve"> XE "Office 365 Advanced Compliance" </w:instrText>
            </w:r>
            <w:r>
              <w:fldChar w:fldCharType="end"/>
            </w:r>
            <w:r>
              <w:rPr>
                <w:color w:val="000000"/>
              </w:rPr>
              <w:t>（用户</w:t>
            </w:r>
            <w:r>
              <w:rPr>
                <w:color w:val="000000"/>
              </w:rPr>
              <w:t xml:space="preserve"> SL</w:t>
            </w:r>
            <w:r>
              <w:rPr>
                <w:color w:val="000000"/>
              </w:rPr>
              <w:t>）</w:t>
            </w:r>
          </w:p>
        </w:tc>
        <w:tc>
          <w:tcPr>
            <w:tcW w:w="860" w:type="dxa"/>
            <w:tcBorders>
              <w:top w:val="single" w:sz="6" w:space="0" w:color="FFFFFF"/>
              <w:left w:val="none" w:sz="4" w:space="0" w:color="6E6E6E"/>
              <w:bottom w:val="none"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6B3FB3" w:rsidRDefault="0067468C">
      <w:pPr>
        <w:pStyle w:val="ProductList-Offering1SubSection"/>
        <w:outlineLvl w:val="3"/>
      </w:pPr>
      <w:bookmarkStart w:id="279" w:name="_Sec882"/>
      <w:r>
        <w:t>2.</w:t>
      </w:r>
      <w:r>
        <w:t>产品条件</w:t>
      </w:r>
      <w:bookmarkEnd w:id="279"/>
    </w:p>
    <w:tbl>
      <w:tblPr>
        <w:tblStyle w:val="PURTable"/>
        <w:tblW w:w="0" w:type="dxa"/>
        <w:tblLook w:val="04A0" w:firstRow="1" w:lastRow="0" w:firstColumn="1" w:lastColumn="0" w:noHBand="0" w:noVBand="1"/>
      </w:tblPr>
      <w:tblGrid>
        <w:gridCol w:w="3597"/>
        <w:gridCol w:w="3586"/>
        <w:gridCol w:w="360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符合延期条件：不适用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FB3" w:rsidRDefault="0067468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2HeadingNoBorder"/>
        <w:outlineLvl w:val="2"/>
      </w:pPr>
      <w:bookmarkStart w:id="280" w:name="_Sec665"/>
      <w:r>
        <w:t>Exchange Online</w:t>
      </w:r>
      <w:bookmarkEnd w:id="280"/>
      <w:r>
        <w:fldChar w:fldCharType="begin"/>
      </w:r>
      <w:r>
        <w:instrText xml:space="preserve"> TC "</w:instrText>
      </w:r>
      <w:bookmarkStart w:id="281" w:name="_Toc483562964"/>
      <w:r>
        <w:instrText>Exchange Online</w:instrText>
      </w:r>
      <w:bookmarkEnd w:id="281"/>
      <w:r>
        <w:instrText>" \l 3</w:instrText>
      </w:r>
      <w:r>
        <w:fldChar w:fldCharType="end"/>
      </w:r>
    </w:p>
    <w:p w:rsidR="006B3FB3" w:rsidRDefault="0067468C">
      <w:pPr>
        <w:pStyle w:val="ProductList-Offering1SubSection"/>
        <w:outlineLvl w:val="3"/>
      </w:pPr>
      <w:bookmarkStart w:id="282" w:name="_Sec721"/>
      <w:r>
        <w:t>1.</w:t>
      </w:r>
      <w:r>
        <w:t>计划可用性</w:t>
      </w:r>
      <w:bookmarkEnd w:id="282"/>
    </w:p>
    <w:tbl>
      <w:tblPr>
        <w:tblStyle w:val="PURTable"/>
        <w:tblW w:w="0" w:type="dxa"/>
        <w:tblLook w:val="04A0" w:firstRow="1" w:lastRow="0" w:firstColumn="1" w:lastColumn="0" w:noHBand="0" w:noVBand="1"/>
      </w:tblPr>
      <w:tblGrid>
        <w:gridCol w:w="4455"/>
        <w:gridCol w:w="781"/>
        <w:gridCol w:w="792"/>
        <w:gridCol w:w="798"/>
        <w:gridCol w:w="707"/>
        <w:gridCol w:w="829"/>
        <w:gridCol w:w="823"/>
        <w:gridCol w:w="802"/>
        <w:gridCol w:w="797"/>
      </w:tblGrid>
      <w:tr w:rsidR="006B3F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50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Office 365 Threat Intelligence</w:t>
            </w:r>
            <w:r>
              <w:fldChar w:fldCharType="begin"/>
            </w:r>
            <w:r>
              <w:instrText xml:space="preserve"> XE "Office 365 Threat Intelligence"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rPr>
                <w:u w:val="single"/>
              </w:rPr>
              <w:t>A,ST</w:t>
            </w:r>
          </w:p>
        </w:tc>
      </w:tr>
      <w:tr w:rsidR="006B3FB3">
        <w:tc>
          <w:tcPr>
            <w:tcW w:w="50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pPr>
            <w:r>
              <w:rPr>
                <w:color w:val="000000"/>
              </w:rPr>
              <w:lastRenderedPageBreak/>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bl>
    <w:p w:rsidR="006B3FB3" w:rsidRDefault="0067468C">
      <w:pPr>
        <w:pStyle w:val="ProductList-Offering1SubSection"/>
        <w:outlineLvl w:val="3"/>
      </w:pPr>
      <w:bookmarkStart w:id="283" w:name="_Sec776"/>
      <w:r>
        <w:t>2.</w:t>
      </w:r>
      <w:r>
        <w:t>产品条件</w:t>
      </w:r>
      <w:bookmarkEnd w:id="283"/>
    </w:p>
    <w:tbl>
      <w:tblPr>
        <w:tblStyle w:val="PURTable"/>
        <w:tblW w:w="0" w:type="dxa"/>
        <w:tblLook w:val="04A0" w:firstRow="1" w:lastRow="0" w:firstColumn="1" w:lastColumn="0" w:noHBand="0" w:noVBand="1"/>
      </w:tblPr>
      <w:tblGrid>
        <w:gridCol w:w="3617"/>
        <w:gridCol w:w="3552"/>
        <w:gridCol w:w="3621"/>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3FB3" w:rsidRDefault="0067468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Encryption </w:t>
            </w:r>
            <w:r>
              <w:t>除外）</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FB3" w:rsidRDefault="0067468C">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FB3" w:rsidRDefault="0067468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FB3" w:rsidRDefault="0067468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2.1 Exchange Online Archiving for Exchange Server</w:t>
      </w:r>
    </w:p>
    <w:p w:rsidR="006B3FB3" w:rsidRDefault="0067468C">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的后续在线服务。</w:t>
      </w:r>
    </w:p>
    <w:p w:rsidR="006B3FB3" w:rsidRDefault="006B3FB3">
      <w:pPr>
        <w:pStyle w:val="ProductList-Body"/>
      </w:pPr>
    </w:p>
    <w:p w:rsidR="006B3FB3" w:rsidRDefault="0067468C">
      <w:pPr>
        <w:pStyle w:val="ProductList-ClauseHeading"/>
        <w:outlineLvl w:val="4"/>
      </w:pPr>
      <w:r>
        <w:t>2.2 Exchange Online Archiving for Exchange Server A</w:t>
      </w:r>
    </w:p>
    <w:p w:rsidR="006B3FB3" w:rsidRDefault="0067468C">
      <w:pPr>
        <w:pStyle w:val="ProductList-Body"/>
      </w:pPr>
      <w:r>
        <w:t>依照教育解决方案许可登记表和教育解决方案开放式价值订购协议获得了适用于其组织范围数量和学生数量的企业</w:t>
      </w:r>
      <w:r>
        <w:t xml:space="preserve"> CAL</w:t>
      </w:r>
      <w:r>
        <w:fldChar w:fldCharType="begin"/>
      </w:r>
      <w:r>
        <w:instrText xml:space="preserve"> XE "</w:instrText>
      </w:r>
      <w:r>
        <w:instrText>企业</w:instrText>
      </w:r>
      <w:r>
        <w:instrText xml:space="preserve"> CAL" </w:instrText>
      </w:r>
      <w:r>
        <w:fldChar w:fldCharType="end"/>
      </w:r>
      <w:r>
        <w:t xml:space="preserve"> Suite </w:t>
      </w:r>
      <w:r>
        <w:t>许可的学术机构将有权获得其组织范围数量和学生数量范围内的所有用户对应数量的</w:t>
      </w:r>
      <w:r>
        <w:t xml:space="preserve"> Exchange Online Archiving for Exchange Server A </w:t>
      </w:r>
      <w:r>
        <w:t>用户</w:t>
      </w:r>
      <w:r>
        <w:t xml:space="preserve"> SL</w:t>
      </w:r>
      <w:r>
        <w:t>。</w:t>
      </w:r>
    </w:p>
    <w:p w:rsidR="006B3FB3" w:rsidRDefault="006B3FB3">
      <w:pPr>
        <w:pStyle w:val="ProductList-Body"/>
      </w:pPr>
    </w:p>
    <w:p w:rsidR="006B3FB3" w:rsidRDefault="0067468C">
      <w:pPr>
        <w:pStyle w:val="ProductList-ClauseHeading"/>
        <w:outlineLvl w:val="4"/>
      </w:pPr>
      <w:r>
        <w:t xml:space="preserve">2.3 </w:t>
      </w:r>
      <w:r>
        <w:t>前提：附加用户</w:t>
      </w:r>
      <w:r>
        <w:t xml:space="preserve"> SL</w:t>
      </w:r>
    </w:p>
    <w:p w:rsidR="006B3FB3" w:rsidRDefault="0067468C">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2HeadingNoBorder"/>
        <w:outlineLvl w:val="2"/>
      </w:pPr>
      <w:bookmarkStart w:id="284" w:name="_Sec666"/>
      <w:r>
        <w:t>OneDrive for Business</w:t>
      </w:r>
      <w:bookmarkEnd w:id="284"/>
      <w:r>
        <w:fldChar w:fldCharType="begin"/>
      </w:r>
      <w:r>
        <w:instrText xml:space="preserve"> TC "</w:instrText>
      </w:r>
      <w:bookmarkStart w:id="285" w:name="_Toc483562965"/>
      <w:r>
        <w:instrText>OneDrive for Business</w:instrText>
      </w:r>
      <w:bookmarkEnd w:id="285"/>
      <w:r>
        <w:instrText>" \l 3</w:instrText>
      </w:r>
      <w:r>
        <w:fldChar w:fldCharType="end"/>
      </w:r>
    </w:p>
    <w:p w:rsidR="006B3FB3" w:rsidRDefault="0067468C">
      <w:pPr>
        <w:pStyle w:val="ProductList-Offering1SubSection"/>
        <w:outlineLvl w:val="3"/>
      </w:pPr>
      <w:bookmarkStart w:id="286" w:name="_Sec722"/>
      <w:r>
        <w:t>1.</w:t>
      </w:r>
      <w:r>
        <w:t>计划可用性</w:t>
      </w:r>
      <w:bookmarkEnd w:id="286"/>
    </w:p>
    <w:tbl>
      <w:tblPr>
        <w:tblStyle w:val="PURTable"/>
        <w:tblW w:w="0" w:type="dxa"/>
        <w:tblLook w:val="04A0" w:firstRow="1" w:lastRow="0" w:firstColumn="1" w:lastColumn="0" w:noHBand="0" w:noVBand="1"/>
      </w:tblPr>
      <w:tblGrid>
        <w:gridCol w:w="4452"/>
        <w:gridCol w:w="783"/>
        <w:gridCol w:w="793"/>
        <w:gridCol w:w="799"/>
        <w:gridCol w:w="708"/>
        <w:gridCol w:w="830"/>
        <w:gridCol w:w="824"/>
        <w:gridCol w:w="803"/>
        <w:gridCol w:w="792"/>
      </w:tblGrid>
      <w:tr w:rsidR="006B3F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5020" w:type="dxa"/>
            <w:tcBorders>
              <w:top w:val="single" w:sz="6" w:space="0" w:color="FFFFFF"/>
              <w:left w:val="none" w:sz="4" w:space="0" w:color="6E6E6E"/>
              <w:bottom w:val="dashed" w:sz="4" w:space="0" w:color="7F7F7F"/>
              <w:right w:val="none" w:sz="4" w:space="0" w:color="6E6E6E"/>
            </w:tcBorders>
          </w:tcPr>
          <w:p w:rsidR="006B3FB3" w:rsidRDefault="0067468C">
            <w:pPr>
              <w:pStyle w:val="ProductList-TableBody"/>
            </w:pPr>
            <w:r>
              <w:t xml:space="preserve">OneDrive for Business </w:t>
            </w:r>
            <w:r>
              <w:t>计划</w:t>
            </w:r>
            <w:r>
              <w:t xml:space="preserve"> 1</w:t>
            </w:r>
            <w:r>
              <w:fldChar w:fldCharType="begin"/>
            </w:r>
            <w:r>
              <w:instrText xml:space="preserve"> XE "OneDrive for Business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7F7F7F"/>
              <w:right w:val="single" w:sz="6" w:space="0" w:color="FFFFFF"/>
            </w:tcBorders>
          </w:tcPr>
          <w:p w:rsidR="006B3FB3" w:rsidRDefault="0067468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7F7F7F"/>
              <w:left w:val="none" w:sz="4" w:space="0" w:color="6E6E6E"/>
              <w:bottom w:val="none" w:sz="4" w:space="0" w:color="BFBFBF"/>
              <w:right w:val="none" w:sz="4" w:space="0" w:color="6E6E6E"/>
            </w:tcBorders>
          </w:tcPr>
          <w:p w:rsidR="006B3FB3" w:rsidRDefault="0067468C">
            <w:pPr>
              <w:pStyle w:val="ProductList-TableBody"/>
            </w:pPr>
            <w:r>
              <w:t>OneDrive for Business Plan 2</w:t>
            </w:r>
            <w:r>
              <w:fldChar w:fldCharType="begin"/>
            </w:r>
            <w:r>
              <w:instrText xml:space="preserve"> XE "OneDrive for Business Plan 2" </w:instrText>
            </w:r>
            <w:r>
              <w:fldChar w:fldCharType="end"/>
            </w:r>
            <w:r>
              <w:t>（用户</w:t>
            </w:r>
            <w:r>
              <w:t xml:space="preserve"> SL</w:t>
            </w:r>
            <w:r>
              <w:t>）</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6B3FB3" w:rsidRDefault="0067468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bl>
    <w:p w:rsidR="006B3FB3" w:rsidRDefault="0067468C">
      <w:pPr>
        <w:pStyle w:val="ProductList-Offering1SubSection"/>
        <w:outlineLvl w:val="3"/>
      </w:pPr>
      <w:bookmarkStart w:id="287" w:name="_Sec777"/>
      <w:r>
        <w:t>2.</w:t>
      </w:r>
      <w:r>
        <w:t>产品条件</w:t>
      </w:r>
      <w:bookmarkEnd w:id="287"/>
    </w:p>
    <w:tbl>
      <w:tblPr>
        <w:tblStyle w:val="PURTable"/>
        <w:tblW w:w="0" w:type="dxa"/>
        <w:tblLook w:val="04A0" w:firstRow="1" w:lastRow="0" w:firstColumn="1" w:lastColumn="0" w:noHBand="0" w:noVBand="1"/>
      </w:tblPr>
      <w:tblGrid>
        <w:gridCol w:w="3597"/>
        <w:gridCol w:w="3586"/>
        <w:gridCol w:w="360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t>促销：不适用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FB3" w:rsidRDefault="0067468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2HeadingNoBorder"/>
        <w:outlineLvl w:val="2"/>
      </w:pPr>
      <w:bookmarkStart w:id="288" w:name="_Sec667"/>
      <w:r>
        <w:t>Project Online</w:t>
      </w:r>
      <w:bookmarkEnd w:id="288"/>
      <w:r>
        <w:fldChar w:fldCharType="begin"/>
      </w:r>
      <w:r>
        <w:instrText xml:space="preserve"> TC "</w:instrText>
      </w:r>
      <w:bookmarkStart w:id="289" w:name="_Toc483562966"/>
      <w:r>
        <w:instrText>Project Online</w:instrText>
      </w:r>
      <w:bookmarkEnd w:id="289"/>
      <w:r>
        <w:instrText>" \l 3</w:instrText>
      </w:r>
      <w:r>
        <w:fldChar w:fldCharType="end"/>
      </w:r>
    </w:p>
    <w:p w:rsidR="006B3FB3" w:rsidRDefault="0067468C">
      <w:pPr>
        <w:pStyle w:val="ProductList-Offering1SubSection"/>
        <w:outlineLvl w:val="3"/>
      </w:pPr>
      <w:bookmarkStart w:id="290" w:name="_Sec723"/>
      <w:r>
        <w:t>1.</w:t>
      </w:r>
      <w:r>
        <w:t>计划可用性</w:t>
      </w:r>
      <w:bookmarkEnd w:id="290"/>
    </w:p>
    <w:tbl>
      <w:tblPr>
        <w:tblStyle w:val="PURTable"/>
        <w:tblW w:w="0" w:type="dxa"/>
        <w:tblLook w:val="04A0" w:firstRow="1" w:lastRow="0" w:firstColumn="1" w:lastColumn="0" w:noHBand="0" w:noVBand="1"/>
      </w:tblPr>
      <w:tblGrid>
        <w:gridCol w:w="4462"/>
        <w:gridCol w:w="781"/>
        <w:gridCol w:w="792"/>
        <w:gridCol w:w="798"/>
        <w:gridCol w:w="707"/>
        <w:gridCol w:w="829"/>
        <w:gridCol w:w="823"/>
        <w:gridCol w:w="802"/>
        <w:gridCol w:w="790"/>
      </w:tblGrid>
      <w:tr w:rsidR="006B3F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50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bl>
    <w:p w:rsidR="006B3FB3" w:rsidRDefault="0067468C">
      <w:pPr>
        <w:pStyle w:val="ProductList-Offering1SubSection"/>
        <w:outlineLvl w:val="3"/>
      </w:pPr>
      <w:bookmarkStart w:id="291" w:name="_Sec778"/>
      <w:r>
        <w:t>2.</w:t>
      </w:r>
      <w:r>
        <w:t>产品条件</w:t>
      </w:r>
      <w:bookmarkEnd w:id="291"/>
    </w:p>
    <w:tbl>
      <w:tblPr>
        <w:tblStyle w:val="PURTable"/>
        <w:tblW w:w="0" w:type="dxa"/>
        <w:tblLook w:val="04A0" w:firstRow="1" w:lastRow="0" w:firstColumn="1" w:lastColumn="0" w:noHBand="0" w:noVBand="1"/>
      </w:tblPr>
      <w:tblGrid>
        <w:gridCol w:w="3588"/>
        <w:gridCol w:w="3604"/>
        <w:gridCol w:w="3598"/>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FB3" w:rsidRDefault="0067468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lastRenderedPageBreak/>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jc w:val="right"/>
      </w:pPr>
    </w:p>
    <w:p w:rsidR="006B3FB3" w:rsidRDefault="0067468C">
      <w:pPr>
        <w:pStyle w:val="ProductList-ClauseHeading"/>
        <w:outlineLvl w:val="4"/>
      </w:pPr>
      <w:r>
        <w:t>2.1 Project Online“</w:t>
      </w:r>
      <w:r>
        <w:t>来自软件保障</w:t>
      </w:r>
      <w:r>
        <w:t>”</w:t>
      </w:r>
      <w:r>
        <w:t>用户</w:t>
      </w:r>
      <w:r>
        <w:t xml:space="preserve"> SL </w:t>
      </w:r>
      <w:r>
        <w:t>的购买资格</w:t>
      </w:r>
    </w:p>
    <w:p w:rsidR="006B3FB3" w:rsidRDefault="0067468C">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年。仅可在许可登记周年日或者新的许可登记有效期开始时购买</w:t>
      </w:r>
      <w:r>
        <w:t>“</w:t>
      </w:r>
      <w:r>
        <w:t>来自软件保障</w:t>
      </w:r>
      <w:r>
        <w:t>”</w:t>
      </w:r>
      <w:r>
        <w:t>用户</w:t>
      </w:r>
      <w:r>
        <w:t xml:space="preserve"> SL</w:t>
      </w:r>
      <w:r>
        <w:t>。</w:t>
      </w:r>
    </w:p>
    <w:tbl>
      <w:tblPr>
        <w:tblStyle w:val="PURTable"/>
        <w:tblW w:w="0" w:type="dxa"/>
        <w:tblLook w:val="04A0" w:firstRow="1" w:lastRow="0" w:firstColumn="1" w:lastColumn="0" w:noHBand="0" w:noVBand="1"/>
      </w:tblPr>
      <w:tblGrid>
        <w:gridCol w:w="5395"/>
        <w:gridCol w:w="5395"/>
      </w:tblGrid>
      <w:tr w:rsidR="006B3FB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6B3FB3" w:rsidRDefault="0067468C">
            <w:pPr>
              <w:pStyle w:val="ProductList-TableBody"/>
            </w:pPr>
            <w:r>
              <w:rPr>
                <w:color w:val="FFFFFF"/>
              </w:rPr>
              <w:t>合格产品</w:t>
            </w:r>
          </w:p>
        </w:tc>
        <w:tc>
          <w:tcPr>
            <w:tcW w:w="6120" w:type="dxa"/>
            <w:tcBorders>
              <w:bottom w:val="single" w:sz="4" w:space="0" w:color="6E6E6E"/>
              <w:right w:val="single" w:sz="4" w:space="0" w:color="6E6E6E"/>
            </w:tcBorders>
            <w:shd w:val="clear" w:color="auto" w:fill="0072C6"/>
          </w:tcPr>
          <w:p w:rsidR="006B3FB3" w:rsidRDefault="0067468C">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6B3FB3">
        <w:tc>
          <w:tcPr>
            <w:tcW w:w="612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Project Online Professional</w:t>
            </w:r>
            <w:r>
              <w:t>（来自软件保障）</w:t>
            </w:r>
          </w:p>
          <w:p w:rsidR="006B3FB3" w:rsidRDefault="0067468C">
            <w:pPr>
              <w:pStyle w:val="ProductList-TableBody"/>
            </w:pPr>
            <w:r>
              <w:t>Project Online Premium</w:t>
            </w:r>
            <w:r>
              <w:t>（来自软件保障）</w:t>
            </w:r>
          </w:p>
        </w:tc>
      </w:tr>
      <w:tr w:rsidR="006B3FB3">
        <w:tc>
          <w:tcPr>
            <w:tcW w:w="612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Project Online Professional</w:t>
            </w:r>
            <w:r>
              <w:t>（来自软件保障）</w:t>
            </w:r>
          </w:p>
          <w:p w:rsidR="006B3FB3" w:rsidRDefault="0067468C">
            <w:pPr>
              <w:pStyle w:val="ProductList-TableBody"/>
            </w:pPr>
            <w:r>
              <w:t>Project Online Premium</w:t>
            </w:r>
            <w:r>
              <w:t>（来自软件保障）</w:t>
            </w:r>
          </w:p>
        </w:tc>
      </w:tr>
    </w:tbl>
    <w:p w:rsidR="006B3FB3" w:rsidRDefault="006B3FB3">
      <w:pPr>
        <w:pStyle w:val="ProductList-Body"/>
      </w:pPr>
    </w:p>
    <w:p w:rsidR="006B3FB3" w:rsidRDefault="0067468C">
      <w:pPr>
        <w:pStyle w:val="ProductList-ClauseHeading"/>
        <w:outlineLvl w:val="4"/>
      </w:pPr>
      <w:r>
        <w:t xml:space="preserve">2.2 </w:t>
      </w:r>
      <w:r>
        <w:t>附加用户</w:t>
      </w:r>
      <w:r>
        <w:t xml:space="preserve"> SL </w:t>
      </w:r>
      <w:r>
        <w:t>合格许可</w:t>
      </w:r>
    </w:p>
    <w:p w:rsidR="006B3FB3" w:rsidRDefault="0067468C">
      <w:pPr>
        <w:pStyle w:val="ProductList-Body"/>
      </w:pPr>
      <w:r>
        <w:t>每个合格许可必须具有有效软件保障。</w:t>
      </w:r>
    </w:p>
    <w:tbl>
      <w:tblPr>
        <w:tblStyle w:val="PURTable"/>
        <w:tblW w:w="0" w:type="dxa"/>
        <w:tblLook w:val="04A0" w:firstRow="1" w:lastRow="0" w:firstColumn="1" w:lastColumn="0" w:noHBand="0" w:noVBand="1"/>
      </w:tblPr>
      <w:tblGrid>
        <w:gridCol w:w="5447"/>
        <w:gridCol w:w="5343"/>
      </w:tblGrid>
      <w:tr w:rsidR="006B3F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B3FB3" w:rsidRDefault="0067468C">
            <w:pPr>
              <w:pStyle w:val="ProductList-TableBody"/>
            </w:pPr>
            <w:r>
              <w:rPr>
                <w:color w:val="FFFFFF"/>
              </w:rPr>
              <w:t>合格许可</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B3FB3" w:rsidRDefault="0067468C">
            <w:pPr>
              <w:pStyle w:val="ProductList-TableBody"/>
            </w:pPr>
            <w:r>
              <w:rPr>
                <w:color w:val="FFFFFF"/>
              </w:rPr>
              <w:t>附加用户</w:t>
            </w:r>
            <w:r>
              <w:rPr>
                <w:color w:val="FFFFFF"/>
              </w:rPr>
              <w:t xml:space="preserve"> SL</w:t>
            </w:r>
          </w:p>
        </w:tc>
      </w:tr>
      <w:tr w:rsidR="006B3FB3">
        <w:tc>
          <w:tcPr>
            <w:tcW w:w="612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 xml:space="preserve">Project Professional </w:t>
            </w:r>
            <w:r>
              <w:t>的</w:t>
            </w:r>
            <w:r>
              <w:t xml:space="preserve"> Project Online Professional </w:t>
            </w:r>
            <w:r>
              <w:t>附加</w:t>
            </w:r>
          </w:p>
          <w:p w:rsidR="006B3FB3" w:rsidRDefault="0067468C">
            <w:pPr>
              <w:pStyle w:val="ProductList-TableBody"/>
            </w:pPr>
            <w:r>
              <w:t xml:space="preserve">Project Professional </w:t>
            </w:r>
            <w:r>
              <w:t>的</w:t>
            </w:r>
            <w:r>
              <w:t xml:space="preserve"> Project Online Premium </w:t>
            </w:r>
            <w:r>
              <w:t>附加</w:t>
            </w:r>
          </w:p>
        </w:tc>
      </w:tr>
      <w:tr w:rsidR="006B3FB3">
        <w:tc>
          <w:tcPr>
            <w:tcW w:w="612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 xml:space="preserve">Project Standard </w:t>
            </w:r>
            <w:r>
              <w:t>的</w:t>
            </w:r>
            <w:r>
              <w:t xml:space="preserve"> Project Online Professional </w:t>
            </w:r>
            <w:r>
              <w:t>附加</w:t>
            </w:r>
          </w:p>
          <w:p w:rsidR="006B3FB3" w:rsidRDefault="0067468C">
            <w:pPr>
              <w:pStyle w:val="ProductList-TableBody"/>
            </w:pPr>
            <w:r>
              <w:t xml:space="preserve">Project Standard </w:t>
            </w:r>
            <w:r>
              <w:t>的</w:t>
            </w:r>
            <w:r>
              <w:t xml:space="preserve"> Project Online Premium </w:t>
            </w:r>
            <w:r>
              <w:t>附加</w:t>
            </w:r>
          </w:p>
        </w:tc>
      </w:tr>
      <w:tr w:rsidR="006B3FB3">
        <w:tc>
          <w:tcPr>
            <w:tcW w:w="612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 xml:space="preserve">Project CAL </w:t>
            </w:r>
            <w:r>
              <w:t>的</w:t>
            </w:r>
            <w:r>
              <w:t xml:space="preserve"> Project Online Essentials </w:t>
            </w:r>
            <w:r>
              <w:t>附加</w:t>
            </w:r>
          </w:p>
          <w:p w:rsidR="006B3FB3" w:rsidRDefault="0067468C">
            <w:pPr>
              <w:pStyle w:val="ProductList-TableBody"/>
            </w:pPr>
            <w:r>
              <w:t xml:space="preserve">Project CAL </w:t>
            </w:r>
            <w:r>
              <w:t>的</w:t>
            </w:r>
            <w:r>
              <w:t xml:space="preserve"> Project Online Professional </w:t>
            </w:r>
            <w:r>
              <w:t>附加组件</w:t>
            </w:r>
          </w:p>
          <w:p w:rsidR="006B3FB3" w:rsidRDefault="0067468C">
            <w:pPr>
              <w:pStyle w:val="ProductList-TableBody"/>
            </w:pPr>
            <w:r>
              <w:t xml:space="preserve">Project CAL </w:t>
            </w:r>
            <w:r>
              <w:t>的</w:t>
            </w:r>
            <w:r>
              <w:t xml:space="preserve"> Project Online Premium </w:t>
            </w:r>
            <w:r>
              <w:t>附加</w:t>
            </w:r>
          </w:p>
        </w:tc>
      </w:tr>
    </w:tbl>
    <w:p w:rsidR="006B3FB3" w:rsidRDefault="006B3FB3">
      <w:pPr>
        <w:pStyle w:val="ProductList-Body"/>
      </w:pPr>
    </w:p>
    <w:p w:rsidR="006B3FB3" w:rsidRDefault="0067468C">
      <w:pPr>
        <w:pStyle w:val="ProductList-ClauseHeading"/>
        <w:outlineLvl w:val="4"/>
      </w:pPr>
      <w:r>
        <w:t xml:space="preserve">2.3 Office </w:t>
      </w:r>
      <w:r>
        <w:t>多语言包</w:t>
      </w:r>
    </w:p>
    <w:p w:rsidR="006B3FB3" w:rsidRDefault="0067468C">
      <w:pPr>
        <w:pStyle w:val="ProductList-Body"/>
      </w:pPr>
      <w:r>
        <w:t>订购</w:t>
      </w:r>
      <w:r>
        <w:t xml:space="preserve"> Project Online Professional </w:t>
      </w:r>
      <w:r>
        <w:t>或</w:t>
      </w:r>
      <w:r>
        <w:t xml:space="preserve"> Project Online Premium </w:t>
      </w:r>
      <w:r>
        <w:t>的客户可将最新版本的</w:t>
      </w:r>
      <w:r>
        <w:t xml:space="preserve"> Office </w:t>
      </w:r>
      <w:r>
        <w:t>多语言包与他们依照合格订购获准使用的桌面应用程序软件的副本配合使用。使用</w:t>
      </w:r>
      <w:r>
        <w:t xml:space="preserve"> Office </w:t>
      </w:r>
      <w:r>
        <w:t>多语言包的权利在合格订购下的权利期满时也将期满。</w:t>
      </w:r>
    </w:p>
    <w:p w:rsidR="006B3FB3" w:rsidRDefault="006B3FB3">
      <w:pPr>
        <w:pStyle w:val="ProductList-Body"/>
      </w:pPr>
    </w:p>
    <w:p w:rsidR="006B3FB3" w:rsidRDefault="0067468C">
      <w:pPr>
        <w:pStyle w:val="ProductList-ClauseHeading"/>
        <w:outlineLvl w:val="4"/>
      </w:pPr>
      <w:r>
        <w:t>2.4 Deployment Rights for Project Professional 2016</w:t>
      </w:r>
    </w:p>
    <w:p w:rsidR="006B3FB3" w:rsidRDefault="0067468C">
      <w:pPr>
        <w:pStyle w:val="ProductList-Body"/>
      </w:pPr>
      <w:r>
        <w:t>每位</w:t>
      </w:r>
      <w:r>
        <w:t xml:space="preserve"> Office 2016 </w:t>
      </w:r>
      <w:r>
        <w:t>用户或每位具备</w:t>
      </w:r>
      <w:r>
        <w:t xml:space="preserve"> Project Online Professional </w:t>
      </w:r>
      <w:r>
        <w:t>或</w:t>
      </w:r>
      <w:r>
        <w:t xml:space="preserve"> Project Online Premium </w:t>
      </w:r>
      <w:r>
        <w:t>订阅且经许可能够根据</w:t>
      </w:r>
      <w:r>
        <w:t xml:space="preserve">“Secure Productive Enterprise </w:t>
      </w:r>
      <w:r>
        <w:t>来自软件保障用户</w:t>
      </w:r>
      <w:r>
        <w:t xml:space="preserve"> SL”</w:t>
      </w:r>
      <w:r>
        <w:t>一节安装</w:t>
      </w:r>
      <w:r>
        <w:t xml:space="preserve"> Office Professional Plus </w:t>
      </w:r>
      <w:r>
        <w:t>的用户，均可在已安装了</w:t>
      </w:r>
      <w:r>
        <w:t xml:space="preserve"> Office 2016 </w:t>
      </w:r>
      <w:r>
        <w:t>的设备上安装和使用</w:t>
      </w:r>
      <w:r>
        <w:t xml:space="preserve"> Project Professional 2016 </w:t>
      </w:r>
      <w:r>
        <w:t>软件的单个副本。</w:t>
      </w:r>
    </w:p>
    <w:p w:rsidR="006B3FB3" w:rsidRDefault="006B3FB3">
      <w:pPr>
        <w:pStyle w:val="ProductList-Body"/>
      </w:pPr>
    </w:p>
    <w:p w:rsidR="006B3FB3" w:rsidRDefault="0067468C">
      <w:pPr>
        <w:pStyle w:val="ProductList-ClauseHeading"/>
        <w:outlineLvl w:val="4"/>
      </w:pPr>
      <w:r>
        <w:t xml:space="preserve">2.5 Project Online </w:t>
      </w:r>
      <w:r>
        <w:t>和</w:t>
      </w:r>
      <w:r>
        <w:t xml:space="preserve"> Project Pro for Office 365 </w:t>
      </w:r>
      <w:r>
        <w:t>产品密钥兑换</w:t>
      </w:r>
    </w:p>
    <w:p w:rsidR="006B3FB3" w:rsidRDefault="0067468C">
      <w:pPr>
        <w:pStyle w:val="ProductList-Body"/>
      </w:pPr>
      <w:r>
        <w:t>可以在</w:t>
      </w:r>
      <w:r>
        <w:t xml:space="preserve"> 2016 </w:t>
      </w:r>
      <w:r>
        <w:t>年</w:t>
      </w:r>
      <w:r>
        <w:t xml:space="preserve"> 12 </w:t>
      </w:r>
      <w:r>
        <w:t>月</w:t>
      </w:r>
      <w:r>
        <w:t xml:space="preserve"> 31 </w:t>
      </w:r>
      <w:r>
        <w:t>日前兑换通过开放式、开放式价值或开放式价值订购协议获得许可的</w:t>
      </w:r>
      <w:r>
        <w:t xml:space="preserve"> Project Online </w:t>
      </w:r>
      <w:r>
        <w:t>和</w:t>
      </w:r>
      <w:r>
        <w:t xml:space="preserve"> Project Pro for Office 365</w:t>
      </w:r>
      <w:r>
        <w:t>，此后，未兑换的订购可用于后续产品。</w:t>
      </w:r>
    </w:p>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2HeadingNoBorder"/>
        <w:outlineLvl w:val="2"/>
      </w:pPr>
      <w:bookmarkStart w:id="292" w:name="_Sec668"/>
      <w:r>
        <w:t>SharePoint Online</w:t>
      </w:r>
      <w:bookmarkEnd w:id="292"/>
      <w:r>
        <w:fldChar w:fldCharType="begin"/>
      </w:r>
      <w:r>
        <w:instrText xml:space="preserve"> TC "</w:instrText>
      </w:r>
      <w:bookmarkStart w:id="293" w:name="_Toc483562967"/>
      <w:r>
        <w:instrText>SharePoint Online</w:instrText>
      </w:r>
      <w:bookmarkEnd w:id="293"/>
      <w:r>
        <w:instrText>" \l 3</w:instrText>
      </w:r>
      <w:r>
        <w:fldChar w:fldCharType="end"/>
      </w:r>
    </w:p>
    <w:p w:rsidR="006B3FB3" w:rsidRDefault="0067468C">
      <w:pPr>
        <w:pStyle w:val="ProductList-Offering1SubSection"/>
        <w:outlineLvl w:val="3"/>
      </w:pPr>
      <w:bookmarkStart w:id="294" w:name="_Sec724"/>
      <w:r>
        <w:t>1.</w:t>
      </w:r>
      <w:r>
        <w:t>计划可用性</w:t>
      </w:r>
      <w:bookmarkEnd w:id="294"/>
    </w:p>
    <w:tbl>
      <w:tblPr>
        <w:tblStyle w:val="PURTable"/>
        <w:tblW w:w="0" w:type="dxa"/>
        <w:tblLook w:val="04A0" w:firstRow="1" w:lastRow="0" w:firstColumn="1" w:lastColumn="0" w:noHBand="0" w:noVBand="1"/>
      </w:tblPr>
      <w:tblGrid>
        <w:gridCol w:w="4457"/>
        <w:gridCol w:w="782"/>
        <w:gridCol w:w="793"/>
        <w:gridCol w:w="798"/>
        <w:gridCol w:w="707"/>
        <w:gridCol w:w="830"/>
        <w:gridCol w:w="823"/>
        <w:gridCol w:w="803"/>
        <w:gridCol w:w="791"/>
      </w:tblGrid>
      <w:tr w:rsidR="006B3F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5020" w:type="dxa"/>
            <w:tcBorders>
              <w:top w:val="single" w:sz="6" w:space="0" w:color="FFFFFF"/>
              <w:left w:val="none" w:sz="4" w:space="0" w:color="6E6E6E"/>
              <w:bottom w:val="dashed" w:sz="4" w:space="0" w:color="7F7F7F"/>
              <w:right w:val="none" w:sz="4" w:space="0" w:color="6E6E6E"/>
            </w:tcBorders>
          </w:tcPr>
          <w:p w:rsidR="006B3FB3" w:rsidRDefault="0067468C">
            <w:pPr>
              <w:pStyle w:val="ProductList-TableBody"/>
            </w:pP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7F7F7F"/>
              <w:right w:val="single" w:sz="6" w:space="0" w:color="FFFFFF"/>
            </w:tcBorders>
          </w:tcPr>
          <w:p w:rsidR="006B3FB3" w:rsidRDefault="0067468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7F7F7F"/>
              <w:left w:val="none" w:sz="4" w:space="0" w:color="6E6E6E"/>
              <w:bottom w:val="dashed" w:sz="4" w:space="0" w:color="7F7F7F"/>
              <w:right w:val="none" w:sz="4" w:space="0" w:color="6E6E6E"/>
            </w:tcBorders>
          </w:tcPr>
          <w:p w:rsidR="006B3FB3" w:rsidRDefault="0067468C">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7F7F7F"/>
              <w:left w:val="none" w:sz="4" w:space="0" w:color="6E6E6E"/>
              <w:bottom w:val="dashed" w:sz="4" w:space="0" w:color="7F7F7F"/>
              <w:right w:val="none" w:sz="4" w:space="0" w:color="6E6E6E"/>
            </w:tcBorders>
          </w:tcPr>
          <w:p w:rsidR="006B3FB3" w:rsidRDefault="0067468C">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6B3FB3" w:rsidRDefault="0067468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7F7F7F"/>
              <w:left w:val="none" w:sz="4" w:space="0" w:color="6E6E6E"/>
              <w:bottom w:val="none" w:sz="4" w:space="0" w:color="BFBFBF"/>
              <w:right w:val="none" w:sz="4" w:space="0" w:color="6E6E6E"/>
            </w:tcBorders>
          </w:tcPr>
          <w:p w:rsidR="006B3FB3" w:rsidRDefault="0067468C">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860" w:type="dxa"/>
            <w:tcBorders>
              <w:top w:val="dashed" w:sz="4" w:space="0" w:color="7F7F7F"/>
              <w:left w:val="none" w:sz="4" w:space="0" w:color="6E6E6E"/>
              <w:bottom w:val="none" w:sz="4" w:space="0" w:color="BFBFBF"/>
              <w:right w:val="single" w:sz="6" w:space="0" w:color="FFFFFF"/>
            </w:tcBorders>
          </w:tcPr>
          <w:p w:rsidR="006B3FB3" w:rsidRDefault="0067468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6B3FB3" w:rsidRDefault="0067468C">
      <w:pPr>
        <w:pStyle w:val="ProductList-Offering1SubSection"/>
        <w:outlineLvl w:val="3"/>
      </w:pPr>
      <w:bookmarkStart w:id="295" w:name="_Sec779"/>
      <w:r>
        <w:t>2.</w:t>
      </w:r>
      <w:r>
        <w:t>产品条件</w:t>
      </w:r>
      <w:bookmarkEnd w:id="295"/>
    </w:p>
    <w:tbl>
      <w:tblPr>
        <w:tblStyle w:val="PURTable"/>
        <w:tblW w:w="0" w:type="dxa"/>
        <w:tblLook w:val="04A0" w:firstRow="1" w:lastRow="0" w:firstColumn="1" w:lastColumn="0" w:noHBand="0" w:noVBand="1"/>
      </w:tblPr>
      <w:tblGrid>
        <w:gridCol w:w="3597"/>
        <w:gridCol w:w="3586"/>
        <w:gridCol w:w="360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FB3" w:rsidRDefault="0067468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2.1 </w:t>
      </w:r>
      <w:r>
        <w:t>前提：附加用户</w:t>
      </w:r>
      <w:r>
        <w:t xml:space="preserve"> SL</w:t>
      </w:r>
    </w:p>
    <w:p w:rsidR="006B3FB3" w:rsidRDefault="0067468C">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6B3FB3" w:rsidRDefault="006B3FB3">
      <w:pPr>
        <w:pStyle w:val="ProductList-Body"/>
      </w:pPr>
    </w:p>
    <w:p w:rsidR="006B3FB3" w:rsidRDefault="0067468C">
      <w:pPr>
        <w:pStyle w:val="ProductList-ClauseHeading"/>
        <w:outlineLvl w:val="4"/>
      </w:pPr>
      <w:r>
        <w:lastRenderedPageBreak/>
        <w:t xml:space="preserve">2.2 </w:t>
      </w:r>
      <w:r>
        <w:t>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 </w:t>
      </w:r>
      <w:r>
        <w:t>的密钥兑换</w:t>
      </w:r>
    </w:p>
    <w:p w:rsidR="006B3FB3" w:rsidRDefault="0067468C">
      <w:pPr>
        <w:pStyle w:val="ProductList-Body"/>
      </w:pPr>
      <w:r>
        <w:t>可以在</w:t>
      </w:r>
      <w:r>
        <w:t xml:space="preserve"> 2015 </w:t>
      </w:r>
      <w:r>
        <w:t>年</w:t>
      </w:r>
      <w:r>
        <w:t xml:space="preserve"> 10 </w:t>
      </w:r>
      <w:r>
        <w:t>月</w:t>
      </w:r>
      <w:r>
        <w:t xml:space="preserve"> 31 </w:t>
      </w:r>
      <w:r>
        <w:t>日前兑换通过开放式、开放式价值或开放式价值订购协议获得许可的带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w:t>
      </w:r>
      <w:r>
        <w:t>，此后，未兑换的订购可用于包括这些服务之一的产品。</w:t>
      </w:r>
    </w:p>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2HeadingNoBorder"/>
        <w:outlineLvl w:val="2"/>
      </w:pPr>
      <w:bookmarkStart w:id="296" w:name="_Sec669"/>
      <w:r>
        <w:t>Skype for Business Online</w:t>
      </w:r>
      <w:bookmarkEnd w:id="296"/>
      <w:r>
        <w:fldChar w:fldCharType="begin"/>
      </w:r>
      <w:r>
        <w:instrText xml:space="preserve"> TC "</w:instrText>
      </w:r>
      <w:bookmarkStart w:id="297" w:name="_Toc483562968"/>
      <w:r>
        <w:instrText>Skype for Business Online</w:instrText>
      </w:r>
      <w:bookmarkEnd w:id="297"/>
      <w:r>
        <w:instrText>" \l 3</w:instrText>
      </w:r>
      <w:r>
        <w:fldChar w:fldCharType="end"/>
      </w:r>
    </w:p>
    <w:p w:rsidR="006B3FB3" w:rsidRDefault="0067468C">
      <w:pPr>
        <w:pStyle w:val="ProductList-Offering1SubSection"/>
        <w:outlineLvl w:val="3"/>
      </w:pPr>
      <w:bookmarkStart w:id="298" w:name="_Sec725"/>
      <w:r>
        <w:t>1.</w:t>
      </w:r>
      <w:r>
        <w:t>计划可用性</w:t>
      </w:r>
      <w:bookmarkEnd w:id="298"/>
    </w:p>
    <w:tbl>
      <w:tblPr>
        <w:tblStyle w:val="PURTable"/>
        <w:tblW w:w="0" w:type="dxa"/>
        <w:tblLook w:val="04A0" w:firstRow="1" w:lastRow="0" w:firstColumn="1" w:lastColumn="0" w:noHBand="0" w:noVBand="1"/>
      </w:tblPr>
      <w:tblGrid>
        <w:gridCol w:w="4449"/>
        <w:gridCol w:w="783"/>
        <w:gridCol w:w="794"/>
        <w:gridCol w:w="800"/>
        <w:gridCol w:w="708"/>
        <w:gridCol w:w="830"/>
        <w:gridCol w:w="824"/>
        <w:gridCol w:w="804"/>
        <w:gridCol w:w="792"/>
      </w:tblGrid>
      <w:tr w:rsidR="006B3F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5020" w:type="dxa"/>
            <w:tcBorders>
              <w:top w:val="single" w:sz="6" w:space="0" w:color="FFFFFF"/>
              <w:left w:val="none" w:sz="4" w:space="0" w:color="6E6E6E"/>
              <w:bottom w:val="dashed" w:sz="4" w:space="0" w:color="A5A5A5"/>
              <w:right w:val="none" w:sz="4" w:space="0" w:color="6E6E6E"/>
            </w:tcBorders>
          </w:tcPr>
          <w:p w:rsidR="006B3FB3" w:rsidRDefault="0067468C">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A5A5A5"/>
              <w:right w:val="single" w:sz="6" w:space="0" w:color="FFFFFF"/>
            </w:tcBorders>
          </w:tcPr>
          <w:p w:rsidR="006B3FB3" w:rsidRDefault="0067468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A5A5A5"/>
              <w:left w:val="none" w:sz="4" w:space="0" w:color="6E6E6E"/>
              <w:bottom w:val="dashed" w:sz="4" w:space="0" w:color="A5A5A5"/>
              <w:right w:val="none" w:sz="4" w:space="0" w:color="6E6E6E"/>
            </w:tcBorders>
          </w:tcPr>
          <w:p w:rsidR="006B3FB3" w:rsidRDefault="0067468C">
            <w:pPr>
              <w:pStyle w:val="ProductList-TableBody"/>
            </w:pPr>
            <w:r>
              <w:t xml:space="preserve">Skype for Business Online </w:t>
            </w:r>
            <w:r>
              <w:t>计划</w:t>
            </w:r>
            <w:r>
              <w:t xml:space="preserve"> 1 </w:t>
            </w:r>
            <w:r>
              <w:t>附加</w:t>
            </w:r>
            <w:r>
              <w:fldChar w:fldCharType="begin"/>
            </w:r>
            <w:r>
              <w:instrText xml:space="preserve"> XE "Skype for Business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A5A5A5"/>
              <w:left w:val="none" w:sz="4" w:space="0" w:color="6E6E6E"/>
              <w:bottom w:val="dashed" w:sz="4" w:space="0" w:color="A5A5A5"/>
              <w:right w:val="none" w:sz="4" w:space="0" w:color="6E6E6E"/>
            </w:tcBorders>
          </w:tcPr>
          <w:p w:rsidR="006B3FB3" w:rsidRDefault="0067468C">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6B3FB3" w:rsidRDefault="0067468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A5A5A5"/>
              <w:left w:val="none" w:sz="4" w:space="0" w:color="6E6E6E"/>
              <w:bottom w:val="dashed" w:sz="4" w:space="0" w:color="A5A5A5"/>
              <w:right w:val="none" w:sz="4" w:space="0" w:color="6E6E6E"/>
            </w:tcBorders>
          </w:tcPr>
          <w:p w:rsidR="006B3FB3" w:rsidRDefault="0067468C">
            <w:pPr>
              <w:pStyle w:val="ProductList-TableBody"/>
            </w:pPr>
            <w:r>
              <w:t xml:space="preserve">Skype for Business Online </w:t>
            </w:r>
            <w:r>
              <w:t>云</w:t>
            </w:r>
            <w:r>
              <w:t xml:space="preserve"> PBX</w:t>
            </w:r>
            <w:r>
              <w:fldChar w:fldCharType="begin"/>
            </w:r>
            <w:r>
              <w:instrText xml:space="preserve"> XE "Skype for Business Online </w:instrText>
            </w:r>
            <w:r>
              <w:instrText>云</w:instrText>
            </w:r>
            <w:r>
              <w:instrText xml:space="preserve"> PBX"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A5A5A5"/>
              <w:left w:val="none" w:sz="4" w:space="0" w:color="6E6E6E"/>
              <w:bottom w:val="dashed" w:sz="4" w:space="0" w:color="A5A5A5"/>
              <w:right w:val="none" w:sz="4" w:space="0" w:color="6E6E6E"/>
            </w:tcBorders>
          </w:tcPr>
          <w:p w:rsidR="006B3FB3" w:rsidRDefault="0067468C">
            <w:pPr>
              <w:pStyle w:val="ProductList-TableBody"/>
            </w:pPr>
            <w:r>
              <w:t xml:space="preserve">Skype for Business Online PSTN </w:t>
            </w:r>
            <w:r>
              <w:t>会议</w:t>
            </w:r>
            <w:r>
              <w:fldChar w:fldCharType="begin"/>
            </w:r>
            <w:r>
              <w:instrText xml:space="preserve"> XE "Skype for Business Online PSTN </w:instrText>
            </w:r>
            <w:r>
              <w:instrText>会议</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A5A5A5"/>
              <w:left w:val="none" w:sz="4" w:space="0" w:color="6E6E6E"/>
              <w:bottom w:val="dashed" w:sz="4" w:space="0" w:color="A5A5A5"/>
              <w:right w:val="none" w:sz="4" w:space="0" w:color="6E6E6E"/>
            </w:tcBorders>
          </w:tcPr>
          <w:p w:rsidR="006B3FB3" w:rsidRDefault="0067468C">
            <w:pPr>
              <w:pStyle w:val="ProductList-TableBody"/>
            </w:pPr>
            <w:r>
              <w:t xml:space="preserve">Skype for Business Online PSTN </w:t>
            </w:r>
            <w:r>
              <w:t>通话</w:t>
            </w:r>
            <w:r>
              <w:fldChar w:fldCharType="begin"/>
            </w:r>
            <w:r>
              <w:instrText xml:space="preserve"> XE "Skype for Business Online PSTN </w:instrText>
            </w:r>
            <w:r>
              <w:instrText>通话</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A5A5A5"/>
              <w:left w:val="none" w:sz="4" w:space="0" w:color="6E6E6E"/>
              <w:bottom w:val="none" w:sz="4" w:space="0" w:color="A5A5A5"/>
              <w:right w:val="none" w:sz="4" w:space="0" w:color="6E6E6E"/>
            </w:tcBorders>
          </w:tcPr>
          <w:p w:rsidR="006B3FB3" w:rsidRDefault="0067468C">
            <w:pPr>
              <w:pStyle w:val="ProductList-TableBody"/>
            </w:pPr>
            <w:r>
              <w:t xml:space="preserve">Skype for Business Plus PSTN </w:t>
            </w:r>
            <w:r>
              <w:t>消费</w:t>
            </w:r>
            <w:r>
              <w:fldChar w:fldCharType="begin"/>
            </w:r>
            <w:r>
              <w:instrText xml:space="preserve"> XE "Skype for Business Plus PSTN </w:instrText>
            </w:r>
            <w:r>
              <w:instrText>消费</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none" w:sz="4" w:space="0" w:color="A5A5A5"/>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r>
    </w:tbl>
    <w:p w:rsidR="006B3FB3" w:rsidRDefault="0067468C">
      <w:pPr>
        <w:pStyle w:val="ProductList-Offering1SubSection"/>
        <w:outlineLvl w:val="3"/>
      </w:pPr>
      <w:bookmarkStart w:id="299" w:name="_Sec780"/>
      <w:r>
        <w:t>2.</w:t>
      </w:r>
      <w:r>
        <w:t>产品条件</w:t>
      </w:r>
      <w:bookmarkEnd w:id="299"/>
    </w:p>
    <w:tbl>
      <w:tblPr>
        <w:tblStyle w:val="PURTable"/>
        <w:tblW w:w="0" w:type="dxa"/>
        <w:tblLook w:val="04A0" w:firstRow="1" w:lastRow="0" w:firstColumn="1" w:lastColumn="0" w:noHBand="0" w:noVBand="1"/>
      </w:tblPr>
      <w:tblGrid>
        <w:gridCol w:w="3572"/>
        <w:gridCol w:w="3609"/>
        <w:gridCol w:w="3609"/>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 xml:space="preserve">Skype for Business PSTN </w:t>
            </w:r>
            <w:r>
              <w:t>消费除外）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FB3" w:rsidRDefault="0067468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w:t>
            </w:r>
            <w:r>
              <w:t xml:space="preserve">Skype for Business PSTN </w:t>
            </w:r>
            <w:r>
              <w:t>消费除外）</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：所有（</w:t>
            </w:r>
            <w:r>
              <w:t xml:space="preserve">Skype for Business PSTN </w:t>
            </w:r>
            <w:r>
              <w:t>消费除外）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2.1 Lync for Mac 2011</w:t>
      </w:r>
    </w:p>
    <w:p w:rsidR="006B3FB3" w:rsidRDefault="0067468C">
      <w:pPr>
        <w:pStyle w:val="ProductList-Body"/>
      </w:pPr>
      <w:r>
        <w:t xml:space="preserve">Skype for Business Online </w:t>
      </w:r>
      <w:r>
        <w:t>计划</w:t>
      </w:r>
      <w:r>
        <w:t xml:space="preserve"> 1 </w:t>
      </w:r>
      <w:r>
        <w:t>和计划</w:t>
      </w:r>
      <w:r>
        <w:t xml:space="preserve"> 2 </w:t>
      </w:r>
      <w:r>
        <w:t>需要单独购买并安装</w:t>
      </w:r>
      <w:r>
        <w:t xml:space="preserve"> Skype for Business 2015</w:t>
      </w:r>
      <w:r>
        <w:t>（或</w:t>
      </w:r>
      <w:r>
        <w:t xml:space="preserve"> Lync for Mac 2011</w:t>
      </w:r>
      <w:r>
        <w:fldChar w:fldCharType="begin"/>
      </w:r>
      <w:r>
        <w:instrText xml:space="preserve"> XE "Lync for Mac 2011" </w:instrText>
      </w:r>
      <w:r>
        <w:fldChar w:fldCharType="end"/>
      </w:r>
      <w:r>
        <w:t>），才能使用</w:t>
      </w:r>
      <w:r>
        <w:t xml:space="preserve"> Skype for Business Online </w:t>
      </w:r>
      <w:r>
        <w:t>计划</w:t>
      </w:r>
      <w:r>
        <w:t xml:space="preserve"> 1 </w:t>
      </w:r>
      <w:r>
        <w:t>和计划</w:t>
      </w:r>
      <w:r>
        <w:t xml:space="preserve"> 2 </w:t>
      </w:r>
      <w:r>
        <w:t>的完整功能集。作为限时优惠，拥有</w:t>
      </w:r>
      <w:r>
        <w:t xml:space="preserve"> Skype for Business Online </w:t>
      </w:r>
      <w:r>
        <w:t>许可的客户每获得一份</w:t>
      </w:r>
      <w:r>
        <w:t xml:space="preserve"> Skype for Business Online </w:t>
      </w:r>
      <w:r>
        <w:t>的试用或付费订购许可，就可免费得到一份</w:t>
      </w:r>
      <w:r>
        <w:t xml:space="preserve"> Lync for Mac 2011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副本。该软件只能与</w:t>
      </w:r>
      <w:r>
        <w:t xml:space="preserve"> Skype for Business Online </w:t>
      </w:r>
      <w:r>
        <w:t>配合使用，而且使用该软件的所有权利将在基础订购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期满时或向</w:t>
      </w:r>
      <w:r>
        <w:t xml:space="preserve"> Skype for Business Online </w:t>
      </w:r>
      <w:r>
        <w:t>的下一个版本迁移时终止，以较早者为准。客户可以将免费的</w:t>
      </w:r>
      <w:r>
        <w:t xml:space="preserve"> Skype for Business Basic 2015 </w:t>
      </w:r>
      <w:r>
        <w:t>客户端用于其基于</w:t>
      </w:r>
      <w:r>
        <w:t xml:space="preserve"> Windows </w:t>
      </w:r>
      <w:r>
        <w:t>的最终用户。</w:t>
      </w:r>
    </w:p>
    <w:p w:rsidR="006B3FB3" w:rsidRDefault="006B3FB3">
      <w:pPr>
        <w:pStyle w:val="ProductList-Body"/>
      </w:pPr>
    </w:p>
    <w:p w:rsidR="006B3FB3" w:rsidRDefault="0067468C">
      <w:pPr>
        <w:pStyle w:val="ProductList-ClauseHeading"/>
        <w:outlineLvl w:val="4"/>
      </w:pPr>
      <w:r>
        <w:t xml:space="preserve">2.2 </w:t>
      </w:r>
      <w:r>
        <w:t>前提：附加用户</w:t>
      </w:r>
      <w:r>
        <w:t xml:space="preserve"> SL</w:t>
      </w:r>
    </w:p>
    <w:p w:rsidR="006B3FB3" w:rsidRDefault="0067468C">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6B3FB3" w:rsidRDefault="006B3FB3">
      <w:pPr>
        <w:pStyle w:val="ProductList-Body"/>
      </w:pPr>
    </w:p>
    <w:p w:rsidR="006B3FB3" w:rsidRDefault="0067468C">
      <w:pPr>
        <w:pStyle w:val="ProductList-ClauseHeading"/>
        <w:outlineLvl w:val="4"/>
      </w:pPr>
      <w:r>
        <w:t xml:space="preserve">2.3 Skype for Business PSTN </w:t>
      </w:r>
      <w:r>
        <w:t>消费</w:t>
      </w:r>
    </w:p>
    <w:p w:rsidR="006B3FB3" w:rsidRDefault="0067468C">
      <w:pPr>
        <w:pStyle w:val="ProductList-Body"/>
      </w:pPr>
      <w:r>
        <w:t xml:space="preserve">Skype for Business PSTN </w:t>
      </w:r>
      <w:r>
        <w:t>消费服务需要通过</w:t>
      </w:r>
      <w:r>
        <w:t xml:space="preserve"> Office 365 </w:t>
      </w:r>
      <w:r>
        <w:t>管理门户进行初始付款。</w:t>
      </w:r>
      <w:r>
        <w:t xml:space="preserve">Microsoft </w:t>
      </w:r>
      <w:r>
        <w:t>将立即针对每笔交易向客户或其经销商开具发票，包括每次达到最低余额时（在启用自动补货的情况下）。客户分配给</w:t>
      </w:r>
      <w:r>
        <w:t xml:space="preserve"> Skype for Business PSTN </w:t>
      </w:r>
      <w:r>
        <w:t>消费服务的任何资金都可以用于这些服务，并且交易之日起</w:t>
      </w:r>
      <w:r>
        <w:t xml:space="preserve"> 12 </w:t>
      </w:r>
      <w:r>
        <w:t>个月内不使用的任何此类资金都将作废。</w:t>
      </w:r>
    </w:p>
    <w:p w:rsidR="006B3FB3" w:rsidRDefault="006B3FB3">
      <w:pPr>
        <w:pStyle w:val="ProductList-Body"/>
      </w:pPr>
    </w:p>
    <w:p w:rsidR="006B3FB3" w:rsidRDefault="0067468C">
      <w:pPr>
        <w:pStyle w:val="ProductList-Body"/>
      </w:pPr>
      <w:r>
        <w:t>使用这些服务时，使用费将根据</w:t>
      </w:r>
      <w:r>
        <w:t xml:space="preserve"> Microsoft </w:t>
      </w:r>
      <w:r>
        <w:t>公布的费率收取。</w:t>
      </w:r>
      <w:r>
        <w:t xml:space="preserve">Skype for Business PSTN </w:t>
      </w:r>
      <w:r>
        <w:t>消费服务不适用固定定价，无论适用的批量许可协议就固定价格作何规定。</w:t>
      </w:r>
    </w:p>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GroupHeading"/>
        <w:outlineLvl w:val="1"/>
      </w:pPr>
      <w:bookmarkStart w:id="300" w:name="_Sec635"/>
      <w:r>
        <w:t>其他在线服务</w:t>
      </w:r>
      <w:bookmarkEnd w:id="300"/>
      <w:r>
        <w:fldChar w:fldCharType="begin"/>
      </w:r>
      <w:r>
        <w:instrText xml:space="preserve"> TC "</w:instrText>
      </w:r>
      <w:bookmarkStart w:id="301" w:name="_Toc483562969"/>
      <w:r>
        <w:instrText>其他在线服务</w:instrText>
      </w:r>
      <w:bookmarkEnd w:id="301"/>
      <w:r>
        <w:instrText>" \l 2</w:instrText>
      </w:r>
      <w:r>
        <w:fldChar w:fldCharType="end"/>
      </w:r>
    </w:p>
    <w:p w:rsidR="006B3FB3" w:rsidRDefault="0067468C">
      <w:pPr>
        <w:pStyle w:val="ProductList-Offering2HeadingNoBorder"/>
        <w:outlineLvl w:val="2"/>
      </w:pPr>
      <w:bookmarkStart w:id="302" w:name="_Sec670"/>
      <w:r>
        <w:t>必应地图</w:t>
      </w:r>
      <w:bookmarkEnd w:id="302"/>
      <w:r>
        <w:fldChar w:fldCharType="begin"/>
      </w:r>
      <w:r>
        <w:instrText xml:space="preserve"> TC "</w:instrText>
      </w:r>
      <w:bookmarkStart w:id="303" w:name="_Toc483562970"/>
      <w:r>
        <w:instrText>必应地图</w:instrText>
      </w:r>
      <w:bookmarkEnd w:id="303"/>
      <w:r>
        <w:instrText>" \l 3</w:instrText>
      </w:r>
      <w:r>
        <w:fldChar w:fldCharType="end"/>
      </w:r>
    </w:p>
    <w:p w:rsidR="006B3FB3" w:rsidRDefault="0067468C">
      <w:pPr>
        <w:pStyle w:val="ProductList-Offering1SubSection"/>
        <w:outlineLvl w:val="3"/>
      </w:pPr>
      <w:bookmarkStart w:id="304" w:name="_Sec726"/>
      <w:r>
        <w:t>1.</w:t>
      </w:r>
      <w:r>
        <w:t>计划可用性</w:t>
      </w:r>
      <w:bookmarkEnd w:id="304"/>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6B3F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50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pPr>
            <w:r>
              <w:rPr>
                <w:color w:val="000000"/>
              </w:rPr>
              <w:t xml:space="preserve">Bing Maps Enterprise </w:t>
            </w:r>
            <w:r>
              <w:rPr>
                <w:color w:val="000000"/>
              </w:rPr>
              <w:t>按月付费订购</w:t>
            </w:r>
            <w:r>
              <w:fldChar w:fldCharType="begin"/>
            </w:r>
            <w:r>
              <w:instrText xml:space="preserve"> XE "Bing Maps Enterprise </w:instrText>
            </w:r>
            <w:r>
              <w:instrText>按月付费订购</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Mobile Asset Management Platform </w:t>
            </w:r>
            <w:r>
              <w:t>每月订购</w:t>
            </w:r>
            <w:r>
              <w:fldChar w:fldCharType="begin"/>
            </w:r>
            <w:r>
              <w:instrText xml:space="preserve"> XE "Mobile Asset Management Platform </w:instrText>
            </w:r>
            <w:r>
              <w:instrText>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lastRenderedPageBreak/>
              <w:t xml:space="preserve">Bing Maps </w:t>
            </w:r>
            <w:r>
              <w:rPr>
                <w:color w:val="000000"/>
              </w:rPr>
              <w:t>内部网站用途</w:t>
            </w:r>
            <w:r>
              <w:rPr>
                <w:color w:val="000000"/>
              </w:rPr>
              <w:t xml:space="preserve"> 10 </w:t>
            </w:r>
            <w:r>
              <w:rPr>
                <w:color w:val="000000"/>
              </w:rPr>
              <w:t>万条事务每月订购</w:t>
            </w:r>
            <w:r>
              <w:fldChar w:fldCharType="begin"/>
            </w:r>
            <w:r>
              <w:instrText xml:space="preserve"> XE "Bing Maps </w:instrText>
            </w:r>
            <w:r>
              <w:instrText>内部网站用途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 xml:space="preserve">Bing Maps </w:t>
            </w:r>
            <w:r>
              <w:rPr>
                <w:color w:val="000000"/>
              </w:rPr>
              <w:t>内部网站用途</w:t>
            </w:r>
            <w:r>
              <w:rPr>
                <w:color w:val="000000"/>
              </w:rPr>
              <w:t xml:space="preserve"> 25 </w:t>
            </w:r>
            <w:r>
              <w:rPr>
                <w:color w:val="000000"/>
              </w:rPr>
              <w:t>万（以及更多）条事务每月订购</w:t>
            </w:r>
            <w:r>
              <w:fldChar w:fldCharType="begin"/>
            </w:r>
            <w:r>
              <w:instrText xml:space="preserve"> XE "Bing Maps </w:instrText>
            </w:r>
            <w:r>
              <w:instrText>内部网站用途</w:instrText>
            </w:r>
            <w:r>
              <w:instrText xml:space="preserve"> 25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 xml:space="preserve">Bing Maps </w:t>
            </w:r>
            <w:r>
              <w:rPr>
                <w:color w:val="000000"/>
              </w:rPr>
              <w:t>已知每用户每月订购</w:t>
            </w:r>
            <w:r>
              <w:fldChar w:fldCharType="begin"/>
            </w:r>
            <w:r>
              <w:instrText xml:space="preserve"> XE "Bing Maps </w:instrText>
            </w:r>
            <w:r>
              <w:instrText>已知每用户每月订购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 xml:space="preserve">Bing Maps </w:t>
            </w:r>
            <w:r>
              <w:rPr>
                <w:color w:val="000000"/>
              </w:rPr>
              <w:t>已知</w:t>
            </w:r>
            <w:r>
              <w:rPr>
                <w:color w:val="000000"/>
              </w:rPr>
              <w:t xml:space="preserve"> 5000 </w:t>
            </w:r>
            <w:r>
              <w:rPr>
                <w:color w:val="000000"/>
              </w:rPr>
              <w:t>用户每月订购</w:t>
            </w:r>
            <w:r>
              <w:fldChar w:fldCharType="begin"/>
            </w:r>
            <w:r>
              <w:instrText xml:space="preserve"> XE "Bing Maps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 xml:space="preserve">Bing Maps Light </w:t>
            </w:r>
            <w:r>
              <w:rPr>
                <w:color w:val="000000"/>
              </w:rPr>
              <w:t>已知</w:t>
            </w:r>
            <w:r>
              <w:rPr>
                <w:color w:val="000000"/>
              </w:rPr>
              <w:t xml:space="preserve"> 500 </w:t>
            </w:r>
            <w:r>
              <w:rPr>
                <w:color w:val="000000"/>
              </w:rPr>
              <w:t>用户每月订购</w:t>
            </w:r>
            <w:r>
              <w:fldChar w:fldCharType="begin"/>
            </w:r>
            <w:r>
              <w:instrText xml:space="preserve"> XE "Bing Maps Light </w:instrText>
            </w:r>
            <w:r>
              <w:instrText>已知</w:instrText>
            </w:r>
            <w:r>
              <w:instrText xml:space="preserve"> 500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 xml:space="preserve">Bing Maps Light </w:t>
            </w:r>
            <w:r>
              <w:rPr>
                <w:color w:val="000000"/>
              </w:rPr>
              <w:t>已知</w:t>
            </w:r>
            <w:r>
              <w:rPr>
                <w:color w:val="000000"/>
              </w:rPr>
              <w:t xml:space="preserve"> 5000 </w:t>
            </w:r>
            <w:r>
              <w:rPr>
                <w:color w:val="000000"/>
              </w:rPr>
              <w:t>用户每月订购</w:t>
            </w:r>
            <w:r>
              <w:fldChar w:fldCharType="begin"/>
            </w:r>
            <w:r>
              <w:instrText xml:space="preserve"> XE "Bing Maps Light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 xml:space="preserve">Mobile Asset Management </w:t>
            </w:r>
            <w:r>
              <w:rPr>
                <w:color w:val="000000"/>
              </w:rPr>
              <w:t>每资产每月订购</w:t>
            </w:r>
            <w:r>
              <w:fldChar w:fldCharType="begin"/>
            </w:r>
            <w:r>
              <w:instrText xml:space="preserve"> XE "Mobile Asset Management </w:instrText>
            </w:r>
            <w:r>
              <w:instrText>每资产每月订购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rPr>
                <w:color w:val="000000"/>
              </w:rPr>
              <w:t xml:space="preserve">Bing Maps </w:t>
            </w:r>
            <w:r>
              <w:rPr>
                <w:color w:val="000000"/>
              </w:rPr>
              <w:t>公共网站用途</w:t>
            </w:r>
            <w:r>
              <w:rPr>
                <w:color w:val="000000"/>
              </w:rPr>
              <w:t xml:space="preserve"> 10 </w:t>
            </w:r>
            <w:r>
              <w:rPr>
                <w:color w:val="000000"/>
              </w:rPr>
              <w:t>万条事务每月订购</w:t>
            </w:r>
            <w:r>
              <w:fldChar w:fldCharType="begin"/>
            </w:r>
            <w:r>
              <w:instrText xml:space="preserve"> XE "Bing Maps </w:instrText>
            </w:r>
            <w:r>
              <w:instrText>公共网站用途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50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pPr>
            <w:r>
              <w:rPr>
                <w:color w:val="000000"/>
              </w:rPr>
              <w:t xml:space="preserve">Bing Maps </w:t>
            </w:r>
            <w:r>
              <w:rPr>
                <w:color w:val="000000"/>
              </w:rPr>
              <w:t>公共网站用途</w:t>
            </w:r>
            <w:r>
              <w:rPr>
                <w:color w:val="000000"/>
              </w:rPr>
              <w:t xml:space="preserve"> 42 </w:t>
            </w:r>
            <w:r>
              <w:rPr>
                <w:color w:val="000000"/>
              </w:rPr>
              <w:t>万（以及更多）条事务每月订购</w:t>
            </w:r>
            <w:r>
              <w:fldChar w:fldCharType="begin"/>
            </w:r>
            <w:r>
              <w:instrText xml:space="preserve"> XE "Bing Maps </w:instrText>
            </w:r>
            <w:r>
              <w:instrText>公共网站用途</w:instrText>
            </w:r>
            <w:r>
              <w:instrText xml:space="preserve"> 42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3FB3" w:rsidRDefault="0067468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bl>
    <w:p w:rsidR="006B3FB3" w:rsidRDefault="0067468C">
      <w:pPr>
        <w:pStyle w:val="ProductList-Offering1SubSection"/>
        <w:outlineLvl w:val="3"/>
      </w:pPr>
      <w:bookmarkStart w:id="305" w:name="_Sec781"/>
      <w:r>
        <w:t>2.</w:t>
      </w:r>
      <w:r>
        <w:t>产品条件</w:t>
      </w:r>
      <w:bookmarkEnd w:id="305"/>
    </w:p>
    <w:tbl>
      <w:tblPr>
        <w:tblStyle w:val="PURTable"/>
        <w:tblW w:w="0" w:type="dxa"/>
        <w:tblLook w:val="04A0" w:firstRow="1" w:lastRow="0" w:firstColumn="1" w:lastColumn="0" w:noHBand="0" w:noVBand="1"/>
      </w:tblPr>
      <w:tblGrid>
        <w:gridCol w:w="3597"/>
        <w:gridCol w:w="3586"/>
        <w:gridCol w:w="360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符合延期条件：不适用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w:t>
            </w:r>
            <w:r>
              <w:rPr>
                <w:color w:val="404040"/>
              </w:rPr>
              <w:t xml:space="preserve"> (SCE)</w:t>
            </w:r>
            <w:r>
              <w:rPr>
                <w:color w:val="404040"/>
              </w:rPr>
              <w:t>：不适用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2.1 </w:t>
      </w:r>
      <w:r>
        <w:t>记帐事务</w:t>
      </w:r>
    </w:p>
    <w:p w:rsidR="006B3FB3" w:rsidRDefault="0067468C">
      <w:pPr>
        <w:pStyle w:val="ProductList-Body"/>
      </w:pPr>
      <w:r>
        <w:t>每个</w:t>
      </w:r>
      <w:r>
        <w:t xml:space="preserve"> Bing Maps </w:t>
      </w:r>
      <w:r>
        <w:t>公共网站用途附加</w:t>
      </w:r>
      <w:r>
        <w:t xml:space="preserve"> SL </w:t>
      </w:r>
      <w:r>
        <w:t>和</w:t>
      </w:r>
      <w:r>
        <w:t xml:space="preserve"> Bing Maps </w:t>
      </w:r>
      <w:r>
        <w:t>内部网站用途附加</w:t>
      </w:r>
      <w:r>
        <w:t xml:space="preserve"> SL </w:t>
      </w:r>
      <w:r>
        <w:t>都会使客户有资格获得产品名称中指定的特定数量的记帐事务。在许可登记表或订购期满之日，所有已购买但未使用的记帐事务都将作废。</w:t>
      </w:r>
    </w:p>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2HeadingNoBorder"/>
        <w:outlineLvl w:val="2"/>
      </w:pPr>
      <w:bookmarkStart w:id="306" w:name="_Sec674"/>
      <w:r>
        <w:t>业务应用程序平台</w:t>
      </w:r>
      <w:bookmarkEnd w:id="306"/>
      <w:r>
        <w:fldChar w:fldCharType="begin"/>
      </w:r>
      <w:r>
        <w:instrText xml:space="preserve"> TC "</w:instrText>
      </w:r>
      <w:bookmarkStart w:id="307" w:name="_Toc483562971"/>
      <w:r>
        <w:instrText>业务应用程序平台</w:instrText>
      </w:r>
      <w:bookmarkEnd w:id="307"/>
      <w:r>
        <w:instrText>" \l 3</w:instrText>
      </w:r>
      <w:r>
        <w:fldChar w:fldCharType="end"/>
      </w:r>
    </w:p>
    <w:p w:rsidR="006B3FB3" w:rsidRDefault="0067468C">
      <w:pPr>
        <w:pStyle w:val="ProductList-Offering1SubSection"/>
        <w:outlineLvl w:val="3"/>
      </w:pPr>
      <w:bookmarkStart w:id="308" w:name="_Sec730"/>
      <w:r>
        <w:t>1.</w:t>
      </w:r>
      <w:r>
        <w:t>计划可用性</w:t>
      </w:r>
      <w:bookmarkEnd w:id="308"/>
    </w:p>
    <w:tbl>
      <w:tblPr>
        <w:tblStyle w:val="PURTable"/>
        <w:tblW w:w="0" w:type="dxa"/>
        <w:tblLook w:val="04A0" w:firstRow="1" w:lastRow="0" w:firstColumn="1" w:lastColumn="0" w:noHBand="0" w:noVBand="1"/>
      </w:tblPr>
      <w:tblGrid>
        <w:gridCol w:w="4459"/>
        <w:gridCol w:w="782"/>
        <w:gridCol w:w="792"/>
        <w:gridCol w:w="798"/>
        <w:gridCol w:w="707"/>
        <w:gridCol w:w="830"/>
        <w:gridCol w:w="823"/>
        <w:gridCol w:w="802"/>
        <w:gridCol w:w="791"/>
      </w:tblGrid>
      <w:tr w:rsidR="006B3F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rPr>
                <w:color w:val="FFFFFF"/>
              </w:rPr>
              <w:t>分值</w:t>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5020" w:type="dxa"/>
            <w:tcBorders>
              <w:top w:val="single" w:sz="6" w:space="0" w:color="FFFFFF"/>
              <w:left w:val="none" w:sz="4" w:space="0" w:color="6E6E6E"/>
              <w:bottom w:val="dashed" w:sz="4" w:space="0" w:color="B2B2B2"/>
              <w:right w:val="none" w:sz="4" w:space="0" w:color="6E6E6E"/>
            </w:tcBorders>
          </w:tcPr>
          <w:p w:rsidR="006B3FB3" w:rsidRDefault="0067468C">
            <w:pPr>
              <w:pStyle w:val="ProductList-TableBody"/>
            </w:pPr>
            <w:r>
              <w:t xml:space="preserve">Microsoft Flow </w:t>
            </w:r>
            <w:r>
              <w:t>计划</w:t>
            </w:r>
            <w:r>
              <w:t xml:space="preserve"> 1</w:t>
            </w:r>
            <w:r>
              <w:fldChar w:fldCharType="begin"/>
            </w:r>
            <w:r>
              <w:instrText xml:space="preserve"> XE "Microsoft Flow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B2B2B2"/>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2B2B2"/>
              <w:left w:val="none" w:sz="4" w:space="0" w:color="6E6E6E"/>
              <w:bottom w:val="dashed" w:sz="4" w:space="0" w:color="B2B2B2"/>
              <w:right w:val="none" w:sz="4" w:space="0" w:color="6E6E6E"/>
            </w:tcBorders>
          </w:tcPr>
          <w:p w:rsidR="006B3FB3" w:rsidRDefault="0067468C">
            <w:pPr>
              <w:pStyle w:val="ProductList-TableBody"/>
            </w:pPr>
            <w:r>
              <w:t xml:space="preserve">Microsoft Flow </w:t>
            </w:r>
            <w:r>
              <w:t>计划</w:t>
            </w:r>
            <w:r>
              <w:t xml:space="preserve"> 2</w:t>
            </w:r>
            <w:r>
              <w:fldChar w:fldCharType="begin"/>
            </w:r>
            <w:r>
              <w:instrText xml:space="preserve"> XE "Microsoft Flow </w:instrText>
            </w:r>
            <w:r>
              <w:instrText>计划</w:instrText>
            </w:r>
            <w:r>
              <w:instrText xml:space="preserve"> 2" </w:instrText>
            </w:r>
            <w:r>
              <w:fldChar w:fldCharType="end"/>
            </w:r>
            <w:r>
              <w:t>（用户</w:t>
            </w:r>
            <w:r>
              <w:t xml:space="preserve"> SL</w:t>
            </w:r>
            <w:r>
              <w:t>）</w:t>
            </w:r>
          </w:p>
        </w:tc>
        <w:tc>
          <w:tcPr>
            <w:tcW w:w="860" w:type="dxa"/>
            <w:tcBorders>
              <w:top w:val="dashed" w:sz="4" w:space="0" w:color="B2B2B2"/>
              <w:left w:val="none" w:sz="4" w:space="0" w:color="6E6E6E"/>
              <w:bottom w:val="dashed" w:sz="4" w:space="0" w:color="B2B2B2"/>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2B2B2"/>
              <w:left w:val="none" w:sz="4" w:space="0" w:color="6E6E6E"/>
              <w:bottom w:val="dashed" w:sz="4" w:space="0" w:color="B2B2B2"/>
              <w:right w:val="none" w:sz="4" w:space="0" w:color="6E6E6E"/>
            </w:tcBorders>
          </w:tcPr>
          <w:p w:rsidR="006B3FB3" w:rsidRDefault="0067468C">
            <w:pPr>
              <w:pStyle w:val="ProductList-TableBody"/>
            </w:pPr>
            <w:r>
              <w:t xml:space="preserve">Microsoft PowerApps </w:t>
            </w:r>
            <w:r>
              <w:t>计划</w:t>
            </w:r>
            <w:r>
              <w:t xml:space="preserve"> 1</w:t>
            </w:r>
            <w:r>
              <w:fldChar w:fldCharType="begin"/>
            </w:r>
            <w:r>
              <w:instrText xml:space="preserve"> XE "Microsoft PowerApps </w:instrText>
            </w:r>
            <w:r>
              <w:instrText>计划</w:instrText>
            </w:r>
            <w:r>
              <w:instrText xml:space="preserve"> 1" </w:instrText>
            </w:r>
            <w:r>
              <w:fldChar w:fldCharType="end"/>
            </w:r>
            <w:r>
              <w:t>（设备和用户</w:t>
            </w:r>
            <w:r>
              <w:t xml:space="preserve"> SL</w:t>
            </w:r>
            <w:r>
              <w:t>）</w:t>
            </w:r>
          </w:p>
        </w:tc>
        <w:tc>
          <w:tcPr>
            <w:tcW w:w="860" w:type="dxa"/>
            <w:tcBorders>
              <w:top w:val="dashed" w:sz="4" w:space="0" w:color="B2B2B2"/>
              <w:left w:val="none" w:sz="4" w:space="0" w:color="6E6E6E"/>
              <w:bottom w:val="dashed" w:sz="4" w:space="0" w:color="B2B2B2"/>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5020" w:type="dxa"/>
            <w:tcBorders>
              <w:top w:val="dashed" w:sz="4" w:space="0" w:color="B2B2B2"/>
              <w:left w:val="none" w:sz="4" w:space="0" w:color="6E6E6E"/>
              <w:bottom w:val="dashed" w:sz="4" w:space="0" w:color="B2B2B2"/>
              <w:right w:val="none" w:sz="4" w:space="0" w:color="6E6E6E"/>
            </w:tcBorders>
          </w:tcPr>
          <w:p w:rsidR="006B3FB3" w:rsidRDefault="0067468C">
            <w:pPr>
              <w:pStyle w:val="ProductList-TableBody"/>
            </w:pPr>
            <w:r>
              <w:t xml:space="preserve">Microsoft PowerApps </w:t>
            </w:r>
            <w:r>
              <w:t>计划</w:t>
            </w:r>
            <w:r>
              <w:t xml:space="preserve"> 2</w:t>
            </w:r>
            <w:r>
              <w:fldChar w:fldCharType="begin"/>
            </w:r>
            <w:r>
              <w:instrText xml:space="preserve"> XE "Microsoft PowerApps </w:instrText>
            </w:r>
            <w:r>
              <w:instrText>计划</w:instrText>
            </w:r>
            <w:r>
              <w:instrText xml:space="preserve"> 2" </w:instrText>
            </w:r>
            <w:r>
              <w:fldChar w:fldCharType="end"/>
            </w:r>
            <w:r>
              <w:t>（用户</w:t>
            </w:r>
            <w:r>
              <w:t xml:space="preserve"> SL</w:t>
            </w:r>
            <w:r>
              <w:t>）</w:t>
            </w:r>
          </w:p>
        </w:tc>
        <w:tc>
          <w:tcPr>
            <w:tcW w:w="860" w:type="dxa"/>
            <w:tcBorders>
              <w:top w:val="dashed" w:sz="4" w:space="0" w:color="B2B2B2"/>
              <w:left w:val="none" w:sz="4" w:space="0" w:color="6E6E6E"/>
              <w:bottom w:val="dashed" w:sz="4" w:space="0" w:color="B2B2B2"/>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2B2B2"/>
              <w:left w:val="none" w:sz="4" w:space="0" w:color="6E6E6E"/>
              <w:bottom w:val="dashed" w:sz="4" w:space="0" w:color="B2B2B2"/>
              <w:right w:val="none" w:sz="4" w:space="0" w:color="6E6E6E"/>
            </w:tcBorders>
          </w:tcPr>
          <w:p w:rsidR="006B3FB3" w:rsidRDefault="0067468C">
            <w:pPr>
              <w:pStyle w:val="ProductList-TableBody"/>
            </w:pPr>
            <w:r>
              <w:t xml:space="preserve">Microsoft Stream </w:t>
            </w:r>
            <w:r>
              <w:t>计划</w:t>
            </w:r>
            <w:r>
              <w:t xml:space="preserve"> 1</w:t>
            </w:r>
            <w:r>
              <w:fldChar w:fldCharType="begin"/>
            </w:r>
            <w:r>
              <w:instrText xml:space="preserve"> XE "Microsoft Stream </w:instrText>
            </w:r>
            <w:r>
              <w:instrText>计划</w:instrText>
            </w:r>
            <w:r>
              <w:instrText xml:space="preserve">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2B2B2"/>
              <w:left w:val="none" w:sz="4" w:space="0" w:color="6E6E6E"/>
              <w:bottom w:val="dashed" w:sz="4" w:space="0" w:color="B2B2B2"/>
              <w:right w:val="none" w:sz="4" w:space="0" w:color="6E6E6E"/>
            </w:tcBorders>
          </w:tcPr>
          <w:p w:rsidR="006B3FB3" w:rsidRDefault="0067468C">
            <w:pPr>
              <w:pStyle w:val="ProductList-TableBody"/>
            </w:pPr>
            <w:r>
              <w:t xml:space="preserve">Microsoft Stream </w:t>
            </w:r>
            <w:r>
              <w:t>计划</w:t>
            </w:r>
            <w:r>
              <w:t xml:space="preserve"> 2</w:t>
            </w:r>
            <w:r>
              <w:fldChar w:fldCharType="begin"/>
            </w:r>
            <w:r>
              <w:instrText xml:space="preserve"> XE "Microsoft Stream </w:instrText>
            </w:r>
            <w:r>
              <w:instrText>计划</w:instrText>
            </w:r>
            <w:r>
              <w:instrText xml:space="preserve">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2B2B2"/>
              <w:left w:val="none" w:sz="4" w:space="0" w:color="6E6E6E"/>
              <w:bottom w:val="dashed" w:sz="4" w:space="0" w:color="B2B2B2"/>
              <w:right w:val="none" w:sz="4" w:space="0" w:color="6E6E6E"/>
            </w:tcBorders>
          </w:tcPr>
          <w:p w:rsidR="006B3FB3" w:rsidRDefault="0067468C">
            <w:pPr>
              <w:pStyle w:val="ProductList-TableBody"/>
            </w:pPr>
            <w:r>
              <w:t xml:space="preserve">Microsoft Stream </w:t>
            </w:r>
            <w:r>
              <w:t>计划</w:t>
            </w:r>
            <w:r>
              <w:t xml:space="preserve"> 2 </w:t>
            </w:r>
            <w:r>
              <w:t>附加</w:t>
            </w:r>
            <w:r>
              <w:fldChar w:fldCharType="begin"/>
            </w:r>
            <w:r>
              <w:instrText xml:space="preserve"> XE "Microsoft Stream </w:instrText>
            </w:r>
            <w:r>
              <w:instrText>计划</w:instrText>
            </w:r>
            <w:r>
              <w:instrText xml:space="preserve"> 2 </w:instrText>
            </w:r>
            <w:r>
              <w:instrText>附加</w:instrText>
            </w:r>
            <w:r>
              <w:instrText xml:space="preserve">"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2B2B2"/>
              <w:left w:val="none" w:sz="4" w:space="0" w:color="6E6E6E"/>
              <w:bottom w:val="dashed" w:sz="4" w:space="0" w:color="B2B2B2"/>
              <w:right w:val="none" w:sz="4" w:space="0" w:color="6E6E6E"/>
            </w:tcBorders>
          </w:tcPr>
          <w:p w:rsidR="006B3FB3" w:rsidRDefault="0067468C">
            <w:pPr>
              <w:pStyle w:val="ProductList-TableBody"/>
            </w:pPr>
            <w:r>
              <w:t xml:space="preserve">Microsoft Stream </w:t>
            </w:r>
            <w:r>
              <w:t>存储附加</w:t>
            </w:r>
            <w:r>
              <w:t xml:space="preserve"> (500GB)</w:t>
            </w:r>
            <w:r>
              <w:fldChar w:fldCharType="begin"/>
            </w:r>
            <w:r>
              <w:instrText xml:space="preserve"> XE "Microsoft Stream </w:instrText>
            </w:r>
            <w:r>
              <w:instrText>存储附加</w:instrText>
            </w:r>
            <w:r>
              <w:instrText xml:space="preserve"> (500GB)"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5020" w:type="dxa"/>
            <w:tcBorders>
              <w:top w:val="dashed" w:sz="4" w:space="0" w:color="B2B2B2"/>
              <w:left w:val="none" w:sz="4" w:space="0" w:color="6E6E6E"/>
              <w:bottom w:val="dashed" w:sz="4" w:space="0" w:color="BFBFBF"/>
              <w:right w:val="none" w:sz="4" w:space="0" w:color="6E6E6E"/>
            </w:tcBorders>
          </w:tcPr>
          <w:p w:rsidR="006B3FB3" w:rsidRDefault="0067468C">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r>
      <w:tr w:rsidR="006B3FB3">
        <w:tc>
          <w:tcPr>
            <w:tcW w:w="50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B3FB3" w:rsidRDefault="0067468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6B3FB3" w:rsidRDefault="0067468C">
      <w:pPr>
        <w:pStyle w:val="ProductList-Offering1SubSection"/>
        <w:outlineLvl w:val="3"/>
      </w:pPr>
      <w:bookmarkStart w:id="309" w:name="_Sec785"/>
      <w:r>
        <w:t>2.</w:t>
      </w:r>
      <w:r>
        <w:t>产品条件</w:t>
      </w:r>
      <w:bookmarkEnd w:id="309"/>
    </w:p>
    <w:tbl>
      <w:tblPr>
        <w:tblStyle w:val="PURTable"/>
        <w:tblW w:w="0" w:type="dxa"/>
        <w:tblLook w:val="04A0" w:firstRow="1" w:lastRow="0" w:firstColumn="1" w:lastColumn="0" w:noHBand="0" w:noVBand="1"/>
      </w:tblPr>
      <w:tblGrid>
        <w:gridCol w:w="3568"/>
        <w:gridCol w:w="3611"/>
        <w:gridCol w:w="3611"/>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Flow</w:t>
            </w:r>
            <w:r>
              <w:t>、</w:t>
            </w:r>
            <w:r>
              <w:t>PowerApps</w:t>
            </w:r>
            <w:r>
              <w:t>、</w:t>
            </w:r>
            <w:r>
              <w:t>Stream</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FB3" w:rsidRDefault="0067468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2.1 Power BI Report Server – </w:t>
      </w:r>
      <w:r>
        <w:t>运行实例</w:t>
      </w:r>
    </w:p>
    <w:p w:rsidR="006B3FB3" w:rsidRDefault="0067468C">
      <w:pPr>
        <w:pStyle w:val="ProductList-Body"/>
      </w:pPr>
      <w:r>
        <w:t>对于包含</w:t>
      </w:r>
      <w:r>
        <w:t xml:space="preserve"> Power BI Report Server </w:t>
      </w:r>
      <w:r>
        <w:t>的每个</w:t>
      </w:r>
      <w:r>
        <w:t xml:space="preserve"> Microsoft Power BI Premium </w:t>
      </w:r>
      <w:r>
        <w:t>订购许可，客户可以在一定数量的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，但不得超过其</w:t>
      </w:r>
      <w:r>
        <w:t xml:space="preserve"> Power BI Premium </w:t>
      </w:r>
      <w:r>
        <w:t>计划中包含的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或</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的数量，且受每个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或每个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至少四</w:t>
      </w:r>
      <w:r>
        <w:t xml:space="preserve"> (4) </w:t>
      </w:r>
      <w:r>
        <w:t>个内核的约束。如果在任何时候将任意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rsidR="006B3FB3" w:rsidRDefault="006B3FB3">
      <w:pPr>
        <w:pStyle w:val="ProductList-Body"/>
      </w:pPr>
    </w:p>
    <w:p w:rsidR="006B3FB3" w:rsidRDefault="0067468C">
      <w:pPr>
        <w:pStyle w:val="ProductList-ClauseHeading"/>
        <w:outlineLvl w:val="4"/>
      </w:pPr>
      <w:r>
        <w:t xml:space="preserve">2.2 Power BI Report Server – </w:t>
      </w:r>
      <w:r>
        <w:t>共享内容</w:t>
      </w:r>
    </w:p>
    <w:p w:rsidR="006B3FB3" w:rsidRDefault="0067468C">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rsidR="006B3FB3" w:rsidRDefault="006B3FB3">
      <w:pPr>
        <w:pStyle w:val="ProductList-Body"/>
      </w:pPr>
    </w:p>
    <w:p w:rsidR="006B3FB3" w:rsidRDefault="0067468C">
      <w:pPr>
        <w:pStyle w:val="ProductList-ClauseHeading"/>
        <w:outlineLvl w:val="4"/>
      </w:pPr>
      <w:r>
        <w:lastRenderedPageBreak/>
        <w:t xml:space="preserve">2.3 SQL Server </w:t>
      </w:r>
      <w:r>
        <w:t>技术</w:t>
      </w:r>
    </w:p>
    <w:p w:rsidR="006B3FB3" w:rsidRDefault="0067468C">
      <w:pPr>
        <w:pStyle w:val="ProductList-Body"/>
      </w:pPr>
      <w:r>
        <w:t>只有在出于支持</w:t>
      </w:r>
      <w:r>
        <w:t xml:space="preserve"> Power BI Report Server </w:t>
      </w:r>
      <w:r>
        <w:t>和任何其他包括</w:t>
      </w:r>
      <w:r>
        <w:t xml:space="preserve"> SQL Server </w:t>
      </w:r>
      <w:r>
        <w:t>数据库软件的产品之目的时，客户才可以在一个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2HeadingNoBorder"/>
        <w:outlineLvl w:val="2"/>
      </w:pPr>
      <w:bookmarkStart w:id="310" w:name="_Sec1209"/>
      <w:r>
        <w:t>Kaizala</w:t>
      </w:r>
      <w:bookmarkEnd w:id="310"/>
      <w:r>
        <w:fldChar w:fldCharType="begin"/>
      </w:r>
      <w:r>
        <w:instrText xml:space="preserve"> TC "</w:instrText>
      </w:r>
      <w:bookmarkStart w:id="311" w:name="_Toc483562972"/>
      <w:r>
        <w:instrText>Kaizala</w:instrText>
      </w:r>
      <w:bookmarkEnd w:id="311"/>
      <w:r>
        <w:instrText>" \l 3</w:instrText>
      </w:r>
      <w:r>
        <w:fldChar w:fldCharType="end"/>
      </w:r>
    </w:p>
    <w:p w:rsidR="006B3FB3" w:rsidRDefault="0067468C">
      <w:pPr>
        <w:pStyle w:val="ProductList-Offering1SubSection"/>
        <w:outlineLvl w:val="3"/>
      </w:pPr>
      <w:bookmarkStart w:id="312" w:name="_Sec1210"/>
      <w:r>
        <w:t>1.</w:t>
      </w:r>
      <w:r>
        <w:t>计划可用性</w:t>
      </w:r>
      <w:bookmarkEnd w:id="312"/>
    </w:p>
    <w:tbl>
      <w:tblPr>
        <w:tblStyle w:val="PURTable"/>
        <w:tblW w:w="0" w:type="dxa"/>
        <w:tblLook w:val="04A0" w:firstRow="1" w:lastRow="0" w:firstColumn="1" w:lastColumn="0" w:noHBand="0" w:noVBand="1"/>
      </w:tblPr>
      <w:tblGrid>
        <w:gridCol w:w="4342"/>
        <w:gridCol w:w="890"/>
        <w:gridCol w:w="787"/>
        <w:gridCol w:w="801"/>
        <w:gridCol w:w="709"/>
        <w:gridCol w:w="831"/>
        <w:gridCol w:w="825"/>
        <w:gridCol w:w="805"/>
        <w:gridCol w:w="794"/>
      </w:tblGrid>
      <w:tr w:rsidR="006B3FB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B3FB3" w:rsidRDefault="0067468C">
            <w:pPr>
              <w:pStyle w:val="ProductList-TableBody"/>
            </w:pPr>
            <w:r>
              <w:rPr>
                <w:color w:val="FFFFFF"/>
              </w:rPr>
              <w:t>在线服务</w:t>
            </w:r>
          </w:p>
        </w:tc>
        <w:tc>
          <w:tcPr>
            <w:tcW w:w="98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4900" w:type="dxa"/>
            <w:tcBorders>
              <w:top w:val="none" w:sz="4" w:space="0" w:color="BFBFBF"/>
              <w:left w:val="none" w:sz="4" w:space="0" w:color="000000"/>
              <w:bottom w:val="none" w:sz="4" w:space="0" w:color="7F7F7F"/>
              <w:right w:val="none" w:sz="4" w:space="0" w:color="000000"/>
            </w:tcBorders>
          </w:tcPr>
          <w:p w:rsidR="006B3FB3" w:rsidRDefault="0067468C">
            <w:pPr>
              <w:pStyle w:val="ProductList-TableBody"/>
            </w:pPr>
            <w:r>
              <w:t>Kaizala</w:t>
            </w:r>
            <w:r>
              <w:fldChar w:fldCharType="begin"/>
            </w:r>
            <w:r>
              <w:instrText xml:space="preserve"> XE "Kaizala" </w:instrText>
            </w:r>
            <w:r>
              <w:fldChar w:fldCharType="end"/>
            </w:r>
            <w:r>
              <w:t>（用户</w:t>
            </w:r>
            <w:r>
              <w:t xml:space="preserve"> SL</w:t>
            </w:r>
            <w:r>
              <w:t>）</w:t>
            </w:r>
          </w:p>
        </w:tc>
        <w:tc>
          <w:tcPr>
            <w:tcW w:w="980" w:type="dxa"/>
            <w:tcBorders>
              <w:top w:val="single" w:sz="6" w:space="0" w:color="FFFFFF"/>
              <w:left w:val="none" w:sz="4" w:space="0" w:color="000000"/>
              <w:bottom w:val="none" w:sz="4" w:space="0" w:color="7F7F7F"/>
              <w:right w:val="single" w:sz="6" w:space="0" w:color="FFFFFF"/>
            </w:tcBorders>
          </w:tcPr>
          <w:p w:rsidR="006B3FB3" w:rsidRDefault="0067468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6B3FB3" w:rsidRDefault="0067468C">
      <w:pPr>
        <w:pStyle w:val="ProductList-Offering1SubSection"/>
        <w:outlineLvl w:val="3"/>
      </w:pPr>
      <w:bookmarkStart w:id="313" w:name="_Sec1211"/>
      <w:r>
        <w:t>2.</w:t>
      </w:r>
      <w:r>
        <w:t>产品条件</w:t>
      </w:r>
      <w:bookmarkEnd w:id="313"/>
    </w:p>
    <w:tbl>
      <w:tblPr>
        <w:tblStyle w:val="PURTable"/>
        <w:tblW w:w="0" w:type="dxa"/>
        <w:tblLook w:val="04A0" w:firstRow="1" w:lastRow="0" w:firstColumn="1" w:lastColumn="0" w:noHBand="0" w:noVBand="1"/>
      </w:tblPr>
      <w:tblGrid>
        <w:gridCol w:w="3597"/>
        <w:gridCol w:w="3586"/>
        <w:gridCol w:w="360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符合延期条件：不适用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2.1 </w:t>
      </w:r>
      <w:r>
        <w:t>供应地区</w:t>
      </w:r>
    </w:p>
    <w:p w:rsidR="006B3FB3" w:rsidRDefault="0067468C">
      <w:pPr>
        <w:pStyle w:val="ProductList-Body"/>
      </w:pPr>
      <w:r>
        <w:t xml:space="preserve">Kaizala </w:t>
      </w:r>
      <w:r>
        <w:t>仅在印度提供。</w:t>
      </w:r>
    </w:p>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483562973"/>
      <w:r>
        <w:instrText>Microsoft Cloud App Security</w:instrText>
      </w:r>
      <w:bookmarkEnd w:id="315"/>
      <w:r>
        <w:instrText>" \l 3</w:instrText>
      </w:r>
      <w:r>
        <w:fldChar w:fldCharType="end"/>
      </w:r>
    </w:p>
    <w:p w:rsidR="006B3FB3" w:rsidRDefault="0067468C">
      <w:pPr>
        <w:pStyle w:val="ProductList-Offering1SubSection"/>
        <w:outlineLvl w:val="3"/>
      </w:pPr>
      <w:bookmarkStart w:id="316" w:name="_Sec1207"/>
      <w:r>
        <w:t>1.</w:t>
      </w:r>
      <w:r>
        <w:t>计划可用性</w:t>
      </w:r>
      <w:bookmarkEnd w:id="316"/>
    </w:p>
    <w:tbl>
      <w:tblPr>
        <w:tblStyle w:val="PURTable"/>
        <w:tblW w:w="0" w:type="dxa"/>
        <w:tblLook w:val="04A0" w:firstRow="1" w:lastRow="0" w:firstColumn="1" w:lastColumn="0" w:noHBand="0" w:noVBand="1"/>
      </w:tblPr>
      <w:tblGrid>
        <w:gridCol w:w="4349"/>
        <w:gridCol w:w="887"/>
        <w:gridCol w:w="793"/>
        <w:gridCol w:w="799"/>
        <w:gridCol w:w="708"/>
        <w:gridCol w:w="830"/>
        <w:gridCol w:w="823"/>
        <w:gridCol w:w="803"/>
        <w:gridCol w:w="792"/>
      </w:tblGrid>
      <w:tr w:rsidR="006B3FB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B3FB3" w:rsidRDefault="0067468C">
            <w:pPr>
              <w:pStyle w:val="ProductList-TableBody"/>
            </w:pPr>
            <w:r>
              <w:rPr>
                <w:color w:val="FFFFFF"/>
              </w:rPr>
              <w:t>在线服务</w:t>
            </w:r>
          </w:p>
        </w:tc>
        <w:tc>
          <w:tcPr>
            <w:tcW w:w="98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4900" w:type="dxa"/>
            <w:tcBorders>
              <w:top w:val="none" w:sz="4" w:space="0" w:color="BFBFBF"/>
              <w:left w:val="none" w:sz="4" w:space="0" w:color="000000"/>
              <w:bottom w:val="dashed" w:sz="4" w:space="0" w:color="7F7F7F"/>
              <w:right w:val="none" w:sz="4" w:space="0" w:color="000000"/>
            </w:tcBorders>
          </w:tcPr>
          <w:p w:rsidR="006B3FB3" w:rsidRDefault="0067468C">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980" w:type="dxa"/>
            <w:tcBorders>
              <w:top w:val="single" w:sz="6" w:space="0" w:color="FFFFFF"/>
              <w:left w:val="none" w:sz="4" w:space="0" w:color="000000"/>
              <w:bottom w:val="dashed" w:sz="4" w:space="0" w:color="7F7F7F"/>
              <w:right w:val="single" w:sz="6" w:space="0" w:color="FFFFFF"/>
            </w:tcBorders>
          </w:tcPr>
          <w:p w:rsidR="006B3FB3" w:rsidRDefault="0067468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4900" w:type="dxa"/>
            <w:tcBorders>
              <w:top w:val="dashed" w:sz="4" w:space="0" w:color="7F7F7F"/>
              <w:left w:val="none" w:sz="4" w:space="0" w:color="6E6E6E"/>
              <w:bottom w:val="none" w:sz="4" w:space="0" w:color="7F7F7F"/>
              <w:right w:val="none" w:sz="4" w:space="0" w:color="6E6E6E"/>
            </w:tcBorders>
          </w:tcPr>
          <w:p w:rsidR="006B3FB3" w:rsidRDefault="0067468C">
            <w:pPr>
              <w:pStyle w:val="ProductList-TableBody"/>
            </w:pPr>
            <w:r>
              <w:t>Microsoft Cloud App Security K</w:t>
            </w:r>
            <w:r>
              <w:fldChar w:fldCharType="begin"/>
            </w:r>
            <w:r>
              <w:instrText xml:space="preserve"> XE "Microsoft Cloud App Security K" </w:instrText>
            </w:r>
            <w:r>
              <w:fldChar w:fldCharType="end"/>
            </w:r>
            <w:r>
              <w:t>（用户</w:t>
            </w:r>
            <w:r>
              <w:t xml:space="preserve"> SL</w:t>
            </w:r>
            <w:r>
              <w:t>）</w:t>
            </w:r>
          </w:p>
        </w:tc>
        <w:tc>
          <w:tcPr>
            <w:tcW w:w="980" w:type="dxa"/>
            <w:tcBorders>
              <w:top w:val="dashed" w:sz="4" w:space="0" w:color="7F7F7F"/>
              <w:left w:val="none" w:sz="4" w:space="0" w:color="6E6E6E"/>
              <w:bottom w:val="none" w:sz="4" w:space="0" w:color="7F7F7F"/>
              <w:right w:val="single" w:sz="6" w:space="0" w:color="FFFFFF"/>
            </w:tcBorders>
          </w:tcPr>
          <w:p w:rsidR="006B3FB3" w:rsidRDefault="0067468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bl>
    <w:p w:rsidR="006B3FB3" w:rsidRDefault="006B3FB3">
      <w:pPr>
        <w:pStyle w:val="ProductList-Body"/>
      </w:pPr>
    </w:p>
    <w:p w:rsidR="006B3FB3" w:rsidRDefault="0067468C">
      <w:pPr>
        <w:pStyle w:val="ProductList-Offering1SubSection"/>
        <w:outlineLvl w:val="3"/>
      </w:pPr>
      <w:bookmarkStart w:id="317" w:name="_Sec1208"/>
      <w:r>
        <w:t>2.</w:t>
      </w:r>
      <w:r>
        <w:t>产品条件</w:t>
      </w:r>
      <w:bookmarkEnd w:id="317"/>
    </w:p>
    <w:tbl>
      <w:tblPr>
        <w:tblStyle w:val="PURTable"/>
        <w:tblW w:w="0" w:type="dxa"/>
        <w:tblLook w:val="04A0" w:firstRow="1" w:lastRow="0" w:firstColumn="1" w:lastColumn="0" w:noHBand="0" w:noVBand="1"/>
      </w:tblPr>
      <w:tblGrid>
        <w:gridCol w:w="3567"/>
        <w:gridCol w:w="3646"/>
        <w:gridCol w:w="357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3FB3" w:rsidRDefault="0067468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FB3" w:rsidRDefault="0067468C">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FB3" w:rsidRDefault="0067468C">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FB3" w:rsidRDefault="0067468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FB3" w:rsidRDefault="0067468C">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FB3" w:rsidRDefault="0067468C">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FB3" w:rsidRDefault="0067468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FB3" w:rsidRDefault="006B3FB3">
            <w:pPr>
              <w:pStyle w:val="ProductList-TableBody"/>
            </w:pPr>
          </w:p>
        </w:tc>
      </w:tr>
    </w:tbl>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2HeadingNoBorder"/>
        <w:outlineLvl w:val="2"/>
      </w:pPr>
      <w:bookmarkStart w:id="318" w:name="_Sec630"/>
      <w:r>
        <w:t>Microsoft Intune</w:t>
      </w:r>
      <w:bookmarkEnd w:id="318"/>
      <w:r>
        <w:fldChar w:fldCharType="begin"/>
      </w:r>
      <w:r>
        <w:instrText xml:space="preserve"> TC "</w:instrText>
      </w:r>
      <w:bookmarkStart w:id="319" w:name="_Toc483562974"/>
      <w:r>
        <w:instrText>Microsoft Intune</w:instrText>
      </w:r>
      <w:bookmarkEnd w:id="319"/>
      <w:r>
        <w:instrText>" \l 3</w:instrText>
      </w:r>
      <w:r>
        <w:fldChar w:fldCharType="end"/>
      </w:r>
    </w:p>
    <w:p w:rsidR="006B3FB3" w:rsidRDefault="0067468C">
      <w:pPr>
        <w:pStyle w:val="ProductList-Offering1SubSection"/>
        <w:outlineLvl w:val="3"/>
      </w:pPr>
      <w:bookmarkStart w:id="320" w:name="_Sec714"/>
      <w:r>
        <w:t>1.</w:t>
      </w:r>
      <w:r>
        <w:t>计划可用性</w:t>
      </w:r>
      <w:bookmarkEnd w:id="320"/>
    </w:p>
    <w:tbl>
      <w:tblPr>
        <w:tblStyle w:val="PURTable"/>
        <w:tblW w:w="0" w:type="dxa"/>
        <w:tblLook w:val="04A0" w:firstRow="1" w:lastRow="0" w:firstColumn="1" w:lastColumn="0" w:noHBand="0" w:noVBand="1"/>
      </w:tblPr>
      <w:tblGrid>
        <w:gridCol w:w="4349"/>
        <w:gridCol w:w="887"/>
        <w:gridCol w:w="793"/>
        <w:gridCol w:w="799"/>
        <w:gridCol w:w="708"/>
        <w:gridCol w:w="830"/>
        <w:gridCol w:w="823"/>
        <w:gridCol w:w="803"/>
        <w:gridCol w:w="792"/>
      </w:tblGrid>
      <w:tr w:rsidR="006B3FB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B3FB3" w:rsidRDefault="0067468C">
            <w:pPr>
              <w:pStyle w:val="ProductList-TableBody"/>
            </w:pPr>
            <w:r>
              <w:rPr>
                <w:color w:val="FFFFFF"/>
              </w:rPr>
              <w:t>在线服务</w:t>
            </w:r>
          </w:p>
        </w:tc>
        <w:tc>
          <w:tcPr>
            <w:tcW w:w="98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4900" w:type="dxa"/>
            <w:tcBorders>
              <w:top w:val="none" w:sz="4" w:space="0" w:color="BFBFBF"/>
              <w:left w:val="none" w:sz="4" w:space="0" w:color="000000"/>
              <w:bottom w:val="dashed" w:sz="4" w:space="0" w:color="7F7F7F"/>
              <w:right w:val="none" w:sz="4" w:space="0" w:color="000000"/>
            </w:tcBorders>
          </w:tcPr>
          <w:p w:rsidR="006B3FB3" w:rsidRDefault="0067468C">
            <w:pPr>
              <w:pStyle w:val="ProductList-TableBody"/>
            </w:pPr>
            <w:r>
              <w:t>Microsoft Intune</w:t>
            </w:r>
            <w:r>
              <w:fldChar w:fldCharType="begin"/>
            </w:r>
            <w:r>
              <w:instrText xml:space="preserve"> XE "Microsoft Intune" </w:instrText>
            </w:r>
            <w:r>
              <w:fldChar w:fldCharType="end"/>
            </w:r>
            <w:r>
              <w:t>（用户</w:t>
            </w:r>
            <w:r>
              <w:t xml:space="preserve"> SL</w:t>
            </w:r>
            <w:r>
              <w:t>、设备</w:t>
            </w:r>
            <w:r>
              <w:t xml:space="preserve"> SL</w:t>
            </w:r>
            <w:r>
              <w:t>）</w:t>
            </w:r>
          </w:p>
        </w:tc>
        <w:tc>
          <w:tcPr>
            <w:tcW w:w="980" w:type="dxa"/>
            <w:tcBorders>
              <w:top w:val="single" w:sz="6" w:space="0" w:color="FFFFFF"/>
              <w:left w:val="none" w:sz="4" w:space="0" w:color="000000"/>
              <w:bottom w:val="dashed" w:sz="4" w:space="0" w:color="7F7F7F"/>
              <w:right w:val="single" w:sz="6" w:space="0" w:color="FFFFFF"/>
            </w:tcBorders>
          </w:tcPr>
          <w:p w:rsidR="006B3FB3" w:rsidRDefault="0067468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4900" w:type="dxa"/>
            <w:tcBorders>
              <w:top w:val="dashed" w:sz="4" w:space="0" w:color="7F7F7F"/>
              <w:left w:val="none" w:sz="4" w:space="0" w:color="6E6E6E"/>
              <w:bottom w:val="dashed" w:sz="4" w:space="0" w:color="7F7F7F"/>
              <w:right w:val="none" w:sz="4" w:space="0" w:color="6E6E6E"/>
            </w:tcBorders>
          </w:tcPr>
          <w:p w:rsidR="006B3FB3" w:rsidRDefault="0067468C">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980" w:type="dxa"/>
            <w:tcBorders>
              <w:top w:val="dashed" w:sz="4" w:space="0" w:color="7F7F7F"/>
              <w:left w:val="none" w:sz="4" w:space="0" w:color="6E6E6E"/>
              <w:bottom w:val="dashed" w:sz="4" w:space="0" w:color="7F7F7F"/>
              <w:right w:val="single" w:sz="6" w:space="0" w:color="FFFFFF"/>
            </w:tcBorders>
          </w:tcPr>
          <w:p w:rsidR="006B3FB3" w:rsidRDefault="0067468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4900" w:type="dxa"/>
            <w:tcBorders>
              <w:top w:val="dashed" w:sz="4" w:space="0" w:color="7F7F7F"/>
              <w:left w:val="none" w:sz="4" w:space="0" w:color="6E6E6E"/>
              <w:bottom w:val="dashed" w:sz="4" w:space="0" w:color="949494"/>
              <w:right w:val="none" w:sz="4" w:space="0" w:color="6E6E6E"/>
            </w:tcBorders>
          </w:tcPr>
          <w:p w:rsidR="006B3FB3" w:rsidRDefault="0067468C">
            <w:pPr>
              <w:pStyle w:val="ProductList-TableBody"/>
            </w:pPr>
            <w:r>
              <w:rPr>
                <w:color w:val="000000"/>
              </w:rPr>
              <w:t xml:space="preserve">Microsoft Intune </w:t>
            </w:r>
            <w:r>
              <w:rPr>
                <w:color w:val="000000"/>
              </w:rPr>
              <w:t>用户</w:t>
            </w:r>
            <w:r>
              <w:rPr>
                <w:color w:val="000000"/>
              </w:rPr>
              <w:t xml:space="preserve"> SL </w:t>
            </w:r>
            <w:r>
              <w:rPr>
                <w:color w:val="000000"/>
              </w:rPr>
              <w:t>附加额外存储</w:t>
            </w:r>
            <w:r>
              <w:rPr>
                <w:color w:val="000000"/>
              </w:rPr>
              <w:t xml:space="preserve"> 1 GB</w:t>
            </w:r>
            <w:r>
              <w:fldChar w:fldCharType="begin"/>
            </w:r>
            <w:r>
              <w:instrText xml:space="preserve"> XE "Microsoft Intune </w:instrText>
            </w:r>
            <w:r>
              <w:instrText>用户</w:instrText>
            </w:r>
            <w:r>
              <w:instrText xml:space="preserve"> SL </w:instrText>
            </w:r>
            <w:r>
              <w:instrText>附加额外存储</w:instrText>
            </w:r>
            <w:r>
              <w:instrText xml:space="preserv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6B3FB3" w:rsidRDefault="0067468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4900" w:type="dxa"/>
            <w:tcBorders>
              <w:top w:val="dashed" w:sz="4" w:space="0" w:color="949494"/>
              <w:left w:val="none" w:sz="4" w:space="0" w:color="6E6E6E"/>
              <w:bottom w:val="dashed" w:sz="4" w:space="0" w:color="949494"/>
              <w:right w:val="none" w:sz="4" w:space="0" w:color="6E6E6E"/>
            </w:tcBorders>
          </w:tcPr>
          <w:p w:rsidR="006B3FB3" w:rsidRDefault="0067468C">
            <w:pPr>
              <w:pStyle w:val="ProductList-TableBody"/>
            </w:pPr>
            <w:r>
              <w:t>Microsoft Intune for EDU</w:t>
            </w:r>
            <w:r>
              <w:t>（设备</w:t>
            </w:r>
            <w:r>
              <w:t xml:space="preserve"> SL</w:t>
            </w:r>
            <w:r>
              <w:t>）</w:t>
            </w:r>
          </w:p>
        </w:tc>
        <w:tc>
          <w:tcPr>
            <w:tcW w:w="980" w:type="dxa"/>
            <w:tcBorders>
              <w:top w:val="dashed" w:sz="4" w:space="0" w:color="949494"/>
              <w:left w:val="none" w:sz="4" w:space="0" w:color="6E6E6E"/>
              <w:bottom w:val="dashed" w:sz="4" w:space="0" w:color="949494"/>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r>
      <w:tr w:rsidR="006B3FB3">
        <w:tc>
          <w:tcPr>
            <w:tcW w:w="4900" w:type="dxa"/>
            <w:tcBorders>
              <w:top w:val="dashed" w:sz="4" w:space="0" w:color="949494"/>
              <w:left w:val="none" w:sz="4" w:space="0" w:color="6E6E6E"/>
              <w:bottom w:val="dashed" w:sz="4" w:space="0" w:color="B7B7B7"/>
              <w:right w:val="none" w:sz="4" w:space="0" w:color="6E6E6E"/>
            </w:tcBorders>
          </w:tcPr>
          <w:p w:rsidR="006B3FB3" w:rsidRDefault="0067468C">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980" w:type="dxa"/>
            <w:tcBorders>
              <w:top w:val="dashed" w:sz="4" w:space="0" w:color="949494"/>
              <w:left w:val="none" w:sz="4" w:space="0" w:color="6E6E6E"/>
              <w:bottom w:val="dashed" w:sz="4" w:space="0" w:color="B7B7B7"/>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6B3FB3">
        <w:tc>
          <w:tcPr>
            <w:tcW w:w="4900" w:type="dxa"/>
            <w:tcBorders>
              <w:top w:val="dashed" w:sz="4" w:space="0" w:color="B7B7B7"/>
              <w:left w:val="none" w:sz="4" w:space="0" w:color="6E6E6E"/>
              <w:bottom w:val="none" w:sz="4" w:space="0" w:color="BFBFBF"/>
              <w:right w:val="none" w:sz="4" w:space="0" w:color="6E6E6E"/>
            </w:tcBorders>
          </w:tcPr>
          <w:p w:rsidR="006B3FB3" w:rsidRDefault="0067468C">
            <w:pPr>
              <w:pStyle w:val="ProductList-TableBody"/>
            </w:pPr>
            <w:r>
              <w:t>Microsoft Intune for EDU Add-on</w:t>
            </w:r>
            <w:r>
              <w:fldChar w:fldCharType="begin"/>
            </w:r>
            <w:r>
              <w:instrText xml:space="preserve"> XE "Microsoft Intune for EDU Add-on" </w:instrText>
            </w:r>
            <w:r>
              <w:fldChar w:fldCharType="end"/>
            </w:r>
            <w:r>
              <w:t>（用户</w:t>
            </w:r>
            <w:r>
              <w:t xml:space="preserve"> SL</w:t>
            </w:r>
            <w:r>
              <w:t>）</w:t>
            </w:r>
          </w:p>
        </w:tc>
        <w:tc>
          <w:tcPr>
            <w:tcW w:w="980" w:type="dxa"/>
            <w:tcBorders>
              <w:top w:val="dashed" w:sz="4" w:space="0" w:color="B7B7B7"/>
              <w:left w:val="none" w:sz="4" w:space="0" w:color="6E6E6E"/>
              <w:bottom w:val="none" w:sz="4" w:space="0" w:color="BFBFBF"/>
              <w:right w:val="single" w:sz="6" w:space="0" w:color="FFFFFF"/>
            </w:tcBorders>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6B3FB3" w:rsidRDefault="0067468C">
      <w:pPr>
        <w:pStyle w:val="ProductList-Offering1SubSection"/>
        <w:outlineLvl w:val="3"/>
      </w:pPr>
      <w:bookmarkStart w:id="321" w:name="_Sec769"/>
      <w:r>
        <w:lastRenderedPageBreak/>
        <w:t>2.</w:t>
      </w:r>
      <w:r>
        <w:t>产品条件</w:t>
      </w:r>
      <w:bookmarkEnd w:id="321"/>
    </w:p>
    <w:tbl>
      <w:tblPr>
        <w:tblStyle w:val="PURTable"/>
        <w:tblW w:w="0" w:type="dxa"/>
        <w:tblLook w:val="04A0" w:firstRow="1" w:lastRow="0" w:firstColumn="1" w:lastColumn="0" w:noHBand="0" w:noVBand="1"/>
      </w:tblPr>
      <w:tblGrid>
        <w:gridCol w:w="3578"/>
        <w:gridCol w:w="3624"/>
        <w:gridCol w:w="3588"/>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符合削减条件</w:t>
            </w:r>
            <w:r>
              <w:t xml:space="preserve"> (SCE)</w:t>
            </w:r>
            <w:r>
              <w:t>：全部</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2.1 Microsoft Intune for EDU</w:t>
      </w:r>
      <w:r>
        <w:t>（设备</w:t>
      </w:r>
      <w:r>
        <w:t xml:space="preserve"> SL</w:t>
      </w:r>
      <w:r>
        <w:t>）</w:t>
      </w:r>
    </w:p>
    <w:p w:rsidR="006B3FB3" w:rsidRDefault="0067468C">
      <w:pPr>
        <w:pStyle w:val="ProductList-SubClauseHeading"/>
        <w:outlineLvl w:val="5"/>
      </w:pPr>
      <w:r>
        <w:t xml:space="preserve">2.1.1 </w:t>
      </w:r>
      <w:r>
        <w:t>可用性</w:t>
      </w:r>
    </w:p>
    <w:p w:rsidR="006B3FB3" w:rsidRDefault="0067468C">
      <w:pPr>
        <w:pStyle w:val="ProductList-BodyIndented"/>
      </w:pPr>
      <w:r>
        <w:t>也通过</w:t>
      </w:r>
      <w:r>
        <w:t xml:space="preserve"> Microsoft </w:t>
      </w:r>
      <w:r>
        <w:t>云协议</w:t>
      </w:r>
      <w:r>
        <w:t xml:space="preserve"> (MCA) </w:t>
      </w:r>
      <w:r>
        <w:t>提供</w:t>
      </w:r>
      <w:r>
        <w:t xml:space="preserve"> Microsoft Intune for EDU</w:t>
      </w:r>
      <w:r>
        <w:t>（设备</w:t>
      </w:r>
      <w:r>
        <w:t xml:space="preserve"> SL</w:t>
      </w:r>
      <w:r>
        <w:t>）。</w:t>
      </w:r>
    </w:p>
    <w:p w:rsidR="006B3FB3" w:rsidRDefault="006B3FB3">
      <w:pPr>
        <w:pStyle w:val="ProductList-BodyIndented"/>
      </w:pPr>
    </w:p>
    <w:p w:rsidR="006B3FB3" w:rsidRDefault="0067468C">
      <w:pPr>
        <w:pStyle w:val="ProductList-SubClauseHeading"/>
        <w:outlineLvl w:val="5"/>
      </w:pPr>
      <w:r>
        <w:t xml:space="preserve">2.1.2 </w:t>
      </w:r>
      <w:r>
        <w:t>期限</w:t>
      </w:r>
    </w:p>
    <w:p w:rsidR="006B3FB3" w:rsidRDefault="0067468C">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rsidR="006B3FB3" w:rsidRDefault="006B3FB3">
      <w:pPr>
        <w:pStyle w:val="ProductList-BodyIndented"/>
      </w:pPr>
    </w:p>
    <w:p w:rsidR="006B3FB3" w:rsidRDefault="0067468C">
      <w:pPr>
        <w:pStyle w:val="ProductList-SubClauseHeading"/>
        <w:outlineLvl w:val="5"/>
      </w:pPr>
      <w:r>
        <w:t xml:space="preserve">2.1.3 </w:t>
      </w:r>
      <w:r>
        <w:t>重新分配</w:t>
      </w:r>
    </w:p>
    <w:p w:rsidR="006B3FB3" w:rsidRDefault="0067468C">
      <w:pPr>
        <w:pStyle w:val="ProductList-BodyIndented"/>
      </w:pPr>
      <w:r>
        <w:t>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）订购重新分配至相同型号的新设备（或制造商提供的同等替代品）。</w:t>
      </w:r>
    </w:p>
    <w:p w:rsidR="006B3FB3" w:rsidRDefault="006B3FB3">
      <w:pPr>
        <w:pStyle w:val="ProductList-BodyIndented"/>
        <w:jc w:val="right"/>
      </w:pPr>
    </w:p>
    <w:tbl>
      <w:tblPr>
        <w:tblStyle w:val="PURTable0"/>
        <w:tblW w:w="0" w:type="dxa"/>
        <w:tblLook w:val="04A0" w:firstRow="1" w:lastRow="0" w:firstColumn="1" w:lastColumn="0" w:noHBand="0" w:noVBand="1"/>
      </w:tblPr>
      <w:tblGrid>
        <w:gridCol w:w="1044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Indented"/>
      </w:pPr>
    </w:p>
    <w:p w:rsidR="006B3FB3" w:rsidRDefault="0067468C">
      <w:pPr>
        <w:pStyle w:val="ProductList-Offering2HeadingNoBorder"/>
        <w:outlineLvl w:val="2"/>
      </w:pPr>
      <w:bookmarkStart w:id="322" w:name="_Sec672"/>
      <w:r>
        <w:t>Microsoft Learning</w:t>
      </w:r>
      <w:bookmarkEnd w:id="322"/>
      <w:r>
        <w:fldChar w:fldCharType="begin"/>
      </w:r>
      <w:r>
        <w:instrText xml:space="preserve"> TC "</w:instrText>
      </w:r>
      <w:bookmarkStart w:id="323" w:name="_Toc483562975"/>
      <w:r>
        <w:instrText>Microsoft Learning</w:instrText>
      </w:r>
      <w:bookmarkEnd w:id="323"/>
      <w:r>
        <w:instrText>" \l 3</w:instrText>
      </w:r>
      <w:r>
        <w:fldChar w:fldCharType="end"/>
      </w:r>
    </w:p>
    <w:p w:rsidR="006B3FB3" w:rsidRDefault="0067468C">
      <w:pPr>
        <w:pStyle w:val="ProductList-Offering1SubSection"/>
        <w:outlineLvl w:val="3"/>
      </w:pPr>
      <w:bookmarkStart w:id="324" w:name="_Sec728"/>
      <w:r>
        <w:t>1.</w:t>
      </w:r>
      <w:r>
        <w:t>计划可用性</w:t>
      </w:r>
      <w:bookmarkEnd w:id="324"/>
    </w:p>
    <w:tbl>
      <w:tblPr>
        <w:tblStyle w:val="PURTable"/>
        <w:tblW w:w="0" w:type="dxa"/>
        <w:tblLook w:val="04A0" w:firstRow="1" w:lastRow="0" w:firstColumn="1" w:lastColumn="0" w:noHBand="0" w:noVBand="1"/>
      </w:tblPr>
      <w:tblGrid>
        <w:gridCol w:w="4471"/>
        <w:gridCol w:w="789"/>
        <w:gridCol w:w="789"/>
        <w:gridCol w:w="795"/>
        <w:gridCol w:w="705"/>
        <w:gridCol w:w="828"/>
        <w:gridCol w:w="821"/>
        <w:gridCol w:w="799"/>
        <w:gridCol w:w="787"/>
      </w:tblGrid>
      <w:tr w:rsidR="006B3F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5020" w:type="dxa"/>
            <w:tcBorders>
              <w:top w:val="single" w:sz="6" w:space="0" w:color="FFFFFF"/>
              <w:left w:val="none" w:sz="4" w:space="0" w:color="6E6E6E"/>
              <w:bottom w:val="dashed" w:sz="4" w:space="0" w:color="BFBFBF"/>
              <w:right w:val="none" w:sz="4" w:space="0" w:color="6E6E6E"/>
            </w:tcBorders>
          </w:tcPr>
          <w:p w:rsidR="006B3FB3" w:rsidRDefault="0067468C">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5020" w:type="dxa"/>
            <w:tcBorders>
              <w:top w:val="dashed" w:sz="4" w:space="0" w:color="BFBFBF"/>
              <w:left w:val="none" w:sz="4" w:space="0" w:color="6E6E6E"/>
              <w:bottom w:val="dashed" w:sz="4" w:space="0" w:color="BFBFBF"/>
              <w:right w:val="none" w:sz="4" w:space="0" w:color="6E6E6E"/>
            </w:tcBorders>
          </w:tcPr>
          <w:p w:rsidR="006B3FB3" w:rsidRDefault="0067468C">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6B3FB3" w:rsidRDefault="0067468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6B3FB3">
        <w:tc>
          <w:tcPr>
            <w:tcW w:w="5020" w:type="dxa"/>
            <w:tcBorders>
              <w:top w:val="dashed" w:sz="4" w:space="0" w:color="BFBFBF"/>
              <w:left w:val="none" w:sz="4" w:space="0" w:color="6E6E6E"/>
              <w:bottom w:val="none" w:sz="4" w:space="0" w:color="BFBFBF"/>
              <w:right w:val="none" w:sz="4" w:space="0" w:color="6E6E6E"/>
            </w:tcBorders>
          </w:tcPr>
          <w:p w:rsidR="006B3FB3" w:rsidRDefault="0067468C">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6B3FB3" w:rsidRDefault="0067468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6B3FB3" w:rsidRDefault="0067468C">
      <w:pPr>
        <w:pStyle w:val="ProductList-Offering1SubSection"/>
        <w:outlineLvl w:val="3"/>
      </w:pPr>
      <w:bookmarkStart w:id="325" w:name="_Sec783"/>
      <w:r>
        <w:t>2.</w:t>
      </w:r>
      <w:r>
        <w:t>产品条件</w:t>
      </w:r>
      <w:bookmarkEnd w:id="325"/>
    </w:p>
    <w:tbl>
      <w:tblPr>
        <w:tblStyle w:val="PURTable"/>
        <w:tblW w:w="0" w:type="dxa"/>
        <w:tblLook w:val="04A0" w:firstRow="1" w:lastRow="0" w:firstColumn="1" w:lastColumn="0" w:noHBand="0" w:noVBand="1"/>
      </w:tblPr>
      <w:tblGrid>
        <w:gridCol w:w="3597"/>
        <w:gridCol w:w="3586"/>
        <w:gridCol w:w="360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符合延期条件：不适用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w:t>
            </w:r>
            <w:r>
              <w:rPr>
                <w:color w:val="404040"/>
              </w:rPr>
              <w:t xml:space="preserve"> (SCE)</w:t>
            </w:r>
            <w:r>
              <w:rPr>
                <w:color w:val="404040"/>
              </w:rPr>
              <w:t>：不适用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2.1 </w:t>
      </w:r>
      <w:r>
        <w:t>培训券</w:t>
      </w:r>
    </w:p>
    <w:p w:rsidR="006B3FB3" w:rsidRDefault="0067468C">
      <w:pPr>
        <w:pStyle w:val="ProductList-Body"/>
      </w:pPr>
      <w:r>
        <w:t>培训券在购买后提供，在购买日期的十二</w:t>
      </w:r>
      <w:r>
        <w:t xml:space="preserve"> (12) </w:t>
      </w:r>
      <w:r>
        <w:t>个月后过期。</w:t>
      </w:r>
    </w:p>
    <w:p w:rsidR="006B3FB3" w:rsidRDefault="006B3FB3">
      <w:pPr>
        <w:pStyle w:val="ProductList-Body"/>
      </w:pPr>
    </w:p>
    <w:p w:rsidR="006B3FB3" w:rsidRDefault="0067468C">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rsidR="006B3FB3" w:rsidRDefault="0067468C">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个月后到期。任何在期限结束时未予提供的考试均将作废。学术客户仅可向其教员和注册学生提供站点许可考试。</w:t>
      </w:r>
    </w:p>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2HeadingNoBorder"/>
        <w:outlineLvl w:val="2"/>
      </w:pPr>
      <w:bookmarkStart w:id="326" w:name="_Sec1148"/>
      <w:r>
        <w:t>Minecraft</w:t>
      </w:r>
      <w:r>
        <w:t>：教育版</w:t>
      </w:r>
      <w:bookmarkEnd w:id="326"/>
      <w:r>
        <w:fldChar w:fldCharType="begin"/>
      </w:r>
      <w:r>
        <w:instrText xml:space="preserve"> TC "</w:instrText>
      </w:r>
      <w:bookmarkStart w:id="327" w:name="_Toc483562976"/>
      <w:r>
        <w:instrText>Minecraft</w:instrText>
      </w:r>
      <w:r>
        <w:instrText>：教育版</w:instrText>
      </w:r>
      <w:bookmarkEnd w:id="327"/>
      <w:r>
        <w:instrText>" \l 3</w:instrText>
      </w:r>
      <w:r>
        <w:fldChar w:fldCharType="end"/>
      </w:r>
    </w:p>
    <w:p w:rsidR="006B3FB3" w:rsidRDefault="0067468C">
      <w:pPr>
        <w:pStyle w:val="ProductList-Offering1SubSection"/>
        <w:outlineLvl w:val="3"/>
      </w:pPr>
      <w:bookmarkStart w:id="328" w:name="_Sec1149"/>
      <w:r>
        <w:t>1.</w:t>
      </w:r>
      <w:r>
        <w:t>计划可用性</w:t>
      </w:r>
      <w:bookmarkEnd w:id="328"/>
    </w:p>
    <w:tbl>
      <w:tblPr>
        <w:tblStyle w:val="PURTable"/>
        <w:tblW w:w="0" w:type="dxa"/>
        <w:tblLook w:val="04A0" w:firstRow="1" w:lastRow="0" w:firstColumn="1" w:lastColumn="0" w:noHBand="0" w:noVBand="1"/>
      </w:tblPr>
      <w:tblGrid>
        <w:gridCol w:w="4459"/>
        <w:gridCol w:w="783"/>
        <w:gridCol w:w="785"/>
        <w:gridCol w:w="799"/>
        <w:gridCol w:w="708"/>
        <w:gridCol w:w="830"/>
        <w:gridCol w:w="824"/>
        <w:gridCol w:w="804"/>
        <w:gridCol w:w="792"/>
      </w:tblGrid>
      <w:tr w:rsidR="006B3FB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FB3" w:rsidRDefault="0067468C">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6B3FB3">
        <w:tc>
          <w:tcPr>
            <w:tcW w:w="5020" w:type="dxa"/>
            <w:tcBorders>
              <w:top w:val="single" w:sz="6" w:space="0" w:color="FFFFFF"/>
              <w:left w:val="none" w:sz="4" w:space="0" w:color="6E6E6E"/>
              <w:bottom w:val="none" w:sz="4" w:space="0" w:color="BFBFBF"/>
              <w:right w:val="none" w:sz="4" w:space="0" w:color="6E6E6E"/>
            </w:tcBorders>
          </w:tcPr>
          <w:p w:rsidR="006B3FB3" w:rsidRDefault="0067468C">
            <w:pPr>
              <w:pStyle w:val="ProductList-TableBody"/>
            </w:pPr>
            <w:r>
              <w:rPr>
                <w:color w:val="000000"/>
              </w:rPr>
              <w:lastRenderedPageBreak/>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B3FB3" w:rsidRDefault="0067468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FB3" w:rsidRDefault="0067468C">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6B3FB3" w:rsidRDefault="0067468C">
      <w:pPr>
        <w:pStyle w:val="ProductList-Offering1SubSection"/>
        <w:outlineLvl w:val="3"/>
      </w:pPr>
      <w:bookmarkStart w:id="329" w:name="_Sec1150"/>
      <w:r>
        <w:t>2.</w:t>
      </w:r>
      <w:r>
        <w:t>产品条件</w:t>
      </w:r>
      <w:bookmarkEnd w:id="329"/>
    </w:p>
    <w:tbl>
      <w:tblPr>
        <w:tblStyle w:val="PURTable"/>
        <w:tblW w:w="0" w:type="dxa"/>
        <w:tblLook w:val="04A0" w:firstRow="1" w:lastRow="0" w:firstColumn="1" w:lastColumn="0" w:noHBand="0" w:noVBand="1"/>
      </w:tblPr>
      <w:tblGrid>
        <w:gridCol w:w="3597"/>
        <w:gridCol w:w="3586"/>
        <w:gridCol w:w="360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B3FB3" w:rsidRDefault="0067468C">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符合延期条件：不适用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促销：不适用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符合削减条件</w:t>
            </w:r>
            <w:r>
              <w:rPr>
                <w:color w:val="404040"/>
              </w:rPr>
              <w:t xml:space="preserve"> (SCE)</w:t>
            </w:r>
            <w:r>
              <w:rPr>
                <w:color w:val="404040"/>
              </w:rPr>
              <w:t>：不适用</w:t>
            </w:r>
          </w:p>
        </w:tc>
      </w:tr>
      <w:tr w:rsidR="006B3F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7468C">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4"/>
      </w:pPr>
      <w:r>
        <w:t xml:space="preserve">2.1 </w:t>
      </w:r>
      <w:r>
        <w:t>免费教育版产品资格</w:t>
      </w:r>
    </w:p>
    <w:p w:rsidR="006B3FB3" w:rsidRDefault="0067468C">
      <w:pPr>
        <w:pStyle w:val="ProductList-Body"/>
      </w:pPr>
      <w:r>
        <w:t>机构可以获取</w:t>
      </w:r>
      <w:r>
        <w:t xml:space="preserve"> Minecraft </w:t>
      </w:r>
      <w:r>
        <w:t>的许可：购买</w:t>
      </w:r>
      <w:r>
        <w:t xml:space="preserve"> Minecraft </w:t>
      </w:r>
      <w:r>
        <w:t>许可后，学生可免费使用教育版：教育版教员产品面向所有教员和职员。通过此方法获取的许可不能满足任何订单要求。</w:t>
      </w:r>
    </w:p>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B3FB3">
      <w:pPr>
        <w:sectPr w:rsidR="006B3FB3">
          <w:headerReference w:type="default" r:id="rId141"/>
          <w:footerReference w:type="default" r:id="rId142"/>
          <w:type w:val="continuous"/>
          <w:pgSz w:w="12240" w:h="15840" w:code="1"/>
          <w:pgMar w:top="1170" w:right="720" w:bottom="720" w:left="720" w:header="432" w:footer="288" w:gutter="0"/>
          <w:cols w:space="360"/>
        </w:sectPr>
      </w:pPr>
    </w:p>
    <w:p w:rsidR="006B3FB3" w:rsidRDefault="0067468C">
      <w:pPr>
        <w:pStyle w:val="ProductList-SectionHeading"/>
        <w:pageBreakBefore/>
        <w:outlineLvl w:val="0"/>
      </w:pPr>
      <w:bookmarkStart w:id="330" w:name="_Sec549"/>
      <w:bookmarkEnd w:id="220"/>
      <w:r>
        <w:lastRenderedPageBreak/>
        <w:t>词汇表</w:t>
      </w:r>
      <w:r>
        <w:fldChar w:fldCharType="begin"/>
      </w:r>
      <w:r>
        <w:instrText xml:space="preserve"> TC "</w:instrText>
      </w:r>
      <w:bookmarkStart w:id="331" w:name="_Toc483562977"/>
      <w:r>
        <w:instrText>词汇表</w:instrText>
      </w:r>
      <w:bookmarkEnd w:id="331"/>
      <w:r>
        <w:instrText>" \l 1</w:instrText>
      </w:r>
      <w:r>
        <w:fldChar w:fldCharType="end"/>
      </w:r>
    </w:p>
    <w:p w:rsidR="006B3FB3" w:rsidRDefault="0067468C">
      <w:pPr>
        <w:pStyle w:val="ProductList-Offering1Heading"/>
        <w:outlineLvl w:val="1"/>
      </w:pPr>
      <w:bookmarkStart w:id="332" w:name="_Sec550"/>
      <w:r>
        <w:t>属性</w:t>
      </w:r>
      <w:bookmarkEnd w:id="332"/>
      <w:r>
        <w:fldChar w:fldCharType="begin"/>
      </w:r>
      <w:r>
        <w:instrText xml:space="preserve"> TC "</w:instrText>
      </w:r>
      <w:bookmarkStart w:id="333" w:name="_Toc483562978"/>
      <w:r>
        <w:instrText>属性</w:instrText>
      </w:r>
      <w:bookmarkEnd w:id="333"/>
      <w:r>
        <w:instrText>" \l 2</w:instrText>
      </w:r>
      <w:r>
        <w:fldChar w:fldCharType="end"/>
      </w:r>
    </w:p>
    <w:p w:rsidR="006B3FB3" w:rsidRDefault="0067468C">
      <w:pPr>
        <w:pStyle w:val="ProductList-BodySpaced"/>
      </w:pPr>
      <w:r>
        <w:t>每个产品说明内的表格会标明属性，指定适用于产品的权利或条件。</w:t>
      </w:r>
    </w:p>
    <w:p w:rsidR="006B3FB3" w:rsidRDefault="006B3FB3">
      <w:pPr>
        <w:pStyle w:val="ProductList-BodySpaced"/>
      </w:pPr>
    </w:p>
    <w:p w:rsidR="006B3FB3" w:rsidRDefault="0067468C">
      <w:pPr>
        <w:pStyle w:val="ProductList-BodySpaced"/>
      </w:pPr>
      <w:r>
        <w:rPr>
          <w:b/>
          <w:color w:val="00188F"/>
        </w:rPr>
        <w:t>附加软件</w:t>
      </w:r>
      <w:r>
        <w:t>：服务器产品的使用权利中指明的软件，客户可在任何设备上将其与服务器软件配合使用。</w:t>
      </w:r>
    </w:p>
    <w:p w:rsidR="006B3FB3" w:rsidRDefault="0067468C">
      <w:pPr>
        <w:pStyle w:val="ProductList-BodySpaced"/>
      </w:pPr>
      <w:r>
        <w:rPr>
          <w:b/>
          <w:color w:val="00188F"/>
        </w:rPr>
        <w:t>客户端访问要求</w:t>
      </w:r>
      <w:r>
        <w:t>：指示当用户和设备访问服务器产品时是否需要提供</w:t>
      </w:r>
      <w:r>
        <w:t xml:space="preserve"> CAL</w:t>
      </w:r>
      <w:r>
        <w:t>。</w:t>
      </w:r>
    </w:p>
    <w:p w:rsidR="006B3FB3" w:rsidRDefault="0067468C">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部分了解更多详细信息。</w:t>
      </w:r>
    </w:p>
    <w:p w:rsidR="006B3FB3" w:rsidRDefault="0067468C">
      <w:pPr>
        <w:pStyle w:val="ProductList-BodySpaced"/>
      </w:pPr>
      <w:r>
        <w:rPr>
          <w:b/>
          <w:color w:val="00188F"/>
        </w:rPr>
        <w:t>版本降级</w:t>
      </w:r>
      <w:r>
        <w:t>：与指定的较高版本对应的获准的较低版本。根据通用许可条款的规定，客户可以使用获准的较低版本来替代已取得许可的较高版本。</w:t>
      </w:r>
    </w:p>
    <w:p w:rsidR="006B3FB3" w:rsidRDefault="0067468C">
      <w:pPr>
        <w:pStyle w:val="ProductList-BodySpaced"/>
      </w:pPr>
      <w:r>
        <w:rPr>
          <w:b/>
          <w:color w:val="00188F"/>
        </w:rPr>
        <w:t>符合延期条件</w:t>
      </w:r>
      <w:r>
        <w:t>：企业和企业订购许可协议中说明了符合延期条件的在线服务。</w:t>
      </w:r>
    </w:p>
    <w:p w:rsidR="006B3FB3" w:rsidRDefault="0067468C">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rsidR="006B3FB3" w:rsidRDefault="0067468C">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该软件保障权益需要适用于许可服务器的软件保障和访问许可（如有）</w:t>
      </w:r>
    </w:p>
    <w:p w:rsidR="006B3FB3" w:rsidRDefault="0067468C">
      <w:pPr>
        <w:pStyle w:val="ProductList-BodySpaced"/>
      </w:pPr>
      <w:r>
        <w:rPr>
          <w:b/>
          <w:color w:val="00188F"/>
        </w:rPr>
        <w:t>政府社区云（仅美国）</w:t>
      </w:r>
      <w:r>
        <w:t>：仅向社区提供的在线服务。除非另行说明，否则政府社区云服务的使用权利等同于其标准多租户对等服务的使用权利。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6B3FB3" w:rsidRDefault="0067468C">
      <w:pPr>
        <w:pStyle w:val="ProductList-BodySpaced"/>
      </w:pPr>
      <w:r>
        <w:rPr>
          <w:b/>
          <w:color w:val="00188F"/>
        </w:rPr>
        <w:t>所含技术</w:t>
      </w:r>
      <w:r>
        <w:t>：指明产品中包括的其他微软组件；请参阅通用许可条款中的</w:t>
      </w:r>
      <w:r>
        <w:t>“</w:t>
      </w:r>
      <w:r>
        <w:t>所含技术</w:t>
      </w:r>
      <w:r>
        <w:t>”</w:t>
      </w:r>
      <w:r>
        <w:t>部分了解详细信息。</w:t>
      </w:r>
    </w:p>
    <w:p w:rsidR="006B3FB3" w:rsidRDefault="0067468C">
      <w:pPr>
        <w:pStyle w:val="ProductList-BodySpaced"/>
      </w:pPr>
      <w:r>
        <w:rPr>
          <w:b/>
          <w:color w:val="00188F"/>
        </w:rPr>
        <w:t>许可移动性</w:t>
      </w:r>
      <w:r>
        <w:t>：软件保障客户的可用权利，可能是在标准时间表之外的时间里重新分配许可，也可能是在其数据中心以外的多租户服务器上使用产品；请参阅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部分了解更多详细信息。</w:t>
      </w:r>
    </w:p>
    <w:p w:rsidR="006B3FB3" w:rsidRDefault="0067468C">
      <w:pPr>
        <w:pStyle w:val="ProductList-BodySpaced"/>
      </w:pPr>
      <w:r>
        <w:rPr>
          <w:b/>
          <w:color w:val="00188F"/>
        </w:rPr>
        <w:t>许可条款</w:t>
      </w:r>
      <w:r>
        <w:t>：约束产品的部署和使用的条款和条件。</w:t>
      </w:r>
    </w:p>
    <w:p w:rsidR="006B3FB3" w:rsidRDefault="0067468C">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rsidR="006B3FB3" w:rsidRDefault="0067468C">
      <w:pPr>
        <w:pStyle w:val="ProductList-BodySpaced"/>
      </w:pPr>
      <w:r>
        <w:rPr>
          <w:b/>
          <w:color w:val="00188F"/>
        </w:rPr>
        <w:t>前提</w:t>
      </w:r>
      <w:r>
        <w:t>：指明必须满足哪些额外条件才能购买产品许可。</w:t>
      </w:r>
    </w:p>
    <w:p w:rsidR="006B3FB3" w:rsidRDefault="0067468C">
      <w:pPr>
        <w:pStyle w:val="ProductList-BodySpaced"/>
      </w:pPr>
      <w:r>
        <w:rPr>
          <w:b/>
          <w:color w:val="00188F"/>
        </w:rPr>
        <w:t>前提（软件保障）</w:t>
      </w:r>
      <w:r>
        <w:t>：指明必须满足哪些额外条件才能购买产品的软件保障范围。</w:t>
      </w:r>
    </w:p>
    <w:p w:rsidR="006B3FB3" w:rsidRDefault="0067468C">
      <w:pPr>
        <w:pStyle w:val="ProductList-BodySpaced"/>
      </w:pPr>
      <w:r>
        <w:rPr>
          <w:b/>
          <w:color w:val="00188F"/>
        </w:rPr>
        <w:t>早期版本</w:t>
      </w:r>
      <w:r>
        <w:t>：产品的先前版本以及可用日期。</w:t>
      </w:r>
    </w:p>
    <w:p w:rsidR="006B3FB3" w:rsidRDefault="0067468C">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rsidR="006B3FB3" w:rsidRDefault="0067468C">
      <w:pPr>
        <w:pStyle w:val="ProductList-BodySpaced"/>
      </w:pPr>
      <w:r>
        <w:rPr>
          <w:b/>
          <w:color w:val="00188F"/>
        </w:rPr>
        <w:t>在线订购计划</w:t>
      </w:r>
      <w:r>
        <w:rPr>
          <w:b/>
          <w:color w:val="00188F"/>
        </w:rPr>
        <w:t xml:space="preserve"> (OSP)</w:t>
      </w:r>
      <w:r>
        <w:t>：通过在线订购计划获得的产品。</w:t>
      </w:r>
    </w:p>
    <w:p w:rsidR="006B3FB3" w:rsidRDefault="0067468C">
      <w:pPr>
        <w:pStyle w:val="ProductList-BodySpaced"/>
      </w:pPr>
      <w:r>
        <w:rPr>
          <w:b/>
          <w:color w:val="00188F"/>
        </w:rPr>
        <w:t>产品组</w:t>
      </w:r>
      <w:r>
        <w:t>：指明产品所属的产品组，用于确定价格折扣。共有三个产品组类别：应用程序、服务器和系统。</w:t>
      </w:r>
    </w:p>
    <w:p w:rsidR="006B3FB3" w:rsidRDefault="0067468C">
      <w:pPr>
        <w:pStyle w:val="ProductList-BodySpaced"/>
      </w:pPr>
      <w:r>
        <w:rPr>
          <w:b/>
          <w:color w:val="00188F"/>
        </w:rPr>
        <w:t>产品特定许可条款</w:t>
      </w:r>
      <w:r>
        <w:t>：指明约束产品部署和使用的产品特定条款和条件包括在下面的使用权利表中。</w:t>
      </w:r>
    </w:p>
    <w:p w:rsidR="006B3FB3" w:rsidRDefault="0067468C">
      <w:pPr>
        <w:pStyle w:val="ProductList-BodySpaced"/>
      </w:pPr>
      <w:r>
        <w:rPr>
          <w:b/>
          <w:color w:val="00188F"/>
        </w:rPr>
        <w:t>促销</w:t>
      </w:r>
      <w:r>
        <w:t>：指明限时优惠适用于</w:t>
      </w:r>
      <w:hyperlink w:anchor="_Sec572">
        <w:r>
          <w:rPr>
            <w:color w:val="00467F"/>
            <w:u w:val="single"/>
          </w:rPr>
          <w:t>附录</w:t>
        </w:r>
        <w:r>
          <w:rPr>
            <w:color w:val="00467F"/>
            <w:u w:val="single"/>
          </w:rPr>
          <w:t xml:space="preserve"> E</w:t>
        </w:r>
      </w:hyperlink>
      <w:r>
        <w:t>“</w:t>
      </w:r>
      <w:r>
        <w:t>促销</w:t>
      </w:r>
      <w:r>
        <w:t>”</w:t>
      </w:r>
      <w:r>
        <w:t>中指定的产品。</w:t>
      </w:r>
    </w:p>
    <w:p w:rsidR="006B3FB3" w:rsidRDefault="0067468C">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rsidR="006B3FB3" w:rsidRDefault="0067468C">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rsidR="006B3FB3" w:rsidRDefault="0067468C">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rsidR="006B3FB3" w:rsidRDefault="0067468C">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rsidR="006B3FB3" w:rsidRDefault="0067468C">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6B3FB3" w:rsidRDefault="0067468C">
      <w:pPr>
        <w:pStyle w:val="ProductList-BodySpaced"/>
      </w:pPr>
      <w:r>
        <w:rPr>
          <w:b/>
          <w:color w:val="00188F"/>
        </w:rPr>
        <w:t>自托管</w:t>
      </w:r>
      <w:r>
        <w:t>：一项软件保障权益，允许为有条件托管之用途使用产品；请参阅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部分了解更多详细信息。</w:t>
      </w:r>
    </w:p>
    <w:p w:rsidR="006B3FB3" w:rsidRDefault="0067468C">
      <w:pPr>
        <w:pStyle w:val="ProductList-BodySpaced"/>
      </w:pPr>
      <w:r>
        <w:rPr>
          <w:b/>
          <w:color w:val="00188F"/>
        </w:rPr>
        <w:t>软件保障权益组</w:t>
      </w:r>
      <w:r>
        <w:t>：指明产品的类型，用于确定广泛适用于该产品组的软件保障权益，如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中所列示。</w:t>
      </w:r>
    </w:p>
    <w:p w:rsidR="006B3FB3" w:rsidRDefault="0067468C">
      <w:pPr>
        <w:pStyle w:val="ProductList-BodySpaced"/>
      </w:pPr>
      <w:r>
        <w:rPr>
          <w:b/>
          <w:color w:val="00188F"/>
        </w:rPr>
        <w:t>学生使用权益</w:t>
      </w:r>
      <w:r>
        <w:t>：利用该选项，为组织总体数量取得了合格产品许可的机构无需任何附加成本即可为其学生授予产品使用许可。产品说明中标明了合格产品以及有资格获得学生使用权益的产品。此类学生许可可能不会计入最小订单要求。</w:t>
      </w:r>
    </w:p>
    <w:p w:rsidR="006B3FB3" w:rsidRDefault="0067468C">
      <w:pPr>
        <w:pStyle w:val="ProductList-BodySpaced"/>
      </w:pPr>
      <w:r>
        <w:rPr>
          <w:b/>
          <w:color w:val="00188F"/>
        </w:rPr>
        <w:lastRenderedPageBreak/>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rsidR="006B3FB3" w:rsidRDefault="0067468C">
      <w:pPr>
        <w:pStyle w:val="ProductList-BodySpaced"/>
      </w:pPr>
      <w:r>
        <w:rPr>
          <w:b/>
          <w:color w:val="00188F"/>
        </w:rPr>
        <w:t>符合校正条件</w:t>
      </w:r>
      <w:r>
        <w:t>：企业或企业订购客户可以通过校正订单或年度订购流程订购而不是每月订购一次的在线服务订购许可。</w:t>
      </w:r>
    </w:p>
    <w:p w:rsidR="006B3FB3" w:rsidRDefault="0067468C">
      <w:pPr>
        <w:pStyle w:val="ProductList-BodySpaced"/>
      </w:pPr>
      <w:r>
        <w:rPr>
          <w:b/>
          <w:color w:val="00188F"/>
        </w:rPr>
        <w:t>最新折扣</w:t>
      </w:r>
      <w:r>
        <w:t>：最新折扣是适用于开放式价值订购客户的折扣，这些客户在协议的第一年订购产品许可，并且拥有相应的合格产品的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B3FB3" w:rsidRDefault="006B3FB3">
      <w:pPr>
        <w:pStyle w:val="ProductList-BodySpaced"/>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Spaced"/>
      </w:pPr>
    </w:p>
    <w:p w:rsidR="006B3FB3" w:rsidRDefault="0067468C">
      <w:pPr>
        <w:pStyle w:val="ProductList-Offering1Heading"/>
        <w:outlineLvl w:val="1"/>
      </w:pPr>
      <w:bookmarkStart w:id="334" w:name="_Sec551"/>
      <w:r>
        <w:t>单元格值</w:t>
      </w:r>
      <w:bookmarkEnd w:id="334"/>
      <w:r>
        <w:fldChar w:fldCharType="begin"/>
      </w:r>
      <w:r>
        <w:instrText xml:space="preserve"> TC "</w:instrText>
      </w:r>
      <w:bookmarkStart w:id="335" w:name="_Toc483562979"/>
      <w:r>
        <w:instrText>单元格值</w:instrText>
      </w:r>
      <w:bookmarkEnd w:id="335"/>
      <w:r>
        <w:instrText>" \l 2</w:instrText>
      </w:r>
      <w:r>
        <w:fldChar w:fldCharType="end"/>
      </w:r>
    </w:p>
    <w:p w:rsidR="006B3FB3" w:rsidRDefault="0067468C">
      <w:pPr>
        <w:pStyle w:val="ProductList-BodySpaced"/>
      </w:pPr>
      <w:r>
        <w:t>单元格值在每个产品说明中的计划可用性表格中会用到，用来指明每个计划中该产品的提供方式。批量许可计划协议中定义了这些产品提供类型。</w:t>
      </w:r>
    </w:p>
    <w:p w:rsidR="006B3FB3" w:rsidRDefault="006B3FB3">
      <w:pPr>
        <w:pStyle w:val="ProductList-BodySpaced"/>
      </w:pPr>
    </w:p>
    <w:p w:rsidR="006B3FB3" w:rsidRDefault="0067468C">
      <w:pPr>
        <w:pStyle w:val="ProductList-BodySpaced"/>
      </w:pPr>
      <w:r>
        <w:rPr>
          <w:b/>
          <w:color w:val="00188F"/>
        </w:rPr>
        <w:t>A</w:t>
      </w:r>
      <w:r>
        <w:t xml:space="preserve">= </w:t>
      </w:r>
      <w:r>
        <w:rPr>
          <w:color w:val="00188F"/>
        </w:rPr>
        <w:t>附加产品</w:t>
      </w:r>
      <w:r>
        <w:t>：该产品作为附加产品提供。</w:t>
      </w:r>
    </w:p>
    <w:p w:rsidR="006B3FB3" w:rsidRDefault="0067468C">
      <w:pPr>
        <w:pStyle w:val="ProductList-BodySpaced"/>
      </w:pPr>
      <w:r>
        <w:rPr>
          <w:b/>
          <w:color w:val="00188F"/>
        </w:rPr>
        <w:t>AO</w:t>
      </w:r>
      <w:r>
        <w:t xml:space="preserve">= </w:t>
      </w:r>
      <w:r>
        <w:rPr>
          <w:color w:val="00188F"/>
        </w:rPr>
        <w:t>附加产品（组织范围）</w:t>
      </w:r>
      <w:r>
        <w:t>：该产品作为组织范围内可订购的附加产品提供。</w:t>
      </w:r>
    </w:p>
    <w:p w:rsidR="006B3FB3" w:rsidRDefault="0067468C">
      <w:pPr>
        <w:pStyle w:val="ProductList-BodySpaced"/>
      </w:pPr>
      <w:r>
        <w:rPr>
          <w:b/>
          <w:color w:val="00188F"/>
        </w:rPr>
        <w:t>E</w:t>
      </w:r>
      <w:r>
        <w:t xml:space="preserve"> = </w:t>
      </w:r>
      <w:r>
        <w:rPr>
          <w:color w:val="00188F"/>
        </w:rPr>
        <w:t>企业产品</w:t>
      </w:r>
      <w:r>
        <w:t>：该产品作为企业产品而不是台式计算机产品提供。</w:t>
      </w:r>
    </w:p>
    <w:p w:rsidR="006B3FB3" w:rsidRDefault="0067468C">
      <w:pPr>
        <w:pStyle w:val="ProductList-BodySpaced"/>
      </w:pPr>
      <w:r>
        <w:rPr>
          <w:b/>
          <w:color w:val="00188F"/>
        </w:rPr>
        <w:t>ED</w:t>
      </w:r>
      <w:r>
        <w:t xml:space="preserve"> = </w:t>
      </w:r>
      <w:r>
        <w:rPr>
          <w:color w:val="00188F"/>
        </w:rPr>
        <w:t>教育台式计算机</w:t>
      </w:r>
      <w:r>
        <w:t>：该产品依照教育解决方案许可登记表和开放式价值订购</w:t>
      </w:r>
      <w:r>
        <w:t xml:space="preserve"> – </w:t>
      </w:r>
      <w:r>
        <w:t>教育解决方案作为教育台式计算机平台产品提供，并带有</w:t>
      </w:r>
      <w:r>
        <w:t xml:space="preserve"> Enterprise CAL Suite </w:t>
      </w:r>
      <w:r>
        <w:t>或</w:t>
      </w:r>
      <w:r>
        <w:t xml:space="preserve"> Core CAL Suite</w:t>
      </w:r>
      <w:r>
        <w:t>。</w:t>
      </w:r>
    </w:p>
    <w:p w:rsidR="006B3FB3" w:rsidRDefault="0067468C">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rsidR="006B3FB3" w:rsidRDefault="0067468C">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rsidR="006B3FB3" w:rsidRDefault="0067468C">
      <w:pPr>
        <w:pStyle w:val="ProductList-BodySpaced"/>
      </w:pPr>
      <w:r>
        <w:rPr>
          <w:b/>
          <w:color w:val="00188F"/>
        </w:rPr>
        <w:t>OW</w:t>
      </w:r>
      <w:r>
        <w:t xml:space="preserve"> = </w:t>
      </w:r>
      <w:r>
        <w:rPr>
          <w:color w:val="00188F"/>
        </w:rPr>
        <w:t>组织范围</w:t>
      </w:r>
      <w:r>
        <w:t>：在组织范围选项下可用。</w:t>
      </w:r>
    </w:p>
    <w:p w:rsidR="006B3FB3" w:rsidRDefault="0067468C">
      <w:pPr>
        <w:pStyle w:val="ProductList-BodySpaced"/>
      </w:pPr>
      <w:r>
        <w:rPr>
          <w:b/>
          <w:color w:val="00188F"/>
        </w:rPr>
        <w:t>P</w:t>
      </w:r>
      <w:r>
        <w:t xml:space="preserve"> = </w:t>
      </w:r>
      <w:r>
        <w:rPr>
          <w:color w:val="00188F"/>
        </w:rPr>
        <w:t>开放式价值中的非组织范围</w:t>
      </w:r>
      <w:r>
        <w:t>：该产品在开放式价值中的非组织范围内提供。</w:t>
      </w:r>
    </w:p>
    <w:p w:rsidR="006B3FB3" w:rsidRDefault="0067468C">
      <w:pPr>
        <w:pStyle w:val="ProductList-BodySpaced"/>
      </w:pPr>
      <w:r>
        <w:rPr>
          <w:b/>
          <w:color w:val="00188F"/>
        </w:rPr>
        <w:t>SD</w:t>
      </w:r>
      <w:r>
        <w:t xml:space="preserve">= </w:t>
      </w:r>
      <w:r>
        <w:rPr>
          <w:color w:val="00188F"/>
        </w:rPr>
        <w:t>中小学校台式计算机平台产品</w:t>
      </w:r>
      <w:r>
        <w:t>：该产品依照大专院校和中小学校协议作为中小学校台式计算机平台产品提供，并带有</w:t>
      </w:r>
      <w:r>
        <w:t xml:space="preserve"> Enterprise CAL Suite </w:t>
      </w:r>
      <w:r>
        <w:t>或</w:t>
      </w:r>
      <w:r>
        <w:t xml:space="preserve"> Core CAL Suite</w:t>
      </w:r>
      <w:r>
        <w:t>。一个</w:t>
      </w:r>
      <w:r>
        <w:t xml:space="preserve"> SD </w:t>
      </w:r>
      <w:r>
        <w:t>计为三个单位。</w:t>
      </w:r>
    </w:p>
    <w:p w:rsidR="006B3FB3" w:rsidRDefault="0067468C">
      <w:pPr>
        <w:pStyle w:val="ProductList-BodySpaced"/>
      </w:pPr>
      <w:r>
        <w:rPr>
          <w:b/>
          <w:color w:val="00188F"/>
        </w:rPr>
        <w:t>ST</w:t>
      </w:r>
      <w:r>
        <w:t xml:space="preserve"> = </w:t>
      </w:r>
      <w:r>
        <w:rPr>
          <w:color w:val="00188F"/>
        </w:rPr>
        <w:t>教育版产品</w:t>
      </w:r>
      <w:r>
        <w:t>：该产品作为教育版产品提供，并且必须为全部学生订购。</w:t>
      </w:r>
    </w:p>
    <w:p w:rsidR="006B3FB3" w:rsidRDefault="0067468C">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rsidR="006B3FB3" w:rsidRDefault="0067468C">
      <w:pPr>
        <w:pStyle w:val="ProductList-BodySpaced"/>
      </w:pPr>
      <w:r>
        <w:rPr>
          <w:b/>
          <w:color w:val="00188F"/>
        </w:rPr>
        <w:t>UC</w:t>
      </w:r>
      <w:r>
        <w:t xml:space="preserve"> = </w:t>
      </w:r>
      <w:r>
        <w:rPr>
          <w:color w:val="00188F"/>
        </w:rPr>
        <w:t>政府社区云服务（仅美国）</w:t>
      </w:r>
      <w:r>
        <w:t>：在线服务作为美国政府社区云服务提供。</w:t>
      </w:r>
    </w:p>
    <w:p w:rsidR="006B3FB3" w:rsidRDefault="006B3FB3">
      <w:pPr>
        <w:pStyle w:val="ProductList-BodySpaced"/>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Spaced"/>
      </w:pPr>
    </w:p>
    <w:p w:rsidR="006B3FB3" w:rsidRDefault="0067468C">
      <w:pPr>
        <w:pStyle w:val="ProductList-Offering1Heading"/>
        <w:outlineLvl w:val="1"/>
      </w:pPr>
      <w:bookmarkStart w:id="336" w:name="_Sec552"/>
      <w:r>
        <w:t>列标题</w:t>
      </w:r>
      <w:bookmarkEnd w:id="336"/>
      <w:r>
        <w:fldChar w:fldCharType="begin"/>
      </w:r>
      <w:r>
        <w:instrText xml:space="preserve"> TC "</w:instrText>
      </w:r>
      <w:bookmarkStart w:id="337" w:name="_Toc483562980"/>
      <w:r>
        <w:instrText>列标题</w:instrText>
      </w:r>
      <w:bookmarkEnd w:id="337"/>
      <w:r>
        <w:instrText>" \l 2</w:instrText>
      </w:r>
      <w:r>
        <w:fldChar w:fldCharType="end"/>
      </w:r>
    </w:p>
    <w:p w:rsidR="006B3FB3" w:rsidRDefault="0067468C">
      <w:pPr>
        <w:pStyle w:val="ProductList-BodySpaced"/>
      </w:pPr>
      <w:r>
        <w:t>列标题显示在每个产品说明的计划可用性表中，会按计划、提供类型、分值和可用日期来组织计划可用性。</w:t>
      </w:r>
    </w:p>
    <w:p w:rsidR="006B3FB3" w:rsidRDefault="006B3FB3">
      <w:pPr>
        <w:pStyle w:val="ProductList-BodySpaced"/>
      </w:pPr>
    </w:p>
    <w:p w:rsidR="006B3FB3" w:rsidRDefault="0067468C">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rsidR="006B3FB3" w:rsidRDefault="0067468C">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rsidR="006B3FB3" w:rsidRDefault="0067468C">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rsidR="006B3FB3" w:rsidRDefault="0067468C">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rsidR="006B3FB3" w:rsidRDefault="0067468C">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rsidR="006B3FB3" w:rsidRDefault="0067468C">
      <w:pPr>
        <w:pStyle w:val="ProductList-BodySpaced"/>
      </w:pPr>
      <w:r>
        <w:rPr>
          <w:b/>
          <w:color w:val="00188F"/>
        </w:rPr>
        <w:t>MPSA</w:t>
      </w:r>
      <w:r>
        <w:t xml:space="preserve"> = </w:t>
      </w:r>
      <w:r>
        <w:rPr>
          <w:color w:val="00188F"/>
        </w:rPr>
        <w:t>微软产品和服务协议</w:t>
      </w:r>
      <w:r>
        <w:t>。</w:t>
      </w:r>
    </w:p>
    <w:p w:rsidR="006B3FB3" w:rsidRDefault="0067468C">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rsidR="006B3FB3" w:rsidRDefault="0067468C">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rsidR="006B3FB3" w:rsidRDefault="0067468C">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rsidR="006B3FB3" w:rsidRDefault="0067468C">
      <w:pPr>
        <w:pStyle w:val="ProductList-BodySpaced"/>
      </w:pPr>
      <w:r>
        <w:rPr>
          <w:b/>
          <w:color w:val="00188F"/>
        </w:rPr>
        <w:t>分值</w:t>
      </w:r>
      <w:r>
        <w:t xml:space="preserve"> = </w:t>
      </w:r>
      <w:r>
        <w:t>分配给产品的该值用于计算适用于客户批量许可协议的批量定价水平。</w:t>
      </w:r>
    </w:p>
    <w:p w:rsidR="006B3FB3" w:rsidRDefault="0067468C">
      <w:pPr>
        <w:pStyle w:val="ProductList-BodySpaced"/>
      </w:pPr>
      <w:r>
        <w:rPr>
          <w:b/>
          <w:color w:val="00188F"/>
        </w:rPr>
        <w:t>SA</w:t>
      </w:r>
      <w:r>
        <w:t xml:space="preserve"> = </w:t>
      </w:r>
      <w:r>
        <w:rPr>
          <w:color w:val="00188F"/>
        </w:rPr>
        <w:t>软件保障</w:t>
      </w:r>
      <w:r>
        <w:t>：为所指示的软件提供软件保障时指定的分值。</w:t>
      </w:r>
    </w:p>
    <w:p w:rsidR="006B3FB3" w:rsidRDefault="0067468C">
      <w:pPr>
        <w:pStyle w:val="ProductList-BodySpaced"/>
      </w:pPr>
      <w:r>
        <w:rPr>
          <w:b/>
          <w:color w:val="00188F"/>
        </w:rPr>
        <w:t>S/S+</w:t>
      </w:r>
      <w:r>
        <w:t xml:space="preserve"> = </w:t>
      </w:r>
      <w:r>
        <w:rPr>
          <w:color w:val="00188F"/>
        </w:rPr>
        <w:t>选择和选择附加</w:t>
      </w:r>
      <w:r>
        <w:t>：这还包括学术选择、学术选择附加、政府选择和政府选择附加。</w:t>
      </w:r>
    </w:p>
    <w:p w:rsidR="006B3FB3" w:rsidRDefault="006B3FB3">
      <w:pPr>
        <w:pStyle w:val="ProductList-BodySpaced"/>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Spaced"/>
      </w:pPr>
    </w:p>
    <w:p w:rsidR="006B3FB3" w:rsidRDefault="0067468C">
      <w:pPr>
        <w:pStyle w:val="ProductList-Offering1Heading"/>
        <w:outlineLvl w:val="1"/>
      </w:pPr>
      <w:bookmarkStart w:id="338" w:name="_Sec553"/>
      <w:r>
        <w:t>定义</w:t>
      </w:r>
      <w:bookmarkEnd w:id="338"/>
      <w:r>
        <w:fldChar w:fldCharType="begin"/>
      </w:r>
      <w:r>
        <w:instrText xml:space="preserve"> TC "</w:instrText>
      </w:r>
      <w:bookmarkStart w:id="339" w:name="_Toc483562981"/>
      <w:r>
        <w:instrText>定义</w:instrText>
      </w:r>
      <w:bookmarkEnd w:id="339"/>
      <w:r>
        <w:instrText>" \l 2</w:instrText>
      </w:r>
      <w:r>
        <w:fldChar w:fldCharType="end"/>
      </w:r>
    </w:p>
    <w:p w:rsidR="006B3FB3" w:rsidRDefault="0067468C">
      <w:pPr>
        <w:pStyle w:val="ProductList-BodySpaced"/>
      </w:pPr>
      <w:r>
        <w:rPr>
          <w:b/>
          <w:color w:val="00188F"/>
        </w:rPr>
        <w:lastRenderedPageBreak/>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rsidR="006B3FB3" w:rsidRDefault="0067468C">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rsidR="006B3FB3" w:rsidRDefault="0067468C">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rsidR="006B3FB3" w:rsidRDefault="0067468C">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rsidR="006B3FB3" w:rsidRDefault="0067468C">
      <w:pPr>
        <w:pStyle w:val="ProductList-BodySpaced"/>
      </w:pPr>
      <w:r>
        <w:rPr>
          <w:b/>
          <w:color w:val="00188F"/>
        </w:rPr>
        <w:t>CAL</w:t>
      </w:r>
      <w:r>
        <w:t xml:space="preserve"> </w:t>
      </w:r>
      <w:r>
        <w:t>是指客户端访问许可，可能由用户或设备分配，视情况而定。用户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rsidR="006B3FB3" w:rsidRDefault="0067468C">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rsidR="006B3FB3" w:rsidRDefault="0067468C">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B3FB3" w:rsidRDefault="0067468C">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rsidR="006B3FB3" w:rsidRDefault="0067468C">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rsidR="006B3FB3" w:rsidRDefault="0067468C">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rsidR="006B3FB3" w:rsidRDefault="0067468C">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rsidR="006B3FB3" w:rsidRDefault="0067468C">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rsidR="006B3FB3" w:rsidRDefault="0067468C">
      <w:pPr>
        <w:pStyle w:val="ProductList-BodySpaced"/>
      </w:pPr>
      <w:r>
        <w:rPr>
          <w:b/>
          <w:color w:val="00188F"/>
        </w:rPr>
        <w:t>外部用户</w:t>
      </w:r>
      <w:r>
        <w:t>指除以下用户之外的任何用户：客户或其关联公司的员工，或者客户或其关联公司的现场承包商或现场代理商。</w:t>
      </w:r>
    </w:p>
    <w:p w:rsidR="006B3FB3" w:rsidRDefault="0067468C">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rsidR="006B3FB3" w:rsidRDefault="0067468C">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rsidR="006B3FB3" w:rsidRDefault="0067468C">
      <w:pPr>
        <w:pStyle w:val="ProductList-BodySpaced"/>
      </w:pPr>
      <w:r>
        <w:rPr>
          <w:b/>
          <w:color w:val="00188F"/>
        </w:rPr>
        <w:t xml:space="preserve">Hyper-V </w:t>
      </w:r>
      <w:r>
        <w:rPr>
          <w:b/>
          <w:color w:val="00188F"/>
        </w:rPr>
        <w:t>容器</w:t>
      </w:r>
      <w:r>
        <w:t>是使用虚拟操作系统环境的</w:t>
      </w:r>
      <w:r>
        <w:t xml:space="preserve"> Windows Server </w:t>
      </w:r>
      <w:r>
        <w:t>的一项功能。每个</w:t>
      </w:r>
      <w:r>
        <w:t xml:space="preserve"> Hyper-V </w:t>
      </w:r>
      <w:r>
        <w:t>容器均被视为一个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6B3FB3" w:rsidRDefault="0067468C">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rsidR="006B3FB3" w:rsidRDefault="0067468C">
      <w:pPr>
        <w:pStyle w:val="ProductList-BodySpaced"/>
      </w:pPr>
      <w:r>
        <w:rPr>
          <w:b/>
          <w:color w:val="00188F"/>
        </w:rPr>
        <w:t>许可</w:t>
      </w:r>
      <w:r>
        <w:t>是指下载、安装、访问和使用某个产品的权利。</w:t>
      </w:r>
    </w:p>
    <w:p w:rsidR="006B3FB3" w:rsidRDefault="0067468C">
      <w:pPr>
        <w:pStyle w:val="ProductList-BodySpaced"/>
      </w:pPr>
      <w:r>
        <w:rPr>
          <w:b/>
          <w:color w:val="00188F"/>
        </w:rPr>
        <w:t>许可设备</w:t>
      </w:r>
      <w:r>
        <w:t>是指分配了许可的单个物理硬件系统。在本定义中，硬件分区或刀片被视为单独的设备。</w:t>
      </w:r>
    </w:p>
    <w:p w:rsidR="006B3FB3" w:rsidRDefault="0067468C">
      <w:pPr>
        <w:pStyle w:val="ProductList-BodySpaced"/>
      </w:pPr>
      <w:r>
        <w:rPr>
          <w:b/>
          <w:color w:val="00188F"/>
        </w:rPr>
        <w:t>“</w:t>
      </w:r>
      <w:r>
        <w:rPr>
          <w:b/>
          <w:color w:val="00188F"/>
        </w:rPr>
        <w:t>通过软件保障许可移动性</w:t>
      </w:r>
      <w:r>
        <w:rPr>
          <w:b/>
          <w:color w:val="00188F"/>
        </w:rPr>
        <w:t>”</w:t>
      </w:r>
      <w:r>
        <w:rPr>
          <w:b/>
          <w:color w:val="00188F"/>
        </w:rPr>
        <w:t>的合作伙伴</w:t>
      </w:r>
      <w:r>
        <w:t>指</w:t>
      </w:r>
      <w:r>
        <w:t xml:space="preserve"> </w:t>
      </w:r>
      <w:hyperlink r:id="rId143">
        <w:r>
          <w:rPr>
            <w:color w:val="00467F"/>
            <w:u w:val="single"/>
          </w:rPr>
          <w:t>http://www.microsoft.com/licensing/software-assurance/license-mobility.aspx</w:t>
        </w:r>
      </w:hyperlink>
      <w:r>
        <w:t xml:space="preserve"> </w:t>
      </w:r>
      <w:r>
        <w:t>上标明的实体，由微软授权可以在共享服务器上托管客户的软件。</w:t>
      </w:r>
    </w:p>
    <w:p w:rsidR="006B3FB3" w:rsidRDefault="0067468C">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rsidR="006B3FB3" w:rsidRDefault="0067468C">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rsidR="006B3FB3" w:rsidRDefault="0067468C">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B3FB3" w:rsidRDefault="0067468C">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rsidR="006B3FB3" w:rsidRDefault="0067468C">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rsidR="006B3FB3" w:rsidRDefault="0067468C">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6B3FB3" w:rsidRDefault="0067468C">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rsidR="006B3FB3" w:rsidRDefault="0067468C">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rsidR="006B3FB3" w:rsidRDefault="0067468C">
      <w:pPr>
        <w:pStyle w:val="ProductList-BodySpaced"/>
      </w:pPr>
      <w:r>
        <w:rPr>
          <w:b/>
          <w:color w:val="00188F"/>
        </w:rPr>
        <w:t>物理处理器</w:t>
      </w:r>
      <w:r>
        <w:t>是指物理硬件系统中的处理器。</w:t>
      </w:r>
    </w:p>
    <w:p w:rsidR="006B3FB3" w:rsidRDefault="0067468C">
      <w:pPr>
        <w:pStyle w:val="ProductList-BodySpaced"/>
      </w:pPr>
      <w:r>
        <w:rPr>
          <w:b/>
          <w:color w:val="00188F"/>
        </w:rPr>
        <w:t>Premium Assurance</w:t>
      </w:r>
      <w:r>
        <w:t xml:space="preserve"> </w:t>
      </w:r>
      <w:r>
        <w:t>服务产品适用于某些特定产品，可提供对安全更新和公告的访问，某一产品版本不再受扩展支持覆盖后，</w:t>
      </w:r>
      <w:r>
        <w:t xml:space="preserve">Microsoft </w:t>
      </w:r>
      <w:r>
        <w:t>将提供这些更新和公告。</w:t>
      </w:r>
    </w:p>
    <w:p w:rsidR="006B3FB3" w:rsidRDefault="0067468C">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rsidR="006B3FB3" w:rsidRDefault="0067468C">
      <w:pPr>
        <w:pStyle w:val="ProductList-BodySpaced"/>
      </w:pPr>
      <w:r>
        <w:rPr>
          <w:b/>
          <w:color w:val="00188F"/>
        </w:rPr>
        <w:lastRenderedPageBreak/>
        <w:t>生产环境</w:t>
      </w:r>
      <w:r>
        <w:t>指运行生产工作负载或访问生产数据的任何物理或虚拟</w:t>
      </w:r>
      <w:r>
        <w:t xml:space="preserve"> OSE</w:t>
      </w:r>
      <w:r>
        <w:t>，或任何托管一个或多个运行生产工作负载或访问生产数据的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6B3FB3" w:rsidRDefault="0067468C">
      <w:pPr>
        <w:pStyle w:val="ProductList-BodySpaced"/>
      </w:pPr>
      <w:r>
        <w:rPr>
          <w:b/>
          <w:color w:val="00188F"/>
        </w:rPr>
        <w:t>合格第三方设备</w:t>
      </w:r>
      <w:r>
        <w:t>是指不由客户或其关联公司直接或间接控制的设备（例如，第三方的公共自助服务设备）。</w:t>
      </w:r>
    </w:p>
    <w:p w:rsidR="006B3FB3" w:rsidRDefault="0067468C">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rsidR="006B3FB3" w:rsidRDefault="0067468C">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rsidR="006B3FB3" w:rsidRDefault="0067468C">
      <w:pPr>
        <w:pStyle w:val="ProductList-BodySpaced"/>
      </w:pPr>
      <w:r>
        <w:rPr>
          <w:b/>
          <w:color w:val="00188F"/>
        </w:rPr>
        <w:t>服务器</w:t>
      </w:r>
      <w:r>
        <w:t>是指一种能够运行服务器软件的物理硬件系统。</w:t>
      </w:r>
    </w:p>
    <w:p w:rsidR="006B3FB3" w:rsidRDefault="0067468C">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rsidR="006B3FB3" w:rsidRDefault="0067468C">
      <w:pPr>
        <w:pStyle w:val="ProductList-BodySpaced"/>
      </w:pPr>
      <w:r>
        <w:rPr>
          <w:b/>
          <w:color w:val="00188F"/>
        </w:rPr>
        <w:t>升级</w:t>
      </w:r>
      <w:r>
        <w:t>是在之前获得的基本许可之外购买（并与之关联）的许可。对于在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rsidR="006B3FB3" w:rsidRDefault="0067468C">
      <w:pPr>
        <w:pStyle w:val="ProductList-BodySpaced"/>
      </w:pPr>
      <w:r>
        <w:rPr>
          <w:b/>
          <w:color w:val="00188F"/>
        </w:rPr>
        <w:t>虚拟内核</w:t>
      </w:r>
      <w:r>
        <w:t>是指虚拟硬件系统中的处理能力单元。虚拟内核是一个或多个硬件线程的虚拟表示形式。</w:t>
      </w:r>
    </w:p>
    <w:p w:rsidR="006B3FB3" w:rsidRDefault="0067468C">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B3FB3" w:rsidRDefault="0067468C">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rsidR="006B3FB3" w:rsidRDefault="0067468C">
      <w:pPr>
        <w:pStyle w:val="ProductList-BodySpaced"/>
      </w:pPr>
      <w:r>
        <w:t>您可以使用</w:t>
      </w:r>
      <w:r>
        <w:t xml:space="preserve"> Internet Web </w:t>
      </w:r>
      <w:r>
        <w:t>解决方案中的软件来运行：</w:t>
      </w:r>
    </w:p>
    <w:p w:rsidR="006B3FB3" w:rsidRDefault="0067468C" w:rsidP="0067468C">
      <w:pPr>
        <w:pStyle w:val="ProductList-Bullet"/>
        <w:numPr>
          <w:ilvl w:val="0"/>
          <w:numId w:val="39"/>
        </w:numPr>
      </w:pPr>
      <w:r>
        <w:t xml:space="preserve">Web </w:t>
      </w:r>
      <w:r>
        <w:t>服务器软件（例如微软</w:t>
      </w:r>
      <w:r>
        <w:t xml:space="preserve"> Internet </w:t>
      </w:r>
      <w:r>
        <w:t>信息服务），以及管理或安全代理（例如</w:t>
      </w:r>
      <w:r>
        <w:t xml:space="preserve"> System Center Operations Manager </w:t>
      </w:r>
      <w:r>
        <w:t>代理）；</w:t>
      </w:r>
    </w:p>
    <w:p w:rsidR="006B3FB3" w:rsidRDefault="0067468C" w:rsidP="0067468C">
      <w:pPr>
        <w:pStyle w:val="ProductList-Bullet"/>
        <w:numPr>
          <w:ilvl w:val="0"/>
          <w:numId w:val="39"/>
        </w:numPr>
      </w:pPr>
      <w:r>
        <w:t>仅用于支持</w:t>
      </w:r>
      <w:r>
        <w:t xml:space="preserve"> Internet Web </w:t>
      </w:r>
      <w:r>
        <w:t>解决方案的数据库引擎软件（例如</w:t>
      </w:r>
      <w:r>
        <w:t xml:space="preserve"> Microsoft SQL Server</w:t>
      </w:r>
      <w:r>
        <w:t>）；或</w:t>
      </w:r>
    </w:p>
    <w:p w:rsidR="006B3FB3" w:rsidRDefault="0067468C" w:rsidP="0067468C">
      <w:pPr>
        <w:pStyle w:val="ProductList-Bullet"/>
        <w:numPr>
          <w:ilvl w:val="0"/>
          <w:numId w:val="39"/>
        </w:numPr>
      </w:pPr>
      <w:r>
        <w:t>提供</w:t>
      </w:r>
      <w:r>
        <w:t xml:space="preserve"> Internet </w:t>
      </w:r>
      <w:r>
        <w:t>名称到</w:t>
      </w:r>
      <w:r>
        <w:t xml:space="preserve"> IP </w:t>
      </w:r>
      <w:r>
        <w:t>地址解析的域名系统</w:t>
      </w:r>
      <w:r>
        <w:t xml:space="preserve"> (DNS) </w:t>
      </w:r>
      <w:r>
        <w:t>服务，只要该功能不是该软件实例的唯一功能即可。</w:t>
      </w:r>
    </w:p>
    <w:p w:rsidR="006B3FB3" w:rsidRDefault="0067468C">
      <w:pPr>
        <w:pStyle w:val="ProductList-BodySpaced"/>
      </w:pPr>
      <w:r>
        <w:rPr>
          <w:b/>
          <w:color w:val="00188F"/>
        </w:rPr>
        <w:t xml:space="preserve">Windows Server </w:t>
      </w:r>
      <w:r>
        <w:rPr>
          <w:b/>
          <w:color w:val="00188F"/>
        </w:rPr>
        <w:t>容器</w:t>
      </w:r>
      <w:r>
        <w:t>是</w:t>
      </w:r>
      <w:r>
        <w:t xml:space="preserve"> Windows Server </w:t>
      </w:r>
      <w:r>
        <w:t>软件的一项功能。</w:t>
      </w:r>
    </w:p>
    <w:p w:rsidR="006B3FB3" w:rsidRDefault="0067468C">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rsidR="006B3FB3" w:rsidRDefault="006B3FB3">
      <w:pPr>
        <w:pStyle w:val="ProductList-BodySpaced"/>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Spaced"/>
      </w:pPr>
    </w:p>
    <w:p w:rsidR="006B3FB3" w:rsidRDefault="006B3FB3">
      <w:pPr>
        <w:sectPr w:rsidR="006B3FB3">
          <w:headerReference w:type="default" r:id="rId144"/>
          <w:footerReference w:type="default" r:id="rId145"/>
          <w:type w:val="continuous"/>
          <w:pgSz w:w="12240" w:h="15840" w:code="1"/>
          <w:pgMar w:top="1170" w:right="720" w:bottom="720" w:left="720" w:header="432" w:footer="288" w:gutter="0"/>
          <w:cols w:space="360"/>
        </w:sectPr>
      </w:pPr>
    </w:p>
    <w:p w:rsidR="006B3FB3" w:rsidRDefault="0067468C">
      <w:pPr>
        <w:pStyle w:val="ProductList-SectionHeading"/>
        <w:pageBreakBefore/>
        <w:outlineLvl w:val="0"/>
      </w:pPr>
      <w:bookmarkStart w:id="340" w:name="_Sec591"/>
      <w:bookmarkEnd w:id="330"/>
      <w:r>
        <w:lastRenderedPageBreak/>
        <w:t>附录</w:t>
      </w:r>
      <w:r>
        <w:t xml:space="preserve"> A – CAL/ML </w:t>
      </w:r>
      <w:r>
        <w:t>等效许可</w:t>
      </w:r>
      <w:r>
        <w:fldChar w:fldCharType="begin"/>
      </w:r>
      <w:r>
        <w:instrText xml:space="preserve"> TC "</w:instrText>
      </w:r>
      <w:bookmarkStart w:id="341" w:name="_Toc483562982"/>
      <w:r>
        <w:instrText>附录</w:instrText>
      </w:r>
      <w:r>
        <w:instrText xml:space="preserve"> A – CAL/ML </w:instrText>
      </w:r>
      <w:r>
        <w:instrText>等效许可</w:instrText>
      </w:r>
      <w:bookmarkEnd w:id="341"/>
      <w:r>
        <w:instrText>" \l 1</w:instrText>
      </w:r>
      <w:r>
        <w:fldChar w:fldCharType="end"/>
      </w:r>
    </w:p>
    <w:p w:rsidR="006B3FB3" w:rsidRDefault="0067468C">
      <w:pPr>
        <w:pStyle w:val="ProductList-Body"/>
      </w:pPr>
      <w:r>
        <w:t>依据</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访问客户的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上运行服务器软件或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的权利。如果服务器行中某个单元格带有蓝色底纹，则说明其所在列的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套件必须在产品可用日期之后购买或者在此日期之后具有有效软件保障范围，才能满足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rsidR="006B3FB3" w:rsidRDefault="006B3FB3">
      <w:pPr>
        <w:pStyle w:val="ProductList-Body"/>
      </w:pPr>
    </w:p>
    <w:tbl>
      <w:tblPr>
        <w:tblStyle w:val="PURTable"/>
        <w:tblW w:w="0" w:type="dxa"/>
        <w:tblLook w:val="04A0" w:firstRow="1" w:lastRow="0" w:firstColumn="1" w:lastColumn="0" w:noHBand="0" w:noVBand="1"/>
      </w:tblPr>
      <w:tblGrid>
        <w:gridCol w:w="527"/>
        <w:gridCol w:w="386"/>
        <w:gridCol w:w="386"/>
        <w:gridCol w:w="386"/>
        <w:gridCol w:w="386"/>
        <w:gridCol w:w="387"/>
        <w:gridCol w:w="530"/>
        <w:gridCol w:w="537"/>
        <w:gridCol w:w="964"/>
        <w:gridCol w:w="530"/>
        <w:gridCol w:w="387"/>
        <w:gridCol w:w="530"/>
        <w:gridCol w:w="537"/>
        <w:gridCol w:w="964"/>
        <w:gridCol w:w="530"/>
        <w:gridCol w:w="387"/>
        <w:gridCol w:w="387"/>
        <w:gridCol w:w="536"/>
        <w:gridCol w:w="506"/>
        <w:gridCol w:w="515"/>
        <w:gridCol w:w="494"/>
      </w:tblGrid>
      <w:tr w:rsidR="006B3FB3">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6B3FB3" w:rsidRDefault="006B3FB3">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6B3FB3" w:rsidRDefault="0067468C">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6B3FB3" w:rsidRDefault="0067468C">
            <w:pPr>
              <w:pStyle w:val="ProductList-TableBody"/>
              <w:jc w:val="center"/>
            </w:pPr>
            <w:r>
              <w:rPr>
                <w:color w:val="FFFFFF"/>
              </w:rPr>
              <w:t>核心</w:t>
            </w:r>
            <w:r>
              <w:rPr>
                <w:color w:val="FFFFFF"/>
              </w:rPr>
              <w:t xml:space="preserv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6B3FB3" w:rsidRDefault="0067468C">
            <w:pPr>
              <w:pStyle w:val="ProductList-TableBody"/>
              <w:jc w:val="center"/>
            </w:pPr>
            <w:r>
              <w:rPr>
                <w:color w:val="FFFFFF"/>
              </w:rPr>
              <w:t>企业</w:t>
            </w:r>
            <w:r>
              <w:rPr>
                <w:color w:val="FFFFFF"/>
              </w:rPr>
              <w:t xml:space="preserv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6B3FB3" w:rsidRDefault="0067468C">
            <w:pPr>
              <w:pStyle w:val="ProductList-TableBody"/>
              <w:jc w:val="center"/>
            </w:pPr>
            <w:r>
              <w:rPr>
                <w:color w:val="FFFFFF"/>
              </w:rPr>
              <w:t>企业移动性</w:t>
            </w:r>
            <w:r>
              <w:rPr>
                <w:color w:val="FFFFFF"/>
              </w:rPr>
              <w:t xml:space="preserve"> + </w:t>
            </w:r>
            <w:r>
              <w:rPr>
                <w:color w:val="FFFFFF"/>
              </w:rPr>
              <w:t>安全性</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6B3FB3" w:rsidRDefault="0067468C">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6B3FB3" w:rsidRDefault="0067468C">
            <w:pPr>
              <w:pStyle w:val="ProductList-TableBody"/>
              <w:jc w:val="center"/>
            </w:pPr>
            <w:r>
              <w:rPr>
                <w:color w:val="FFFFFF"/>
              </w:rPr>
              <w:t xml:space="preserve">Dynamics 365 </w:t>
            </w:r>
            <w:r>
              <w:rPr>
                <w:color w:val="FFFFFF"/>
              </w:rPr>
              <w:t>企业版</w:t>
            </w:r>
          </w:p>
        </w:tc>
      </w:tr>
      <w:tr w:rsidR="006B3FB3">
        <w:tc>
          <w:tcPr>
            <w:tcW w:w="480" w:type="dxa"/>
            <w:tcBorders>
              <w:top w:val="none" w:sz="4" w:space="0" w:color="BFBFBF"/>
              <w:left w:val="none" w:sz="24" w:space="0" w:color="808080"/>
              <w:bottom w:val="single" w:sz="4" w:space="0" w:color="FFFFFF"/>
              <w:right w:val="single" w:sz="6" w:space="0" w:color="FFFFFF"/>
            </w:tcBorders>
          </w:tcPr>
          <w:p w:rsidR="006B3FB3" w:rsidRDefault="0067468C">
            <w:pPr>
              <w:pStyle w:val="ProductList-TableBody"/>
            </w:pPr>
            <w:r>
              <w:t>服务器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3FB3" w:rsidRDefault="0067468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3FB3" w:rsidRDefault="0067468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3FB3" w:rsidRDefault="0067468C">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3FB3" w:rsidRDefault="0067468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3FB3" w:rsidRDefault="0067468C">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3FB3" w:rsidRDefault="0067468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3FB3" w:rsidRDefault="0067468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3FB3" w:rsidRDefault="0067468C">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3FB3" w:rsidRDefault="0067468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3FB3" w:rsidRDefault="0067468C">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3FB3" w:rsidRDefault="0067468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3FB3" w:rsidRDefault="0067468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3FB3" w:rsidRDefault="0067468C">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3FB3" w:rsidRDefault="0067468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3FB3" w:rsidRDefault="0067468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3FB3" w:rsidRDefault="0067468C">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B3FB3" w:rsidRDefault="0067468C">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B3FB3" w:rsidRDefault="0067468C">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B3FB3" w:rsidRDefault="0067468C">
            <w:pPr>
              <w:pStyle w:val="ProductList-TableBody"/>
              <w:jc w:val="center"/>
            </w:pPr>
            <w:r>
              <w:rPr>
                <w:color w:val="FFFFFF"/>
              </w:rPr>
              <w:t>计划</w:t>
            </w:r>
            <w:r>
              <w:rPr>
                <w:color w:val="FFFFFF"/>
              </w:rPr>
              <w:t xml:space="preserve">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B3FB3" w:rsidRDefault="0067468C">
            <w:pPr>
              <w:pStyle w:val="ProductList-TableBody"/>
              <w:jc w:val="center"/>
            </w:pPr>
            <w:r>
              <w:rPr>
                <w:color w:val="FFFFFF"/>
              </w:rPr>
              <w:t>计划</w:t>
            </w:r>
            <w:r>
              <w:rPr>
                <w:color w:val="FFFFFF"/>
              </w:rPr>
              <w:t xml:space="preserve"> 2</w:t>
            </w:r>
          </w:p>
        </w:tc>
      </w:tr>
      <w:tr w:rsidR="006B3FB3">
        <w:tc>
          <w:tcPr>
            <w:tcW w:w="480" w:type="dxa"/>
            <w:gridSpan w:val="16"/>
            <w:tcBorders>
              <w:top w:val="single" w:sz="4" w:space="0" w:color="FFFFFF"/>
              <w:left w:val="single" w:sz="6" w:space="0" w:color="FFFFFF"/>
              <w:bottom w:val="single" w:sz="4" w:space="0" w:color="FFFFFF"/>
              <w:right w:val="single" w:sz="6" w:space="0" w:color="FFFFFF"/>
            </w:tcBorders>
          </w:tcPr>
          <w:p w:rsidR="006B3FB3" w:rsidRDefault="0067468C">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r>
      <w:tr w:rsidR="006B3FB3">
        <w:tc>
          <w:tcPr>
            <w:tcW w:w="480" w:type="dxa"/>
            <w:tcBorders>
              <w:top w:val="dashed" w:sz="4" w:space="0" w:color="BFBFBF"/>
              <w:left w:val="none" w:sz="24" w:space="0" w:color="808080"/>
              <w:bottom w:val="dashed" w:sz="4" w:space="0" w:color="BFBFBF"/>
              <w:right w:val="single" w:sz="6" w:space="0" w:color="FFFFFF"/>
            </w:tcBorders>
          </w:tcPr>
          <w:p w:rsidR="006B3FB3" w:rsidRDefault="00420EE1">
            <w:pPr>
              <w:pStyle w:val="ProductList-TableBody"/>
            </w:pPr>
            <w:hyperlink w:anchor="_Sec793">
              <w:r w:rsidR="0067468C">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480" w:type="dxa"/>
            <w:tcBorders>
              <w:top w:val="dashed" w:sz="4" w:space="0" w:color="BFBFBF"/>
              <w:left w:val="none" w:sz="24" w:space="0" w:color="808080"/>
              <w:bottom w:val="single" w:sz="4" w:space="0" w:color="FFFFFF"/>
              <w:right w:val="single" w:sz="6" w:space="0" w:color="FFFFFF"/>
            </w:tcBorders>
          </w:tcPr>
          <w:p w:rsidR="006B3FB3" w:rsidRDefault="00420EE1">
            <w:pPr>
              <w:pStyle w:val="ProductList-TableBody"/>
            </w:pPr>
            <w:hyperlink w:anchor="_Sec793">
              <w:r w:rsidR="0067468C">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r>
      <w:tr w:rsidR="006B3FB3">
        <w:tc>
          <w:tcPr>
            <w:tcW w:w="480" w:type="dxa"/>
            <w:gridSpan w:val="16"/>
            <w:tcBorders>
              <w:top w:val="single" w:sz="4" w:space="0" w:color="FFFFFF"/>
              <w:left w:val="single" w:sz="6" w:space="0" w:color="FFFFFF"/>
              <w:bottom w:val="single" w:sz="4" w:space="0" w:color="FFFFFF"/>
              <w:right w:val="single" w:sz="6" w:space="0" w:color="FFFFFF"/>
            </w:tcBorders>
          </w:tcPr>
          <w:p w:rsidR="006B3FB3" w:rsidRDefault="0067468C">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r>
      <w:tr w:rsidR="006B3FB3">
        <w:tc>
          <w:tcPr>
            <w:tcW w:w="480" w:type="dxa"/>
            <w:tcBorders>
              <w:top w:val="dashed" w:sz="4" w:space="0" w:color="BFBFBF"/>
              <w:left w:val="none" w:sz="24" w:space="0" w:color="808080"/>
              <w:bottom w:val="dashed" w:sz="4" w:space="0" w:color="BFBFBF"/>
              <w:right w:val="single" w:sz="6" w:space="0" w:color="FFFFFF"/>
            </w:tcBorders>
          </w:tcPr>
          <w:p w:rsidR="006B3FB3" w:rsidRDefault="00420EE1">
            <w:pPr>
              <w:pStyle w:val="ProductList-TableBody"/>
            </w:pPr>
            <w:hyperlink w:anchor="_Sec793">
              <w:r w:rsidR="0067468C">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480" w:type="dxa"/>
            <w:tcBorders>
              <w:top w:val="dashed" w:sz="4" w:space="0" w:color="BFBFBF"/>
              <w:left w:val="none" w:sz="24" w:space="0" w:color="808080"/>
              <w:bottom w:val="single" w:sz="4" w:space="0" w:color="FFFFFF"/>
              <w:right w:val="single" w:sz="6" w:space="0" w:color="FFFFFF"/>
            </w:tcBorders>
          </w:tcPr>
          <w:p w:rsidR="006B3FB3" w:rsidRDefault="00420EE1">
            <w:pPr>
              <w:pStyle w:val="ProductList-TableBody"/>
            </w:pPr>
            <w:hyperlink w:anchor="_Sec793">
              <w:r w:rsidR="0067468C">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r>
      <w:tr w:rsidR="006B3FB3">
        <w:tc>
          <w:tcPr>
            <w:tcW w:w="480" w:type="dxa"/>
            <w:gridSpan w:val="16"/>
            <w:tcBorders>
              <w:top w:val="single" w:sz="4" w:space="0" w:color="FFFFFF"/>
              <w:left w:val="single" w:sz="6" w:space="0" w:color="FFFFFF"/>
              <w:bottom w:val="single" w:sz="4" w:space="0" w:color="FFFFFF"/>
              <w:right w:val="single" w:sz="6" w:space="0" w:color="FFFFFF"/>
            </w:tcBorders>
          </w:tcPr>
          <w:p w:rsidR="006B3FB3" w:rsidRDefault="0067468C">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r>
      <w:tr w:rsidR="006B3FB3">
        <w:tc>
          <w:tcPr>
            <w:tcW w:w="480" w:type="dxa"/>
            <w:tcBorders>
              <w:top w:val="dashed" w:sz="4" w:space="0" w:color="BFBFBF"/>
              <w:left w:val="none" w:sz="24" w:space="0" w:color="808080"/>
              <w:bottom w:val="dashed" w:sz="4" w:space="0" w:color="BFBFBF"/>
              <w:right w:val="single" w:sz="6" w:space="0" w:color="FFFFFF"/>
            </w:tcBorders>
          </w:tcPr>
          <w:p w:rsidR="006B3FB3" w:rsidRDefault="00420EE1">
            <w:pPr>
              <w:pStyle w:val="ProductList-TableBody"/>
            </w:pPr>
            <w:hyperlink w:anchor="_Sec798">
              <w:r w:rsidR="0067468C">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480" w:type="dxa"/>
            <w:tcBorders>
              <w:top w:val="dashed" w:sz="4" w:space="0" w:color="BFBFBF"/>
              <w:left w:val="none" w:sz="24" w:space="0" w:color="808080"/>
              <w:bottom w:val="single" w:sz="4" w:space="0" w:color="FFFFFF"/>
              <w:right w:val="single" w:sz="6" w:space="0" w:color="FFFFFF"/>
            </w:tcBorders>
          </w:tcPr>
          <w:p w:rsidR="006B3FB3" w:rsidRDefault="00420EE1">
            <w:pPr>
              <w:pStyle w:val="ProductList-TableBody"/>
            </w:pPr>
            <w:hyperlink w:anchor="_Sec798">
              <w:r w:rsidR="0067468C">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r>
      <w:tr w:rsidR="006B3FB3">
        <w:tc>
          <w:tcPr>
            <w:tcW w:w="480" w:type="dxa"/>
            <w:gridSpan w:val="16"/>
            <w:tcBorders>
              <w:top w:val="single" w:sz="4" w:space="0" w:color="FFFFFF"/>
              <w:left w:val="single" w:sz="6" w:space="0" w:color="FFFFFF"/>
              <w:bottom w:val="single" w:sz="4" w:space="0" w:color="FFFFFF"/>
              <w:right w:val="single" w:sz="6" w:space="0" w:color="FFFFFF"/>
            </w:tcBorders>
          </w:tcPr>
          <w:p w:rsidR="006B3FB3" w:rsidRDefault="0067468C">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r>
      <w:tr w:rsidR="006B3FB3">
        <w:tc>
          <w:tcPr>
            <w:tcW w:w="480" w:type="dxa"/>
            <w:tcBorders>
              <w:top w:val="dashed" w:sz="4" w:space="0" w:color="BFBFBF"/>
              <w:left w:val="none" w:sz="24" w:space="0" w:color="808080"/>
              <w:bottom w:val="single" w:sz="4" w:space="0" w:color="FFFFFF"/>
              <w:right w:val="single" w:sz="6" w:space="0" w:color="FFFFFF"/>
            </w:tcBorders>
          </w:tcPr>
          <w:p w:rsidR="006B3FB3" w:rsidRDefault="00420EE1">
            <w:pPr>
              <w:pStyle w:val="ProductList-TableBody"/>
            </w:pPr>
            <w:hyperlink w:anchor="_Sec798">
              <w:r w:rsidR="0067468C">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r>
      <w:tr w:rsidR="006B3FB3">
        <w:tc>
          <w:tcPr>
            <w:tcW w:w="480" w:type="dxa"/>
            <w:gridSpan w:val="16"/>
            <w:tcBorders>
              <w:top w:val="single" w:sz="4" w:space="0" w:color="FFFFFF"/>
              <w:left w:val="single" w:sz="6" w:space="0" w:color="FFFFFF"/>
              <w:bottom w:val="single" w:sz="4" w:space="0" w:color="FFFFFF"/>
              <w:right w:val="single" w:sz="6" w:space="0" w:color="FFFFFF"/>
            </w:tcBorders>
          </w:tcPr>
          <w:p w:rsidR="006B3FB3" w:rsidRDefault="0067468C">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r>
      <w:tr w:rsidR="006B3FB3">
        <w:tc>
          <w:tcPr>
            <w:tcW w:w="480" w:type="dxa"/>
            <w:tcBorders>
              <w:top w:val="dashed" w:sz="4" w:space="0" w:color="BFBFBF"/>
              <w:left w:val="none" w:sz="24" w:space="0" w:color="808080"/>
              <w:bottom w:val="dashed" w:sz="4" w:space="0" w:color="BFBFBF"/>
              <w:right w:val="single" w:sz="6" w:space="0" w:color="FFFFFF"/>
            </w:tcBorders>
          </w:tcPr>
          <w:p w:rsidR="006B3FB3" w:rsidRDefault="00420EE1">
            <w:pPr>
              <w:pStyle w:val="ProductList-TableBody"/>
            </w:pPr>
            <w:hyperlink w:anchor="_Sec799">
              <w:r w:rsidR="0067468C">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480" w:type="dxa"/>
            <w:tcBorders>
              <w:top w:val="dashed" w:sz="4" w:space="0" w:color="BFBFBF"/>
              <w:left w:val="none" w:sz="24" w:space="0" w:color="808080"/>
              <w:bottom w:val="dashed" w:sz="4" w:space="0" w:color="BFBFBF"/>
              <w:right w:val="single" w:sz="6" w:space="0" w:color="FFFFFF"/>
            </w:tcBorders>
          </w:tcPr>
          <w:p w:rsidR="006B3FB3" w:rsidRDefault="00420EE1">
            <w:pPr>
              <w:pStyle w:val="ProductList-TableBody"/>
            </w:pPr>
            <w:hyperlink w:anchor="_Sec799">
              <w:r w:rsidR="0067468C">
                <w:rPr>
                  <w:color w:val="00467F"/>
                  <w:u w:val="single"/>
                </w:rPr>
                <w:t>附加</w:t>
              </w:r>
            </w:hyperlink>
            <w:r w:rsidR="0067468C">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480" w:type="dxa"/>
            <w:tcBorders>
              <w:top w:val="dashed" w:sz="4" w:space="0" w:color="BFBFBF"/>
              <w:left w:val="none" w:sz="24" w:space="0" w:color="808080"/>
              <w:bottom w:val="single" w:sz="4" w:space="0" w:color="FFFFFF"/>
              <w:right w:val="single" w:sz="6" w:space="0" w:color="FFFFFF"/>
            </w:tcBorders>
          </w:tcPr>
          <w:p w:rsidR="006B3FB3" w:rsidRDefault="00420EE1">
            <w:pPr>
              <w:pStyle w:val="ProductList-TableBody"/>
            </w:pPr>
            <w:hyperlink w:anchor="_Sec799">
              <w:r w:rsidR="0067468C">
                <w:rPr>
                  <w:color w:val="00467F"/>
                  <w:u w:val="single"/>
                </w:rPr>
                <w:t>附加</w:t>
              </w:r>
            </w:hyperlink>
            <w:r w:rsidR="0067468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r>
      <w:tr w:rsidR="006B3FB3">
        <w:tc>
          <w:tcPr>
            <w:tcW w:w="480" w:type="dxa"/>
            <w:gridSpan w:val="16"/>
            <w:tcBorders>
              <w:top w:val="single" w:sz="4" w:space="0" w:color="FFFFFF"/>
              <w:left w:val="single" w:sz="6" w:space="0" w:color="FFFFFF"/>
              <w:bottom w:val="single" w:sz="4" w:space="0" w:color="FFFFFF"/>
              <w:right w:val="single" w:sz="6" w:space="0" w:color="FFFFFF"/>
            </w:tcBorders>
          </w:tcPr>
          <w:p w:rsidR="006B3FB3" w:rsidRDefault="0067468C">
            <w:pPr>
              <w:pStyle w:val="ProductList-TableBody"/>
            </w:pPr>
            <w:r>
              <w:rPr>
                <w:b/>
              </w:rPr>
              <w:t>Windows MultiPoint Server 2016 Premium</w:t>
            </w:r>
            <w:r>
              <w:rPr>
                <w:b/>
              </w:rPr>
              <w:t>（仅限学术）</w:t>
            </w: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r>
      <w:tr w:rsidR="006B3FB3">
        <w:tc>
          <w:tcPr>
            <w:tcW w:w="480" w:type="dxa"/>
            <w:tcBorders>
              <w:top w:val="dashed" w:sz="4" w:space="0" w:color="BFBFBF"/>
              <w:left w:val="none" w:sz="24" w:space="0" w:color="808080"/>
              <w:bottom w:val="dashed" w:sz="4" w:space="0" w:color="BFBFBF"/>
              <w:right w:val="single" w:sz="6" w:space="0" w:color="FFFFFF"/>
            </w:tcBorders>
          </w:tcPr>
          <w:p w:rsidR="006B3FB3" w:rsidRDefault="00420EE1">
            <w:pPr>
              <w:pStyle w:val="ProductList-TableBody"/>
            </w:pPr>
            <w:hyperlink w:anchor="_Sec800">
              <w:r w:rsidR="0067468C">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480" w:type="dxa"/>
            <w:tcBorders>
              <w:top w:val="dashed" w:sz="4" w:space="0" w:color="BFBFBF"/>
              <w:left w:val="none" w:sz="24" w:space="0" w:color="808080"/>
              <w:bottom w:val="single" w:sz="4" w:space="0" w:color="FFFFFF"/>
              <w:right w:val="single" w:sz="6" w:space="0" w:color="FFFFFF"/>
            </w:tcBorders>
          </w:tcPr>
          <w:p w:rsidR="006B3FB3" w:rsidRDefault="00420EE1">
            <w:pPr>
              <w:pStyle w:val="ProductList-TableBody"/>
            </w:pPr>
            <w:hyperlink w:anchor="_Sec800">
              <w:r w:rsidR="0067468C">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r>
      <w:tr w:rsidR="006B3FB3">
        <w:tc>
          <w:tcPr>
            <w:tcW w:w="480" w:type="dxa"/>
            <w:gridSpan w:val="16"/>
            <w:tcBorders>
              <w:top w:val="single" w:sz="4" w:space="0" w:color="FFFFFF"/>
              <w:left w:val="single" w:sz="6" w:space="0" w:color="FFFFFF"/>
              <w:bottom w:val="single" w:sz="4" w:space="0" w:color="FFFFFF"/>
              <w:right w:val="single" w:sz="6" w:space="0" w:color="FFFFFF"/>
            </w:tcBorders>
          </w:tcPr>
          <w:p w:rsidR="006B3FB3" w:rsidRDefault="0067468C">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r>
      <w:tr w:rsidR="006B3FB3">
        <w:tc>
          <w:tcPr>
            <w:tcW w:w="480" w:type="dxa"/>
            <w:tcBorders>
              <w:top w:val="dashed" w:sz="4" w:space="0" w:color="BFBFBF"/>
              <w:left w:val="none" w:sz="24" w:space="0" w:color="808080"/>
              <w:bottom w:val="dashed" w:sz="4" w:space="0" w:color="BFBFBF"/>
              <w:right w:val="single" w:sz="6" w:space="0" w:color="FFFFFF"/>
            </w:tcBorders>
          </w:tcPr>
          <w:p w:rsidR="006B3FB3" w:rsidRDefault="00420EE1">
            <w:pPr>
              <w:pStyle w:val="ProductList-TableBody"/>
            </w:pPr>
            <w:hyperlink w:anchor="_Sec807">
              <w:r w:rsidR="0067468C">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480" w:type="dxa"/>
            <w:tcBorders>
              <w:top w:val="dashed" w:sz="4" w:space="0" w:color="BFBFBF"/>
              <w:left w:val="none" w:sz="24" w:space="0" w:color="808080"/>
              <w:bottom w:val="dashed" w:sz="4" w:space="0" w:color="BFBFBF"/>
              <w:right w:val="single" w:sz="6" w:space="0" w:color="FFFFFF"/>
            </w:tcBorders>
          </w:tcPr>
          <w:p w:rsidR="006B3FB3" w:rsidRDefault="00420EE1">
            <w:pPr>
              <w:pStyle w:val="ProductList-TableBody"/>
            </w:pPr>
            <w:hyperlink w:anchor="_Sec807">
              <w:r w:rsidR="0067468C">
                <w:rPr>
                  <w:color w:val="00467F"/>
                  <w:u w:val="single"/>
                </w:rPr>
                <w:t>附加</w:t>
              </w:r>
            </w:hyperlink>
            <w:r w:rsidR="0067468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480" w:type="dxa"/>
            <w:tcBorders>
              <w:top w:val="dashed" w:sz="4" w:space="0" w:color="BFBFBF"/>
              <w:left w:val="none" w:sz="24" w:space="0" w:color="808080"/>
              <w:bottom w:val="single" w:sz="4" w:space="0" w:color="FFFFFF"/>
              <w:right w:val="single" w:sz="6" w:space="0" w:color="FFFFFF"/>
            </w:tcBorders>
          </w:tcPr>
          <w:p w:rsidR="006B3FB3" w:rsidRDefault="00420EE1">
            <w:pPr>
              <w:pStyle w:val="ProductList-TableBody"/>
            </w:pPr>
            <w:hyperlink w:anchor="_Sec807">
              <w:r w:rsidR="0067468C">
                <w:rPr>
                  <w:color w:val="00467F"/>
                  <w:u w:val="single"/>
                </w:rPr>
                <w:t>附加</w:t>
              </w:r>
            </w:hyperlink>
            <w:r w:rsidR="0067468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r>
      <w:tr w:rsidR="006B3FB3">
        <w:tc>
          <w:tcPr>
            <w:tcW w:w="480" w:type="dxa"/>
            <w:gridSpan w:val="16"/>
            <w:tcBorders>
              <w:top w:val="single" w:sz="4" w:space="0" w:color="FFFFFF"/>
              <w:left w:val="single" w:sz="6" w:space="0" w:color="FFFFFF"/>
              <w:bottom w:val="single" w:sz="4" w:space="0" w:color="FFFFFF"/>
              <w:right w:val="single" w:sz="6" w:space="0" w:color="FFFFFF"/>
            </w:tcBorders>
          </w:tcPr>
          <w:p w:rsidR="006B3FB3" w:rsidRDefault="0067468C">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r>
      <w:tr w:rsidR="006B3FB3">
        <w:tc>
          <w:tcPr>
            <w:tcW w:w="480" w:type="dxa"/>
            <w:tcBorders>
              <w:top w:val="dashed" w:sz="4" w:space="0" w:color="BFBFBF"/>
              <w:left w:val="none" w:sz="24" w:space="0" w:color="808080"/>
              <w:bottom w:val="dashed" w:sz="4" w:space="0" w:color="BFBFBF"/>
              <w:right w:val="single" w:sz="6" w:space="0" w:color="FFFFFF"/>
            </w:tcBorders>
          </w:tcPr>
          <w:p w:rsidR="006B3FB3" w:rsidRDefault="00420EE1">
            <w:pPr>
              <w:pStyle w:val="ProductList-TableBody"/>
            </w:pPr>
            <w:hyperlink w:anchor="_Sec807">
              <w:r w:rsidR="0067468C">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480" w:type="dxa"/>
            <w:tcBorders>
              <w:top w:val="dashed" w:sz="4" w:space="0" w:color="BFBFBF"/>
              <w:left w:val="none" w:sz="24" w:space="0" w:color="808080"/>
              <w:bottom w:val="dashed" w:sz="4" w:space="0" w:color="BFBFBF"/>
              <w:right w:val="single" w:sz="6" w:space="0" w:color="FFFFFF"/>
            </w:tcBorders>
          </w:tcPr>
          <w:p w:rsidR="006B3FB3" w:rsidRDefault="00420EE1">
            <w:pPr>
              <w:pStyle w:val="ProductList-TableBody"/>
            </w:pPr>
            <w:hyperlink w:anchor="_Sec807">
              <w:r w:rsidR="0067468C">
                <w:rPr>
                  <w:color w:val="00467F"/>
                  <w:u w:val="single"/>
                </w:rPr>
                <w:t>附加</w:t>
              </w:r>
            </w:hyperlink>
            <w:r w:rsidR="0067468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480" w:type="dxa"/>
            <w:tcBorders>
              <w:top w:val="dashed" w:sz="4" w:space="0" w:color="BFBFBF"/>
              <w:left w:val="none" w:sz="24" w:space="0" w:color="808080"/>
              <w:bottom w:val="single" w:sz="4" w:space="0" w:color="FFFFFF"/>
              <w:right w:val="single" w:sz="6" w:space="0" w:color="FFFFFF"/>
            </w:tcBorders>
          </w:tcPr>
          <w:p w:rsidR="006B3FB3" w:rsidRDefault="00420EE1">
            <w:pPr>
              <w:pStyle w:val="ProductList-TableBody"/>
            </w:pPr>
            <w:hyperlink w:anchor="_Sec807">
              <w:r w:rsidR="0067468C">
                <w:rPr>
                  <w:color w:val="00467F"/>
                  <w:u w:val="single"/>
                </w:rPr>
                <w:t>附加</w:t>
              </w:r>
            </w:hyperlink>
            <w:r w:rsidR="0067468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r>
      <w:tr w:rsidR="006B3FB3">
        <w:tc>
          <w:tcPr>
            <w:tcW w:w="480" w:type="dxa"/>
            <w:gridSpan w:val="16"/>
            <w:tcBorders>
              <w:top w:val="single" w:sz="4" w:space="0" w:color="FFFFFF"/>
              <w:left w:val="single" w:sz="6" w:space="0" w:color="FFFFFF"/>
              <w:bottom w:val="none" w:sz="24" w:space="0" w:color="808080"/>
              <w:right w:val="single" w:sz="6" w:space="0" w:color="FFFFFF"/>
            </w:tcBorders>
          </w:tcPr>
          <w:p w:rsidR="006B3FB3" w:rsidRDefault="0067468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r>
      <w:tr w:rsidR="006B3FB3">
        <w:tc>
          <w:tcPr>
            <w:tcW w:w="480" w:type="dxa"/>
            <w:tcBorders>
              <w:top w:val="none" w:sz="24" w:space="0" w:color="808080"/>
              <w:left w:val="none" w:sz="24" w:space="0" w:color="808080"/>
              <w:bottom w:val="single" w:sz="4" w:space="0" w:color="FFFFFF"/>
              <w:right w:val="single" w:sz="6" w:space="0" w:color="FFFFFF"/>
            </w:tcBorders>
          </w:tcPr>
          <w:p w:rsidR="006B3FB3" w:rsidRDefault="00420EE1">
            <w:pPr>
              <w:pStyle w:val="ProductList-TableBody"/>
            </w:pPr>
            <w:hyperlink w:anchor="_Sec801">
              <w:r w:rsidR="0067468C">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B3FB3" w:rsidRDefault="006B3FB3">
            <w:pPr>
              <w:pStyle w:val="ProductList-TableBody"/>
              <w:jc w:val="center"/>
            </w:pPr>
          </w:p>
        </w:tc>
      </w:tr>
      <w:tr w:rsidR="006B3FB3">
        <w:tc>
          <w:tcPr>
            <w:tcW w:w="480" w:type="dxa"/>
            <w:gridSpan w:val="16"/>
            <w:tcBorders>
              <w:top w:val="single" w:sz="4" w:space="0" w:color="FFFFFF"/>
              <w:left w:val="single" w:sz="6" w:space="0" w:color="FFFFFF"/>
              <w:bottom w:val="none" w:sz="24" w:space="0" w:color="808080"/>
              <w:right w:val="single" w:sz="6" w:space="0" w:color="FFFFFF"/>
            </w:tcBorders>
          </w:tcPr>
          <w:p w:rsidR="006B3FB3" w:rsidRDefault="0067468C">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B3FB3" w:rsidRDefault="006B3FB3">
            <w:pPr>
              <w:pStyle w:val="ProductList-TableBody"/>
            </w:pPr>
          </w:p>
        </w:tc>
      </w:tr>
      <w:tr w:rsidR="006B3FB3">
        <w:tc>
          <w:tcPr>
            <w:tcW w:w="480" w:type="dxa"/>
            <w:tcBorders>
              <w:top w:val="none" w:sz="24" w:space="0" w:color="808080"/>
              <w:left w:val="none" w:sz="24" w:space="0" w:color="808080"/>
              <w:bottom w:val="none" w:sz="4" w:space="0" w:color="6E6E6E"/>
              <w:right w:val="single" w:sz="6" w:space="0" w:color="FFFFFF"/>
            </w:tcBorders>
          </w:tcPr>
          <w:p w:rsidR="006B3FB3" w:rsidRDefault="00420EE1">
            <w:pPr>
              <w:pStyle w:val="ProductList-TableBody"/>
            </w:pPr>
            <w:hyperlink w:anchor="_Sec802">
              <w:r w:rsidR="0067468C">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B3FB3" w:rsidRDefault="006B3FB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B3FB3" w:rsidRDefault="006B3FB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B3FB3" w:rsidRDefault="006B3FB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B3FB3" w:rsidRDefault="006B3FB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B3FB3" w:rsidRDefault="006B3FB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B3FB3" w:rsidRDefault="006B3FB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B3FB3" w:rsidRDefault="006B3FB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B3FB3" w:rsidRDefault="006B3FB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B3FB3" w:rsidRDefault="006B3FB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B3FB3" w:rsidRDefault="006B3FB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B3FB3" w:rsidRDefault="006B3FB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B3FB3" w:rsidRDefault="006B3FB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B3FB3" w:rsidRDefault="006B3FB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B3FB3" w:rsidRDefault="006B3FB3">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r>
      <w:tr w:rsidR="006B3FB3">
        <w:tc>
          <w:tcPr>
            <w:tcW w:w="480" w:type="dxa"/>
            <w:gridSpan w:val="15"/>
            <w:tcBorders>
              <w:top w:val="none" w:sz="4" w:space="0" w:color="6E6E6E"/>
              <w:left w:val="none" w:sz="24" w:space="0" w:color="808080"/>
              <w:bottom w:val="none" w:sz="4" w:space="0" w:color="BFBFBF"/>
              <w:right w:val="single" w:sz="6" w:space="0" w:color="FFFFFF"/>
            </w:tcBorders>
          </w:tcPr>
          <w:p w:rsidR="006B3FB3" w:rsidRDefault="0067468C">
            <w:pPr>
              <w:pStyle w:val="ProductList-TableBody"/>
            </w:pPr>
            <w:r>
              <w:rPr>
                <w:b/>
              </w:rPr>
              <w:t>Microsoft Dynamics 365 (On-premises)</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B3FB3" w:rsidRDefault="006B3FB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B3FB3" w:rsidRDefault="006B3FB3">
            <w:pPr>
              <w:pStyle w:val="ProductList-TableBody"/>
              <w:jc w:val="center"/>
            </w:pPr>
          </w:p>
        </w:tc>
      </w:tr>
      <w:tr w:rsidR="006B3FB3">
        <w:tc>
          <w:tcPr>
            <w:tcW w:w="480" w:type="dxa"/>
            <w:tcBorders>
              <w:top w:val="none" w:sz="4" w:space="0" w:color="BFBFBF"/>
              <w:left w:val="none" w:sz="24" w:space="0" w:color="808080"/>
              <w:bottom w:val="dashed" w:sz="4" w:space="0" w:color="BFBFBF"/>
              <w:right w:val="single" w:sz="6" w:space="0" w:color="FFFFFF"/>
            </w:tcBorders>
          </w:tcPr>
          <w:p w:rsidR="006B3FB3" w:rsidRDefault="00420EE1">
            <w:pPr>
              <w:pStyle w:val="ProductList-TableBody"/>
            </w:pPr>
            <w:hyperlink w:anchor="_Sec790">
              <w:r w:rsidR="0067468C">
                <w:rPr>
                  <w:color w:val="00467F"/>
                  <w:u w:val="single"/>
                </w:rPr>
                <w:t>销售</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r>
      <w:tr w:rsidR="006B3FB3">
        <w:tc>
          <w:tcPr>
            <w:tcW w:w="480" w:type="dxa"/>
            <w:tcBorders>
              <w:top w:val="dashed" w:sz="4" w:space="0" w:color="BFBFBF"/>
              <w:left w:val="none" w:sz="24" w:space="0" w:color="808080"/>
              <w:bottom w:val="none" w:sz="4" w:space="0" w:color="6E6E6E"/>
              <w:right w:val="single" w:sz="6" w:space="0" w:color="FFFFFF"/>
            </w:tcBorders>
          </w:tcPr>
          <w:p w:rsidR="006B3FB3" w:rsidRDefault="00420EE1">
            <w:pPr>
              <w:pStyle w:val="ProductList-TableBody"/>
            </w:pPr>
            <w:hyperlink w:anchor="_Sec790">
              <w:r w:rsidR="0067468C">
                <w:rPr>
                  <w:color w:val="00467F"/>
                  <w:u w:val="single"/>
                </w:rPr>
                <w:t>客户服务</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r>
      <w:tr w:rsidR="006B3FB3">
        <w:tc>
          <w:tcPr>
            <w:tcW w:w="480" w:type="dxa"/>
            <w:tcBorders>
              <w:top w:val="none" w:sz="4" w:space="0" w:color="6E6E6E"/>
              <w:left w:val="none" w:sz="24" w:space="0" w:color="808080"/>
              <w:bottom w:val="none" w:sz="4" w:space="0" w:color="6E6E6E"/>
              <w:right w:val="single" w:sz="6" w:space="0" w:color="FFFFFF"/>
            </w:tcBorders>
          </w:tcPr>
          <w:p w:rsidR="006B3FB3" w:rsidRDefault="00420EE1">
            <w:pPr>
              <w:pStyle w:val="ProductList-TableBody"/>
            </w:pPr>
            <w:hyperlink w:anchor="_Sec790">
              <w:r w:rsidR="0067468C">
                <w:rPr>
                  <w:color w:val="00467F"/>
                  <w:u w:val="single"/>
                </w:rPr>
                <w:t>现场服务</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r>
      <w:tr w:rsidR="006B3FB3">
        <w:tc>
          <w:tcPr>
            <w:tcW w:w="480" w:type="dxa"/>
            <w:tcBorders>
              <w:top w:val="none" w:sz="4" w:space="0" w:color="6E6E6E"/>
              <w:left w:val="none" w:sz="24" w:space="0" w:color="808080"/>
              <w:bottom w:val="none" w:sz="4" w:space="0" w:color="6E6E6E"/>
              <w:right w:val="single" w:sz="6" w:space="0" w:color="FFFFFF"/>
            </w:tcBorders>
          </w:tcPr>
          <w:p w:rsidR="006B3FB3" w:rsidRDefault="00420EE1">
            <w:pPr>
              <w:pStyle w:val="ProductList-TableBody"/>
            </w:pPr>
            <w:hyperlink w:anchor="_Sec790">
              <w:r w:rsidR="0067468C">
                <w:rPr>
                  <w:color w:val="00467F"/>
                  <w:u w:val="single"/>
                </w:rPr>
                <w:t>服务自动化项目</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r>
      <w:tr w:rsidR="006B3FB3">
        <w:tc>
          <w:tcPr>
            <w:tcW w:w="480" w:type="dxa"/>
            <w:tcBorders>
              <w:top w:val="none" w:sz="4" w:space="0" w:color="6E6E6E"/>
              <w:left w:val="none" w:sz="24" w:space="0" w:color="808080"/>
              <w:bottom w:val="none" w:sz="4" w:space="0" w:color="6E6E6E"/>
              <w:right w:val="single" w:sz="6" w:space="0" w:color="FFFFFF"/>
            </w:tcBorders>
          </w:tcPr>
          <w:p w:rsidR="006B3FB3" w:rsidRDefault="00420EE1">
            <w:pPr>
              <w:pStyle w:val="ProductList-TableBody"/>
            </w:pPr>
            <w:hyperlink w:anchor="_Sec730">
              <w:r w:rsidR="0067468C">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r>
      <w:tr w:rsidR="006B3FB3">
        <w:tc>
          <w:tcPr>
            <w:tcW w:w="480" w:type="dxa"/>
            <w:tcBorders>
              <w:top w:val="none" w:sz="4" w:space="0" w:color="6E6E6E"/>
              <w:left w:val="none" w:sz="24" w:space="0" w:color="808080"/>
              <w:bottom w:val="none" w:sz="4" w:space="0" w:color="6E6E6E"/>
              <w:right w:val="single" w:sz="6" w:space="0" w:color="FFFFFF"/>
            </w:tcBorders>
          </w:tcPr>
          <w:p w:rsidR="006B3FB3" w:rsidRDefault="00420EE1">
            <w:pPr>
              <w:pStyle w:val="ProductList-TableBody"/>
            </w:pPr>
            <w:hyperlink w:anchor="_Sec790">
              <w:r w:rsidR="0067468C">
                <w:rPr>
                  <w:color w:val="00467F"/>
                  <w:u w:val="single"/>
                </w:rPr>
                <w:t>运行</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FB3" w:rsidRDefault="006B3FB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B3FB3" w:rsidRDefault="006B3FB3">
            <w:pPr>
              <w:pStyle w:val="ProductList-TableBody"/>
              <w:jc w:val="center"/>
            </w:pPr>
          </w:p>
        </w:tc>
      </w:tr>
    </w:tbl>
    <w:p w:rsidR="006B3FB3" w:rsidRDefault="0067468C">
      <w:pPr>
        <w:pStyle w:val="ProductList-Body"/>
      </w:pPr>
      <w:r>
        <w:rPr>
          <w:b/>
          <w:i/>
        </w:rPr>
        <w:t>注释</w:t>
      </w:r>
      <w:r>
        <w:rPr>
          <w:i/>
        </w:rPr>
        <w:t>：</w:t>
      </w:r>
      <w:r>
        <w:rPr>
          <w:i/>
        </w:rPr>
        <w:t xml:space="preserve">Office 365 Education E1 </w:t>
      </w:r>
      <w:r>
        <w:rPr>
          <w:i/>
        </w:rPr>
        <w:t>和</w:t>
      </w:r>
      <w:r>
        <w:rPr>
          <w:i/>
        </w:rPr>
        <w:t xml:space="preserve"> Office 365 Nonprofit E1 </w:t>
      </w:r>
      <w:r>
        <w:rPr>
          <w:i/>
        </w:rPr>
        <w:t>不满足访问（或管理）此表中的产品的许可要求。具备有效软件保障范围的</w:t>
      </w:r>
      <w:r>
        <w:rPr>
          <w:i/>
        </w:rPr>
        <w:t xml:space="preserve"> Core CAL Suite </w:t>
      </w:r>
      <w:r>
        <w:rPr>
          <w:i/>
        </w:rPr>
        <w:t>和</w:t>
      </w:r>
      <w:r>
        <w:rPr>
          <w:i/>
        </w:rPr>
        <w:t xml:space="preserve"> Enterprise CAL Suite </w:t>
      </w:r>
      <w:r>
        <w:rPr>
          <w:i/>
        </w:rPr>
        <w:t>许可提供与</w:t>
      </w:r>
      <w:r>
        <w:rPr>
          <w:i/>
        </w:rPr>
        <w:t xml:space="preserve"> System Center Endpoint Protection 1606 </w:t>
      </w:r>
      <w:r>
        <w:rPr>
          <w:i/>
        </w:rPr>
        <w:t>等效的权利。具备有效软件保障范围的</w:t>
      </w:r>
      <w:r>
        <w:rPr>
          <w:i/>
        </w:rPr>
        <w:t xml:space="preserve"> Enterprise CAL Suite </w:t>
      </w:r>
      <w:r>
        <w:rPr>
          <w:i/>
        </w:rPr>
        <w:t>许可提供与数据丢失防护和</w:t>
      </w:r>
      <w:r>
        <w:rPr>
          <w:i/>
        </w:rPr>
        <w:t xml:space="preserve"> Exchange Online Protection </w:t>
      </w:r>
      <w:r>
        <w:rPr>
          <w:i/>
        </w:rPr>
        <w:t>等效的权利。</w:t>
      </w:r>
    </w:p>
    <w:p w:rsidR="006B3FB3" w:rsidRDefault="0067468C">
      <w:pPr>
        <w:pStyle w:val="ProductList-SectionHeading"/>
        <w:pageBreakBefore/>
        <w:outlineLvl w:val="0"/>
      </w:pPr>
      <w:bookmarkStart w:id="342" w:name="_Sec564"/>
      <w:bookmarkEnd w:id="340"/>
      <w:r>
        <w:lastRenderedPageBreak/>
        <w:t>附录</w:t>
      </w:r>
      <w:r>
        <w:t xml:space="preserve"> B – </w:t>
      </w:r>
      <w:r>
        <w:t>软件保障</w:t>
      </w:r>
      <w:r>
        <w:fldChar w:fldCharType="begin"/>
      </w:r>
      <w:r>
        <w:instrText xml:space="preserve"> TC "</w:instrText>
      </w:r>
      <w:bookmarkStart w:id="343" w:name="_Toc483562983"/>
      <w:r>
        <w:instrText>附录</w:instrText>
      </w:r>
      <w:r>
        <w:instrText xml:space="preserve"> B – </w:instrText>
      </w:r>
      <w:r>
        <w:instrText>软件保障</w:instrText>
      </w:r>
      <w:bookmarkEnd w:id="343"/>
      <w:r>
        <w:instrText>" \l 1</w:instrText>
      </w:r>
      <w:r>
        <w:fldChar w:fldCharType="end"/>
      </w:r>
    </w:p>
    <w:p w:rsidR="006B3FB3" w:rsidRDefault="0067468C">
      <w:pPr>
        <w:pStyle w:val="ProductList-Offering1Heading"/>
        <w:outlineLvl w:val="1"/>
      </w:pPr>
      <w:bookmarkStart w:id="344" w:name="_Sec573"/>
      <w:r>
        <w:t>购买软件保障</w:t>
      </w:r>
      <w:bookmarkEnd w:id="344"/>
      <w:r>
        <w:fldChar w:fldCharType="begin"/>
      </w:r>
      <w:r>
        <w:instrText xml:space="preserve"> TC "</w:instrText>
      </w:r>
      <w:bookmarkStart w:id="345" w:name="_Toc483562984"/>
      <w:r>
        <w:instrText>购买软件保障</w:instrText>
      </w:r>
      <w:bookmarkEnd w:id="345"/>
      <w:r>
        <w:instrText>" \l 2</w:instrText>
      </w:r>
      <w:r>
        <w:fldChar w:fldCharType="end"/>
      </w:r>
    </w:p>
    <w:p w:rsidR="006B3FB3" w:rsidRDefault="0067468C">
      <w:pPr>
        <w:pStyle w:val="ProductList-Body"/>
      </w:pPr>
      <w:r>
        <w:t>在购买软件保障时，客户可以选择三种不同级别的承诺，因计划而异。客户可以：</w:t>
      </w:r>
    </w:p>
    <w:p w:rsidR="006B3FB3" w:rsidRDefault="0067468C" w:rsidP="0067468C">
      <w:pPr>
        <w:pStyle w:val="ProductList-Bullet"/>
        <w:numPr>
          <w:ilvl w:val="0"/>
          <w:numId w:val="40"/>
        </w:numPr>
      </w:pPr>
      <w:r>
        <w:t>承诺在所有平台产品上附加软件保障。</w:t>
      </w:r>
    </w:p>
    <w:p w:rsidR="006B3FB3" w:rsidRDefault="0067468C" w:rsidP="0067468C">
      <w:pPr>
        <w:pStyle w:val="ProductList-Bullet"/>
        <w:numPr>
          <w:ilvl w:val="0"/>
          <w:numId w:val="40"/>
        </w:numPr>
      </w:pPr>
      <w:r>
        <w:t>承诺对按特定产品组（应用程序、系统或服务器）购买的所有产品附加软件保障，称为软件保障成员资格（以下简称</w:t>
      </w:r>
      <w:r>
        <w:t>“SAM”</w:t>
      </w:r>
      <w:r>
        <w:t>）。</w:t>
      </w:r>
    </w:p>
    <w:p w:rsidR="006B3FB3" w:rsidRDefault="0067468C" w:rsidP="0067468C">
      <w:pPr>
        <w:pStyle w:val="ProductList-Bullet"/>
        <w:numPr>
          <w:ilvl w:val="0"/>
          <w:numId w:val="40"/>
        </w:numPr>
      </w:pPr>
      <w:r>
        <w:t>购买个别产品的软件保障，而对于将来是否购买其他产品的软件保障则不作承诺。</w:t>
      </w:r>
    </w:p>
    <w:p w:rsidR="006B3FB3" w:rsidRDefault="006B3FB3">
      <w:pPr>
        <w:pStyle w:val="ProductList-Body"/>
      </w:pPr>
    </w:p>
    <w:p w:rsidR="006B3FB3" w:rsidRDefault="0067468C">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rsidR="006B3FB3" w:rsidRDefault="006B3FB3">
      <w:pPr>
        <w:pStyle w:val="ProductList-Body"/>
      </w:pPr>
    </w:p>
    <w:p w:rsidR="006B3FB3" w:rsidRDefault="0067468C">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191"/>
        <w:gridCol w:w="2192"/>
        <w:gridCol w:w="2210"/>
        <w:gridCol w:w="4197"/>
      </w:tblGrid>
      <w:tr w:rsidR="006B3FB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B3FB3" w:rsidRDefault="0067468C">
            <w:pPr>
              <w:pStyle w:val="ProductList-TableBody"/>
              <w:jc w:val="center"/>
            </w:pPr>
            <w:r>
              <w:rPr>
                <w:color w:val="FFFFFF"/>
              </w:rPr>
              <w:t>计划</w:t>
            </w:r>
          </w:p>
        </w:tc>
      </w:tr>
      <w:tr w:rsidR="006B3FB3">
        <w:tc>
          <w:tcPr>
            <w:tcW w:w="24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rsidR="006B3FB3" w:rsidRDefault="0067468C">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6B3FB3">
        <w:tc>
          <w:tcPr>
            <w:tcW w:w="24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软件保障可用</w:t>
            </w:r>
          </w:p>
        </w:tc>
        <w:tc>
          <w:tcPr>
            <w:tcW w:w="0" w:type="auto"/>
            <w:vMerge/>
          </w:tcPr>
          <w:p w:rsidR="006B3FB3" w:rsidRDefault="006B3FB3"/>
        </w:tc>
      </w:tr>
    </w:tbl>
    <w:p w:rsidR="006B3FB3" w:rsidRDefault="006B3FB3">
      <w:pPr>
        <w:pStyle w:val="ProductList-Body"/>
      </w:pPr>
    </w:p>
    <w:p w:rsidR="006B3FB3" w:rsidRDefault="0067468C">
      <w:pPr>
        <w:pStyle w:val="ProductList-Body"/>
      </w:pPr>
      <w:r>
        <w:t>如果客户从</w:t>
      </w:r>
      <w:r>
        <w:t xml:space="preserve"> OEM </w:t>
      </w:r>
      <w:r>
        <w:t>获得</w:t>
      </w:r>
      <w:r>
        <w:t xml:space="preserve"> Microsoft Office Professional 2016</w:t>
      </w:r>
      <w:r>
        <w:t>，可以在</w:t>
      </w:r>
      <w:r>
        <w:t xml:space="preserve"> OEM </w:t>
      </w:r>
      <w:r>
        <w:t>购买之日起九十</w:t>
      </w:r>
      <w:r>
        <w:t xml:space="preserve"> (90) </w:t>
      </w:r>
      <w:r>
        <w:t>天内为开放许可计划、选择计划和选择附加计划中的</w:t>
      </w:r>
      <w:r>
        <w:t xml:space="preserve"> Microsoft Office Standard 2016 </w:t>
      </w:r>
      <w:r>
        <w:t>以及开放式价值计划中的非全公司范围产品获取软件保障。</w:t>
      </w:r>
    </w:p>
    <w:p w:rsidR="006B3FB3" w:rsidRDefault="006B3FB3">
      <w:pPr>
        <w:pStyle w:val="ProductList-Body"/>
      </w:pPr>
    </w:p>
    <w:p w:rsidR="006B3FB3" w:rsidRDefault="0067468C">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1Heading"/>
        <w:outlineLvl w:val="1"/>
      </w:pPr>
      <w:bookmarkStart w:id="346" w:name="_Sec574"/>
      <w:r>
        <w:t>续签软件保障</w:t>
      </w:r>
      <w:bookmarkEnd w:id="346"/>
      <w:r>
        <w:fldChar w:fldCharType="begin"/>
      </w:r>
      <w:r>
        <w:instrText xml:space="preserve"> TC "</w:instrText>
      </w:r>
      <w:bookmarkStart w:id="347" w:name="_Toc483562985"/>
      <w:r>
        <w:instrText>续签软件保障</w:instrText>
      </w:r>
      <w:bookmarkEnd w:id="347"/>
      <w:r>
        <w:instrText>" \l 2</w:instrText>
      </w:r>
      <w:r>
        <w:fldChar w:fldCharType="end"/>
      </w:r>
    </w:p>
    <w:p w:rsidR="006B3FB3" w:rsidRDefault="0067468C">
      <w:pPr>
        <w:pStyle w:val="ProductList-ClauseHeading"/>
        <w:outlineLvl w:val="2"/>
      </w:pPr>
      <w:r>
        <w:t>按同一协议续签范围</w:t>
      </w:r>
    </w:p>
    <w:p w:rsidR="006B3FB3" w:rsidRDefault="0067468C">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rsidR="006B3FB3" w:rsidRDefault="006B3FB3">
      <w:pPr>
        <w:pStyle w:val="ProductList-Body"/>
      </w:pPr>
    </w:p>
    <w:p w:rsidR="006B3FB3" w:rsidRDefault="0067468C">
      <w:pPr>
        <w:pStyle w:val="ProductList-SubClauseHeading"/>
        <w:outlineLvl w:val="3"/>
      </w:pPr>
      <w:r>
        <w:t>开放许可</w:t>
      </w:r>
    </w:p>
    <w:p w:rsidR="006B3FB3" w:rsidRDefault="0067468C">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rsidR="006B3FB3" w:rsidRDefault="006B3FB3">
      <w:pPr>
        <w:pStyle w:val="ProductList-BodyIndented"/>
      </w:pPr>
    </w:p>
    <w:p w:rsidR="006B3FB3" w:rsidRDefault="0067468C">
      <w:pPr>
        <w:pStyle w:val="ProductList-SubClauseHeading"/>
        <w:outlineLvl w:val="3"/>
      </w:pPr>
      <w:r>
        <w:t>企业协议</w:t>
      </w:r>
    </w:p>
    <w:p w:rsidR="006B3FB3" w:rsidRDefault="0067468C">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rsidR="006B3FB3" w:rsidRDefault="006B3FB3">
      <w:pPr>
        <w:pStyle w:val="ProductList-BodyIndented"/>
      </w:pPr>
    </w:p>
    <w:p w:rsidR="006B3FB3" w:rsidRDefault="0067468C">
      <w:pPr>
        <w:pStyle w:val="ProductList-SubClauseHeading"/>
        <w:outlineLvl w:val="3"/>
      </w:pPr>
      <w:r>
        <w:t>应用程序平台许可登记表</w:t>
      </w:r>
    </w:p>
    <w:p w:rsidR="006B3FB3" w:rsidRDefault="0067468C">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rsidR="006B3FB3" w:rsidRDefault="006B3FB3">
      <w:pPr>
        <w:pStyle w:val="ProductList-BodyIndented"/>
      </w:pPr>
    </w:p>
    <w:p w:rsidR="006B3FB3" w:rsidRDefault="0067468C">
      <w:pPr>
        <w:pStyle w:val="ProductList-ClauseHeading"/>
        <w:outlineLvl w:val="2"/>
      </w:pPr>
      <w:r>
        <w:t>续签另一协议的范围</w:t>
      </w:r>
    </w:p>
    <w:p w:rsidR="006B3FB3" w:rsidRDefault="0067468C">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rsidR="006B3FB3" w:rsidRDefault="006B3FB3">
      <w:pPr>
        <w:pStyle w:val="ProductList-Body"/>
      </w:pPr>
    </w:p>
    <w:p w:rsidR="006B3FB3" w:rsidRDefault="0067468C">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天内）续签范围，在客户的即将期满的软件保障范围失效至新范围开始之间的任一时间段内，客户都将被视作拥有软件保障范围。</w:t>
      </w:r>
    </w:p>
    <w:p w:rsidR="006B3FB3" w:rsidRDefault="006B3FB3">
      <w:pPr>
        <w:pStyle w:val="ProductList-Body"/>
      </w:pPr>
    </w:p>
    <w:p w:rsidR="006B3FB3" w:rsidRDefault="0067468C">
      <w:pPr>
        <w:pStyle w:val="ProductList-ClauseHeading"/>
        <w:outlineLvl w:val="2"/>
      </w:pPr>
      <w:r>
        <w:t>为客户端访问许可（以下简称</w:t>
      </w:r>
      <w:r>
        <w:t>“CAL”</w:t>
      </w:r>
      <w:r>
        <w:t>）和客户端管理许可（以下简称</w:t>
      </w:r>
      <w:r>
        <w:t>“ML”</w:t>
      </w:r>
      <w:r>
        <w:t>）续签软件保障范围</w:t>
      </w:r>
    </w:p>
    <w:p w:rsidR="006B3FB3" w:rsidRDefault="0067468C">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rsidR="006B3FB3" w:rsidRDefault="0067468C">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1Heading"/>
        <w:outlineLvl w:val="1"/>
      </w:pPr>
      <w:bookmarkStart w:id="348" w:name="_Sec575"/>
      <w:r>
        <w:t>为已停用的产品或生命周期已结束的产品迁移许可</w:t>
      </w:r>
      <w:bookmarkEnd w:id="348"/>
      <w:r>
        <w:fldChar w:fldCharType="begin"/>
      </w:r>
      <w:r>
        <w:instrText xml:space="preserve"> TC "</w:instrText>
      </w:r>
      <w:bookmarkStart w:id="349" w:name="_Toc483562986"/>
      <w:r>
        <w:instrText>为已停用的产品或生命周期已结束的产品迁移许可</w:instrText>
      </w:r>
      <w:bookmarkEnd w:id="349"/>
      <w:r>
        <w:instrText>" \l 2</w:instrText>
      </w:r>
      <w:r>
        <w:fldChar w:fldCharType="end"/>
      </w:r>
    </w:p>
    <w:p w:rsidR="006B3FB3" w:rsidRDefault="0067468C">
      <w:pPr>
        <w:pStyle w:val="ProductList-Body"/>
      </w:pPr>
      <w:r>
        <w:t>在本节中，</w:t>
      </w:r>
      <w:r>
        <w:t>“</w:t>
      </w:r>
      <w:r>
        <w:rPr>
          <w:b/>
          <w:color w:val="00188F"/>
        </w:rPr>
        <w:t>合格许可</w:t>
      </w:r>
      <w:r>
        <w:t>”</w:t>
      </w:r>
      <w:r>
        <w:t>是指截至指定的日期，本节引用的产品说明中标明的产品具有软件保障范围的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B3FB3" w:rsidRDefault="0067468C">
      <w:pPr>
        <w:pStyle w:val="ProductList-Body"/>
      </w:pPr>
      <w:r>
        <w:t>在本节中，</w:t>
      </w:r>
      <w:r>
        <w:t>“</w:t>
      </w:r>
      <w:r>
        <w:rPr>
          <w:b/>
          <w:color w:val="00188F"/>
        </w:rPr>
        <w:t>迁移许可</w:t>
      </w:r>
      <w:r>
        <w:t>”</w:t>
      </w:r>
      <w:r>
        <w:t>本节引用的产品说明中授予的权利。</w:t>
      </w:r>
    </w:p>
    <w:p w:rsidR="006B3FB3" w:rsidRDefault="006B3FB3">
      <w:pPr>
        <w:pStyle w:val="ProductList-Body"/>
      </w:pPr>
    </w:p>
    <w:p w:rsidR="006B3FB3" w:rsidRDefault="0067468C">
      <w:pPr>
        <w:pStyle w:val="ProductList-Body"/>
      </w:pPr>
      <w:r>
        <w:t>除非另有规定，否则在产品说明中：</w:t>
      </w:r>
    </w:p>
    <w:p w:rsidR="006B3FB3" w:rsidRDefault="0067468C" w:rsidP="0067468C">
      <w:pPr>
        <w:pStyle w:val="ProductList-Bullet"/>
        <w:numPr>
          <w:ilvl w:val="0"/>
          <w:numId w:val="41"/>
        </w:numPr>
      </w:pPr>
      <w:r>
        <w:t>客户可以升级到并使用迁移许可下的软件，以取代合格许可下的软件。客户不得同时使用这两种产品许可下的软件。</w:t>
      </w:r>
    </w:p>
    <w:p w:rsidR="006B3FB3" w:rsidRDefault="0067468C" w:rsidP="0067468C">
      <w:pPr>
        <w:pStyle w:val="ProductList-Bullet"/>
        <w:numPr>
          <w:ilvl w:val="0"/>
          <w:numId w:val="41"/>
        </w:numPr>
      </w:pPr>
      <w:r>
        <w:t>对于客户的每一份合格许可，将授予一份迁移许可。</w:t>
      </w:r>
    </w:p>
    <w:p w:rsidR="006B3FB3" w:rsidRDefault="0067468C" w:rsidP="0067468C">
      <w:pPr>
        <w:pStyle w:val="ProductList-Bullet"/>
        <w:numPr>
          <w:ilvl w:val="0"/>
          <w:numId w:val="41"/>
        </w:numPr>
      </w:pPr>
      <w:r>
        <w:t>如果客户依照合格许可获得软件的永久使用权利，则依照迁移许可获得的软件使用权利也是永久性的；否则，当基础合格许可期满时，依照迁移许可获得的权利也将期满。</w:t>
      </w:r>
    </w:p>
    <w:p w:rsidR="006B3FB3" w:rsidRDefault="0067468C" w:rsidP="0067468C">
      <w:pPr>
        <w:pStyle w:val="ProductList-Bullet"/>
        <w:numPr>
          <w:ilvl w:val="0"/>
          <w:numId w:val="41"/>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rsidR="006B3FB3" w:rsidRDefault="0067468C" w:rsidP="0067468C">
      <w:pPr>
        <w:pStyle w:val="ProductList-Bullet"/>
        <w:numPr>
          <w:ilvl w:val="0"/>
          <w:numId w:val="41"/>
        </w:numPr>
      </w:pPr>
      <w:r>
        <w:t>客户不得脱离合格许可单独转让迁移许可。</w:t>
      </w:r>
    </w:p>
    <w:p w:rsidR="006B3FB3" w:rsidRDefault="0067468C" w:rsidP="0067468C">
      <w:pPr>
        <w:pStyle w:val="ProductList-Bullet"/>
        <w:numPr>
          <w:ilvl w:val="0"/>
          <w:numId w:val="41"/>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Offering1Heading"/>
        <w:outlineLvl w:val="1"/>
      </w:pPr>
      <w:bookmarkStart w:id="350" w:name="_Sec576"/>
      <w:r>
        <w:t>软件保障权益</w:t>
      </w:r>
      <w:bookmarkEnd w:id="350"/>
      <w:r>
        <w:fldChar w:fldCharType="begin"/>
      </w:r>
      <w:r>
        <w:instrText xml:space="preserve"> TC "</w:instrText>
      </w:r>
      <w:bookmarkStart w:id="351" w:name="_Toc483562987"/>
      <w:r>
        <w:instrText>软件保障权益</w:instrText>
      </w:r>
      <w:bookmarkEnd w:id="351"/>
      <w:r>
        <w:instrText>" \l 2</w:instrText>
      </w:r>
      <w:r>
        <w:fldChar w:fldCharType="end"/>
      </w:r>
    </w:p>
    <w:p w:rsidR="006B3FB3" w:rsidRDefault="0067468C">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22"/>
        <w:gridCol w:w="1756"/>
        <w:gridCol w:w="1756"/>
        <w:gridCol w:w="1756"/>
      </w:tblGrid>
      <w:tr w:rsidR="006B3F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jc w:val="center"/>
            </w:pPr>
            <w:r>
              <w:rPr>
                <w:color w:val="FFFFFF"/>
              </w:rPr>
              <w:t>服务器产品组</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420EE1">
            <w:pPr>
              <w:pStyle w:val="ProductList-TableBody"/>
            </w:pPr>
            <w:hyperlink w:anchor="_Sec577">
              <w:r w:rsidR="0067468C">
                <w:rPr>
                  <w:color w:val="00467F"/>
                  <w:u w:val="single"/>
                </w:rPr>
                <w:t>新版本的权利</w:t>
              </w:r>
            </w:hyperlink>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420EE1">
            <w:pPr>
              <w:pStyle w:val="ProductList-TableBody"/>
            </w:pPr>
            <w:hyperlink w:anchor="_Sec579">
              <w:r w:rsidR="0067468C">
                <w:rPr>
                  <w:color w:val="00467F"/>
                  <w:u w:val="single"/>
                </w:rPr>
                <w:t>Office Online</w:t>
              </w:r>
              <w:r w:rsidR="0067468C">
                <w:rPr>
                  <w:color w:val="00467F"/>
                  <w:u w:val="single"/>
                </w:rPr>
                <w:t>、</w:t>
              </w:r>
              <w:r w:rsidR="0067468C">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420EE1">
            <w:pPr>
              <w:pStyle w:val="ProductList-TableBody"/>
            </w:pPr>
            <w:hyperlink w:anchor="_Sec580">
              <w:r w:rsidR="0067468C">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420EE1">
            <w:pPr>
              <w:pStyle w:val="ProductList-TableBody"/>
            </w:pPr>
            <w:hyperlink w:anchor="_Sec581">
              <w:r w:rsidR="0067468C">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420EE1">
            <w:pPr>
              <w:pStyle w:val="ProductList-TableBody"/>
            </w:pPr>
            <w:hyperlink w:anchor="_Sec755">
              <w:r w:rsidR="0067468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420EE1">
            <w:pPr>
              <w:pStyle w:val="ProductList-TableBody"/>
            </w:pPr>
            <w:hyperlink w:anchor="_Sec841">
              <w:r w:rsidR="0067468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420EE1">
            <w:pPr>
              <w:pStyle w:val="ProductList-TableBody"/>
            </w:pPr>
            <w:hyperlink w:anchor="_Sec651">
              <w:r w:rsidR="0067468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420EE1">
            <w:pPr>
              <w:pStyle w:val="ProductList-TableBody"/>
            </w:pPr>
            <w:hyperlink w:anchor="_Sec841">
              <w:r w:rsidR="0067468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420EE1">
            <w:pPr>
              <w:pStyle w:val="ProductList-TableBody"/>
            </w:pPr>
            <w:hyperlink w:anchor="_Sec582">
              <w:r w:rsidR="0067468C">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420EE1">
            <w:pPr>
              <w:pStyle w:val="ProductList-TableBody"/>
            </w:pPr>
            <w:hyperlink w:anchor="_Sec583">
              <w:r w:rsidR="0067468C">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420EE1">
            <w:pPr>
              <w:pStyle w:val="ProductList-TableBody"/>
            </w:pPr>
            <w:hyperlink w:anchor="_Sec584">
              <w:r w:rsidR="0067468C">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420EE1">
            <w:pPr>
              <w:pStyle w:val="ProductList-TableBody"/>
            </w:pPr>
            <w:hyperlink w:anchor="_Sec585">
              <w:r w:rsidR="0067468C">
                <w:rPr>
                  <w:color w:val="00467F"/>
                  <w:u w:val="single"/>
                </w:rPr>
                <w:t>全天候</w:t>
              </w:r>
              <w:r w:rsidR="0067468C">
                <w:rPr>
                  <w:color w:val="00467F"/>
                  <w:u w:val="single"/>
                </w:rPr>
                <w:t xml:space="preserve"> (24x7) </w:t>
              </w:r>
              <w:r w:rsidR="0067468C">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420EE1">
            <w:pPr>
              <w:pStyle w:val="ProductList-TableBody"/>
            </w:pPr>
            <w:hyperlink w:anchor="_Sec586">
              <w:r w:rsidR="0067468C">
                <w:rPr>
                  <w:color w:val="00467F"/>
                  <w:u w:val="single"/>
                </w:rPr>
                <w:t>扩展的热补丁支持</w:t>
              </w:r>
            </w:hyperlink>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420EE1">
            <w:pPr>
              <w:pStyle w:val="ProductList-TableBody"/>
            </w:pPr>
            <w:hyperlink w:anchor="_Sec818">
              <w:r w:rsidR="0067468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420EE1">
            <w:pPr>
              <w:pStyle w:val="ProductList-TableBody"/>
            </w:pPr>
            <w:hyperlink w:anchor="_Sec587">
              <w:r w:rsidR="0067468C">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420EE1">
            <w:pPr>
              <w:pStyle w:val="ProductList-TableBody"/>
            </w:pPr>
            <w:hyperlink w:anchor="_Sec838">
              <w:r w:rsidR="0067468C">
                <w:rPr>
                  <w:color w:val="00467F"/>
                  <w:u w:val="single"/>
                </w:rPr>
                <w:t xml:space="preserve">System Center </w:t>
              </w:r>
              <w:r w:rsidR="0067468C">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420EE1">
            <w:pPr>
              <w:pStyle w:val="ProductList-TableBody"/>
            </w:pPr>
            <w:hyperlink w:anchor="_Sec588">
              <w:r w:rsidR="0067468C">
                <w:rPr>
                  <w:color w:val="00467F"/>
                  <w:u w:val="single"/>
                </w:rPr>
                <w:t>服务器</w:t>
              </w:r>
              <w:r w:rsidR="0067468C">
                <w:rPr>
                  <w:color w:val="00467F"/>
                  <w:u w:val="single"/>
                </w:rPr>
                <w:t xml:space="preserve"> – </w:t>
              </w:r>
              <w:r w:rsidR="0067468C">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420EE1">
            <w:pPr>
              <w:pStyle w:val="ProductList-TableBody"/>
            </w:pPr>
            <w:hyperlink w:anchor="_Sec589">
              <w:r w:rsidR="0067468C">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420EE1">
            <w:pPr>
              <w:pStyle w:val="ProductList-TableBody"/>
            </w:pPr>
            <w:hyperlink w:anchor="_Sec590">
              <w:r w:rsidR="0067468C">
                <w:rPr>
                  <w:color w:val="00467F"/>
                  <w:u w:val="single"/>
                </w:rPr>
                <w:t>服务器</w:t>
              </w:r>
              <w:r w:rsidR="0067468C">
                <w:rPr>
                  <w:color w:val="00467F"/>
                  <w:u w:val="single"/>
                </w:rPr>
                <w:t xml:space="preserve"> – </w:t>
              </w:r>
              <w:r w:rsidR="0067468C">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420EE1">
            <w:pPr>
              <w:pStyle w:val="ProductList-TableBody"/>
            </w:pPr>
            <w:hyperlink w:anchor="_Sec841">
              <w:r w:rsidR="0067468C">
                <w:rPr>
                  <w:color w:val="00467F"/>
                  <w:u w:val="single"/>
                </w:rPr>
                <w:t xml:space="preserve">Windows </w:t>
              </w:r>
              <w:r w:rsidR="0067468C">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420EE1">
            <w:pPr>
              <w:pStyle w:val="ProductList-TableBody"/>
            </w:pPr>
            <w:hyperlink w:anchor="_Sec841">
              <w:r w:rsidR="0067468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420EE1">
            <w:pPr>
              <w:pStyle w:val="ProductList-TableBody"/>
            </w:pPr>
            <w:hyperlink w:anchor="_Sec652">
              <w:r w:rsidR="0067468C">
                <w:rPr>
                  <w:color w:val="00467F"/>
                  <w:u w:val="single"/>
                </w:rPr>
                <w:t xml:space="preserve">Windows </w:t>
              </w:r>
              <w:r w:rsidR="0067468C">
                <w:rPr>
                  <w:color w:val="00467F"/>
                  <w:u w:val="single"/>
                </w:rPr>
                <w:t>桌面和</w:t>
              </w:r>
              <w:r w:rsidR="0067468C">
                <w:rPr>
                  <w:color w:val="00467F"/>
                  <w:u w:val="single"/>
                </w:rPr>
                <w:t xml:space="preserve"> Windows Embedded </w:t>
              </w:r>
              <w:r w:rsidR="0067468C">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jc w:val="center"/>
            </w:pPr>
          </w:p>
        </w:tc>
      </w:tr>
    </w:tbl>
    <w:p w:rsidR="006B3FB3" w:rsidRDefault="006B3FB3">
      <w:pPr>
        <w:pStyle w:val="ProductList-Body"/>
      </w:pPr>
    </w:p>
    <w:p w:rsidR="006B3FB3" w:rsidRDefault="0067468C">
      <w:pPr>
        <w:pStyle w:val="ProductList-ClauseHeading"/>
        <w:outlineLvl w:val="2"/>
      </w:pPr>
      <w:bookmarkStart w:id="352" w:name="_Sec577"/>
      <w:r>
        <w:t>新版本的权利</w:t>
      </w:r>
      <w:bookmarkEnd w:id="352"/>
    </w:p>
    <w:p w:rsidR="006B3FB3" w:rsidRDefault="0067468C">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w:t>
      </w:r>
    </w:p>
    <w:p w:rsidR="006B3FB3" w:rsidRDefault="006B3FB3">
      <w:pPr>
        <w:pStyle w:val="ProductList-Body"/>
      </w:pPr>
    </w:p>
    <w:p w:rsidR="006B3FB3" w:rsidRDefault="0067468C">
      <w:pPr>
        <w:pStyle w:val="ProductList-ClauseHeading"/>
        <w:outlineLvl w:val="2"/>
      </w:pPr>
      <w:bookmarkStart w:id="353" w:name="_Sec931"/>
      <w:r>
        <w:t>计算软件保障权益分值</w:t>
      </w:r>
      <w:bookmarkEnd w:id="353"/>
    </w:p>
    <w:p w:rsidR="006B3FB3" w:rsidRDefault="0067468C">
      <w:pPr>
        <w:pStyle w:val="ProductList-Body"/>
      </w:pPr>
      <w:r>
        <w:t>可以基于分值计算以下权益的权利：</w:t>
      </w:r>
    </w:p>
    <w:p w:rsidR="006B3FB3" w:rsidRDefault="0067468C" w:rsidP="0067468C">
      <w:pPr>
        <w:pStyle w:val="ProductList-Bullet"/>
        <w:numPr>
          <w:ilvl w:val="0"/>
          <w:numId w:val="42"/>
        </w:numPr>
      </w:pPr>
      <w:r>
        <w:t>计划服务</w:t>
      </w:r>
    </w:p>
    <w:p w:rsidR="006B3FB3" w:rsidRDefault="0067468C" w:rsidP="0067468C">
      <w:pPr>
        <w:pStyle w:val="ProductList-Bullet"/>
        <w:numPr>
          <w:ilvl w:val="0"/>
          <w:numId w:val="42"/>
        </w:numPr>
      </w:pPr>
      <w:r>
        <w:t>培训券</w:t>
      </w:r>
    </w:p>
    <w:p w:rsidR="006B3FB3" w:rsidRDefault="0067468C" w:rsidP="0067468C">
      <w:pPr>
        <w:pStyle w:val="ProductList-Bullet"/>
        <w:numPr>
          <w:ilvl w:val="0"/>
          <w:numId w:val="42"/>
        </w:numPr>
      </w:pPr>
      <w:r>
        <w:t>仅面向</w:t>
      </w:r>
      <w:r>
        <w:t xml:space="preserve"> MPSA </w:t>
      </w:r>
      <w:r>
        <w:t>的全天候</w:t>
      </w:r>
      <w:r>
        <w:t xml:space="preserve"> (24x7) </w:t>
      </w:r>
      <w:r>
        <w:t>问题解决支持（电话）</w:t>
      </w:r>
    </w:p>
    <w:p w:rsidR="006B3FB3" w:rsidRDefault="0067468C">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351"/>
        <w:gridCol w:w="1439"/>
      </w:tblGrid>
      <w:tr w:rsidR="006B3FB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B3FB3" w:rsidRDefault="0067468C">
            <w:pPr>
              <w:pStyle w:val="ProductList-TableBody"/>
            </w:pPr>
            <w:r>
              <w:rPr>
                <w:color w:val="FFFFFF"/>
              </w:rPr>
              <w:t xml:space="preserve">Office </w:t>
            </w:r>
            <w:r>
              <w:rPr>
                <w:color w:val="FFFFFF"/>
              </w:rPr>
              <w:t>应用程序和服务器许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B3FB3" w:rsidRDefault="0067468C">
            <w:pPr>
              <w:pStyle w:val="ProductList-TableBody"/>
            </w:pPr>
            <w:r>
              <w:rPr>
                <w:color w:val="FFFFFF"/>
              </w:rPr>
              <w:t>分值</w:t>
            </w:r>
          </w:p>
        </w:tc>
      </w:tr>
      <w:tr w:rsidR="006B3FB3">
        <w:tc>
          <w:tcPr>
            <w:tcW w:w="1052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1</w:t>
            </w:r>
          </w:p>
        </w:tc>
      </w:tr>
      <w:tr w:rsidR="006B3FB3">
        <w:tc>
          <w:tcPr>
            <w:tcW w:w="1052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2</w:t>
            </w:r>
          </w:p>
        </w:tc>
      </w:tr>
      <w:tr w:rsidR="006B3FB3">
        <w:tc>
          <w:tcPr>
            <w:tcW w:w="1052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Windows Server Standard</w:t>
            </w:r>
            <w:r>
              <w:t>（</w:t>
            </w:r>
            <w:r>
              <w:t xml:space="preserve">2 </w:t>
            </w:r>
            <w:r>
              <w:t>个包内核许可）、</w:t>
            </w:r>
            <w:r>
              <w:t xml:space="preserve">System Center Standard </w:t>
            </w:r>
            <w:r>
              <w:t>服务器管理许可（</w:t>
            </w:r>
            <w:r>
              <w:t xml:space="preserve">2 </w:t>
            </w:r>
            <w:r>
              <w:t>个包内核许可）</w:t>
            </w:r>
          </w:p>
        </w:tc>
        <w:tc>
          <w:tcPr>
            <w:tcW w:w="160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5</w:t>
            </w:r>
          </w:p>
        </w:tc>
      </w:tr>
      <w:tr w:rsidR="006B3FB3">
        <w:tc>
          <w:tcPr>
            <w:tcW w:w="1052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Windows Server Datacenter</w:t>
            </w:r>
            <w:r>
              <w:t>（</w:t>
            </w:r>
            <w:r>
              <w:t xml:space="preserve">2 </w:t>
            </w:r>
            <w:r>
              <w:t>个包内核许可）、</w:t>
            </w:r>
            <w:r>
              <w:t xml:space="preserve">System Center Datacenter </w:t>
            </w:r>
            <w:r>
              <w:t>服务器管理许可（</w:t>
            </w:r>
            <w:r>
              <w:t xml:space="preserve">2 </w:t>
            </w:r>
            <w:r>
              <w:t>个包内核许可）</w:t>
            </w:r>
          </w:p>
        </w:tc>
        <w:tc>
          <w:tcPr>
            <w:tcW w:w="160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10</w:t>
            </w:r>
          </w:p>
        </w:tc>
      </w:tr>
      <w:tr w:rsidR="006B3FB3">
        <w:tc>
          <w:tcPr>
            <w:tcW w:w="1052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 xml:space="preserve">Visual Studio Professional </w:t>
            </w:r>
            <w:r>
              <w:t>订购、</w:t>
            </w:r>
            <w:r>
              <w:t xml:space="preserve">Visual Studio Test Professional </w:t>
            </w:r>
            <w:r>
              <w:t>订购以及</w:t>
            </w:r>
            <w:r>
              <w:t xml:space="preserve">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25</w:t>
            </w:r>
          </w:p>
        </w:tc>
      </w:tr>
      <w:tr w:rsidR="006B3FB3">
        <w:tc>
          <w:tcPr>
            <w:tcW w:w="1052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50</w:t>
            </w:r>
          </w:p>
        </w:tc>
      </w:tr>
      <w:tr w:rsidR="006B3FB3">
        <w:tc>
          <w:tcPr>
            <w:tcW w:w="1052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75</w:t>
            </w:r>
          </w:p>
        </w:tc>
      </w:tr>
    </w:tbl>
    <w:p w:rsidR="006B3FB3" w:rsidRDefault="0067468C">
      <w:pPr>
        <w:pStyle w:val="ProductList-Body"/>
      </w:pPr>
      <w:r>
        <w:rPr>
          <w:b/>
          <w:i/>
        </w:rPr>
        <w:t>注释：</w:t>
      </w:r>
      <w:r>
        <w:rPr>
          <w:i/>
        </w:rPr>
        <w:t>有关</w:t>
      </w:r>
      <w:r>
        <w:rPr>
          <w:i/>
        </w:rPr>
        <w:t xml:space="preserve"> SQL CAL</w:t>
      </w:r>
      <w:r>
        <w:rPr>
          <w:i/>
        </w:rPr>
        <w:t>，请参见本节中的</w:t>
      </w:r>
      <w:r>
        <w:rPr>
          <w:i/>
        </w:rPr>
        <w:t>“CAL Suite”</w:t>
      </w:r>
      <w:r>
        <w:rPr>
          <w:i/>
        </w:rPr>
        <w:t>表</w:t>
      </w:r>
    </w:p>
    <w:p w:rsidR="006B3FB3" w:rsidRDefault="006B3FB3">
      <w:pPr>
        <w:pStyle w:val="ProductList-Body"/>
      </w:pPr>
    </w:p>
    <w:p w:rsidR="006B3FB3" w:rsidRDefault="0067468C">
      <w:pPr>
        <w:pStyle w:val="ProductList-ClauseHeading"/>
        <w:outlineLvl w:val="2"/>
      </w:pPr>
      <w:bookmarkStart w:id="354" w:name="_Sec579"/>
      <w:r>
        <w:t xml:space="preserve">Office Online </w:t>
      </w:r>
      <w:r>
        <w:t>服务和</w:t>
      </w:r>
      <w:r>
        <w:t xml:space="preserve"> Office Online Server</w:t>
      </w:r>
      <w:bookmarkEnd w:id="354"/>
    </w:p>
    <w:p w:rsidR="006B3FB3" w:rsidRDefault="0067468C">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服务和</w:t>
      </w:r>
      <w:r>
        <w:t xml:space="preserve"> Office Online Server</w:t>
      </w:r>
      <w:r>
        <w:t>，以编辑文档。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Online </w:t>
      </w:r>
      <w:r>
        <w:t>服务和</w:t>
      </w:r>
      <w:r>
        <w:t xml:space="preserve"> Office Online Server</w:t>
      </w:r>
      <w:r>
        <w:t>，以编辑文档。</w:t>
      </w:r>
    </w:p>
    <w:tbl>
      <w:tblPr>
        <w:tblStyle w:val="PURTable"/>
        <w:tblW w:w="0" w:type="dxa"/>
        <w:tblLook w:val="04A0" w:firstRow="1" w:lastRow="0" w:firstColumn="1" w:lastColumn="0" w:noHBand="0" w:noVBand="1"/>
      </w:tblPr>
      <w:tblGrid>
        <w:gridCol w:w="5365"/>
        <w:gridCol w:w="5425"/>
      </w:tblGrid>
      <w:tr w:rsidR="006B3FB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 xml:space="preserve">Office Online </w:t>
            </w:r>
            <w:r>
              <w:rPr>
                <w:color w:val="FFFFFF"/>
              </w:rPr>
              <w:t>权利</w:t>
            </w:r>
          </w:p>
        </w:tc>
      </w:tr>
      <w:tr w:rsidR="006B3FB3">
        <w:tc>
          <w:tcPr>
            <w:tcW w:w="60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Office Standard</w:t>
            </w:r>
            <w:r>
              <w:fldChar w:fldCharType="begin"/>
            </w:r>
            <w:r>
              <w:instrText xml:space="preserve"> XE "Office Standard" </w:instrText>
            </w:r>
            <w:r>
              <w:fldChar w:fldCharType="end"/>
            </w:r>
          </w:p>
          <w:p w:rsidR="006B3FB3" w:rsidRDefault="0067468C">
            <w:pPr>
              <w:pStyle w:val="ProductList-TableBody"/>
            </w:pPr>
            <w:r>
              <w:t>Office Professional Plus</w:t>
            </w:r>
            <w:r>
              <w:fldChar w:fldCharType="begin"/>
            </w:r>
            <w:r>
              <w:instrText xml:space="preserve"> XE "Office Professional Plus" </w:instrText>
            </w:r>
            <w:r>
              <w:fldChar w:fldCharType="end"/>
            </w:r>
          </w:p>
          <w:p w:rsidR="006B3FB3" w:rsidRDefault="0067468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Office Online for Office 365</w:t>
            </w:r>
            <w:r>
              <w:fldChar w:fldCharType="begin"/>
            </w:r>
            <w:r>
              <w:instrText xml:space="preserve"> XE "Office Online for Office 365" </w:instrText>
            </w:r>
            <w:r>
              <w:fldChar w:fldCharType="end"/>
            </w:r>
          </w:p>
          <w:p w:rsidR="006B3FB3" w:rsidRDefault="0067468C">
            <w:pPr>
              <w:pStyle w:val="ProductList-TableBody"/>
            </w:pPr>
            <w:r>
              <w:t>Office Online Server</w:t>
            </w:r>
          </w:p>
        </w:tc>
      </w:tr>
    </w:tbl>
    <w:p w:rsidR="006B3FB3" w:rsidRDefault="0067468C">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rsidR="006B3FB3" w:rsidRDefault="006B3FB3">
      <w:pPr>
        <w:pStyle w:val="ProductList-Body"/>
      </w:pPr>
    </w:p>
    <w:p w:rsidR="006B3FB3" w:rsidRDefault="0067468C">
      <w:pPr>
        <w:pStyle w:val="ProductList-ClauseHeading"/>
        <w:outlineLvl w:val="2"/>
      </w:pPr>
      <w:bookmarkStart w:id="355" w:name="_Sec580"/>
      <w:r>
        <w:t>计划服务</w:t>
      </w:r>
      <w:bookmarkEnd w:id="355"/>
    </w:p>
    <w:p w:rsidR="006B3FB3" w:rsidRDefault="0067468C">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rsidR="006B3FB3" w:rsidRDefault="006B3FB3">
      <w:pPr>
        <w:pStyle w:val="ProductList-Body"/>
      </w:pPr>
    </w:p>
    <w:p w:rsidR="006B3FB3" w:rsidRDefault="0067468C">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034"/>
        <w:gridCol w:w="1756"/>
      </w:tblGrid>
      <w:tr w:rsidR="006B3FB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 xml:space="preserve">Office </w:t>
            </w:r>
            <w:r>
              <w:rPr>
                <w:color w:val="FFFFFF"/>
              </w:rPr>
              <w:t>应用程序和服务器许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jc w:val="center"/>
            </w:pPr>
            <w:r>
              <w:rPr>
                <w:color w:val="FFFFFF"/>
              </w:rPr>
              <w:t>分值</w:t>
            </w:r>
          </w:p>
        </w:tc>
      </w:tr>
      <w:tr w:rsidR="006B3FB3">
        <w:tc>
          <w:tcPr>
            <w:tcW w:w="101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1</w:t>
            </w:r>
          </w:p>
        </w:tc>
      </w:tr>
      <w:tr w:rsidR="006B3FB3">
        <w:tc>
          <w:tcPr>
            <w:tcW w:w="101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2</w:t>
            </w:r>
          </w:p>
        </w:tc>
      </w:tr>
      <w:tr w:rsidR="006B3FB3">
        <w:tc>
          <w:tcPr>
            <w:tcW w:w="101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25</w:t>
            </w:r>
          </w:p>
        </w:tc>
      </w:tr>
      <w:tr w:rsidR="006B3FB3">
        <w:tc>
          <w:tcPr>
            <w:tcW w:w="101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50</w:t>
            </w:r>
          </w:p>
        </w:tc>
      </w:tr>
      <w:tr w:rsidR="006B3FB3">
        <w:tc>
          <w:tcPr>
            <w:tcW w:w="101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Microsoft Dynamics 365 for Operations Commerce Server</w:t>
            </w:r>
            <w:r>
              <w:fldChar w:fldCharType="begin"/>
            </w:r>
            <w:r>
              <w:instrText xml:space="preserve"> XE "Microsoft Dynamics 365 for Operations Commerce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75</w:t>
            </w:r>
          </w:p>
        </w:tc>
      </w:tr>
    </w:tbl>
    <w:p w:rsidR="006B3FB3" w:rsidRDefault="0067468C">
      <w:pPr>
        <w:pStyle w:val="ProductList-Body"/>
      </w:pPr>
      <w:r>
        <w:rPr>
          <w:b/>
          <w:i/>
        </w:rPr>
        <w:t>注释：</w:t>
      </w:r>
      <w:r>
        <w:rPr>
          <w:i/>
        </w:rPr>
        <w:t>有关</w:t>
      </w:r>
      <w:r>
        <w:rPr>
          <w:i/>
        </w:rPr>
        <w:t xml:space="preserve"> SQL CAL</w:t>
      </w:r>
      <w:r>
        <w:rPr>
          <w:i/>
        </w:rPr>
        <w:t>，请参见本节中的</w:t>
      </w:r>
      <w:r>
        <w:rPr>
          <w:i/>
        </w:rPr>
        <w:t>“CAL Suite”</w:t>
      </w:r>
      <w:r>
        <w:rPr>
          <w:i/>
        </w:rPr>
        <w:t>表</w:t>
      </w:r>
    </w:p>
    <w:p w:rsidR="006B3FB3" w:rsidRDefault="006B3FB3">
      <w:pPr>
        <w:pStyle w:val="ProductList-Body"/>
      </w:pPr>
    </w:p>
    <w:p w:rsidR="006B3FB3" w:rsidRDefault="0067468C">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6B3FB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B3FB3" w:rsidRDefault="0067468C">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600,000+</w:t>
            </w:r>
          </w:p>
        </w:tc>
      </w:tr>
      <w:tr w:rsidR="006B3FB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B3FB3" w:rsidRDefault="0067468C">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75</w:t>
            </w:r>
          </w:p>
        </w:tc>
      </w:tr>
    </w:tbl>
    <w:p w:rsidR="006B3FB3" w:rsidRDefault="006B3FB3">
      <w:pPr>
        <w:pStyle w:val="ProductList-Body"/>
      </w:pPr>
    </w:p>
    <w:p w:rsidR="006B3FB3" w:rsidRDefault="0067468C">
      <w:pPr>
        <w:pStyle w:val="ProductList-Body"/>
      </w:pPr>
      <w:r>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6B3FB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B3FB3" w:rsidRDefault="0067468C">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B3FB3" w:rsidRDefault="0067468C">
            <w:pPr>
              <w:pStyle w:val="ProductList-TableBody"/>
            </w:pPr>
            <w:r>
              <w:t>→600,000+</w:t>
            </w:r>
          </w:p>
        </w:tc>
      </w:tr>
      <w:tr w:rsidR="006B3FB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B3FB3" w:rsidRDefault="0067468C">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12</w:t>
            </w:r>
          </w:p>
        </w:tc>
      </w:tr>
    </w:tbl>
    <w:p w:rsidR="006B3FB3" w:rsidRDefault="0067468C">
      <w:pPr>
        <w:pStyle w:val="ProductList-Body"/>
      </w:pPr>
      <w:r>
        <w:t>客户可以从合格的</w:t>
      </w:r>
      <w:r>
        <w:t xml:space="preserve"> Microsoft </w:t>
      </w:r>
      <w:r>
        <w:t>合作伙伴或</w:t>
      </w:r>
      <w:r>
        <w:t xml:space="preserve"> Microsoft </w:t>
      </w:r>
      <w:r>
        <w:t>关联公司提供的可用计划服务产品中选择。在</w:t>
      </w:r>
      <w:r>
        <w:t xml:space="preserve"> </w:t>
      </w:r>
      <w:hyperlink r:id="rId146">
        <w:r>
          <w:rPr>
            <w:color w:val="00467F"/>
            <w:u w:val="single"/>
          </w:rPr>
          <w:t>http://www.microsoft.com/licensing/software-assurance/planning-services-overview.aspx</w:t>
        </w:r>
      </w:hyperlink>
      <w:r>
        <w:t xml:space="preserve"> </w:t>
      </w:r>
      <w:r>
        <w:t>可以查看可用服务的列表。</w:t>
      </w:r>
    </w:p>
    <w:p w:rsidR="006B3FB3" w:rsidRDefault="006B3FB3">
      <w:pPr>
        <w:pStyle w:val="ProductList-Body"/>
      </w:pPr>
    </w:p>
    <w:p w:rsidR="006B3FB3" w:rsidRDefault="0067468C">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rsidR="006B3FB3" w:rsidRDefault="0067468C" w:rsidP="0067468C">
      <w:pPr>
        <w:pStyle w:val="ProductList-Bullet"/>
        <w:numPr>
          <w:ilvl w:val="0"/>
          <w:numId w:val="43"/>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47">
        <w:r>
          <w:rPr>
            <w:color w:val="00467F"/>
            <w:u w:val="single"/>
          </w:rPr>
          <w:t>http://directory.partners.extranet.microsoft.com/psbproviders</w:t>
        </w:r>
      </w:hyperlink>
    </w:p>
    <w:p w:rsidR="006B3FB3" w:rsidRDefault="0067468C" w:rsidP="0067468C">
      <w:pPr>
        <w:pStyle w:val="ProductList-Bullet"/>
        <w:numPr>
          <w:ilvl w:val="0"/>
          <w:numId w:val="43"/>
        </w:numPr>
      </w:pPr>
      <w:r>
        <w:t>计划服务约定提供的服务涵盖可产生高级部署计划的预定工作范围，软件的实际部署不能包括在内。</w:t>
      </w:r>
    </w:p>
    <w:p w:rsidR="006B3FB3" w:rsidRDefault="0067468C" w:rsidP="0067468C">
      <w:pPr>
        <w:pStyle w:val="ProductList-Bullet"/>
        <w:numPr>
          <w:ilvl w:val="0"/>
          <w:numId w:val="43"/>
        </w:numPr>
      </w:pPr>
      <w:r>
        <w:t>只有有资格享受计划服务权益的客户才能兑现打包服务券。</w:t>
      </w:r>
    </w:p>
    <w:p w:rsidR="006B3FB3" w:rsidRDefault="0067468C" w:rsidP="0067468C">
      <w:pPr>
        <w:pStyle w:val="ProductList-Bullet"/>
        <w:numPr>
          <w:ilvl w:val="0"/>
          <w:numId w:val="43"/>
        </w:numPr>
      </w:pPr>
      <w:r>
        <w:t>计划服务券不能兑换成现金或其他有价酬金。</w:t>
      </w:r>
    </w:p>
    <w:p w:rsidR="006B3FB3" w:rsidRDefault="0067468C" w:rsidP="0067468C">
      <w:pPr>
        <w:pStyle w:val="ProductList-Bullet"/>
        <w:numPr>
          <w:ilvl w:val="0"/>
          <w:numId w:val="43"/>
        </w:numPr>
      </w:pPr>
      <w:r>
        <w:t>如果在允许的情况下因返款和其他付费调整而缩小合格软件保障范围，可能使客户有权得到的计划服务天数减少。</w:t>
      </w:r>
    </w:p>
    <w:p w:rsidR="006B3FB3" w:rsidRDefault="0067468C" w:rsidP="0067468C">
      <w:pPr>
        <w:pStyle w:val="ProductList-Bullet"/>
        <w:numPr>
          <w:ilvl w:val="0"/>
          <w:numId w:val="43"/>
        </w:numPr>
      </w:pPr>
      <w:r>
        <w:t>代金券类型不得合并。规划服务合约不得超过每个合约类型的最大指定持续时间。</w:t>
      </w:r>
    </w:p>
    <w:p w:rsidR="006B3FB3" w:rsidRDefault="0067468C" w:rsidP="0067468C">
      <w:pPr>
        <w:pStyle w:val="ProductList-Bullet"/>
        <w:numPr>
          <w:ilvl w:val="0"/>
          <w:numId w:val="43"/>
        </w:numPr>
      </w:pPr>
      <w:r>
        <w:t>代金券仅对代金券所兑现的特定服务类型的合格提供商有效。</w:t>
      </w:r>
    </w:p>
    <w:p w:rsidR="006B3FB3" w:rsidRDefault="0067468C" w:rsidP="0067468C">
      <w:pPr>
        <w:pStyle w:val="ProductList-Bullet"/>
        <w:numPr>
          <w:ilvl w:val="0"/>
          <w:numId w:val="43"/>
        </w:numPr>
      </w:pPr>
      <w:r>
        <w:t>代金券必须在软件保障范围有效期内分配。</w:t>
      </w:r>
    </w:p>
    <w:p w:rsidR="006B3FB3" w:rsidRDefault="0067468C" w:rsidP="0067468C">
      <w:pPr>
        <w:pStyle w:val="ProductList-Bullet"/>
        <w:numPr>
          <w:ilvl w:val="0"/>
          <w:numId w:val="43"/>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rsidR="006B3FB3" w:rsidRDefault="006B3FB3">
      <w:pPr>
        <w:pStyle w:val="ProductList-Body"/>
      </w:pPr>
    </w:p>
    <w:p w:rsidR="006B3FB3" w:rsidRDefault="0067468C">
      <w:pPr>
        <w:pStyle w:val="ProductList-Body"/>
      </w:pPr>
      <w:r>
        <w:t>微软可能将合格提供商在约定结束时向微软提交的已完成的交付物用于质量保证目的，并可能为此目的与客户的微软客户团队共享这些交付物。</w:t>
      </w:r>
    </w:p>
    <w:p w:rsidR="006B3FB3" w:rsidRDefault="006B3FB3">
      <w:pPr>
        <w:pStyle w:val="ProductList-Body"/>
      </w:pPr>
    </w:p>
    <w:p w:rsidR="006B3FB3" w:rsidRDefault="0067468C">
      <w:pPr>
        <w:pStyle w:val="ProductList-ClauseHeading"/>
        <w:outlineLvl w:val="2"/>
      </w:pPr>
      <w:bookmarkStart w:id="356" w:name="_Sec581"/>
      <w:r>
        <w:t>企业源许可计划</w:t>
      </w:r>
      <w:bookmarkEnd w:id="356"/>
    </w:p>
    <w:p w:rsidR="006B3FB3" w:rsidRDefault="0067468C">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rsidR="006B3FB3" w:rsidRDefault="006B3FB3">
      <w:pPr>
        <w:pStyle w:val="ProductList-Body"/>
      </w:pPr>
    </w:p>
    <w:p w:rsidR="006B3FB3" w:rsidRDefault="0067468C">
      <w:pPr>
        <w:pStyle w:val="ProductList-ClauseHeading"/>
        <w:outlineLvl w:val="2"/>
      </w:pPr>
      <w:bookmarkStart w:id="357" w:name="_Sec582"/>
      <w:r>
        <w:t>培训券</w:t>
      </w:r>
      <w:bookmarkEnd w:id="357"/>
    </w:p>
    <w:p w:rsidR="006B3FB3" w:rsidRDefault="0067468C">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15"/>
        <w:gridCol w:w="3596"/>
        <w:gridCol w:w="3579"/>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 xml:space="preserve">Office </w:t>
            </w:r>
            <w:r>
              <w:rPr>
                <w:color w:val="FFFFFF"/>
              </w:rPr>
              <w:t>系统应用程序组产品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系统产品组</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每</w:t>
            </w:r>
            <w:r>
              <w:t xml:space="preserve"> 50 </w:t>
            </w:r>
            <w:r>
              <w:t>份许可</w:t>
            </w:r>
            <w:r>
              <w:t xml:space="preserve"> 1 </w:t>
            </w:r>
            <w:r>
              <w:t>天（最多</w:t>
            </w:r>
            <w:r>
              <w:t xml:space="preserve"> 10 </w:t>
            </w:r>
            <w:r>
              <w:t>天）</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每</w:t>
            </w:r>
            <w:r>
              <w:t xml:space="preserve"> 50 </w:t>
            </w:r>
            <w:r>
              <w:t>份许可或分值</w:t>
            </w:r>
            <w:r>
              <w:t xml:space="preserve"> 1 </w:t>
            </w:r>
            <w:r>
              <w:t>天</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每份合格许可登记表或采购客户</w:t>
            </w:r>
            <w:r>
              <w:t xml:space="preserve"> 10 </w:t>
            </w:r>
            <w:r>
              <w:t>天</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15 </w:t>
            </w:r>
            <w:r>
              <w:t>天</w:t>
            </w:r>
            <w:r>
              <w:t>*</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25 </w:t>
            </w:r>
            <w:r>
              <w:t>天</w:t>
            </w:r>
            <w:r>
              <w:t>*</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55 </w:t>
            </w:r>
            <w:r>
              <w:t>天</w:t>
            </w:r>
            <w:r>
              <w:t>*</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80 </w:t>
            </w:r>
            <w:r>
              <w:t>天</w:t>
            </w:r>
            <w:r>
              <w:t>*</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125 </w:t>
            </w:r>
            <w:r>
              <w:t>天</w:t>
            </w:r>
            <w:r>
              <w:t>*</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200 </w:t>
            </w:r>
            <w:r>
              <w:t>天</w:t>
            </w:r>
            <w:r>
              <w:t>*</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300 </w:t>
            </w:r>
            <w:r>
              <w:t>天</w:t>
            </w:r>
            <w:r>
              <w:t>*</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400 </w:t>
            </w:r>
            <w:r>
              <w:t>天</w:t>
            </w:r>
            <w:r>
              <w:t>*</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700 </w:t>
            </w:r>
            <w:r>
              <w:t>天</w:t>
            </w:r>
            <w:r>
              <w:t>*</w:t>
            </w:r>
          </w:p>
        </w:tc>
      </w:tr>
    </w:tbl>
    <w:p w:rsidR="006B3FB3" w:rsidRDefault="0067468C">
      <w:pPr>
        <w:pStyle w:val="ProductList-Body"/>
      </w:pPr>
      <w:r>
        <w:t>*</w:t>
      </w:r>
      <w:r>
        <w:rPr>
          <w:i/>
        </w:rPr>
        <w:t>每份合格许可登记表、协议或采购客户的天数</w:t>
      </w:r>
    </w:p>
    <w:p w:rsidR="006B3FB3" w:rsidRDefault="006B3FB3">
      <w:pPr>
        <w:pStyle w:val="ProductList-Body"/>
      </w:pPr>
    </w:p>
    <w:p w:rsidR="006B3FB3" w:rsidRDefault="0067468C" w:rsidP="0067468C">
      <w:pPr>
        <w:pStyle w:val="ProductList-Bullet"/>
        <w:numPr>
          <w:ilvl w:val="0"/>
          <w:numId w:val="44"/>
        </w:numPr>
      </w:pPr>
      <w:r>
        <w:t>用代金券支付费用的服务是依照客户与合格微软学习合作伙伴之间的协议提供的。</w:t>
      </w:r>
    </w:p>
    <w:p w:rsidR="006B3FB3" w:rsidRDefault="0067468C" w:rsidP="0067468C">
      <w:pPr>
        <w:pStyle w:val="ProductList-Bullet"/>
        <w:numPr>
          <w:ilvl w:val="0"/>
          <w:numId w:val="44"/>
        </w:numPr>
      </w:pPr>
      <w:r>
        <w:t>以加速形式提供的课程需要的代金券天数按照</w:t>
      </w:r>
      <w:r>
        <w:t xml:space="preserve"> SATV </w:t>
      </w:r>
      <w:r>
        <w:t>培训券验证和预约系统中规定的提供课程时的课程天数计。</w:t>
      </w:r>
    </w:p>
    <w:p w:rsidR="006B3FB3" w:rsidRDefault="0067468C" w:rsidP="0067468C">
      <w:pPr>
        <w:pStyle w:val="ProductList-Bullet"/>
        <w:numPr>
          <w:ilvl w:val="0"/>
          <w:numId w:val="44"/>
        </w:numPr>
      </w:pPr>
      <w:r>
        <w:t>代金券只可用于在合格的</w:t>
      </w:r>
      <w:r>
        <w:t xml:space="preserve"> Microsoft Learning </w:t>
      </w:r>
      <w:r>
        <w:t>合作伙伴认可的课程上兑现由讲师主导的培训天数。这些代金券的有效范围不包括定制课程（加速提供的经认可课程、根据认可课程单独改编的定制课程或者根据系统问题或试点计划预先认可的例外情况除外）。</w:t>
      </w:r>
    </w:p>
    <w:p w:rsidR="006B3FB3" w:rsidRDefault="0067468C" w:rsidP="0067468C">
      <w:pPr>
        <w:pStyle w:val="ProductList-Bullet"/>
        <w:numPr>
          <w:ilvl w:val="0"/>
          <w:numId w:val="44"/>
        </w:numPr>
      </w:pPr>
      <w:r>
        <w:t>代金券不能用于抵免未参加预定课程的客户的任何相关费用。</w:t>
      </w:r>
    </w:p>
    <w:p w:rsidR="006B3FB3" w:rsidRDefault="0067468C" w:rsidP="0067468C">
      <w:pPr>
        <w:pStyle w:val="ProductList-Bullet"/>
        <w:numPr>
          <w:ilvl w:val="0"/>
          <w:numId w:val="44"/>
        </w:numPr>
      </w:pPr>
      <w:r>
        <w:t>代金券只能由经客户批准使用代金券的人员兑现。</w:t>
      </w:r>
    </w:p>
    <w:p w:rsidR="006B3FB3" w:rsidRDefault="0067468C" w:rsidP="0067468C">
      <w:pPr>
        <w:pStyle w:val="ProductList-Bullet"/>
        <w:numPr>
          <w:ilvl w:val="0"/>
          <w:numId w:val="44"/>
        </w:numPr>
      </w:pPr>
      <w:r>
        <w:t>代金券不能兑换成现金或其他有价酬金。</w:t>
      </w:r>
    </w:p>
    <w:p w:rsidR="006B3FB3" w:rsidRDefault="0067468C" w:rsidP="0067468C">
      <w:pPr>
        <w:pStyle w:val="ProductList-Bullet"/>
        <w:numPr>
          <w:ilvl w:val="0"/>
          <w:numId w:val="44"/>
        </w:numPr>
      </w:pPr>
      <w:r>
        <w:lastRenderedPageBreak/>
        <w:t>代金券必须在软件保障范围有效期内分配。</w:t>
      </w:r>
    </w:p>
    <w:p w:rsidR="006B3FB3" w:rsidRDefault="0067468C" w:rsidP="0067468C">
      <w:pPr>
        <w:pStyle w:val="ProductList-Bullet"/>
        <w:numPr>
          <w:ilvl w:val="0"/>
          <w:numId w:val="44"/>
        </w:numPr>
      </w:pPr>
      <w:r>
        <w:t>代金券将在分配代金券之日起一百八十</w:t>
      </w:r>
      <w:r>
        <w:t xml:space="preserve"> (180) </w:t>
      </w:r>
      <w:r>
        <w:t>天后失效。在软件保障范围期满前失效的代金券将返回到可用的培训券天数池中。</w:t>
      </w:r>
    </w:p>
    <w:p w:rsidR="006B3FB3" w:rsidRDefault="0067468C" w:rsidP="0067468C">
      <w:pPr>
        <w:pStyle w:val="ProductList-Bullet"/>
        <w:numPr>
          <w:ilvl w:val="0"/>
          <w:numId w:val="44"/>
        </w:numPr>
      </w:pPr>
      <w:r>
        <w:t>一个培训券日等于一个培训授课日。</w:t>
      </w:r>
    </w:p>
    <w:p w:rsidR="006B3FB3" w:rsidRDefault="0067468C" w:rsidP="0067468C">
      <w:pPr>
        <w:pStyle w:val="ProductList-Bullet"/>
        <w:numPr>
          <w:ilvl w:val="0"/>
          <w:numId w:val="44"/>
        </w:numPr>
      </w:pPr>
      <w:r>
        <w:t>一次只能在一个合格的</w:t>
      </w:r>
      <w:r>
        <w:t xml:space="preserve"> Microsoft Learning </w:t>
      </w:r>
      <w:r>
        <w:t>合作伙伴处使用代金券预定培训。</w:t>
      </w:r>
    </w:p>
    <w:p w:rsidR="006B3FB3" w:rsidRDefault="0067468C" w:rsidP="0067468C">
      <w:pPr>
        <w:pStyle w:val="ProductList-Bullet"/>
        <w:numPr>
          <w:ilvl w:val="0"/>
          <w:numId w:val="44"/>
        </w:numPr>
      </w:pPr>
      <w:r>
        <w:t>如果在允许的情况下因返款和其他付费调整而减少获得的软件保障对应的合格许可数，可能使客户有权得到的培训券服务级别降低。</w:t>
      </w:r>
    </w:p>
    <w:p w:rsidR="006B3FB3" w:rsidRDefault="0067468C" w:rsidP="0067468C">
      <w:pPr>
        <w:pStyle w:val="ProductList-Bullet"/>
        <w:numPr>
          <w:ilvl w:val="0"/>
          <w:numId w:val="44"/>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rsidR="006B3FB3" w:rsidRDefault="006B3FB3">
      <w:pPr>
        <w:pStyle w:val="ProductList-Body"/>
      </w:pPr>
    </w:p>
    <w:p w:rsidR="006B3FB3" w:rsidRDefault="0067468C">
      <w:pPr>
        <w:pStyle w:val="ProductList-ClauseHeading"/>
        <w:outlineLvl w:val="2"/>
      </w:pPr>
      <w:bookmarkStart w:id="358" w:name="_Sec583"/>
      <w:r>
        <w:t>E-Learning</w:t>
      </w:r>
      <w:bookmarkEnd w:id="358"/>
    </w:p>
    <w:p w:rsidR="006B3FB3" w:rsidRDefault="0067468C">
      <w:pPr>
        <w:pStyle w:val="ProductList-Body"/>
      </w:pPr>
      <w:r>
        <w:t>此项权益因应用程序、系统和服务器而异。符合条件的客户每拥有一份合格许可登记表</w:t>
      </w:r>
      <w:r>
        <w:t>/</w:t>
      </w:r>
      <w:r>
        <w:t>协议就可获得合格在线学习</w:t>
      </w:r>
      <w:r>
        <w:t xml:space="preserve">/E-learning </w:t>
      </w:r>
      <w:r>
        <w:t>课程（内容涵盖应用程序、系统或服务器）访问权限。</w:t>
      </w:r>
    </w:p>
    <w:p w:rsidR="006B3FB3" w:rsidRDefault="006B3FB3">
      <w:pPr>
        <w:pStyle w:val="ProductList-Body"/>
      </w:pPr>
    </w:p>
    <w:p w:rsidR="006B3FB3" w:rsidRDefault="0067468C">
      <w:pPr>
        <w:pStyle w:val="ProductList-Body"/>
      </w:pPr>
      <w:r>
        <w:t>客户组织中可以使用</w:t>
      </w:r>
      <w:r>
        <w:t xml:space="preserve"> E-Learning </w:t>
      </w:r>
      <w:r>
        <w:t>培训的最大用户数等于客户在软件保障中登记的合格产品的许可副本数。客户必须为每份合格许可指定一个用户。访问权不能从一个用户转让给另一个。</w:t>
      </w:r>
    </w:p>
    <w:p w:rsidR="006B3FB3" w:rsidRDefault="006B3FB3">
      <w:pPr>
        <w:pStyle w:val="ProductList-Body"/>
      </w:pPr>
    </w:p>
    <w:p w:rsidR="006B3FB3" w:rsidRDefault="0067468C">
      <w:pPr>
        <w:pStyle w:val="ProductList-ClauseHeading"/>
        <w:outlineLvl w:val="2"/>
      </w:pPr>
      <w:bookmarkStart w:id="359" w:name="_Sec584"/>
      <w:r>
        <w:t>家庭使用计划</w:t>
      </w:r>
      <w:bookmarkEnd w:id="359"/>
    </w:p>
    <w:p w:rsidR="006B3FB3" w:rsidRDefault="0067468C">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，并将该软件安装到一台设备（可以是</w:t>
      </w:r>
      <w:r>
        <w:t xml:space="preserve"> PC </w:t>
      </w:r>
      <w:r>
        <w:t>或者</w:t>
      </w:r>
      <w:r>
        <w:t xml:space="preserve"> Mac</w:t>
      </w:r>
      <w:r>
        <w:t>，用来安装所购买的软件）。学术选择（不含</w:t>
      </w:r>
      <w:r>
        <w:t xml:space="preserve"> SAM</w:t>
      </w:r>
      <w:r>
        <w:t>）、学术选择附加（不含</w:t>
      </w:r>
      <w:r>
        <w:t xml:space="preserve"> SAM</w:t>
      </w:r>
      <w:r>
        <w:t>）和学术开放计划没有资格享受此权益。</w:t>
      </w:r>
    </w:p>
    <w:p w:rsidR="006B3FB3" w:rsidRDefault="006B3FB3">
      <w:pPr>
        <w:pStyle w:val="ProductList-Body"/>
      </w:pPr>
    </w:p>
    <w:p w:rsidR="006B3FB3" w:rsidRDefault="0067468C">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rsidR="006B3FB3" w:rsidRDefault="006B3FB3">
      <w:pPr>
        <w:pStyle w:val="ProductList-Body"/>
      </w:pPr>
    </w:p>
    <w:p w:rsidR="006B3FB3" w:rsidRDefault="0067468C">
      <w:pPr>
        <w:pStyle w:val="ProductList-Body"/>
      </w:pPr>
      <w:r>
        <w:t>家庭使用计划软件的使用条款是微软与客户的员工之间签订的，可从家庭使用计划网站访问。</w:t>
      </w:r>
    </w:p>
    <w:p w:rsidR="006B3FB3" w:rsidRDefault="006B3FB3">
      <w:pPr>
        <w:pStyle w:val="ProductList-Body"/>
      </w:pPr>
    </w:p>
    <w:p w:rsidR="006B3FB3" w:rsidRDefault="0067468C">
      <w:pPr>
        <w:pStyle w:val="ProductList-Body"/>
      </w:pPr>
      <w:r>
        <w:t>微软对于遵守客户或其员工可能需履行的任何雇用权益、税收或报告义务不承担任何责任。</w:t>
      </w:r>
    </w:p>
    <w:tbl>
      <w:tblPr>
        <w:tblStyle w:val="PURTable"/>
        <w:tblW w:w="0" w:type="dxa"/>
        <w:tblLook w:val="04A0" w:firstRow="1" w:lastRow="0" w:firstColumn="1" w:lastColumn="0" w:noHBand="0" w:noVBand="1"/>
      </w:tblPr>
      <w:tblGrid>
        <w:gridCol w:w="5363"/>
        <w:gridCol w:w="5427"/>
      </w:tblGrid>
      <w:tr w:rsidR="006B3FB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相应的家庭使用计划许可</w:t>
            </w:r>
          </w:p>
        </w:tc>
      </w:tr>
      <w:tr w:rsidR="006B3FB3">
        <w:tc>
          <w:tcPr>
            <w:tcW w:w="60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Office Standard 2010/2013/2016</w:t>
            </w:r>
          </w:p>
          <w:p w:rsidR="006B3FB3" w:rsidRDefault="0067468C">
            <w:pPr>
              <w:pStyle w:val="ProductList-TableBody"/>
            </w:pPr>
            <w:r>
              <w:t>Office Professional Plus 2010/2013/2016</w:t>
            </w:r>
          </w:p>
          <w:p w:rsidR="006B3FB3" w:rsidRDefault="0067468C">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Office Professional Plus 2016 HUP </w:t>
            </w:r>
            <w:r>
              <w:t>及</w:t>
            </w:r>
            <w:r>
              <w:t xml:space="preserve"> Office 2016 for Mac Home &amp; Business</w:t>
            </w:r>
            <w:r>
              <w:t>（带</w:t>
            </w:r>
            <w:r>
              <w:t xml:space="preserve"> Lync DL HUP</w:t>
            </w:r>
            <w:r>
              <w:t>）</w:t>
            </w:r>
          </w:p>
        </w:tc>
      </w:tr>
      <w:tr w:rsidR="006B3FB3">
        <w:tc>
          <w:tcPr>
            <w:tcW w:w="60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Access 2010/2013/2016</w:t>
            </w:r>
          </w:p>
          <w:p w:rsidR="006B3FB3" w:rsidRDefault="0067468C">
            <w:pPr>
              <w:pStyle w:val="ProductList-TableBody"/>
            </w:pPr>
            <w:r>
              <w:t>Excel 2010/2013/2016</w:t>
            </w:r>
          </w:p>
          <w:p w:rsidR="006B3FB3" w:rsidRDefault="0067468C">
            <w:pPr>
              <w:pStyle w:val="ProductList-TableBody"/>
            </w:pPr>
            <w:r>
              <w:t>PowerPoint 2010/2013/2016</w:t>
            </w:r>
          </w:p>
          <w:p w:rsidR="006B3FB3" w:rsidRDefault="0067468C">
            <w:pPr>
              <w:pStyle w:val="ProductList-TableBody"/>
            </w:pPr>
            <w:r>
              <w:t>InfoPath 2010/2013/2016</w:t>
            </w:r>
          </w:p>
          <w:p w:rsidR="006B3FB3" w:rsidRDefault="0067468C">
            <w:pPr>
              <w:pStyle w:val="ProductList-TableBody"/>
            </w:pPr>
            <w:r>
              <w:t>Lync 2010/2013/2015</w:t>
            </w:r>
          </w:p>
          <w:p w:rsidR="006B3FB3" w:rsidRDefault="0067468C">
            <w:pPr>
              <w:pStyle w:val="ProductList-TableBody"/>
            </w:pPr>
            <w:r>
              <w:t>OneNote 2010/2013/2016</w:t>
            </w:r>
          </w:p>
          <w:p w:rsidR="006B3FB3" w:rsidRDefault="0067468C">
            <w:pPr>
              <w:pStyle w:val="ProductList-TableBody"/>
            </w:pPr>
            <w:r>
              <w:t>Outlook 2010/2013/2016</w:t>
            </w:r>
          </w:p>
          <w:p w:rsidR="006B3FB3" w:rsidRDefault="0067468C">
            <w:pPr>
              <w:pStyle w:val="ProductList-TableBody"/>
            </w:pPr>
            <w:r>
              <w:t>Publisher 2010/2013/2016</w:t>
            </w:r>
          </w:p>
          <w:p w:rsidR="006B3FB3" w:rsidRDefault="0067468C">
            <w:pPr>
              <w:pStyle w:val="ProductList-TableBody"/>
            </w:pPr>
            <w:r>
              <w:t>Skype for Business 2015</w:t>
            </w:r>
          </w:p>
          <w:p w:rsidR="006B3FB3" w:rsidRDefault="0067468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Office Professional Plus 2016 HUP </w:t>
            </w:r>
            <w:r>
              <w:t>及</w:t>
            </w:r>
            <w:r>
              <w:t xml:space="preserve"> Office 2016 for Mac Home &amp; Business</w:t>
            </w:r>
            <w:r>
              <w:t>（带</w:t>
            </w:r>
            <w:r>
              <w:t xml:space="preserve"> Lync DL HUP</w:t>
            </w:r>
            <w:r>
              <w:t>）</w:t>
            </w:r>
          </w:p>
        </w:tc>
      </w:tr>
      <w:tr w:rsidR="006B3FB3">
        <w:tc>
          <w:tcPr>
            <w:tcW w:w="60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Visio Standard 2010/2013 /2016</w:t>
            </w:r>
          </w:p>
          <w:p w:rsidR="006B3FB3" w:rsidRDefault="0067468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Visio Professional 2016 HUP</w:t>
            </w:r>
          </w:p>
        </w:tc>
      </w:tr>
      <w:tr w:rsidR="006B3FB3">
        <w:tc>
          <w:tcPr>
            <w:tcW w:w="60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Project Standard 2010/2013/2016</w:t>
            </w:r>
          </w:p>
          <w:p w:rsidR="006B3FB3" w:rsidRDefault="0067468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Project Professional 2016 HUP</w:t>
            </w:r>
          </w:p>
        </w:tc>
      </w:tr>
    </w:tbl>
    <w:p w:rsidR="006B3FB3" w:rsidRDefault="0067468C">
      <w:pPr>
        <w:pStyle w:val="ProductList-Body"/>
      </w:pPr>
      <w:r>
        <w:rPr>
          <w:i/>
        </w:rPr>
        <w:t>有关更多信息，包括有关其他家庭使用计划软件今后的提供情况的信息，请参见</w:t>
      </w:r>
      <w:r>
        <w:rPr>
          <w:i/>
        </w:rPr>
        <w:t xml:space="preserve"> </w:t>
      </w:r>
      <w:hyperlink r:id="rId148">
        <w:r>
          <w:rPr>
            <w:i/>
            <w:color w:val="00467F"/>
            <w:u w:val="single"/>
          </w:rPr>
          <w:t>http://www.microsoft.com/licensing</w:t>
        </w:r>
      </w:hyperlink>
      <w:r>
        <w:rPr>
          <w:i/>
        </w:rPr>
        <w:t>。</w:t>
      </w:r>
    </w:p>
    <w:p w:rsidR="006B3FB3" w:rsidRDefault="006B3FB3">
      <w:pPr>
        <w:pStyle w:val="ProductList-Body"/>
      </w:pPr>
    </w:p>
    <w:p w:rsidR="006B3FB3" w:rsidRDefault="0067468C">
      <w:pPr>
        <w:pStyle w:val="ProductList-Body"/>
      </w:pPr>
      <w:r>
        <w:t>对于未经授权访问与客户的计划代码相关的家庭使用计划网站或通过该网站获得许可的情况，微软可能会立即终止客户参与家庭使用计划的资格且不另行通知。</w:t>
      </w:r>
    </w:p>
    <w:p w:rsidR="006B3FB3" w:rsidRDefault="006B3FB3">
      <w:pPr>
        <w:pStyle w:val="ProductList-Body"/>
        <w:jc w:val="right"/>
      </w:pPr>
    </w:p>
    <w:p w:rsidR="006B3FB3" w:rsidRDefault="0067468C">
      <w:pPr>
        <w:pStyle w:val="ProductList-ClauseHeading"/>
        <w:outlineLvl w:val="2"/>
      </w:pPr>
      <w:bookmarkStart w:id="360" w:name="_Sec585"/>
      <w:r>
        <w:t>全天候</w:t>
      </w:r>
      <w:r>
        <w:t xml:space="preserve"> (24x7) </w:t>
      </w:r>
      <w:r>
        <w:t>问题解决支持</w:t>
      </w:r>
      <w:bookmarkEnd w:id="360"/>
    </w:p>
    <w:p w:rsidR="006B3FB3" w:rsidRDefault="0067468C">
      <w:pPr>
        <w:pStyle w:val="ProductList-Body"/>
      </w:pPr>
      <w:r>
        <w:t>拥有软件保障范围的客户（通过学术计划购买的客户除外）可以享受全天候</w:t>
      </w:r>
      <w:r>
        <w:t xml:space="preserve"> (24x7) </w:t>
      </w:r>
      <w:r>
        <w:t>问题解决支持。</w:t>
      </w:r>
    </w:p>
    <w:p w:rsidR="006B3FB3" w:rsidRDefault="006B3FB3">
      <w:pPr>
        <w:pStyle w:val="ProductList-Body"/>
      </w:pPr>
    </w:p>
    <w:p w:rsidR="006B3FB3" w:rsidRDefault="0067468C">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rsidR="006B3FB3" w:rsidRDefault="006B3FB3">
      <w:pPr>
        <w:pStyle w:val="ProductList-Body"/>
      </w:pPr>
    </w:p>
    <w:p w:rsidR="006B3FB3" w:rsidRDefault="0067468C">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rsidR="006B3FB3" w:rsidRDefault="006B3FB3">
      <w:pPr>
        <w:pStyle w:val="ProductList-Body"/>
      </w:pPr>
    </w:p>
    <w:p w:rsidR="006B3FB3" w:rsidRDefault="0067468C">
      <w:pPr>
        <w:pStyle w:val="ProductList-Body"/>
      </w:pPr>
      <w:r>
        <w:lastRenderedPageBreak/>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rsidR="006B3FB3" w:rsidRDefault="006B3FB3">
      <w:pPr>
        <w:pStyle w:val="ProductList-Body"/>
      </w:pPr>
    </w:p>
    <w:p w:rsidR="006B3FB3" w:rsidRDefault="0067468C">
      <w:pPr>
        <w:pStyle w:val="ProductList-SubClauseHeading"/>
        <w:outlineLvl w:val="3"/>
      </w:pPr>
      <w:r>
        <w:t>面向</w:t>
      </w:r>
      <w:r>
        <w:t xml:space="preserve"> MPSA </w:t>
      </w:r>
      <w:r>
        <w:t>之外的所有计划的电话支持事件奖励</w:t>
      </w:r>
    </w:p>
    <w:p w:rsidR="006B3FB3" w:rsidRDefault="0067468C">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00"/>
        <w:gridCol w:w="2527"/>
        <w:gridCol w:w="2695"/>
        <w:gridCol w:w="2708"/>
      </w:tblGrid>
      <w:tr w:rsidR="006B3FB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IW/</w:t>
            </w:r>
            <w:r>
              <w:rPr>
                <w:color w:val="FFFFFF"/>
              </w:rPr>
              <w:t>客户端</w:t>
            </w:r>
            <w:r>
              <w:rPr>
                <w:color w:val="FFFFFF"/>
              </w:rPr>
              <w:t xml:space="preserve"> - </w:t>
            </w:r>
            <w:r>
              <w:rPr>
                <w:color w:val="FFFFFF"/>
              </w:rPr>
              <w:t>事件奖励增幅</w:t>
            </w:r>
          </w:p>
        </w:tc>
      </w:tr>
      <w:tr w:rsidR="006B3FB3">
        <w:tc>
          <w:tcPr>
            <w:tcW w:w="29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$200,000</w:t>
            </w:r>
          </w:p>
        </w:tc>
      </w:tr>
      <w:tr w:rsidR="006B3FB3">
        <w:tc>
          <w:tcPr>
            <w:tcW w:w="29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300,000</w:t>
            </w:r>
          </w:p>
        </w:tc>
      </w:tr>
      <w:tr w:rsidR="006B3FB3">
        <w:tc>
          <w:tcPr>
            <w:tcW w:w="29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270,000</w:t>
            </w:r>
          </w:p>
        </w:tc>
      </w:tr>
      <w:tr w:rsidR="006B3FB3">
        <w:tc>
          <w:tcPr>
            <w:tcW w:w="29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S Fr.330,000</w:t>
            </w:r>
          </w:p>
        </w:tc>
      </w:tr>
      <w:tr w:rsidR="006B3FB3">
        <w:tc>
          <w:tcPr>
            <w:tcW w:w="29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CRC 1,650,000</w:t>
            </w:r>
          </w:p>
        </w:tc>
      </w:tr>
      <w:tr w:rsidR="006B3FB3">
        <w:tc>
          <w:tcPr>
            <w:tcW w:w="29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kr 1,600,000</w:t>
            </w:r>
          </w:p>
        </w:tc>
      </w:tr>
      <w:tr w:rsidR="006B3FB3">
        <w:tc>
          <w:tcPr>
            <w:tcW w:w="29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215,000</w:t>
            </w:r>
          </w:p>
        </w:tc>
      </w:tr>
      <w:tr w:rsidR="006B3FB3">
        <w:tc>
          <w:tcPr>
            <w:tcW w:w="29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£135,000</w:t>
            </w:r>
          </w:p>
        </w:tc>
      </w:tr>
      <w:tr w:rsidR="006B3FB3">
        <w:tc>
          <w:tcPr>
            <w:tcW w:w="29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JPY 24,000,000</w:t>
            </w:r>
          </w:p>
        </w:tc>
      </w:tr>
      <w:tr w:rsidR="006B3FB3">
        <w:tc>
          <w:tcPr>
            <w:tcW w:w="29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KWD 240,000,000</w:t>
            </w:r>
          </w:p>
        </w:tc>
      </w:tr>
      <w:tr w:rsidR="006B3FB3">
        <w:tc>
          <w:tcPr>
            <w:tcW w:w="29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kr 1,650,000</w:t>
            </w:r>
          </w:p>
        </w:tc>
      </w:tr>
      <w:tr w:rsidR="006B3FB3">
        <w:tc>
          <w:tcPr>
            <w:tcW w:w="29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350,000</w:t>
            </w:r>
          </w:p>
        </w:tc>
      </w:tr>
      <w:tr w:rsidR="006B3FB3">
        <w:tc>
          <w:tcPr>
            <w:tcW w:w="29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kr 2,000,000</w:t>
            </w:r>
          </w:p>
        </w:tc>
      </w:tr>
      <w:tr w:rsidR="006B3FB3">
        <w:tc>
          <w:tcPr>
            <w:tcW w:w="29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NTD 7,000,000</w:t>
            </w:r>
          </w:p>
        </w:tc>
      </w:tr>
      <w:tr w:rsidR="006B3FB3">
        <w:tc>
          <w:tcPr>
            <w:tcW w:w="29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INR 10,000,000</w:t>
            </w:r>
          </w:p>
        </w:tc>
      </w:tr>
      <w:tr w:rsidR="006B3FB3">
        <w:tc>
          <w:tcPr>
            <w:tcW w:w="29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RUB 6,600,000</w:t>
            </w:r>
          </w:p>
        </w:tc>
      </w:tr>
    </w:tbl>
    <w:p w:rsidR="006B3FB3" w:rsidRDefault="006B3FB3">
      <w:pPr>
        <w:pStyle w:val="ProductList-BodyIndented"/>
        <w:ind w:left="720"/>
      </w:pPr>
    </w:p>
    <w:p w:rsidR="006B3FB3" w:rsidRDefault="0067468C">
      <w:pPr>
        <w:pStyle w:val="ProductList-BodyIndented"/>
      </w:pPr>
      <w:r>
        <w:t>未使用过的电话支持事件将在软件保障范围期满时到期。不得在许可登记表或协议之间转让电话支持事件。</w:t>
      </w:r>
    </w:p>
    <w:p w:rsidR="006B3FB3" w:rsidRDefault="006B3FB3">
      <w:pPr>
        <w:pStyle w:val="ProductList-BodyIndented"/>
      </w:pPr>
    </w:p>
    <w:p w:rsidR="006B3FB3" w:rsidRDefault="0067468C">
      <w:pPr>
        <w:pStyle w:val="ProductList-BodyIndented"/>
      </w:pPr>
      <w:r>
        <w:t>可以在工作时间内寻求当地的电话技术支持，联系信息位于</w:t>
      </w:r>
      <w:r>
        <w:t xml:space="preserve"> </w:t>
      </w:r>
      <w:hyperlink r:id="rId149">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rsidR="006B3FB3" w:rsidRDefault="006B3FB3">
      <w:pPr>
        <w:pStyle w:val="ProductList-BodyIndented"/>
      </w:pPr>
    </w:p>
    <w:p w:rsidR="006B3FB3" w:rsidRDefault="0067468C">
      <w:pPr>
        <w:pStyle w:val="ProductList-SubClauseHeading"/>
        <w:outlineLvl w:val="3"/>
      </w:pPr>
      <w:r>
        <w:t>面向</w:t>
      </w:r>
      <w:r>
        <w:t xml:space="preserve"> MPSA </w:t>
      </w:r>
      <w:r>
        <w:t>电话支持事件奖励</w:t>
      </w:r>
    </w:p>
    <w:p w:rsidR="006B3FB3" w:rsidRDefault="0067468C">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257"/>
        <w:gridCol w:w="5173"/>
      </w:tblGrid>
      <w:tr w:rsidR="006B3FB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rsidR="006B3FB3" w:rsidRDefault="0067468C">
            <w:pPr>
              <w:pStyle w:val="ProductList-TableBody"/>
            </w:pPr>
            <w:r>
              <w:rPr>
                <w:color w:val="FFFFFF"/>
              </w:rPr>
              <w:t>每个电话支持事件的分值</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应用程序和系统（组合）</w:t>
            </w:r>
          </w:p>
        </w:tc>
        <w:tc>
          <w:tcPr>
            <w:tcW w:w="6000" w:type="dxa"/>
            <w:tcBorders>
              <w:left w:val="single" w:sz="4" w:space="0" w:color="000000"/>
              <w:right w:val="single" w:sz="4" w:space="0" w:color="000000"/>
            </w:tcBorders>
          </w:tcPr>
          <w:p w:rsidR="006B3FB3" w:rsidRDefault="0067468C">
            <w:pPr>
              <w:pStyle w:val="ProductList-TableBody"/>
            </w:pPr>
            <w:r>
              <w:t>2,000</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服务器</w:t>
            </w:r>
          </w:p>
        </w:tc>
        <w:tc>
          <w:tcPr>
            <w:tcW w:w="6000" w:type="dxa"/>
            <w:tcBorders>
              <w:left w:val="single" w:sz="4" w:space="0" w:color="000000"/>
              <w:right w:val="single" w:sz="4" w:space="0" w:color="000000"/>
            </w:tcBorders>
          </w:tcPr>
          <w:p w:rsidR="006B3FB3" w:rsidRDefault="0067468C">
            <w:pPr>
              <w:pStyle w:val="ProductList-TableBody"/>
            </w:pPr>
            <w:r>
              <w:t>400</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CAL</w:t>
            </w:r>
          </w:p>
        </w:tc>
        <w:tc>
          <w:tcPr>
            <w:tcW w:w="6000" w:type="dxa"/>
            <w:tcBorders>
              <w:left w:val="single" w:sz="4" w:space="0" w:color="000000"/>
              <w:right w:val="single" w:sz="4" w:space="0" w:color="000000"/>
            </w:tcBorders>
          </w:tcPr>
          <w:p w:rsidR="006B3FB3" w:rsidRDefault="0067468C">
            <w:pPr>
              <w:pStyle w:val="ProductList-TableBody"/>
            </w:pPr>
            <w:r>
              <w:t>400</w:t>
            </w:r>
          </w:p>
        </w:tc>
      </w:tr>
    </w:tbl>
    <w:p w:rsidR="006B3FB3" w:rsidRDefault="006B3FB3">
      <w:pPr>
        <w:pStyle w:val="ProductList-BodyIndented"/>
      </w:pPr>
    </w:p>
    <w:p w:rsidR="006B3FB3" w:rsidRDefault="0067468C">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rsidR="006B3FB3" w:rsidRDefault="006B3FB3">
      <w:pPr>
        <w:pStyle w:val="ProductList-BodyIndented"/>
      </w:pPr>
    </w:p>
    <w:p w:rsidR="006B3FB3" w:rsidRDefault="0067468C">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rsidR="006B3FB3" w:rsidRDefault="006B3FB3">
      <w:pPr>
        <w:pStyle w:val="ProductList-SubClauseHeading"/>
        <w:outlineLvl w:val="3"/>
      </w:pPr>
    </w:p>
    <w:p w:rsidR="006B3FB3" w:rsidRDefault="0067468C">
      <w:pPr>
        <w:pStyle w:val="ProductList-SubClauseHeading"/>
        <w:outlineLvl w:val="3"/>
      </w:pPr>
      <w:r>
        <w:t>基于网络的事件</w:t>
      </w:r>
    </w:p>
    <w:p w:rsidR="006B3FB3" w:rsidRDefault="0067468C">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教育解决方案以及开放许可的客户除外）可视需要而定获取基于电子网络的问题解决支持服务。每周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6B3FB3" w:rsidRDefault="006B3FB3">
      <w:pPr>
        <w:pStyle w:val="ProductList-BodyIndented"/>
      </w:pPr>
    </w:p>
    <w:p w:rsidR="006B3FB3" w:rsidRDefault="0067468C">
      <w:pPr>
        <w:pStyle w:val="ProductList-BodyIndented"/>
      </w:pPr>
      <w:r>
        <w:lastRenderedPageBreak/>
        <w:t>服务器软件和相关的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rsidR="006B3FB3" w:rsidRDefault="006B3FB3">
      <w:pPr>
        <w:pStyle w:val="ProductList-BodyIndented"/>
        <w:ind w:left="720"/>
      </w:pPr>
    </w:p>
    <w:p w:rsidR="006B3FB3" w:rsidRDefault="0067468C">
      <w:pPr>
        <w:pStyle w:val="ProductList-SubClauseHeading"/>
        <w:outlineLvl w:val="3"/>
      </w:pPr>
      <w:r>
        <w:t>支持联系人</w:t>
      </w:r>
    </w:p>
    <w:p w:rsidR="006B3FB3" w:rsidRDefault="0067468C">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54"/>
        <w:gridCol w:w="1456"/>
        <w:gridCol w:w="1460"/>
        <w:gridCol w:w="1515"/>
        <w:gridCol w:w="1515"/>
        <w:gridCol w:w="1515"/>
        <w:gridCol w:w="1515"/>
      </w:tblGrid>
      <w:tr w:rsidR="006B3FB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 xml:space="preserve">S/S+:EA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 xml:space="preserve">S/S+:EA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 xml:space="preserve">S/S+:EA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 xml:space="preserve">S/S+:EA D </w:t>
            </w:r>
            <w:r>
              <w:rPr>
                <w:color w:val="FFFFFF"/>
              </w:rPr>
              <w:t>级</w:t>
            </w:r>
          </w:p>
        </w:tc>
      </w:tr>
      <w:tr w:rsidR="006B3FB3">
        <w:tc>
          <w:tcPr>
            <w:tcW w:w="17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视需要而定</w:t>
            </w:r>
          </w:p>
        </w:tc>
      </w:tr>
      <w:tr w:rsidR="006B3FB3">
        <w:tc>
          <w:tcPr>
            <w:tcW w:w="17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16</w:t>
            </w:r>
          </w:p>
        </w:tc>
      </w:tr>
    </w:tbl>
    <w:p w:rsidR="006B3FB3" w:rsidRDefault="006B3FB3">
      <w:pPr>
        <w:pStyle w:val="ProductList-BodyIndented"/>
      </w:pPr>
    </w:p>
    <w:p w:rsidR="006B3FB3" w:rsidRDefault="0067468C">
      <w:pPr>
        <w:pStyle w:val="ProductList-SubClauseHeading"/>
        <w:outlineLvl w:val="3"/>
      </w:pPr>
      <w:r>
        <w:t>软件保障客户的服务级别</w:t>
      </w:r>
    </w:p>
    <w:p w:rsidR="006B3FB3" w:rsidRDefault="0067468C">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22"/>
        <w:gridCol w:w="2622"/>
        <w:gridCol w:w="2625"/>
        <w:gridCol w:w="2661"/>
      </w:tblGrid>
      <w:tr w:rsidR="006B3FB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客户的预期响应</w:t>
            </w:r>
          </w:p>
        </w:tc>
      </w:tr>
      <w:tr w:rsidR="006B3FB3">
        <w:tc>
          <w:tcPr>
            <w:tcW w:w="29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严重业务影响：</w:t>
            </w:r>
          </w:p>
          <w:p w:rsidR="006B3FB3" w:rsidRDefault="0067468C">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根据提供的支持，在</w:t>
            </w:r>
            <w:r>
              <w:t xml:space="preserve"> 2 </w:t>
            </w:r>
            <w:r>
              <w:t>小时或更短时间内作出首次电话响应</w:t>
            </w:r>
          </w:p>
          <w:p w:rsidR="006B3FB3" w:rsidRDefault="0067468C">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分配适当资源以全天候</w:t>
            </w:r>
            <w:r>
              <w:t xml:space="preserve"> (24x7) </w:t>
            </w:r>
            <w:r>
              <w:t>持续采取措施</w:t>
            </w:r>
            <w:r>
              <w:t>2</w:t>
            </w:r>
          </w:p>
          <w:p w:rsidR="006B3FB3" w:rsidRDefault="0067468C">
            <w:pPr>
              <w:pStyle w:val="ProductList-TableBody"/>
            </w:pPr>
            <w:r>
              <w:t>从变更控制机构进行快速访问和响应</w:t>
            </w:r>
          </w:p>
          <w:p w:rsidR="006B3FB3" w:rsidRDefault="0067468C">
            <w:pPr>
              <w:pStyle w:val="ProductList-TableBody"/>
            </w:pPr>
            <w:r>
              <w:t>管理通知</w:t>
            </w:r>
          </w:p>
        </w:tc>
      </w:tr>
      <w:tr w:rsidR="006B3FB3">
        <w:tc>
          <w:tcPr>
            <w:tcW w:w="29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中度业务影响：</w:t>
            </w:r>
          </w:p>
          <w:p w:rsidR="006B3FB3" w:rsidRDefault="0067468C">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根据提供的支持，在</w:t>
            </w:r>
            <w:r>
              <w:t xml:space="preserve"> 4 </w:t>
            </w:r>
            <w:r>
              <w:t>小时或更短时间内作出首次电话响应</w:t>
            </w:r>
          </w:p>
          <w:p w:rsidR="006B3FB3" w:rsidRDefault="0067468C">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分配适当资源以在工作时间内持续采取措施</w:t>
            </w:r>
          </w:p>
          <w:p w:rsidR="006B3FB3" w:rsidRDefault="0067468C">
            <w:pPr>
              <w:pStyle w:val="ProductList-TableBody"/>
            </w:pPr>
            <w:r>
              <w:t>在</w:t>
            </w:r>
            <w:r>
              <w:t xml:space="preserve"> 4 </w:t>
            </w:r>
            <w:r>
              <w:t>小时的工作时间内从变更控制机构进行访问和响应</w:t>
            </w:r>
          </w:p>
        </w:tc>
      </w:tr>
      <w:tr w:rsidR="006B3FB3">
        <w:tc>
          <w:tcPr>
            <w:tcW w:w="29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最低业务影响：</w:t>
            </w:r>
          </w:p>
          <w:p w:rsidR="006B3FB3" w:rsidRDefault="0067468C">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根据提供的支持，在一</w:t>
            </w:r>
            <w:r>
              <w:t xml:space="preserve"> (1) </w:t>
            </w:r>
            <w:r>
              <w:t>个工作日或更短时间内作出首次响应</w:t>
            </w:r>
          </w:p>
          <w:p w:rsidR="006B3FB3" w:rsidRDefault="0067468C">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关于事件所有者的准确联系信息</w:t>
            </w:r>
          </w:p>
          <w:p w:rsidR="006B3FB3" w:rsidRDefault="0067468C">
            <w:pPr>
              <w:pStyle w:val="ProductList-TableBody"/>
            </w:pPr>
            <w:r>
              <w:t>在一个工作日内作出响应。</w:t>
            </w:r>
          </w:p>
        </w:tc>
      </w:tr>
    </w:tbl>
    <w:p w:rsidR="006B3FB3" w:rsidRDefault="0067468C">
      <w:pPr>
        <w:pStyle w:val="ProductList-BodyIndented"/>
      </w:pPr>
      <w:r>
        <w:rPr>
          <w:i/>
        </w:rPr>
        <w:t xml:space="preserve">1 </w:t>
      </w:r>
      <w:r>
        <w:rPr>
          <w:i/>
        </w:rPr>
        <w:t>有关当地工作时间，请联系</w:t>
      </w:r>
      <w:r>
        <w:rPr>
          <w:i/>
        </w:rPr>
        <w:t xml:space="preserve"> Microsoft </w:t>
      </w:r>
      <w:r>
        <w:rPr>
          <w:i/>
        </w:rPr>
        <w:t>代表。</w:t>
      </w:r>
    </w:p>
    <w:p w:rsidR="006B3FB3" w:rsidRDefault="0067468C">
      <w:pPr>
        <w:pStyle w:val="ProductList-BodyIndented"/>
      </w:pPr>
      <w:r>
        <w:rPr>
          <w:i/>
        </w:rPr>
        <w:t xml:space="preserve">2 </w:t>
      </w:r>
      <w:r>
        <w:rPr>
          <w:i/>
        </w:rPr>
        <w:t>如果客户无法提供适当资源或响应以使微软能继续解决问题，则微软可能需要降低严重程度级别。</w:t>
      </w:r>
    </w:p>
    <w:p w:rsidR="006B3FB3" w:rsidRDefault="006B3FB3">
      <w:pPr>
        <w:pStyle w:val="ProductList-BodyIndented"/>
        <w:ind w:left="720"/>
      </w:pPr>
    </w:p>
    <w:p w:rsidR="006B3FB3" w:rsidRDefault="0067468C">
      <w:pPr>
        <w:pStyle w:val="ProductList-SubClauseHeading"/>
        <w:outlineLvl w:val="3"/>
      </w:pPr>
      <w:r>
        <w:t>将软件保障全天候</w:t>
      </w:r>
      <w:r>
        <w:t xml:space="preserve"> (24x7) </w:t>
      </w:r>
      <w:r>
        <w:t>问题解决支持事件转换为高级支持服务</w:t>
      </w:r>
    </w:p>
    <w:p w:rsidR="006B3FB3" w:rsidRDefault="0067468C">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）转换为高级问题解决支持（以下简称</w:t>
      </w:r>
      <w:r>
        <w:t>“PRS”</w:t>
      </w:r>
      <w:r>
        <w:t>）小时数或</w:t>
      </w:r>
      <w:r>
        <w:t xml:space="preserve"> Dedicated Support Engineer (DSE) </w:t>
      </w:r>
      <w:r>
        <w:t>小时数（仅适用于被动支持活动）。</w:t>
      </w:r>
    </w:p>
    <w:p w:rsidR="006B3FB3" w:rsidRDefault="006B3FB3">
      <w:pPr>
        <w:pStyle w:val="ProductList-BodyIndented"/>
      </w:pPr>
    </w:p>
    <w:p w:rsidR="006B3FB3" w:rsidRDefault="0067468C">
      <w:pPr>
        <w:pStyle w:val="ProductList-BodyIndented"/>
      </w:pPr>
      <w:r>
        <w:t>这些服务用于与其转让时的高级服务计划相一致的用途。这种转换以将由客户的高级客户团队提供的当地价格计算为依据。客户可能需要再购买一些支持帐户管理小时数，才能转换软件保障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rsidR="006B3FB3" w:rsidRDefault="006B3FB3">
      <w:pPr>
        <w:pStyle w:val="ProductList-BodyIndented"/>
        <w:ind w:left="720"/>
      </w:pPr>
    </w:p>
    <w:p w:rsidR="006B3FB3" w:rsidRDefault="0067468C">
      <w:pPr>
        <w:pStyle w:val="ProductList-SubClauseHeading"/>
        <w:outlineLvl w:val="3"/>
      </w:pPr>
      <w:r>
        <w:t>附加业务条款</w:t>
      </w:r>
    </w:p>
    <w:p w:rsidR="006B3FB3" w:rsidRDefault="0067468C">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rsidR="006B3FB3" w:rsidRDefault="006B3FB3">
      <w:pPr>
        <w:pStyle w:val="ProductList-BodyIndented"/>
      </w:pPr>
    </w:p>
    <w:p w:rsidR="006B3FB3" w:rsidRDefault="0067468C">
      <w:pPr>
        <w:pStyle w:val="ProductList-BodyIndented"/>
      </w:pPr>
      <w:r>
        <w:t>如果在允许的情况下因返款和其他付费调整而减少软件保障花费，可能导致在目前或未来的奖励期内丧失支持资格或电话事件奖励。</w:t>
      </w:r>
    </w:p>
    <w:p w:rsidR="006B3FB3" w:rsidRDefault="006B3FB3">
      <w:pPr>
        <w:pStyle w:val="ProductList-BodyIndented"/>
      </w:pPr>
    </w:p>
    <w:p w:rsidR="006B3FB3" w:rsidRDefault="0067468C">
      <w:pPr>
        <w:pStyle w:val="ProductList-SubClauseHeading"/>
        <w:outlineLvl w:val="3"/>
      </w:pPr>
      <w:r>
        <w:t xml:space="preserve">SCE </w:t>
      </w:r>
      <w:r>
        <w:t>资格</w:t>
      </w:r>
    </w:p>
    <w:p w:rsidR="006B3FB3" w:rsidRDefault="0067468C">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rsidR="006B3FB3" w:rsidRDefault="006B3FB3">
      <w:pPr>
        <w:pStyle w:val="ProductList-BodyIndented"/>
      </w:pPr>
    </w:p>
    <w:p w:rsidR="006B3FB3" w:rsidRDefault="0067468C">
      <w:pPr>
        <w:pStyle w:val="ProductList-BodyIndented"/>
      </w:pPr>
      <w:r>
        <w:t>合格应用程序平台产品包括：</w:t>
      </w:r>
    </w:p>
    <w:p w:rsidR="006B3FB3" w:rsidRDefault="0067468C" w:rsidP="0067468C">
      <w:pPr>
        <w:pStyle w:val="ProductList-Bullet"/>
        <w:numPr>
          <w:ilvl w:val="1"/>
          <w:numId w:val="45"/>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rsidR="006B3FB3" w:rsidRDefault="0067468C" w:rsidP="0067468C">
      <w:pPr>
        <w:pStyle w:val="ProductList-Bullet"/>
        <w:numPr>
          <w:ilvl w:val="1"/>
          <w:numId w:val="45"/>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rsidR="006B3FB3" w:rsidRDefault="0067468C" w:rsidP="0067468C">
      <w:pPr>
        <w:pStyle w:val="ProductList-Bullet"/>
        <w:numPr>
          <w:ilvl w:val="1"/>
          <w:numId w:val="45"/>
        </w:numPr>
      </w:pPr>
      <w:r>
        <w:t>Office SharePoint Server</w:t>
      </w:r>
      <w:r>
        <w:fldChar w:fldCharType="begin"/>
      </w:r>
      <w:r>
        <w:instrText xml:space="preserve"> XE "SharePoint Server" </w:instrText>
      </w:r>
      <w:r>
        <w:fldChar w:fldCharType="end"/>
      </w:r>
    </w:p>
    <w:p w:rsidR="006B3FB3" w:rsidRDefault="0067468C">
      <w:pPr>
        <w:pStyle w:val="ProductList-BodyIndented"/>
      </w:pPr>
      <w:r>
        <w:t>核心基础架构组件中的合格产品包括：</w:t>
      </w:r>
    </w:p>
    <w:p w:rsidR="006B3FB3" w:rsidRDefault="0067468C" w:rsidP="0067468C">
      <w:pPr>
        <w:pStyle w:val="ProductList-Bullet"/>
        <w:numPr>
          <w:ilvl w:val="1"/>
          <w:numId w:val="46"/>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6B3FB3" w:rsidRDefault="0067468C" w:rsidP="0067468C">
      <w:pPr>
        <w:pStyle w:val="ProductList-Bullet"/>
        <w:numPr>
          <w:ilvl w:val="1"/>
          <w:numId w:val="46"/>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6B3FB3" w:rsidRDefault="006B3FB3">
      <w:pPr>
        <w:pStyle w:val="ProductList-BodyIndented"/>
      </w:pPr>
    </w:p>
    <w:p w:rsidR="006B3FB3" w:rsidRDefault="0067468C">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33"/>
        <w:gridCol w:w="3459"/>
        <w:gridCol w:w="3538"/>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符合无限全天候</w:t>
            </w:r>
            <w:r>
              <w:rPr>
                <w:color w:val="FFFFFF"/>
              </w:rPr>
              <w:t xml:space="preserve"> (24x7) PRS </w:t>
            </w:r>
            <w:r>
              <w:rPr>
                <w:color w:val="FFFFFF"/>
              </w:rPr>
              <w:t>条件的最低年平均软件保障花费</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lastRenderedPageBreak/>
              <w:t>美元</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250,000</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375,000</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337,500</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412,500</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2,062,500</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2,000,000</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268,750</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168,750</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30,000,000</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300,000,000</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2,062,500</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437,500</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2,500,000</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8,750,000</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12,500,000</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8,250,000</w:t>
            </w:r>
          </w:p>
        </w:tc>
      </w:tr>
    </w:tbl>
    <w:p w:rsidR="006B3FB3" w:rsidRDefault="006B3FB3">
      <w:pPr>
        <w:pStyle w:val="ProductList-BodyIndented"/>
        <w:ind w:left="720"/>
      </w:pPr>
    </w:p>
    <w:p w:rsidR="006B3FB3" w:rsidRDefault="0067468C">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w:t>
      </w:r>
      <w:r>
        <w:t>，则微软不会根据客户对这些产品的实际软件保障花费奖励事件。如果客户中途获得无限全天候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rsidR="006B3FB3" w:rsidRDefault="006B3FB3">
      <w:pPr>
        <w:pStyle w:val="ProductList-BodyIndented"/>
        <w:ind w:left="720"/>
      </w:pPr>
    </w:p>
    <w:p w:rsidR="006B3FB3" w:rsidRDefault="0067468C">
      <w:pPr>
        <w:pStyle w:val="ProductList-SubClauseHeading"/>
        <w:outlineLvl w:val="3"/>
      </w:pPr>
      <w:r>
        <w:t>并行数据仓库资格</w:t>
      </w:r>
    </w:p>
    <w:p w:rsidR="006B3FB3" w:rsidRDefault="0067468C">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rsidR="006B3FB3" w:rsidRDefault="006B3FB3">
      <w:pPr>
        <w:pStyle w:val="ProductList-BodyIndented"/>
      </w:pPr>
    </w:p>
    <w:p w:rsidR="006B3FB3" w:rsidRDefault="0067468C">
      <w:pPr>
        <w:pStyle w:val="ProductList-BodyIndented"/>
      </w:pPr>
      <w:r>
        <w:t>虽然所有合格客户都将获得无限全天候</w:t>
      </w:r>
      <w:r>
        <w:t xml:space="preserve"> (24x7) PRS </w:t>
      </w:r>
      <w:r>
        <w:t>事件，但是用于管理无限全天候</w:t>
      </w:r>
      <w:r>
        <w:t xml:space="preserve"> (24x7) PRS </w:t>
      </w:r>
      <w:r>
        <w:t>的允许的支持联系人数则取决于软件保障花费。所有合格的客户至少可获得四个授权的联系人，此外其在购买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rsidR="006B3FB3" w:rsidRDefault="006B3FB3">
      <w:pPr>
        <w:pStyle w:val="ProductList-BodyIndented"/>
      </w:pPr>
    </w:p>
    <w:p w:rsidR="006B3FB3" w:rsidRDefault="0067468C">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251"/>
        <w:gridCol w:w="5179"/>
      </w:tblGrid>
      <w:tr w:rsidR="006B3F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允许的支持联系人数</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4</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5</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6</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7</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8</w:t>
            </w:r>
          </w:p>
        </w:tc>
      </w:tr>
    </w:tbl>
    <w:p w:rsidR="006B3FB3" w:rsidRDefault="006B3FB3">
      <w:pPr>
        <w:pStyle w:val="ProductList-BodyIndented"/>
      </w:pPr>
    </w:p>
    <w:p w:rsidR="006B3FB3" w:rsidRDefault="0067468C">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rsidR="006B3FB3" w:rsidRDefault="0067468C">
      <w:pPr>
        <w:pStyle w:val="ProductList-BodyIndented"/>
      </w:pPr>
      <w:r>
        <w:t>注释：当前已获得</w:t>
      </w:r>
      <w:r>
        <w:t xml:space="preserve"> PDW </w:t>
      </w:r>
      <w:r>
        <w:t>许可的客户可继续享有该权益，详情见</w:t>
      </w:r>
      <w:r>
        <w:t xml:space="preserve"> </w:t>
      </w:r>
      <w:hyperlink r:id="rId150">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rsidR="006B3FB3" w:rsidRDefault="006B3FB3">
      <w:pPr>
        <w:pStyle w:val="ProductList-BodyIndented"/>
      </w:pPr>
    </w:p>
    <w:p w:rsidR="006B3FB3" w:rsidRDefault="0067468C">
      <w:pPr>
        <w:pStyle w:val="ProductList-ClauseHeading"/>
        <w:outlineLvl w:val="2"/>
      </w:pPr>
      <w:bookmarkStart w:id="361" w:name="_Sec586"/>
      <w:r>
        <w:t>扩展的热补丁支持</w:t>
      </w:r>
      <w:bookmarkEnd w:id="361"/>
    </w:p>
    <w:p w:rsidR="006B3FB3" w:rsidRDefault="0067468C">
      <w:pPr>
        <w:pStyle w:val="ProductList-Body"/>
      </w:pPr>
      <w:r>
        <w:t>“</w:t>
      </w:r>
      <w:r>
        <w:t>扩展的热补丁支持</w:t>
      </w:r>
      <w:r>
        <w:t>”</w:t>
      </w:r>
      <w:r>
        <w:t>适用于已签订高级或基本支持协议并已依据以下计划购买软件保障的客户：</w:t>
      </w:r>
    </w:p>
    <w:p w:rsidR="006B3FB3" w:rsidRDefault="0067468C" w:rsidP="0067468C">
      <w:pPr>
        <w:pStyle w:val="ProductList-Bullet"/>
        <w:numPr>
          <w:ilvl w:val="0"/>
          <w:numId w:val="47"/>
        </w:numPr>
      </w:pPr>
      <w:r>
        <w:t>拥有应用程序产品组的</w:t>
      </w:r>
      <w:r>
        <w:t xml:space="preserve"> SAM </w:t>
      </w:r>
      <w:r>
        <w:t>保障范围的客户（通过学术计划购买的客户除外），则有资格获得应用程序产品组产品的扩展热补丁支持。</w:t>
      </w:r>
    </w:p>
    <w:p w:rsidR="006B3FB3" w:rsidRDefault="0067468C" w:rsidP="0067468C">
      <w:pPr>
        <w:pStyle w:val="ProductList-Bullet"/>
        <w:numPr>
          <w:ilvl w:val="0"/>
          <w:numId w:val="47"/>
        </w:numPr>
      </w:pPr>
      <w:r>
        <w:t>拥有系统产品组的</w:t>
      </w:r>
      <w:r>
        <w:t xml:space="preserve"> SAM </w:t>
      </w:r>
      <w:r>
        <w:t>保障范围的客户（通过学术计划购买的客户除外）有资格获得</w:t>
      </w:r>
      <w:r>
        <w:t xml:space="preserve"> Windows </w:t>
      </w:r>
      <w:r>
        <w:t>桌面操作系统和</w:t>
      </w:r>
      <w:r>
        <w:t>/</w:t>
      </w:r>
      <w:r>
        <w:t>或</w:t>
      </w:r>
      <w:r>
        <w:t xml:space="preserve"> Windows </w:t>
      </w:r>
      <w:r>
        <w:t>嵌入式操作系统（拥有</w:t>
      </w:r>
      <w:r>
        <w:t xml:space="preserve"> Windows </w:t>
      </w:r>
      <w:r>
        <w:t>嵌入式产品的</w:t>
      </w:r>
      <w:r>
        <w:t xml:space="preserve"> SAM </w:t>
      </w:r>
      <w:r>
        <w:t>保障范围）的扩展热补丁支持。</w:t>
      </w:r>
    </w:p>
    <w:p w:rsidR="006B3FB3" w:rsidRDefault="0067468C" w:rsidP="0067468C">
      <w:pPr>
        <w:pStyle w:val="ProductList-Bullet"/>
        <w:numPr>
          <w:ilvl w:val="0"/>
          <w:numId w:val="47"/>
        </w:numPr>
      </w:pPr>
      <w:r>
        <w:t>至少拥有一个服务器产品软件保障的客户（通过学术计划购买的客户除外）有资格获得针对服务器产品的扩展热补丁支持。涵盖以下服务器产品：</w:t>
      </w:r>
      <w:r>
        <w:t>Microsoft Exchange Server</w:t>
      </w:r>
      <w:r>
        <w:fldChar w:fldCharType="begin"/>
      </w:r>
      <w:r>
        <w:instrText xml:space="preserve"> XE "Microsoft Exchange Server" </w:instrText>
      </w:r>
      <w:r>
        <w:fldChar w:fldCharType="end"/>
      </w:r>
      <w:r>
        <w:t>、</w:t>
      </w:r>
      <w:r>
        <w:t>Microsoft SQL Server</w:t>
      </w:r>
      <w:r>
        <w:fldChar w:fldCharType="begin"/>
      </w:r>
      <w:r>
        <w:instrText xml:space="preserve"> XE "Microsoft SQL Server" </w:instrText>
      </w:r>
      <w:r>
        <w:fldChar w:fldCharType="end"/>
      </w:r>
      <w:r>
        <w:t>、</w:t>
      </w:r>
      <w:r>
        <w:t>System Center</w:t>
      </w:r>
      <w:r>
        <w:fldChar w:fldCharType="begin"/>
      </w:r>
      <w:r>
        <w:instrText xml:space="preserve"> XE "System Center" </w:instrText>
      </w:r>
      <w:r>
        <w:fldChar w:fldCharType="end"/>
      </w:r>
      <w:r>
        <w:t xml:space="preserve"> </w:t>
      </w:r>
      <w:r>
        <w:t>和</w:t>
      </w:r>
      <w:r>
        <w:t xml:space="preserve"> Windows Server</w:t>
      </w:r>
      <w:r>
        <w:fldChar w:fldCharType="begin"/>
      </w:r>
      <w:r>
        <w:instrText xml:space="preserve"> XE "Windows Server" </w:instrText>
      </w:r>
      <w:r>
        <w:fldChar w:fldCharType="end"/>
      </w:r>
      <w:r>
        <w:t>。</w:t>
      </w:r>
    </w:p>
    <w:p w:rsidR="006B3FB3" w:rsidRDefault="006B3FB3">
      <w:pPr>
        <w:pStyle w:val="ProductList-Body"/>
      </w:pPr>
    </w:p>
    <w:p w:rsidR="006B3FB3" w:rsidRDefault="0067468C">
      <w:pPr>
        <w:pStyle w:val="ProductList-Body"/>
      </w:pPr>
      <w:r>
        <w:t>扩展的热补丁支持是一项针对已从主要支持过渡到扩展支持的早期软件版本的权益。对于已签订高级或基本支持协议的客户，可以免除扩展支持合同的年费。但客户仍有责任支付单个热补丁的费用。</w:t>
      </w:r>
    </w:p>
    <w:p w:rsidR="006B3FB3" w:rsidRDefault="006B3FB3">
      <w:pPr>
        <w:pStyle w:val="PURBreadcrumb"/>
      </w:pPr>
    </w:p>
    <w:p w:rsidR="006B3FB3" w:rsidRDefault="0067468C">
      <w:pPr>
        <w:pStyle w:val="ProductList-ClauseHeading"/>
        <w:outlineLvl w:val="2"/>
      </w:pPr>
      <w:bookmarkStart w:id="362" w:name="_Sec587"/>
      <w:r>
        <w:t>升级许可提供情况</w:t>
      </w:r>
      <w:bookmarkEnd w:id="362"/>
    </w:p>
    <w:p w:rsidR="006B3FB3" w:rsidRDefault="0067468C">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许可批量许可简报》：</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6B3FB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升级后</w:t>
            </w:r>
          </w:p>
        </w:tc>
      </w:tr>
      <w:tr w:rsidR="006B3FB3">
        <w:tc>
          <w:tcPr>
            <w:tcW w:w="60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lastRenderedPageBreak/>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BizTalk Server Standard</w:t>
            </w:r>
            <w:r>
              <w:fldChar w:fldCharType="begin"/>
            </w:r>
            <w:r>
              <w:instrText xml:space="preserve"> XE "BizTalk Server Standard" </w:instrText>
            </w:r>
            <w:r>
              <w:fldChar w:fldCharType="end"/>
            </w:r>
          </w:p>
        </w:tc>
      </w:tr>
      <w:tr w:rsidR="006B3FB3">
        <w:tc>
          <w:tcPr>
            <w:tcW w:w="60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BizTalk Server Enterprise</w:t>
            </w:r>
            <w:r>
              <w:fldChar w:fldCharType="begin"/>
            </w:r>
            <w:r>
              <w:instrText xml:space="preserve"> XE "BizTalk Server Enterprise" </w:instrText>
            </w:r>
            <w:r>
              <w:fldChar w:fldCharType="end"/>
            </w:r>
          </w:p>
        </w:tc>
      </w:tr>
      <w:tr w:rsidR="006B3FB3">
        <w:tc>
          <w:tcPr>
            <w:tcW w:w="60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BizTalk Server Enterprise</w:t>
            </w:r>
          </w:p>
        </w:tc>
      </w:tr>
      <w:tr w:rsidR="006B3FB3">
        <w:tc>
          <w:tcPr>
            <w:tcW w:w="60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Enterprise CAL</w:t>
            </w:r>
            <w:r>
              <w:fldChar w:fldCharType="begin"/>
            </w:r>
            <w:r>
              <w:instrText xml:space="preserve"> XE "Enterprise CAL" </w:instrText>
            </w:r>
            <w:r>
              <w:fldChar w:fldCharType="end"/>
            </w:r>
            <w:r>
              <w:t xml:space="preserve"> Suite</w:t>
            </w:r>
          </w:p>
        </w:tc>
      </w:tr>
      <w:tr w:rsidR="006B3FB3">
        <w:tc>
          <w:tcPr>
            <w:tcW w:w="60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Core Infrastructure Server Suite Datacenter</w:t>
            </w:r>
            <w:r>
              <w:fldChar w:fldCharType="begin"/>
            </w:r>
            <w:r>
              <w:instrText xml:space="preserve"> XE "Core Infrastructure Server Suite Datacenter" </w:instrText>
            </w:r>
            <w:r>
              <w:fldChar w:fldCharType="end"/>
            </w:r>
          </w:p>
        </w:tc>
      </w:tr>
      <w:tr w:rsidR="006B3FB3">
        <w:tc>
          <w:tcPr>
            <w:tcW w:w="60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Desktop Education</w:t>
            </w:r>
            <w:r>
              <w:t>（带</w:t>
            </w:r>
            <w:r>
              <w:t xml:space="preserve"> Enterprise CAL Suite</w:t>
            </w:r>
            <w:r>
              <w:t>）</w:t>
            </w:r>
          </w:p>
        </w:tc>
      </w:tr>
      <w:tr w:rsidR="006B3FB3">
        <w:tc>
          <w:tcPr>
            <w:tcW w:w="60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Desktop School</w:t>
            </w:r>
            <w:r>
              <w:t>（带</w:t>
            </w:r>
            <w:r>
              <w:t xml:space="preserve"> Enterprise CAL Suite</w:t>
            </w:r>
            <w:r>
              <w:t>）</w:t>
            </w:r>
          </w:p>
        </w:tc>
      </w:tr>
      <w:tr w:rsidR="006B3FB3">
        <w:tc>
          <w:tcPr>
            <w:tcW w:w="60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Exchange Server Enterprise</w:t>
            </w:r>
            <w:r>
              <w:fldChar w:fldCharType="begin"/>
            </w:r>
            <w:r>
              <w:instrText xml:space="preserve"> XE "Exchange Server Enterprise" </w:instrText>
            </w:r>
            <w:r>
              <w:fldChar w:fldCharType="end"/>
            </w:r>
          </w:p>
        </w:tc>
      </w:tr>
      <w:tr w:rsidR="006B3FB3">
        <w:tc>
          <w:tcPr>
            <w:tcW w:w="60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Forefront TMG Enterprise</w:t>
            </w:r>
            <w:r>
              <w:fldChar w:fldCharType="begin"/>
            </w:r>
            <w:r>
              <w:instrText xml:space="preserve"> XE "Forefront TMG Enterprise" </w:instrText>
            </w:r>
            <w:r>
              <w:fldChar w:fldCharType="end"/>
            </w:r>
          </w:p>
        </w:tc>
      </w:tr>
      <w:tr w:rsidR="006B3FB3">
        <w:tc>
          <w:tcPr>
            <w:tcW w:w="60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6B3FB3">
        <w:tc>
          <w:tcPr>
            <w:tcW w:w="60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6B3FB3">
        <w:tc>
          <w:tcPr>
            <w:tcW w:w="60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6B3FB3">
        <w:tc>
          <w:tcPr>
            <w:tcW w:w="60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6B3FB3">
        <w:tc>
          <w:tcPr>
            <w:tcW w:w="60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Office Professional Plus</w:t>
            </w:r>
            <w:r>
              <w:fldChar w:fldCharType="begin"/>
            </w:r>
            <w:r>
              <w:instrText xml:space="preserve"> XE "Office Professional Plus" </w:instrText>
            </w:r>
            <w:r>
              <w:fldChar w:fldCharType="end"/>
            </w:r>
          </w:p>
        </w:tc>
      </w:tr>
      <w:tr w:rsidR="006B3FB3">
        <w:tc>
          <w:tcPr>
            <w:tcW w:w="60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企业桌面系统</w:t>
            </w:r>
          </w:p>
        </w:tc>
      </w:tr>
      <w:tr w:rsidR="006B3FB3">
        <w:tc>
          <w:tcPr>
            <w:tcW w:w="60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Project Professional</w:t>
            </w:r>
            <w:r>
              <w:fldChar w:fldCharType="begin"/>
            </w:r>
            <w:r>
              <w:instrText xml:space="preserve"> XE "Project Professional" </w:instrText>
            </w:r>
            <w:r>
              <w:fldChar w:fldCharType="end"/>
            </w:r>
          </w:p>
        </w:tc>
      </w:tr>
      <w:tr w:rsidR="006B3FB3">
        <w:tc>
          <w:tcPr>
            <w:tcW w:w="60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SQL Server Enterprise Core</w:t>
            </w:r>
          </w:p>
        </w:tc>
      </w:tr>
      <w:tr w:rsidR="006B3FB3">
        <w:tc>
          <w:tcPr>
            <w:tcW w:w="60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SQL Server Business Intelligence</w:t>
            </w:r>
            <w:r>
              <w:fldChar w:fldCharType="begin"/>
            </w:r>
            <w:r>
              <w:instrText xml:space="preserve"> XE "SQL Server Business Intelligence" </w:instrText>
            </w:r>
            <w:r>
              <w:fldChar w:fldCharType="end"/>
            </w:r>
          </w:p>
        </w:tc>
      </w:tr>
      <w:tr w:rsidR="006B3FB3">
        <w:tc>
          <w:tcPr>
            <w:tcW w:w="60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System Center Datacenter</w:t>
            </w:r>
            <w:r>
              <w:fldChar w:fldCharType="begin"/>
            </w:r>
            <w:r>
              <w:instrText xml:space="preserve"> XE "System Center Datacenter" </w:instrText>
            </w:r>
            <w:r>
              <w:fldChar w:fldCharType="end"/>
            </w:r>
          </w:p>
        </w:tc>
      </w:tr>
      <w:tr w:rsidR="006B3FB3">
        <w:tc>
          <w:tcPr>
            <w:tcW w:w="60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Visio Professional</w:t>
            </w:r>
            <w:r>
              <w:fldChar w:fldCharType="begin"/>
            </w:r>
            <w:r>
              <w:instrText xml:space="preserve"> XE "Visio Professional" </w:instrText>
            </w:r>
            <w:r>
              <w:fldChar w:fldCharType="end"/>
            </w:r>
          </w:p>
        </w:tc>
      </w:tr>
      <w:tr w:rsidR="006B3FB3">
        <w:tc>
          <w:tcPr>
            <w:tcW w:w="60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6B3FB3">
        <w:tc>
          <w:tcPr>
            <w:tcW w:w="60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6B3FB3">
        <w:tc>
          <w:tcPr>
            <w:tcW w:w="600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Windows Server Datacenter</w:t>
            </w:r>
            <w:r>
              <w:fldChar w:fldCharType="begin"/>
            </w:r>
            <w:r>
              <w:instrText xml:space="preserve"> XE "Windows Server Datacenter" </w:instrText>
            </w:r>
            <w:r>
              <w:fldChar w:fldCharType="end"/>
            </w:r>
          </w:p>
        </w:tc>
      </w:tr>
    </w:tbl>
    <w:p w:rsidR="006B3FB3" w:rsidRDefault="006B3FB3">
      <w:pPr>
        <w:pStyle w:val="ProductList-Body"/>
      </w:pPr>
    </w:p>
    <w:p w:rsidR="006B3FB3" w:rsidRDefault="0067468C">
      <w:pPr>
        <w:pStyle w:val="ProductList-ClauseHeading"/>
        <w:outlineLvl w:val="2"/>
      </w:pPr>
      <w:bookmarkStart w:id="363" w:name="_Sec588"/>
      <w:r>
        <w:t>服务器</w:t>
      </w:r>
      <w:r>
        <w:t xml:space="preserve"> – </w:t>
      </w:r>
      <w:r>
        <w:t>灾难恢复权利</w:t>
      </w:r>
      <w:bookmarkEnd w:id="363"/>
    </w:p>
    <w:p w:rsidR="006B3FB3" w:rsidRDefault="0067468C">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rsidR="006B3FB3" w:rsidRDefault="006B3FB3">
      <w:pPr>
        <w:pStyle w:val="ProductList-Body"/>
      </w:pPr>
    </w:p>
    <w:p w:rsidR="006B3FB3" w:rsidRDefault="0067468C">
      <w:pPr>
        <w:pStyle w:val="ProductList-Body"/>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rsidR="006B3FB3" w:rsidRDefault="0067468C" w:rsidP="0067468C">
      <w:pPr>
        <w:pStyle w:val="ProductList-Bullet"/>
        <w:numPr>
          <w:ilvl w:val="0"/>
          <w:numId w:val="48"/>
        </w:numPr>
      </w:pPr>
      <w:r>
        <w:t>在每隔九十</w:t>
      </w:r>
      <w:r>
        <w:t xml:space="preserve"> (90) </w:t>
      </w:r>
      <w:r>
        <w:t>天进行一次的一周内灾难恢复测试的短暂期间；</w:t>
      </w:r>
    </w:p>
    <w:p w:rsidR="006B3FB3" w:rsidRDefault="0067468C" w:rsidP="0067468C">
      <w:pPr>
        <w:pStyle w:val="ProductList-Bullet"/>
        <w:numPr>
          <w:ilvl w:val="0"/>
          <w:numId w:val="48"/>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rsidR="006B3FB3" w:rsidRDefault="0067468C" w:rsidP="0067468C">
      <w:pPr>
        <w:pStyle w:val="ProductList-Bullet"/>
        <w:numPr>
          <w:ilvl w:val="0"/>
          <w:numId w:val="48"/>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rsidR="006B3FB3" w:rsidRDefault="006B3FB3">
      <w:pPr>
        <w:pStyle w:val="ProductList-Body"/>
      </w:pPr>
    </w:p>
    <w:p w:rsidR="006B3FB3" w:rsidRDefault="0067468C">
      <w:pPr>
        <w:pStyle w:val="ProductList-Body"/>
      </w:pPr>
      <w:r>
        <w:t>为了在使用软件期间享有灾难恢复权利，客户必须遵守以下条款：</w:t>
      </w:r>
    </w:p>
    <w:p w:rsidR="006B3FB3" w:rsidRDefault="0067468C" w:rsidP="0067468C">
      <w:pPr>
        <w:pStyle w:val="ProductList-Bullet"/>
        <w:numPr>
          <w:ilvl w:val="0"/>
          <w:numId w:val="49"/>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B3FB3" w:rsidRDefault="0067468C" w:rsidP="0067468C">
      <w:pPr>
        <w:pStyle w:val="ProductList-Bullet"/>
        <w:numPr>
          <w:ilvl w:val="0"/>
          <w:numId w:val="49"/>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rsidR="006B3FB3" w:rsidRDefault="0067468C" w:rsidP="0067468C">
      <w:pPr>
        <w:pStyle w:val="ProductList-Bullet"/>
        <w:numPr>
          <w:ilvl w:val="0"/>
          <w:numId w:val="49"/>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B3FB3" w:rsidRDefault="0067468C" w:rsidP="0067468C">
      <w:pPr>
        <w:pStyle w:val="ProductList-Bullet"/>
        <w:numPr>
          <w:ilvl w:val="1"/>
          <w:numId w:val="49"/>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6B3FB3" w:rsidRDefault="0067468C" w:rsidP="0067468C">
      <w:pPr>
        <w:pStyle w:val="ProductList-Bullet"/>
        <w:numPr>
          <w:ilvl w:val="1"/>
          <w:numId w:val="49"/>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rsidR="006B3FB3" w:rsidRDefault="0067468C">
      <w:pPr>
        <w:pStyle w:val="ProductList-Body"/>
        <w:ind w:left="1080"/>
      </w:pPr>
      <w:r>
        <w:t xml:space="preserve">- </w:t>
      </w:r>
      <w:r>
        <w:t>运行硬件虚拟化软件，如</w:t>
      </w:r>
      <w:r>
        <w:t xml:space="preserve"> Hyper-V</w:t>
      </w:r>
      <w:r>
        <w:t>、</w:t>
      </w:r>
    </w:p>
    <w:p w:rsidR="006B3FB3" w:rsidRDefault="0067468C">
      <w:pPr>
        <w:pStyle w:val="ProductList-Body"/>
        <w:ind w:left="1080"/>
      </w:pPr>
      <w:r>
        <w:t xml:space="preserve">- </w:t>
      </w:r>
      <w:r>
        <w:t>提供硬件虚拟化服务、</w:t>
      </w:r>
    </w:p>
    <w:p w:rsidR="006B3FB3" w:rsidRDefault="0067468C">
      <w:pPr>
        <w:pStyle w:val="ProductList-Body"/>
        <w:ind w:left="1080"/>
      </w:pPr>
      <w:r>
        <w:t xml:space="preserve">- </w:t>
      </w:r>
      <w:r>
        <w:t>运行软件代理以管理硬件虚拟化软件、</w:t>
      </w:r>
    </w:p>
    <w:p w:rsidR="006B3FB3" w:rsidRDefault="0067468C">
      <w:pPr>
        <w:pStyle w:val="ProductList-Body"/>
        <w:ind w:left="1080"/>
      </w:pPr>
      <w:r>
        <w:t xml:space="preserve">- </w:t>
      </w:r>
      <w:r>
        <w:t>充当复制目标、</w:t>
      </w:r>
    </w:p>
    <w:p w:rsidR="006B3FB3" w:rsidRDefault="0067468C">
      <w:pPr>
        <w:pStyle w:val="ProductList-Body"/>
        <w:ind w:left="108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rsidR="006B3FB3" w:rsidRDefault="0067468C">
      <w:pPr>
        <w:pStyle w:val="ProductList-Body"/>
        <w:ind w:left="108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rsidR="006B3FB3" w:rsidRDefault="0067468C">
      <w:pPr>
        <w:pStyle w:val="ProductList-Body"/>
        <w:ind w:left="1080"/>
      </w:pPr>
      <w:r>
        <w:t xml:space="preserve">- </w:t>
      </w:r>
      <w:r>
        <w:t>运行如上所述的灾难恢复工作负荷。</w:t>
      </w:r>
    </w:p>
    <w:p w:rsidR="006B3FB3" w:rsidRDefault="0067468C" w:rsidP="0067468C">
      <w:pPr>
        <w:pStyle w:val="ProductList-Bullet"/>
        <w:numPr>
          <w:ilvl w:val="1"/>
          <w:numId w:val="50"/>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生产</w:t>
      </w:r>
      <w:r>
        <w:fldChar w:fldCharType="end"/>
      </w:r>
      <w:r>
        <w:t>服务器。</w:t>
      </w:r>
    </w:p>
    <w:p w:rsidR="006B3FB3" w:rsidRDefault="0067468C" w:rsidP="0067468C">
      <w:pPr>
        <w:pStyle w:val="ProductList-Bullet"/>
        <w:numPr>
          <w:ilvl w:val="0"/>
          <w:numId w:val="50"/>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p>
    <w:p w:rsidR="006B3FB3" w:rsidRDefault="0067468C" w:rsidP="0067468C">
      <w:pPr>
        <w:pStyle w:val="ProductList-Bullet"/>
        <w:numPr>
          <w:ilvl w:val="0"/>
          <w:numId w:val="50"/>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rsidR="006B3FB3" w:rsidRDefault="0067468C" w:rsidP="0067468C">
      <w:pPr>
        <w:pStyle w:val="ProductList-Bullet"/>
        <w:numPr>
          <w:ilvl w:val="0"/>
          <w:numId w:val="50"/>
        </w:numPr>
      </w:pPr>
      <w:r>
        <w:t>针对所有</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，维护软件保障范围。</w:t>
      </w:r>
    </w:p>
    <w:p w:rsidR="006B3FB3" w:rsidRDefault="0067468C" w:rsidP="0067468C">
      <w:pPr>
        <w:pStyle w:val="ProductList-Bullet"/>
        <w:numPr>
          <w:ilvl w:val="0"/>
          <w:numId w:val="50"/>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rsidR="006B3FB3" w:rsidRDefault="006B3FB3">
      <w:pPr>
        <w:pStyle w:val="ProductList-Body"/>
      </w:pPr>
    </w:p>
    <w:p w:rsidR="006B3FB3" w:rsidRDefault="0067468C">
      <w:pPr>
        <w:pStyle w:val="ProductList-ClauseHeading"/>
        <w:outlineLvl w:val="2"/>
      </w:pPr>
      <w:bookmarkStart w:id="364" w:name="_Sec589"/>
      <w:r>
        <w:lastRenderedPageBreak/>
        <w:t>许可移动性</w:t>
      </w:r>
      <w:bookmarkEnd w:id="364"/>
    </w:p>
    <w:p w:rsidR="006B3FB3" w:rsidRDefault="0067468C">
      <w:pPr>
        <w:pStyle w:val="ProductList-SubClauseHeading"/>
        <w:outlineLvl w:val="3"/>
      </w:pPr>
      <w:r>
        <w:t>服务器场间的许可移动性</w:t>
      </w:r>
    </w:p>
    <w:p w:rsidR="006B3FB3" w:rsidRDefault="0067468C">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rsidR="006B3FB3" w:rsidRDefault="006B3FB3">
      <w:pPr>
        <w:pStyle w:val="ProductList-BodyIndented"/>
      </w:pPr>
    </w:p>
    <w:p w:rsidR="006B3FB3" w:rsidRDefault="0067468C">
      <w:pPr>
        <w:pStyle w:val="ProductList-SubClauseHeading"/>
        <w:outlineLvl w:val="3"/>
      </w:pPr>
      <w:r>
        <w:t>通过软件保障实现的许可移动性</w:t>
      </w:r>
    </w:p>
    <w:p w:rsidR="006B3FB3" w:rsidRDefault="0067468C">
      <w:pPr>
        <w:pStyle w:val="ProductList-BodyIndented"/>
      </w:pPr>
      <w:r>
        <w:t>依据通过软件保障</w:t>
      </w:r>
      <w:r>
        <w:t xml:space="preserve"> (SA) </w:t>
      </w:r>
      <w:r>
        <w:t>获得的许可移动性，客户可以将已指定为具有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rsidR="006B3FB3" w:rsidRDefault="006B3FB3">
      <w:pPr>
        <w:pStyle w:val="ProductList-BodyIndented"/>
      </w:pPr>
    </w:p>
    <w:p w:rsidR="006B3FB3" w:rsidRDefault="0067468C">
      <w:pPr>
        <w:pStyle w:val="ProductList-SubSubClauseHeading"/>
        <w:outlineLvl w:val="4"/>
      </w:pPr>
      <w:r>
        <w:t>允许使用：</w:t>
      </w:r>
    </w:p>
    <w:p w:rsidR="006B3FB3" w:rsidRDefault="0067468C">
      <w:pPr>
        <w:pStyle w:val="ProductList-BodyIndented2"/>
      </w:pPr>
      <w:r>
        <w:t>有了通过软件保障获得的许可移动性，客户可以：</w:t>
      </w:r>
    </w:p>
    <w:p w:rsidR="006B3FB3" w:rsidRDefault="0067468C" w:rsidP="0067468C">
      <w:pPr>
        <w:pStyle w:val="ProductList-Bullet"/>
        <w:numPr>
          <w:ilvl w:val="2"/>
          <w:numId w:val="51"/>
        </w:numPr>
      </w:pPr>
      <w:r>
        <w:t>在共享服务器上运行许可软件；</w:t>
      </w:r>
    </w:p>
    <w:p w:rsidR="006B3FB3" w:rsidRDefault="0067468C" w:rsidP="0067468C">
      <w:pPr>
        <w:pStyle w:val="ProductList-Bullet"/>
        <w:numPr>
          <w:ilvl w:val="2"/>
          <w:numId w:val="51"/>
        </w:numPr>
      </w:pPr>
      <w:r>
        <w:t>在具有软件保障的访问许可下，或者在允许访问产品的用户</w:t>
      </w:r>
      <w:r>
        <w:t xml:space="preserve"> SL </w:t>
      </w:r>
      <w:r>
        <w:t>和设备</w:t>
      </w:r>
      <w:r>
        <w:t xml:space="preserve"> SL </w:t>
      </w:r>
      <w:r>
        <w:t>下访问该软件；</w:t>
      </w:r>
    </w:p>
    <w:p w:rsidR="006B3FB3" w:rsidRDefault="0067468C" w:rsidP="0067468C">
      <w:pPr>
        <w:pStyle w:val="ProductList-Bullet"/>
        <w:numPr>
          <w:ilvl w:val="2"/>
          <w:numId w:val="51"/>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rsidR="006B3FB3" w:rsidRDefault="0067468C" w:rsidP="0067468C">
      <w:pPr>
        <w:pStyle w:val="ProductList-Bullet"/>
        <w:numPr>
          <w:ilvl w:val="2"/>
          <w:numId w:val="51"/>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B3FB3" w:rsidRDefault="006B3FB3">
      <w:pPr>
        <w:pStyle w:val="ProductList-BodyIndented2"/>
      </w:pPr>
    </w:p>
    <w:p w:rsidR="006B3FB3" w:rsidRDefault="0067468C">
      <w:pPr>
        <w:pStyle w:val="ProductList-SubSubClauseHeading"/>
        <w:outlineLvl w:val="4"/>
      </w:pPr>
      <w:r>
        <w:t>要求：</w:t>
      </w:r>
    </w:p>
    <w:p w:rsidR="006B3FB3" w:rsidRDefault="0067468C">
      <w:pPr>
        <w:pStyle w:val="ProductList-BodyIndented2"/>
      </w:pPr>
      <w:r>
        <w:t>要使用</w:t>
      </w:r>
      <w:r>
        <w:t>“</w:t>
      </w:r>
      <w:r>
        <w:t>通过软件保障获得的许可移动性</w:t>
      </w:r>
      <w:r>
        <w:t>”</w:t>
      </w:r>
      <w:r>
        <w:t>，客户必须：</w:t>
      </w:r>
    </w:p>
    <w:p w:rsidR="006B3FB3" w:rsidRDefault="0067468C" w:rsidP="0067468C">
      <w:pPr>
        <w:pStyle w:val="ProductList-Bullet"/>
        <w:numPr>
          <w:ilvl w:val="2"/>
          <w:numId w:val="52"/>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6B3FB3" w:rsidRDefault="0067468C" w:rsidP="0067468C">
      <w:pPr>
        <w:pStyle w:val="ProductList-Bullet"/>
        <w:numPr>
          <w:ilvl w:val="2"/>
          <w:numId w:val="52"/>
        </w:numPr>
      </w:pPr>
      <w:r>
        <w:t>只能利用</w:t>
      </w:r>
      <w:r>
        <w:t xml:space="preserve"> Microsoft Azure </w:t>
      </w:r>
      <w:r>
        <w:t>平台服务</w:t>
      </w:r>
      <w:r>
        <w:fldChar w:fldCharType="begin"/>
      </w:r>
      <w:r>
        <w:instrText xml:space="preserve"> XE "Microsoft Azure </w:instrText>
      </w:r>
      <w:r>
        <w:instrText>平台服务</w:instrText>
      </w:r>
      <w:r>
        <w:instrText xml:space="preserve">" </w:instrText>
      </w:r>
      <w:r>
        <w:fldChar w:fldCharType="end"/>
      </w:r>
      <w:r>
        <w:t>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通过软件保障合作伙伴获得的合格许可移动性</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rsidR="006B3FB3" w:rsidRDefault="0067468C" w:rsidP="0067468C">
      <w:pPr>
        <w:pStyle w:val="ProductList-Bullet"/>
        <w:numPr>
          <w:ilvl w:val="2"/>
          <w:numId w:val="52"/>
        </w:numPr>
      </w:pPr>
      <w:r>
        <w:t>对于通过将在其共享服务器上运行您的许可软件的每个</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，完成并提交许可移动性验证表。</w:t>
      </w:r>
    </w:p>
    <w:p w:rsidR="006B3FB3" w:rsidRDefault="006B3FB3">
      <w:pPr>
        <w:pStyle w:val="ProductList-BodyIndented2"/>
      </w:pPr>
    </w:p>
    <w:p w:rsidR="006B3FB3" w:rsidRDefault="0067468C">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02"/>
        <w:gridCol w:w="2590"/>
        <w:gridCol w:w="2473"/>
        <w:gridCol w:w="2505"/>
      </w:tblGrid>
      <w:tr w:rsidR="006B3FB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允许的数量：</w:t>
            </w:r>
          </w:p>
          <w:p w:rsidR="006B3FB3" w:rsidRDefault="0067468C">
            <w:pPr>
              <w:pStyle w:val="ProductList-TableBody"/>
            </w:pPr>
            <w:r>
              <w:rPr>
                <w:color w:val="FFFFFF"/>
              </w:rPr>
              <w:t>每许可允许的</w:t>
            </w:r>
            <w:r>
              <w:rPr>
                <w:color w:val="FFFFFF"/>
              </w:rPr>
              <w:t xml:space="preserve"> OSE </w:t>
            </w:r>
            <w:r>
              <w:rPr>
                <w:color w:val="FFFFFF"/>
              </w:rPr>
              <w:t>数或每许可允许的内核数</w:t>
            </w:r>
          </w:p>
        </w:tc>
      </w:tr>
      <w:tr w:rsidR="006B3FB3">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1 </w:t>
            </w:r>
            <w:r>
              <w:t>个</w:t>
            </w:r>
            <w:r>
              <w:t xml:space="preserve"> OSE/</w:t>
            </w:r>
            <w:r>
              <w:t>许可</w:t>
            </w:r>
          </w:p>
        </w:tc>
      </w:tr>
      <w:tr w:rsidR="006B3FB3">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1 </w:t>
            </w:r>
            <w:r>
              <w:t>个</w:t>
            </w:r>
            <w:r>
              <w:t xml:space="preserve"> OSE/</w:t>
            </w:r>
            <w:r>
              <w:t>许可</w:t>
            </w:r>
          </w:p>
        </w:tc>
      </w:tr>
      <w:tr w:rsidR="006B3FB3">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一个虚拟内核（受产品使用权利（包括每个</w:t>
            </w:r>
            <w:r>
              <w:t xml:space="preserve"> OSE </w:t>
            </w:r>
            <w:r>
              <w:t>最少</w:t>
            </w:r>
            <w:r>
              <w:t xml:space="preserve"> 4 </w:t>
            </w:r>
            <w:r>
              <w:t>个内核的要求）的约束）</w:t>
            </w:r>
          </w:p>
        </w:tc>
      </w:tr>
      <w:tr w:rsidR="006B3FB3">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2 </w:t>
            </w:r>
            <w:r>
              <w:t>个管理的</w:t>
            </w:r>
            <w:r>
              <w:t xml:space="preserve"> OSE/</w:t>
            </w:r>
            <w:r>
              <w:t>许可服务器</w:t>
            </w:r>
          </w:p>
        </w:tc>
      </w:tr>
      <w:tr w:rsidR="006B3FB3">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10 </w:t>
            </w:r>
            <w:r>
              <w:t>个管理的</w:t>
            </w:r>
            <w:r>
              <w:t xml:space="preserve"> OSE/</w:t>
            </w:r>
            <w:r>
              <w:t>许可服务器</w:t>
            </w:r>
          </w:p>
        </w:tc>
      </w:tr>
      <w:tr w:rsidR="006B3FB3">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2 </w:t>
            </w:r>
            <w:r>
              <w:t>个管理的</w:t>
            </w:r>
            <w:r>
              <w:t xml:space="preserve"> OSE/</w:t>
            </w:r>
            <w:r>
              <w:t>许可服务器</w:t>
            </w:r>
          </w:p>
        </w:tc>
      </w:tr>
      <w:tr w:rsidR="006B3FB3">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10 </w:t>
            </w:r>
            <w:r>
              <w:t>个管理的</w:t>
            </w:r>
            <w:r>
              <w:t xml:space="preserve"> OSE/</w:t>
            </w:r>
            <w:r>
              <w:t>许可服务器</w:t>
            </w:r>
          </w:p>
        </w:tc>
      </w:tr>
    </w:tbl>
    <w:p w:rsidR="006B3FB3" w:rsidRDefault="006B3FB3">
      <w:pPr>
        <w:pStyle w:val="ProductList-BodyIndented2"/>
      </w:pPr>
    </w:p>
    <w:p w:rsidR="006B3FB3" w:rsidRDefault="0067468C">
      <w:pPr>
        <w:pStyle w:val="ProductList-SubSubClauseHeading"/>
        <w:outlineLvl w:val="4"/>
      </w:pPr>
      <w:r>
        <w:t>故障转移权利</w:t>
      </w:r>
    </w:p>
    <w:p w:rsidR="006B3FB3" w:rsidRDefault="0067468C">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rsidR="006B3FB3" w:rsidRDefault="006B3FB3">
      <w:pPr>
        <w:pStyle w:val="ProductList-BodyIndented2"/>
      </w:pPr>
    </w:p>
    <w:p w:rsidR="006B3FB3" w:rsidRDefault="0067468C">
      <w:pPr>
        <w:pStyle w:val="ProductList-ClauseHeading"/>
        <w:outlineLvl w:val="2"/>
      </w:pPr>
      <w:bookmarkStart w:id="365" w:name="_Sec590"/>
      <w:r>
        <w:t>服务器</w:t>
      </w:r>
      <w:r>
        <w:t xml:space="preserve"> – </w:t>
      </w:r>
      <w:r>
        <w:t>自托管应用程序</w:t>
      </w:r>
      <w:bookmarkEnd w:id="365"/>
    </w:p>
    <w:p w:rsidR="006B3FB3" w:rsidRDefault="0067468C">
      <w:pPr>
        <w:pStyle w:val="ProductList-Body"/>
      </w:pPr>
      <w:r>
        <w:t>自托管应用程序是指适用于自托管权利的那些产品。</w:t>
      </w:r>
    </w:p>
    <w:p w:rsidR="006B3FB3" w:rsidRDefault="006B3FB3">
      <w:pPr>
        <w:pStyle w:val="ProductList-Body"/>
      </w:pPr>
    </w:p>
    <w:p w:rsidR="006B3FB3" w:rsidRDefault="0067468C">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rsidR="006B3FB3" w:rsidRDefault="006B3FB3">
      <w:pPr>
        <w:pStyle w:val="ProductList-Body"/>
      </w:pPr>
    </w:p>
    <w:p w:rsidR="006B3FB3" w:rsidRDefault="0067468C">
      <w:pPr>
        <w:pStyle w:val="ProductList-SubClauseHeading"/>
        <w:outlineLvl w:val="3"/>
      </w:pPr>
      <w:r>
        <w:t>要求</w:t>
      </w:r>
    </w:p>
    <w:p w:rsidR="006B3FB3" w:rsidRDefault="0067468C">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rsidR="006B3FB3" w:rsidRDefault="0067468C" w:rsidP="0067468C">
      <w:pPr>
        <w:pStyle w:val="ProductList-Bullet"/>
        <w:numPr>
          <w:ilvl w:val="1"/>
          <w:numId w:val="53"/>
        </w:numPr>
      </w:pPr>
      <w:r>
        <w:t>作为统一解决方案的一部分运行的自托管应用程序；以及</w:t>
      </w:r>
    </w:p>
    <w:p w:rsidR="006B3FB3" w:rsidRDefault="0067468C" w:rsidP="0067468C">
      <w:pPr>
        <w:pStyle w:val="ProductList-Bullet"/>
        <w:numPr>
          <w:ilvl w:val="1"/>
          <w:numId w:val="53"/>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B3FB3" w:rsidRDefault="0067468C">
      <w:pPr>
        <w:pStyle w:val="ProductList-BodyIndented"/>
      </w:pPr>
      <w:r>
        <w:t>所有用于创建和提供统一解决方案的</w:t>
      </w:r>
      <w:r>
        <w:t xml:space="preserve"> Microsoft </w:t>
      </w:r>
      <w:r>
        <w:t>软件必须：</w:t>
      </w:r>
    </w:p>
    <w:p w:rsidR="006B3FB3" w:rsidRDefault="0067468C" w:rsidP="0067468C">
      <w:pPr>
        <w:pStyle w:val="ProductList-Bullet"/>
        <w:numPr>
          <w:ilvl w:val="1"/>
          <w:numId w:val="54"/>
        </w:numPr>
      </w:pPr>
      <w:r>
        <w:t>通过批量许可计划获得许可；以及</w:t>
      </w:r>
    </w:p>
    <w:p w:rsidR="006B3FB3" w:rsidRDefault="0067468C" w:rsidP="0067468C">
      <w:pPr>
        <w:pStyle w:val="ProductList-Bullet"/>
        <w:numPr>
          <w:ilvl w:val="1"/>
          <w:numId w:val="54"/>
        </w:numPr>
      </w:pPr>
      <w:r>
        <w:t>根据这些许可条款有资格进行</w:t>
      </w: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p>
    <w:p w:rsidR="006B3FB3" w:rsidRDefault="006B3FB3">
      <w:pPr>
        <w:pStyle w:val="ProductList-BodyIndented"/>
      </w:pPr>
    </w:p>
    <w:p w:rsidR="006B3FB3" w:rsidRDefault="0067468C">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w:t>
      </w:r>
    </w:p>
    <w:p w:rsidR="006B3FB3" w:rsidRDefault="006B3FB3">
      <w:pPr>
        <w:pStyle w:val="ProductList-BodyIndented"/>
      </w:pPr>
    </w:p>
    <w:p w:rsidR="006B3FB3" w:rsidRDefault="0067468C">
      <w:pPr>
        <w:pStyle w:val="ProductList-BodyIndented"/>
      </w:pPr>
      <w:r>
        <w:t>客户的软件必须：</w:t>
      </w:r>
    </w:p>
    <w:p w:rsidR="006B3FB3" w:rsidRDefault="0067468C" w:rsidP="0067468C">
      <w:pPr>
        <w:pStyle w:val="ProductList-Bullet"/>
        <w:numPr>
          <w:ilvl w:val="1"/>
          <w:numId w:val="55"/>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rsidR="006B3FB3" w:rsidRDefault="0067468C" w:rsidP="0067468C">
      <w:pPr>
        <w:pStyle w:val="ProductList-Bullet"/>
        <w:numPr>
          <w:ilvl w:val="1"/>
          <w:numId w:val="55"/>
        </w:numPr>
      </w:pPr>
      <w:r>
        <w:t>是统一解决方案的主要服务和</w:t>
      </w:r>
      <w:r>
        <w:t>/</w:t>
      </w:r>
      <w:r>
        <w:t>或应用程序，不允许通过统一解决方案的任何终端用户直接访问自托管应用程序；</w:t>
      </w:r>
    </w:p>
    <w:p w:rsidR="006B3FB3" w:rsidRDefault="0067468C" w:rsidP="0067468C">
      <w:pPr>
        <w:pStyle w:val="ProductList-Bullet"/>
        <w:numPr>
          <w:ilvl w:val="1"/>
          <w:numId w:val="55"/>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rsidR="006B3FB3" w:rsidRDefault="0067468C" w:rsidP="0067468C">
      <w:pPr>
        <w:pStyle w:val="ProductList-Bullet"/>
        <w:numPr>
          <w:ilvl w:val="1"/>
          <w:numId w:val="55"/>
        </w:numPr>
      </w:pPr>
      <w:r>
        <w:t>由客户拥有，而不是由客户许可，但客户的软件可以包括非实质性第三方软件，该第三方软件可能是嵌入在软件中或者是为了支持该软件而运行。</w:t>
      </w:r>
    </w:p>
    <w:p w:rsidR="006B3FB3" w:rsidRDefault="006B3FB3">
      <w:pPr>
        <w:pStyle w:val="ProductList-BodyIndented"/>
      </w:pPr>
    </w:p>
    <w:p w:rsidR="006B3FB3" w:rsidRDefault="0067468C">
      <w:pPr>
        <w:pStyle w:val="ProductList-BodyIndented"/>
      </w:pPr>
      <w:r>
        <w:t>对自托管应用程序的所有使用仍受这些产品的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6B3FB3" w:rsidRDefault="006B3FB3">
      <w:pPr>
        <w:pStyle w:val="ProductList-BodyIndented"/>
        <w:jc w:val="right"/>
      </w:pPr>
    </w:p>
    <w:tbl>
      <w:tblPr>
        <w:tblStyle w:val="PURTable0"/>
        <w:tblW w:w="0" w:type="dxa"/>
        <w:tblLook w:val="04A0" w:firstRow="1" w:lastRow="0" w:firstColumn="1" w:lastColumn="0" w:noHBand="0" w:noVBand="1"/>
      </w:tblPr>
      <w:tblGrid>
        <w:gridCol w:w="1044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Indented"/>
      </w:pPr>
    </w:p>
    <w:p w:rsidR="006B3FB3" w:rsidRDefault="006B3FB3">
      <w:pPr>
        <w:pStyle w:val="PURBreadcrumb"/>
      </w:pPr>
    </w:p>
    <w:p w:rsidR="006B3FB3" w:rsidRDefault="0067468C">
      <w:pPr>
        <w:pStyle w:val="ProductList-SectionHeading"/>
        <w:pageBreakBefore/>
        <w:outlineLvl w:val="0"/>
      </w:pPr>
      <w:bookmarkStart w:id="366" w:name="_Sec562"/>
      <w:bookmarkEnd w:id="342"/>
      <w:r>
        <w:lastRenderedPageBreak/>
        <w:t>附录</w:t>
      </w:r>
      <w:r>
        <w:t xml:space="preserve"> C – </w:t>
      </w:r>
      <w:r>
        <w:t>专业服务</w:t>
      </w:r>
      <w:r>
        <w:fldChar w:fldCharType="begin"/>
      </w:r>
      <w:r>
        <w:instrText xml:space="preserve"> TC "</w:instrText>
      </w:r>
      <w:bookmarkStart w:id="367" w:name="_Toc483562988"/>
      <w:r>
        <w:instrText>附录</w:instrText>
      </w:r>
      <w:r>
        <w:instrText xml:space="preserve"> C – </w:instrText>
      </w:r>
      <w:r>
        <w:instrText>专业服务</w:instrText>
      </w:r>
      <w:bookmarkEnd w:id="367"/>
      <w:r>
        <w:instrText>" \l 1</w:instrText>
      </w:r>
      <w:r>
        <w:fldChar w:fldCharType="end"/>
      </w:r>
    </w:p>
    <w:p w:rsidR="006B3FB3" w:rsidRDefault="0067468C">
      <w:pPr>
        <w:pStyle w:val="ProductList-Body"/>
      </w:pPr>
      <w:r>
        <w:t>下面介绍通过微软批量许可获得的专业服务。</w:t>
      </w:r>
    </w:p>
    <w:p w:rsidR="006B3FB3" w:rsidRDefault="0067468C">
      <w:pPr>
        <w:pStyle w:val="ProductList-Offering1Heading"/>
        <w:outlineLvl w:val="1"/>
      </w:pPr>
      <w:bookmarkStart w:id="368" w:name="_Sec565"/>
      <w:r>
        <w:t>微软高级技术支持产品</w:t>
      </w:r>
      <w:bookmarkEnd w:id="368"/>
      <w:r>
        <w:fldChar w:fldCharType="begin"/>
      </w:r>
      <w:r>
        <w:instrText xml:space="preserve"> TC "</w:instrText>
      </w:r>
      <w:bookmarkStart w:id="369" w:name="_Toc483562989"/>
      <w:r>
        <w:instrText>微软高级技术支持产品</w:instrText>
      </w:r>
      <w:bookmarkEnd w:id="369"/>
      <w:r>
        <w:instrText>" \l 2</w:instrText>
      </w:r>
      <w:r>
        <w:fldChar w:fldCharType="end"/>
      </w:r>
    </w:p>
    <w:tbl>
      <w:tblPr>
        <w:tblStyle w:val="PURTable"/>
        <w:tblW w:w="0" w:type="dxa"/>
        <w:tblLook w:val="04A0" w:firstRow="1" w:lastRow="0" w:firstColumn="1" w:lastColumn="0" w:noHBand="0" w:noVBand="1"/>
      </w:tblPr>
      <w:tblGrid>
        <w:gridCol w:w="3660"/>
        <w:gridCol w:w="1778"/>
        <w:gridCol w:w="1778"/>
        <w:gridCol w:w="1787"/>
        <w:gridCol w:w="1787"/>
      </w:tblGrid>
      <w:tr w:rsidR="006B3F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区域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jc w:val="center"/>
            </w:pPr>
            <w:r>
              <w:rPr>
                <w:color w:val="FFFFFF"/>
              </w:rPr>
              <w:t>高级核心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jc w:val="center"/>
            </w:pPr>
            <w:r>
              <w:rPr>
                <w:color w:val="FFFFFF"/>
              </w:rPr>
              <w:t>高级基础</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jc w:val="center"/>
            </w:pPr>
            <w:r>
              <w:rPr>
                <w:color w:val="FFFFFF"/>
              </w:rPr>
              <w:t>高级标准</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jc w:val="center"/>
            </w:pPr>
            <w:r>
              <w:rPr>
                <w:color w:val="FFFFFF"/>
              </w:rPr>
              <w:t>高级以上</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月度</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最多</w:t>
            </w:r>
            <w:r>
              <w:t xml:space="preserve"> 10 </w:t>
            </w:r>
            <w:r>
              <w:t>个小时</w:t>
            </w:r>
          </w:p>
          <w:p w:rsidR="006B3FB3" w:rsidRDefault="0067468C">
            <w:pPr>
              <w:pStyle w:val="ProductList-TableBody"/>
            </w:pPr>
            <w:r>
              <w:t xml:space="preserve">+ 1 </w:t>
            </w:r>
            <w:r>
              <w:t>运行状况检查</w:t>
            </w:r>
          </w:p>
          <w:p w:rsidR="006B3FB3" w:rsidRDefault="0067468C">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最多</w:t>
            </w:r>
            <w:r>
              <w:t xml:space="preserve"> 160 </w:t>
            </w:r>
            <w:r>
              <w:t>个小时</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最多</w:t>
            </w:r>
            <w:r>
              <w:t xml:space="preserve"> 140 </w:t>
            </w:r>
            <w:r>
              <w:t>个小时</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jc w:val="center"/>
            </w:pPr>
            <w:r>
              <w:t>X</w:t>
            </w:r>
          </w:p>
        </w:tc>
      </w:tr>
      <w:tr w:rsidR="006B3FB3">
        <w:tc>
          <w:tcPr>
            <w:tcW w:w="404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20 </w:t>
            </w:r>
            <w:r>
              <w:t>小时包</w:t>
            </w:r>
          </w:p>
        </w:tc>
      </w:tr>
    </w:tbl>
    <w:p w:rsidR="006B3FB3" w:rsidRDefault="0067468C">
      <w:pPr>
        <w:pStyle w:val="ProductList-Body"/>
      </w:pPr>
      <w:r>
        <w:rPr>
          <w:vertAlign w:val="superscript"/>
        </w:rPr>
        <w:t xml:space="preserve"> 1</w:t>
      </w:r>
      <w:r>
        <w:rPr>
          <w:i/>
        </w:rPr>
        <w:t xml:space="preserve"> </w:t>
      </w:r>
      <w:r>
        <w:rPr>
          <w:i/>
        </w:rPr>
        <w:t>工作时间遵照当地规定。</w:t>
      </w:r>
    </w:p>
    <w:p w:rsidR="006B3FB3" w:rsidRDefault="006B3FB3">
      <w:pPr>
        <w:pStyle w:val="ProductList-Body"/>
      </w:pPr>
    </w:p>
    <w:tbl>
      <w:tblPr>
        <w:tblStyle w:val="PURTable"/>
        <w:tblW w:w="0" w:type="dxa"/>
        <w:tblLook w:val="04A0" w:firstRow="1" w:lastRow="0" w:firstColumn="1" w:lastColumn="0" w:noHBand="0" w:noVBand="1"/>
      </w:tblPr>
      <w:tblGrid>
        <w:gridCol w:w="2681"/>
        <w:gridCol w:w="2681"/>
        <w:gridCol w:w="2714"/>
        <w:gridCol w:w="2714"/>
      </w:tblGrid>
      <w:tr w:rsidR="006B3FB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客户的预期响应</w:t>
            </w:r>
          </w:p>
        </w:tc>
      </w:tr>
      <w:tr w:rsidR="006B3FB3">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灾难性业务影响：</w:t>
            </w:r>
          </w:p>
          <w:p w:rsidR="006B3FB3" w:rsidRDefault="0067468C">
            <w:pPr>
              <w:pStyle w:val="ProductList-TableBody"/>
            </w:pPr>
            <w:r>
              <w:t>核心（关键性任务）业务流程完全受损，工作无法正常继续</w:t>
            </w:r>
          </w:p>
          <w:p w:rsidR="006B3FB3" w:rsidRDefault="0067468C">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1 </w:t>
            </w:r>
            <w:r>
              <w:t>小时或更短时间内首次电话响应</w:t>
            </w:r>
          </w:p>
          <w:p w:rsidR="006B3FB3" w:rsidRDefault="0067468C">
            <w:pPr>
              <w:pStyle w:val="ProductList-TableBody"/>
            </w:pPr>
            <w:r>
              <w:t>微软尽快给客户站点提供资源。</w:t>
            </w:r>
          </w:p>
          <w:p w:rsidR="006B3FB3" w:rsidRDefault="0067468C">
            <w:pPr>
              <w:pStyle w:val="ProductList-TableBody"/>
            </w:pPr>
            <w:r>
              <w:t>全天候</w:t>
            </w:r>
            <w:r>
              <w:t xml:space="preserve"> (24x7) </w:t>
            </w:r>
            <w:r>
              <w:t>持续采取措施</w:t>
            </w:r>
          </w:p>
          <w:p w:rsidR="006B3FB3" w:rsidRDefault="0067468C">
            <w:pPr>
              <w:pStyle w:val="ProductList-TableBody"/>
            </w:pPr>
            <w:r>
              <w:t>在微软内部快速上报给产品团队</w:t>
            </w:r>
          </w:p>
          <w:p w:rsidR="006B3FB3" w:rsidRDefault="0067468C">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通知客户的高级管理人员</w:t>
            </w:r>
          </w:p>
          <w:p w:rsidR="006B3FB3" w:rsidRDefault="0067468C">
            <w:pPr>
              <w:pStyle w:val="ProductList-TableBody"/>
            </w:pPr>
            <w:r>
              <w:t>分配适当资源以全天候</w:t>
            </w:r>
            <w:r>
              <w:t xml:space="preserve"> (24x7) </w:t>
            </w:r>
            <w:r>
              <w:t>持续采取措施</w:t>
            </w:r>
            <w:r>
              <w:rPr>
                <w:vertAlign w:val="superscript"/>
              </w:rPr>
              <w:t>2</w:t>
            </w:r>
          </w:p>
          <w:p w:rsidR="006B3FB3" w:rsidRDefault="0067468C">
            <w:pPr>
              <w:pStyle w:val="ProductList-TableBody"/>
            </w:pPr>
            <w:r>
              <w:t>从变更控制机构进行快速访问和响应</w:t>
            </w:r>
          </w:p>
        </w:tc>
      </w:tr>
      <w:tr w:rsidR="006B3FB3">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严重业务影响：</w:t>
            </w:r>
          </w:p>
          <w:p w:rsidR="006B3FB3" w:rsidRDefault="0067468C">
            <w:pPr>
              <w:pStyle w:val="ProductList-TableBody"/>
            </w:pPr>
            <w:r>
              <w:t>严重受损或服务降级</w:t>
            </w:r>
          </w:p>
          <w:p w:rsidR="006B3FB3" w:rsidRDefault="0067468C">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1 </w:t>
            </w:r>
            <w:r>
              <w:t>小时或更短时间内首次电话响应</w:t>
            </w:r>
          </w:p>
          <w:p w:rsidR="006B3FB3" w:rsidRDefault="0067468C">
            <w:pPr>
              <w:pStyle w:val="ProductList-TableBody"/>
            </w:pPr>
            <w:r>
              <w:t>根据需要在客户站点提供微软资源。</w:t>
            </w:r>
          </w:p>
          <w:p w:rsidR="006B3FB3" w:rsidRDefault="0067468C">
            <w:pPr>
              <w:pStyle w:val="ProductList-TableBody"/>
            </w:pPr>
            <w:r>
              <w:t>全天候</w:t>
            </w:r>
            <w:r>
              <w:t xml:space="preserve"> (24x7) </w:t>
            </w:r>
            <w:r>
              <w:t>持续采取措施</w:t>
            </w:r>
          </w:p>
          <w:p w:rsidR="006B3FB3" w:rsidRDefault="0067468C">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分配适当资源以全天候</w:t>
            </w:r>
            <w:r>
              <w:t xml:space="preserve"> (24x7) </w:t>
            </w:r>
            <w:r>
              <w:t>持续采取措施</w:t>
            </w:r>
            <w:r>
              <w:rPr>
                <w:vertAlign w:val="superscript"/>
              </w:rPr>
              <w:t>2</w:t>
            </w:r>
          </w:p>
          <w:p w:rsidR="006B3FB3" w:rsidRDefault="0067468C">
            <w:pPr>
              <w:pStyle w:val="ProductList-TableBody"/>
            </w:pPr>
            <w:r>
              <w:t>从变更控制机构进行快速访问和响应</w:t>
            </w:r>
          </w:p>
          <w:p w:rsidR="006B3FB3" w:rsidRDefault="0067468C">
            <w:pPr>
              <w:pStyle w:val="ProductList-TableBody"/>
            </w:pPr>
            <w:r>
              <w:t>管理通知</w:t>
            </w:r>
          </w:p>
        </w:tc>
      </w:tr>
      <w:tr w:rsidR="006B3FB3">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中度业务影响：</w:t>
            </w:r>
          </w:p>
          <w:p w:rsidR="006B3FB3" w:rsidRDefault="0067468C">
            <w:pPr>
              <w:pStyle w:val="ProductList-TableBody"/>
            </w:pPr>
            <w:r>
              <w:t>中度受损或服务降级，但工作尚可在受到影响的情况下正常继续。</w:t>
            </w:r>
          </w:p>
          <w:p w:rsidR="006B3FB3" w:rsidRDefault="0067468C">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2 </w:t>
            </w:r>
            <w:r>
              <w:t>小时或更短时间内首次电话响应</w:t>
            </w:r>
          </w:p>
          <w:p w:rsidR="006B3FB3" w:rsidRDefault="0067468C">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分配适当资源以在工作时间</w:t>
            </w:r>
            <w:r>
              <w:rPr>
                <w:vertAlign w:val="superscript"/>
              </w:rPr>
              <w:t>1</w:t>
            </w:r>
            <w:r>
              <w:t>内持续采取措施</w:t>
            </w:r>
          </w:p>
          <w:p w:rsidR="006B3FB3" w:rsidRDefault="0067468C">
            <w:pPr>
              <w:pStyle w:val="ProductList-TableBody"/>
            </w:pPr>
            <w:r>
              <w:t>在</w:t>
            </w:r>
            <w:r>
              <w:t xml:space="preserve"> 4 </w:t>
            </w:r>
            <w:r>
              <w:t>小时的工作时间</w:t>
            </w:r>
            <w:r>
              <w:rPr>
                <w:vertAlign w:val="superscript"/>
              </w:rPr>
              <w:t>1</w:t>
            </w:r>
            <w:r>
              <w:t xml:space="preserve"> </w:t>
            </w:r>
            <w:r>
              <w:t>内从变更控制机构进行访问和响应</w:t>
            </w:r>
          </w:p>
        </w:tc>
      </w:tr>
      <w:tr w:rsidR="006B3FB3">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最低业务影响：</w:t>
            </w:r>
          </w:p>
          <w:p w:rsidR="006B3FB3" w:rsidRDefault="0067468C">
            <w:pPr>
              <w:pStyle w:val="ProductList-TableBody"/>
            </w:pPr>
            <w:r>
              <w:t>基本上可正常工作，服务稍有或没有影响。</w:t>
            </w:r>
          </w:p>
          <w:p w:rsidR="006B3FB3" w:rsidRDefault="0067468C">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4 </w:t>
            </w:r>
            <w:r>
              <w:t>小时或更短时间内首次电话响应</w:t>
            </w:r>
          </w:p>
          <w:p w:rsidR="006B3FB3" w:rsidRDefault="0067468C">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关于事件所有者的准确联系信息</w:t>
            </w:r>
          </w:p>
          <w:p w:rsidR="006B3FB3" w:rsidRDefault="0067468C">
            <w:pPr>
              <w:pStyle w:val="ProductList-TableBody"/>
            </w:pPr>
            <w:r>
              <w:t>在</w:t>
            </w:r>
            <w:r>
              <w:t xml:space="preserve"> 24 </w:t>
            </w:r>
            <w:r>
              <w:t>小时内响应</w:t>
            </w:r>
          </w:p>
        </w:tc>
      </w:tr>
    </w:tbl>
    <w:p w:rsidR="006B3FB3" w:rsidRDefault="0067468C">
      <w:pPr>
        <w:pStyle w:val="ProductList-Body"/>
      </w:pPr>
      <w:r>
        <w:rPr>
          <w:vertAlign w:val="superscript"/>
        </w:rPr>
        <w:t xml:space="preserve"> 1</w:t>
      </w:r>
      <w:r>
        <w:rPr>
          <w:i/>
        </w:rPr>
        <w:t xml:space="preserve"> </w:t>
      </w:r>
      <w:r>
        <w:rPr>
          <w:i/>
        </w:rPr>
        <w:t>工作时间遵照当地规定。</w:t>
      </w:r>
    </w:p>
    <w:p w:rsidR="006B3FB3" w:rsidRDefault="0067468C">
      <w:pPr>
        <w:pStyle w:val="ProductList-Body"/>
      </w:pPr>
      <w:r>
        <w:rPr>
          <w:vertAlign w:val="superscript"/>
        </w:rPr>
        <w:t>2</w:t>
      </w:r>
      <w:r>
        <w:rPr>
          <w:i/>
        </w:rPr>
        <w:t>如果客户无法提供适当资源或响应以使微软能继续解决问题，则微软可能需要降低严重程度级别。</w:t>
      </w:r>
    </w:p>
    <w:p w:rsidR="006B3FB3" w:rsidRDefault="006B3FB3">
      <w:pPr>
        <w:pStyle w:val="ProductList-Body"/>
      </w:pPr>
    </w:p>
    <w:p w:rsidR="006B3FB3" w:rsidRDefault="0067468C">
      <w:pPr>
        <w:pStyle w:val="ProductList-ClauseHeading"/>
        <w:outlineLvl w:val="2"/>
      </w:pPr>
      <w:r>
        <w:t>相关业务规则</w:t>
      </w:r>
    </w:p>
    <w:p w:rsidR="006B3FB3" w:rsidRDefault="0067468C">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地区提供。现场访问无需预先付费，但受资源可用性的制约。所有非按年度消费的专业服务都将作废。根据客户的请求，微软可能会通过远程拨号访问客户的系统来分析问题。</w:t>
      </w:r>
    </w:p>
    <w:p w:rsidR="006B3FB3" w:rsidRDefault="0067468C">
      <w:pPr>
        <w:pStyle w:val="ProductList-Offering1Heading"/>
        <w:outlineLvl w:val="1"/>
      </w:pPr>
      <w:bookmarkStart w:id="370" w:name="_Sec566"/>
      <w:r>
        <w:t xml:space="preserve">Microsoft </w:t>
      </w:r>
      <w:r>
        <w:t>数字咨询服务产品</w:t>
      </w:r>
      <w:bookmarkEnd w:id="370"/>
      <w:r>
        <w:fldChar w:fldCharType="begin"/>
      </w:r>
      <w:r>
        <w:instrText xml:space="preserve"> TC "</w:instrText>
      </w:r>
      <w:bookmarkStart w:id="371" w:name="_Toc483562990"/>
      <w:r>
        <w:instrText xml:space="preserve">Microsoft </w:instrText>
      </w:r>
      <w:r>
        <w:instrText>数字咨询服务产品</w:instrText>
      </w:r>
      <w:bookmarkEnd w:id="371"/>
      <w:r>
        <w:instrText>" \l 2</w:instrText>
      </w:r>
      <w:r>
        <w:fldChar w:fldCharType="end"/>
      </w:r>
    </w:p>
    <w:p w:rsidR="006B3FB3" w:rsidRDefault="0067468C">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66"/>
        <w:gridCol w:w="2708"/>
        <w:gridCol w:w="2708"/>
        <w:gridCol w:w="2708"/>
      </w:tblGrid>
      <w:tr w:rsidR="006B3FB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区域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企业战略连接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企业战略基础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企业战略组合</w:t>
            </w:r>
          </w:p>
        </w:tc>
      </w:tr>
      <w:tr w:rsidR="006B3FB3">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9RO-xxxx</w:t>
            </w:r>
          </w:p>
        </w:tc>
      </w:tr>
      <w:tr w:rsidR="006B3FB3">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 xml:space="preserve">Microsoft </w:t>
            </w:r>
            <w:r>
              <w:t>数字顾问和企业服务交付团队联合提供长达</w:t>
            </w:r>
            <w:r>
              <w:t xml:space="preserve"> 1600 </w:t>
            </w:r>
            <w:r>
              <w:t>小时的支持</w:t>
            </w:r>
          </w:p>
        </w:tc>
      </w:tr>
      <w:tr w:rsidR="006B3FB3">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pPr>
          </w:p>
        </w:tc>
      </w:tr>
      <w:tr w:rsidR="006B3FB3">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pPr>
          </w:p>
        </w:tc>
      </w:tr>
      <w:tr w:rsidR="006B3FB3">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3FB3" w:rsidRDefault="006B3FB3">
            <w:pPr>
              <w:pStyle w:val="ProductList-TableBody"/>
            </w:pPr>
          </w:p>
        </w:tc>
      </w:tr>
      <w:tr w:rsidR="006B3FB3">
        <w:tc>
          <w:tcPr>
            <w:tcW w:w="306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lastRenderedPageBreak/>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rsidR="006B3FB3" w:rsidRDefault="0067468C">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rsidR="006B3FB3" w:rsidRDefault="006B3FB3">
            <w:pPr>
              <w:pStyle w:val="ProductList-TableBody"/>
            </w:pPr>
          </w:p>
        </w:tc>
      </w:tr>
    </w:tbl>
    <w:p w:rsidR="006B3FB3" w:rsidRDefault="006B3FB3">
      <w:pPr>
        <w:pStyle w:val="ProductList-Body"/>
      </w:pPr>
    </w:p>
    <w:p w:rsidR="006B3FB3" w:rsidRDefault="0067468C">
      <w:pPr>
        <w:pStyle w:val="ProductList-ClauseHeading"/>
        <w:outlineLvl w:val="2"/>
      </w:pPr>
      <w:r>
        <w:t>数字咨询服务模型</w:t>
      </w:r>
    </w:p>
    <w:p w:rsidR="006B3FB3" w:rsidRDefault="0067468C">
      <w:pPr>
        <w:pStyle w:val="ProductList-Body"/>
      </w:pPr>
      <w:r>
        <w:t>如服务交付计划中所述，数字咨询合约包括一个或多个数字咨询服务模块。</w:t>
      </w:r>
    </w:p>
    <w:p w:rsidR="006B3FB3" w:rsidRDefault="006B3FB3">
      <w:pPr>
        <w:pStyle w:val="ProductList-Body"/>
      </w:pPr>
    </w:p>
    <w:p w:rsidR="006B3FB3" w:rsidRDefault="0067468C">
      <w:pPr>
        <w:pStyle w:val="ProductList-ClauseHeading"/>
        <w:outlineLvl w:val="2"/>
      </w:pPr>
      <w:r>
        <w:t>超出范围的服务</w:t>
      </w:r>
    </w:p>
    <w:p w:rsidR="006B3FB3" w:rsidRDefault="0067468C">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源代码，以及在服务交付计划中所述的可交付结果之外的技术或体系结构咨询。对于任何非微软源代码，微软的专业服务仅限于进行二进制数据分析，如进程转储或网络监控跟踪。</w:t>
      </w:r>
    </w:p>
    <w:p w:rsidR="006B3FB3" w:rsidRDefault="006B3FB3">
      <w:pPr>
        <w:pStyle w:val="ProductList-Body"/>
      </w:pPr>
    </w:p>
    <w:p w:rsidR="006B3FB3" w:rsidRDefault="0067468C">
      <w:pPr>
        <w:pStyle w:val="ProductList-ClauseHeading"/>
        <w:outlineLvl w:val="2"/>
      </w:pPr>
      <w:r>
        <w:t>客户责任</w:t>
      </w:r>
    </w:p>
    <w:p w:rsidR="006B3FB3" w:rsidRDefault="0067468C">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分配给客户的责任。如果双方均同意微软顾问进行现场访问，且未就此预先付费，则客户应负责支付合理的差旅费用和生活费用。</w:t>
      </w:r>
    </w:p>
    <w:p w:rsidR="006B3FB3" w:rsidRDefault="0067468C">
      <w:pPr>
        <w:pStyle w:val="ProductList-Offering1Heading"/>
        <w:outlineLvl w:val="1"/>
      </w:pPr>
      <w:bookmarkStart w:id="372" w:name="_Sec567"/>
      <w:r>
        <w:t xml:space="preserve">Sales Productivity Accelerator </w:t>
      </w:r>
      <w:r>
        <w:t>服务</w:t>
      </w:r>
      <w:bookmarkEnd w:id="372"/>
      <w:r>
        <w:fldChar w:fldCharType="begin"/>
      </w:r>
      <w:r>
        <w:instrText xml:space="preserve"> TC "</w:instrText>
      </w:r>
      <w:bookmarkStart w:id="373" w:name="_Toc483562991"/>
      <w:r>
        <w:instrText xml:space="preserve">Sales Productivity Accelerator </w:instrText>
      </w:r>
      <w:r>
        <w:instrText>服务</w:instrText>
      </w:r>
      <w:bookmarkEnd w:id="373"/>
      <w:r>
        <w:instrText>" \l 2</w:instrText>
      </w:r>
      <w:r>
        <w:fldChar w:fldCharType="end"/>
      </w:r>
    </w:p>
    <w:p w:rsidR="006B3FB3" w:rsidRDefault="0067468C">
      <w:pPr>
        <w:pStyle w:val="ProductList-ClauseHeading"/>
        <w:outlineLvl w:val="2"/>
      </w:pPr>
      <w:r>
        <w:t xml:space="preserve">Sales Productivity Accelerator </w:t>
      </w:r>
      <w:r>
        <w:t>概述</w:t>
      </w:r>
    </w:p>
    <w:p w:rsidR="006B3FB3" w:rsidRDefault="0067468C">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rsidR="006B3FB3" w:rsidRDefault="006B3FB3">
      <w:pPr>
        <w:pStyle w:val="ProductList-Body"/>
      </w:pPr>
    </w:p>
    <w:p w:rsidR="006B3FB3" w:rsidRDefault="0067468C">
      <w:pPr>
        <w:pStyle w:val="ProductList-Body"/>
      </w:pPr>
      <w:r>
        <w:t xml:space="preserve">Sales Productivity Accelerator </w:t>
      </w:r>
      <w:r>
        <w:t>包括以下可交付结果：</w:t>
      </w:r>
    </w:p>
    <w:p w:rsidR="006B3FB3" w:rsidRDefault="0067468C" w:rsidP="0067468C">
      <w:pPr>
        <w:pStyle w:val="ProductList-Bullet"/>
        <w:numPr>
          <w:ilvl w:val="0"/>
          <w:numId w:val="56"/>
        </w:numPr>
      </w:pPr>
      <w:r>
        <w:rPr>
          <w:b/>
          <w:color w:val="00188F"/>
        </w:rPr>
        <w:t>服务交付计划</w:t>
      </w:r>
      <w:r>
        <w:t>：由微软顾问创建，以达成客户的业务目标。</w:t>
      </w:r>
    </w:p>
    <w:p w:rsidR="006B3FB3" w:rsidRDefault="0067468C" w:rsidP="0067468C">
      <w:pPr>
        <w:pStyle w:val="ProductList-Bullet"/>
        <w:numPr>
          <w:ilvl w:val="0"/>
          <w:numId w:val="56"/>
        </w:numPr>
      </w:pPr>
      <w:r>
        <w:rPr>
          <w:b/>
          <w:color w:val="00188F"/>
        </w:rPr>
        <w:t>研讨会</w:t>
      </w:r>
      <w:r>
        <w:t>：总共将投入最多十六</w:t>
      </w:r>
      <w:r>
        <w:t xml:space="preserve"> (16) </w:t>
      </w:r>
      <w:r>
        <w:t>个小时召开研讨会：</w:t>
      </w:r>
    </w:p>
    <w:p w:rsidR="006B3FB3" w:rsidRDefault="0067468C" w:rsidP="0067468C">
      <w:pPr>
        <w:pStyle w:val="ProductList-Bullet"/>
        <w:numPr>
          <w:ilvl w:val="1"/>
          <w:numId w:val="56"/>
        </w:numPr>
      </w:pPr>
      <w:r>
        <w:t>最多两</w:t>
      </w:r>
      <w:r>
        <w:t xml:space="preserve"> (2) </w:t>
      </w:r>
      <w:r>
        <w:t>场发现研讨会，以探讨和定义关键使用案例以及对于配置设置的业务要求（由客户提供）；</w:t>
      </w:r>
    </w:p>
    <w:p w:rsidR="006B3FB3" w:rsidRDefault="0067468C" w:rsidP="0067468C">
      <w:pPr>
        <w:pStyle w:val="ProductList-Bullet"/>
        <w:numPr>
          <w:ilvl w:val="1"/>
          <w:numId w:val="56"/>
        </w:numPr>
      </w:pPr>
      <w:r>
        <w:t>构建阶段最多召开四</w:t>
      </w:r>
      <w:r>
        <w:t xml:space="preserve"> (4) </w:t>
      </w:r>
      <w:r>
        <w:t>场设计审核研讨会。</w:t>
      </w:r>
    </w:p>
    <w:p w:rsidR="006B3FB3" w:rsidRDefault="0067468C" w:rsidP="0067468C">
      <w:pPr>
        <w:pStyle w:val="ProductList-Bullet"/>
        <w:numPr>
          <w:ilvl w:val="0"/>
          <w:numId w:val="56"/>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rsidR="006B3FB3" w:rsidRDefault="0067468C" w:rsidP="0067468C">
      <w:pPr>
        <w:pStyle w:val="ProductList-Bullet"/>
        <w:numPr>
          <w:ilvl w:val="0"/>
          <w:numId w:val="56"/>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rsidR="006B3FB3" w:rsidRDefault="0067468C" w:rsidP="0067468C">
      <w:pPr>
        <w:pStyle w:val="ProductList-Bullet"/>
        <w:numPr>
          <w:ilvl w:val="0"/>
          <w:numId w:val="56"/>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rsidR="006B3FB3" w:rsidRDefault="0067468C" w:rsidP="0067468C">
      <w:pPr>
        <w:pStyle w:val="ProductList-Bullet"/>
        <w:numPr>
          <w:ilvl w:val="0"/>
          <w:numId w:val="56"/>
        </w:numPr>
      </w:pPr>
      <w:r>
        <w:rPr>
          <w:b/>
          <w:color w:val="00188F"/>
        </w:rPr>
        <w:t>培训和知识传授</w:t>
      </w:r>
      <w:r>
        <w:t>：为客户的用户提供一</w:t>
      </w:r>
      <w:r>
        <w:t xml:space="preserve"> (1) </w:t>
      </w:r>
      <w:r>
        <w:t>次产品培训，总时间最多为四</w:t>
      </w:r>
      <w:r>
        <w:t xml:space="preserve"> (4) </w:t>
      </w:r>
      <w:r>
        <w:t>个小时。</w:t>
      </w:r>
    </w:p>
    <w:p w:rsidR="006B3FB3" w:rsidRDefault="0067468C" w:rsidP="0067468C">
      <w:pPr>
        <w:pStyle w:val="ProductList-Bullet"/>
        <w:numPr>
          <w:ilvl w:val="0"/>
          <w:numId w:val="56"/>
        </w:numPr>
      </w:pPr>
      <w:r>
        <w:rPr>
          <w:b/>
          <w:color w:val="00188F"/>
        </w:rPr>
        <w:t>部署支持</w:t>
      </w:r>
      <w:r>
        <w:t>：提供最多四十</w:t>
      </w:r>
      <w:r>
        <w:t xml:space="preserve"> (40) </w:t>
      </w:r>
      <w:r>
        <w:t>个小时的部署和启动支持（第</w:t>
      </w:r>
      <w:r>
        <w:t xml:space="preserve"> 4 </w:t>
      </w:r>
      <w:r>
        <w:t>周），具体取决于预先确定的项目范围和要求。</w:t>
      </w:r>
    </w:p>
    <w:p w:rsidR="006B3FB3" w:rsidRDefault="006B3FB3">
      <w:pPr>
        <w:pStyle w:val="ProductList-Body"/>
      </w:pPr>
    </w:p>
    <w:p w:rsidR="006B3FB3" w:rsidRDefault="0067468C">
      <w:pPr>
        <w:pStyle w:val="ProductList-ClauseHeading"/>
        <w:outlineLvl w:val="2"/>
      </w:pPr>
      <w:r>
        <w:t>客户责任</w:t>
      </w:r>
    </w:p>
    <w:p w:rsidR="006B3FB3" w:rsidRDefault="0067468C">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SectionHeading"/>
        <w:pageBreakBefore/>
        <w:outlineLvl w:val="0"/>
      </w:pPr>
      <w:bookmarkStart w:id="374" w:name="_Sec563"/>
      <w:bookmarkEnd w:id="366"/>
      <w:r>
        <w:lastRenderedPageBreak/>
        <w:t>附录</w:t>
      </w:r>
      <w:r>
        <w:t xml:space="preserve"> D – </w:t>
      </w:r>
      <w:r>
        <w:t>计划协议补充条款</w:t>
      </w:r>
      <w:r>
        <w:fldChar w:fldCharType="begin"/>
      </w:r>
      <w:r>
        <w:instrText xml:space="preserve"> TC "</w:instrText>
      </w:r>
      <w:bookmarkStart w:id="375" w:name="_Toc483562992"/>
      <w:r>
        <w:instrText>附录</w:instrText>
      </w:r>
      <w:r>
        <w:instrText xml:space="preserve"> D – </w:instrText>
      </w:r>
      <w:r>
        <w:instrText>计划协议补充条款</w:instrText>
      </w:r>
      <w:bookmarkEnd w:id="375"/>
      <w:r>
        <w:instrText>" \l 1</w:instrText>
      </w:r>
      <w:r>
        <w:fldChar w:fldCharType="end"/>
      </w:r>
    </w:p>
    <w:p w:rsidR="006B3FB3" w:rsidRDefault="0067468C">
      <w:pPr>
        <w:pStyle w:val="ProductList-Body"/>
      </w:pPr>
      <w:r>
        <w:t>正如前面提到的，下面的条款和条件适用于客户批量许可协议。</w:t>
      </w:r>
    </w:p>
    <w:p w:rsidR="006B3FB3" w:rsidRDefault="0067468C">
      <w:pPr>
        <w:pStyle w:val="ProductList-Offering1Heading"/>
        <w:outlineLvl w:val="1"/>
      </w:pPr>
      <w:bookmarkStart w:id="376" w:name="_Sec568"/>
      <w:r>
        <w:t>选择附加计划的补充条款</w:t>
      </w:r>
      <w:bookmarkEnd w:id="376"/>
      <w:r>
        <w:fldChar w:fldCharType="begin"/>
      </w:r>
      <w:r>
        <w:instrText xml:space="preserve"> TC "</w:instrText>
      </w:r>
      <w:bookmarkStart w:id="377" w:name="_Toc483562993"/>
      <w:r>
        <w:instrText>选择附加计划的补充条款</w:instrText>
      </w:r>
      <w:bookmarkEnd w:id="377"/>
      <w:r>
        <w:instrText>" \l 2</w:instrText>
      </w:r>
      <w:r>
        <w:fldChar w:fldCharType="end"/>
      </w:r>
    </w:p>
    <w:p w:rsidR="006B3FB3" w:rsidRDefault="0067468C">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rsidR="006B3FB3" w:rsidRDefault="006B3FB3">
      <w:pPr>
        <w:pStyle w:val="ProductList-Body"/>
      </w:pPr>
    </w:p>
    <w:p w:rsidR="006B3FB3" w:rsidRDefault="0067468C">
      <w:pPr>
        <w:pStyle w:val="ProductList-ClauseHeading"/>
        <w:outlineLvl w:val="2"/>
      </w:pPr>
      <w:r>
        <w:t>选择附加计划中的价格水平</w:t>
      </w:r>
    </w:p>
    <w:p w:rsidR="006B3FB3" w:rsidRDefault="0067468C">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377"/>
        <w:gridCol w:w="5413"/>
      </w:tblGrid>
      <w:tr w:rsidR="006B3FB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每组每年最低分数</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500</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4,000</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10,000</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25,000</w:t>
            </w:r>
          </w:p>
        </w:tc>
      </w:tr>
    </w:tbl>
    <w:p w:rsidR="006B3FB3" w:rsidRDefault="0067468C">
      <w:pPr>
        <w:pStyle w:val="ProductList-Offering1Heading"/>
        <w:outlineLvl w:val="1"/>
      </w:pPr>
      <w:bookmarkStart w:id="378" w:name="_Sec569"/>
      <w:r>
        <w:t>管理合格设备的定义</w:t>
      </w:r>
      <w:bookmarkEnd w:id="378"/>
      <w:r>
        <w:fldChar w:fldCharType="begin"/>
      </w:r>
      <w:r>
        <w:instrText xml:space="preserve"> TC "</w:instrText>
      </w:r>
      <w:bookmarkStart w:id="379" w:name="_Toc483562994"/>
      <w:r>
        <w:instrText>管理合格设备的定义</w:instrText>
      </w:r>
      <w:bookmarkEnd w:id="379"/>
      <w:r>
        <w:instrText>" \l 2</w:instrText>
      </w:r>
      <w:r>
        <w:fldChar w:fldCharType="end"/>
      </w:r>
    </w:p>
    <w:p w:rsidR="006B3FB3" w:rsidRDefault="0067468C">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rsidR="006B3FB3" w:rsidRDefault="0067468C" w:rsidP="0067468C">
      <w:pPr>
        <w:pStyle w:val="ProductList-Bullet"/>
        <w:numPr>
          <w:ilvl w:val="0"/>
          <w:numId w:val="57"/>
        </w:numPr>
      </w:pPr>
      <w:r>
        <w:t>允许加入其域的设备，或者</w:t>
      </w:r>
    </w:p>
    <w:p w:rsidR="006B3FB3" w:rsidRDefault="0067468C" w:rsidP="0067468C">
      <w:pPr>
        <w:pStyle w:val="ProductList-Bullet"/>
        <w:numPr>
          <w:ilvl w:val="0"/>
          <w:numId w:val="57"/>
        </w:numPr>
      </w:pPr>
      <w:r>
        <w:t>作为在客户现场使用应用程序的要求，需要进行验证的设备，或者</w:t>
      </w:r>
    </w:p>
    <w:p w:rsidR="006B3FB3" w:rsidRDefault="0067468C" w:rsidP="0067468C">
      <w:pPr>
        <w:pStyle w:val="ProductList-Bullet"/>
        <w:numPr>
          <w:ilvl w:val="0"/>
          <w:numId w:val="57"/>
        </w:numPr>
      </w:pPr>
      <w:r>
        <w:t>在其上安装代理（如反病毒、反病毒软件或其他由客户管理的代理）的设备，或者</w:t>
      </w:r>
    </w:p>
    <w:p w:rsidR="006B3FB3" w:rsidRDefault="0067468C" w:rsidP="0067468C">
      <w:pPr>
        <w:pStyle w:val="ProductList-Bullet"/>
        <w:numPr>
          <w:ilvl w:val="0"/>
          <w:numId w:val="57"/>
        </w:numPr>
      </w:pPr>
      <w:r>
        <w:t>直接或间接应用并强制实施组策略的设备，或者</w:t>
      </w:r>
    </w:p>
    <w:p w:rsidR="006B3FB3" w:rsidRDefault="0067468C" w:rsidP="0067468C">
      <w:pPr>
        <w:pStyle w:val="ProductList-Bullet"/>
        <w:numPr>
          <w:ilvl w:val="0"/>
          <w:numId w:val="57"/>
        </w:numPr>
      </w:pPr>
      <w:r>
        <w:t>在该设备上请求或接收操作系统环境相关数据，并且配置与操作系统环境直接或间接关联的硬件或软件，或向与操作系统环境直接或间接关联的硬件或软件发出指令，或者</w:t>
      </w:r>
    </w:p>
    <w:p w:rsidR="006B3FB3" w:rsidRDefault="0067468C" w:rsidP="0067468C">
      <w:pPr>
        <w:pStyle w:val="ProductList-Bullet"/>
        <w:numPr>
          <w:ilvl w:val="0"/>
          <w:numId w:val="57"/>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rsidR="006B3FB3" w:rsidRDefault="006B3FB3">
      <w:pPr>
        <w:pStyle w:val="ProductList-Body"/>
      </w:pPr>
    </w:p>
    <w:p w:rsidR="006B3FB3" w:rsidRDefault="0067468C">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rsidR="006B3FB3" w:rsidRDefault="0067468C">
      <w:pPr>
        <w:pStyle w:val="ProductList-Offering1Heading"/>
        <w:outlineLvl w:val="1"/>
      </w:pPr>
      <w:bookmarkStart w:id="380" w:name="_Sec570"/>
      <w:r>
        <w:t>开放式计划中的在线服务</w:t>
      </w:r>
      <w:bookmarkEnd w:id="380"/>
      <w:r>
        <w:fldChar w:fldCharType="begin"/>
      </w:r>
      <w:r>
        <w:instrText xml:space="preserve"> TC "</w:instrText>
      </w:r>
      <w:bookmarkStart w:id="381" w:name="_Toc483562995"/>
      <w:r>
        <w:instrText>开放式计划中的在线服务</w:instrText>
      </w:r>
      <w:bookmarkEnd w:id="381"/>
      <w:r>
        <w:instrText>" \l 2</w:instrText>
      </w:r>
      <w:r>
        <w:fldChar w:fldCharType="end"/>
      </w:r>
    </w:p>
    <w:p w:rsidR="006B3FB3" w:rsidRDefault="0067468C">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rsidR="006B3FB3" w:rsidRDefault="006B3FB3">
      <w:pPr>
        <w:pStyle w:val="ProductList-Body"/>
      </w:pPr>
    </w:p>
    <w:p w:rsidR="006B3FB3" w:rsidRDefault="0067468C">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rsidR="006B3FB3" w:rsidRDefault="0067468C">
      <w:pPr>
        <w:pStyle w:val="ProductList-Offering1Heading"/>
        <w:outlineLvl w:val="1"/>
      </w:pPr>
      <w:bookmarkStart w:id="382" w:name="_Sec571"/>
      <w:r>
        <w:t>专业服务补充条款</w:t>
      </w:r>
      <w:r>
        <w:t xml:space="preserve"> – </w:t>
      </w:r>
      <w:r>
        <w:t>旧版协议</w:t>
      </w:r>
      <w:bookmarkEnd w:id="382"/>
      <w:r>
        <w:fldChar w:fldCharType="begin"/>
      </w:r>
      <w:r>
        <w:instrText xml:space="preserve"> TC "</w:instrText>
      </w:r>
      <w:bookmarkStart w:id="383" w:name="_Toc483562996"/>
      <w:r>
        <w:instrText>专业服务补充条款</w:instrText>
      </w:r>
      <w:r>
        <w:instrText xml:space="preserve"> – </w:instrText>
      </w:r>
      <w:r>
        <w:instrText>旧版协议</w:instrText>
      </w:r>
      <w:bookmarkEnd w:id="383"/>
      <w:r>
        <w:instrText>" \l 2</w:instrText>
      </w:r>
      <w:r>
        <w:fldChar w:fldCharType="end"/>
      </w:r>
    </w:p>
    <w:p w:rsidR="006B3FB3" w:rsidRDefault="0067468C">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rsidR="006B3FB3" w:rsidRDefault="006B3FB3">
      <w:pPr>
        <w:pStyle w:val="ProductList-Body"/>
      </w:pPr>
    </w:p>
    <w:p w:rsidR="006B3FB3" w:rsidRDefault="0067468C">
      <w:pPr>
        <w:pStyle w:val="ProductList-ClauseHeading"/>
        <w:outlineLvl w:val="2"/>
      </w:pPr>
      <w:r>
        <w:t>使用、所有权和许可权利</w:t>
      </w:r>
    </w:p>
    <w:p w:rsidR="006B3FB3" w:rsidRDefault="0067468C">
      <w:pPr>
        <w:pStyle w:val="ProductList-SubClauseHeading"/>
        <w:outlineLvl w:val="3"/>
      </w:pPr>
      <w:r>
        <w:t>修补程序</w:t>
      </w:r>
    </w:p>
    <w:p w:rsidR="006B3FB3" w:rsidRDefault="0067468C">
      <w:pPr>
        <w:pStyle w:val="ProductList-BodyIndented"/>
      </w:pPr>
      <w:r>
        <w:t>如果微软提供产品修补程序、修改或增强及其衍生品，可以是微软公开发布的产品（如产品服务包），也可以是为客户解决特定问题（统称为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rsidR="006B3FB3" w:rsidRDefault="006B3FB3">
      <w:pPr>
        <w:pStyle w:val="ProductList-BodyIndented"/>
      </w:pPr>
    </w:p>
    <w:p w:rsidR="006B3FB3" w:rsidRDefault="0067468C">
      <w:pPr>
        <w:pStyle w:val="ProductList-SubClauseHeading"/>
        <w:outlineLvl w:val="3"/>
      </w:pPr>
      <w:r>
        <w:t>既存工作成果</w:t>
      </w:r>
    </w:p>
    <w:p w:rsidR="006B3FB3" w:rsidRDefault="0067468C">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rsidR="006B3FB3" w:rsidRDefault="0067468C">
      <w:pPr>
        <w:pStyle w:val="ProductList-BodyIndented"/>
      </w:pPr>
      <w:r>
        <w:lastRenderedPageBreak/>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rsidR="006B3FB3" w:rsidRDefault="006B3FB3">
      <w:pPr>
        <w:pStyle w:val="ProductList-BodyIndented"/>
      </w:pPr>
    </w:p>
    <w:p w:rsidR="006B3FB3" w:rsidRDefault="0067468C">
      <w:pPr>
        <w:pStyle w:val="ProductList-SubClauseHeading"/>
        <w:outlineLvl w:val="3"/>
      </w:pPr>
      <w:r>
        <w:t>服务交付物</w:t>
      </w:r>
    </w:p>
    <w:p w:rsidR="006B3FB3" w:rsidRDefault="0067468C">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rsidR="006B3FB3" w:rsidRDefault="006B3FB3">
      <w:pPr>
        <w:pStyle w:val="ProductList-BodyIndented"/>
      </w:pPr>
    </w:p>
    <w:p w:rsidR="006B3FB3" w:rsidRDefault="0067468C">
      <w:pPr>
        <w:pStyle w:val="ProductList-SubClauseHeading"/>
        <w:outlineLvl w:val="3"/>
      </w:pPr>
      <w:r>
        <w:t>使用来自专业服务的技术信息。</w:t>
      </w:r>
    </w:p>
    <w:p w:rsidR="006B3FB3" w:rsidRDefault="0067468C">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6B3FB3" w:rsidRDefault="006B3FB3">
      <w:pPr>
        <w:pStyle w:val="ProductList-BodyIndented"/>
      </w:pPr>
    </w:p>
    <w:p w:rsidR="006B3FB3" w:rsidRDefault="0067468C">
      <w:pPr>
        <w:pStyle w:val="ProductList-SubClauseHeading"/>
        <w:outlineLvl w:val="3"/>
      </w:pPr>
      <w:r>
        <w:t>开放源代码许可限制</w:t>
      </w:r>
    </w:p>
    <w:p w:rsidR="006B3FB3" w:rsidRDefault="0067468C">
      <w:pPr>
        <w:pStyle w:val="ProductList-BodyIndented"/>
      </w:pPr>
      <w:r>
        <w:t>客户安装和使用非微软产品或技术的方式不应导致微软的知识产权或技术必须承担这些专业服务条款或客户的批量许可协议中未明确规定的任何义务。</w:t>
      </w:r>
    </w:p>
    <w:p w:rsidR="006B3FB3" w:rsidRDefault="006B3FB3">
      <w:pPr>
        <w:pStyle w:val="ProductList-BodyIndented"/>
      </w:pPr>
    </w:p>
    <w:p w:rsidR="006B3FB3" w:rsidRDefault="0067468C">
      <w:pPr>
        <w:pStyle w:val="ProductList-SubClauseHeading"/>
        <w:outlineLvl w:val="3"/>
      </w:pPr>
      <w:r>
        <w:t>关联公司的权利</w:t>
      </w:r>
    </w:p>
    <w:p w:rsidR="006B3FB3" w:rsidRDefault="0067468C">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rsidR="006B3FB3" w:rsidRDefault="006B3FB3">
      <w:pPr>
        <w:pStyle w:val="ProductList-BodyIndented"/>
      </w:pPr>
    </w:p>
    <w:p w:rsidR="006B3FB3" w:rsidRDefault="0067468C">
      <w:pPr>
        <w:pStyle w:val="ProductList-ClauseHeading"/>
        <w:outlineLvl w:val="2"/>
      </w:pPr>
      <w:r>
        <w:t>保证和责任限制</w:t>
      </w:r>
    </w:p>
    <w:p w:rsidR="006B3FB3" w:rsidRDefault="0067468C">
      <w:pPr>
        <w:pStyle w:val="ProductList-SubClauseHeading"/>
        <w:outlineLvl w:val="3"/>
      </w:pPr>
      <w:r>
        <w:t>专业服务的保证</w:t>
      </w:r>
    </w:p>
    <w:p w:rsidR="006B3FB3" w:rsidRDefault="0067468C">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rsidR="006B3FB3" w:rsidRDefault="006B3FB3">
      <w:pPr>
        <w:pStyle w:val="ProductList-BodyIndented"/>
      </w:pPr>
    </w:p>
    <w:p w:rsidR="006B3FB3" w:rsidRDefault="0067468C">
      <w:pPr>
        <w:pStyle w:val="ProductList-SubClauseHeading"/>
        <w:outlineLvl w:val="3"/>
      </w:pPr>
      <w:r>
        <w:t>责任限制</w:t>
      </w:r>
    </w:p>
    <w:p w:rsidR="006B3FB3" w:rsidRDefault="0067468C">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的、附带性的、特殊的、惩戒或惩罚性的或后果性的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违反其他方知识产权而引发的责任，没有任何限制或排除条款适用。</w:t>
      </w:r>
    </w:p>
    <w:p w:rsidR="006B3FB3" w:rsidRDefault="006B3FB3">
      <w:pPr>
        <w:pStyle w:val="ProductList-BodyIndented"/>
        <w:jc w:val="right"/>
      </w:pPr>
    </w:p>
    <w:tbl>
      <w:tblPr>
        <w:tblStyle w:val="PURTable0"/>
        <w:tblW w:w="0" w:type="dxa"/>
        <w:tblLook w:val="04A0" w:firstRow="1" w:lastRow="0" w:firstColumn="1" w:lastColumn="0" w:noHBand="0" w:noVBand="1"/>
      </w:tblPr>
      <w:tblGrid>
        <w:gridCol w:w="1044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Indented"/>
      </w:pPr>
    </w:p>
    <w:p w:rsidR="006B3FB3" w:rsidRDefault="0067468C">
      <w:pPr>
        <w:pStyle w:val="ProductList-SectionHeading"/>
        <w:pageBreakBefore/>
        <w:outlineLvl w:val="0"/>
      </w:pPr>
      <w:bookmarkStart w:id="384" w:name="_Sec572"/>
      <w:bookmarkEnd w:id="374"/>
      <w:r>
        <w:lastRenderedPageBreak/>
        <w:t>附录</w:t>
      </w:r>
      <w:r>
        <w:t xml:space="preserve"> E – </w:t>
      </w:r>
      <w:r>
        <w:t>促销</w:t>
      </w:r>
      <w:r>
        <w:fldChar w:fldCharType="begin"/>
      </w:r>
      <w:r>
        <w:instrText xml:space="preserve"> TC "</w:instrText>
      </w:r>
      <w:bookmarkStart w:id="385" w:name="_Toc483562997"/>
      <w:r>
        <w:instrText>附录</w:instrText>
      </w:r>
      <w:r>
        <w:instrText xml:space="preserve"> E – </w:instrText>
      </w:r>
      <w:r>
        <w:instrText>促销</w:instrText>
      </w:r>
      <w:bookmarkEnd w:id="385"/>
      <w:r>
        <w:instrText>" \l 1</w:instrText>
      </w:r>
      <w:r>
        <w:fldChar w:fldCharType="end"/>
      </w:r>
    </w:p>
    <w:p w:rsidR="006B3FB3" w:rsidRDefault="0067468C">
      <w:pPr>
        <w:pStyle w:val="ProductList-OfferingGroupHeading"/>
        <w:outlineLvl w:val="1"/>
      </w:pPr>
      <w:bookmarkStart w:id="386" w:name="_Sec1196"/>
      <w:r>
        <w:t xml:space="preserve">Azure Compute Capacity </w:t>
      </w:r>
      <w:r>
        <w:t>促销</w:t>
      </w:r>
      <w:bookmarkEnd w:id="386"/>
      <w:r>
        <w:fldChar w:fldCharType="begin"/>
      </w:r>
      <w:r>
        <w:instrText xml:space="preserve"> TC "</w:instrText>
      </w:r>
      <w:bookmarkStart w:id="387" w:name="_Toc483562998"/>
      <w:r>
        <w:instrText xml:space="preserve">Azure Compute Capacity </w:instrText>
      </w:r>
      <w:r>
        <w:instrText>促销</w:instrText>
      </w:r>
      <w:bookmarkEnd w:id="387"/>
      <w:r>
        <w:instrText>" \l 2</w:instrText>
      </w:r>
      <w:r>
        <w:fldChar w:fldCharType="end"/>
      </w:r>
    </w:p>
    <w:p w:rsidR="006B3FB3" w:rsidRDefault="0067468C">
      <w:pPr>
        <w:pStyle w:val="ProductList-Body"/>
      </w:pPr>
      <w:r>
        <w:t xml:space="preserve">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Compute Capacity </w:t>
      </w:r>
      <w:r>
        <w:t>促销以非相连的</w:t>
      </w:r>
      <w:r>
        <w:t xml:space="preserve"> 12 </w:t>
      </w:r>
      <w:r>
        <w:t>个月订购的形式，提供针对</w:t>
      </w:r>
      <w:r>
        <w:t xml:space="preserve"> A</w:t>
      </w:r>
      <w:r>
        <w:t>、</w:t>
      </w:r>
      <w:r>
        <w:t xml:space="preserve">D </w:t>
      </w:r>
      <w:r>
        <w:t>和</w:t>
      </w:r>
      <w:r>
        <w:t xml:space="preserve"> G </w:t>
      </w:r>
      <w:r>
        <w:t>系列计算实例的折扣。</w:t>
      </w:r>
    </w:p>
    <w:p w:rsidR="006B3FB3" w:rsidRDefault="0067468C">
      <w:pPr>
        <w:pStyle w:val="ProductList-OfferingGroupHeading"/>
        <w:outlineLvl w:val="1"/>
      </w:pPr>
      <w:bookmarkStart w:id="388" w:name="_Sec1154"/>
      <w:r>
        <w:t>新客户</w:t>
      </w:r>
      <w:r>
        <w:t xml:space="preserve"> Azure </w:t>
      </w:r>
      <w:r>
        <w:t>金额承诺优惠</w:t>
      </w:r>
      <w:bookmarkEnd w:id="388"/>
      <w:r>
        <w:fldChar w:fldCharType="begin"/>
      </w:r>
      <w:r>
        <w:instrText xml:space="preserve"> TC "</w:instrText>
      </w:r>
      <w:bookmarkStart w:id="389" w:name="_Toc483562999"/>
      <w:r>
        <w:instrText>新客户</w:instrText>
      </w:r>
      <w:r>
        <w:instrText xml:space="preserve"> Azure </w:instrText>
      </w:r>
      <w:r>
        <w:instrText>金额承诺优惠</w:instrText>
      </w:r>
      <w:bookmarkEnd w:id="389"/>
      <w:r>
        <w:instrText>" \l 2</w:instrText>
      </w:r>
      <w:r>
        <w:fldChar w:fldCharType="end"/>
      </w:r>
    </w:p>
    <w:p w:rsidR="006B3FB3" w:rsidRDefault="0067468C">
      <w:pPr>
        <w:pStyle w:val="ProductList-Body"/>
      </w:pPr>
      <w:r>
        <w:t xml:space="preserve">2016 </w:t>
      </w:r>
      <w:r>
        <w:t>年</w:t>
      </w:r>
      <w:r>
        <w:t xml:space="preserve"> 11 </w:t>
      </w:r>
      <w:r>
        <w:t>月</w:t>
      </w:r>
      <w:r>
        <w:t xml:space="preserve"> 1 </w:t>
      </w:r>
      <w:r>
        <w:t>日至</w:t>
      </w:r>
      <w:r>
        <w:t xml:space="preserve"> 2017 </w:t>
      </w:r>
      <w:r>
        <w:t>年</w:t>
      </w:r>
      <w:r>
        <w:t xml:space="preserve"> 6 </w:t>
      </w:r>
      <w:r>
        <w:t>月</w:t>
      </w:r>
      <w:r>
        <w:t xml:space="preserve"> 30 </w:t>
      </w:r>
      <w:r>
        <w:t>日之间每月至少购买二十一</w:t>
      </w:r>
      <w:r>
        <w:t xml:space="preserve"> (21) </w:t>
      </w:r>
      <w:r>
        <w:t>个</w:t>
      </w:r>
      <w:r>
        <w:t xml:space="preserve"> Azure </w:t>
      </w:r>
      <w:r>
        <w:t>金额承诺单位且在之前十二</w:t>
      </w:r>
      <w:r>
        <w:t xml:space="preserve"> (12) </w:t>
      </w:r>
      <w:r>
        <w:t>个月内消费少于五十</w:t>
      </w:r>
      <w:r>
        <w:t xml:space="preserve"> (50) </w:t>
      </w:r>
      <w:r>
        <w:t>个金额承诺单位的全新或续签企业协议或者大专院校和中小学校协议客户，将有资格收到一次性</w:t>
      </w:r>
      <w:r>
        <w:t xml:space="preserve"> Azure </w:t>
      </w:r>
      <w:r>
        <w:t>金额承诺信用额度，金额等于客户在协议期限的前三</w:t>
      </w:r>
      <w:r>
        <w:t xml:space="preserve"> (3) </w:t>
      </w:r>
      <w:r>
        <w:t>个月内消费的</w:t>
      </w:r>
      <w:r>
        <w:t xml:space="preserve"> Azure </w:t>
      </w:r>
      <w:r>
        <w:t>金额承诺的最多</w:t>
      </w:r>
      <w:r>
        <w:t xml:space="preserve"> 25% </w:t>
      </w:r>
      <w:r>
        <w:t>。金额承诺信用额度将在全新或续签协议生效日期之后的四</w:t>
      </w:r>
      <w:r>
        <w:t xml:space="preserve"> (4) </w:t>
      </w:r>
      <w:r>
        <w:t>个日历月后添加到客户的金额承诺余额中。在下一登记周年日，之前尚未使用的金额承诺信用额度的任何部分都将到期并作废。</w:t>
      </w:r>
    </w:p>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SectionHeading"/>
        <w:pageBreakBefore/>
        <w:outlineLvl w:val="0"/>
      </w:pPr>
      <w:bookmarkStart w:id="390" w:name="_Sec899"/>
      <w:bookmarkEnd w:id="384"/>
      <w:r>
        <w:lastRenderedPageBreak/>
        <w:t>附录</w:t>
      </w:r>
      <w:r>
        <w:t xml:space="preserve"> F - </w:t>
      </w:r>
      <w:r>
        <w:t>存储阵列条款</w:t>
      </w:r>
      <w:r>
        <w:fldChar w:fldCharType="begin"/>
      </w:r>
      <w:r>
        <w:instrText xml:space="preserve"> TC "</w:instrText>
      </w:r>
      <w:bookmarkStart w:id="391" w:name="_Toc483563000"/>
      <w:r>
        <w:instrText>附录</w:instrText>
      </w:r>
      <w:r>
        <w:instrText xml:space="preserve"> F - </w:instrText>
      </w:r>
      <w:r>
        <w:instrText>存储阵列条款</w:instrText>
      </w:r>
      <w:bookmarkEnd w:id="391"/>
      <w:r>
        <w:instrText>" \l 1</w:instrText>
      </w:r>
      <w:r>
        <w:fldChar w:fldCharType="end"/>
      </w:r>
    </w:p>
    <w:p w:rsidR="006B3FB3" w:rsidRDefault="0067468C">
      <w:pPr>
        <w:pStyle w:val="ProductList-Offering1Heading"/>
        <w:outlineLvl w:val="1"/>
      </w:pPr>
      <w:bookmarkStart w:id="392" w:name="_Sec900"/>
      <w:r>
        <w:t>适用范围</w:t>
      </w:r>
      <w:bookmarkEnd w:id="392"/>
      <w:r>
        <w:fldChar w:fldCharType="begin"/>
      </w:r>
      <w:r>
        <w:instrText xml:space="preserve"> TC "</w:instrText>
      </w:r>
      <w:bookmarkStart w:id="393" w:name="_Toc483563001"/>
      <w:r>
        <w:instrText>适用范围</w:instrText>
      </w:r>
      <w:bookmarkEnd w:id="393"/>
      <w:r>
        <w:instrText>" \l 2</w:instrText>
      </w:r>
      <w:r>
        <w:fldChar w:fldCharType="end"/>
      </w:r>
    </w:p>
    <w:p w:rsidR="006B3FB3" w:rsidRDefault="0067468C">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rsidR="006B3FB3" w:rsidRDefault="0067468C">
      <w:pPr>
        <w:pStyle w:val="ProductList-Offering1Heading"/>
        <w:outlineLvl w:val="1"/>
      </w:pPr>
      <w:bookmarkStart w:id="394" w:name="_Sec901"/>
      <w:r>
        <w:t>发货和所有权</w:t>
      </w:r>
      <w:bookmarkEnd w:id="394"/>
      <w:r>
        <w:fldChar w:fldCharType="begin"/>
      </w:r>
      <w:r>
        <w:instrText xml:space="preserve"> TC "</w:instrText>
      </w:r>
      <w:bookmarkStart w:id="395" w:name="_Toc483563002"/>
      <w:r>
        <w:instrText>发货和所有权</w:instrText>
      </w:r>
      <w:bookmarkEnd w:id="395"/>
      <w:r>
        <w:instrText>" \l 2</w:instrText>
      </w:r>
      <w:r>
        <w:fldChar w:fldCharType="end"/>
      </w:r>
    </w:p>
    <w:p w:rsidR="006B3FB3" w:rsidRDefault="0067468C">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rsidR="006B3FB3" w:rsidRDefault="0067468C">
      <w:pPr>
        <w:pStyle w:val="ProductList-Offering1Heading"/>
        <w:outlineLvl w:val="1"/>
      </w:pPr>
      <w:bookmarkStart w:id="396" w:name="_Sec902"/>
      <w:r>
        <w:t>存储阵列软件</w:t>
      </w:r>
      <w:bookmarkEnd w:id="396"/>
      <w:r>
        <w:fldChar w:fldCharType="begin"/>
      </w:r>
      <w:r>
        <w:instrText xml:space="preserve"> TC "</w:instrText>
      </w:r>
      <w:bookmarkStart w:id="397" w:name="_Toc483563003"/>
      <w:r>
        <w:instrText>存储阵列软件</w:instrText>
      </w:r>
      <w:bookmarkEnd w:id="397"/>
      <w:r>
        <w:instrText>" \l 2</w:instrText>
      </w:r>
      <w:r>
        <w:fldChar w:fldCharType="end"/>
      </w:r>
    </w:p>
    <w:p w:rsidR="006B3FB3" w:rsidRDefault="0067468C">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rsidR="006B3FB3" w:rsidRDefault="006B3FB3">
      <w:pPr>
        <w:pStyle w:val="ProductList-Body"/>
      </w:pPr>
    </w:p>
    <w:p w:rsidR="006B3FB3" w:rsidRDefault="0067468C">
      <w:pPr>
        <w:pStyle w:val="ProductList-ClauseHeading"/>
        <w:outlineLvl w:val="2"/>
      </w:pPr>
      <w:r>
        <w:t>限制</w:t>
      </w:r>
    </w:p>
    <w:p w:rsidR="006B3FB3" w:rsidRDefault="0067468C">
      <w:pPr>
        <w:pStyle w:val="ProductList-Body"/>
      </w:pPr>
      <w:r>
        <w:t>客户不得使用存储阵列软件进行比较或</w:t>
      </w:r>
      <w:r>
        <w:t>“</w:t>
      </w:r>
      <w:r>
        <w:t>基准测试</w:t>
      </w:r>
      <w:r>
        <w:t>”</w:t>
      </w:r>
      <w:r>
        <w:t>，除非是出于客户的内部目的，也不得发布或披露比较或基准测试的结果。</w:t>
      </w:r>
    </w:p>
    <w:p w:rsidR="006B3FB3" w:rsidRDefault="006B3FB3">
      <w:pPr>
        <w:pStyle w:val="ProductList-Body"/>
      </w:pPr>
    </w:p>
    <w:p w:rsidR="006B3FB3" w:rsidRDefault="0067468C">
      <w:pPr>
        <w:pStyle w:val="ProductList-ClauseHeading"/>
        <w:outlineLvl w:val="2"/>
      </w:pPr>
      <w:r>
        <w:t>特定第三方开放源代码软件</w:t>
      </w:r>
    </w:p>
    <w:p w:rsidR="006B3FB3" w:rsidRDefault="0067468C">
      <w:pPr>
        <w:pStyle w:val="ProductList-Body"/>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hyperlink r:id="rId152">
        <w:r>
          <w:rPr>
            <w:color w:val="00467F"/>
            <w:u w:val="single"/>
          </w:rPr>
          <w:t>http://go.microsoft.com/fwlink/?LinkId=627000</w:t>
        </w:r>
      </w:hyperlink>
      <w:r>
        <w:t>）中指明，并依照相应的开放源代码许可证许可给客户使用。</w:t>
      </w:r>
    </w:p>
    <w:p w:rsidR="006B3FB3" w:rsidRDefault="006B3FB3">
      <w:pPr>
        <w:pStyle w:val="ProductList-Body"/>
      </w:pPr>
    </w:p>
    <w:p w:rsidR="006B3FB3" w:rsidRDefault="0067468C">
      <w:pPr>
        <w:pStyle w:val="ProductList-ClauseHeading"/>
        <w:outlineLvl w:val="2"/>
      </w:pPr>
      <w:r>
        <w:t>激活</w:t>
      </w:r>
      <w:r>
        <w:t>/</w:t>
      </w:r>
      <w:r>
        <w:t>同意使用基于</w:t>
      </w:r>
      <w:r>
        <w:t xml:space="preserve"> Internet </w:t>
      </w:r>
      <w:r>
        <w:t>的服务</w:t>
      </w:r>
    </w:p>
    <w:p w:rsidR="006B3FB3" w:rsidRDefault="0067468C">
      <w:pPr>
        <w:pStyle w:val="ProductList-Body"/>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rsidR="006B3FB3" w:rsidRDefault="006B3FB3">
      <w:pPr>
        <w:pStyle w:val="ProductList-Body"/>
      </w:pPr>
    </w:p>
    <w:p w:rsidR="006B3FB3" w:rsidRDefault="0067468C">
      <w:pPr>
        <w:pStyle w:val="ProductList-ClauseHeading"/>
        <w:outlineLvl w:val="2"/>
      </w:pPr>
      <w:r>
        <w:t>存储阵列软件更新</w:t>
      </w:r>
    </w:p>
    <w:p w:rsidR="006B3FB3" w:rsidRDefault="0067468C">
      <w:pPr>
        <w:pStyle w:val="ProductList-Body"/>
      </w:pPr>
      <w:r>
        <w:t>存储阵列软件的更新服务允许客户手动下载可用更新，或选择自动接收更新。微软提供的更新将由微软许可，任何第三方更新将由相应的第三方许可。</w:t>
      </w:r>
    </w:p>
    <w:p w:rsidR="006B3FB3" w:rsidRDefault="0067468C">
      <w:pPr>
        <w:pStyle w:val="ProductList-Offering1Heading"/>
        <w:outlineLvl w:val="1"/>
      </w:pPr>
      <w:bookmarkStart w:id="398" w:name="_Sec903"/>
      <w:r>
        <w:t>有限硬件保证</w:t>
      </w:r>
      <w:bookmarkEnd w:id="398"/>
      <w:r>
        <w:fldChar w:fldCharType="begin"/>
      </w:r>
      <w:r>
        <w:instrText xml:space="preserve"> TC "</w:instrText>
      </w:r>
      <w:bookmarkStart w:id="399" w:name="_Toc483563004"/>
      <w:r>
        <w:instrText>有限硬件保证</w:instrText>
      </w:r>
      <w:bookmarkEnd w:id="399"/>
      <w:r>
        <w:instrText>" \l 2</w:instrText>
      </w:r>
      <w:r>
        <w:fldChar w:fldCharType="end"/>
      </w:r>
    </w:p>
    <w:p w:rsidR="006B3FB3" w:rsidRDefault="0067468C">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r>
        <w:t>。</w:t>
      </w:r>
    </w:p>
    <w:p w:rsidR="006B3FB3" w:rsidRDefault="0067468C">
      <w:pPr>
        <w:pStyle w:val="ProductList-Offering1Heading"/>
        <w:outlineLvl w:val="1"/>
      </w:pPr>
      <w:bookmarkStart w:id="400" w:name="_Sec904"/>
      <w:r>
        <w:t>赔偿。第三方索赔辩护</w:t>
      </w:r>
      <w:bookmarkEnd w:id="400"/>
      <w:r>
        <w:fldChar w:fldCharType="begin"/>
      </w:r>
      <w:r>
        <w:instrText xml:space="preserve"> TC "</w:instrText>
      </w:r>
      <w:bookmarkStart w:id="401" w:name="_Toc483563005"/>
      <w:r>
        <w:instrText>赔偿。第三方索赔辩护</w:instrText>
      </w:r>
      <w:bookmarkEnd w:id="401"/>
      <w:r>
        <w:instrText>" \l 2</w:instrText>
      </w:r>
      <w:r>
        <w:fldChar w:fldCharType="end"/>
      </w:r>
    </w:p>
    <w:p w:rsidR="006B3FB3" w:rsidRDefault="0067468C">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rsidR="006B3FB3" w:rsidRDefault="0067468C">
      <w:pPr>
        <w:pStyle w:val="ProductList-Offering1Heading"/>
        <w:outlineLvl w:val="1"/>
      </w:pPr>
      <w:bookmarkStart w:id="402" w:name="_Sec905"/>
      <w:r>
        <w:t>责任限制</w:t>
      </w:r>
      <w:bookmarkEnd w:id="402"/>
      <w:r>
        <w:fldChar w:fldCharType="begin"/>
      </w:r>
      <w:r>
        <w:instrText xml:space="preserve"> TC "</w:instrText>
      </w:r>
      <w:bookmarkStart w:id="403" w:name="_Toc483563006"/>
      <w:r>
        <w:instrText>责任限制</w:instrText>
      </w:r>
      <w:bookmarkEnd w:id="403"/>
      <w:r>
        <w:instrText>" \l 2</w:instrText>
      </w:r>
      <w:r>
        <w:fldChar w:fldCharType="end"/>
      </w:r>
    </w:p>
    <w:p w:rsidR="006B3FB3" w:rsidRDefault="0067468C">
      <w:pPr>
        <w:pStyle w:val="ProductList-Body"/>
      </w:pPr>
      <w:r>
        <w:lastRenderedPageBreak/>
        <w:t>对于与存储阵列相关的索赔，各方对对方应承担的最大累积责任仅限于最终获得的直接损害赔偿，金额不超过客户为相应存储阵列支付的金额。</w:t>
      </w:r>
      <w:r>
        <w:rPr>
          <w:b/>
        </w:rPr>
        <w:t>在任何情况下，任何一方均不为间接、附带、特殊、惩罚性或后果性损害（包括不能使用、利润损失或中断业务）承担责任，无论如何造成或基于任何责任理论。如果责任是因任何一方的</w:t>
      </w:r>
      <w:r>
        <w:rPr>
          <w:b/>
        </w:rPr>
        <w:t xml:space="preserve"> (1) </w:t>
      </w:r>
      <w:r>
        <w:rPr>
          <w:b/>
        </w:rPr>
        <w:t>保密义务；</w:t>
      </w:r>
      <w:r>
        <w:rPr>
          <w:b/>
        </w:rPr>
        <w:t xml:space="preserve">(2) </w:t>
      </w:r>
      <w:r>
        <w:rPr>
          <w:b/>
        </w:rPr>
        <w:t>辩护义务；或</w:t>
      </w:r>
      <w:r>
        <w:rPr>
          <w:b/>
        </w:rPr>
        <w:t xml:space="preserve"> (3) </w:t>
      </w:r>
      <w:r>
        <w:rPr>
          <w:b/>
        </w:rPr>
        <w:t>侵犯另一方的知识产权而导致，则此类责任将不会受到任何限制或存在除外情况。</w:t>
      </w:r>
    </w:p>
    <w:p w:rsidR="006B3FB3" w:rsidRDefault="0067468C">
      <w:pPr>
        <w:pStyle w:val="ProductList-Offering1Heading"/>
        <w:outlineLvl w:val="1"/>
      </w:pPr>
      <w:bookmarkStart w:id="404" w:name="_Sec906"/>
      <w:r>
        <w:t>美国出口管制法律</w:t>
      </w:r>
      <w:bookmarkEnd w:id="404"/>
      <w:r>
        <w:fldChar w:fldCharType="begin"/>
      </w:r>
      <w:r>
        <w:instrText xml:space="preserve"> TC "</w:instrText>
      </w:r>
      <w:bookmarkStart w:id="405" w:name="_Toc483563007"/>
      <w:r>
        <w:instrText>美国出口管制法律</w:instrText>
      </w:r>
      <w:bookmarkEnd w:id="405"/>
      <w:r>
        <w:instrText>" \l 2</w:instrText>
      </w:r>
      <w:r>
        <w:fldChar w:fldCharType="end"/>
      </w:r>
    </w:p>
    <w:p w:rsidR="006B3FB3" w:rsidRDefault="0067468C">
      <w:pPr>
        <w:pStyle w:val="ProductList-Body"/>
      </w:pPr>
      <w:r>
        <w:t>存储阵列受客户的批量许可协议中有关美国出口管辖权地的条款的约束。</w:t>
      </w:r>
    </w:p>
    <w:p w:rsidR="006B3FB3" w:rsidRDefault="0067468C">
      <w:pPr>
        <w:pStyle w:val="ProductList-Offering1Heading"/>
        <w:outlineLvl w:val="1"/>
      </w:pPr>
      <w:bookmarkStart w:id="406" w:name="_Sec907"/>
      <w:r>
        <w:t>诊断信息的收集</w:t>
      </w:r>
      <w:bookmarkEnd w:id="406"/>
      <w:r>
        <w:fldChar w:fldCharType="begin"/>
      </w:r>
      <w:r>
        <w:instrText xml:space="preserve"> TC "</w:instrText>
      </w:r>
      <w:bookmarkStart w:id="407" w:name="_Toc483563008"/>
      <w:r>
        <w:instrText>诊断信息的收集</w:instrText>
      </w:r>
      <w:bookmarkEnd w:id="407"/>
      <w:r>
        <w:instrText>" \l 2</w:instrText>
      </w:r>
      <w:r>
        <w:fldChar w:fldCharType="end"/>
      </w:r>
    </w:p>
    <w:p w:rsidR="006B3FB3" w:rsidRDefault="0067468C">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53">
        <w:r>
          <w:rPr>
            <w:color w:val="00467F"/>
            <w:u w:val="single"/>
          </w:rPr>
          <w:t>https://www.microsoft.com/en-us/privacystatement</w:t>
        </w:r>
      </w:hyperlink>
      <w:r>
        <w:t>。</w:t>
      </w:r>
    </w:p>
    <w:p w:rsidR="006B3FB3" w:rsidRDefault="0067468C">
      <w:pPr>
        <w:pStyle w:val="ProductList-Offering1Heading"/>
        <w:outlineLvl w:val="1"/>
      </w:pPr>
      <w:bookmarkStart w:id="408" w:name="_Sec908"/>
      <w:r>
        <w:t>政府使用</w:t>
      </w:r>
      <w:bookmarkEnd w:id="408"/>
      <w:r>
        <w:fldChar w:fldCharType="begin"/>
      </w:r>
      <w:r>
        <w:instrText xml:space="preserve"> TC "</w:instrText>
      </w:r>
      <w:bookmarkStart w:id="409" w:name="_Toc483563009"/>
      <w:r>
        <w:instrText>政府使用</w:instrText>
      </w:r>
      <w:bookmarkEnd w:id="409"/>
      <w:r>
        <w:instrText>" \l 2</w:instrText>
      </w:r>
      <w:r>
        <w:fldChar w:fldCharType="end"/>
      </w:r>
    </w:p>
    <w:p w:rsidR="006B3FB3" w:rsidRDefault="0067468C">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7468C">
      <w:pPr>
        <w:pStyle w:val="ProductList-SectionHeading"/>
        <w:pageBreakBefore/>
        <w:outlineLvl w:val="0"/>
      </w:pPr>
      <w:bookmarkStart w:id="410" w:name="_Sec1205"/>
      <w:bookmarkEnd w:id="390"/>
      <w:r>
        <w:lastRenderedPageBreak/>
        <w:t>附录</w:t>
      </w:r>
      <w:r>
        <w:t xml:space="preserve"> G – Premium Assurance</w:t>
      </w:r>
      <w:r>
        <w:t>：</w:t>
      </w:r>
      <w:r>
        <w:fldChar w:fldCharType="begin"/>
      </w:r>
      <w:r>
        <w:instrText xml:space="preserve"> TC "</w:instrText>
      </w:r>
      <w:bookmarkStart w:id="411" w:name="_Toc483563010"/>
      <w:r>
        <w:instrText>附录</w:instrText>
      </w:r>
      <w:r>
        <w:instrText xml:space="preserve"> G – Premium Assurance</w:instrText>
      </w:r>
      <w:r>
        <w:instrText>：</w:instrText>
      </w:r>
      <w:bookmarkEnd w:id="411"/>
      <w:r>
        <w:instrText>" \l 1</w:instrText>
      </w:r>
      <w:r>
        <w:fldChar w:fldCharType="end"/>
      </w:r>
    </w:p>
    <w:p w:rsidR="006B3FB3" w:rsidRDefault="0067468C">
      <w:pPr>
        <w:pStyle w:val="ProductList-Body"/>
      </w:pPr>
      <w:r>
        <w:t>客户可以获取受这些条款和条件约束的</w:t>
      </w:r>
      <w:r>
        <w:t xml:space="preserve"> Premium Assurance </w:t>
      </w:r>
      <w:r>
        <w:t>附加许可：</w:t>
      </w:r>
    </w:p>
    <w:p w:rsidR="006B3FB3" w:rsidRDefault="0067468C" w:rsidP="0067468C">
      <w:pPr>
        <w:pStyle w:val="ProductList-Bullet"/>
        <w:numPr>
          <w:ilvl w:val="0"/>
          <w:numId w:val="58"/>
        </w:numPr>
      </w:pPr>
      <w:r>
        <w:t xml:space="preserve">Premium Assurance </w:t>
      </w:r>
      <w:r>
        <w:t>附加许可仅可针对同一许可登记表下具有有效软件保障的产品许可（</w:t>
      </w:r>
      <w:r>
        <w:t>“</w:t>
      </w:r>
      <w:r>
        <w:t>合格许可</w:t>
      </w:r>
      <w:r>
        <w:t>”</w:t>
      </w:r>
      <w:r>
        <w:t>）获取。</w:t>
      </w:r>
    </w:p>
    <w:p w:rsidR="006B3FB3" w:rsidRDefault="0067468C" w:rsidP="0067468C">
      <w:pPr>
        <w:pStyle w:val="ProductList-Bullet"/>
        <w:numPr>
          <w:ilvl w:val="0"/>
          <w:numId w:val="58"/>
        </w:numPr>
      </w:pPr>
      <w:r>
        <w:t>客户必须为产品系列内所有产品版本的所有合格许可获取</w:t>
      </w:r>
      <w:r>
        <w:t xml:space="preserve"> Premium Assurance </w:t>
      </w:r>
      <w:r>
        <w:t>附加许可。</w:t>
      </w:r>
    </w:p>
    <w:p w:rsidR="006B3FB3" w:rsidRDefault="0067468C" w:rsidP="0067468C">
      <w:pPr>
        <w:pStyle w:val="ProductList-Bullet"/>
        <w:numPr>
          <w:ilvl w:val="0"/>
          <w:numId w:val="58"/>
        </w:numPr>
      </w:pPr>
      <w:r>
        <w:t>客户必须为其随后在登记有效期内取得的合格许可获取</w:t>
      </w:r>
      <w:r>
        <w:t xml:space="preserve"> Premium Assurance </w:t>
      </w:r>
      <w:r>
        <w:t>附加许可。</w:t>
      </w:r>
    </w:p>
    <w:p w:rsidR="006B3FB3" w:rsidRDefault="0067468C" w:rsidP="0067468C">
      <w:pPr>
        <w:pStyle w:val="ProductList-Bullet"/>
        <w:numPr>
          <w:ilvl w:val="0"/>
          <w:numId w:val="58"/>
        </w:numPr>
      </w:pPr>
      <w:r>
        <w:t>客户无需为</w:t>
      </w:r>
      <w:r>
        <w:t xml:space="preserve"> CAL </w:t>
      </w:r>
      <w:r>
        <w:t>或外部连接器许可获取</w:t>
      </w:r>
      <w:r>
        <w:t xml:space="preserve"> Premium Assurance</w:t>
      </w:r>
      <w:r>
        <w:t>；不过，客户需要拥有</w:t>
      </w:r>
      <w:r>
        <w:t xml:space="preserve"> CAL </w:t>
      </w:r>
      <w:r>
        <w:t>或外部连机器许可的软件保障范围，以允许用户和设备访问带有效</w:t>
      </w:r>
      <w:r>
        <w:t xml:space="preserve"> Premium Assurance </w:t>
      </w:r>
      <w:r>
        <w:t>范围的许可服务器。</w:t>
      </w:r>
    </w:p>
    <w:p w:rsidR="006B3FB3" w:rsidRDefault="006B3FB3">
      <w:pPr>
        <w:pStyle w:val="ProductList-Body"/>
      </w:pPr>
    </w:p>
    <w:p w:rsidR="006B3FB3" w:rsidRDefault="0067468C">
      <w:pPr>
        <w:pStyle w:val="ProductList-Body"/>
      </w:pPr>
      <w:r>
        <w:t xml:space="preserve">Premium Assurance </w:t>
      </w:r>
      <w:r>
        <w:t>附加许可在针对其购买所规定的登记有效期结束时到期。续签时，客户必须重新获取附加许可，才能继续享有</w:t>
      </w:r>
      <w:r>
        <w:t xml:space="preserve"> Premium Assurance </w:t>
      </w:r>
      <w:r>
        <w:t>范围。</w:t>
      </w:r>
    </w:p>
    <w:p w:rsidR="006B3FB3" w:rsidRDefault="006B3FB3">
      <w:pPr>
        <w:pStyle w:val="ProductList-Body"/>
      </w:pPr>
    </w:p>
    <w:p w:rsidR="006B3FB3" w:rsidRDefault="0067468C">
      <w:pPr>
        <w:pStyle w:val="ProductList-Body"/>
      </w:pPr>
      <w:r>
        <w:t>对于服务器和云许可登记表客户，</w:t>
      </w:r>
      <w:r>
        <w:t>“</w:t>
      </w:r>
      <w:r>
        <w:t>产品系列</w:t>
      </w:r>
      <w:r>
        <w:t>”</w:t>
      </w:r>
      <w:r>
        <w:t>具有在其许可登记表中赋予的含义。对于企业与企业订购许可登记表客户以及教育解决方案许可登记表（</w:t>
      </w:r>
      <w:r>
        <w:t>“EES”</w:t>
      </w:r>
      <w:r>
        <w:t>）客户，其包括下表中被指定为产品系列的一组产品。</w:t>
      </w:r>
    </w:p>
    <w:tbl>
      <w:tblPr>
        <w:tblStyle w:val="PURTable"/>
        <w:tblW w:w="0" w:type="dxa"/>
        <w:tblLook w:val="04A0" w:firstRow="1" w:lastRow="0" w:firstColumn="1" w:lastColumn="0" w:noHBand="0" w:noVBand="1"/>
      </w:tblPr>
      <w:tblGrid>
        <w:gridCol w:w="5407"/>
        <w:gridCol w:w="5383"/>
      </w:tblGrid>
      <w:tr w:rsidR="006B3FB3">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6B3FB3" w:rsidRDefault="0067468C">
            <w:pPr>
              <w:pStyle w:val="ProductList-TableBody"/>
            </w:pPr>
            <w:r>
              <w:rPr>
                <w:color w:val="FFFFFF"/>
              </w:rPr>
              <w:t>企业与企业订购许可登记表以及</w:t>
            </w:r>
            <w:r>
              <w:rPr>
                <w:color w:val="FFFFFF"/>
              </w:rPr>
              <w:t xml:space="preserve"> EES </w:t>
            </w:r>
            <w:r>
              <w:rPr>
                <w:color w:val="FFFFFF"/>
              </w:rPr>
              <w:t>产品系列</w:t>
            </w:r>
          </w:p>
        </w:tc>
      </w:tr>
      <w:tr w:rsidR="006B3FB3">
        <w:tc>
          <w:tcPr>
            <w:tcW w:w="6120" w:type="dxa"/>
            <w:tcBorders>
              <w:top w:val="single" w:sz="4" w:space="0" w:color="000000"/>
              <w:left w:val="single" w:sz="4" w:space="0" w:color="000000"/>
              <w:bottom w:val="single" w:sz="4" w:space="0" w:color="000000"/>
              <w:right w:val="single" w:sz="4" w:space="0" w:color="000000"/>
            </w:tcBorders>
          </w:tcPr>
          <w:p w:rsidR="006B3FB3" w:rsidRDefault="0067468C">
            <w:pPr>
              <w:pStyle w:val="ProductList-TableBody"/>
            </w:pPr>
            <w:r>
              <w:t>产品系列</w:t>
            </w:r>
          </w:p>
        </w:tc>
        <w:tc>
          <w:tcPr>
            <w:tcW w:w="6120" w:type="dxa"/>
            <w:tcBorders>
              <w:top w:val="single" w:sz="4" w:space="0" w:color="000000"/>
              <w:left w:val="single" w:sz="4" w:space="0" w:color="000000"/>
              <w:bottom w:val="single" w:sz="4" w:space="0" w:color="6E6E6E"/>
              <w:right w:val="single" w:sz="4" w:space="0" w:color="000000"/>
            </w:tcBorders>
          </w:tcPr>
          <w:p w:rsidR="006B3FB3" w:rsidRDefault="0067468C">
            <w:pPr>
              <w:pStyle w:val="ProductList-TableBody"/>
            </w:pPr>
            <w:r>
              <w:t>服务器和工具产品</w:t>
            </w:r>
          </w:p>
        </w:tc>
      </w:tr>
      <w:tr w:rsidR="006B3FB3">
        <w:tc>
          <w:tcPr>
            <w:tcW w:w="6120" w:type="dxa"/>
            <w:tcBorders>
              <w:top w:val="single" w:sz="4" w:space="0" w:color="000000"/>
              <w:left w:val="single" w:sz="4" w:space="0" w:color="6E6E6E"/>
              <w:bottom w:val="none" w:sz="4" w:space="0" w:color="6E6E6E"/>
              <w:right w:val="single" w:sz="4" w:space="0" w:color="6E6E6E"/>
            </w:tcBorders>
          </w:tcPr>
          <w:p w:rsidR="006B3FB3" w:rsidRDefault="006B3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SQL Server Enterprise</w:t>
            </w:r>
            <w:r>
              <w:t>（每内核）</w:t>
            </w:r>
          </w:p>
        </w:tc>
      </w:tr>
      <w:tr w:rsidR="006B3FB3">
        <w:tc>
          <w:tcPr>
            <w:tcW w:w="6120" w:type="dxa"/>
            <w:tcBorders>
              <w:top w:val="none" w:sz="4" w:space="0" w:color="6E6E6E"/>
              <w:left w:val="single" w:sz="4" w:space="0" w:color="6E6E6E"/>
              <w:bottom w:val="none" w:sz="4" w:space="0" w:color="6E6E6E"/>
              <w:right w:val="single" w:sz="4" w:space="0" w:color="6E6E6E"/>
            </w:tcBorders>
          </w:tcPr>
          <w:p w:rsidR="006B3FB3" w:rsidRDefault="006B3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SQL Server Standard</w:t>
            </w:r>
            <w:r>
              <w:t>（每内核）</w:t>
            </w:r>
          </w:p>
        </w:tc>
      </w:tr>
      <w:tr w:rsidR="006B3FB3">
        <w:tc>
          <w:tcPr>
            <w:tcW w:w="6120" w:type="dxa"/>
            <w:tcBorders>
              <w:top w:val="none" w:sz="4" w:space="0" w:color="6E6E6E"/>
              <w:left w:val="single" w:sz="4" w:space="0" w:color="6E6E6E"/>
              <w:bottom w:val="none" w:sz="4" w:space="0" w:color="6E6E6E"/>
              <w:right w:val="single" w:sz="4" w:space="0" w:color="6E6E6E"/>
            </w:tcBorders>
          </w:tcPr>
          <w:p w:rsidR="006B3FB3" w:rsidRDefault="0067468C">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SQL Server Enterprise</w:t>
            </w:r>
            <w:r>
              <w:t>（服务器</w:t>
            </w:r>
            <w:r>
              <w:t>/CAL</w:t>
            </w:r>
            <w:r>
              <w:t>）</w:t>
            </w:r>
          </w:p>
        </w:tc>
      </w:tr>
      <w:tr w:rsidR="006B3FB3">
        <w:tc>
          <w:tcPr>
            <w:tcW w:w="6120" w:type="dxa"/>
            <w:tcBorders>
              <w:top w:val="none" w:sz="4" w:space="0" w:color="6E6E6E"/>
              <w:left w:val="single" w:sz="4" w:space="0" w:color="6E6E6E"/>
              <w:bottom w:val="none" w:sz="4" w:space="0" w:color="6E6E6E"/>
              <w:right w:val="single" w:sz="4" w:space="0" w:color="6E6E6E"/>
            </w:tcBorders>
          </w:tcPr>
          <w:p w:rsidR="006B3FB3" w:rsidRDefault="006B3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SQL Server Standard</w:t>
            </w:r>
          </w:p>
        </w:tc>
      </w:tr>
      <w:tr w:rsidR="006B3FB3">
        <w:tc>
          <w:tcPr>
            <w:tcW w:w="6120" w:type="dxa"/>
            <w:tcBorders>
              <w:top w:val="none" w:sz="4" w:space="0" w:color="6E6E6E"/>
              <w:left w:val="single" w:sz="4" w:space="0" w:color="6E6E6E"/>
              <w:bottom w:val="single" w:sz="4" w:space="0" w:color="000000"/>
              <w:right w:val="single" w:sz="4" w:space="0" w:color="6E6E6E"/>
            </w:tcBorders>
          </w:tcPr>
          <w:p w:rsidR="006B3FB3" w:rsidRDefault="006B3FB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B3FB3" w:rsidRDefault="0067468C">
            <w:pPr>
              <w:pStyle w:val="ProductList-TableBody"/>
            </w:pPr>
            <w:r>
              <w:t>SQL Server CAL</w:t>
            </w:r>
          </w:p>
        </w:tc>
      </w:tr>
      <w:tr w:rsidR="006B3FB3">
        <w:tc>
          <w:tcPr>
            <w:tcW w:w="6120" w:type="dxa"/>
            <w:tcBorders>
              <w:top w:val="single" w:sz="4" w:space="0" w:color="000000"/>
              <w:left w:val="single" w:sz="4" w:space="0" w:color="000000"/>
              <w:bottom w:val="none" w:sz="4" w:space="0" w:color="6E6E6E"/>
              <w:right w:val="single" w:sz="4" w:space="0" w:color="000000"/>
            </w:tcBorders>
          </w:tcPr>
          <w:p w:rsidR="006B3FB3" w:rsidRDefault="006B3FB3">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6B3FB3" w:rsidRDefault="0067468C">
            <w:pPr>
              <w:pStyle w:val="ProductList-TableBody"/>
            </w:pPr>
            <w:r>
              <w:t>CIS Datacenter</w:t>
            </w:r>
          </w:p>
        </w:tc>
      </w:tr>
      <w:tr w:rsidR="006B3FB3">
        <w:tc>
          <w:tcPr>
            <w:tcW w:w="6120" w:type="dxa"/>
            <w:vMerge w:val="restart"/>
            <w:tcBorders>
              <w:top w:val="none" w:sz="4" w:space="0" w:color="6E6E6E"/>
              <w:left w:val="single" w:sz="4" w:space="0" w:color="000000"/>
              <w:bottom w:val="none" w:sz="4" w:space="0" w:color="6E6E6E"/>
              <w:right w:val="single" w:sz="4" w:space="0" w:color="000000"/>
            </w:tcBorders>
          </w:tcPr>
          <w:p w:rsidR="006B3FB3" w:rsidRDefault="0067468C">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6B3FB3" w:rsidRDefault="0067468C">
            <w:pPr>
              <w:pStyle w:val="ProductList-TableBody"/>
            </w:pPr>
            <w:r>
              <w:t>CIS Standard</w:t>
            </w:r>
          </w:p>
        </w:tc>
      </w:tr>
      <w:tr w:rsidR="006B3FB3">
        <w:tc>
          <w:tcPr>
            <w:tcW w:w="0" w:type="auto"/>
            <w:vMerge/>
          </w:tcPr>
          <w:p w:rsidR="006B3FB3" w:rsidRDefault="006B3FB3"/>
        </w:tc>
        <w:tc>
          <w:tcPr>
            <w:tcW w:w="6120" w:type="dxa"/>
            <w:tcBorders>
              <w:top w:val="single" w:sz="4" w:space="0" w:color="6E6E6E"/>
              <w:left w:val="single" w:sz="4" w:space="0" w:color="000000"/>
              <w:bottom w:val="single" w:sz="4" w:space="0" w:color="6E6E6E"/>
              <w:right w:val="single" w:sz="4" w:space="0" w:color="6E6E6E"/>
            </w:tcBorders>
          </w:tcPr>
          <w:p w:rsidR="006B3FB3" w:rsidRDefault="0067468C">
            <w:pPr>
              <w:pStyle w:val="ProductList-TableBody"/>
            </w:pPr>
            <w:r>
              <w:t>Windows Server Datacenter</w:t>
            </w:r>
          </w:p>
        </w:tc>
      </w:tr>
      <w:tr w:rsidR="006B3FB3">
        <w:tc>
          <w:tcPr>
            <w:tcW w:w="6120" w:type="dxa"/>
            <w:tcBorders>
              <w:top w:val="none" w:sz="4" w:space="0" w:color="6E6E6E"/>
              <w:left w:val="single" w:sz="4" w:space="0" w:color="000000"/>
              <w:bottom w:val="single" w:sz="4" w:space="0" w:color="000000"/>
              <w:right w:val="single" w:sz="4" w:space="0" w:color="000000"/>
            </w:tcBorders>
          </w:tcPr>
          <w:p w:rsidR="006B3FB3" w:rsidRDefault="006B3FB3">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6B3FB3" w:rsidRDefault="0067468C">
            <w:pPr>
              <w:pStyle w:val="ProductList-TableBody"/>
            </w:pPr>
            <w:r>
              <w:t>Windows Server Standard</w:t>
            </w:r>
          </w:p>
        </w:tc>
      </w:tr>
    </w:tbl>
    <w:p w:rsidR="006B3FB3" w:rsidRDefault="006B3FB3">
      <w:pPr>
        <w:pStyle w:val="ProductList-Body"/>
      </w:pPr>
    </w:p>
    <w:p w:rsidR="006B3FB3" w:rsidRDefault="0067468C">
      <w:pPr>
        <w:pStyle w:val="ProductList-ClauseHeading"/>
        <w:outlineLvl w:val="2"/>
      </w:pPr>
      <w:r>
        <w:t xml:space="preserve">Premium Assurance </w:t>
      </w:r>
      <w:r>
        <w:t>定价</w:t>
      </w:r>
    </w:p>
    <w:p w:rsidR="006B3FB3" w:rsidRDefault="0067468C">
      <w:pPr>
        <w:pStyle w:val="ProductList-Body"/>
      </w:pPr>
      <w:r>
        <w:t xml:space="preserve">Microsoft </w:t>
      </w:r>
      <w:r>
        <w:t>将提供四个系列的</w:t>
      </w:r>
      <w:r>
        <w:t xml:space="preserve"> Premium Assurance </w:t>
      </w:r>
      <w:r>
        <w:t>附加许可。客户有资格获取给定产品系列在最新附加许可系列中的附加许可，只要它们在其首次获取附加许可时有效即可。客户有资格获取该产品系列在相同附加许可系列中的其他附加许可（在当前登记有效期内），前提是在任何续签期内其合格许可的</w:t>
      </w:r>
      <w:r>
        <w:t xml:space="preserve"> Premium Assurance </w:t>
      </w:r>
      <w:r>
        <w:t>范围都不会临时失效。每个系列中的价格由计划和价格水平确定，且不会在各续签期之间发生变化，必须抵消非美元价格的汇率波动的情况除外。</w:t>
      </w:r>
    </w:p>
    <w:p w:rsidR="006B3FB3" w:rsidRDefault="006B3FB3">
      <w:pPr>
        <w:pStyle w:val="ProductList-Body"/>
      </w:pPr>
    </w:p>
    <w:p w:rsidR="006B3FB3" w:rsidRDefault="0067468C">
      <w:pPr>
        <w:pStyle w:val="ProductList-ClauseHeading"/>
        <w:outlineLvl w:val="2"/>
      </w:pPr>
      <w:r>
        <w:t xml:space="preserve">Premium Assurance </w:t>
      </w:r>
      <w:r>
        <w:t>权益的资格</w:t>
      </w:r>
    </w:p>
    <w:p w:rsidR="006B3FB3" w:rsidRDefault="0067468C">
      <w:pPr>
        <w:pStyle w:val="ProductList-Body"/>
      </w:pPr>
      <w:r>
        <w:t>从</w:t>
      </w:r>
      <w:r>
        <w:t xml:space="preserve"> Windows Server 2008 </w:t>
      </w:r>
      <w:r>
        <w:t>和</w:t>
      </w:r>
      <w:r>
        <w:t xml:space="preserve"> SQL Server 2008 </w:t>
      </w:r>
      <w:r>
        <w:t>开始，将向不再受扩展支持覆盖的产品版本提供</w:t>
      </w:r>
      <w:r>
        <w:t xml:space="preserve"> Premium Assurance </w:t>
      </w:r>
      <w:r>
        <w:t>权益。</w:t>
      </w:r>
      <w:r>
        <w:t xml:space="preserve">Premium Assurance </w:t>
      </w:r>
      <w:r>
        <w:t>权益将在扩展支持结束后的六年中有效。客户有资格获取给定产品版本在客户首次获取的</w:t>
      </w:r>
      <w:r>
        <w:t xml:space="preserve"> Premium Assurance </w:t>
      </w:r>
      <w:r>
        <w:t>附加许可之规定下的</w:t>
      </w:r>
      <w:r>
        <w:t xml:space="preserve"> Premium Assurance </w:t>
      </w:r>
      <w:r>
        <w:t>权益（在该产品的扩展支持结束之前）。客户也有资格获取同一产品版本在客户于以下情况中取得的附加许可之规定下的</w:t>
      </w:r>
      <w:r>
        <w:t xml:space="preserve"> Premium Assurance </w:t>
      </w:r>
      <w:r>
        <w:t>权益：</w:t>
      </w:r>
    </w:p>
    <w:p w:rsidR="006B3FB3" w:rsidRDefault="0067468C" w:rsidP="0067468C">
      <w:pPr>
        <w:pStyle w:val="ProductList-Bullet"/>
        <w:numPr>
          <w:ilvl w:val="0"/>
          <w:numId w:val="59"/>
        </w:numPr>
      </w:pPr>
      <w:r>
        <w:t>在同一许可登记表下随后取得；以及</w:t>
      </w:r>
    </w:p>
    <w:p w:rsidR="006B3FB3" w:rsidRDefault="0067468C" w:rsidP="0067468C">
      <w:pPr>
        <w:pStyle w:val="ProductList-Bullet"/>
        <w:numPr>
          <w:ilvl w:val="0"/>
          <w:numId w:val="59"/>
        </w:numPr>
      </w:pPr>
      <w:r>
        <w:t>在任何续签期内取得（前提是不会发生范围临时失效）。</w:t>
      </w:r>
    </w:p>
    <w:p w:rsidR="006B3FB3" w:rsidRDefault="006B3FB3">
      <w:pPr>
        <w:pStyle w:val="ProductList-Body"/>
      </w:pPr>
    </w:p>
    <w:p w:rsidR="006B3FB3" w:rsidRDefault="0067468C">
      <w:pPr>
        <w:pStyle w:val="ProductList-Body"/>
      </w:pPr>
      <w:r>
        <w:t xml:space="preserve">Microsoft </w:t>
      </w:r>
      <w:r>
        <w:t>保留在未来中止提供</w:t>
      </w:r>
      <w:r>
        <w:t xml:space="preserve"> Premium Assurance </w:t>
      </w:r>
      <w:r>
        <w:t>权益的权利，但仅针对仍处于主要支持阶段的产品版本。</w:t>
      </w:r>
    </w:p>
    <w:p w:rsidR="006B3FB3" w:rsidRDefault="006B3FB3">
      <w:pPr>
        <w:pStyle w:val="ProductList-Body"/>
      </w:pPr>
    </w:p>
    <w:p w:rsidR="006B3FB3" w:rsidRDefault="0067468C">
      <w:pPr>
        <w:pStyle w:val="ProductList-ClauseHeading"/>
        <w:outlineLvl w:val="2"/>
      </w:pPr>
      <w:r>
        <w:t>部署和使用</w:t>
      </w:r>
    </w:p>
    <w:p w:rsidR="006B3FB3" w:rsidRDefault="0067468C">
      <w:pPr>
        <w:pStyle w:val="ProductList-Body"/>
      </w:pPr>
      <w:r>
        <w:t>客户仅可在具有</w:t>
      </w:r>
      <w:r>
        <w:t xml:space="preserve"> Premium Assurance </w:t>
      </w:r>
      <w:r>
        <w:t>范围的许可服务器上安装作为</w:t>
      </w:r>
      <w:r>
        <w:t xml:space="preserve"> Premium Assurance </w:t>
      </w:r>
      <w:r>
        <w:t>权益提供的安全更新。如果范围失效，客户无需删除更新。</w:t>
      </w:r>
    </w:p>
    <w:p w:rsidR="006B3FB3" w:rsidRDefault="006B3FB3">
      <w:pPr>
        <w:pStyle w:val="ProductList-Body"/>
      </w:pPr>
    </w:p>
    <w:p w:rsidR="006B3FB3" w:rsidRDefault="0067468C">
      <w:pPr>
        <w:pStyle w:val="ProductList-ClauseHeading"/>
        <w:outlineLvl w:val="2"/>
      </w:pPr>
      <w:r>
        <w:t>全天候</w:t>
      </w:r>
      <w:r>
        <w:t xml:space="preserve"> (24x7) </w:t>
      </w:r>
      <w:r>
        <w:t>问题解决支持</w:t>
      </w:r>
    </w:p>
    <w:p w:rsidR="006B3FB3" w:rsidRDefault="0067468C">
      <w:pPr>
        <w:pStyle w:val="ProductList-Body"/>
      </w:pPr>
      <w:r>
        <w:t>如果客户符合以下要求，将有资格在使用早期软件版本（从</w:t>
      </w:r>
      <w:r>
        <w:t xml:space="preserve"> 2008 </w:t>
      </w:r>
      <w:r>
        <w:t>开始）时应用全天候</w:t>
      </w:r>
      <w:r>
        <w:t xml:space="preserve"> (24x7) </w:t>
      </w:r>
      <w:r>
        <w:t>可用的问题解决支持事件：</w:t>
      </w:r>
    </w:p>
    <w:p w:rsidR="006B3FB3" w:rsidRDefault="0067468C" w:rsidP="0067468C">
      <w:pPr>
        <w:pStyle w:val="ProductList-Bullet"/>
        <w:numPr>
          <w:ilvl w:val="0"/>
          <w:numId w:val="60"/>
        </w:numPr>
      </w:pPr>
      <w:r>
        <w:t>客户有资格获取全天候</w:t>
      </w:r>
      <w:r>
        <w:t xml:space="preserve"> (24x7) </w:t>
      </w:r>
      <w:r>
        <w:t>问题解决支持，如附录</w:t>
      </w:r>
      <w:r>
        <w:t xml:space="preserve"> B – </w:t>
      </w:r>
      <w:r>
        <w:t>软件保障中的全天候</w:t>
      </w:r>
      <w:r>
        <w:t xml:space="preserve"> (24x7) </w:t>
      </w:r>
      <w:r>
        <w:t>问题解决部分所述。</w:t>
      </w:r>
    </w:p>
    <w:p w:rsidR="006B3FB3" w:rsidRDefault="0067468C" w:rsidP="0067468C">
      <w:pPr>
        <w:pStyle w:val="ProductList-Bullet"/>
        <w:numPr>
          <w:ilvl w:val="0"/>
          <w:numId w:val="60"/>
        </w:numPr>
      </w:pPr>
      <w:r>
        <w:t>客户使用的产品版本为旧版扩展支持，但时间未超过六年。</w:t>
      </w:r>
    </w:p>
    <w:p w:rsidR="006B3FB3" w:rsidRDefault="0067468C" w:rsidP="0067468C">
      <w:pPr>
        <w:pStyle w:val="ProductList-Bullet"/>
        <w:numPr>
          <w:ilvl w:val="0"/>
          <w:numId w:val="60"/>
        </w:numPr>
      </w:pPr>
      <w:r>
        <w:t>客户正在带有效</w:t>
      </w:r>
      <w:r>
        <w:t xml:space="preserve"> Premium Assurance </w:t>
      </w:r>
      <w:r>
        <w:t>附加许可的许可服务器上使用软件。</w:t>
      </w:r>
    </w:p>
    <w:p w:rsidR="006B3FB3" w:rsidRDefault="0067468C" w:rsidP="0067468C">
      <w:pPr>
        <w:pStyle w:val="ProductList-Bullet"/>
        <w:numPr>
          <w:ilvl w:val="0"/>
          <w:numId w:val="60"/>
        </w:numPr>
      </w:pPr>
      <w:r>
        <w:t>客户在使用中的版本扩展支持结束之前首次获取该</w:t>
      </w:r>
      <w:r>
        <w:t xml:space="preserve"> Premium Assurance </w:t>
      </w:r>
      <w:r>
        <w:t>范围，并且一直不断维护该范围。</w:t>
      </w:r>
    </w:p>
    <w:p w:rsidR="006B3FB3" w:rsidRDefault="006B3FB3">
      <w:pPr>
        <w:pStyle w:val="ProductList-Body"/>
        <w:jc w:val="right"/>
      </w:pPr>
    </w:p>
    <w:tbl>
      <w:tblPr>
        <w:tblStyle w:val="PURTable"/>
        <w:tblW w:w="0" w:type="dxa"/>
        <w:tblLook w:val="04A0" w:firstRow="1" w:lastRow="0" w:firstColumn="1" w:lastColumn="0" w:noHBand="0" w:noVBand="1"/>
      </w:tblPr>
      <w:tblGrid>
        <w:gridCol w:w="10800"/>
      </w:tblGrid>
      <w:tr w:rsidR="006B3FB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FB3" w:rsidRDefault="00420EE1">
            <w:pPr>
              <w:pStyle w:val="ProductList-TableBody"/>
              <w:jc w:val="right"/>
            </w:pPr>
            <w:hyperlink w:anchor="_Sec842">
              <w:r w:rsidR="0067468C">
                <w:rPr>
                  <w:color w:val="00467F"/>
                  <w:sz w:val="14"/>
                  <w:u w:val="single"/>
                </w:rPr>
                <w:t>目录</w:t>
              </w:r>
            </w:hyperlink>
            <w:r w:rsidR="0067468C">
              <w:rPr>
                <w:sz w:val="14"/>
              </w:rPr>
              <w:t>/</w:t>
            </w:r>
            <w:hyperlink w:anchor="_Sec549">
              <w:r w:rsidR="0067468C">
                <w:rPr>
                  <w:color w:val="00467F"/>
                  <w:sz w:val="14"/>
                  <w:u w:val="single"/>
                </w:rPr>
                <w:t>词汇表</w:t>
              </w:r>
            </w:hyperlink>
            <w:r w:rsidR="0067468C">
              <w:rPr>
                <w:sz w:val="14"/>
              </w:rPr>
              <w:t>/</w:t>
            </w:r>
            <w:hyperlink w:anchor="_Sec844">
              <w:r w:rsidR="0067468C">
                <w:rPr>
                  <w:color w:val="00467F"/>
                  <w:sz w:val="14"/>
                  <w:u w:val="single"/>
                </w:rPr>
                <w:t>索引</w:t>
              </w:r>
            </w:hyperlink>
          </w:p>
        </w:tc>
      </w:tr>
    </w:tbl>
    <w:p w:rsidR="006B3FB3" w:rsidRDefault="006B3FB3">
      <w:pPr>
        <w:pStyle w:val="ProductList-Body"/>
      </w:pPr>
    </w:p>
    <w:p w:rsidR="006B3FB3" w:rsidRDefault="006B3FB3">
      <w:pPr>
        <w:sectPr w:rsidR="006B3FB3">
          <w:headerReference w:type="default" r:id="rId154"/>
          <w:footerReference w:type="default" r:id="rId155"/>
          <w:type w:val="continuous"/>
          <w:pgSz w:w="12240" w:h="15840" w:code="1"/>
          <w:pgMar w:top="1170" w:right="720" w:bottom="720" w:left="720" w:header="432" w:footer="288" w:gutter="0"/>
          <w:cols w:space="360"/>
        </w:sectPr>
      </w:pPr>
    </w:p>
    <w:bookmarkEnd w:id="410"/>
    <w:p w:rsidR="006B3FB3" w:rsidRDefault="0067468C">
      <w:pPr>
        <w:pStyle w:val="ProductList-SectionHeading"/>
        <w:pageBreakBefore/>
        <w:outlineLvl w:val="0"/>
      </w:pPr>
      <w:r>
        <w:lastRenderedPageBreak/>
        <w:t>索引</w:t>
      </w:r>
      <w:r>
        <w:fldChar w:fldCharType="begin"/>
      </w:r>
      <w:r>
        <w:instrText xml:space="preserve"> TC "</w:instrText>
      </w:r>
      <w:bookmarkStart w:id="412" w:name="_Toc483563011"/>
      <w:r>
        <w:instrText>索引</w:instrText>
      </w:r>
      <w:bookmarkEnd w:id="412"/>
      <w:r>
        <w:instrText>" \l 1</w:instrText>
      </w:r>
      <w:r>
        <w:fldChar w:fldCharType="end"/>
      </w:r>
    </w:p>
    <w:p w:rsidR="006B3FB3" w:rsidRDefault="006B3FB3">
      <w:pPr>
        <w:pStyle w:val="ProductList-Body"/>
      </w:pPr>
    </w:p>
    <w:p w:rsidR="006B3FB3" w:rsidRDefault="006B3FB3">
      <w:pPr>
        <w:sectPr w:rsidR="006B3FB3">
          <w:headerReference w:type="default" r:id="rId156"/>
          <w:footerReference w:type="default" r:id="rId157"/>
          <w:type w:val="continuous"/>
          <w:pgSz w:w="12240" w:h="15840" w:code="1"/>
          <w:pgMar w:top="1170" w:right="720" w:bottom="720" w:left="720" w:header="432" w:footer="288" w:gutter="0"/>
          <w:cols w:space="360"/>
        </w:sectPr>
      </w:pPr>
    </w:p>
    <w:p w:rsidR="0067468C" w:rsidRDefault="0067468C">
      <w:pPr>
        <w:pStyle w:val="ProductList-Body"/>
        <w:rPr>
          <w:noProof/>
        </w:rPr>
        <w:sectPr w:rsidR="0067468C" w:rsidSect="0067468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7468C" w:rsidRDefault="0067468C">
      <w:pPr>
        <w:pStyle w:val="Index1"/>
        <w:tabs>
          <w:tab w:val="right" w:pos="5030"/>
        </w:tabs>
        <w:rPr>
          <w:noProof/>
        </w:rPr>
      </w:pPr>
      <w:r>
        <w:rPr>
          <w:rFonts w:ascii="MS Gothic" w:eastAsia="MS Gothic" w:hAnsi="MS Gothic" w:cs="MS Gothic" w:hint="eastAsia"/>
          <w:noProof/>
        </w:rPr>
        <w:t>（</w:t>
      </w:r>
      <w:r>
        <w:rPr>
          <w:noProof/>
        </w:rPr>
        <w:t>E3</w:t>
      </w:r>
      <w:r>
        <w:rPr>
          <w:rFonts w:ascii="MS Gothic" w:eastAsia="MS Gothic" w:hAnsi="MS Gothic" w:cs="MS Gothic" w:hint="eastAsia"/>
          <w:noProof/>
        </w:rPr>
        <w:t>（每</w:t>
      </w:r>
      <w:r>
        <w:rPr>
          <w:rFonts w:ascii="SimSun" w:eastAsia="SimSun" w:hAnsi="SimSun" w:cs="SimSun" w:hint="eastAsia"/>
          <w:noProof/>
        </w:rPr>
        <w:t>设备））的</w:t>
      </w:r>
      <w:r>
        <w:rPr>
          <w:noProof/>
        </w:rPr>
        <w:t xml:space="preserve"> 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（每用</w:t>
      </w:r>
      <w:r>
        <w:rPr>
          <w:rFonts w:ascii="SimSun" w:eastAsia="SimSun" w:hAnsi="SimSun" w:cs="SimSun" w:hint="eastAsia"/>
          <w:noProof/>
        </w:rPr>
        <w:t>户）附加</w:t>
      </w:r>
      <w:r>
        <w:rPr>
          <w:noProof/>
        </w:rPr>
        <w:t>, 49</w:t>
      </w:r>
    </w:p>
    <w:p w:rsidR="0067468C" w:rsidRDefault="0067468C">
      <w:pPr>
        <w:pStyle w:val="Index1"/>
        <w:tabs>
          <w:tab w:val="right" w:pos="5030"/>
        </w:tabs>
        <w:rPr>
          <w:noProof/>
        </w:rPr>
      </w:pPr>
      <w:r>
        <w:rPr>
          <w:rFonts w:ascii="MS Gothic" w:eastAsia="MS Gothic" w:hAnsi="MS Gothic" w:cs="MS Gothic" w:hint="eastAsia"/>
          <w:noProof/>
        </w:rPr>
        <w:t>（</w:t>
      </w:r>
      <w:r>
        <w:rPr>
          <w:noProof/>
        </w:rPr>
        <w:t>E3</w:t>
      </w:r>
      <w:r>
        <w:rPr>
          <w:rFonts w:ascii="MS Gothic" w:eastAsia="MS Gothic" w:hAnsi="MS Gothic" w:cs="MS Gothic" w:hint="eastAsia"/>
          <w:noProof/>
        </w:rPr>
        <w:t>（每</w:t>
      </w:r>
      <w:r>
        <w:rPr>
          <w:rFonts w:ascii="SimSun" w:eastAsia="SimSun" w:hAnsi="SimSun" w:cs="SimSun" w:hint="eastAsia"/>
          <w:noProof/>
        </w:rPr>
        <w:t>设备））的</w:t>
      </w:r>
      <w:r>
        <w:rPr>
          <w:noProof/>
        </w:rPr>
        <w:t xml:space="preserve"> 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设备或每用户）附加</w:t>
      </w:r>
      <w:r>
        <w:rPr>
          <w:noProof/>
        </w:rPr>
        <w:t xml:space="preserve"> (SL), 49</w:t>
      </w:r>
    </w:p>
    <w:p w:rsidR="0067468C" w:rsidRDefault="0067468C">
      <w:pPr>
        <w:pStyle w:val="Index1"/>
        <w:tabs>
          <w:tab w:val="right" w:pos="5030"/>
        </w:tabs>
        <w:rPr>
          <w:noProof/>
        </w:rPr>
      </w:pPr>
      <w:r>
        <w:rPr>
          <w:rFonts w:ascii="MS Gothic" w:eastAsia="MS Gothic" w:hAnsi="MS Gothic" w:cs="MS Gothic" w:hint="eastAsia"/>
          <w:noProof/>
        </w:rPr>
        <w:t>（</w:t>
      </w:r>
      <w:r>
        <w:rPr>
          <w:noProof/>
        </w:rPr>
        <w:t>E3</w:t>
      </w:r>
      <w:r>
        <w:rPr>
          <w:rFonts w:ascii="MS Gothic" w:eastAsia="MS Gothic" w:hAnsi="MS Gothic" w:cs="MS Gothic" w:hint="eastAsia"/>
          <w:noProof/>
        </w:rPr>
        <w:t>（每</w:t>
      </w:r>
      <w:r>
        <w:rPr>
          <w:rFonts w:ascii="SimSun" w:eastAsia="SimSun" w:hAnsi="SimSun" w:cs="SimSun" w:hint="eastAsia"/>
          <w:noProof/>
        </w:rPr>
        <w:t>设备））的</w:t>
      </w:r>
      <w:r>
        <w:rPr>
          <w:noProof/>
        </w:rPr>
        <w:t xml:space="preserve"> Windows 10 </w:t>
      </w:r>
      <w:r>
        <w:rPr>
          <w:rFonts w:ascii="MS Gothic" w:eastAsia="MS Gothic" w:hAnsi="MS Gothic" w:cs="MS Gothic" w:hint="eastAsia"/>
          <w:noProof/>
        </w:rPr>
        <w:t>教育版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设备）附加</w:t>
      </w:r>
      <w:r>
        <w:rPr>
          <w:noProof/>
        </w:rPr>
        <w:t>, 49</w:t>
      </w:r>
    </w:p>
    <w:p w:rsidR="0067468C" w:rsidRDefault="0067468C">
      <w:pPr>
        <w:pStyle w:val="Index1"/>
        <w:tabs>
          <w:tab w:val="right" w:pos="5030"/>
        </w:tabs>
        <w:rPr>
          <w:noProof/>
        </w:rPr>
      </w:pPr>
      <w:r>
        <w:rPr>
          <w:noProof/>
        </w:rPr>
        <w:t>Access 2016, 27</w:t>
      </w:r>
    </w:p>
    <w:p w:rsidR="0067468C" w:rsidRDefault="0067468C">
      <w:pPr>
        <w:pStyle w:val="Index1"/>
        <w:tabs>
          <w:tab w:val="right" w:pos="5030"/>
        </w:tabs>
        <w:rPr>
          <w:noProof/>
        </w:rPr>
      </w:pPr>
      <w:r>
        <w:rPr>
          <w:noProof/>
        </w:rPr>
        <w:t xml:space="preserve">Advanced Threat Analytics 2016 </w:t>
      </w:r>
      <w:r>
        <w:rPr>
          <w:rFonts w:ascii="MS Gothic" w:eastAsia="MS Gothic" w:hAnsi="MS Gothic" w:cs="MS Gothic" w:hint="eastAsia"/>
          <w:noProof/>
        </w:rPr>
        <w:t>客</w:t>
      </w:r>
      <w:r>
        <w:rPr>
          <w:rFonts w:ascii="SimSun" w:eastAsia="SimSun" w:hAnsi="SimSun" w:cs="SimSun" w:hint="eastAsia"/>
          <w:noProof/>
        </w:rPr>
        <w:t>户端管理许可（按</w:t>
      </w:r>
      <w:r>
        <w:rPr>
          <w:noProof/>
        </w:rPr>
        <w:t xml:space="preserve"> OSE</w:t>
      </w:r>
      <w:r>
        <w:rPr>
          <w:rFonts w:ascii="MS Gothic" w:eastAsia="MS Gothic" w:hAnsi="MS Gothic" w:cs="MS Gothic" w:hint="eastAsia"/>
          <w:noProof/>
        </w:rPr>
        <w:t>）</w:t>
      </w:r>
      <w:r>
        <w:rPr>
          <w:noProof/>
        </w:rPr>
        <w:t>, 14</w:t>
      </w:r>
    </w:p>
    <w:p w:rsidR="0067468C" w:rsidRDefault="0067468C">
      <w:pPr>
        <w:pStyle w:val="Index1"/>
        <w:tabs>
          <w:tab w:val="right" w:pos="5030"/>
        </w:tabs>
        <w:rPr>
          <w:noProof/>
        </w:rPr>
      </w:pPr>
      <w:r>
        <w:rPr>
          <w:noProof/>
        </w:rPr>
        <w:t xml:space="preserve">Advanced Threat Analytics 2016 </w:t>
      </w:r>
      <w:r>
        <w:rPr>
          <w:rFonts w:ascii="MS Gothic" w:eastAsia="MS Gothic" w:hAnsi="MS Gothic" w:cs="MS Gothic" w:hint="eastAsia"/>
          <w:noProof/>
        </w:rPr>
        <w:t>客</w:t>
      </w:r>
      <w:r>
        <w:rPr>
          <w:rFonts w:ascii="SimSun" w:eastAsia="SimSun" w:hAnsi="SimSun" w:cs="SimSun" w:hint="eastAsia"/>
          <w:noProof/>
        </w:rPr>
        <w:t>户端管理许可（按用户）</w:t>
      </w:r>
      <w:r>
        <w:rPr>
          <w:noProof/>
        </w:rPr>
        <w:t>, 14</w:t>
      </w:r>
    </w:p>
    <w:p w:rsidR="0067468C" w:rsidRDefault="0067468C">
      <w:pPr>
        <w:pStyle w:val="Index1"/>
        <w:tabs>
          <w:tab w:val="right" w:pos="5030"/>
        </w:tabs>
        <w:rPr>
          <w:noProof/>
        </w:rPr>
      </w:pPr>
      <w:r>
        <w:rPr>
          <w:noProof/>
        </w:rPr>
        <w:t>Apple Macintosh, 50</w:t>
      </w:r>
    </w:p>
    <w:p w:rsidR="0067468C" w:rsidRDefault="0067468C">
      <w:pPr>
        <w:pStyle w:val="Index1"/>
        <w:tabs>
          <w:tab w:val="right" w:pos="5030"/>
        </w:tabs>
        <w:rPr>
          <w:noProof/>
        </w:rPr>
      </w:pPr>
      <w:r>
        <w:rPr>
          <w:noProof/>
        </w:rPr>
        <w:t>Azure Active Directory Basic, 66</w:t>
      </w:r>
    </w:p>
    <w:p w:rsidR="0067468C" w:rsidRDefault="0067468C">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1, 66</w:t>
      </w:r>
    </w:p>
    <w:p w:rsidR="0067468C" w:rsidRDefault="0067468C">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2, 66</w:t>
      </w:r>
    </w:p>
    <w:p w:rsidR="0067468C" w:rsidRDefault="0067468C">
      <w:pPr>
        <w:pStyle w:val="Index1"/>
        <w:tabs>
          <w:tab w:val="right" w:pos="5030"/>
        </w:tabs>
        <w:rPr>
          <w:noProof/>
        </w:rPr>
      </w:pPr>
      <w:r>
        <w:rPr>
          <w:noProof/>
        </w:rPr>
        <w:t xml:space="preserve">Azure Active Professional </w:t>
      </w:r>
      <w:r>
        <w:rPr>
          <w:rFonts w:ascii="MS Gothic" w:eastAsia="MS Gothic" w:hAnsi="MS Gothic" w:cs="MS Gothic" w:hint="eastAsia"/>
          <w:noProof/>
        </w:rPr>
        <w:t>直接支持</w:t>
      </w:r>
      <w:r>
        <w:rPr>
          <w:noProof/>
        </w:rPr>
        <w:t>, 65</w:t>
      </w:r>
    </w:p>
    <w:p w:rsidR="0067468C" w:rsidRDefault="0067468C">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65</w:t>
      </w:r>
    </w:p>
    <w:p w:rsidR="0067468C" w:rsidRDefault="0067468C">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66</w:t>
      </w:r>
    </w:p>
    <w:p w:rsidR="0067468C" w:rsidRDefault="0067468C">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1, 66</w:t>
      </w:r>
    </w:p>
    <w:p w:rsidR="0067468C" w:rsidRDefault="0067468C">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66</w:t>
      </w:r>
    </w:p>
    <w:p w:rsidR="0067468C" w:rsidRDefault="0067468C">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2, 66</w:t>
      </w:r>
    </w:p>
    <w:p w:rsidR="0067468C" w:rsidRDefault="0067468C">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w:t>
      </w:r>
      <w:r>
        <w:rPr>
          <w:rFonts w:ascii="MS Gothic" w:eastAsia="MS Gothic" w:hAnsi="MS Gothic" w:cs="MS Gothic" w:hint="eastAsia"/>
          <w:noProof/>
        </w:rPr>
        <w:t>附加</w:t>
      </w:r>
      <w:r>
        <w:rPr>
          <w:noProof/>
        </w:rPr>
        <w:t>, 66</w:t>
      </w:r>
    </w:p>
    <w:p w:rsidR="0067468C" w:rsidRDefault="0067468C">
      <w:pPr>
        <w:pStyle w:val="Index1"/>
        <w:tabs>
          <w:tab w:val="right" w:pos="5030"/>
        </w:tabs>
        <w:rPr>
          <w:noProof/>
        </w:rPr>
      </w:pPr>
      <w:r>
        <w:rPr>
          <w:noProof/>
        </w:rPr>
        <w:t xml:space="preserve">Azure Information Protection Premium </w:t>
      </w:r>
      <w:r>
        <w:rPr>
          <w:rFonts w:ascii="MS Gothic" w:eastAsia="MS Gothic" w:hAnsi="MS Gothic" w:cs="MS Gothic" w:hint="eastAsia"/>
          <w:noProof/>
        </w:rPr>
        <w:t>附加</w:t>
      </w:r>
      <w:r>
        <w:rPr>
          <w:noProof/>
        </w:rPr>
        <w:t>, 75</w:t>
      </w:r>
    </w:p>
    <w:p w:rsidR="0067468C" w:rsidRDefault="0067468C">
      <w:pPr>
        <w:pStyle w:val="Index1"/>
        <w:tabs>
          <w:tab w:val="right" w:pos="5030"/>
        </w:tabs>
        <w:rPr>
          <w:noProof/>
        </w:rPr>
      </w:pPr>
      <w:r>
        <w:rPr>
          <w:noProof/>
        </w:rPr>
        <w:t>Azure Site Recovery, 103</w:t>
      </w:r>
    </w:p>
    <w:p w:rsidR="0067468C" w:rsidRDefault="0067468C">
      <w:pPr>
        <w:pStyle w:val="Index1"/>
        <w:tabs>
          <w:tab w:val="right" w:pos="5030"/>
        </w:tabs>
        <w:rPr>
          <w:noProof/>
        </w:rPr>
      </w:pPr>
      <w:r>
        <w:rPr>
          <w:noProof/>
        </w:rPr>
        <w:t>Azure Site Recovery</w:t>
      </w:r>
      <w:r>
        <w:rPr>
          <w:rFonts w:ascii="MS Gothic" w:eastAsia="MS Gothic" w:hAnsi="MS Gothic" w:cs="MS Gothic" w:hint="eastAsia"/>
          <w:noProof/>
        </w:rPr>
        <w:t>（至客</w:t>
      </w:r>
      <w:r>
        <w:rPr>
          <w:rFonts w:ascii="SimSun" w:eastAsia="SimSun" w:hAnsi="SimSun" w:cs="SimSun" w:hint="eastAsia"/>
          <w:noProof/>
        </w:rPr>
        <w:t>户拥有网站）</w:t>
      </w:r>
      <w:r>
        <w:rPr>
          <w:noProof/>
        </w:rPr>
        <w:t>, 63</w:t>
      </w:r>
    </w:p>
    <w:p w:rsidR="0067468C" w:rsidRDefault="0067468C">
      <w:pPr>
        <w:pStyle w:val="Index1"/>
        <w:tabs>
          <w:tab w:val="right" w:pos="5030"/>
        </w:tabs>
        <w:rPr>
          <w:noProof/>
        </w:rPr>
      </w:pPr>
      <w:r>
        <w:rPr>
          <w:noProof/>
        </w:rPr>
        <w:t xml:space="preserve">Bing Maps Enterprise </w:t>
      </w:r>
      <w:r>
        <w:rPr>
          <w:rFonts w:ascii="MS Gothic" w:eastAsia="MS Gothic" w:hAnsi="MS Gothic" w:cs="MS Gothic" w:hint="eastAsia"/>
          <w:noProof/>
        </w:rPr>
        <w:t>按月付</w:t>
      </w:r>
      <w:r>
        <w:rPr>
          <w:rFonts w:ascii="SimSun" w:eastAsia="SimSun" w:hAnsi="SimSun" w:cs="SimSun" w:hint="eastAsia"/>
          <w:noProof/>
        </w:rPr>
        <w:t>费订购</w:t>
      </w:r>
      <w:r>
        <w:rPr>
          <w:noProof/>
        </w:rPr>
        <w:t>, 81</w:t>
      </w:r>
    </w:p>
    <w:p w:rsidR="0067468C" w:rsidRDefault="0067468C">
      <w:pPr>
        <w:pStyle w:val="Index1"/>
        <w:tabs>
          <w:tab w:val="right" w:pos="5030"/>
        </w:tabs>
        <w:rPr>
          <w:noProof/>
        </w:rPr>
      </w:pPr>
      <w:r>
        <w:rPr>
          <w:noProof/>
        </w:rPr>
        <w:t xml:space="preserve">Bing Maps Light </w:t>
      </w:r>
      <w:r>
        <w:rPr>
          <w:rFonts w:ascii="MS Gothic" w:eastAsia="MS Gothic" w:hAnsi="MS Gothic" w:cs="MS Gothic" w:hint="eastAsia"/>
          <w:noProof/>
        </w:rPr>
        <w:t>已知</w:t>
      </w:r>
      <w:r>
        <w:rPr>
          <w:noProof/>
        </w:rPr>
        <w:t xml:space="preserve"> 500 </w:t>
      </w:r>
      <w:r>
        <w:rPr>
          <w:rFonts w:ascii="MS Gothic" w:eastAsia="MS Gothic" w:hAnsi="MS Gothic" w:cs="MS Gothic" w:hint="eastAsia"/>
          <w:noProof/>
        </w:rPr>
        <w:t>用</w:t>
      </w:r>
      <w:r>
        <w:rPr>
          <w:rFonts w:ascii="SimSun" w:eastAsia="SimSun" w:hAnsi="SimSun" w:cs="SimSun" w:hint="eastAsia"/>
          <w:noProof/>
        </w:rPr>
        <w:t>户每月订购</w:t>
      </w:r>
      <w:r>
        <w:rPr>
          <w:noProof/>
        </w:rPr>
        <w:t>, 81</w:t>
      </w:r>
    </w:p>
    <w:p w:rsidR="0067468C" w:rsidRDefault="0067468C">
      <w:pPr>
        <w:pStyle w:val="Index1"/>
        <w:tabs>
          <w:tab w:val="right" w:pos="5030"/>
        </w:tabs>
        <w:rPr>
          <w:noProof/>
        </w:rPr>
      </w:pPr>
      <w:r>
        <w:rPr>
          <w:noProof/>
        </w:rPr>
        <w:t xml:space="preserve">Bing Maps Light </w:t>
      </w:r>
      <w:r>
        <w:rPr>
          <w:rFonts w:ascii="MS Gothic" w:eastAsia="MS Gothic" w:hAnsi="MS Gothic" w:cs="MS Gothic" w:hint="eastAsia"/>
          <w:noProof/>
        </w:rPr>
        <w:t>已知</w:t>
      </w:r>
      <w:r>
        <w:rPr>
          <w:noProof/>
        </w:rPr>
        <w:t xml:space="preserve"> 5000 </w:t>
      </w:r>
      <w:r>
        <w:rPr>
          <w:rFonts w:ascii="MS Gothic" w:eastAsia="MS Gothic" w:hAnsi="MS Gothic" w:cs="MS Gothic" w:hint="eastAsia"/>
          <w:noProof/>
        </w:rPr>
        <w:t>用</w:t>
      </w:r>
      <w:r>
        <w:rPr>
          <w:rFonts w:ascii="SimSun" w:eastAsia="SimSun" w:hAnsi="SimSun" w:cs="SimSun" w:hint="eastAsia"/>
          <w:noProof/>
        </w:rPr>
        <w:t>户每月订购</w:t>
      </w:r>
      <w:r>
        <w:rPr>
          <w:noProof/>
        </w:rPr>
        <w:t>, 81</w:t>
      </w:r>
    </w:p>
    <w:p w:rsidR="0067468C" w:rsidRDefault="0067468C">
      <w:pPr>
        <w:pStyle w:val="Index1"/>
        <w:tabs>
          <w:tab w:val="right" w:pos="5030"/>
        </w:tabs>
        <w:rPr>
          <w:noProof/>
        </w:rPr>
      </w:pPr>
      <w:r>
        <w:rPr>
          <w:noProof/>
        </w:rPr>
        <w:t xml:space="preserve">Bing Maps </w:t>
      </w:r>
      <w:r>
        <w:rPr>
          <w:rFonts w:ascii="MS Gothic" w:eastAsia="MS Gothic" w:hAnsi="MS Gothic" w:cs="MS Gothic" w:hint="eastAsia"/>
          <w:noProof/>
        </w:rPr>
        <w:t>公共网站用途</w:t>
      </w:r>
      <w:r>
        <w:rPr>
          <w:noProof/>
        </w:rPr>
        <w:t xml:space="preserve"> 10 </w:t>
      </w:r>
      <w:r>
        <w:rPr>
          <w:rFonts w:ascii="MS Gothic" w:eastAsia="MS Gothic" w:hAnsi="MS Gothic" w:cs="MS Gothic" w:hint="eastAsia"/>
          <w:noProof/>
        </w:rPr>
        <w:t>万条事</w:t>
      </w:r>
      <w:r>
        <w:rPr>
          <w:rFonts w:ascii="SimSun" w:eastAsia="SimSun" w:hAnsi="SimSun" w:cs="SimSun" w:hint="eastAsia"/>
          <w:noProof/>
        </w:rPr>
        <w:t>务每月订购</w:t>
      </w:r>
      <w:r>
        <w:rPr>
          <w:noProof/>
        </w:rPr>
        <w:t>, 81</w:t>
      </w:r>
    </w:p>
    <w:p w:rsidR="0067468C" w:rsidRDefault="0067468C">
      <w:pPr>
        <w:pStyle w:val="Index1"/>
        <w:tabs>
          <w:tab w:val="right" w:pos="5030"/>
        </w:tabs>
        <w:rPr>
          <w:noProof/>
        </w:rPr>
      </w:pPr>
      <w:r>
        <w:rPr>
          <w:noProof/>
        </w:rPr>
        <w:t xml:space="preserve">Bing Maps </w:t>
      </w:r>
      <w:r>
        <w:rPr>
          <w:rFonts w:ascii="MS Gothic" w:eastAsia="MS Gothic" w:hAnsi="MS Gothic" w:cs="MS Gothic" w:hint="eastAsia"/>
          <w:noProof/>
        </w:rPr>
        <w:t>公共网站用途</w:t>
      </w:r>
      <w:r>
        <w:rPr>
          <w:noProof/>
        </w:rPr>
        <w:t xml:space="preserve"> 42 </w:t>
      </w:r>
      <w:r>
        <w:rPr>
          <w:rFonts w:ascii="MS Gothic" w:eastAsia="MS Gothic" w:hAnsi="MS Gothic" w:cs="MS Gothic" w:hint="eastAsia"/>
          <w:noProof/>
        </w:rPr>
        <w:t>万（以及更多）条事</w:t>
      </w:r>
      <w:r>
        <w:rPr>
          <w:rFonts w:ascii="SimSun" w:eastAsia="SimSun" w:hAnsi="SimSun" w:cs="SimSun" w:hint="eastAsia"/>
          <w:noProof/>
        </w:rPr>
        <w:t>务每月订购</w:t>
      </w:r>
      <w:r>
        <w:rPr>
          <w:noProof/>
        </w:rPr>
        <w:t>, 81</w:t>
      </w:r>
    </w:p>
    <w:p w:rsidR="0067468C" w:rsidRDefault="0067468C">
      <w:pPr>
        <w:pStyle w:val="Index1"/>
        <w:tabs>
          <w:tab w:val="right" w:pos="5030"/>
        </w:tabs>
        <w:rPr>
          <w:noProof/>
        </w:rPr>
      </w:pPr>
      <w:r>
        <w:rPr>
          <w:noProof/>
        </w:rPr>
        <w:t xml:space="preserve">Bing Maps </w:t>
      </w:r>
      <w:r>
        <w:rPr>
          <w:rFonts w:ascii="MS Gothic" w:eastAsia="MS Gothic" w:hAnsi="MS Gothic" w:cs="MS Gothic" w:hint="eastAsia"/>
          <w:noProof/>
        </w:rPr>
        <w:t>内部网站用途</w:t>
      </w:r>
      <w:r>
        <w:rPr>
          <w:noProof/>
        </w:rPr>
        <w:t xml:space="preserve"> 10 </w:t>
      </w:r>
      <w:r>
        <w:rPr>
          <w:rFonts w:ascii="MS Gothic" w:eastAsia="MS Gothic" w:hAnsi="MS Gothic" w:cs="MS Gothic" w:hint="eastAsia"/>
          <w:noProof/>
        </w:rPr>
        <w:t>万条事</w:t>
      </w:r>
      <w:r>
        <w:rPr>
          <w:rFonts w:ascii="SimSun" w:eastAsia="SimSun" w:hAnsi="SimSun" w:cs="SimSun" w:hint="eastAsia"/>
          <w:noProof/>
        </w:rPr>
        <w:t>务每月订购</w:t>
      </w:r>
      <w:r>
        <w:rPr>
          <w:noProof/>
        </w:rPr>
        <w:t>, 81</w:t>
      </w:r>
    </w:p>
    <w:p w:rsidR="0067468C" w:rsidRDefault="0067468C">
      <w:pPr>
        <w:pStyle w:val="Index1"/>
        <w:tabs>
          <w:tab w:val="right" w:pos="5030"/>
        </w:tabs>
        <w:rPr>
          <w:noProof/>
        </w:rPr>
      </w:pPr>
      <w:r>
        <w:rPr>
          <w:noProof/>
        </w:rPr>
        <w:t xml:space="preserve">Bing Maps </w:t>
      </w:r>
      <w:r>
        <w:rPr>
          <w:rFonts w:ascii="MS Gothic" w:eastAsia="MS Gothic" w:hAnsi="MS Gothic" w:cs="MS Gothic" w:hint="eastAsia"/>
          <w:noProof/>
        </w:rPr>
        <w:t>内部网站用途</w:t>
      </w:r>
      <w:r>
        <w:rPr>
          <w:noProof/>
        </w:rPr>
        <w:t xml:space="preserve"> 25 </w:t>
      </w:r>
      <w:r>
        <w:rPr>
          <w:rFonts w:ascii="MS Gothic" w:eastAsia="MS Gothic" w:hAnsi="MS Gothic" w:cs="MS Gothic" w:hint="eastAsia"/>
          <w:noProof/>
        </w:rPr>
        <w:t>万（以及更多）条事</w:t>
      </w:r>
      <w:r>
        <w:rPr>
          <w:rFonts w:ascii="SimSun" w:eastAsia="SimSun" w:hAnsi="SimSun" w:cs="SimSun" w:hint="eastAsia"/>
          <w:noProof/>
        </w:rPr>
        <w:t>务每月订购</w:t>
      </w:r>
      <w:r>
        <w:rPr>
          <w:noProof/>
        </w:rPr>
        <w:t>, 81</w:t>
      </w:r>
    </w:p>
    <w:p w:rsidR="0067468C" w:rsidRDefault="0067468C">
      <w:pPr>
        <w:pStyle w:val="Index1"/>
        <w:tabs>
          <w:tab w:val="right" w:pos="5030"/>
        </w:tabs>
        <w:rPr>
          <w:noProof/>
        </w:rPr>
      </w:pPr>
      <w:r>
        <w:rPr>
          <w:noProof/>
        </w:rPr>
        <w:t xml:space="preserve">Bing Maps </w:t>
      </w:r>
      <w:r>
        <w:rPr>
          <w:rFonts w:ascii="MS Gothic" w:eastAsia="MS Gothic" w:hAnsi="MS Gothic" w:cs="MS Gothic" w:hint="eastAsia"/>
          <w:noProof/>
        </w:rPr>
        <w:t>已知</w:t>
      </w:r>
      <w:r>
        <w:rPr>
          <w:noProof/>
        </w:rPr>
        <w:t xml:space="preserve"> 5000 </w:t>
      </w:r>
      <w:r>
        <w:rPr>
          <w:rFonts w:ascii="MS Gothic" w:eastAsia="MS Gothic" w:hAnsi="MS Gothic" w:cs="MS Gothic" w:hint="eastAsia"/>
          <w:noProof/>
        </w:rPr>
        <w:t>用</w:t>
      </w:r>
      <w:r>
        <w:rPr>
          <w:rFonts w:ascii="SimSun" w:eastAsia="SimSun" w:hAnsi="SimSun" w:cs="SimSun" w:hint="eastAsia"/>
          <w:noProof/>
        </w:rPr>
        <w:t>户每月订购</w:t>
      </w:r>
      <w:r>
        <w:rPr>
          <w:noProof/>
        </w:rPr>
        <w:t>, 81</w:t>
      </w:r>
    </w:p>
    <w:p w:rsidR="0067468C" w:rsidRDefault="0067468C">
      <w:pPr>
        <w:pStyle w:val="Index1"/>
        <w:tabs>
          <w:tab w:val="right" w:pos="5030"/>
        </w:tabs>
        <w:rPr>
          <w:noProof/>
        </w:rPr>
      </w:pPr>
      <w:r>
        <w:rPr>
          <w:noProof/>
        </w:rPr>
        <w:t xml:space="preserve">Bing Maps </w:t>
      </w:r>
      <w:r>
        <w:rPr>
          <w:rFonts w:ascii="MS Gothic" w:eastAsia="MS Gothic" w:hAnsi="MS Gothic" w:cs="MS Gothic" w:hint="eastAsia"/>
          <w:noProof/>
        </w:rPr>
        <w:t>已知每用</w:t>
      </w:r>
      <w:r>
        <w:rPr>
          <w:rFonts w:ascii="SimSun" w:eastAsia="SimSun" w:hAnsi="SimSun" w:cs="SimSun" w:hint="eastAsia"/>
          <w:noProof/>
        </w:rPr>
        <w:t>户每月订购</w:t>
      </w:r>
      <w:r>
        <w:rPr>
          <w:noProof/>
        </w:rPr>
        <w:t>, 81</w:t>
      </w:r>
    </w:p>
    <w:p w:rsidR="0067468C" w:rsidRDefault="0067468C">
      <w:pPr>
        <w:pStyle w:val="Index1"/>
        <w:tabs>
          <w:tab w:val="right" w:pos="5030"/>
        </w:tabs>
        <w:rPr>
          <w:noProof/>
        </w:rPr>
      </w:pPr>
      <w:r>
        <w:rPr>
          <w:noProof/>
        </w:rPr>
        <w:t>BizTalk Server, 101</w:t>
      </w:r>
    </w:p>
    <w:p w:rsidR="0067468C" w:rsidRDefault="0067468C">
      <w:pPr>
        <w:pStyle w:val="Index1"/>
        <w:tabs>
          <w:tab w:val="right" w:pos="5030"/>
        </w:tabs>
        <w:rPr>
          <w:noProof/>
        </w:rPr>
      </w:pPr>
      <w:r>
        <w:rPr>
          <w:noProof/>
        </w:rPr>
        <w:t>BizTalk Server 2013 R2, 15</w:t>
      </w:r>
    </w:p>
    <w:p w:rsidR="0067468C" w:rsidRDefault="0067468C">
      <w:pPr>
        <w:pStyle w:val="Index1"/>
        <w:tabs>
          <w:tab w:val="right" w:pos="5030"/>
        </w:tabs>
        <w:rPr>
          <w:noProof/>
        </w:rPr>
      </w:pPr>
      <w:r>
        <w:rPr>
          <w:noProof/>
        </w:rPr>
        <w:t>BizTalk Server 2016 Branch Edition, 15</w:t>
      </w:r>
    </w:p>
    <w:p w:rsidR="0067468C" w:rsidRDefault="0067468C">
      <w:pPr>
        <w:pStyle w:val="Index1"/>
        <w:tabs>
          <w:tab w:val="right" w:pos="5030"/>
        </w:tabs>
        <w:rPr>
          <w:noProof/>
        </w:rPr>
      </w:pPr>
      <w:r>
        <w:rPr>
          <w:noProof/>
        </w:rPr>
        <w:t>BizTalk Server 2016 Branch IDC, 15</w:t>
      </w:r>
    </w:p>
    <w:p w:rsidR="0067468C" w:rsidRDefault="0067468C">
      <w:pPr>
        <w:pStyle w:val="Index1"/>
        <w:tabs>
          <w:tab w:val="right" w:pos="5030"/>
        </w:tabs>
        <w:rPr>
          <w:noProof/>
        </w:rPr>
      </w:pPr>
      <w:r>
        <w:rPr>
          <w:noProof/>
        </w:rPr>
        <w:t>BizTalk Server 2016 Enterprise Edition, 15</w:t>
      </w:r>
    </w:p>
    <w:p w:rsidR="0067468C" w:rsidRDefault="0067468C">
      <w:pPr>
        <w:pStyle w:val="Index1"/>
        <w:tabs>
          <w:tab w:val="right" w:pos="5030"/>
        </w:tabs>
        <w:rPr>
          <w:noProof/>
        </w:rPr>
      </w:pPr>
      <w:r>
        <w:rPr>
          <w:noProof/>
        </w:rPr>
        <w:t>BizTalk Server 2016 Standard Edition, 15</w:t>
      </w:r>
    </w:p>
    <w:p w:rsidR="0067468C" w:rsidRDefault="0067468C">
      <w:pPr>
        <w:pStyle w:val="Index1"/>
        <w:tabs>
          <w:tab w:val="right" w:pos="5030"/>
        </w:tabs>
        <w:rPr>
          <w:noProof/>
        </w:rPr>
      </w:pPr>
      <w:r>
        <w:rPr>
          <w:noProof/>
        </w:rPr>
        <w:t>BizTalk Server 2016 Standard Edition IDC, 15</w:t>
      </w:r>
    </w:p>
    <w:p w:rsidR="0067468C" w:rsidRDefault="0067468C">
      <w:pPr>
        <w:pStyle w:val="Index1"/>
        <w:tabs>
          <w:tab w:val="right" w:pos="5030"/>
        </w:tabs>
        <w:rPr>
          <w:noProof/>
        </w:rPr>
      </w:pPr>
      <w:r>
        <w:rPr>
          <w:noProof/>
        </w:rPr>
        <w:t>BizTalk Server Branch, 102</w:t>
      </w:r>
    </w:p>
    <w:p w:rsidR="0067468C" w:rsidRDefault="0067468C">
      <w:pPr>
        <w:pStyle w:val="Index1"/>
        <w:tabs>
          <w:tab w:val="right" w:pos="5030"/>
        </w:tabs>
        <w:rPr>
          <w:noProof/>
        </w:rPr>
      </w:pPr>
      <w:r>
        <w:rPr>
          <w:noProof/>
        </w:rPr>
        <w:t>BizTalk Server Enterprise, 102</w:t>
      </w:r>
    </w:p>
    <w:p w:rsidR="0067468C" w:rsidRDefault="0067468C">
      <w:pPr>
        <w:pStyle w:val="Index1"/>
        <w:tabs>
          <w:tab w:val="right" w:pos="5030"/>
        </w:tabs>
        <w:rPr>
          <w:noProof/>
        </w:rPr>
      </w:pPr>
      <w:r>
        <w:rPr>
          <w:noProof/>
        </w:rPr>
        <w:t>BizTalk Server Standard, 102</w:t>
      </w:r>
    </w:p>
    <w:p w:rsidR="0067468C" w:rsidRDefault="0067468C">
      <w:pPr>
        <w:pStyle w:val="Index1"/>
        <w:tabs>
          <w:tab w:val="right" w:pos="5030"/>
        </w:tabs>
        <w:rPr>
          <w:noProof/>
        </w:rPr>
      </w:pPr>
      <w:r>
        <w:rPr>
          <w:noProof/>
        </w:rPr>
        <w:t>Business Productivity Online Deskless Suite, 76</w:t>
      </w:r>
    </w:p>
    <w:p w:rsidR="0067468C" w:rsidRDefault="0067468C">
      <w:pPr>
        <w:pStyle w:val="Index1"/>
        <w:tabs>
          <w:tab w:val="right" w:pos="5030"/>
        </w:tabs>
        <w:rPr>
          <w:noProof/>
        </w:rPr>
      </w:pPr>
      <w:r>
        <w:rPr>
          <w:noProof/>
        </w:rPr>
        <w:t>CIS Suite Datacenter, 101</w:t>
      </w:r>
    </w:p>
    <w:p w:rsidR="0067468C" w:rsidRDefault="0067468C">
      <w:pPr>
        <w:pStyle w:val="Index1"/>
        <w:tabs>
          <w:tab w:val="right" w:pos="5030"/>
        </w:tabs>
        <w:rPr>
          <w:noProof/>
        </w:rPr>
      </w:pPr>
      <w:r>
        <w:rPr>
          <w:noProof/>
        </w:rPr>
        <w:t>CIS Suite Standard, 101</w:t>
      </w:r>
    </w:p>
    <w:p w:rsidR="0067468C" w:rsidRDefault="0067468C">
      <w:pPr>
        <w:pStyle w:val="Index1"/>
        <w:tabs>
          <w:tab w:val="right" w:pos="5030"/>
        </w:tabs>
        <w:rPr>
          <w:noProof/>
        </w:rPr>
      </w:pPr>
      <w:r>
        <w:rPr>
          <w:noProof/>
        </w:rPr>
        <w:t>Communicator for Mac 2011, 29</w:t>
      </w:r>
    </w:p>
    <w:p w:rsidR="0067468C" w:rsidRDefault="0067468C">
      <w:pPr>
        <w:pStyle w:val="Index1"/>
        <w:tabs>
          <w:tab w:val="right" w:pos="5030"/>
        </w:tabs>
        <w:rPr>
          <w:noProof/>
        </w:rPr>
      </w:pPr>
      <w:r>
        <w:rPr>
          <w:noProof/>
        </w:rPr>
        <w:t>Core CAL, 68, 96, 102</w:t>
      </w:r>
    </w:p>
    <w:p w:rsidR="0067468C" w:rsidRDefault="0067468C">
      <w:pPr>
        <w:pStyle w:val="Index1"/>
        <w:tabs>
          <w:tab w:val="right" w:pos="5030"/>
        </w:tabs>
        <w:rPr>
          <w:noProof/>
        </w:rPr>
      </w:pPr>
      <w:r>
        <w:rPr>
          <w:noProof/>
        </w:rPr>
        <w:t>Core CAL Suite, 16</w:t>
      </w:r>
    </w:p>
    <w:p w:rsidR="0067468C" w:rsidRDefault="0067468C">
      <w:pPr>
        <w:pStyle w:val="Index1"/>
        <w:tabs>
          <w:tab w:val="right" w:pos="5030"/>
        </w:tabs>
        <w:rPr>
          <w:noProof/>
        </w:rPr>
      </w:pPr>
      <w:r>
        <w:rPr>
          <w:noProof/>
        </w:rPr>
        <w:t>Core Infrastructure Server Suite Datacenter, 102</w:t>
      </w:r>
    </w:p>
    <w:p w:rsidR="0067468C" w:rsidRDefault="0067468C">
      <w:pPr>
        <w:pStyle w:val="Index1"/>
        <w:tabs>
          <w:tab w:val="right" w:pos="5030"/>
        </w:tabs>
        <w:rPr>
          <w:noProof/>
        </w:rPr>
      </w:pPr>
      <w:r>
        <w:rPr>
          <w:noProof/>
        </w:rPr>
        <w:t>Core Infrastructure Server Suite Datacenter</w:t>
      </w:r>
      <w:r>
        <w:rPr>
          <w:rFonts w:ascii="MS Gothic" w:eastAsia="MS Gothic" w:hAnsi="MS Gothic" w:cs="MS Gothic" w:hint="eastAsia"/>
          <w:noProof/>
        </w:rPr>
        <w:t>（</w:t>
      </w:r>
      <w:r>
        <w:rPr>
          <w:noProof/>
        </w:rPr>
        <w:t xml:space="preserve">16 </w:t>
      </w:r>
      <w:r>
        <w:rPr>
          <w:rFonts w:ascii="MS Gothic" w:eastAsia="MS Gothic" w:hAnsi="MS Gothic" w:cs="MS Gothic" w:hint="eastAsia"/>
          <w:noProof/>
        </w:rPr>
        <w:t>个包内核</w:t>
      </w:r>
      <w:r>
        <w:rPr>
          <w:rFonts w:ascii="SimSun" w:eastAsia="SimSun" w:hAnsi="SimSun" w:cs="SimSun" w:hint="eastAsia"/>
          <w:noProof/>
        </w:rPr>
        <w:t>许可）</w:t>
      </w:r>
      <w:r>
        <w:rPr>
          <w:noProof/>
        </w:rPr>
        <w:t>, 18</w:t>
      </w:r>
    </w:p>
    <w:p w:rsidR="0067468C" w:rsidRDefault="0067468C">
      <w:pPr>
        <w:pStyle w:val="Index1"/>
        <w:tabs>
          <w:tab w:val="right" w:pos="5030"/>
        </w:tabs>
        <w:rPr>
          <w:noProof/>
        </w:rPr>
      </w:pPr>
      <w:r>
        <w:rPr>
          <w:noProof/>
        </w:rPr>
        <w:t>Core Infrastructure Server Suite Datacenter</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18</w:t>
      </w:r>
    </w:p>
    <w:p w:rsidR="0067468C" w:rsidRDefault="0067468C">
      <w:pPr>
        <w:pStyle w:val="Index1"/>
        <w:tabs>
          <w:tab w:val="right" w:pos="5030"/>
        </w:tabs>
        <w:rPr>
          <w:noProof/>
        </w:rPr>
      </w:pPr>
      <w:r>
        <w:rPr>
          <w:noProof/>
        </w:rPr>
        <w:t>Core Infrastructure Server Suite Standard, 102</w:t>
      </w:r>
    </w:p>
    <w:p w:rsidR="0067468C" w:rsidRDefault="0067468C">
      <w:pPr>
        <w:pStyle w:val="Index1"/>
        <w:tabs>
          <w:tab w:val="right" w:pos="5030"/>
        </w:tabs>
        <w:rPr>
          <w:noProof/>
        </w:rPr>
      </w:pPr>
      <w:r>
        <w:rPr>
          <w:noProof/>
        </w:rPr>
        <w:t>Core Infrastructure Server Suite Standard</w:t>
      </w:r>
      <w:r>
        <w:rPr>
          <w:rFonts w:ascii="MS Gothic" w:eastAsia="MS Gothic" w:hAnsi="MS Gothic" w:cs="MS Gothic" w:hint="eastAsia"/>
          <w:noProof/>
        </w:rPr>
        <w:t>（</w:t>
      </w:r>
      <w:r>
        <w:rPr>
          <w:noProof/>
        </w:rPr>
        <w:t xml:space="preserve">16 </w:t>
      </w:r>
      <w:r>
        <w:rPr>
          <w:rFonts w:ascii="MS Gothic" w:eastAsia="MS Gothic" w:hAnsi="MS Gothic" w:cs="MS Gothic" w:hint="eastAsia"/>
          <w:noProof/>
        </w:rPr>
        <w:t>个包内核</w:t>
      </w:r>
      <w:r>
        <w:rPr>
          <w:rFonts w:ascii="SimSun" w:eastAsia="SimSun" w:hAnsi="SimSun" w:cs="SimSun" w:hint="eastAsia"/>
          <w:noProof/>
        </w:rPr>
        <w:t>许可）</w:t>
      </w:r>
      <w:r>
        <w:rPr>
          <w:noProof/>
        </w:rPr>
        <w:t>, 18</w:t>
      </w:r>
    </w:p>
    <w:p w:rsidR="0067468C" w:rsidRDefault="0067468C">
      <w:pPr>
        <w:pStyle w:val="Index1"/>
        <w:tabs>
          <w:tab w:val="right" w:pos="5030"/>
        </w:tabs>
        <w:rPr>
          <w:noProof/>
        </w:rPr>
      </w:pPr>
      <w:r>
        <w:rPr>
          <w:noProof/>
        </w:rPr>
        <w:t>Core Infrastructure Server Suite Standard</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18</w:t>
      </w:r>
    </w:p>
    <w:p w:rsidR="0067468C" w:rsidRDefault="0067468C">
      <w:pPr>
        <w:pStyle w:val="Index1"/>
        <w:tabs>
          <w:tab w:val="right" w:pos="5030"/>
        </w:tabs>
        <w:rPr>
          <w:noProof/>
        </w:rPr>
      </w:pPr>
      <w:r>
        <w:rPr>
          <w:noProof/>
        </w:rPr>
        <w:t>Dynamics 365 for Operations Server, 96</w:t>
      </w:r>
    </w:p>
    <w:p w:rsidR="0067468C" w:rsidRDefault="0067468C">
      <w:pPr>
        <w:pStyle w:val="Index1"/>
        <w:tabs>
          <w:tab w:val="right" w:pos="5030"/>
        </w:tabs>
        <w:rPr>
          <w:noProof/>
        </w:rPr>
      </w:pPr>
      <w:r>
        <w:rPr>
          <w:noProof/>
        </w:rPr>
        <w:t>Enterprise CAL, 68, 96, 102</w:t>
      </w:r>
    </w:p>
    <w:p w:rsidR="0067468C" w:rsidRDefault="0067468C">
      <w:pPr>
        <w:pStyle w:val="Index1"/>
        <w:tabs>
          <w:tab w:val="right" w:pos="5030"/>
        </w:tabs>
        <w:rPr>
          <w:noProof/>
        </w:rPr>
      </w:pPr>
      <w:r>
        <w:rPr>
          <w:noProof/>
        </w:rPr>
        <w:t>Enterprise CAL Bridge for Office 365, 75</w:t>
      </w:r>
    </w:p>
    <w:p w:rsidR="0067468C" w:rsidRDefault="0067468C">
      <w:pPr>
        <w:pStyle w:val="Index1"/>
        <w:tabs>
          <w:tab w:val="right" w:pos="5030"/>
        </w:tabs>
        <w:rPr>
          <w:noProof/>
        </w:rPr>
      </w:pPr>
      <w:r>
        <w:rPr>
          <w:noProof/>
        </w:rPr>
        <w:t>Enterprise CAL Suite, 16</w:t>
      </w:r>
    </w:p>
    <w:p w:rsidR="0067468C" w:rsidRDefault="0067468C">
      <w:pPr>
        <w:pStyle w:val="Index1"/>
        <w:tabs>
          <w:tab w:val="right" w:pos="5030"/>
        </w:tabs>
        <w:rPr>
          <w:noProof/>
        </w:rPr>
      </w:pPr>
      <w:r>
        <w:rPr>
          <w:noProof/>
        </w:rPr>
        <w:t>Excel 2016, 27</w:t>
      </w:r>
    </w:p>
    <w:p w:rsidR="0067468C" w:rsidRDefault="0067468C">
      <w:pPr>
        <w:pStyle w:val="Index1"/>
        <w:tabs>
          <w:tab w:val="right" w:pos="5030"/>
        </w:tabs>
        <w:rPr>
          <w:noProof/>
        </w:rPr>
      </w:pPr>
      <w:r>
        <w:rPr>
          <w:noProof/>
        </w:rPr>
        <w:t>Excel 2016 for Mac, 29</w:t>
      </w:r>
    </w:p>
    <w:p w:rsidR="0067468C" w:rsidRDefault="0067468C">
      <w:pPr>
        <w:pStyle w:val="Index1"/>
        <w:tabs>
          <w:tab w:val="right" w:pos="5030"/>
        </w:tabs>
        <w:rPr>
          <w:noProof/>
        </w:rPr>
      </w:pPr>
      <w:r>
        <w:rPr>
          <w:noProof/>
        </w:rPr>
        <w:t>Exchange Hosted Archive, 78</w:t>
      </w:r>
    </w:p>
    <w:p w:rsidR="0067468C" w:rsidRDefault="0067468C">
      <w:pPr>
        <w:pStyle w:val="Index1"/>
        <w:tabs>
          <w:tab w:val="right" w:pos="5030"/>
        </w:tabs>
        <w:rPr>
          <w:noProof/>
        </w:rPr>
      </w:pPr>
      <w:r>
        <w:rPr>
          <w:noProof/>
        </w:rPr>
        <w:t>Exchange Online Archiving for Exchange Online, 77</w:t>
      </w:r>
    </w:p>
    <w:p w:rsidR="0067468C" w:rsidRDefault="0067468C">
      <w:pPr>
        <w:pStyle w:val="Index1"/>
        <w:tabs>
          <w:tab w:val="right" w:pos="5030"/>
        </w:tabs>
        <w:rPr>
          <w:noProof/>
        </w:rPr>
      </w:pPr>
      <w:r>
        <w:rPr>
          <w:noProof/>
        </w:rPr>
        <w:t>Exchange Online Archiving for Exchange Server, 17, 77</w:t>
      </w:r>
    </w:p>
    <w:p w:rsidR="0067468C" w:rsidRDefault="0067468C">
      <w:pPr>
        <w:pStyle w:val="Index1"/>
        <w:tabs>
          <w:tab w:val="right" w:pos="5030"/>
        </w:tabs>
        <w:rPr>
          <w:noProof/>
        </w:rPr>
      </w:pPr>
      <w:r>
        <w:rPr>
          <w:noProof/>
        </w:rPr>
        <w:t>Exchange Online Protection, 17, 77</w:t>
      </w:r>
    </w:p>
    <w:p w:rsidR="0067468C" w:rsidRDefault="0067468C">
      <w:pPr>
        <w:pStyle w:val="Index1"/>
        <w:tabs>
          <w:tab w:val="right" w:pos="5030"/>
        </w:tabs>
        <w:rPr>
          <w:noProof/>
        </w:rPr>
      </w:pPr>
      <w:r>
        <w:rPr>
          <w:noProof/>
        </w:rPr>
        <w:t xml:space="preserve">Exchange Online </w:t>
      </w:r>
      <w:r>
        <w:rPr>
          <w:rFonts w:ascii="MS Gothic" w:eastAsia="MS Gothic" w:hAnsi="MS Gothic" w:cs="MS Gothic" w:hint="eastAsia"/>
          <w:noProof/>
        </w:rPr>
        <w:t>网亭</w:t>
      </w:r>
      <w:r>
        <w:rPr>
          <w:noProof/>
        </w:rPr>
        <w:t>, 77</w:t>
      </w:r>
    </w:p>
    <w:p w:rsidR="0067468C" w:rsidRDefault="0067468C">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1, 30, 77</w:t>
      </w:r>
    </w:p>
    <w:p w:rsidR="0067468C" w:rsidRDefault="0067468C">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Add-on, 74</w:t>
      </w:r>
    </w:p>
    <w:p w:rsidR="0067468C" w:rsidRDefault="0067468C">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77</w:t>
      </w:r>
    </w:p>
    <w:p w:rsidR="0067468C" w:rsidRDefault="0067468C">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77</w:t>
      </w:r>
    </w:p>
    <w:p w:rsidR="0067468C" w:rsidRDefault="0067468C">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2, 30, 77</w:t>
      </w:r>
    </w:p>
    <w:p w:rsidR="0067468C" w:rsidRDefault="0067468C">
      <w:pPr>
        <w:pStyle w:val="Index1"/>
        <w:tabs>
          <w:tab w:val="right" w:pos="5030"/>
        </w:tabs>
        <w:rPr>
          <w:noProof/>
        </w:rPr>
      </w:pPr>
      <w:r>
        <w:rPr>
          <w:noProof/>
        </w:rPr>
        <w:t>Exchange Server, 67</w:t>
      </w:r>
    </w:p>
    <w:p w:rsidR="0067468C" w:rsidRDefault="0067468C">
      <w:pPr>
        <w:pStyle w:val="Index1"/>
        <w:tabs>
          <w:tab w:val="right" w:pos="5030"/>
        </w:tabs>
        <w:rPr>
          <w:noProof/>
        </w:rPr>
      </w:pPr>
      <w:r>
        <w:rPr>
          <w:noProof/>
        </w:rPr>
        <w:t>Exchange Server 2013, 30</w:t>
      </w:r>
    </w:p>
    <w:p w:rsidR="0067468C" w:rsidRDefault="0067468C">
      <w:pPr>
        <w:pStyle w:val="Index1"/>
        <w:tabs>
          <w:tab w:val="right" w:pos="5030"/>
        </w:tabs>
        <w:rPr>
          <w:noProof/>
        </w:rPr>
      </w:pPr>
      <w:r>
        <w:rPr>
          <w:noProof/>
        </w:rPr>
        <w:t>Exchange Server Enterprise, 102</w:t>
      </w:r>
    </w:p>
    <w:p w:rsidR="0067468C" w:rsidRDefault="0067468C">
      <w:pPr>
        <w:pStyle w:val="Index1"/>
        <w:tabs>
          <w:tab w:val="right" w:pos="5030"/>
        </w:tabs>
        <w:rPr>
          <w:noProof/>
        </w:rPr>
      </w:pPr>
      <w:r>
        <w:rPr>
          <w:noProof/>
        </w:rPr>
        <w:t>Exchange Server Enterprise 2016, 30</w:t>
      </w:r>
    </w:p>
    <w:p w:rsidR="0067468C" w:rsidRDefault="0067468C">
      <w:pPr>
        <w:pStyle w:val="Index1"/>
        <w:tabs>
          <w:tab w:val="right" w:pos="5030"/>
        </w:tabs>
        <w:rPr>
          <w:noProof/>
        </w:rPr>
      </w:pPr>
      <w:r>
        <w:rPr>
          <w:noProof/>
        </w:rPr>
        <w:t>Exchange Server Enterprise 2016 CAL, 30</w:t>
      </w:r>
    </w:p>
    <w:p w:rsidR="0067468C" w:rsidRDefault="0067468C">
      <w:pPr>
        <w:pStyle w:val="Index1"/>
        <w:tabs>
          <w:tab w:val="right" w:pos="5030"/>
        </w:tabs>
        <w:rPr>
          <w:noProof/>
        </w:rPr>
      </w:pPr>
      <w:r>
        <w:rPr>
          <w:noProof/>
        </w:rPr>
        <w:t>Exchange Server Standard, 102</w:t>
      </w:r>
    </w:p>
    <w:p w:rsidR="0067468C" w:rsidRDefault="0067468C">
      <w:pPr>
        <w:pStyle w:val="Index1"/>
        <w:tabs>
          <w:tab w:val="right" w:pos="5030"/>
        </w:tabs>
        <w:rPr>
          <w:noProof/>
        </w:rPr>
      </w:pPr>
      <w:r>
        <w:rPr>
          <w:noProof/>
        </w:rPr>
        <w:t>Exchange Server Standard 2016, 30</w:t>
      </w:r>
    </w:p>
    <w:p w:rsidR="0067468C" w:rsidRDefault="0067468C">
      <w:pPr>
        <w:pStyle w:val="Index1"/>
        <w:tabs>
          <w:tab w:val="right" w:pos="5030"/>
        </w:tabs>
        <w:rPr>
          <w:noProof/>
        </w:rPr>
      </w:pPr>
      <w:r>
        <w:rPr>
          <w:noProof/>
        </w:rPr>
        <w:t>Exchange Server Standard 2016 CAL, 30</w:t>
      </w:r>
    </w:p>
    <w:p w:rsidR="0067468C" w:rsidRDefault="0067468C">
      <w:pPr>
        <w:pStyle w:val="Index1"/>
        <w:tabs>
          <w:tab w:val="right" w:pos="5030"/>
        </w:tabs>
        <w:rPr>
          <w:noProof/>
        </w:rPr>
      </w:pPr>
      <w:r>
        <w:rPr>
          <w:noProof/>
        </w:rPr>
        <w:t>Forefront Identity Manager 2010 - Windows Live Edition, 20</w:t>
      </w:r>
    </w:p>
    <w:p w:rsidR="0067468C" w:rsidRDefault="0067468C">
      <w:pPr>
        <w:pStyle w:val="Index1"/>
        <w:tabs>
          <w:tab w:val="right" w:pos="5030"/>
        </w:tabs>
        <w:rPr>
          <w:noProof/>
        </w:rPr>
      </w:pPr>
      <w:r>
        <w:rPr>
          <w:noProof/>
        </w:rPr>
        <w:t>Forefront Identity Manager 2010 R2, 26</w:t>
      </w:r>
    </w:p>
    <w:p w:rsidR="0067468C" w:rsidRDefault="0067468C">
      <w:pPr>
        <w:pStyle w:val="Index1"/>
        <w:tabs>
          <w:tab w:val="right" w:pos="5030"/>
        </w:tabs>
        <w:rPr>
          <w:noProof/>
        </w:rPr>
      </w:pPr>
      <w:r>
        <w:rPr>
          <w:noProof/>
        </w:rPr>
        <w:t>Forefront Identity Manager 2010 R2 - Windows Live Edition, 20</w:t>
      </w:r>
    </w:p>
    <w:p w:rsidR="0067468C" w:rsidRDefault="0067468C">
      <w:pPr>
        <w:pStyle w:val="Index1"/>
        <w:tabs>
          <w:tab w:val="right" w:pos="5030"/>
        </w:tabs>
        <w:rPr>
          <w:noProof/>
        </w:rPr>
      </w:pPr>
      <w:r>
        <w:rPr>
          <w:noProof/>
        </w:rPr>
        <w:t>Forefront TMG Enterprise, 102</w:t>
      </w:r>
    </w:p>
    <w:p w:rsidR="0067468C" w:rsidRDefault="0067468C">
      <w:pPr>
        <w:pStyle w:val="Index1"/>
        <w:tabs>
          <w:tab w:val="right" w:pos="5030"/>
        </w:tabs>
        <w:rPr>
          <w:noProof/>
        </w:rPr>
      </w:pPr>
      <w:r>
        <w:rPr>
          <w:noProof/>
        </w:rPr>
        <w:t>Forefront TMG Standard, 102</w:t>
      </w:r>
    </w:p>
    <w:p w:rsidR="0067468C" w:rsidRDefault="0067468C">
      <w:pPr>
        <w:pStyle w:val="Index1"/>
        <w:tabs>
          <w:tab w:val="right" w:pos="5030"/>
        </w:tabs>
        <w:rPr>
          <w:noProof/>
        </w:rPr>
      </w:pPr>
      <w:r>
        <w:rPr>
          <w:noProof/>
        </w:rPr>
        <w:t>Forefront United Access Gateway 2010, 18</w:t>
      </w:r>
    </w:p>
    <w:p w:rsidR="0067468C" w:rsidRDefault="0067468C">
      <w:pPr>
        <w:pStyle w:val="Index1"/>
        <w:tabs>
          <w:tab w:val="right" w:pos="5030"/>
        </w:tabs>
        <w:rPr>
          <w:noProof/>
        </w:rPr>
      </w:pPr>
      <w:r>
        <w:rPr>
          <w:noProof/>
        </w:rPr>
        <w:t>HPC Pack, 59</w:t>
      </w:r>
    </w:p>
    <w:p w:rsidR="0067468C" w:rsidRDefault="0067468C">
      <w:pPr>
        <w:pStyle w:val="Index1"/>
        <w:tabs>
          <w:tab w:val="right" w:pos="5030"/>
        </w:tabs>
        <w:rPr>
          <w:noProof/>
        </w:rPr>
      </w:pPr>
      <w:r>
        <w:rPr>
          <w:noProof/>
        </w:rPr>
        <w:t>Import Service for Office 365, 77</w:t>
      </w:r>
    </w:p>
    <w:p w:rsidR="0067468C" w:rsidRDefault="0067468C">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1, 63</w:t>
      </w:r>
    </w:p>
    <w:p w:rsidR="0067468C" w:rsidRDefault="0067468C">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2, 63</w:t>
      </w:r>
    </w:p>
    <w:p w:rsidR="0067468C" w:rsidRDefault="0067468C">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1, 63</w:t>
      </w:r>
    </w:p>
    <w:p w:rsidR="0067468C" w:rsidRDefault="0067468C">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2, 63</w:t>
      </w:r>
    </w:p>
    <w:p w:rsidR="0067468C" w:rsidRDefault="0067468C">
      <w:pPr>
        <w:pStyle w:val="Index1"/>
        <w:tabs>
          <w:tab w:val="right" w:pos="5030"/>
        </w:tabs>
        <w:rPr>
          <w:noProof/>
        </w:rPr>
      </w:pPr>
      <w:r>
        <w:rPr>
          <w:noProof/>
        </w:rPr>
        <w:t>Kaizala, 82</w:t>
      </w:r>
    </w:p>
    <w:p w:rsidR="0067468C" w:rsidRDefault="0067468C">
      <w:pPr>
        <w:pStyle w:val="Index1"/>
        <w:tabs>
          <w:tab w:val="right" w:pos="5030"/>
        </w:tabs>
        <w:rPr>
          <w:noProof/>
        </w:rPr>
      </w:pPr>
      <w:r>
        <w:rPr>
          <w:noProof/>
        </w:rPr>
        <w:t>Live Meeting Professional, 34</w:t>
      </w:r>
    </w:p>
    <w:p w:rsidR="0067468C" w:rsidRDefault="0067468C">
      <w:pPr>
        <w:pStyle w:val="Index1"/>
        <w:tabs>
          <w:tab w:val="right" w:pos="5030"/>
        </w:tabs>
        <w:rPr>
          <w:noProof/>
        </w:rPr>
      </w:pPr>
      <w:r>
        <w:rPr>
          <w:noProof/>
        </w:rPr>
        <w:t>Live Meeting Standard, 34</w:t>
      </w:r>
    </w:p>
    <w:p w:rsidR="0067468C" w:rsidRDefault="0067468C">
      <w:pPr>
        <w:pStyle w:val="Index1"/>
        <w:tabs>
          <w:tab w:val="right" w:pos="5030"/>
        </w:tabs>
        <w:rPr>
          <w:noProof/>
        </w:rPr>
      </w:pPr>
      <w:r>
        <w:rPr>
          <w:noProof/>
        </w:rPr>
        <w:t>Lync 2013, 27</w:t>
      </w:r>
    </w:p>
    <w:p w:rsidR="0067468C" w:rsidRDefault="0067468C">
      <w:pPr>
        <w:pStyle w:val="Index1"/>
        <w:tabs>
          <w:tab w:val="right" w:pos="5030"/>
        </w:tabs>
        <w:rPr>
          <w:noProof/>
        </w:rPr>
      </w:pPr>
      <w:r>
        <w:rPr>
          <w:noProof/>
        </w:rPr>
        <w:t>Lync for Mac 2011, 29, 80</w:t>
      </w:r>
    </w:p>
    <w:p w:rsidR="0067468C" w:rsidRDefault="0067468C">
      <w:pPr>
        <w:pStyle w:val="Index1"/>
        <w:tabs>
          <w:tab w:val="right" w:pos="5030"/>
        </w:tabs>
        <w:rPr>
          <w:noProof/>
        </w:rPr>
      </w:pPr>
      <w:r>
        <w:rPr>
          <w:noProof/>
        </w:rPr>
        <w:t>Lync Server 2010, 33</w:t>
      </w:r>
    </w:p>
    <w:p w:rsidR="0067468C" w:rsidRDefault="0067468C">
      <w:pPr>
        <w:pStyle w:val="Index1"/>
        <w:tabs>
          <w:tab w:val="right" w:pos="5030"/>
        </w:tabs>
        <w:rPr>
          <w:noProof/>
        </w:rPr>
      </w:pPr>
      <w:r>
        <w:rPr>
          <w:noProof/>
        </w:rPr>
        <w:t>Lync Server 2013, 33</w:t>
      </w:r>
    </w:p>
    <w:p w:rsidR="0067468C" w:rsidRDefault="0067468C">
      <w:pPr>
        <w:pStyle w:val="Index1"/>
        <w:tabs>
          <w:tab w:val="right" w:pos="5030"/>
        </w:tabs>
        <w:rPr>
          <w:noProof/>
        </w:rPr>
      </w:pPr>
      <w:r>
        <w:rPr>
          <w:noProof/>
        </w:rPr>
        <w:t xml:space="preserve">Mac 2016 </w:t>
      </w:r>
      <w:r>
        <w:rPr>
          <w:rFonts w:ascii="MS Gothic" w:eastAsia="MS Gothic" w:hAnsi="MS Gothic" w:cs="MS Gothic" w:hint="eastAsia"/>
          <w:noProof/>
        </w:rPr>
        <w:t>在家工作</w:t>
      </w:r>
      <w:r>
        <w:rPr>
          <w:noProof/>
        </w:rPr>
        <w:t>, 29</w:t>
      </w:r>
    </w:p>
    <w:p w:rsidR="0067468C" w:rsidRDefault="0067468C">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65</w:t>
      </w:r>
    </w:p>
    <w:p w:rsidR="0067468C" w:rsidRDefault="0067468C">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65</w:t>
      </w:r>
    </w:p>
    <w:p w:rsidR="0067468C" w:rsidRDefault="0067468C">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64</w:t>
      </w:r>
    </w:p>
    <w:p w:rsidR="0067468C" w:rsidRDefault="0067468C">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8600 </w:t>
      </w:r>
      <w:r>
        <w:rPr>
          <w:rFonts w:ascii="SimSun" w:eastAsia="SimSun" w:hAnsi="SimSun" w:cs="SimSun" w:hint="eastAsia"/>
          <w:noProof/>
        </w:rPr>
        <w:t>续签（无设备）</w:t>
      </w:r>
      <w:r>
        <w:rPr>
          <w:noProof/>
        </w:rPr>
        <w:t>, 64</w:t>
      </w:r>
    </w:p>
    <w:p w:rsidR="0067468C" w:rsidRDefault="0067468C">
      <w:pPr>
        <w:pStyle w:val="Index1"/>
        <w:tabs>
          <w:tab w:val="right" w:pos="5030"/>
        </w:tabs>
        <w:rPr>
          <w:noProof/>
        </w:rPr>
      </w:pPr>
      <w:r>
        <w:rPr>
          <w:noProof/>
        </w:rPr>
        <w:t xml:space="preserve">Microsoft Azure StorSimple </w:t>
      </w:r>
      <w:r>
        <w:rPr>
          <w:rFonts w:ascii="MS Gothic" w:eastAsia="MS Gothic" w:hAnsi="MS Gothic" w:cs="MS Gothic" w:hint="eastAsia"/>
          <w:noProof/>
        </w:rPr>
        <w:t>高</w:t>
      </w:r>
      <w:r>
        <w:rPr>
          <w:rFonts w:ascii="SimSun" w:eastAsia="SimSun" w:hAnsi="SimSun" w:cs="SimSun" w:hint="eastAsia"/>
          <w:noProof/>
        </w:rPr>
        <w:t>级支持</w:t>
      </w:r>
      <w:r>
        <w:rPr>
          <w:noProof/>
        </w:rPr>
        <w:t>, 65</w:t>
      </w:r>
    </w:p>
    <w:p w:rsidR="0067468C" w:rsidRDefault="0067468C">
      <w:pPr>
        <w:pStyle w:val="Index1"/>
        <w:tabs>
          <w:tab w:val="right" w:pos="5030"/>
        </w:tabs>
        <w:rPr>
          <w:noProof/>
        </w:rPr>
      </w:pPr>
      <w:r>
        <w:rPr>
          <w:noProof/>
        </w:rPr>
        <w:t xml:space="preserve">Microsoft Azure </w:t>
      </w:r>
      <w:r>
        <w:rPr>
          <w:rFonts w:ascii="MS Gothic" w:eastAsia="MS Gothic" w:hAnsi="MS Gothic" w:cs="MS Gothic" w:hint="eastAsia"/>
          <w:noProof/>
        </w:rPr>
        <w:t>平台服</w:t>
      </w:r>
      <w:r>
        <w:rPr>
          <w:rFonts w:ascii="SimSun" w:eastAsia="SimSun" w:hAnsi="SimSun" w:cs="SimSun" w:hint="eastAsia"/>
          <w:noProof/>
        </w:rPr>
        <w:t>务</w:t>
      </w:r>
      <w:r>
        <w:rPr>
          <w:noProof/>
        </w:rPr>
        <w:t>, 104</w:t>
      </w:r>
    </w:p>
    <w:p w:rsidR="0067468C" w:rsidRDefault="0067468C">
      <w:pPr>
        <w:pStyle w:val="Index1"/>
        <w:tabs>
          <w:tab w:val="right" w:pos="5030"/>
        </w:tabs>
        <w:rPr>
          <w:noProof/>
        </w:rPr>
      </w:pPr>
      <w:r>
        <w:rPr>
          <w:noProof/>
        </w:rPr>
        <w:t xml:space="preserve">Microsoft Azure </w:t>
      </w:r>
      <w:r>
        <w:rPr>
          <w:rFonts w:ascii="MS Gothic" w:eastAsia="MS Gothic" w:hAnsi="MS Gothic" w:cs="MS Gothic" w:hint="eastAsia"/>
          <w:noProof/>
        </w:rPr>
        <w:t>服</w:t>
      </w:r>
      <w:r>
        <w:rPr>
          <w:rFonts w:ascii="SimSun" w:eastAsia="SimSun" w:hAnsi="SimSun" w:cs="SimSun" w:hint="eastAsia"/>
          <w:noProof/>
        </w:rPr>
        <w:t>务</w:t>
      </w:r>
      <w:r>
        <w:rPr>
          <w:noProof/>
        </w:rPr>
        <w:t>, 63, 103</w:t>
      </w:r>
    </w:p>
    <w:p w:rsidR="0067468C" w:rsidRDefault="0067468C">
      <w:pPr>
        <w:pStyle w:val="Index1"/>
        <w:tabs>
          <w:tab w:val="right" w:pos="5030"/>
        </w:tabs>
        <w:rPr>
          <w:noProof/>
        </w:rPr>
      </w:pPr>
      <w:r>
        <w:rPr>
          <w:noProof/>
        </w:rPr>
        <w:lastRenderedPageBreak/>
        <w:t>Microsoft Cloud App Security, 83</w:t>
      </w:r>
    </w:p>
    <w:p w:rsidR="0067468C" w:rsidRDefault="0067468C">
      <w:pPr>
        <w:pStyle w:val="Index1"/>
        <w:tabs>
          <w:tab w:val="right" w:pos="5030"/>
        </w:tabs>
        <w:rPr>
          <w:noProof/>
        </w:rPr>
      </w:pPr>
      <w:r>
        <w:rPr>
          <w:noProof/>
        </w:rPr>
        <w:t>Microsoft Cloud App Security K, 83</w:t>
      </w:r>
    </w:p>
    <w:p w:rsidR="0067468C" w:rsidRDefault="0067468C">
      <w:pPr>
        <w:pStyle w:val="Index1"/>
        <w:tabs>
          <w:tab w:val="right" w:pos="5030"/>
        </w:tabs>
        <w:rPr>
          <w:noProof/>
        </w:rPr>
      </w:pPr>
      <w:r>
        <w:rPr>
          <w:noProof/>
        </w:rPr>
        <w:t>Microsoft Dynamics 365 for Customer Service CAL, 96</w:t>
      </w:r>
    </w:p>
    <w:p w:rsidR="0067468C" w:rsidRDefault="0067468C">
      <w:pPr>
        <w:pStyle w:val="Index1"/>
        <w:tabs>
          <w:tab w:val="right" w:pos="5030"/>
        </w:tabs>
        <w:rPr>
          <w:noProof/>
        </w:rPr>
      </w:pPr>
      <w:r>
        <w:rPr>
          <w:noProof/>
        </w:rPr>
        <w:t>Microsoft Dynamics 365 for Customer Service On-premises CAL, 21, 71, 102</w:t>
      </w:r>
    </w:p>
    <w:p w:rsidR="0067468C" w:rsidRDefault="0067468C">
      <w:pPr>
        <w:pStyle w:val="Index1"/>
        <w:tabs>
          <w:tab w:val="right" w:pos="5030"/>
        </w:tabs>
        <w:rPr>
          <w:noProof/>
        </w:rPr>
      </w:pPr>
      <w:r>
        <w:rPr>
          <w:noProof/>
        </w:rPr>
        <w:t>Microsoft Dynamics 365 for Customer Service</w:t>
      </w:r>
      <w:r>
        <w:rPr>
          <w:rFonts w:ascii="MS Gothic" w:eastAsia="MS Gothic" w:hAnsi="MS Gothic" w:cs="MS Gothic" w:hint="eastAsia"/>
          <w:noProof/>
        </w:rPr>
        <w:t>，企</w:t>
      </w:r>
      <w:r>
        <w:rPr>
          <w:rFonts w:ascii="SimSun" w:eastAsia="SimSun" w:hAnsi="SimSun" w:cs="SimSun" w:hint="eastAsia"/>
          <w:noProof/>
        </w:rPr>
        <w:t>业版本</w:t>
      </w:r>
      <w:r>
        <w:rPr>
          <w:noProof/>
        </w:rPr>
        <w:t>, 22</w:t>
      </w:r>
    </w:p>
    <w:p w:rsidR="0067468C" w:rsidRDefault="0067468C">
      <w:pPr>
        <w:pStyle w:val="Index1"/>
        <w:tabs>
          <w:tab w:val="right" w:pos="5030"/>
        </w:tabs>
        <w:rPr>
          <w:noProof/>
        </w:rPr>
      </w:pPr>
      <w:r>
        <w:rPr>
          <w:noProof/>
        </w:rPr>
        <w:t>Microsoft Dynamics 365 for Customer Service</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69</w:t>
      </w:r>
    </w:p>
    <w:p w:rsidR="0067468C" w:rsidRDefault="0067468C">
      <w:pPr>
        <w:pStyle w:val="Index1"/>
        <w:tabs>
          <w:tab w:val="right" w:pos="5030"/>
        </w:tabs>
        <w:rPr>
          <w:noProof/>
        </w:rPr>
      </w:pPr>
      <w:r>
        <w:rPr>
          <w:noProof/>
        </w:rPr>
        <w:t>Microsoft Dynamics 365 for Customer Service</w:t>
      </w:r>
      <w:r>
        <w:rPr>
          <w:rFonts w:ascii="MS Gothic" w:eastAsia="MS Gothic" w:hAnsi="MS Gothic" w:cs="MS Gothic" w:hint="eastAsia"/>
          <w:noProof/>
        </w:rPr>
        <w:t>，企</w:t>
      </w:r>
      <w:r>
        <w:rPr>
          <w:rFonts w:ascii="SimSun" w:eastAsia="SimSun" w:hAnsi="SimSun" w:cs="SimSun" w:hint="eastAsia"/>
          <w:noProof/>
        </w:rPr>
        <w:t>业版本（设备</w:t>
      </w:r>
      <w:r>
        <w:rPr>
          <w:noProof/>
        </w:rPr>
        <w:t xml:space="preserve"> SL</w:t>
      </w:r>
      <w:r>
        <w:rPr>
          <w:rFonts w:ascii="MS Gothic" w:eastAsia="MS Gothic" w:hAnsi="MS Gothic" w:cs="MS Gothic" w:hint="eastAsia"/>
          <w:noProof/>
        </w:rPr>
        <w:t>）</w:t>
      </w:r>
      <w:r>
        <w:rPr>
          <w:noProof/>
        </w:rPr>
        <w:t>, 69</w:t>
      </w:r>
    </w:p>
    <w:p w:rsidR="0067468C" w:rsidRDefault="0067468C">
      <w:pPr>
        <w:pStyle w:val="Index1"/>
        <w:tabs>
          <w:tab w:val="right" w:pos="5030"/>
        </w:tabs>
        <w:rPr>
          <w:noProof/>
        </w:rPr>
      </w:pPr>
      <w:r>
        <w:rPr>
          <w:noProof/>
        </w:rPr>
        <w:t>Microsoft Dynamics 365 for Field Service</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SimSun" w:eastAsia="SimSun" w:hAnsi="SimSun" w:cs="SimSun" w:hint="eastAsia"/>
          <w:noProof/>
        </w:rPr>
        <w:t>资源安排优化</w:t>
      </w:r>
      <w:r>
        <w:rPr>
          <w:noProof/>
        </w:rPr>
        <w:t>, 70</w:t>
      </w:r>
    </w:p>
    <w:p w:rsidR="0067468C" w:rsidRDefault="0067468C">
      <w:pPr>
        <w:pStyle w:val="Index1"/>
        <w:tabs>
          <w:tab w:val="right" w:pos="5030"/>
        </w:tabs>
        <w:rPr>
          <w:noProof/>
        </w:rPr>
      </w:pPr>
      <w:r>
        <w:rPr>
          <w:noProof/>
        </w:rPr>
        <w:t>Microsoft Dynamics 365 for Field Service</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69</w:t>
      </w:r>
    </w:p>
    <w:p w:rsidR="0067468C" w:rsidRDefault="0067468C">
      <w:pPr>
        <w:pStyle w:val="Index1"/>
        <w:tabs>
          <w:tab w:val="right" w:pos="5030"/>
        </w:tabs>
        <w:rPr>
          <w:noProof/>
        </w:rPr>
      </w:pPr>
      <w:r>
        <w:rPr>
          <w:noProof/>
        </w:rPr>
        <w:t>Microsoft Dynamics 365 for Field Service</w:t>
      </w:r>
      <w:r>
        <w:rPr>
          <w:rFonts w:ascii="MS Gothic" w:eastAsia="MS Gothic" w:hAnsi="MS Gothic" w:cs="MS Gothic" w:hint="eastAsia"/>
          <w:noProof/>
        </w:rPr>
        <w:t>，企</w:t>
      </w:r>
      <w:r>
        <w:rPr>
          <w:rFonts w:ascii="SimSun" w:eastAsia="SimSun" w:hAnsi="SimSun" w:cs="SimSun" w:hint="eastAsia"/>
          <w:noProof/>
        </w:rPr>
        <w:t>业版本（设备</w:t>
      </w:r>
      <w:r>
        <w:rPr>
          <w:noProof/>
        </w:rPr>
        <w:t xml:space="preserve"> SL</w:t>
      </w:r>
      <w:r>
        <w:rPr>
          <w:rFonts w:ascii="MS Gothic" w:eastAsia="MS Gothic" w:hAnsi="MS Gothic" w:cs="MS Gothic" w:hint="eastAsia"/>
          <w:noProof/>
        </w:rPr>
        <w:t>）</w:t>
      </w:r>
      <w:r>
        <w:rPr>
          <w:noProof/>
        </w:rPr>
        <w:t>, 69</w:t>
      </w:r>
    </w:p>
    <w:p w:rsidR="0067468C" w:rsidRDefault="0067468C">
      <w:pPr>
        <w:pStyle w:val="Index1"/>
        <w:tabs>
          <w:tab w:val="right" w:pos="5030"/>
        </w:tabs>
        <w:rPr>
          <w:noProof/>
        </w:rPr>
      </w:pPr>
      <w:r>
        <w:rPr>
          <w:noProof/>
        </w:rPr>
        <w:t>Microsoft Dynamics 365 for Operations Activity CAL, 96</w:t>
      </w:r>
    </w:p>
    <w:p w:rsidR="0067468C" w:rsidRDefault="0067468C">
      <w:pPr>
        <w:pStyle w:val="Index1"/>
        <w:tabs>
          <w:tab w:val="right" w:pos="5030"/>
        </w:tabs>
        <w:rPr>
          <w:noProof/>
        </w:rPr>
      </w:pPr>
      <w:r>
        <w:rPr>
          <w:noProof/>
        </w:rPr>
        <w:t>Microsoft Dynamics 365 for Operations Activity On-premises CAL, 21, 102</w:t>
      </w:r>
    </w:p>
    <w:p w:rsidR="0067468C" w:rsidRDefault="0067468C">
      <w:pPr>
        <w:pStyle w:val="Index1"/>
        <w:tabs>
          <w:tab w:val="right" w:pos="5030"/>
        </w:tabs>
        <w:rPr>
          <w:noProof/>
        </w:rPr>
      </w:pPr>
      <w:r>
        <w:rPr>
          <w:noProof/>
        </w:rPr>
        <w:t>Microsoft Dynamics 365 for Operations Activity</w:t>
      </w:r>
      <w:r>
        <w:rPr>
          <w:rFonts w:ascii="MS Gothic" w:eastAsia="MS Gothic" w:hAnsi="MS Gothic" w:cs="MS Gothic" w:hint="eastAsia"/>
          <w:noProof/>
        </w:rPr>
        <w:t>，企</w:t>
      </w:r>
      <w:r>
        <w:rPr>
          <w:rFonts w:ascii="SimSun" w:eastAsia="SimSun" w:hAnsi="SimSun" w:cs="SimSun" w:hint="eastAsia"/>
          <w:noProof/>
        </w:rPr>
        <w:t>业版本</w:t>
      </w:r>
      <w:r>
        <w:rPr>
          <w:noProof/>
        </w:rPr>
        <w:t>, 22</w:t>
      </w:r>
    </w:p>
    <w:p w:rsidR="0067468C" w:rsidRDefault="0067468C">
      <w:pPr>
        <w:pStyle w:val="Index1"/>
        <w:tabs>
          <w:tab w:val="right" w:pos="5030"/>
        </w:tabs>
        <w:rPr>
          <w:noProof/>
        </w:rPr>
      </w:pPr>
      <w:r>
        <w:rPr>
          <w:noProof/>
        </w:rPr>
        <w:t>Microsoft Dynamics 365 for Operations CAL, 96</w:t>
      </w:r>
    </w:p>
    <w:p w:rsidR="0067468C" w:rsidRDefault="0067468C">
      <w:pPr>
        <w:pStyle w:val="Index1"/>
        <w:tabs>
          <w:tab w:val="right" w:pos="5030"/>
        </w:tabs>
        <w:rPr>
          <w:noProof/>
        </w:rPr>
      </w:pPr>
      <w:r>
        <w:rPr>
          <w:noProof/>
        </w:rPr>
        <w:t>Microsoft Dynamics 365 for Operations Commerce Server, 96</w:t>
      </w:r>
    </w:p>
    <w:p w:rsidR="0067468C" w:rsidRDefault="0067468C">
      <w:pPr>
        <w:pStyle w:val="Index1"/>
        <w:tabs>
          <w:tab w:val="right" w:pos="5030"/>
        </w:tabs>
        <w:rPr>
          <w:noProof/>
        </w:rPr>
      </w:pPr>
      <w:r>
        <w:rPr>
          <w:noProof/>
        </w:rPr>
        <w:t>Microsoft Dynamics 365 for Operations Commerce Server Core, 21</w:t>
      </w:r>
    </w:p>
    <w:p w:rsidR="0067468C" w:rsidRDefault="0067468C">
      <w:pPr>
        <w:pStyle w:val="Index1"/>
        <w:tabs>
          <w:tab w:val="right" w:pos="5030"/>
        </w:tabs>
        <w:rPr>
          <w:noProof/>
        </w:rPr>
      </w:pPr>
      <w:r>
        <w:rPr>
          <w:noProof/>
        </w:rPr>
        <w:t>Microsoft Dynamics 365 for Operations Device On-premises CAL, 21</w:t>
      </w:r>
    </w:p>
    <w:p w:rsidR="0067468C" w:rsidRDefault="0067468C">
      <w:pPr>
        <w:pStyle w:val="Index1"/>
        <w:tabs>
          <w:tab w:val="right" w:pos="5030"/>
        </w:tabs>
        <w:rPr>
          <w:noProof/>
        </w:rPr>
      </w:pPr>
      <w:r>
        <w:rPr>
          <w:noProof/>
        </w:rPr>
        <w:t>Microsoft Dynamics 365 for Operations Device</w:t>
      </w:r>
      <w:r>
        <w:rPr>
          <w:rFonts w:ascii="MS Gothic" w:eastAsia="MS Gothic" w:hAnsi="MS Gothic" w:cs="MS Gothic" w:hint="eastAsia"/>
          <w:noProof/>
        </w:rPr>
        <w:t>，企</w:t>
      </w:r>
      <w:r>
        <w:rPr>
          <w:rFonts w:ascii="SimSun" w:eastAsia="SimSun" w:hAnsi="SimSun" w:cs="SimSun" w:hint="eastAsia"/>
          <w:noProof/>
        </w:rPr>
        <w:t>业版本</w:t>
      </w:r>
      <w:r>
        <w:rPr>
          <w:noProof/>
        </w:rPr>
        <w:t>, 22</w:t>
      </w:r>
    </w:p>
    <w:p w:rsidR="0067468C" w:rsidRDefault="0067468C">
      <w:pPr>
        <w:pStyle w:val="Index1"/>
        <w:tabs>
          <w:tab w:val="right" w:pos="5030"/>
        </w:tabs>
        <w:rPr>
          <w:noProof/>
        </w:rPr>
      </w:pPr>
      <w:r>
        <w:rPr>
          <w:noProof/>
        </w:rPr>
        <w:t>Microsoft Dynamics 365 for Operations On-premises CAL, 21, 102</w:t>
      </w:r>
    </w:p>
    <w:p w:rsidR="0067468C" w:rsidRDefault="0067468C">
      <w:pPr>
        <w:pStyle w:val="Index1"/>
        <w:tabs>
          <w:tab w:val="right" w:pos="5030"/>
        </w:tabs>
        <w:rPr>
          <w:noProof/>
        </w:rPr>
      </w:pPr>
      <w:r>
        <w:rPr>
          <w:noProof/>
        </w:rPr>
        <w:t>Microsoft Dynamics 365 for Operations Server, 21</w:t>
      </w:r>
    </w:p>
    <w:p w:rsidR="0067468C" w:rsidRDefault="0067468C">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22, 25, 69</w:t>
      </w:r>
    </w:p>
    <w:p w:rsidR="0067468C" w:rsidRDefault="0067468C">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1</w:t>
      </w:r>
      <w:r>
        <w:rPr>
          <w:rFonts w:ascii="MS Gothic" w:eastAsia="MS Gothic" w:hAnsi="MS Gothic" w:cs="MS Gothic" w:hint="eastAsia"/>
          <w:noProof/>
        </w:rPr>
        <w:t>：开</w:t>
      </w:r>
      <w:r>
        <w:rPr>
          <w:rFonts w:ascii="SimSun" w:eastAsia="SimSun" w:hAnsi="SimSun" w:cs="SimSun" w:hint="eastAsia"/>
          <w:noProof/>
        </w:rPr>
        <w:t>发人员和测试实例</w:t>
      </w:r>
      <w:r>
        <w:rPr>
          <w:noProof/>
        </w:rPr>
        <w:t>, 70</w:t>
      </w:r>
    </w:p>
    <w:p w:rsidR="0067468C" w:rsidRDefault="0067468C">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2</w:t>
      </w:r>
      <w:r>
        <w:rPr>
          <w:rFonts w:ascii="MS Gothic" w:eastAsia="MS Gothic" w:hAnsi="MS Gothic" w:cs="MS Gothic" w:hint="eastAsia"/>
          <w:noProof/>
        </w:rPr>
        <w:t>：</w:t>
      </w:r>
      <w:r>
        <w:rPr>
          <w:rFonts w:ascii="SimSun" w:eastAsia="SimSun" w:hAnsi="SimSun" w:cs="SimSun" w:hint="eastAsia"/>
          <w:noProof/>
        </w:rPr>
        <w:t>标准验收测试</w:t>
      </w:r>
      <w:r>
        <w:rPr>
          <w:noProof/>
        </w:rPr>
        <w:t>, 70</w:t>
      </w:r>
    </w:p>
    <w:p w:rsidR="0067468C" w:rsidRDefault="0067468C">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3</w:t>
      </w:r>
      <w:r>
        <w:rPr>
          <w:rFonts w:ascii="MS Gothic" w:eastAsia="MS Gothic" w:hAnsi="MS Gothic" w:cs="MS Gothic" w:hint="eastAsia"/>
          <w:noProof/>
        </w:rPr>
        <w:t>：高</w:t>
      </w:r>
      <w:r>
        <w:rPr>
          <w:rFonts w:ascii="SimSun" w:eastAsia="SimSun" w:hAnsi="SimSun" w:cs="SimSun" w:hint="eastAsia"/>
          <w:noProof/>
        </w:rPr>
        <w:t>级验收测试</w:t>
      </w:r>
      <w:r>
        <w:rPr>
          <w:noProof/>
        </w:rPr>
        <w:t>, 70</w:t>
      </w:r>
    </w:p>
    <w:p w:rsidR="0067468C" w:rsidRDefault="0067468C">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4</w:t>
      </w:r>
      <w:r>
        <w:rPr>
          <w:rFonts w:ascii="MS Gothic" w:eastAsia="MS Gothic" w:hAnsi="MS Gothic" w:cs="MS Gothic" w:hint="eastAsia"/>
          <w:noProof/>
        </w:rPr>
        <w:t>：</w:t>
      </w:r>
      <w:r>
        <w:rPr>
          <w:rFonts w:ascii="SimSun" w:eastAsia="SimSun" w:hAnsi="SimSun" w:cs="SimSun" w:hint="eastAsia"/>
          <w:noProof/>
        </w:rPr>
        <w:t>标准性能测试</w:t>
      </w:r>
      <w:r>
        <w:rPr>
          <w:noProof/>
        </w:rPr>
        <w:t>, 70</w:t>
      </w:r>
    </w:p>
    <w:p w:rsidR="0067468C" w:rsidRDefault="0067468C">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5</w:t>
      </w:r>
      <w:r>
        <w:rPr>
          <w:rFonts w:ascii="MS Gothic" w:eastAsia="MS Gothic" w:hAnsi="MS Gothic" w:cs="MS Gothic" w:hint="eastAsia"/>
          <w:noProof/>
        </w:rPr>
        <w:t>：高</w:t>
      </w:r>
      <w:r>
        <w:rPr>
          <w:rFonts w:ascii="SimSun" w:eastAsia="SimSun" w:hAnsi="SimSun" w:cs="SimSun" w:hint="eastAsia"/>
          <w:noProof/>
        </w:rPr>
        <w:t>级性能测试</w:t>
      </w:r>
      <w:r>
        <w:rPr>
          <w:noProof/>
        </w:rPr>
        <w:t>, 70</w:t>
      </w:r>
    </w:p>
    <w:p w:rsidR="0067468C" w:rsidRDefault="0067468C">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附加数据</w:t>
      </w:r>
      <w:r>
        <w:rPr>
          <w:rFonts w:ascii="SimSun" w:eastAsia="SimSun" w:hAnsi="SimSun" w:cs="SimSun" w:hint="eastAsia"/>
          <w:noProof/>
        </w:rPr>
        <w:t>库存储</w:t>
      </w:r>
      <w:r>
        <w:rPr>
          <w:noProof/>
        </w:rPr>
        <w:t>, 70</w:t>
      </w:r>
    </w:p>
    <w:p w:rsidR="0067468C" w:rsidRDefault="0067468C">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附加文件存</w:t>
      </w:r>
      <w:r>
        <w:rPr>
          <w:rFonts w:ascii="SimSun" w:eastAsia="SimSun" w:hAnsi="SimSun" w:cs="SimSun" w:hint="eastAsia"/>
          <w:noProof/>
        </w:rPr>
        <w:t>储</w:t>
      </w:r>
      <w:r>
        <w:rPr>
          <w:noProof/>
        </w:rPr>
        <w:t>, 70</w:t>
      </w:r>
    </w:p>
    <w:p w:rsidR="0067468C" w:rsidRDefault="0067468C">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69</w:t>
      </w:r>
    </w:p>
    <w:p w:rsidR="0067468C" w:rsidRDefault="0067468C">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69</w:t>
      </w:r>
    </w:p>
    <w:p w:rsidR="0067468C" w:rsidRDefault="0067468C">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业版本附加（设备和用户</w:t>
      </w:r>
      <w:r>
        <w:rPr>
          <w:noProof/>
        </w:rPr>
        <w:t xml:space="preserve"> SL</w:t>
      </w:r>
      <w:r>
        <w:rPr>
          <w:rFonts w:ascii="MS Gothic" w:eastAsia="MS Gothic" w:hAnsi="MS Gothic" w:cs="MS Gothic" w:hint="eastAsia"/>
          <w:noProof/>
        </w:rPr>
        <w:t>）</w:t>
      </w:r>
      <w:r>
        <w:rPr>
          <w:noProof/>
        </w:rPr>
        <w:t>, 69</w:t>
      </w:r>
    </w:p>
    <w:p w:rsidR="0067468C" w:rsidRDefault="0067468C">
      <w:pPr>
        <w:pStyle w:val="Index1"/>
        <w:tabs>
          <w:tab w:val="right" w:pos="5030"/>
        </w:tabs>
        <w:rPr>
          <w:noProof/>
        </w:rPr>
      </w:pPr>
      <w:r>
        <w:rPr>
          <w:noProof/>
        </w:rPr>
        <w:t>Microsoft Dynamics 365 for Project Service Automation</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69</w:t>
      </w:r>
    </w:p>
    <w:p w:rsidR="0067468C" w:rsidRDefault="0067468C">
      <w:pPr>
        <w:pStyle w:val="Index1"/>
        <w:tabs>
          <w:tab w:val="right" w:pos="5030"/>
        </w:tabs>
        <w:rPr>
          <w:noProof/>
        </w:rPr>
      </w:pPr>
      <w:r>
        <w:rPr>
          <w:noProof/>
        </w:rPr>
        <w:t>Microsoft Dynamics 365 for Sales CAL, 96</w:t>
      </w:r>
    </w:p>
    <w:p w:rsidR="0067468C" w:rsidRDefault="0067468C">
      <w:pPr>
        <w:pStyle w:val="Index1"/>
        <w:tabs>
          <w:tab w:val="right" w:pos="5030"/>
        </w:tabs>
        <w:rPr>
          <w:noProof/>
        </w:rPr>
      </w:pPr>
      <w:r>
        <w:rPr>
          <w:noProof/>
        </w:rPr>
        <w:t>Microsoft Dynamics 365 for Sales On-premises CAL, 21, 71, 102</w:t>
      </w:r>
    </w:p>
    <w:p w:rsidR="0067468C" w:rsidRDefault="0067468C">
      <w:pPr>
        <w:pStyle w:val="Index1"/>
        <w:tabs>
          <w:tab w:val="right" w:pos="5030"/>
        </w:tabs>
        <w:rPr>
          <w:noProof/>
        </w:rPr>
      </w:pPr>
      <w:r>
        <w:rPr>
          <w:noProof/>
        </w:rPr>
        <w:t>Microsoft Dynamics 365 for Sales</w:t>
      </w:r>
      <w:r>
        <w:rPr>
          <w:rFonts w:ascii="MS Gothic" w:eastAsia="MS Gothic" w:hAnsi="MS Gothic" w:cs="MS Gothic" w:hint="eastAsia"/>
          <w:noProof/>
        </w:rPr>
        <w:t>，企</w:t>
      </w:r>
      <w:r>
        <w:rPr>
          <w:rFonts w:ascii="SimSun" w:eastAsia="SimSun" w:hAnsi="SimSun" w:cs="SimSun" w:hint="eastAsia"/>
          <w:noProof/>
        </w:rPr>
        <w:t>业版本</w:t>
      </w:r>
      <w:r>
        <w:rPr>
          <w:noProof/>
        </w:rPr>
        <w:t>, 22, 69</w:t>
      </w:r>
    </w:p>
    <w:p w:rsidR="0067468C" w:rsidRDefault="0067468C">
      <w:pPr>
        <w:pStyle w:val="Index1"/>
        <w:tabs>
          <w:tab w:val="right" w:pos="5030"/>
        </w:tabs>
        <w:rPr>
          <w:noProof/>
        </w:rPr>
      </w:pPr>
      <w:r>
        <w:rPr>
          <w:noProof/>
        </w:rPr>
        <w:t>Microsoft Dynamics 365 for Sales</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69</w:t>
      </w:r>
    </w:p>
    <w:p w:rsidR="0067468C" w:rsidRDefault="0067468C">
      <w:pPr>
        <w:pStyle w:val="Index1"/>
        <w:tabs>
          <w:tab w:val="right" w:pos="5030"/>
        </w:tabs>
        <w:rPr>
          <w:noProof/>
        </w:rPr>
      </w:pPr>
      <w:r>
        <w:rPr>
          <w:noProof/>
        </w:rPr>
        <w:t>Microsoft Dynamics 365 for Team Members On-premises CAL, 21, 102</w:t>
      </w:r>
    </w:p>
    <w:p w:rsidR="0067468C" w:rsidRDefault="0067468C">
      <w:pPr>
        <w:pStyle w:val="Index1"/>
        <w:tabs>
          <w:tab w:val="right" w:pos="5030"/>
        </w:tabs>
        <w:rPr>
          <w:noProof/>
        </w:rPr>
      </w:pPr>
      <w:r>
        <w:rPr>
          <w:noProof/>
        </w:rPr>
        <w:t>Microsoft Dynamics 365 for Team Members</w:t>
      </w:r>
      <w:r>
        <w:rPr>
          <w:rFonts w:ascii="MS Gothic" w:eastAsia="MS Gothic" w:hAnsi="MS Gothic" w:cs="MS Gothic" w:hint="eastAsia"/>
          <w:noProof/>
        </w:rPr>
        <w:t>，企</w:t>
      </w:r>
      <w:r>
        <w:rPr>
          <w:rFonts w:ascii="SimSun" w:eastAsia="SimSun" w:hAnsi="SimSun" w:cs="SimSun" w:hint="eastAsia"/>
          <w:noProof/>
        </w:rPr>
        <w:t>业版本</w:t>
      </w:r>
      <w:r>
        <w:rPr>
          <w:noProof/>
        </w:rPr>
        <w:t>, 22, 25</w:t>
      </w:r>
    </w:p>
    <w:p w:rsidR="0067468C" w:rsidRDefault="0067468C">
      <w:pPr>
        <w:pStyle w:val="Index1"/>
        <w:tabs>
          <w:tab w:val="right" w:pos="5030"/>
        </w:tabs>
        <w:rPr>
          <w:noProof/>
        </w:rPr>
      </w:pPr>
      <w:r>
        <w:rPr>
          <w:noProof/>
        </w:rPr>
        <w:t>Microsoft Dynamics 365 for Team Members</w:t>
      </w:r>
      <w:r>
        <w:rPr>
          <w:rFonts w:ascii="MS Gothic" w:eastAsia="MS Gothic" w:hAnsi="MS Gothic" w:cs="MS Gothic" w:hint="eastAsia"/>
          <w:noProof/>
        </w:rPr>
        <w:t>，企</w:t>
      </w:r>
      <w:r>
        <w:rPr>
          <w:rFonts w:ascii="SimSun" w:eastAsia="SimSun" w:hAnsi="SimSun" w:cs="SimSun" w:hint="eastAsia"/>
          <w:noProof/>
        </w:rPr>
        <w:t>业版本（</w:t>
      </w:r>
      <w:r>
        <w:rPr>
          <w:noProof/>
        </w:rPr>
        <w:t>, 69</w:t>
      </w:r>
    </w:p>
    <w:p w:rsidR="0067468C" w:rsidRDefault="0067468C">
      <w:pPr>
        <w:pStyle w:val="Index1"/>
        <w:tabs>
          <w:tab w:val="right" w:pos="5030"/>
        </w:tabs>
        <w:rPr>
          <w:noProof/>
        </w:rPr>
      </w:pPr>
      <w:r>
        <w:rPr>
          <w:noProof/>
        </w:rPr>
        <w:t>Microsoft Dynamics 365 for Team Members</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69</w:t>
      </w:r>
    </w:p>
    <w:p w:rsidR="0067468C" w:rsidRDefault="0067468C">
      <w:pPr>
        <w:pStyle w:val="Index1"/>
        <w:tabs>
          <w:tab w:val="right" w:pos="5030"/>
        </w:tabs>
        <w:rPr>
          <w:noProof/>
        </w:rPr>
      </w:pPr>
      <w:r>
        <w:rPr>
          <w:noProof/>
        </w:rPr>
        <w:t>Microsoft Dynamics 365 for Team Members</w:t>
      </w:r>
      <w:r>
        <w:rPr>
          <w:rFonts w:ascii="MS Gothic" w:eastAsia="MS Gothic" w:hAnsi="MS Gothic" w:cs="MS Gothic" w:hint="eastAsia"/>
          <w:noProof/>
        </w:rPr>
        <w:t>，企</w:t>
      </w:r>
      <w:r>
        <w:rPr>
          <w:rFonts w:ascii="SimSun" w:eastAsia="SimSun" w:hAnsi="SimSun" w:cs="SimSun" w:hint="eastAsia"/>
          <w:noProof/>
        </w:rPr>
        <w:t>业版本附加（用户</w:t>
      </w:r>
      <w:r>
        <w:rPr>
          <w:noProof/>
        </w:rPr>
        <w:t xml:space="preserve"> SL</w:t>
      </w:r>
      <w:r>
        <w:rPr>
          <w:rFonts w:ascii="MS Gothic" w:eastAsia="MS Gothic" w:hAnsi="MS Gothic" w:cs="MS Gothic" w:hint="eastAsia"/>
          <w:noProof/>
        </w:rPr>
        <w:t>）</w:t>
      </w:r>
      <w:r>
        <w:rPr>
          <w:noProof/>
        </w:rPr>
        <w:t>, 69</w:t>
      </w:r>
    </w:p>
    <w:p w:rsidR="0067468C" w:rsidRDefault="0067468C">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户互动数据库存储</w:t>
      </w:r>
      <w:r>
        <w:rPr>
          <w:noProof/>
        </w:rPr>
        <w:t>, 70</w:t>
      </w:r>
    </w:p>
    <w:p w:rsidR="0067468C" w:rsidRDefault="0067468C">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户互动生产实例</w:t>
      </w:r>
      <w:r>
        <w:rPr>
          <w:noProof/>
        </w:rPr>
        <w:t>, 70</w:t>
      </w:r>
    </w:p>
    <w:p w:rsidR="0067468C" w:rsidRDefault="0067468C">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户互动社交发布</w:t>
      </w:r>
      <w:r>
        <w:rPr>
          <w:noProof/>
        </w:rPr>
        <w:t>, 70</w:t>
      </w:r>
    </w:p>
    <w:p w:rsidR="0067468C" w:rsidRDefault="0067468C">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户互动门户</w:t>
      </w:r>
      <w:r>
        <w:rPr>
          <w:noProof/>
        </w:rPr>
        <w:t>, 69</w:t>
      </w:r>
    </w:p>
    <w:p w:rsidR="0067468C" w:rsidRDefault="0067468C">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户互动门户页面视图</w:t>
      </w:r>
      <w:r>
        <w:rPr>
          <w:noProof/>
        </w:rPr>
        <w:t>, 69</w:t>
      </w:r>
    </w:p>
    <w:p w:rsidR="0067468C" w:rsidRDefault="0067468C">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户互动非生产实例</w:t>
      </w:r>
      <w:r>
        <w:rPr>
          <w:noProof/>
        </w:rPr>
        <w:t>, 70</w:t>
      </w:r>
    </w:p>
    <w:p w:rsidR="0067468C" w:rsidRDefault="0067468C">
      <w:pPr>
        <w:pStyle w:val="Index1"/>
        <w:tabs>
          <w:tab w:val="right" w:pos="5030"/>
        </w:tabs>
        <w:rPr>
          <w:noProof/>
        </w:rPr>
      </w:pPr>
      <w:r>
        <w:rPr>
          <w:noProof/>
        </w:rPr>
        <w:t xml:space="preserve">Microsoft Dynamics 365 </w:t>
      </w:r>
      <w:r>
        <w:rPr>
          <w:rFonts w:ascii="MS Gothic" w:eastAsia="MS Gothic" w:hAnsi="MS Gothic" w:cs="MS Gothic" w:hint="eastAsia"/>
          <w:noProof/>
        </w:rPr>
        <w:t>增</w:t>
      </w:r>
      <w:r>
        <w:rPr>
          <w:rFonts w:ascii="SimSun" w:eastAsia="SimSun" w:hAnsi="SimSun" w:cs="SimSun" w:hint="eastAsia"/>
          <w:noProof/>
        </w:rPr>
        <w:t>强支持</w:t>
      </w:r>
      <w:r>
        <w:rPr>
          <w:noProof/>
        </w:rPr>
        <w:t>, 70</w:t>
      </w:r>
    </w:p>
    <w:p w:rsidR="0067468C" w:rsidRDefault="0067468C">
      <w:pPr>
        <w:pStyle w:val="Index1"/>
        <w:tabs>
          <w:tab w:val="right" w:pos="5030"/>
        </w:tabs>
        <w:rPr>
          <w:noProof/>
        </w:rPr>
      </w:pPr>
      <w:r>
        <w:rPr>
          <w:noProof/>
        </w:rPr>
        <w:t xml:space="preserve">Microsoft Dynamics 365 </w:t>
      </w:r>
      <w:r>
        <w:rPr>
          <w:rFonts w:ascii="MS Gothic" w:eastAsia="MS Gothic" w:hAnsi="MS Gothic" w:cs="MS Gothic" w:hint="eastAsia"/>
          <w:noProof/>
        </w:rPr>
        <w:t>直接</w:t>
      </w:r>
      <w:r>
        <w:rPr>
          <w:rFonts w:ascii="SimSun" w:eastAsia="SimSun" w:hAnsi="SimSun" w:cs="SimSun" w:hint="eastAsia"/>
          <w:noProof/>
        </w:rPr>
        <w:t>专业支持</w:t>
      </w:r>
      <w:r>
        <w:rPr>
          <w:noProof/>
        </w:rPr>
        <w:t>, 70</w:t>
      </w:r>
    </w:p>
    <w:p w:rsidR="0067468C" w:rsidRDefault="0067468C">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1 </w:t>
      </w:r>
      <w:r>
        <w:rPr>
          <w:rFonts w:ascii="MS Gothic" w:eastAsia="MS Gothic" w:hAnsi="MS Gothic" w:cs="MS Gothic" w:hint="eastAsia"/>
          <w:noProof/>
        </w:rPr>
        <w:t>企</w:t>
      </w:r>
      <w:r>
        <w:rPr>
          <w:rFonts w:ascii="SimSun" w:eastAsia="SimSun" w:hAnsi="SimSun" w:cs="SimSun" w:hint="eastAsia"/>
          <w:noProof/>
        </w:rPr>
        <w:t>业版本（来自软件保障）</w:t>
      </w:r>
      <w:r>
        <w:rPr>
          <w:noProof/>
        </w:rPr>
        <w:t>, 69</w:t>
      </w:r>
    </w:p>
    <w:p w:rsidR="0067468C" w:rsidRDefault="0067468C">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1 </w:t>
      </w:r>
      <w:r>
        <w:rPr>
          <w:rFonts w:ascii="MS Gothic" w:eastAsia="MS Gothic" w:hAnsi="MS Gothic" w:cs="MS Gothic" w:hint="eastAsia"/>
          <w:noProof/>
        </w:rPr>
        <w:t>企</w:t>
      </w:r>
      <w:r>
        <w:rPr>
          <w:rFonts w:ascii="SimSun" w:eastAsia="SimSun" w:hAnsi="SimSun" w:cs="SimSun" w:hint="eastAsia"/>
          <w:noProof/>
        </w:rPr>
        <w:t>业版本附加</w:t>
      </w:r>
      <w:r>
        <w:rPr>
          <w:noProof/>
        </w:rPr>
        <w:t>, 69</w:t>
      </w:r>
    </w:p>
    <w:p w:rsidR="0067468C" w:rsidRDefault="0067468C">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1</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69</w:t>
      </w:r>
    </w:p>
    <w:p w:rsidR="0067468C" w:rsidRDefault="0067468C">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2 </w:t>
      </w:r>
      <w:r>
        <w:rPr>
          <w:rFonts w:ascii="MS Gothic" w:eastAsia="MS Gothic" w:hAnsi="MS Gothic" w:cs="MS Gothic" w:hint="eastAsia"/>
          <w:noProof/>
        </w:rPr>
        <w:t>企</w:t>
      </w:r>
      <w:r>
        <w:rPr>
          <w:rFonts w:ascii="SimSun" w:eastAsia="SimSun" w:hAnsi="SimSun" w:cs="SimSun" w:hint="eastAsia"/>
          <w:noProof/>
        </w:rPr>
        <w:t>业版本（</w:t>
      </w:r>
      <w:r>
        <w:rPr>
          <w:noProof/>
        </w:rPr>
        <w:t>, 69</w:t>
      </w:r>
    </w:p>
    <w:p w:rsidR="0067468C" w:rsidRDefault="0067468C">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2 </w:t>
      </w:r>
      <w:r>
        <w:rPr>
          <w:rFonts w:ascii="MS Gothic" w:eastAsia="MS Gothic" w:hAnsi="MS Gothic" w:cs="MS Gothic" w:hint="eastAsia"/>
          <w:noProof/>
        </w:rPr>
        <w:t>企</w:t>
      </w:r>
      <w:r>
        <w:rPr>
          <w:rFonts w:ascii="SimSun" w:eastAsia="SimSun" w:hAnsi="SimSun" w:cs="SimSun" w:hint="eastAsia"/>
          <w:noProof/>
        </w:rPr>
        <w:t>业版本附加（用户</w:t>
      </w:r>
      <w:r>
        <w:rPr>
          <w:noProof/>
        </w:rPr>
        <w:t xml:space="preserve"> SL</w:t>
      </w:r>
      <w:r>
        <w:rPr>
          <w:rFonts w:ascii="MS Gothic" w:eastAsia="MS Gothic" w:hAnsi="MS Gothic" w:cs="MS Gothic" w:hint="eastAsia"/>
          <w:noProof/>
        </w:rPr>
        <w:t>）</w:t>
      </w:r>
      <w:r>
        <w:rPr>
          <w:noProof/>
        </w:rPr>
        <w:t>, 69</w:t>
      </w:r>
    </w:p>
    <w:p w:rsidR="0067468C" w:rsidRDefault="0067468C">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2</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69</w:t>
      </w:r>
    </w:p>
    <w:p w:rsidR="0067468C" w:rsidRDefault="0067468C">
      <w:pPr>
        <w:pStyle w:val="Index1"/>
        <w:tabs>
          <w:tab w:val="right" w:pos="5030"/>
        </w:tabs>
        <w:rPr>
          <w:noProof/>
        </w:rPr>
      </w:pPr>
      <w:r>
        <w:rPr>
          <w:noProof/>
        </w:rPr>
        <w:t>Microsoft Dynamics AX 2012 R2, 21, 25</w:t>
      </w:r>
    </w:p>
    <w:p w:rsidR="0067468C" w:rsidRDefault="0067468C">
      <w:pPr>
        <w:pStyle w:val="Index1"/>
        <w:tabs>
          <w:tab w:val="right" w:pos="5030"/>
        </w:tabs>
        <w:rPr>
          <w:noProof/>
        </w:rPr>
      </w:pPr>
      <w:r>
        <w:rPr>
          <w:noProof/>
        </w:rPr>
        <w:t>Microsoft Dynamics AX 2012 R3, 21</w:t>
      </w:r>
    </w:p>
    <w:p w:rsidR="0067468C" w:rsidRDefault="0067468C">
      <w:pPr>
        <w:pStyle w:val="Index1"/>
        <w:tabs>
          <w:tab w:val="right" w:pos="5030"/>
        </w:tabs>
        <w:rPr>
          <w:noProof/>
        </w:rPr>
      </w:pPr>
      <w:r>
        <w:rPr>
          <w:noProof/>
        </w:rPr>
        <w:t>Microsoft Dynamics AX 2012 R3 Server, 24</w:t>
      </w:r>
    </w:p>
    <w:p w:rsidR="0067468C" w:rsidRDefault="0067468C">
      <w:pPr>
        <w:pStyle w:val="Index1"/>
        <w:tabs>
          <w:tab w:val="right" w:pos="5030"/>
        </w:tabs>
        <w:rPr>
          <w:noProof/>
        </w:rPr>
      </w:pPr>
      <w:r>
        <w:rPr>
          <w:noProof/>
        </w:rPr>
        <w:t>Microsoft Dynamics AX 2012 R3 Standard Commerce Server Core, 24</w:t>
      </w:r>
    </w:p>
    <w:p w:rsidR="0067468C" w:rsidRDefault="0067468C">
      <w:pPr>
        <w:pStyle w:val="Index1"/>
        <w:tabs>
          <w:tab w:val="right" w:pos="5030"/>
        </w:tabs>
        <w:rPr>
          <w:noProof/>
        </w:rPr>
      </w:pPr>
      <w:r>
        <w:rPr>
          <w:noProof/>
        </w:rPr>
        <w:t>Microsoft Dynamics AX 2012 R3 Store Server, 24</w:t>
      </w:r>
    </w:p>
    <w:p w:rsidR="0067468C" w:rsidRDefault="0067468C">
      <w:pPr>
        <w:pStyle w:val="Index1"/>
        <w:tabs>
          <w:tab w:val="right" w:pos="5030"/>
        </w:tabs>
        <w:rPr>
          <w:noProof/>
        </w:rPr>
      </w:pPr>
      <w:r>
        <w:rPr>
          <w:noProof/>
        </w:rPr>
        <w:t xml:space="preserve">Microsoft Dynamics AX 2012 R3 </w:t>
      </w:r>
      <w:r>
        <w:rPr>
          <w:rFonts w:ascii="MS Gothic" w:eastAsia="MS Gothic" w:hAnsi="MS Gothic" w:cs="MS Gothic" w:hint="eastAsia"/>
          <w:noProof/>
        </w:rPr>
        <w:t>任</w:t>
      </w:r>
      <w:r>
        <w:rPr>
          <w:rFonts w:ascii="SimSun" w:eastAsia="SimSun" w:hAnsi="SimSun" w:cs="SimSun" w:hint="eastAsia"/>
          <w:noProof/>
        </w:rPr>
        <w:t>务</w:t>
      </w:r>
      <w:r>
        <w:rPr>
          <w:noProof/>
        </w:rPr>
        <w:t xml:space="preserve"> CAL, 25</w:t>
      </w:r>
    </w:p>
    <w:p w:rsidR="0067468C" w:rsidRDefault="0067468C">
      <w:pPr>
        <w:pStyle w:val="Index1"/>
        <w:tabs>
          <w:tab w:val="right" w:pos="5030"/>
        </w:tabs>
        <w:rPr>
          <w:noProof/>
        </w:rPr>
      </w:pPr>
      <w:r>
        <w:rPr>
          <w:noProof/>
        </w:rPr>
        <w:t xml:space="preserve">Microsoft Dynamics AX 2012 R3 </w:t>
      </w:r>
      <w:r>
        <w:rPr>
          <w:rFonts w:ascii="MS Gothic" w:eastAsia="MS Gothic" w:hAnsi="MS Gothic" w:cs="MS Gothic" w:hint="eastAsia"/>
          <w:noProof/>
        </w:rPr>
        <w:t>任</w:t>
      </w:r>
      <w:r>
        <w:rPr>
          <w:rFonts w:ascii="SimSun" w:eastAsia="SimSun" w:hAnsi="SimSun" w:cs="SimSun" w:hint="eastAsia"/>
          <w:noProof/>
        </w:rPr>
        <w:t>务附加</w:t>
      </w:r>
      <w:r>
        <w:rPr>
          <w:noProof/>
        </w:rPr>
        <w:t xml:space="preserve"> CAL, 25</w:t>
      </w:r>
    </w:p>
    <w:p w:rsidR="0067468C" w:rsidRDefault="0067468C">
      <w:pPr>
        <w:pStyle w:val="Index1"/>
        <w:tabs>
          <w:tab w:val="right" w:pos="5030"/>
        </w:tabs>
        <w:rPr>
          <w:noProof/>
        </w:rPr>
      </w:pPr>
      <w:r>
        <w:rPr>
          <w:noProof/>
        </w:rPr>
        <w:t xml:space="preserve">Microsoft Dynamics AX 2012 R3 </w:t>
      </w:r>
      <w:r>
        <w:rPr>
          <w:rFonts w:ascii="MS Gothic" w:eastAsia="MS Gothic" w:hAnsi="MS Gothic" w:cs="MS Gothic" w:hint="eastAsia"/>
          <w:noProof/>
        </w:rPr>
        <w:t>企</w:t>
      </w:r>
      <w:r>
        <w:rPr>
          <w:rFonts w:ascii="SimSun" w:eastAsia="SimSun" w:hAnsi="SimSun" w:cs="SimSun" w:hint="eastAsia"/>
          <w:noProof/>
        </w:rPr>
        <w:t>业</w:t>
      </w:r>
      <w:r>
        <w:rPr>
          <w:noProof/>
        </w:rPr>
        <w:t xml:space="preserve"> CAL, 25</w:t>
      </w:r>
    </w:p>
    <w:p w:rsidR="0067468C" w:rsidRDefault="0067468C">
      <w:pPr>
        <w:pStyle w:val="Index1"/>
        <w:tabs>
          <w:tab w:val="right" w:pos="5030"/>
        </w:tabs>
        <w:rPr>
          <w:noProof/>
        </w:rPr>
      </w:pPr>
      <w:r>
        <w:rPr>
          <w:noProof/>
        </w:rPr>
        <w:t xml:space="preserve">Microsoft Dynamics AX 2012 R3 </w:t>
      </w:r>
      <w:r>
        <w:rPr>
          <w:rFonts w:ascii="MS Gothic" w:eastAsia="MS Gothic" w:hAnsi="MS Gothic" w:cs="MS Gothic" w:hint="eastAsia"/>
          <w:noProof/>
        </w:rPr>
        <w:t>企</w:t>
      </w:r>
      <w:r>
        <w:rPr>
          <w:rFonts w:ascii="SimSun" w:eastAsia="SimSun" w:hAnsi="SimSun" w:cs="SimSun" w:hint="eastAsia"/>
          <w:noProof/>
        </w:rPr>
        <w:t>业附加</w:t>
      </w:r>
      <w:r>
        <w:rPr>
          <w:noProof/>
        </w:rPr>
        <w:t xml:space="preserve"> CAL, 25</w:t>
      </w:r>
    </w:p>
    <w:p w:rsidR="0067468C" w:rsidRDefault="0067468C">
      <w:pPr>
        <w:pStyle w:val="Index1"/>
        <w:tabs>
          <w:tab w:val="right" w:pos="5030"/>
        </w:tabs>
        <w:rPr>
          <w:noProof/>
        </w:rPr>
      </w:pPr>
      <w:r>
        <w:rPr>
          <w:noProof/>
        </w:rPr>
        <w:t xml:space="preserve">Microsoft Dynamics AX 2012 R3 </w:t>
      </w:r>
      <w:r>
        <w:rPr>
          <w:rFonts w:ascii="MS Gothic" w:eastAsia="MS Gothic" w:hAnsi="MS Gothic" w:cs="MS Gothic" w:hint="eastAsia"/>
          <w:noProof/>
        </w:rPr>
        <w:t>功能</w:t>
      </w:r>
      <w:r>
        <w:rPr>
          <w:noProof/>
        </w:rPr>
        <w:t xml:space="preserve"> CAL, 25</w:t>
      </w:r>
    </w:p>
    <w:p w:rsidR="0067468C" w:rsidRDefault="0067468C">
      <w:pPr>
        <w:pStyle w:val="Index1"/>
        <w:tabs>
          <w:tab w:val="right" w:pos="5030"/>
        </w:tabs>
        <w:rPr>
          <w:noProof/>
        </w:rPr>
      </w:pPr>
      <w:r>
        <w:rPr>
          <w:noProof/>
        </w:rPr>
        <w:t xml:space="preserve">Microsoft Dynamics AX 2012 R3 </w:t>
      </w:r>
      <w:r>
        <w:rPr>
          <w:rFonts w:ascii="MS Gothic" w:eastAsia="MS Gothic" w:hAnsi="MS Gothic" w:cs="MS Gothic" w:hint="eastAsia"/>
          <w:noProof/>
        </w:rPr>
        <w:t>功能附加</w:t>
      </w:r>
      <w:r>
        <w:rPr>
          <w:noProof/>
        </w:rPr>
        <w:t xml:space="preserve"> CAL, 25</w:t>
      </w:r>
    </w:p>
    <w:p w:rsidR="0067468C" w:rsidRDefault="0067468C">
      <w:pPr>
        <w:pStyle w:val="Index1"/>
        <w:tabs>
          <w:tab w:val="right" w:pos="5030"/>
        </w:tabs>
        <w:rPr>
          <w:noProof/>
        </w:rPr>
      </w:pPr>
      <w:r>
        <w:rPr>
          <w:noProof/>
        </w:rPr>
        <w:t xml:space="preserve">Microsoft Dynamics AX 2012 R3 </w:t>
      </w:r>
      <w:r>
        <w:rPr>
          <w:rFonts w:ascii="MS Gothic" w:eastAsia="MS Gothic" w:hAnsi="MS Gothic" w:cs="MS Gothic" w:hint="eastAsia"/>
          <w:noProof/>
        </w:rPr>
        <w:t>自助服</w:t>
      </w:r>
      <w:r>
        <w:rPr>
          <w:rFonts w:ascii="SimSun" w:eastAsia="SimSun" w:hAnsi="SimSun" w:cs="SimSun" w:hint="eastAsia"/>
          <w:noProof/>
        </w:rPr>
        <w:t>务</w:t>
      </w:r>
      <w:r>
        <w:rPr>
          <w:noProof/>
        </w:rPr>
        <w:t xml:space="preserve"> CAL, 25</w:t>
      </w:r>
    </w:p>
    <w:p w:rsidR="0067468C" w:rsidRDefault="0067468C">
      <w:pPr>
        <w:pStyle w:val="Index1"/>
        <w:tabs>
          <w:tab w:val="right" w:pos="5030"/>
        </w:tabs>
        <w:rPr>
          <w:noProof/>
        </w:rPr>
      </w:pPr>
      <w:r>
        <w:rPr>
          <w:noProof/>
        </w:rPr>
        <w:t>Microsoft Dynamics AX Commerce Server, 24</w:t>
      </w:r>
    </w:p>
    <w:p w:rsidR="0067468C" w:rsidRDefault="0067468C">
      <w:pPr>
        <w:pStyle w:val="Index1"/>
        <w:tabs>
          <w:tab w:val="right" w:pos="5030"/>
        </w:tabs>
        <w:rPr>
          <w:noProof/>
        </w:rPr>
      </w:pPr>
      <w:r>
        <w:rPr>
          <w:noProof/>
        </w:rPr>
        <w:t>Microsoft Dynamics AX Server, 24</w:t>
      </w:r>
    </w:p>
    <w:p w:rsidR="0067468C" w:rsidRDefault="0067468C">
      <w:pPr>
        <w:pStyle w:val="Index1"/>
        <w:tabs>
          <w:tab w:val="right" w:pos="5030"/>
        </w:tabs>
        <w:rPr>
          <w:noProof/>
        </w:rPr>
      </w:pPr>
      <w:r>
        <w:rPr>
          <w:noProof/>
        </w:rPr>
        <w:t>Microsoft Dynamics AX Standard Commerce Core Server, 96</w:t>
      </w:r>
    </w:p>
    <w:p w:rsidR="0067468C" w:rsidRDefault="0067468C">
      <w:pPr>
        <w:pStyle w:val="Index1"/>
        <w:tabs>
          <w:tab w:val="right" w:pos="5030"/>
        </w:tabs>
        <w:rPr>
          <w:noProof/>
        </w:rPr>
      </w:pPr>
      <w:r>
        <w:rPr>
          <w:noProof/>
        </w:rPr>
        <w:t>Microsoft Dynamics AX Store Server, 96</w:t>
      </w:r>
    </w:p>
    <w:p w:rsidR="0067468C" w:rsidRDefault="0067468C">
      <w:pPr>
        <w:pStyle w:val="Index1"/>
        <w:tabs>
          <w:tab w:val="right" w:pos="5030"/>
        </w:tabs>
        <w:rPr>
          <w:noProof/>
        </w:rPr>
      </w:pPr>
      <w:r>
        <w:rPr>
          <w:noProof/>
        </w:rPr>
        <w:t xml:space="preserve">Microsoft Dynamics AX </w:t>
      </w:r>
      <w:r>
        <w:rPr>
          <w:rFonts w:ascii="MS Gothic" w:eastAsia="MS Gothic" w:hAnsi="MS Gothic" w:cs="MS Gothic" w:hint="eastAsia"/>
          <w:noProof/>
        </w:rPr>
        <w:t>任</w:t>
      </w:r>
      <w:r>
        <w:rPr>
          <w:rFonts w:ascii="SimSun" w:eastAsia="SimSun" w:hAnsi="SimSun" w:cs="SimSun" w:hint="eastAsia"/>
          <w:noProof/>
        </w:rPr>
        <w:t>务</w:t>
      </w:r>
      <w:r>
        <w:rPr>
          <w:noProof/>
        </w:rPr>
        <w:t xml:space="preserve"> CAL, 24, 71, 96</w:t>
      </w:r>
    </w:p>
    <w:p w:rsidR="0067468C" w:rsidRDefault="0067468C">
      <w:pPr>
        <w:pStyle w:val="Index1"/>
        <w:tabs>
          <w:tab w:val="right" w:pos="5030"/>
        </w:tabs>
        <w:rPr>
          <w:noProof/>
        </w:rPr>
      </w:pPr>
      <w:r>
        <w:rPr>
          <w:noProof/>
        </w:rPr>
        <w:t xml:space="preserve">Microsoft Dynamics AX </w:t>
      </w:r>
      <w:r>
        <w:rPr>
          <w:rFonts w:ascii="MS Gothic" w:eastAsia="MS Gothic" w:hAnsi="MS Gothic" w:cs="MS Gothic" w:hint="eastAsia"/>
          <w:noProof/>
        </w:rPr>
        <w:t>企</w:t>
      </w:r>
      <w:r>
        <w:rPr>
          <w:rFonts w:ascii="SimSun" w:eastAsia="SimSun" w:hAnsi="SimSun" w:cs="SimSun" w:hint="eastAsia"/>
          <w:noProof/>
        </w:rPr>
        <w:t>业</w:t>
      </w:r>
      <w:r>
        <w:rPr>
          <w:noProof/>
        </w:rPr>
        <w:t xml:space="preserve"> CAL, 24, 71, 96</w:t>
      </w:r>
    </w:p>
    <w:p w:rsidR="0067468C" w:rsidRDefault="0067468C">
      <w:pPr>
        <w:pStyle w:val="Index1"/>
        <w:tabs>
          <w:tab w:val="right" w:pos="5030"/>
        </w:tabs>
        <w:rPr>
          <w:noProof/>
        </w:rPr>
      </w:pPr>
      <w:r>
        <w:rPr>
          <w:noProof/>
        </w:rPr>
        <w:t xml:space="preserve">Microsoft Dynamics AX </w:t>
      </w:r>
      <w:r>
        <w:rPr>
          <w:rFonts w:ascii="MS Gothic" w:eastAsia="MS Gothic" w:hAnsi="MS Gothic" w:cs="MS Gothic" w:hint="eastAsia"/>
          <w:noProof/>
        </w:rPr>
        <w:t>功能</w:t>
      </w:r>
      <w:r>
        <w:rPr>
          <w:noProof/>
        </w:rPr>
        <w:t xml:space="preserve"> CAL, 24, 71, 96</w:t>
      </w:r>
    </w:p>
    <w:p w:rsidR="0067468C" w:rsidRDefault="0067468C">
      <w:pPr>
        <w:pStyle w:val="Index1"/>
        <w:tabs>
          <w:tab w:val="right" w:pos="5030"/>
        </w:tabs>
        <w:rPr>
          <w:noProof/>
        </w:rPr>
      </w:pPr>
      <w:r>
        <w:rPr>
          <w:noProof/>
        </w:rPr>
        <w:t xml:space="preserve">Microsoft Dynamics AX </w:t>
      </w:r>
      <w:r>
        <w:rPr>
          <w:rFonts w:ascii="MS Gothic" w:eastAsia="MS Gothic" w:hAnsi="MS Gothic" w:cs="MS Gothic" w:hint="eastAsia"/>
          <w:noProof/>
        </w:rPr>
        <w:t>自助服</w:t>
      </w:r>
      <w:r>
        <w:rPr>
          <w:rFonts w:ascii="SimSun" w:eastAsia="SimSun" w:hAnsi="SimSun" w:cs="SimSun" w:hint="eastAsia"/>
          <w:noProof/>
        </w:rPr>
        <w:t>务</w:t>
      </w:r>
      <w:r>
        <w:rPr>
          <w:noProof/>
        </w:rPr>
        <w:t xml:space="preserve"> CAL, 24, 71</w:t>
      </w:r>
    </w:p>
    <w:p w:rsidR="0067468C" w:rsidRDefault="0067468C">
      <w:pPr>
        <w:pStyle w:val="Index1"/>
        <w:tabs>
          <w:tab w:val="right" w:pos="5030"/>
        </w:tabs>
        <w:rPr>
          <w:noProof/>
        </w:rPr>
      </w:pPr>
      <w:r>
        <w:rPr>
          <w:noProof/>
        </w:rPr>
        <w:t>Microsoft Dynamics CRM 2015, 21</w:t>
      </w:r>
    </w:p>
    <w:p w:rsidR="0067468C" w:rsidRDefault="0067468C">
      <w:pPr>
        <w:pStyle w:val="Index1"/>
        <w:tabs>
          <w:tab w:val="right" w:pos="5030"/>
        </w:tabs>
        <w:rPr>
          <w:noProof/>
        </w:rPr>
      </w:pPr>
      <w:r>
        <w:rPr>
          <w:noProof/>
        </w:rPr>
        <w:t>Microsoft Dynamics CRM 2016, 21</w:t>
      </w:r>
    </w:p>
    <w:p w:rsidR="0067468C" w:rsidRDefault="0067468C">
      <w:pPr>
        <w:pStyle w:val="Index1"/>
        <w:tabs>
          <w:tab w:val="right" w:pos="5030"/>
        </w:tabs>
        <w:rPr>
          <w:noProof/>
        </w:rPr>
      </w:pPr>
      <w:r>
        <w:rPr>
          <w:noProof/>
        </w:rPr>
        <w:t>Microsoft Dynamics CRM Basic CAL, 71</w:t>
      </w:r>
    </w:p>
    <w:p w:rsidR="0067468C" w:rsidRDefault="0067468C">
      <w:pPr>
        <w:pStyle w:val="Index1"/>
        <w:tabs>
          <w:tab w:val="right" w:pos="5030"/>
        </w:tabs>
        <w:rPr>
          <w:noProof/>
        </w:rPr>
      </w:pPr>
      <w:r>
        <w:rPr>
          <w:noProof/>
        </w:rPr>
        <w:t>Microsoft Dynamics CRM Professional CAL, 71</w:t>
      </w:r>
    </w:p>
    <w:p w:rsidR="0067468C" w:rsidRDefault="0067468C">
      <w:pPr>
        <w:pStyle w:val="Index1"/>
        <w:tabs>
          <w:tab w:val="right" w:pos="5030"/>
        </w:tabs>
        <w:rPr>
          <w:noProof/>
        </w:rPr>
      </w:pPr>
      <w:r>
        <w:rPr>
          <w:noProof/>
        </w:rPr>
        <w:t>Microsoft Dynamics CRM Server 2013, 96</w:t>
      </w:r>
    </w:p>
    <w:p w:rsidR="0067468C" w:rsidRDefault="0067468C">
      <w:pPr>
        <w:pStyle w:val="Index1"/>
        <w:tabs>
          <w:tab w:val="right" w:pos="5030"/>
        </w:tabs>
        <w:rPr>
          <w:noProof/>
        </w:rPr>
      </w:pPr>
      <w:r>
        <w:rPr>
          <w:noProof/>
        </w:rPr>
        <w:t>Microsoft Dynamics CRM Server 2015, 96</w:t>
      </w:r>
    </w:p>
    <w:p w:rsidR="0067468C" w:rsidRDefault="0067468C">
      <w:pPr>
        <w:pStyle w:val="Index1"/>
        <w:tabs>
          <w:tab w:val="right" w:pos="5030"/>
        </w:tabs>
        <w:rPr>
          <w:noProof/>
        </w:rPr>
      </w:pPr>
      <w:r>
        <w:rPr>
          <w:noProof/>
        </w:rPr>
        <w:t>Microsoft Exchange Server, 102</w:t>
      </w:r>
    </w:p>
    <w:p w:rsidR="0067468C" w:rsidRDefault="0067468C">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1, 82</w:t>
      </w:r>
    </w:p>
    <w:p w:rsidR="0067468C" w:rsidRDefault="0067468C">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2, 82</w:t>
      </w:r>
    </w:p>
    <w:p w:rsidR="0067468C" w:rsidRDefault="0067468C">
      <w:pPr>
        <w:pStyle w:val="Index1"/>
        <w:tabs>
          <w:tab w:val="right" w:pos="5030"/>
        </w:tabs>
        <w:rPr>
          <w:noProof/>
        </w:rPr>
      </w:pPr>
      <w:r>
        <w:rPr>
          <w:noProof/>
        </w:rPr>
        <w:t>Microsoft Identity Manager 2016 CAL, 26</w:t>
      </w:r>
    </w:p>
    <w:p w:rsidR="0067468C" w:rsidRDefault="0067468C">
      <w:pPr>
        <w:pStyle w:val="Index1"/>
        <w:tabs>
          <w:tab w:val="right" w:pos="5030"/>
        </w:tabs>
        <w:rPr>
          <w:noProof/>
        </w:rPr>
      </w:pPr>
      <w:r>
        <w:rPr>
          <w:noProof/>
        </w:rPr>
        <w:t xml:space="preserve">Microsoft Identity Manager 2016 </w:t>
      </w:r>
      <w:r>
        <w:rPr>
          <w:rFonts w:ascii="MS Gothic" w:eastAsia="MS Gothic" w:hAnsi="MS Gothic" w:cs="MS Gothic" w:hint="eastAsia"/>
          <w:noProof/>
        </w:rPr>
        <w:t>外部</w:t>
      </w:r>
      <w:r>
        <w:rPr>
          <w:rFonts w:ascii="SimSun" w:eastAsia="SimSun" w:hAnsi="SimSun" w:cs="SimSun" w:hint="eastAsia"/>
          <w:noProof/>
        </w:rPr>
        <w:t>连接器</w:t>
      </w:r>
      <w:r>
        <w:rPr>
          <w:noProof/>
        </w:rPr>
        <w:t>, 26</w:t>
      </w:r>
    </w:p>
    <w:p w:rsidR="0067468C" w:rsidRDefault="0067468C">
      <w:pPr>
        <w:pStyle w:val="Index1"/>
        <w:tabs>
          <w:tab w:val="right" w:pos="5030"/>
        </w:tabs>
        <w:rPr>
          <w:noProof/>
        </w:rPr>
      </w:pPr>
      <w:r>
        <w:rPr>
          <w:noProof/>
        </w:rPr>
        <w:t>Microsoft Intune, 17, 40, 83</w:t>
      </w:r>
    </w:p>
    <w:p w:rsidR="0067468C" w:rsidRDefault="0067468C">
      <w:pPr>
        <w:pStyle w:val="Index1"/>
        <w:tabs>
          <w:tab w:val="right" w:pos="5030"/>
        </w:tabs>
        <w:rPr>
          <w:noProof/>
        </w:rPr>
      </w:pPr>
      <w:r>
        <w:rPr>
          <w:noProof/>
        </w:rPr>
        <w:t>Microsoft Intune for EDU, 83</w:t>
      </w:r>
    </w:p>
    <w:p w:rsidR="0067468C" w:rsidRDefault="0067468C">
      <w:pPr>
        <w:pStyle w:val="Index1"/>
        <w:tabs>
          <w:tab w:val="right" w:pos="5030"/>
        </w:tabs>
        <w:rPr>
          <w:noProof/>
        </w:rPr>
      </w:pPr>
      <w:r>
        <w:rPr>
          <w:noProof/>
        </w:rPr>
        <w:t>Microsoft Intune for EDU Add-on, 83</w:t>
      </w:r>
    </w:p>
    <w:p w:rsidR="0067468C" w:rsidRDefault="0067468C">
      <w:pPr>
        <w:pStyle w:val="Index1"/>
        <w:tabs>
          <w:tab w:val="right" w:pos="5030"/>
        </w:tabs>
        <w:rPr>
          <w:noProof/>
        </w:rPr>
      </w:pPr>
      <w:r>
        <w:rPr>
          <w:noProof/>
        </w:rPr>
        <w:t xml:space="preserve">Microsoft Intune </w:t>
      </w:r>
      <w:r>
        <w:rPr>
          <w:rFonts w:ascii="MS Gothic" w:eastAsia="MS Gothic" w:hAnsi="MS Gothic" w:cs="MS Gothic" w:hint="eastAsia"/>
          <w:noProof/>
        </w:rPr>
        <w:t>用</w:t>
      </w:r>
      <w:r>
        <w:rPr>
          <w:rFonts w:ascii="SimSun" w:eastAsia="SimSun" w:hAnsi="SimSun" w:cs="SimSun" w:hint="eastAsia"/>
          <w:noProof/>
        </w:rPr>
        <w:t>户</w:t>
      </w:r>
      <w:r>
        <w:rPr>
          <w:noProof/>
        </w:rPr>
        <w:t xml:space="preserve"> SL </w:t>
      </w:r>
      <w:r>
        <w:rPr>
          <w:rFonts w:ascii="MS Gothic" w:eastAsia="MS Gothic" w:hAnsi="MS Gothic" w:cs="MS Gothic" w:hint="eastAsia"/>
          <w:noProof/>
        </w:rPr>
        <w:t>附加</w:t>
      </w:r>
      <w:r>
        <w:rPr>
          <w:rFonts w:ascii="SimSun" w:eastAsia="SimSun" w:hAnsi="SimSun" w:cs="SimSun" w:hint="eastAsia"/>
          <w:noProof/>
        </w:rPr>
        <w:t>额外存储</w:t>
      </w:r>
      <w:r>
        <w:rPr>
          <w:noProof/>
        </w:rPr>
        <w:t xml:space="preserve"> 1 GB, 83</w:t>
      </w:r>
    </w:p>
    <w:p w:rsidR="0067468C" w:rsidRDefault="0067468C">
      <w:pPr>
        <w:pStyle w:val="Index1"/>
        <w:tabs>
          <w:tab w:val="right" w:pos="5030"/>
        </w:tabs>
        <w:rPr>
          <w:noProof/>
        </w:rPr>
      </w:pPr>
      <w:r>
        <w:rPr>
          <w:noProof/>
        </w:rPr>
        <w:t xml:space="preserve">Microsoft Intune </w:t>
      </w:r>
      <w:r>
        <w:rPr>
          <w:rFonts w:ascii="MS Gothic" w:eastAsia="MS Gothic" w:hAnsi="MS Gothic" w:cs="MS Gothic" w:hint="eastAsia"/>
          <w:noProof/>
        </w:rPr>
        <w:t>附加</w:t>
      </w:r>
      <w:r>
        <w:rPr>
          <w:noProof/>
        </w:rPr>
        <w:t>, 83</w:t>
      </w:r>
    </w:p>
    <w:p w:rsidR="0067468C" w:rsidRDefault="0067468C">
      <w:pPr>
        <w:pStyle w:val="Index1"/>
        <w:tabs>
          <w:tab w:val="right" w:pos="5030"/>
        </w:tabs>
        <w:rPr>
          <w:noProof/>
        </w:rPr>
      </w:pPr>
      <w:r>
        <w:rPr>
          <w:noProof/>
        </w:rPr>
        <w:t>Microsoft Learning Imagine Academy, 84</w:t>
      </w:r>
    </w:p>
    <w:p w:rsidR="0067468C" w:rsidRDefault="0067468C">
      <w:pPr>
        <w:pStyle w:val="Index1"/>
        <w:tabs>
          <w:tab w:val="right" w:pos="5030"/>
        </w:tabs>
        <w:rPr>
          <w:noProof/>
        </w:rPr>
      </w:pPr>
      <w:r>
        <w:rPr>
          <w:noProof/>
        </w:rPr>
        <w:t xml:space="preserve">Microsoft Learning MCP 1 Exam </w:t>
      </w:r>
      <w:r>
        <w:rPr>
          <w:rFonts w:ascii="MS Gothic" w:eastAsia="MS Gothic" w:hAnsi="MS Gothic" w:cs="MS Gothic" w:hint="eastAsia"/>
          <w:noProof/>
        </w:rPr>
        <w:t>代金券</w:t>
      </w:r>
      <w:r>
        <w:rPr>
          <w:noProof/>
        </w:rPr>
        <w:t>, 84</w:t>
      </w:r>
    </w:p>
    <w:p w:rsidR="0067468C" w:rsidRDefault="0067468C">
      <w:pPr>
        <w:pStyle w:val="Index1"/>
        <w:tabs>
          <w:tab w:val="right" w:pos="5030"/>
        </w:tabs>
        <w:rPr>
          <w:noProof/>
        </w:rPr>
      </w:pPr>
      <w:r>
        <w:rPr>
          <w:noProof/>
        </w:rPr>
        <w:lastRenderedPageBreak/>
        <w:t xml:space="preserve">Microsoft Learning MCP 30 Exam </w:t>
      </w:r>
      <w:r>
        <w:rPr>
          <w:rFonts w:ascii="MS Gothic" w:eastAsia="MS Gothic" w:hAnsi="MS Gothic" w:cs="MS Gothic" w:hint="eastAsia"/>
          <w:noProof/>
        </w:rPr>
        <w:t>代金券</w:t>
      </w:r>
      <w:r>
        <w:rPr>
          <w:noProof/>
        </w:rPr>
        <w:t>, 84</w:t>
      </w:r>
    </w:p>
    <w:p w:rsidR="0067468C" w:rsidRDefault="0067468C">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Gothic" w:eastAsia="MS Gothic" w:hAnsi="MS Gothic" w:cs="MS Gothic" w:hint="eastAsia"/>
          <w:noProof/>
        </w:rPr>
        <w:t>考</w:t>
      </w:r>
      <w:r>
        <w:rPr>
          <w:rFonts w:ascii="SimSun" w:eastAsia="SimSun" w:hAnsi="SimSun" w:cs="SimSun" w:hint="eastAsia"/>
          <w:noProof/>
        </w:rPr>
        <w:t>试站点许可</w:t>
      </w:r>
      <w:r>
        <w:rPr>
          <w:noProof/>
        </w:rPr>
        <w:t>, 84</w:t>
      </w:r>
    </w:p>
    <w:p w:rsidR="0067468C" w:rsidRDefault="0067468C">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Gothic" w:eastAsia="MS Gothic" w:hAnsi="MS Gothic" w:cs="MS Gothic" w:hint="eastAsia"/>
          <w:noProof/>
        </w:rPr>
        <w:t>考</w:t>
      </w:r>
      <w:r>
        <w:rPr>
          <w:rFonts w:ascii="SimSun" w:eastAsia="SimSun" w:hAnsi="SimSun" w:cs="SimSun" w:hint="eastAsia"/>
          <w:noProof/>
        </w:rPr>
        <w:t>试站点许可</w:t>
      </w:r>
      <w:r>
        <w:rPr>
          <w:noProof/>
        </w:rPr>
        <w:t>, 84</w:t>
      </w:r>
    </w:p>
    <w:p w:rsidR="0067468C" w:rsidRDefault="0067468C">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Gothic" w:eastAsia="MS Gothic" w:hAnsi="MS Gothic" w:cs="MS Gothic" w:hint="eastAsia"/>
          <w:noProof/>
        </w:rPr>
        <w:t>考</w:t>
      </w:r>
      <w:r>
        <w:rPr>
          <w:rFonts w:ascii="SimSun" w:eastAsia="SimSun" w:hAnsi="SimSun" w:cs="SimSun" w:hint="eastAsia"/>
          <w:noProof/>
        </w:rPr>
        <w:t>试站点许可</w:t>
      </w:r>
      <w:r>
        <w:rPr>
          <w:noProof/>
        </w:rPr>
        <w:t>, 84</w:t>
      </w:r>
    </w:p>
    <w:p w:rsidR="0067468C" w:rsidRDefault="0067468C">
      <w:pPr>
        <w:pStyle w:val="Index1"/>
        <w:tabs>
          <w:tab w:val="right" w:pos="5030"/>
        </w:tabs>
        <w:rPr>
          <w:noProof/>
        </w:rPr>
      </w:pPr>
      <w:r>
        <w:rPr>
          <w:noProof/>
        </w:rPr>
        <w:t>Microsoft MyAnalytics, 76</w:t>
      </w:r>
    </w:p>
    <w:p w:rsidR="0067468C" w:rsidRDefault="0067468C">
      <w:pPr>
        <w:pStyle w:val="Index1"/>
        <w:tabs>
          <w:tab w:val="right" w:pos="5030"/>
        </w:tabs>
        <w:rPr>
          <w:noProof/>
        </w:rPr>
      </w:pPr>
      <w:r>
        <w:rPr>
          <w:noProof/>
        </w:rPr>
        <w:t>Microsoft Office Audit and Control Management Server 2013, 32</w:t>
      </w:r>
    </w:p>
    <w:p w:rsidR="0067468C" w:rsidRDefault="0067468C">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1, 82</w:t>
      </w:r>
    </w:p>
    <w:p w:rsidR="0067468C" w:rsidRDefault="0067468C">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2, 82</w:t>
      </w:r>
    </w:p>
    <w:p w:rsidR="0067468C" w:rsidRDefault="0067468C">
      <w:pPr>
        <w:pStyle w:val="Index1"/>
        <w:tabs>
          <w:tab w:val="right" w:pos="5030"/>
        </w:tabs>
        <w:rPr>
          <w:noProof/>
        </w:rPr>
      </w:pPr>
      <w:r>
        <w:rPr>
          <w:noProof/>
        </w:rPr>
        <w:t>Microsoft SQL Server, 102</w:t>
      </w:r>
    </w:p>
    <w:p w:rsidR="0067468C" w:rsidRDefault="0067468C">
      <w:pPr>
        <w:pStyle w:val="Index1"/>
        <w:tabs>
          <w:tab w:val="right" w:pos="5030"/>
        </w:tabs>
        <w:rPr>
          <w:noProof/>
        </w:rPr>
      </w:pPr>
      <w:r>
        <w:rPr>
          <w:noProof/>
        </w:rPr>
        <w:t xml:space="preserve">Microsoft Stream </w:t>
      </w:r>
      <w:r>
        <w:rPr>
          <w:rFonts w:ascii="MS Gothic" w:eastAsia="MS Gothic" w:hAnsi="MS Gothic" w:cs="MS Gothic" w:hint="eastAsia"/>
          <w:noProof/>
        </w:rPr>
        <w:t>存</w:t>
      </w:r>
      <w:r>
        <w:rPr>
          <w:rFonts w:ascii="SimSun" w:eastAsia="SimSun" w:hAnsi="SimSun" w:cs="SimSun" w:hint="eastAsia"/>
          <w:noProof/>
        </w:rPr>
        <w:t>储附加</w:t>
      </w:r>
      <w:r>
        <w:rPr>
          <w:noProof/>
        </w:rPr>
        <w:t xml:space="preserve"> (500GB), 82</w:t>
      </w:r>
    </w:p>
    <w:p w:rsidR="0067468C" w:rsidRDefault="0067468C">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1, 82</w:t>
      </w:r>
    </w:p>
    <w:p w:rsidR="0067468C" w:rsidRDefault="0067468C">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2, 82</w:t>
      </w:r>
    </w:p>
    <w:p w:rsidR="0067468C" w:rsidRDefault="0067468C">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w:t>
      </w:r>
      <w:r>
        <w:rPr>
          <w:rFonts w:ascii="MS Gothic" w:eastAsia="MS Gothic" w:hAnsi="MS Gothic" w:cs="MS Gothic" w:hint="eastAsia"/>
          <w:noProof/>
        </w:rPr>
        <w:t>附加</w:t>
      </w:r>
      <w:r>
        <w:rPr>
          <w:noProof/>
        </w:rPr>
        <w:t>, 82</w:t>
      </w:r>
    </w:p>
    <w:p w:rsidR="0067468C" w:rsidRDefault="0067468C">
      <w:pPr>
        <w:pStyle w:val="Index1"/>
        <w:tabs>
          <w:tab w:val="right" w:pos="5030"/>
        </w:tabs>
        <w:rPr>
          <w:noProof/>
        </w:rPr>
      </w:pPr>
      <w:r>
        <w:rPr>
          <w:noProof/>
        </w:rPr>
        <w:t>Microsoft Translator API, 63</w:t>
      </w:r>
    </w:p>
    <w:p w:rsidR="0067468C" w:rsidRDefault="0067468C">
      <w:pPr>
        <w:pStyle w:val="Index1"/>
        <w:tabs>
          <w:tab w:val="right" w:pos="5030"/>
        </w:tabs>
        <w:rPr>
          <w:noProof/>
        </w:rPr>
      </w:pPr>
      <w:r>
        <w:rPr>
          <w:noProof/>
        </w:rPr>
        <w:t xml:space="preserve">Microsoft </w:t>
      </w:r>
      <w:r>
        <w:rPr>
          <w:rFonts w:ascii="MS Gothic" w:eastAsia="MS Gothic" w:hAnsi="MS Gothic" w:cs="MS Gothic" w:hint="eastAsia"/>
          <w:noProof/>
        </w:rPr>
        <w:t>多重身份</w:t>
      </w:r>
      <w:r>
        <w:rPr>
          <w:rFonts w:ascii="SimSun" w:eastAsia="SimSun" w:hAnsi="SimSun" w:cs="SimSun" w:hint="eastAsia"/>
          <w:noProof/>
        </w:rPr>
        <w:t>验证</w:t>
      </w:r>
      <w:r>
        <w:rPr>
          <w:noProof/>
        </w:rPr>
        <w:t>, 66</w:t>
      </w:r>
    </w:p>
    <w:p w:rsidR="0067468C" w:rsidRDefault="0067468C">
      <w:pPr>
        <w:pStyle w:val="Index1"/>
        <w:tabs>
          <w:tab w:val="right" w:pos="5030"/>
        </w:tabs>
        <w:rPr>
          <w:noProof/>
        </w:rPr>
      </w:pPr>
      <w:r>
        <w:rPr>
          <w:noProof/>
        </w:rPr>
        <w:t>Minecraft</w:t>
      </w:r>
      <w:r>
        <w:rPr>
          <w:rFonts w:ascii="MS Gothic" w:eastAsia="MS Gothic" w:hAnsi="MS Gothic" w:cs="MS Gothic" w:hint="eastAsia"/>
          <w:noProof/>
        </w:rPr>
        <w:t>：教育版</w:t>
      </w:r>
      <w:r>
        <w:rPr>
          <w:noProof/>
        </w:rPr>
        <w:t>, 85</w:t>
      </w:r>
    </w:p>
    <w:p w:rsidR="0067468C" w:rsidRDefault="0067468C">
      <w:pPr>
        <w:pStyle w:val="Index1"/>
        <w:tabs>
          <w:tab w:val="right" w:pos="5030"/>
        </w:tabs>
        <w:rPr>
          <w:noProof/>
        </w:rPr>
      </w:pPr>
      <w:r>
        <w:rPr>
          <w:noProof/>
        </w:rPr>
        <w:t xml:space="preserve">Mobile Asset Management Platform </w:t>
      </w:r>
      <w:r>
        <w:rPr>
          <w:rFonts w:ascii="MS Gothic" w:eastAsia="MS Gothic" w:hAnsi="MS Gothic" w:cs="MS Gothic" w:hint="eastAsia"/>
          <w:noProof/>
        </w:rPr>
        <w:t>每月</w:t>
      </w:r>
      <w:r>
        <w:rPr>
          <w:rFonts w:ascii="SimSun" w:eastAsia="SimSun" w:hAnsi="SimSun" w:cs="SimSun" w:hint="eastAsia"/>
          <w:noProof/>
        </w:rPr>
        <w:t>订购</w:t>
      </w:r>
      <w:r>
        <w:rPr>
          <w:noProof/>
        </w:rPr>
        <w:t>, 81</w:t>
      </w:r>
    </w:p>
    <w:p w:rsidR="0067468C" w:rsidRDefault="0067468C">
      <w:pPr>
        <w:pStyle w:val="Index1"/>
        <w:tabs>
          <w:tab w:val="right" w:pos="5030"/>
        </w:tabs>
        <w:rPr>
          <w:noProof/>
        </w:rPr>
      </w:pPr>
      <w:r>
        <w:rPr>
          <w:noProof/>
        </w:rPr>
        <w:t xml:space="preserve">Mobile Asset Management </w:t>
      </w:r>
      <w:r>
        <w:rPr>
          <w:rFonts w:ascii="MS Gothic" w:eastAsia="MS Gothic" w:hAnsi="MS Gothic" w:cs="MS Gothic" w:hint="eastAsia"/>
          <w:noProof/>
        </w:rPr>
        <w:t>每</w:t>
      </w:r>
      <w:r>
        <w:rPr>
          <w:rFonts w:ascii="SimSun" w:eastAsia="SimSun" w:hAnsi="SimSun" w:cs="SimSun" w:hint="eastAsia"/>
          <w:noProof/>
        </w:rPr>
        <w:t>资产每月订购</w:t>
      </w:r>
      <w:r>
        <w:rPr>
          <w:noProof/>
        </w:rPr>
        <w:t>, 81</w:t>
      </w:r>
    </w:p>
    <w:p w:rsidR="0067468C" w:rsidRDefault="0067468C">
      <w:pPr>
        <w:pStyle w:val="Index1"/>
        <w:tabs>
          <w:tab w:val="right" w:pos="5030"/>
        </w:tabs>
        <w:rPr>
          <w:noProof/>
        </w:rPr>
      </w:pPr>
      <w:r>
        <w:rPr>
          <w:noProof/>
        </w:rPr>
        <w:t xml:space="preserve">MSDN </w:t>
      </w:r>
      <w:r>
        <w:rPr>
          <w:rFonts w:ascii="MS Gothic" w:eastAsia="MS Gothic" w:hAnsi="MS Gothic" w:cs="MS Gothic" w:hint="eastAsia"/>
          <w:noProof/>
        </w:rPr>
        <w:t>平台</w:t>
      </w:r>
      <w:r>
        <w:rPr>
          <w:noProof/>
        </w:rPr>
        <w:t>, 45</w:t>
      </w:r>
    </w:p>
    <w:p w:rsidR="0067468C" w:rsidRDefault="0067468C">
      <w:pPr>
        <w:pStyle w:val="Index1"/>
        <w:tabs>
          <w:tab w:val="right" w:pos="5030"/>
        </w:tabs>
        <w:rPr>
          <w:noProof/>
        </w:rPr>
      </w:pPr>
      <w:r>
        <w:rPr>
          <w:noProof/>
        </w:rPr>
        <w:t>Office 2013, 27</w:t>
      </w:r>
    </w:p>
    <w:p w:rsidR="0067468C" w:rsidRDefault="0067468C">
      <w:pPr>
        <w:pStyle w:val="Index1"/>
        <w:tabs>
          <w:tab w:val="right" w:pos="5030"/>
        </w:tabs>
        <w:rPr>
          <w:noProof/>
        </w:rPr>
      </w:pPr>
      <w:r>
        <w:rPr>
          <w:noProof/>
        </w:rPr>
        <w:t>Office 2016 for Mac Standard, 29</w:t>
      </w:r>
    </w:p>
    <w:p w:rsidR="0067468C" w:rsidRDefault="0067468C">
      <w:pPr>
        <w:pStyle w:val="Index1"/>
        <w:tabs>
          <w:tab w:val="right" w:pos="5030"/>
        </w:tabs>
        <w:rPr>
          <w:noProof/>
        </w:rPr>
      </w:pPr>
      <w:r>
        <w:rPr>
          <w:noProof/>
        </w:rPr>
        <w:t>Office 365 Advanced Compliance, 77</w:t>
      </w:r>
    </w:p>
    <w:p w:rsidR="0067468C" w:rsidRDefault="0067468C">
      <w:pPr>
        <w:pStyle w:val="Index1"/>
        <w:tabs>
          <w:tab w:val="right" w:pos="5030"/>
        </w:tabs>
        <w:rPr>
          <w:noProof/>
        </w:rPr>
      </w:pPr>
      <w:r>
        <w:rPr>
          <w:noProof/>
        </w:rPr>
        <w:t>Office 365 Advanced Security Management</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76</w:t>
      </w:r>
    </w:p>
    <w:p w:rsidR="0067468C" w:rsidRDefault="0067468C">
      <w:pPr>
        <w:pStyle w:val="Index1"/>
        <w:tabs>
          <w:tab w:val="right" w:pos="5030"/>
        </w:tabs>
        <w:rPr>
          <w:noProof/>
        </w:rPr>
      </w:pPr>
      <w:r>
        <w:rPr>
          <w:noProof/>
        </w:rPr>
        <w:t>Office 365 Business, 72</w:t>
      </w:r>
    </w:p>
    <w:p w:rsidR="0067468C" w:rsidRDefault="0067468C">
      <w:pPr>
        <w:pStyle w:val="Index1"/>
        <w:tabs>
          <w:tab w:val="right" w:pos="5030"/>
        </w:tabs>
        <w:rPr>
          <w:noProof/>
        </w:rPr>
      </w:pPr>
      <w:r>
        <w:rPr>
          <w:noProof/>
        </w:rPr>
        <w:t>Office 365 Business Essentials, 73</w:t>
      </w:r>
    </w:p>
    <w:p w:rsidR="0067468C" w:rsidRDefault="0067468C">
      <w:pPr>
        <w:pStyle w:val="Index1"/>
        <w:tabs>
          <w:tab w:val="right" w:pos="5030"/>
        </w:tabs>
        <w:rPr>
          <w:noProof/>
        </w:rPr>
      </w:pPr>
      <w:r>
        <w:rPr>
          <w:noProof/>
        </w:rPr>
        <w:t>Office 365 Business Premium, 73</w:t>
      </w:r>
    </w:p>
    <w:p w:rsidR="0067468C" w:rsidRDefault="0067468C">
      <w:pPr>
        <w:pStyle w:val="Index1"/>
        <w:tabs>
          <w:tab w:val="right" w:pos="5030"/>
        </w:tabs>
        <w:rPr>
          <w:noProof/>
        </w:rPr>
      </w:pPr>
      <w:r>
        <w:rPr>
          <w:noProof/>
        </w:rPr>
        <w:t>Office 365 Enterprise E1, 17, 73</w:t>
      </w:r>
    </w:p>
    <w:p w:rsidR="0067468C" w:rsidRDefault="0067468C">
      <w:pPr>
        <w:pStyle w:val="Index1"/>
        <w:tabs>
          <w:tab w:val="right" w:pos="5030"/>
        </w:tabs>
        <w:rPr>
          <w:noProof/>
        </w:rPr>
      </w:pPr>
      <w:r>
        <w:rPr>
          <w:noProof/>
        </w:rPr>
        <w:t xml:space="preserve">Office 365 Enterprise E1 </w:t>
      </w:r>
      <w:r>
        <w:rPr>
          <w:rFonts w:ascii="MS Gothic" w:eastAsia="MS Gothic" w:hAnsi="MS Gothic" w:cs="MS Gothic" w:hint="eastAsia"/>
          <w:noProof/>
        </w:rPr>
        <w:t>和</w:t>
      </w:r>
      <w:r>
        <w:rPr>
          <w:noProof/>
        </w:rPr>
        <w:t xml:space="preserve"> Microsoft Intune, 17</w:t>
      </w:r>
    </w:p>
    <w:p w:rsidR="0067468C" w:rsidRDefault="0067468C">
      <w:pPr>
        <w:pStyle w:val="Index1"/>
        <w:tabs>
          <w:tab w:val="right" w:pos="5030"/>
        </w:tabs>
        <w:rPr>
          <w:noProof/>
        </w:rPr>
      </w:pPr>
      <w:r>
        <w:rPr>
          <w:noProof/>
        </w:rPr>
        <w:t>Office 365 Enterprise E3, 17</w:t>
      </w:r>
    </w:p>
    <w:p w:rsidR="0067468C" w:rsidRDefault="0067468C">
      <w:pPr>
        <w:pStyle w:val="Index1"/>
        <w:tabs>
          <w:tab w:val="right" w:pos="5030"/>
        </w:tabs>
        <w:rPr>
          <w:noProof/>
        </w:rPr>
      </w:pPr>
      <w:r>
        <w:rPr>
          <w:noProof/>
        </w:rPr>
        <w:t xml:space="preserve">Office 365 Enterprise E3 </w:t>
      </w:r>
      <w:r>
        <w:rPr>
          <w:rFonts w:ascii="MS Gothic" w:eastAsia="MS Gothic" w:hAnsi="MS Gothic" w:cs="MS Gothic" w:hint="eastAsia"/>
          <w:noProof/>
        </w:rPr>
        <w:t>和</w:t>
      </w:r>
      <w:r>
        <w:rPr>
          <w:noProof/>
        </w:rPr>
        <w:t xml:space="preserve"> Microsoft Intune, 17</w:t>
      </w:r>
    </w:p>
    <w:p w:rsidR="0067468C" w:rsidRDefault="0067468C">
      <w:pPr>
        <w:pStyle w:val="Index1"/>
        <w:tabs>
          <w:tab w:val="right" w:pos="5030"/>
        </w:tabs>
        <w:rPr>
          <w:noProof/>
        </w:rPr>
      </w:pPr>
      <w:r>
        <w:rPr>
          <w:noProof/>
        </w:rPr>
        <w:t>Office 365 Enterprise E5, 17</w:t>
      </w:r>
    </w:p>
    <w:p w:rsidR="0067468C" w:rsidRDefault="0067468C">
      <w:pPr>
        <w:pStyle w:val="Index1"/>
        <w:tabs>
          <w:tab w:val="right" w:pos="5030"/>
        </w:tabs>
        <w:rPr>
          <w:noProof/>
        </w:rPr>
      </w:pPr>
      <w:r>
        <w:rPr>
          <w:noProof/>
        </w:rPr>
        <w:t>Office 365 Enterprise E5</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74</w:t>
      </w:r>
    </w:p>
    <w:p w:rsidR="0067468C" w:rsidRDefault="0067468C">
      <w:pPr>
        <w:pStyle w:val="Index1"/>
        <w:tabs>
          <w:tab w:val="right" w:pos="5030"/>
        </w:tabs>
        <w:rPr>
          <w:noProof/>
        </w:rPr>
      </w:pPr>
      <w:r>
        <w:rPr>
          <w:noProof/>
        </w:rPr>
        <w:t>Office 365 ProPlus, 72</w:t>
      </w:r>
    </w:p>
    <w:p w:rsidR="0067468C" w:rsidRDefault="0067468C">
      <w:pPr>
        <w:pStyle w:val="Index1"/>
        <w:tabs>
          <w:tab w:val="right" w:pos="5030"/>
        </w:tabs>
        <w:rPr>
          <w:noProof/>
        </w:rPr>
      </w:pPr>
      <w:r>
        <w:rPr>
          <w:noProof/>
        </w:rPr>
        <w:t>Office 365 ProPlus</w:t>
      </w:r>
      <w:r>
        <w:rPr>
          <w:rFonts w:ascii="MS Gothic" w:eastAsia="MS Gothic" w:hAnsi="MS Gothic" w:cs="MS Gothic" w:hint="eastAsia"/>
          <w:noProof/>
        </w:rPr>
        <w:t>（来自</w:t>
      </w:r>
      <w:r>
        <w:rPr>
          <w:rFonts w:ascii="SimSun" w:eastAsia="SimSun" w:hAnsi="SimSun" w:cs="SimSun" w:hint="eastAsia"/>
          <w:noProof/>
        </w:rPr>
        <w:t>软件保障）</w:t>
      </w:r>
      <w:r>
        <w:rPr>
          <w:noProof/>
        </w:rPr>
        <w:t>, 72</w:t>
      </w:r>
    </w:p>
    <w:p w:rsidR="0067468C" w:rsidRDefault="0067468C">
      <w:pPr>
        <w:pStyle w:val="Index1"/>
        <w:tabs>
          <w:tab w:val="right" w:pos="5030"/>
        </w:tabs>
        <w:rPr>
          <w:noProof/>
        </w:rPr>
      </w:pPr>
      <w:r>
        <w:rPr>
          <w:noProof/>
        </w:rPr>
        <w:t>Office 365 Threat Intelligence, 77</w:t>
      </w:r>
    </w:p>
    <w:p w:rsidR="0067468C" w:rsidRDefault="0067468C">
      <w:pPr>
        <w:pStyle w:val="Index1"/>
        <w:tabs>
          <w:tab w:val="right" w:pos="5030"/>
        </w:tabs>
        <w:rPr>
          <w:noProof/>
        </w:rPr>
      </w:pPr>
      <w:r>
        <w:rPr>
          <w:noProof/>
        </w:rPr>
        <w:t xml:space="preserve">Office 365 </w:t>
      </w:r>
      <w:r>
        <w:rPr>
          <w:rFonts w:ascii="MS Gothic" w:eastAsia="MS Gothic" w:hAnsi="MS Gothic" w:cs="MS Gothic" w:hint="eastAsia"/>
          <w:noProof/>
        </w:rPr>
        <w:t>中型企</w:t>
      </w:r>
      <w:r>
        <w:rPr>
          <w:rFonts w:ascii="SimSun" w:eastAsia="SimSun" w:hAnsi="SimSun" w:cs="SimSun" w:hint="eastAsia"/>
          <w:noProof/>
        </w:rPr>
        <w:t>业版</w:t>
      </w:r>
      <w:r>
        <w:rPr>
          <w:noProof/>
        </w:rPr>
        <w:t>, 74, 76</w:t>
      </w:r>
    </w:p>
    <w:p w:rsidR="0067468C" w:rsidRDefault="0067468C">
      <w:pPr>
        <w:pStyle w:val="Index1"/>
        <w:tabs>
          <w:tab w:val="right" w:pos="5030"/>
        </w:tabs>
        <w:rPr>
          <w:noProof/>
        </w:rPr>
      </w:pPr>
      <w:r>
        <w:rPr>
          <w:noProof/>
        </w:rPr>
        <w:t xml:space="preserve">Office 365 </w:t>
      </w:r>
      <w:r>
        <w:rPr>
          <w:rFonts w:ascii="MS Gothic" w:eastAsia="MS Gothic" w:hAnsi="MS Gothic" w:cs="MS Gothic" w:hint="eastAsia"/>
          <w:noProof/>
        </w:rPr>
        <w:t>中型企</w:t>
      </w:r>
      <w:r>
        <w:rPr>
          <w:rFonts w:ascii="SimSun" w:eastAsia="SimSun" w:hAnsi="SimSun" w:cs="SimSun" w:hint="eastAsia"/>
          <w:noProof/>
        </w:rPr>
        <w:t>业版</w:t>
      </w:r>
      <w:r>
        <w:rPr>
          <w:noProof/>
        </w:rPr>
        <w:t xml:space="preserve"> Add-on, 75</w:t>
      </w:r>
    </w:p>
    <w:p w:rsidR="0067468C" w:rsidRDefault="0067468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67</w:t>
      </w:r>
    </w:p>
    <w:p w:rsidR="0067468C" w:rsidRDefault="0067468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E1</w:t>
      </w:r>
      <w:r>
        <w:rPr>
          <w:rFonts w:ascii="MS Gothic" w:eastAsia="MS Gothic" w:hAnsi="MS Gothic" w:cs="MS Gothic" w:hint="eastAsia"/>
          <w:noProof/>
        </w:rPr>
        <w:t>（来自</w:t>
      </w:r>
      <w:r>
        <w:rPr>
          <w:rFonts w:ascii="SimSun" w:eastAsia="SimSun" w:hAnsi="SimSun" w:cs="SimSun" w:hint="eastAsia"/>
          <w:noProof/>
        </w:rPr>
        <w:t>软件保障）</w:t>
      </w:r>
      <w:r>
        <w:rPr>
          <w:noProof/>
        </w:rPr>
        <w:t>, 73</w:t>
      </w:r>
    </w:p>
    <w:p w:rsidR="0067468C" w:rsidRDefault="0067468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E1</w:t>
      </w:r>
      <w:r>
        <w:rPr>
          <w:rFonts w:ascii="MS Gothic" w:eastAsia="MS Gothic" w:hAnsi="MS Gothic" w:cs="MS Gothic" w:hint="eastAsia"/>
          <w:noProof/>
        </w:rPr>
        <w:t>、</w:t>
      </w:r>
      <w:r>
        <w:rPr>
          <w:noProof/>
        </w:rPr>
        <w:t xml:space="preserve">E3 </w:t>
      </w:r>
      <w:r>
        <w:rPr>
          <w:rFonts w:ascii="MS Gothic" w:eastAsia="MS Gothic" w:hAnsi="MS Gothic" w:cs="MS Gothic" w:hint="eastAsia"/>
          <w:noProof/>
        </w:rPr>
        <w:t>附加</w:t>
      </w:r>
      <w:r>
        <w:rPr>
          <w:noProof/>
        </w:rPr>
        <w:t>, 74</w:t>
      </w:r>
    </w:p>
    <w:p w:rsidR="0067468C" w:rsidRDefault="0067468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 73</w:t>
      </w:r>
    </w:p>
    <w:p w:rsidR="0067468C" w:rsidRDefault="0067468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（不</w:t>
      </w:r>
      <w:r>
        <w:rPr>
          <w:rFonts w:ascii="SimSun" w:eastAsia="SimSun" w:hAnsi="SimSun" w:cs="SimSun" w:hint="eastAsia"/>
          <w:noProof/>
        </w:rPr>
        <w:t>带</w:t>
      </w:r>
      <w:r>
        <w:rPr>
          <w:noProof/>
        </w:rPr>
        <w:t xml:space="preserve"> ProPlus </w:t>
      </w:r>
      <w:r>
        <w:rPr>
          <w:rFonts w:ascii="MS Gothic" w:eastAsia="MS Gothic" w:hAnsi="MS Gothic" w:cs="MS Gothic" w:hint="eastAsia"/>
          <w:noProof/>
        </w:rPr>
        <w:t>附加）</w:t>
      </w:r>
      <w:r>
        <w:rPr>
          <w:noProof/>
        </w:rPr>
        <w:t>, 74</w:t>
      </w:r>
    </w:p>
    <w:p w:rsidR="0067468C" w:rsidRDefault="0067468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（来自</w:t>
      </w:r>
      <w:r>
        <w:rPr>
          <w:rFonts w:ascii="SimSun" w:eastAsia="SimSun" w:hAnsi="SimSun" w:cs="SimSun" w:hint="eastAsia"/>
          <w:noProof/>
        </w:rPr>
        <w:t>软件保障）</w:t>
      </w:r>
      <w:r>
        <w:rPr>
          <w:noProof/>
        </w:rPr>
        <w:t>, 73</w:t>
      </w:r>
    </w:p>
    <w:p w:rsidR="0067468C" w:rsidRDefault="0067468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 73</w:t>
      </w:r>
    </w:p>
    <w:p w:rsidR="0067468C" w:rsidRDefault="0067468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 </w:t>
      </w:r>
      <w:r>
        <w:rPr>
          <w:rFonts w:ascii="MS Gothic" w:eastAsia="MS Gothic" w:hAnsi="MS Gothic" w:cs="MS Gothic" w:hint="eastAsia"/>
          <w:noProof/>
        </w:rPr>
        <w:t>附加</w:t>
      </w:r>
      <w:r>
        <w:rPr>
          <w:noProof/>
        </w:rPr>
        <w:t>, 74</w:t>
      </w:r>
    </w:p>
    <w:p w:rsidR="0067468C" w:rsidRDefault="0067468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w:t>
      </w:r>
      <w:r>
        <w:rPr>
          <w:rFonts w:ascii="MS Gothic" w:eastAsia="MS Gothic" w:hAnsi="MS Gothic" w:cs="MS Gothic" w:hint="eastAsia"/>
          <w:noProof/>
        </w:rPr>
        <w:t>（不</w:t>
      </w:r>
      <w:r>
        <w:rPr>
          <w:rFonts w:ascii="SimSun" w:eastAsia="SimSun" w:hAnsi="SimSun" w:cs="SimSun" w:hint="eastAsia"/>
          <w:noProof/>
        </w:rPr>
        <w:t>带</w:t>
      </w:r>
      <w:r>
        <w:rPr>
          <w:noProof/>
        </w:rPr>
        <w:t xml:space="preserve"> ProPlus </w:t>
      </w:r>
      <w:r>
        <w:rPr>
          <w:rFonts w:ascii="MS Gothic" w:eastAsia="MS Gothic" w:hAnsi="MS Gothic" w:cs="MS Gothic" w:hint="eastAsia"/>
          <w:noProof/>
        </w:rPr>
        <w:t>附加）</w:t>
      </w:r>
      <w:r>
        <w:rPr>
          <w:noProof/>
        </w:rPr>
        <w:t>, 74</w:t>
      </w:r>
    </w:p>
    <w:p w:rsidR="0067468C" w:rsidRDefault="0067468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w:t>
      </w:r>
      <w:r>
        <w:rPr>
          <w:rFonts w:ascii="MS Gothic" w:eastAsia="MS Gothic" w:hAnsi="MS Gothic" w:cs="MS Gothic" w:hint="eastAsia"/>
          <w:noProof/>
        </w:rPr>
        <w:t>（来自</w:t>
      </w:r>
      <w:r>
        <w:rPr>
          <w:rFonts w:ascii="SimSun" w:eastAsia="SimSun" w:hAnsi="SimSun" w:cs="SimSun" w:hint="eastAsia"/>
          <w:noProof/>
        </w:rPr>
        <w:t>软件保障）</w:t>
      </w:r>
      <w:r>
        <w:rPr>
          <w:noProof/>
        </w:rPr>
        <w:t>, 73</w:t>
      </w:r>
    </w:p>
    <w:p w:rsidR="0067468C" w:rsidRDefault="0067468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 17</w:t>
      </w:r>
    </w:p>
    <w:p w:rsidR="0067468C" w:rsidRDefault="0067468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 </w:t>
      </w:r>
      <w:r>
        <w:rPr>
          <w:rFonts w:ascii="MS Gothic" w:eastAsia="MS Gothic" w:hAnsi="MS Gothic" w:cs="MS Gothic" w:hint="eastAsia"/>
          <w:noProof/>
        </w:rPr>
        <w:t>和</w:t>
      </w:r>
      <w:r>
        <w:rPr>
          <w:noProof/>
        </w:rPr>
        <w:t xml:space="preserve"> Microsoft Intune</w:t>
      </w:r>
      <w:r>
        <w:rPr>
          <w:rFonts w:ascii="MS Gothic" w:eastAsia="MS Gothic" w:hAnsi="MS Gothic" w:cs="MS Gothic" w:hint="eastAsia"/>
          <w:noProof/>
        </w:rPr>
        <w:t>，或</w:t>
      </w:r>
      <w:r>
        <w:rPr>
          <w:noProof/>
        </w:rPr>
        <w:t>, 17</w:t>
      </w:r>
    </w:p>
    <w:p w:rsidR="0067468C" w:rsidRDefault="0067468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 </w:t>
      </w:r>
      <w:r>
        <w:rPr>
          <w:rFonts w:ascii="MS Gothic" w:eastAsia="MS Gothic" w:hAnsi="MS Gothic" w:cs="MS Gothic" w:hint="eastAsia"/>
          <w:noProof/>
        </w:rPr>
        <w:t>附加</w:t>
      </w:r>
      <w:r>
        <w:rPr>
          <w:noProof/>
        </w:rPr>
        <w:t>, 74</w:t>
      </w:r>
    </w:p>
    <w:p w:rsidR="0067468C" w:rsidRDefault="0067468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（来自</w:t>
      </w:r>
      <w:r>
        <w:rPr>
          <w:rFonts w:ascii="SimSun" w:eastAsia="SimSun" w:hAnsi="SimSun" w:cs="SimSun" w:hint="eastAsia"/>
          <w:noProof/>
        </w:rPr>
        <w:t>软件保障）</w:t>
      </w:r>
      <w:r>
        <w:rPr>
          <w:noProof/>
        </w:rPr>
        <w:t>, 74</w:t>
      </w:r>
    </w:p>
    <w:p w:rsidR="0067468C" w:rsidRDefault="0067468C">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K1, 74</w:t>
      </w:r>
    </w:p>
    <w:p w:rsidR="0067468C" w:rsidRDefault="0067468C">
      <w:pPr>
        <w:pStyle w:val="Index1"/>
        <w:tabs>
          <w:tab w:val="right" w:pos="5030"/>
        </w:tabs>
        <w:rPr>
          <w:noProof/>
        </w:rPr>
      </w:pPr>
      <w:r>
        <w:rPr>
          <w:noProof/>
        </w:rPr>
        <w:t xml:space="preserve">Office 365 </w:t>
      </w:r>
      <w:r>
        <w:rPr>
          <w:rFonts w:ascii="MS Gothic" w:eastAsia="MS Gothic" w:hAnsi="MS Gothic" w:cs="MS Gothic" w:hint="eastAsia"/>
          <w:noProof/>
        </w:rPr>
        <w:t>教育版</w:t>
      </w:r>
      <w:r>
        <w:rPr>
          <w:noProof/>
        </w:rPr>
        <w:t>, 73</w:t>
      </w:r>
    </w:p>
    <w:p w:rsidR="0067468C" w:rsidRDefault="0067468C">
      <w:pPr>
        <w:pStyle w:val="Index1"/>
        <w:tabs>
          <w:tab w:val="right" w:pos="5030"/>
        </w:tabs>
        <w:rPr>
          <w:noProof/>
        </w:rPr>
      </w:pPr>
      <w:r>
        <w:rPr>
          <w:noProof/>
        </w:rPr>
        <w:t xml:space="preserve">Office 365 </w:t>
      </w:r>
      <w:r>
        <w:rPr>
          <w:rFonts w:ascii="MS Gothic" w:eastAsia="MS Gothic" w:hAnsi="MS Gothic" w:cs="MS Gothic" w:hint="eastAsia"/>
          <w:noProof/>
        </w:rPr>
        <w:t>教育版</w:t>
      </w:r>
      <w:r>
        <w:rPr>
          <w:noProof/>
        </w:rPr>
        <w:t xml:space="preserve"> E5, 73</w:t>
      </w:r>
    </w:p>
    <w:p w:rsidR="0067468C" w:rsidRDefault="0067468C">
      <w:pPr>
        <w:pStyle w:val="Index1"/>
        <w:tabs>
          <w:tab w:val="right" w:pos="5030"/>
        </w:tabs>
        <w:rPr>
          <w:noProof/>
        </w:rPr>
      </w:pPr>
      <w:r>
        <w:rPr>
          <w:noProof/>
        </w:rPr>
        <w:t xml:space="preserve">Office 365 </w:t>
      </w:r>
      <w:r>
        <w:rPr>
          <w:rFonts w:ascii="MS Gothic" w:eastAsia="MS Gothic" w:hAnsi="MS Gothic" w:cs="MS Gothic" w:hint="eastAsia"/>
          <w:noProof/>
        </w:rPr>
        <w:t>教育版</w:t>
      </w:r>
      <w:r>
        <w:rPr>
          <w:noProof/>
        </w:rPr>
        <w:t xml:space="preserve"> E5 </w:t>
      </w:r>
      <w:r>
        <w:rPr>
          <w:rFonts w:ascii="MS Gothic" w:eastAsia="MS Gothic" w:hAnsi="MS Gothic" w:cs="MS Gothic" w:hint="eastAsia"/>
          <w:noProof/>
        </w:rPr>
        <w:t>附加</w:t>
      </w:r>
      <w:r>
        <w:rPr>
          <w:noProof/>
        </w:rPr>
        <w:t>, 73</w:t>
      </w:r>
    </w:p>
    <w:p w:rsidR="0067468C" w:rsidRDefault="0067468C">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79</w:t>
      </w:r>
    </w:p>
    <w:p w:rsidR="0067468C" w:rsidRDefault="0067468C">
      <w:pPr>
        <w:pStyle w:val="Index1"/>
        <w:tabs>
          <w:tab w:val="right" w:pos="5030"/>
        </w:tabs>
        <w:rPr>
          <w:noProof/>
        </w:rPr>
      </w:pPr>
      <w:r>
        <w:rPr>
          <w:noProof/>
        </w:rPr>
        <w:t xml:space="preserve">Office 365 </w:t>
      </w:r>
      <w:r>
        <w:rPr>
          <w:rFonts w:ascii="MS Gothic" w:eastAsia="MS Gothic" w:hAnsi="MS Gothic" w:cs="MS Gothic" w:hint="eastAsia"/>
          <w:noProof/>
        </w:rPr>
        <w:t>高</w:t>
      </w:r>
      <w:r>
        <w:rPr>
          <w:rFonts w:ascii="SimSun" w:eastAsia="SimSun" w:hAnsi="SimSun" w:cs="SimSun" w:hint="eastAsia"/>
          <w:noProof/>
        </w:rPr>
        <w:t>级威胁防护</w:t>
      </w:r>
      <w:r>
        <w:rPr>
          <w:noProof/>
        </w:rPr>
        <w:t>, 77</w:t>
      </w:r>
    </w:p>
    <w:p w:rsidR="0067468C" w:rsidRDefault="0067468C">
      <w:pPr>
        <w:pStyle w:val="Index1"/>
        <w:tabs>
          <w:tab w:val="right" w:pos="5030"/>
        </w:tabs>
        <w:rPr>
          <w:noProof/>
        </w:rPr>
      </w:pPr>
      <w:r>
        <w:rPr>
          <w:noProof/>
        </w:rPr>
        <w:t>Office for Mac 2011, 29</w:t>
      </w:r>
    </w:p>
    <w:p w:rsidR="0067468C" w:rsidRDefault="0067468C">
      <w:pPr>
        <w:pStyle w:val="Index1"/>
        <w:tabs>
          <w:tab w:val="right" w:pos="5030"/>
        </w:tabs>
        <w:rPr>
          <w:noProof/>
        </w:rPr>
      </w:pPr>
      <w:r>
        <w:rPr>
          <w:noProof/>
        </w:rPr>
        <w:t>Office for Mac Standard, 96</w:t>
      </w:r>
    </w:p>
    <w:p w:rsidR="0067468C" w:rsidRDefault="0067468C">
      <w:pPr>
        <w:pStyle w:val="Index1"/>
        <w:tabs>
          <w:tab w:val="right" w:pos="5030"/>
        </w:tabs>
        <w:rPr>
          <w:noProof/>
        </w:rPr>
      </w:pPr>
      <w:r>
        <w:rPr>
          <w:noProof/>
        </w:rPr>
        <w:t xml:space="preserve">Office Home &amp; Student 2013 RT </w:t>
      </w:r>
      <w:r>
        <w:rPr>
          <w:rFonts w:ascii="MS Gothic" w:eastAsia="MS Gothic" w:hAnsi="MS Gothic" w:cs="MS Gothic" w:hint="eastAsia"/>
          <w:noProof/>
        </w:rPr>
        <w:t>商</w:t>
      </w:r>
      <w:r>
        <w:rPr>
          <w:rFonts w:ascii="SimSun" w:eastAsia="SimSun" w:hAnsi="SimSun" w:cs="SimSun" w:hint="eastAsia"/>
          <w:noProof/>
        </w:rPr>
        <w:t>业使用</w:t>
      </w:r>
      <w:r>
        <w:rPr>
          <w:noProof/>
        </w:rPr>
        <w:t>, 27</w:t>
      </w:r>
    </w:p>
    <w:p w:rsidR="0067468C" w:rsidRDefault="0067468C">
      <w:pPr>
        <w:pStyle w:val="Index1"/>
        <w:tabs>
          <w:tab w:val="right" w:pos="5030"/>
        </w:tabs>
        <w:rPr>
          <w:noProof/>
        </w:rPr>
      </w:pPr>
      <w:r>
        <w:rPr>
          <w:noProof/>
        </w:rPr>
        <w:t>Office Online, 73</w:t>
      </w:r>
    </w:p>
    <w:p w:rsidR="0067468C" w:rsidRDefault="0067468C">
      <w:pPr>
        <w:pStyle w:val="Index1"/>
        <w:tabs>
          <w:tab w:val="right" w:pos="5030"/>
        </w:tabs>
        <w:rPr>
          <w:noProof/>
        </w:rPr>
      </w:pPr>
      <w:r>
        <w:rPr>
          <w:noProof/>
        </w:rPr>
        <w:t>Office Online for Office 365, 96</w:t>
      </w:r>
    </w:p>
    <w:p w:rsidR="0067468C" w:rsidRDefault="0067468C">
      <w:pPr>
        <w:pStyle w:val="Index1"/>
        <w:tabs>
          <w:tab w:val="right" w:pos="5030"/>
        </w:tabs>
        <w:rPr>
          <w:noProof/>
        </w:rPr>
      </w:pPr>
      <w:r>
        <w:rPr>
          <w:noProof/>
        </w:rPr>
        <w:t>Office Professional Plus, 72, 73, 75, 96, 103</w:t>
      </w:r>
    </w:p>
    <w:p w:rsidR="0067468C" w:rsidRDefault="0067468C">
      <w:pPr>
        <w:pStyle w:val="Index1"/>
        <w:tabs>
          <w:tab w:val="right" w:pos="5030"/>
        </w:tabs>
        <w:rPr>
          <w:noProof/>
        </w:rPr>
      </w:pPr>
      <w:r>
        <w:rPr>
          <w:noProof/>
        </w:rPr>
        <w:t>Office Professional Plus 2013, 72</w:t>
      </w:r>
    </w:p>
    <w:p w:rsidR="0067468C" w:rsidRDefault="0067468C">
      <w:pPr>
        <w:pStyle w:val="Index1"/>
        <w:tabs>
          <w:tab w:val="right" w:pos="5030"/>
        </w:tabs>
        <w:rPr>
          <w:noProof/>
        </w:rPr>
      </w:pPr>
      <w:r>
        <w:rPr>
          <w:noProof/>
        </w:rPr>
        <w:t>Office Professional Plus 2016, 27, 46, 74</w:t>
      </w:r>
    </w:p>
    <w:p w:rsidR="0067468C" w:rsidRDefault="0067468C">
      <w:pPr>
        <w:pStyle w:val="Index1"/>
        <w:tabs>
          <w:tab w:val="right" w:pos="5030"/>
        </w:tabs>
        <w:rPr>
          <w:noProof/>
        </w:rPr>
      </w:pPr>
      <w:r>
        <w:rPr>
          <w:noProof/>
        </w:rPr>
        <w:t xml:space="preserve">Office Professional Plus 2016 </w:t>
      </w:r>
      <w:r>
        <w:rPr>
          <w:rFonts w:ascii="MS Gothic" w:eastAsia="MS Gothic" w:hAnsi="MS Gothic" w:cs="MS Gothic" w:hint="eastAsia"/>
          <w:noProof/>
        </w:rPr>
        <w:t>在家工作</w:t>
      </w:r>
      <w:r>
        <w:rPr>
          <w:noProof/>
        </w:rPr>
        <w:t>, 27</w:t>
      </w:r>
    </w:p>
    <w:p w:rsidR="0067468C" w:rsidRDefault="0067468C">
      <w:pPr>
        <w:pStyle w:val="Index1"/>
        <w:tabs>
          <w:tab w:val="right" w:pos="5030"/>
        </w:tabs>
        <w:rPr>
          <w:noProof/>
        </w:rPr>
      </w:pPr>
      <w:r>
        <w:rPr>
          <w:noProof/>
        </w:rPr>
        <w:t>Office Standard, 73, 96, 103</w:t>
      </w:r>
    </w:p>
    <w:p w:rsidR="0067468C" w:rsidRDefault="0067468C">
      <w:pPr>
        <w:pStyle w:val="Index1"/>
        <w:tabs>
          <w:tab w:val="right" w:pos="5030"/>
        </w:tabs>
        <w:rPr>
          <w:noProof/>
        </w:rPr>
      </w:pPr>
      <w:r>
        <w:rPr>
          <w:noProof/>
        </w:rPr>
        <w:t>Office Standard 2016, 27</w:t>
      </w:r>
    </w:p>
    <w:p w:rsidR="0067468C" w:rsidRDefault="0067468C">
      <w:pPr>
        <w:pStyle w:val="Index1"/>
        <w:tabs>
          <w:tab w:val="right" w:pos="5030"/>
        </w:tabs>
        <w:rPr>
          <w:noProof/>
        </w:rPr>
      </w:pPr>
      <w:r>
        <w:rPr>
          <w:noProof/>
        </w:rPr>
        <w:t xml:space="preserve">Office Standard 2016 </w:t>
      </w:r>
      <w:r>
        <w:rPr>
          <w:rFonts w:ascii="MS Gothic" w:eastAsia="MS Gothic" w:hAnsi="MS Gothic" w:cs="MS Gothic" w:hint="eastAsia"/>
          <w:noProof/>
        </w:rPr>
        <w:t>在家工作</w:t>
      </w:r>
      <w:r>
        <w:rPr>
          <w:noProof/>
        </w:rPr>
        <w:t>, 27</w:t>
      </w:r>
    </w:p>
    <w:p w:rsidR="0067468C" w:rsidRDefault="0067468C">
      <w:pPr>
        <w:pStyle w:val="Index1"/>
        <w:tabs>
          <w:tab w:val="right" w:pos="5030"/>
        </w:tabs>
        <w:rPr>
          <w:noProof/>
        </w:rPr>
      </w:pPr>
      <w:r>
        <w:rPr>
          <w:noProof/>
        </w:rPr>
        <w:t xml:space="preserve">Office </w:t>
      </w:r>
      <w:r>
        <w:rPr>
          <w:rFonts w:ascii="MS Gothic" w:eastAsia="MS Gothic" w:hAnsi="MS Gothic" w:cs="MS Gothic" w:hint="eastAsia"/>
          <w:noProof/>
        </w:rPr>
        <w:t>多</w:t>
      </w:r>
      <w:r>
        <w:rPr>
          <w:rFonts w:ascii="SimSun" w:eastAsia="SimSun" w:hAnsi="SimSun" w:cs="SimSun" w:hint="eastAsia"/>
          <w:noProof/>
        </w:rPr>
        <w:t>语言包</w:t>
      </w:r>
      <w:r>
        <w:rPr>
          <w:noProof/>
        </w:rPr>
        <w:t>, 73, 76</w:t>
      </w:r>
    </w:p>
    <w:p w:rsidR="0067468C" w:rsidRDefault="0067468C">
      <w:pPr>
        <w:pStyle w:val="Index1"/>
        <w:tabs>
          <w:tab w:val="right" w:pos="5030"/>
        </w:tabs>
        <w:rPr>
          <w:noProof/>
        </w:rPr>
      </w:pPr>
      <w:r>
        <w:rPr>
          <w:noProof/>
        </w:rPr>
        <w:t xml:space="preserve">Office </w:t>
      </w:r>
      <w:r>
        <w:rPr>
          <w:rFonts w:ascii="MS Gothic" w:eastAsia="MS Gothic" w:hAnsi="MS Gothic" w:cs="MS Gothic" w:hint="eastAsia"/>
          <w:noProof/>
        </w:rPr>
        <w:t>多</w:t>
      </w:r>
      <w:r>
        <w:rPr>
          <w:rFonts w:ascii="SimSun" w:eastAsia="SimSun" w:hAnsi="SimSun" w:cs="SimSun" w:hint="eastAsia"/>
          <w:noProof/>
        </w:rPr>
        <w:t>语言包</w:t>
      </w:r>
      <w:r>
        <w:rPr>
          <w:noProof/>
        </w:rPr>
        <w:t xml:space="preserve"> 2013, 27</w:t>
      </w:r>
    </w:p>
    <w:p w:rsidR="0067468C" w:rsidRDefault="0067468C">
      <w:pPr>
        <w:pStyle w:val="Index1"/>
        <w:tabs>
          <w:tab w:val="right" w:pos="5030"/>
        </w:tabs>
        <w:rPr>
          <w:noProof/>
        </w:rPr>
      </w:pPr>
      <w:r>
        <w:rPr>
          <w:noProof/>
        </w:rPr>
        <w:t>OneDrive for Business Plan 2, 78</w:t>
      </w:r>
    </w:p>
    <w:p w:rsidR="0067468C" w:rsidRDefault="0067468C">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1, 78</w:t>
      </w:r>
    </w:p>
    <w:p w:rsidR="0067468C" w:rsidRDefault="0067468C">
      <w:pPr>
        <w:pStyle w:val="Index1"/>
        <w:tabs>
          <w:tab w:val="right" w:pos="5030"/>
        </w:tabs>
        <w:rPr>
          <w:noProof/>
        </w:rPr>
      </w:pPr>
      <w:r>
        <w:rPr>
          <w:noProof/>
        </w:rPr>
        <w:t>Operations Management and Security E1, 64</w:t>
      </w:r>
    </w:p>
    <w:p w:rsidR="0067468C" w:rsidRDefault="0067468C">
      <w:pPr>
        <w:pStyle w:val="Index1"/>
        <w:tabs>
          <w:tab w:val="right" w:pos="5030"/>
        </w:tabs>
        <w:rPr>
          <w:noProof/>
        </w:rPr>
      </w:pPr>
      <w:r>
        <w:rPr>
          <w:noProof/>
        </w:rPr>
        <w:t xml:space="preserve">Operations Management and Security E1 </w:t>
      </w:r>
      <w:r>
        <w:rPr>
          <w:rFonts w:ascii="MS Gothic" w:eastAsia="MS Gothic" w:hAnsi="MS Gothic" w:cs="MS Gothic" w:hint="eastAsia"/>
          <w:noProof/>
        </w:rPr>
        <w:t>附加</w:t>
      </w:r>
      <w:r>
        <w:rPr>
          <w:noProof/>
        </w:rPr>
        <w:t>, 64</w:t>
      </w:r>
    </w:p>
    <w:p w:rsidR="0067468C" w:rsidRDefault="0067468C">
      <w:pPr>
        <w:pStyle w:val="Index1"/>
        <w:tabs>
          <w:tab w:val="right" w:pos="5030"/>
        </w:tabs>
        <w:rPr>
          <w:noProof/>
        </w:rPr>
      </w:pPr>
      <w:r>
        <w:rPr>
          <w:noProof/>
        </w:rPr>
        <w:t>Operations Management and Security E1</w:t>
      </w:r>
      <w:r>
        <w:rPr>
          <w:rFonts w:ascii="MS Gothic" w:eastAsia="MS Gothic" w:hAnsi="MS Gothic" w:cs="MS Gothic" w:hint="eastAsia"/>
          <w:noProof/>
        </w:rPr>
        <w:t>（来自</w:t>
      </w:r>
      <w:r>
        <w:rPr>
          <w:rFonts w:ascii="SimSun" w:eastAsia="SimSun" w:hAnsi="SimSun" w:cs="SimSun" w:hint="eastAsia"/>
          <w:noProof/>
        </w:rPr>
        <w:t>软件保障）</w:t>
      </w:r>
      <w:r>
        <w:rPr>
          <w:noProof/>
        </w:rPr>
        <w:t>, 64</w:t>
      </w:r>
    </w:p>
    <w:p w:rsidR="0067468C" w:rsidRDefault="0067468C">
      <w:pPr>
        <w:pStyle w:val="Index1"/>
        <w:tabs>
          <w:tab w:val="right" w:pos="5030"/>
        </w:tabs>
        <w:rPr>
          <w:noProof/>
        </w:rPr>
      </w:pPr>
      <w:r>
        <w:rPr>
          <w:noProof/>
        </w:rPr>
        <w:t>Operations Management and Security E2, 64</w:t>
      </w:r>
    </w:p>
    <w:p w:rsidR="0067468C" w:rsidRDefault="0067468C">
      <w:pPr>
        <w:pStyle w:val="Index1"/>
        <w:tabs>
          <w:tab w:val="right" w:pos="5030"/>
        </w:tabs>
        <w:rPr>
          <w:noProof/>
        </w:rPr>
      </w:pPr>
      <w:r>
        <w:rPr>
          <w:noProof/>
        </w:rPr>
        <w:t xml:space="preserve">Operations Management and Security E2 </w:t>
      </w:r>
      <w:r>
        <w:rPr>
          <w:rFonts w:ascii="MS Gothic" w:eastAsia="MS Gothic" w:hAnsi="MS Gothic" w:cs="MS Gothic" w:hint="eastAsia"/>
          <w:noProof/>
        </w:rPr>
        <w:t>附加</w:t>
      </w:r>
      <w:r>
        <w:rPr>
          <w:noProof/>
        </w:rPr>
        <w:t>, 64</w:t>
      </w:r>
    </w:p>
    <w:p w:rsidR="0067468C" w:rsidRDefault="0067468C">
      <w:pPr>
        <w:pStyle w:val="Index1"/>
        <w:tabs>
          <w:tab w:val="right" w:pos="5030"/>
        </w:tabs>
        <w:rPr>
          <w:noProof/>
        </w:rPr>
      </w:pPr>
      <w:r>
        <w:rPr>
          <w:noProof/>
        </w:rPr>
        <w:t>Operations Management and Security E2</w:t>
      </w:r>
      <w:r>
        <w:rPr>
          <w:rFonts w:ascii="MS Gothic" w:eastAsia="MS Gothic" w:hAnsi="MS Gothic" w:cs="MS Gothic" w:hint="eastAsia"/>
          <w:noProof/>
        </w:rPr>
        <w:t>（来自</w:t>
      </w:r>
      <w:r>
        <w:rPr>
          <w:rFonts w:ascii="SimSun" w:eastAsia="SimSun" w:hAnsi="SimSun" w:cs="SimSun" w:hint="eastAsia"/>
          <w:noProof/>
        </w:rPr>
        <w:t>软件保障）</w:t>
      </w:r>
      <w:r>
        <w:rPr>
          <w:noProof/>
        </w:rPr>
        <w:t>, 64</w:t>
      </w:r>
    </w:p>
    <w:p w:rsidR="0067468C" w:rsidRDefault="0067468C">
      <w:pPr>
        <w:pStyle w:val="Index1"/>
        <w:tabs>
          <w:tab w:val="right" w:pos="5030"/>
        </w:tabs>
        <w:rPr>
          <w:noProof/>
        </w:rPr>
      </w:pPr>
      <w:r>
        <w:rPr>
          <w:noProof/>
        </w:rPr>
        <w:t>Operations Management and Security</w:t>
      </w:r>
      <w:r>
        <w:rPr>
          <w:rFonts w:ascii="MS Gothic" w:eastAsia="MS Gothic" w:hAnsi="MS Gothic" w:cs="MS Gothic" w:hint="eastAsia"/>
          <w:noProof/>
        </w:rPr>
        <w:t>：</w:t>
      </w:r>
      <w:r>
        <w:rPr>
          <w:rFonts w:ascii="SimSun" w:eastAsia="SimSun" w:hAnsi="SimSun" w:cs="SimSun" w:hint="eastAsia"/>
          <w:noProof/>
        </w:rPr>
        <w:t>备份与灾难恢复</w:t>
      </w:r>
      <w:r>
        <w:rPr>
          <w:noProof/>
        </w:rPr>
        <w:t>, 64</w:t>
      </w:r>
    </w:p>
    <w:p w:rsidR="0067468C" w:rsidRDefault="0067468C">
      <w:pPr>
        <w:pStyle w:val="Index1"/>
        <w:tabs>
          <w:tab w:val="right" w:pos="5030"/>
        </w:tabs>
        <w:rPr>
          <w:noProof/>
        </w:rPr>
      </w:pPr>
      <w:r>
        <w:rPr>
          <w:noProof/>
        </w:rPr>
        <w:t>Operations Management and Security</w:t>
      </w:r>
      <w:r>
        <w:rPr>
          <w:rFonts w:ascii="MS Gothic" w:eastAsia="MS Gothic" w:hAnsi="MS Gothic" w:cs="MS Gothic" w:hint="eastAsia"/>
          <w:noProof/>
        </w:rPr>
        <w:t>：安全与合</w:t>
      </w:r>
      <w:r>
        <w:rPr>
          <w:rFonts w:ascii="SimSun" w:eastAsia="SimSun" w:hAnsi="SimSun" w:cs="SimSun" w:hint="eastAsia"/>
          <w:noProof/>
        </w:rPr>
        <w:t>规</w:t>
      </w:r>
      <w:r>
        <w:rPr>
          <w:noProof/>
        </w:rPr>
        <w:t>, 64</w:t>
      </w:r>
    </w:p>
    <w:p w:rsidR="0067468C" w:rsidRDefault="0067468C">
      <w:pPr>
        <w:pStyle w:val="Index1"/>
        <w:tabs>
          <w:tab w:val="right" w:pos="5030"/>
        </w:tabs>
        <w:rPr>
          <w:noProof/>
        </w:rPr>
      </w:pPr>
      <w:r>
        <w:rPr>
          <w:noProof/>
        </w:rPr>
        <w:t>Operations Management and Security</w:t>
      </w:r>
      <w:r>
        <w:rPr>
          <w:rFonts w:ascii="MS Gothic" w:eastAsia="MS Gothic" w:hAnsi="MS Gothic" w:cs="MS Gothic" w:hint="eastAsia"/>
          <w:noProof/>
        </w:rPr>
        <w:t>：洞察力与分析</w:t>
      </w:r>
      <w:r>
        <w:rPr>
          <w:noProof/>
        </w:rPr>
        <w:t>, 64</w:t>
      </w:r>
    </w:p>
    <w:p w:rsidR="0067468C" w:rsidRDefault="0067468C">
      <w:pPr>
        <w:pStyle w:val="Index1"/>
        <w:tabs>
          <w:tab w:val="right" w:pos="5030"/>
        </w:tabs>
        <w:rPr>
          <w:noProof/>
        </w:rPr>
      </w:pPr>
      <w:r>
        <w:rPr>
          <w:noProof/>
        </w:rPr>
        <w:t>Operations Management and Security</w:t>
      </w:r>
      <w:r>
        <w:rPr>
          <w:rFonts w:ascii="MS Gothic" w:eastAsia="MS Gothic" w:hAnsi="MS Gothic" w:cs="MS Gothic" w:hint="eastAsia"/>
          <w:noProof/>
        </w:rPr>
        <w:t>：自</w:t>
      </w:r>
      <w:r>
        <w:rPr>
          <w:rFonts w:ascii="SimSun" w:eastAsia="SimSun" w:hAnsi="SimSun" w:cs="SimSun" w:hint="eastAsia"/>
          <w:noProof/>
        </w:rPr>
        <w:t>动化与控制</w:t>
      </w:r>
      <w:r>
        <w:rPr>
          <w:noProof/>
        </w:rPr>
        <w:t>, 64</w:t>
      </w:r>
    </w:p>
    <w:p w:rsidR="0067468C" w:rsidRDefault="0067468C">
      <w:pPr>
        <w:pStyle w:val="Index1"/>
        <w:tabs>
          <w:tab w:val="right" w:pos="5030"/>
        </w:tabs>
        <w:rPr>
          <w:noProof/>
        </w:rPr>
      </w:pPr>
      <w:r>
        <w:rPr>
          <w:noProof/>
        </w:rPr>
        <w:t>Outlook 2016, 27</w:t>
      </w:r>
    </w:p>
    <w:p w:rsidR="0067468C" w:rsidRDefault="0067468C">
      <w:pPr>
        <w:pStyle w:val="Index1"/>
        <w:tabs>
          <w:tab w:val="right" w:pos="5030"/>
        </w:tabs>
        <w:rPr>
          <w:noProof/>
        </w:rPr>
      </w:pPr>
      <w:r>
        <w:rPr>
          <w:noProof/>
        </w:rPr>
        <w:t>Outlook 2016 for Mac, 29</w:t>
      </w:r>
    </w:p>
    <w:p w:rsidR="0067468C" w:rsidRDefault="0067468C">
      <w:pPr>
        <w:pStyle w:val="Index1"/>
        <w:tabs>
          <w:tab w:val="right" w:pos="5030"/>
        </w:tabs>
        <w:rPr>
          <w:noProof/>
        </w:rPr>
      </w:pPr>
      <w:r>
        <w:rPr>
          <w:noProof/>
        </w:rPr>
        <w:t>Power BI Pro, 82</w:t>
      </w:r>
    </w:p>
    <w:p w:rsidR="0067468C" w:rsidRDefault="0067468C">
      <w:pPr>
        <w:pStyle w:val="Index1"/>
        <w:tabs>
          <w:tab w:val="right" w:pos="5030"/>
        </w:tabs>
        <w:rPr>
          <w:noProof/>
        </w:rPr>
      </w:pPr>
      <w:r>
        <w:rPr>
          <w:noProof/>
        </w:rPr>
        <w:t>Power BI Pro A, 82</w:t>
      </w:r>
    </w:p>
    <w:p w:rsidR="0067468C" w:rsidRDefault="0067468C">
      <w:pPr>
        <w:pStyle w:val="Index1"/>
        <w:tabs>
          <w:tab w:val="right" w:pos="5030"/>
        </w:tabs>
        <w:rPr>
          <w:noProof/>
        </w:rPr>
      </w:pPr>
      <w:r>
        <w:rPr>
          <w:noProof/>
        </w:rPr>
        <w:t>PowerPoint 2016, 27</w:t>
      </w:r>
    </w:p>
    <w:p w:rsidR="0067468C" w:rsidRDefault="0067468C">
      <w:pPr>
        <w:pStyle w:val="Index1"/>
        <w:tabs>
          <w:tab w:val="right" w:pos="5030"/>
        </w:tabs>
        <w:rPr>
          <w:noProof/>
        </w:rPr>
      </w:pPr>
      <w:r>
        <w:rPr>
          <w:noProof/>
        </w:rPr>
        <w:t>PowerPoint 2016 for Mac, 29</w:t>
      </w:r>
    </w:p>
    <w:p w:rsidR="0067468C" w:rsidRDefault="0067468C">
      <w:pPr>
        <w:pStyle w:val="Index1"/>
        <w:tabs>
          <w:tab w:val="right" w:pos="5030"/>
        </w:tabs>
        <w:rPr>
          <w:noProof/>
        </w:rPr>
      </w:pPr>
      <w:r>
        <w:rPr>
          <w:noProof/>
        </w:rPr>
        <w:t>Project 2013, 31</w:t>
      </w:r>
    </w:p>
    <w:p w:rsidR="0067468C" w:rsidRDefault="0067468C">
      <w:pPr>
        <w:pStyle w:val="Index1"/>
        <w:tabs>
          <w:tab w:val="right" w:pos="5030"/>
        </w:tabs>
        <w:rPr>
          <w:noProof/>
        </w:rPr>
      </w:pPr>
      <w:r>
        <w:rPr>
          <w:noProof/>
        </w:rPr>
        <w:t>Project Online Essentials, 78</w:t>
      </w:r>
    </w:p>
    <w:p w:rsidR="0067468C" w:rsidRDefault="0067468C">
      <w:pPr>
        <w:pStyle w:val="Index1"/>
        <w:tabs>
          <w:tab w:val="right" w:pos="5030"/>
        </w:tabs>
        <w:rPr>
          <w:noProof/>
        </w:rPr>
      </w:pPr>
      <w:r>
        <w:rPr>
          <w:noProof/>
        </w:rPr>
        <w:t xml:space="preserve">Project Online Essentials </w:t>
      </w:r>
      <w:r>
        <w:rPr>
          <w:rFonts w:ascii="MS Gothic" w:eastAsia="MS Gothic" w:hAnsi="MS Gothic" w:cs="MS Gothic" w:hint="eastAsia"/>
          <w:noProof/>
        </w:rPr>
        <w:t>附加</w:t>
      </w:r>
      <w:r>
        <w:rPr>
          <w:noProof/>
        </w:rPr>
        <w:t>, 78</w:t>
      </w:r>
    </w:p>
    <w:p w:rsidR="0067468C" w:rsidRDefault="0067468C">
      <w:pPr>
        <w:pStyle w:val="Index1"/>
        <w:tabs>
          <w:tab w:val="right" w:pos="5030"/>
        </w:tabs>
        <w:rPr>
          <w:noProof/>
        </w:rPr>
      </w:pPr>
      <w:r>
        <w:rPr>
          <w:noProof/>
        </w:rPr>
        <w:t>Project Online Premium, 78</w:t>
      </w:r>
    </w:p>
    <w:p w:rsidR="0067468C" w:rsidRDefault="0067468C">
      <w:pPr>
        <w:pStyle w:val="Index1"/>
        <w:tabs>
          <w:tab w:val="right" w:pos="5030"/>
        </w:tabs>
        <w:rPr>
          <w:noProof/>
        </w:rPr>
      </w:pPr>
      <w:r>
        <w:rPr>
          <w:noProof/>
        </w:rPr>
        <w:t>Project Online Premium From</w:t>
      </w:r>
      <w:r>
        <w:rPr>
          <w:rFonts w:ascii="MS Gothic" w:eastAsia="MS Gothic" w:hAnsi="MS Gothic" w:cs="MS Gothic" w:hint="eastAsia"/>
          <w:noProof/>
        </w:rPr>
        <w:t>（来自</w:t>
      </w:r>
      <w:r>
        <w:rPr>
          <w:rFonts w:ascii="SimSun" w:eastAsia="SimSun" w:hAnsi="SimSun" w:cs="SimSun" w:hint="eastAsia"/>
          <w:noProof/>
        </w:rPr>
        <w:t>软件保障）</w:t>
      </w:r>
      <w:r>
        <w:rPr>
          <w:noProof/>
        </w:rPr>
        <w:t>, 78</w:t>
      </w:r>
    </w:p>
    <w:p w:rsidR="0067468C" w:rsidRDefault="0067468C">
      <w:pPr>
        <w:pStyle w:val="Index1"/>
        <w:tabs>
          <w:tab w:val="right" w:pos="5030"/>
        </w:tabs>
        <w:rPr>
          <w:noProof/>
        </w:rPr>
      </w:pPr>
      <w:r>
        <w:rPr>
          <w:noProof/>
        </w:rPr>
        <w:t xml:space="preserve">Project Online Premium </w:t>
      </w:r>
      <w:r>
        <w:rPr>
          <w:rFonts w:ascii="MS Gothic" w:eastAsia="MS Gothic" w:hAnsi="MS Gothic" w:cs="MS Gothic" w:hint="eastAsia"/>
          <w:noProof/>
        </w:rPr>
        <w:t>附加</w:t>
      </w:r>
      <w:r>
        <w:rPr>
          <w:noProof/>
        </w:rPr>
        <w:t>, 78</w:t>
      </w:r>
    </w:p>
    <w:p w:rsidR="0067468C" w:rsidRDefault="0067468C">
      <w:pPr>
        <w:pStyle w:val="Index1"/>
        <w:tabs>
          <w:tab w:val="right" w:pos="5030"/>
        </w:tabs>
        <w:rPr>
          <w:noProof/>
        </w:rPr>
      </w:pPr>
      <w:r>
        <w:rPr>
          <w:noProof/>
        </w:rPr>
        <w:t>Project Online Professional, 78</w:t>
      </w:r>
    </w:p>
    <w:p w:rsidR="0067468C" w:rsidRDefault="0067468C">
      <w:pPr>
        <w:pStyle w:val="Index1"/>
        <w:tabs>
          <w:tab w:val="right" w:pos="5030"/>
        </w:tabs>
        <w:rPr>
          <w:noProof/>
        </w:rPr>
      </w:pPr>
      <w:r>
        <w:rPr>
          <w:noProof/>
        </w:rPr>
        <w:t xml:space="preserve">Project Online Professional </w:t>
      </w:r>
      <w:r>
        <w:rPr>
          <w:rFonts w:ascii="MS Gothic" w:eastAsia="MS Gothic" w:hAnsi="MS Gothic" w:cs="MS Gothic" w:hint="eastAsia"/>
          <w:noProof/>
        </w:rPr>
        <w:t>附加</w:t>
      </w:r>
      <w:r>
        <w:rPr>
          <w:noProof/>
        </w:rPr>
        <w:t>, 78</w:t>
      </w:r>
    </w:p>
    <w:p w:rsidR="0067468C" w:rsidRDefault="0067468C">
      <w:pPr>
        <w:pStyle w:val="Index1"/>
        <w:tabs>
          <w:tab w:val="right" w:pos="5030"/>
        </w:tabs>
        <w:rPr>
          <w:noProof/>
        </w:rPr>
      </w:pPr>
      <w:r>
        <w:rPr>
          <w:noProof/>
        </w:rPr>
        <w:t>Project Online Professional</w:t>
      </w:r>
      <w:r>
        <w:rPr>
          <w:rFonts w:ascii="MS Gothic" w:eastAsia="MS Gothic" w:hAnsi="MS Gothic" w:cs="MS Gothic" w:hint="eastAsia"/>
          <w:noProof/>
        </w:rPr>
        <w:t>（来自</w:t>
      </w:r>
      <w:r>
        <w:rPr>
          <w:rFonts w:ascii="SimSun" w:eastAsia="SimSun" w:hAnsi="SimSun" w:cs="SimSun" w:hint="eastAsia"/>
          <w:noProof/>
        </w:rPr>
        <w:t>软件保障）</w:t>
      </w:r>
      <w:r>
        <w:rPr>
          <w:noProof/>
        </w:rPr>
        <w:t>, 78</w:t>
      </w:r>
    </w:p>
    <w:p w:rsidR="0067468C" w:rsidRDefault="0067468C">
      <w:pPr>
        <w:pStyle w:val="Index1"/>
        <w:tabs>
          <w:tab w:val="right" w:pos="5030"/>
        </w:tabs>
        <w:rPr>
          <w:noProof/>
        </w:rPr>
      </w:pPr>
      <w:r>
        <w:rPr>
          <w:noProof/>
        </w:rPr>
        <w:t>Project Professional, 103</w:t>
      </w:r>
    </w:p>
    <w:p w:rsidR="0067468C" w:rsidRDefault="0067468C">
      <w:pPr>
        <w:pStyle w:val="Index1"/>
        <w:tabs>
          <w:tab w:val="right" w:pos="5030"/>
        </w:tabs>
        <w:rPr>
          <w:noProof/>
        </w:rPr>
      </w:pPr>
      <w:r>
        <w:rPr>
          <w:noProof/>
        </w:rPr>
        <w:t>Project Professional 2016, 27</w:t>
      </w:r>
    </w:p>
    <w:p w:rsidR="0067468C" w:rsidRDefault="0067468C">
      <w:pPr>
        <w:pStyle w:val="Index1"/>
        <w:tabs>
          <w:tab w:val="right" w:pos="5030"/>
        </w:tabs>
        <w:rPr>
          <w:noProof/>
        </w:rPr>
      </w:pPr>
      <w:r>
        <w:rPr>
          <w:noProof/>
        </w:rPr>
        <w:t>Project Server 2016, 28, 31</w:t>
      </w:r>
    </w:p>
    <w:p w:rsidR="0067468C" w:rsidRDefault="0067468C">
      <w:pPr>
        <w:pStyle w:val="Index1"/>
        <w:tabs>
          <w:tab w:val="right" w:pos="5030"/>
        </w:tabs>
        <w:rPr>
          <w:noProof/>
        </w:rPr>
      </w:pPr>
      <w:r>
        <w:rPr>
          <w:noProof/>
        </w:rPr>
        <w:t>Project Server 2016 CAL, 31</w:t>
      </w:r>
    </w:p>
    <w:p w:rsidR="0067468C" w:rsidRDefault="0067468C">
      <w:pPr>
        <w:pStyle w:val="Index1"/>
        <w:tabs>
          <w:tab w:val="right" w:pos="5030"/>
        </w:tabs>
        <w:rPr>
          <w:noProof/>
        </w:rPr>
      </w:pPr>
      <w:r>
        <w:rPr>
          <w:noProof/>
        </w:rPr>
        <w:t xml:space="preserve">Project Server 2016 </w:t>
      </w:r>
      <w:r>
        <w:rPr>
          <w:rFonts w:ascii="SimSun" w:eastAsia="SimSun" w:hAnsi="SimSun" w:cs="SimSun" w:hint="eastAsia"/>
          <w:noProof/>
        </w:rPr>
        <w:t>设备</w:t>
      </w:r>
      <w:r>
        <w:rPr>
          <w:noProof/>
        </w:rPr>
        <w:t xml:space="preserve"> CAL, 28</w:t>
      </w:r>
    </w:p>
    <w:p w:rsidR="0067468C" w:rsidRDefault="0067468C">
      <w:pPr>
        <w:pStyle w:val="Index1"/>
        <w:tabs>
          <w:tab w:val="right" w:pos="5030"/>
        </w:tabs>
        <w:rPr>
          <w:noProof/>
        </w:rPr>
      </w:pPr>
      <w:r>
        <w:rPr>
          <w:noProof/>
        </w:rPr>
        <w:t>Project Standard, 96, 103</w:t>
      </w:r>
    </w:p>
    <w:p w:rsidR="0067468C" w:rsidRDefault="0067468C">
      <w:pPr>
        <w:pStyle w:val="Index1"/>
        <w:tabs>
          <w:tab w:val="right" w:pos="5030"/>
        </w:tabs>
        <w:rPr>
          <w:noProof/>
        </w:rPr>
      </w:pPr>
      <w:r>
        <w:rPr>
          <w:noProof/>
        </w:rPr>
        <w:t>Project Standard 2016, 27</w:t>
      </w:r>
    </w:p>
    <w:p w:rsidR="0067468C" w:rsidRDefault="0067468C">
      <w:pPr>
        <w:pStyle w:val="Index1"/>
        <w:tabs>
          <w:tab w:val="right" w:pos="5030"/>
        </w:tabs>
        <w:rPr>
          <w:noProof/>
        </w:rPr>
      </w:pPr>
      <w:r>
        <w:rPr>
          <w:noProof/>
        </w:rPr>
        <w:t>Publisher 2016, 27</w:t>
      </w:r>
    </w:p>
    <w:p w:rsidR="0067468C" w:rsidRDefault="0067468C">
      <w:pPr>
        <w:pStyle w:val="Index1"/>
        <w:tabs>
          <w:tab w:val="right" w:pos="5030"/>
        </w:tabs>
        <w:rPr>
          <w:noProof/>
        </w:rPr>
      </w:pPr>
      <w:r>
        <w:rPr>
          <w:noProof/>
        </w:rPr>
        <w:t>Secure Productive Enterprise E3, 66</w:t>
      </w:r>
    </w:p>
    <w:p w:rsidR="0067468C" w:rsidRDefault="0067468C">
      <w:pPr>
        <w:pStyle w:val="Index1"/>
        <w:tabs>
          <w:tab w:val="right" w:pos="5030"/>
        </w:tabs>
        <w:rPr>
          <w:noProof/>
        </w:rPr>
      </w:pPr>
      <w:r>
        <w:rPr>
          <w:noProof/>
        </w:rPr>
        <w:t xml:space="preserve">Secure Productive Enterprise E3 </w:t>
      </w:r>
      <w:r>
        <w:rPr>
          <w:rFonts w:ascii="MS Gothic" w:eastAsia="MS Gothic" w:hAnsi="MS Gothic" w:cs="MS Gothic" w:hint="eastAsia"/>
          <w:noProof/>
        </w:rPr>
        <w:t>附加</w:t>
      </w:r>
      <w:r>
        <w:rPr>
          <w:noProof/>
        </w:rPr>
        <w:t>, 66</w:t>
      </w:r>
    </w:p>
    <w:p w:rsidR="0067468C" w:rsidRDefault="0067468C">
      <w:pPr>
        <w:pStyle w:val="Index1"/>
        <w:tabs>
          <w:tab w:val="right" w:pos="5030"/>
        </w:tabs>
        <w:rPr>
          <w:noProof/>
        </w:rPr>
      </w:pPr>
      <w:r>
        <w:rPr>
          <w:noProof/>
        </w:rPr>
        <w:t>Secure Productive Enterprise E3</w:t>
      </w:r>
      <w:r>
        <w:rPr>
          <w:rFonts w:ascii="MS Gothic" w:eastAsia="MS Gothic" w:hAnsi="MS Gothic" w:cs="MS Gothic" w:hint="eastAsia"/>
          <w:noProof/>
        </w:rPr>
        <w:t>（来自</w:t>
      </w:r>
      <w:r>
        <w:rPr>
          <w:rFonts w:ascii="SimSun" w:eastAsia="SimSun" w:hAnsi="SimSun" w:cs="SimSun" w:hint="eastAsia"/>
          <w:noProof/>
        </w:rPr>
        <w:t>软件保障）</w:t>
      </w:r>
      <w:r>
        <w:rPr>
          <w:noProof/>
        </w:rPr>
        <w:t>, 66</w:t>
      </w:r>
    </w:p>
    <w:p w:rsidR="0067468C" w:rsidRDefault="0067468C">
      <w:pPr>
        <w:pStyle w:val="Index1"/>
        <w:tabs>
          <w:tab w:val="right" w:pos="5030"/>
        </w:tabs>
        <w:rPr>
          <w:noProof/>
        </w:rPr>
      </w:pPr>
      <w:r>
        <w:rPr>
          <w:noProof/>
        </w:rPr>
        <w:t>Secure Productive Enterprise E5, 66</w:t>
      </w:r>
    </w:p>
    <w:p w:rsidR="0067468C" w:rsidRDefault="0067468C">
      <w:pPr>
        <w:pStyle w:val="Index1"/>
        <w:tabs>
          <w:tab w:val="right" w:pos="5030"/>
        </w:tabs>
        <w:rPr>
          <w:noProof/>
        </w:rPr>
      </w:pPr>
      <w:r>
        <w:rPr>
          <w:noProof/>
        </w:rPr>
        <w:t xml:space="preserve">Secure Productive Enterprise E5 </w:t>
      </w:r>
      <w:r>
        <w:rPr>
          <w:rFonts w:ascii="MS Gothic" w:eastAsia="MS Gothic" w:hAnsi="MS Gothic" w:cs="MS Gothic" w:hint="eastAsia"/>
          <w:noProof/>
        </w:rPr>
        <w:t>附加</w:t>
      </w:r>
      <w:r>
        <w:rPr>
          <w:noProof/>
        </w:rPr>
        <w:t>, 66</w:t>
      </w:r>
    </w:p>
    <w:p w:rsidR="0067468C" w:rsidRDefault="0067468C">
      <w:pPr>
        <w:pStyle w:val="Index1"/>
        <w:tabs>
          <w:tab w:val="right" w:pos="5030"/>
        </w:tabs>
        <w:rPr>
          <w:noProof/>
        </w:rPr>
      </w:pPr>
      <w:r>
        <w:rPr>
          <w:noProof/>
        </w:rPr>
        <w:t>Secure Productive Enterprise E5</w:t>
      </w:r>
      <w:r>
        <w:rPr>
          <w:rFonts w:ascii="MS Gothic" w:eastAsia="MS Gothic" w:hAnsi="MS Gothic" w:cs="MS Gothic" w:hint="eastAsia"/>
          <w:noProof/>
        </w:rPr>
        <w:t>（来自</w:t>
      </w:r>
      <w:r>
        <w:rPr>
          <w:rFonts w:ascii="SimSun" w:eastAsia="SimSun" w:hAnsi="SimSun" w:cs="SimSun" w:hint="eastAsia"/>
          <w:noProof/>
        </w:rPr>
        <w:t>软件保障）</w:t>
      </w:r>
      <w:r>
        <w:rPr>
          <w:noProof/>
        </w:rPr>
        <w:t>, 66</w:t>
      </w:r>
    </w:p>
    <w:p w:rsidR="0067468C" w:rsidRDefault="0067468C">
      <w:pPr>
        <w:pStyle w:val="Index1"/>
        <w:tabs>
          <w:tab w:val="right" w:pos="5030"/>
        </w:tabs>
        <w:rPr>
          <w:noProof/>
        </w:rPr>
      </w:pPr>
      <w:r>
        <w:rPr>
          <w:noProof/>
        </w:rPr>
        <w:t>SharePoint Online, 96</w:t>
      </w:r>
    </w:p>
    <w:p w:rsidR="0067468C" w:rsidRDefault="0067468C">
      <w:pPr>
        <w:pStyle w:val="Index1"/>
        <w:tabs>
          <w:tab w:val="right" w:pos="5030"/>
        </w:tabs>
        <w:rPr>
          <w:noProof/>
        </w:rPr>
      </w:pPr>
      <w:r>
        <w:rPr>
          <w:noProof/>
        </w:rPr>
        <w:t xml:space="preserve">SharePoint Online Plan 1 </w:t>
      </w:r>
      <w:r>
        <w:rPr>
          <w:rFonts w:ascii="MS Gothic" w:eastAsia="MS Gothic" w:hAnsi="MS Gothic" w:cs="MS Gothic" w:hint="eastAsia"/>
          <w:noProof/>
        </w:rPr>
        <w:t>或</w:t>
      </w:r>
      <w:r>
        <w:rPr>
          <w:noProof/>
        </w:rPr>
        <w:t xml:space="preserve"> 2, 32</w:t>
      </w:r>
    </w:p>
    <w:p w:rsidR="0067468C" w:rsidRDefault="0067468C">
      <w:pPr>
        <w:pStyle w:val="Index1"/>
        <w:tabs>
          <w:tab w:val="right" w:pos="5030"/>
        </w:tabs>
        <w:rPr>
          <w:noProof/>
        </w:rPr>
      </w:pPr>
      <w:r>
        <w:rPr>
          <w:noProof/>
        </w:rPr>
        <w:lastRenderedPageBreak/>
        <w:t xml:space="preserve">SharePoint Online </w:t>
      </w:r>
      <w:r>
        <w:rPr>
          <w:rFonts w:ascii="SimSun" w:eastAsia="SimSun" w:hAnsi="SimSun" w:cs="SimSun" w:hint="eastAsia"/>
          <w:noProof/>
        </w:rPr>
        <w:t>计划</w:t>
      </w:r>
      <w:r>
        <w:rPr>
          <w:noProof/>
        </w:rPr>
        <w:t xml:space="preserve"> 1, 79</w:t>
      </w:r>
    </w:p>
    <w:p w:rsidR="0067468C" w:rsidRDefault="0067468C">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79</w:t>
      </w:r>
    </w:p>
    <w:p w:rsidR="0067468C" w:rsidRDefault="0067468C">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2, 32, 79</w:t>
      </w:r>
    </w:p>
    <w:p w:rsidR="0067468C" w:rsidRDefault="0067468C">
      <w:pPr>
        <w:pStyle w:val="Index1"/>
        <w:tabs>
          <w:tab w:val="right" w:pos="5030"/>
        </w:tabs>
        <w:rPr>
          <w:noProof/>
        </w:rPr>
      </w:pPr>
      <w:r>
        <w:rPr>
          <w:noProof/>
        </w:rPr>
        <w:t>SharePoint Server, 67, 101</w:t>
      </w:r>
    </w:p>
    <w:p w:rsidR="0067468C" w:rsidRDefault="0067468C">
      <w:pPr>
        <w:pStyle w:val="Index1"/>
        <w:tabs>
          <w:tab w:val="right" w:pos="5030"/>
        </w:tabs>
        <w:rPr>
          <w:noProof/>
        </w:rPr>
      </w:pPr>
      <w:r>
        <w:rPr>
          <w:noProof/>
        </w:rPr>
        <w:t>SharePoint Server 2013, 32</w:t>
      </w:r>
    </w:p>
    <w:p w:rsidR="0067468C" w:rsidRDefault="0067468C">
      <w:pPr>
        <w:pStyle w:val="Index1"/>
        <w:tabs>
          <w:tab w:val="right" w:pos="5030"/>
        </w:tabs>
        <w:rPr>
          <w:noProof/>
        </w:rPr>
      </w:pPr>
      <w:r>
        <w:rPr>
          <w:noProof/>
        </w:rPr>
        <w:t>SharePoint Server 2016, 32</w:t>
      </w:r>
    </w:p>
    <w:p w:rsidR="0067468C" w:rsidRDefault="0067468C">
      <w:pPr>
        <w:pStyle w:val="Index1"/>
        <w:tabs>
          <w:tab w:val="right" w:pos="5030"/>
        </w:tabs>
        <w:rPr>
          <w:noProof/>
        </w:rPr>
      </w:pPr>
      <w:r>
        <w:rPr>
          <w:noProof/>
        </w:rPr>
        <w:t>SharePoint Server 2016 Enterprise CAL, 32</w:t>
      </w:r>
    </w:p>
    <w:p w:rsidR="0067468C" w:rsidRDefault="0067468C">
      <w:pPr>
        <w:pStyle w:val="Index1"/>
        <w:tabs>
          <w:tab w:val="right" w:pos="5030"/>
        </w:tabs>
        <w:rPr>
          <w:noProof/>
        </w:rPr>
      </w:pPr>
      <w:r>
        <w:rPr>
          <w:noProof/>
        </w:rPr>
        <w:t>SharePoint Server 2016 Standard CAL, 32</w:t>
      </w:r>
    </w:p>
    <w:p w:rsidR="0067468C" w:rsidRDefault="0067468C">
      <w:pPr>
        <w:pStyle w:val="Index1"/>
        <w:tabs>
          <w:tab w:val="right" w:pos="5030"/>
        </w:tabs>
        <w:rPr>
          <w:noProof/>
        </w:rPr>
      </w:pPr>
      <w:r>
        <w:rPr>
          <w:noProof/>
        </w:rPr>
        <w:t>Skype for Business 2016, 27</w:t>
      </w:r>
    </w:p>
    <w:p w:rsidR="0067468C" w:rsidRDefault="0067468C">
      <w:pPr>
        <w:pStyle w:val="Index1"/>
        <w:tabs>
          <w:tab w:val="right" w:pos="5030"/>
        </w:tabs>
        <w:rPr>
          <w:noProof/>
        </w:rPr>
      </w:pPr>
      <w:r>
        <w:rPr>
          <w:noProof/>
        </w:rPr>
        <w:t xml:space="preserve">Skype for Business Online PSTN </w:t>
      </w:r>
      <w:r>
        <w:rPr>
          <w:rFonts w:ascii="MS Gothic" w:eastAsia="MS Gothic" w:hAnsi="MS Gothic" w:cs="MS Gothic" w:hint="eastAsia"/>
          <w:noProof/>
        </w:rPr>
        <w:t>会</w:t>
      </w:r>
      <w:r>
        <w:rPr>
          <w:rFonts w:ascii="SimSun" w:eastAsia="SimSun" w:hAnsi="SimSun" w:cs="SimSun" w:hint="eastAsia"/>
          <w:noProof/>
        </w:rPr>
        <w:t>议</w:t>
      </w:r>
      <w:r>
        <w:rPr>
          <w:noProof/>
        </w:rPr>
        <w:t>, 80</w:t>
      </w:r>
    </w:p>
    <w:p w:rsidR="0067468C" w:rsidRDefault="0067468C">
      <w:pPr>
        <w:pStyle w:val="Index1"/>
        <w:tabs>
          <w:tab w:val="right" w:pos="5030"/>
        </w:tabs>
        <w:rPr>
          <w:noProof/>
        </w:rPr>
      </w:pPr>
      <w:r>
        <w:rPr>
          <w:noProof/>
        </w:rPr>
        <w:t xml:space="preserve">Skype for Business Online PSTN </w:t>
      </w:r>
      <w:r>
        <w:rPr>
          <w:rFonts w:ascii="MS Gothic" w:eastAsia="MS Gothic" w:hAnsi="MS Gothic" w:cs="MS Gothic" w:hint="eastAsia"/>
          <w:noProof/>
        </w:rPr>
        <w:t>通</w:t>
      </w:r>
      <w:r>
        <w:rPr>
          <w:rFonts w:ascii="SimSun" w:eastAsia="SimSun" w:hAnsi="SimSun" w:cs="SimSun" w:hint="eastAsia"/>
          <w:noProof/>
        </w:rPr>
        <w:t>话</w:t>
      </w:r>
      <w:r>
        <w:rPr>
          <w:noProof/>
        </w:rPr>
        <w:t>, 80</w:t>
      </w:r>
    </w:p>
    <w:p w:rsidR="0067468C" w:rsidRDefault="0067468C">
      <w:pPr>
        <w:pStyle w:val="Index1"/>
        <w:tabs>
          <w:tab w:val="right" w:pos="5030"/>
        </w:tabs>
        <w:rPr>
          <w:noProof/>
        </w:rPr>
      </w:pPr>
      <w:r>
        <w:rPr>
          <w:noProof/>
        </w:rPr>
        <w:t xml:space="preserve">Skype for Business Online </w:t>
      </w:r>
      <w:r>
        <w:rPr>
          <w:rFonts w:ascii="MS Gothic" w:eastAsia="MS Gothic" w:hAnsi="MS Gothic" w:cs="MS Gothic" w:hint="eastAsia"/>
          <w:noProof/>
        </w:rPr>
        <w:t>云</w:t>
      </w:r>
      <w:r>
        <w:rPr>
          <w:noProof/>
        </w:rPr>
        <w:t xml:space="preserve"> PBX, 80</w:t>
      </w:r>
    </w:p>
    <w:p w:rsidR="0067468C" w:rsidRDefault="0067468C">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1, 34, 80</w:t>
      </w:r>
    </w:p>
    <w:p w:rsidR="0067468C" w:rsidRDefault="0067468C">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Add-on, 74</w:t>
      </w:r>
    </w:p>
    <w:p w:rsidR="0067468C" w:rsidRDefault="0067468C">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80</w:t>
      </w:r>
    </w:p>
    <w:p w:rsidR="0067468C" w:rsidRDefault="0067468C">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2, 34, 80</w:t>
      </w:r>
    </w:p>
    <w:p w:rsidR="0067468C" w:rsidRDefault="0067468C">
      <w:pPr>
        <w:pStyle w:val="Index1"/>
        <w:tabs>
          <w:tab w:val="right" w:pos="5030"/>
        </w:tabs>
        <w:rPr>
          <w:noProof/>
        </w:rPr>
      </w:pPr>
      <w:r>
        <w:rPr>
          <w:noProof/>
        </w:rPr>
        <w:t>Skype for Business Plus CAL, 33</w:t>
      </w:r>
    </w:p>
    <w:p w:rsidR="0067468C" w:rsidRDefault="0067468C">
      <w:pPr>
        <w:pStyle w:val="Index1"/>
        <w:tabs>
          <w:tab w:val="right" w:pos="5030"/>
        </w:tabs>
        <w:rPr>
          <w:noProof/>
        </w:rPr>
      </w:pPr>
      <w:r>
        <w:rPr>
          <w:noProof/>
        </w:rPr>
        <w:t xml:space="preserve">Skype for Business Plus PSTN </w:t>
      </w:r>
      <w:r>
        <w:rPr>
          <w:rFonts w:ascii="MS Gothic" w:eastAsia="MS Gothic" w:hAnsi="MS Gothic" w:cs="MS Gothic" w:hint="eastAsia"/>
          <w:noProof/>
        </w:rPr>
        <w:t>消</w:t>
      </w:r>
      <w:r>
        <w:rPr>
          <w:rFonts w:ascii="SimSun" w:eastAsia="SimSun" w:hAnsi="SimSun" w:cs="SimSun" w:hint="eastAsia"/>
          <w:noProof/>
        </w:rPr>
        <w:t>费</w:t>
      </w:r>
      <w:r>
        <w:rPr>
          <w:noProof/>
        </w:rPr>
        <w:t>, 80</w:t>
      </w:r>
    </w:p>
    <w:p w:rsidR="0067468C" w:rsidRDefault="0067468C">
      <w:pPr>
        <w:pStyle w:val="Index1"/>
        <w:tabs>
          <w:tab w:val="right" w:pos="5030"/>
        </w:tabs>
        <w:rPr>
          <w:noProof/>
        </w:rPr>
      </w:pPr>
      <w:r>
        <w:rPr>
          <w:noProof/>
        </w:rPr>
        <w:t>Skype for Business Server, 67</w:t>
      </w:r>
    </w:p>
    <w:p w:rsidR="0067468C" w:rsidRDefault="0067468C">
      <w:pPr>
        <w:pStyle w:val="Index1"/>
        <w:tabs>
          <w:tab w:val="right" w:pos="5030"/>
        </w:tabs>
        <w:rPr>
          <w:noProof/>
        </w:rPr>
      </w:pPr>
      <w:r>
        <w:rPr>
          <w:noProof/>
        </w:rPr>
        <w:t>Skype for Business Server 2015, 33</w:t>
      </w:r>
    </w:p>
    <w:p w:rsidR="0067468C" w:rsidRDefault="0067468C">
      <w:pPr>
        <w:pStyle w:val="Index1"/>
        <w:tabs>
          <w:tab w:val="right" w:pos="5030"/>
        </w:tabs>
        <w:rPr>
          <w:noProof/>
        </w:rPr>
      </w:pPr>
      <w:r>
        <w:rPr>
          <w:noProof/>
        </w:rPr>
        <w:t>Skype for Business Server 2015 Enterprise CAL, 33</w:t>
      </w:r>
    </w:p>
    <w:p w:rsidR="0067468C" w:rsidRDefault="0067468C">
      <w:pPr>
        <w:pStyle w:val="Index1"/>
        <w:tabs>
          <w:tab w:val="right" w:pos="5030"/>
        </w:tabs>
        <w:rPr>
          <w:noProof/>
        </w:rPr>
      </w:pPr>
      <w:r>
        <w:rPr>
          <w:noProof/>
        </w:rPr>
        <w:t>Skype for Business Server 2015 Plus CAL, 33</w:t>
      </w:r>
    </w:p>
    <w:p w:rsidR="0067468C" w:rsidRDefault="0067468C">
      <w:pPr>
        <w:pStyle w:val="Index1"/>
        <w:tabs>
          <w:tab w:val="right" w:pos="5030"/>
        </w:tabs>
        <w:rPr>
          <w:noProof/>
        </w:rPr>
      </w:pPr>
      <w:r>
        <w:rPr>
          <w:noProof/>
        </w:rPr>
        <w:t>Skype for Business Server 2015 Standard CAL, 33</w:t>
      </w:r>
    </w:p>
    <w:p w:rsidR="0067468C" w:rsidRDefault="0067468C">
      <w:pPr>
        <w:pStyle w:val="Index1"/>
        <w:tabs>
          <w:tab w:val="right" w:pos="5030"/>
        </w:tabs>
        <w:rPr>
          <w:noProof/>
        </w:rPr>
      </w:pPr>
      <w:r>
        <w:rPr>
          <w:noProof/>
        </w:rPr>
        <w:t>SQL Parallel Data Warehouse, 96, 103</w:t>
      </w:r>
    </w:p>
    <w:p w:rsidR="0067468C" w:rsidRDefault="0067468C">
      <w:pPr>
        <w:pStyle w:val="Index1"/>
        <w:tabs>
          <w:tab w:val="right" w:pos="5030"/>
        </w:tabs>
        <w:rPr>
          <w:noProof/>
        </w:rPr>
      </w:pPr>
      <w:r>
        <w:rPr>
          <w:noProof/>
        </w:rPr>
        <w:t>SQL Server, 101</w:t>
      </w:r>
    </w:p>
    <w:p w:rsidR="0067468C" w:rsidRDefault="0067468C">
      <w:pPr>
        <w:pStyle w:val="Index1"/>
        <w:tabs>
          <w:tab w:val="right" w:pos="5030"/>
        </w:tabs>
        <w:rPr>
          <w:noProof/>
        </w:rPr>
      </w:pPr>
      <w:r>
        <w:rPr>
          <w:noProof/>
        </w:rPr>
        <w:t>SQL Server 2014, 36</w:t>
      </w:r>
    </w:p>
    <w:p w:rsidR="0067468C" w:rsidRDefault="0067468C">
      <w:pPr>
        <w:pStyle w:val="Index1"/>
        <w:tabs>
          <w:tab w:val="right" w:pos="5030"/>
        </w:tabs>
        <w:rPr>
          <w:noProof/>
        </w:rPr>
      </w:pPr>
      <w:r>
        <w:rPr>
          <w:noProof/>
        </w:rPr>
        <w:t>SQL Server 2016 CAL, 35</w:t>
      </w:r>
    </w:p>
    <w:p w:rsidR="0067468C" w:rsidRDefault="0067468C">
      <w:pPr>
        <w:pStyle w:val="Index1"/>
        <w:tabs>
          <w:tab w:val="right" w:pos="5030"/>
        </w:tabs>
        <w:rPr>
          <w:noProof/>
        </w:rPr>
      </w:pPr>
      <w:r>
        <w:rPr>
          <w:noProof/>
        </w:rPr>
        <w:t>SQL Server 2016 Enterprise, 35, 36</w:t>
      </w:r>
    </w:p>
    <w:p w:rsidR="0067468C" w:rsidRDefault="0067468C">
      <w:pPr>
        <w:pStyle w:val="Index1"/>
        <w:tabs>
          <w:tab w:val="right" w:pos="5030"/>
        </w:tabs>
        <w:rPr>
          <w:noProof/>
        </w:rPr>
      </w:pPr>
      <w:r>
        <w:rPr>
          <w:noProof/>
        </w:rPr>
        <w:t>SQL Server 2016 Enterprise Core, 35</w:t>
      </w:r>
    </w:p>
    <w:p w:rsidR="0067468C" w:rsidRDefault="0067468C">
      <w:pPr>
        <w:pStyle w:val="Index1"/>
        <w:tabs>
          <w:tab w:val="right" w:pos="5030"/>
        </w:tabs>
        <w:rPr>
          <w:noProof/>
        </w:rPr>
      </w:pPr>
      <w:r>
        <w:rPr>
          <w:noProof/>
        </w:rPr>
        <w:t xml:space="preserve">SQL Server 2016 Enterprise </w:t>
      </w:r>
      <w:r>
        <w:rPr>
          <w:rFonts w:ascii="MS Gothic" w:eastAsia="MS Gothic" w:hAnsi="MS Gothic" w:cs="MS Gothic" w:hint="eastAsia"/>
          <w:noProof/>
        </w:rPr>
        <w:t>客</w:t>
      </w:r>
      <w:r>
        <w:rPr>
          <w:rFonts w:ascii="SimSun" w:eastAsia="SimSun" w:hAnsi="SimSun" w:cs="SimSun" w:hint="eastAsia"/>
          <w:noProof/>
        </w:rPr>
        <w:t>户</w:t>
      </w:r>
      <w:r>
        <w:rPr>
          <w:noProof/>
        </w:rPr>
        <w:t>, 36</w:t>
      </w:r>
    </w:p>
    <w:p w:rsidR="0067468C" w:rsidRDefault="0067468C">
      <w:pPr>
        <w:pStyle w:val="Index1"/>
        <w:tabs>
          <w:tab w:val="right" w:pos="5030"/>
        </w:tabs>
        <w:rPr>
          <w:noProof/>
        </w:rPr>
      </w:pPr>
      <w:r>
        <w:rPr>
          <w:noProof/>
        </w:rPr>
        <w:t>SQL Server 2016 Standard, 35</w:t>
      </w:r>
    </w:p>
    <w:p w:rsidR="0067468C" w:rsidRDefault="0067468C">
      <w:pPr>
        <w:pStyle w:val="Index1"/>
        <w:tabs>
          <w:tab w:val="right" w:pos="5030"/>
        </w:tabs>
        <w:rPr>
          <w:noProof/>
        </w:rPr>
      </w:pPr>
      <w:r>
        <w:rPr>
          <w:noProof/>
        </w:rPr>
        <w:t>SQL Server 2016 Standard Core, 35</w:t>
      </w:r>
    </w:p>
    <w:p w:rsidR="0067468C" w:rsidRDefault="0067468C">
      <w:pPr>
        <w:pStyle w:val="Index1"/>
        <w:tabs>
          <w:tab w:val="right" w:pos="5030"/>
        </w:tabs>
        <w:rPr>
          <w:noProof/>
        </w:rPr>
      </w:pPr>
      <w:r>
        <w:rPr>
          <w:noProof/>
        </w:rPr>
        <w:t>SQL Server Business Intelligence, 96, 103</w:t>
      </w:r>
    </w:p>
    <w:p w:rsidR="0067468C" w:rsidRDefault="0067468C">
      <w:pPr>
        <w:pStyle w:val="Index1"/>
        <w:tabs>
          <w:tab w:val="right" w:pos="5030"/>
        </w:tabs>
        <w:rPr>
          <w:noProof/>
        </w:rPr>
      </w:pPr>
      <w:r>
        <w:rPr>
          <w:noProof/>
        </w:rPr>
        <w:t>SQL Server Data Center, 96</w:t>
      </w:r>
    </w:p>
    <w:p w:rsidR="0067468C" w:rsidRDefault="0067468C">
      <w:pPr>
        <w:pStyle w:val="Index1"/>
        <w:tabs>
          <w:tab w:val="right" w:pos="5030"/>
        </w:tabs>
        <w:rPr>
          <w:noProof/>
        </w:rPr>
      </w:pPr>
      <w:r>
        <w:rPr>
          <w:noProof/>
        </w:rPr>
        <w:t>SQL Server Enterprise, 96</w:t>
      </w:r>
    </w:p>
    <w:p w:rsidR="0067468C" w:rsidRDefault="0067468C">
      <w:pPr>
        <w:pStyle w:val="Index1"/>
        <w:tabs>
          <w:tab w:val="right" w:pos="5030"/>
        </w:tabs>
        <w:rPr>
          <w:noProof/>
        </w:rPr>
      </w:pPr>
      <w:r>
        <w:rPr>
          <w:noProof/>
        </w:rPr>
        <w:t xml:space="preserve">SQL Server Enterprise Premium Assurance </w:t>
      </w:r>
      <w:r>
        <w:rPr>
          <w:rFonts w:ascii="MS Gothic" w:eastAsia="MS Gothic" w:hAnsi="MS Gothic" w:cs="MS Gothic" w:hint="eastAsia"/>
          <w:noProof/>
        </w:rPr>
        <w:t>附加</w:t>
      </w:r>
      <w:r>
        <w:rPr>
          <w:noProof/>
        </w:rPr>
        <w:t>, 35</w:t>
      </w:r>
    </w:p>
    <w:p w:rsidR="0067468C" w:rsidRDefault="0067468C">
      <w:pPr>
        <w:pStyle w:val="Index1"/>
        <w:tabs>
          <w:tab w:val="right" w:pos="5030"/>
        </w:tabs>
        <w:rPr>
          <w:noProof/>
        </w:rPr>
      </w:pPr>
      <w:r>
        <w:rPr>
          <w:noProof/>
        </w:rPr>
        <w:t>SQL Server Standard, 96, 103</w:t>
      </w:r>
    </w:p>
    <w:p w:rsidR="0067468C" w:rsidRDefault="0067468C">
      <w:pPr>
        <w:pStyle w:val="Index1"/>
        <w:tabs>
          <w:tab w:val="right" w:pos="5030"/>
        </w:tabs>
        <w:rPr>
          <w:noProof/>
        </w:rPr>
      </w:pPr>
      <w:r>
        <w:rPr>
          <w:noProof/>
        </w:rPr>
        <w:t xml:space="preserve">SQL Server Standard Premium Assurance </w:t>
      </w:r>
      <w:r>
        <w:rPr>
          <w:rFonts w:ascii="MS Gothic" w:eastAsia="MS Gothic" w:hAnsi="MS Gothic" w:cs="MS Gothic" w:hint="eastAsia"/>
          <w:noProof/>
        </w:rPr>
        <w:t>附加</w:t>
      </w:r>
      <w:r>
        <w:rPr>
          <w:noProof/>
        </w:rPr>
        <w:t>, 35</w:t>
      </w:r>
    </w:p>
    <w:p w:rsidR="0067468C" w:rsidRDefault="0067468C">
      <w:pPr>
        <w:pStyle w:val="Index1"/>
        <w:tabs>
          <w:tab w:val="right" w:pos="5030"/>
        </w:tabs>
        <w:rPr>
          <w:noProof/>
        </w:rPr>
      </w:pPr>
      <w:r>
        <w:rPr>
          <w:noProof/>
        </w:rPr>
        <w:t>System Center, 102</w:t>
      </w:r>
    </w:p>
    <w:p w:rsidR="0067468C" w:rsidRDefault="0067468C">
      <w:pPr>
        <w:pStyle w:val="Index1"/>
        <w:tabs>
          <w:tab w:val="right" w:pos="5030"/>
        </w:tabs>
        <w:rPr>
          <w:noProof/>
        </w:rPr>
      </w:pPr>
      <w:r>
        <w:rPr>
          <w:noProof/>
        </w:rPr>
        <w:t>System Center 2012 Client Management Suite, 40, 42, 43, 44</w:t>
      </w:r>
    </w:p>
    <w:p w:rsidR="0067468C" w:rsidRDefault="0067468C">
      <w:pPr>
        <w:pStyle w:val="Index1"/>
        <w:tabs>
          <w:tab w:val="right" w:pos="5030"/>
        </w:tabs>
        <w:rPr>
          <w:noProof/>
        </w:rPr>
      </w:pPr>
      <w:r>
        <w:rPr>
          <w:noProof/>
        </w:rPr>
        <w:t xml:space="preserve">System Center 2012 Datacenter </w:t>
      </w:r>
      <w:r>
        <w:rPr>
          <w:rFonts w:ascii="MS Gothic" w:eastAsia="MS Gothic" w:hAnsi="MS Gothic" w:cs="MS Gothic" w:hint="eastAsia"/>
          <w:noProof/>
        </w:rPr>
        <w:t>服</w:t>
      </w:r>
      <w:r>
        <w:rPr>
          <w:rFonts w:ascii="SimSun" w:eastAsia="SimSun" w:hAnsi="SimSun" w:cs="SimSun" w:hint="eastAsia"/>
          <w:noProof/>
        </w:rPr>
        <w:t>务器管理许可</w:t>
      </w:r>
      <w:r>
        <w:rPr>
          <w:noProof/>
        </w:rPr>
        <w:t>, 96</w:t>
      </w:r>
    </w:p>
    <w:p w:rsidR="0067468C" w:rsidRDefault="0067468C">
      <w:pPr>
        <w:pStyle w:val="Index1"/>
        <w:tabs>
          <w:tab w:val="right" w:pos="5030"/>
        </w:tabs>
        <w:rPr>
          <w:noProof/>
        </w:rPr>
      </w:pPr>
      <w:r>
        <w:rPr>
          <w:noProof/>
        </w:rPr>
        <w:t>System Center 2012 R2, 38</w:t>
      </w:r>
    </w:p>
    <w:p w:rsidR="0067468C" w:rsidRDefault="0067468C">
      <w:pPr>
        <w:pStyle w:val="Index1"/>
        <w:tabs>
          <w:tab w:val="right" w:pos="5030"/>
        </w:tabs>
        <w:rPr>
          <w:noProof/>
        </w:rPr>
      </w:pPr>
      <w:r>
        <w:rPr>
          <w:noProof/>
        </w:rPr>
        <w:t>System Center 2012 R2 Configuration Manager, 39</w:t>
      </w:r>
    </w:p>
    <w:p w:rsidR="0067468C" w:rsidRDefault="0067468C">
      <w:pPr>
        <w:pStyle w:val="Index1"/>
        <w:tabs>
          <w:tab w:val="right" w:pos="5030"/>
        </w:tabs>
        <w:rPr>
          <w:noProof/>
        </w:rPr>
      </w:pPr>
      <w:r>
        <w:rPr>
          <w:noProof/>
        </w:rPr>
        <w:t>System Center 2012 R2 Endpoint Protection, 41</w:t>
      </w:r>
    </w:p>
    <w:p w:rsidR="0067468C" w:rsidRDefault="0067468C">
      <w:pPr>
        <w:pStyle w:val="Index1"/>
        <w:tabs>
          <w:tab w:val="right" w:pos="5030"/>
        </w:tabs>
        <w:rPr>
          <w:noProof/>
        </w:rPr>
      </w:pPr>
      <w:r>
        <w:rPr>
          <w:noProof/>
        </w:rPr>
        <w:t xml:space="preserve">System Center 2012 Standard </w:t>
      </w:r>
      <w:r>
        <w:rPr>
          <w:rFonts w:ascii="MS Gothic" w:eastAsia="MS Gothic" w:hAnsi="MS Gothic" w:cs="MS Gothic" w:hint="eastAsia"/>
          <w:noProof/>
        </w:rPr>
        <w:t>服</w:t>
      </w:r>
      <w:r>
        <w:rPr>
          <w:rFonts w:ascii="SimSun" w:eastAsia="SimSun" w:hAnsi="SimSun" w:cs="SimSun" w:hint="eastAsia"/>
          <w:noProof/>
        </w:rPr>
        <w:t>务器管理许可</w:t>
      </w:r>
      <w:r>
        <w:rPr>
          <w:noProof/>
        </w:rPr>
        <w:t>, 96</w:t>
      </w:r>
    </w:p>
    <w:p w:rsidR="0067468C" w:rsidRDefault="0067468C">
      <w:pPr>
        <w:pStyle w:val="Index1"/>
        <w:tabs>
          <w:tab w:val="right" w:pos="5030"/>
        </w:tabs>
        <w:rPr>
          <w:noProof/>
        </w:rPr>
      </w:pPr>
      <w:r>
        <w:rPr>
          <w:noProof/>
        </w:rPr>
        <w:t>System Center 2016 Data Protection Manager, 40</w:t>
      </w:r>
    </w:p>
    <w:p w:rsidR="0067468C" w:rsidRDefault="0067468C">
      <w:pPr>
        <w:pStyle w:val="Index1"/>
        <w:tabs>
          <w:tab w:val="right" w:pos="5030"/>
        </w:tabs>
        <w:rPr>
          <w:noProof/>
        </w:rPr>
      </w:pPr>
      <w:r>
        <w:rPr>
          <w:noProof/>
        </w:rPr>
        <w:t xml:space="preserve">System Center 2016 Datacenter </w:t>
      </w:r>
      <w:r>
        <w:rPr>
          <w:rFonts w:ascii="MS Gothic" w:eastAsia="MS Gothic" w:hAnsi="MS Gothic" w:cs="MS Gothic" w:hint="eastAsia"/>
          <w:noProof/>
        </w:rPr>
        <w:t>服</w:t>
      </w:r>
      <w:r>
        <w:rPr>
          <w:rFonts w:ascii="SimSun" w:eastAsia="SimSun" w:hAnsi="SimSun" w:cs="SimSun" w:hint="eastAsia"/>
          <w:noProof/>
        </w:rPr>
        <w:t>务器管理许可（</w:t>
      </w:r>
      <w:r>
        <w:rPr>
          <w:noProof/>
        </w:rPr>
        <w:t xml:space="preserve">16 </w:t>
      </w:r>
      <w:r>
        <w:rPr>
          <w:rFonts w:ascii="MS Gothic" w:eastAsia="MS Gothic" w:hAnsi="MS Gothic" w:cs="MS Gothic" w:hint="eastAsia"/>
          <w:noProof/>
        </w:rPr>
        <w:t>个包内核</w:t>
      </w:r>
      <w:r>
        <w:rPr>
          <w:rFonts w:ascii="SimSun" w:eastAsia="SimSun" w:hAnsi="SimSun" w:cs="SimSun" w:hint="eastAsia"/>
          <w:noProof/>
        </w:rPr>
        <w:t>许可）</w:t>
      </w:r>
      <w:r>
        <w:rPr>
          <w:noProof/>
        </w:rPr>
        <w:t>, 38</w:t>
      </w:r>
    </w:p>
    <w:p w:rsidR="0067468C" w:rsidRDefault="0067468C">
      <w:pPr>
        <w:pStyle w:val="Index1"/>
        <w:tabs>
          <w:tab w:val="right" w:pos="5030"/>
        </w:tabs>
        <w:rPr>
          <w:noProof/>
        </w:rPr>
      </w:pPr>
      <w:r>
        <w:rPr>
          <w:noProof/>
        </w:rPr>
        <w:t xml:space="preserve">System Center 2016 Datacenter </w:t>
      </w:r>
      <w:r>
        <w:rPr>
          <w:rFonts w:ascii="MS Gothic" w:eastAsia="MS Gothic" w:hAnsi="MS Gothic" w:cs="MS Gothic" w:hint="eastAsia"/>
          <w:noProof/>
        </w:rPr>
        <w:t>服</w:t>
      </w:r>
      <w:r>
        <w:rPr>
          <w:rFonts w:ascii="SimSun" w:eastAsia="SimSun" w:hAnsi="SimSun" w:cs="SimSun" w:hint="eastAsia"/>
          <w:noProof/>
        </w:rPr>
        <w:t>务器管理许可（</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38</w:t>
      </w:r>
    </w:p>
    <w:p w:rsidR="0067468C" w:rsidRDefault="0067468C">
      <w:pPr>
        <w:pStyle w:val="Index1"/>
        <w:tabs>
          <w:tab w:val="right" w:pos="5030"/>
        </w:tabs>
        <w:rPr>
          <w:noProof/>
        </w:rPr>
      </w:pPr>
      <w:r>
        <w:rPr>
          <w:noProof/>
        </w:rPr>
        <w:t>System Center 2016 Operations Manager, 42</w:t>
      </w:r>
    </w:p>
    <w:p w:rsidR="0067468C" w:rsidRDefault="0067468C">
      <w:pPr>
        <w:pStyle w:val="Index1"/>
        <w:tabs>
          <w:tab w:val="right" w:pos="5030"/>
        </w:tabs>
        <w:rPr>
          <w:noProof/>
        </w:rPr>
      </w:pPr>
      <w:r>
        <w:rPr>
          <w:noProof/>
        </w:rPr>
        <w:t>System Center 2016 Orchestrator, 43</w:t>
      </w:r>
    </w:p>
    <w:p w:rsidR="0067468C" w:rsidRDefault="0067468C">
      <w:pPr>
        <w:pStyle w:val="Index1"/>
        <w:tabs>
          <w:tab w:val="right" w:pos="5030"/>
        </w:tabs>
        <w:rPr>
          <w:noProof/>
        </w:rPr>
      </w:pPr>
      <w:r>
        <w:rPr>
          <w:noProof/>
        </w:rPr>
        <w:t>System Center 2016 Service Manager, 44</w:t>
      </w:r>
    </w:p>
    <w:p w:rsidR="0067468C" w:rsidRDefault="0067468C">
      <w:pPr>
        <w:pStyle w:val="Index1"/>
        <w:tabs>
          <w:tab w:val="right" w:pos="5030"/>
        </w:tabs>
        <w:rPr>
          <w:noProof/>
        </w:rPr>
      </w:pPr>
      <w:r>
        <w:rPr>
          <w:noProof/>
        </w:rPr>
        <w:t xml:space="preserve">System Center 2016 Standard </w:t>
      </w:r>
      <w:r>
        <w:rPr>
          <w:rFonts w:ascii="MS Gothic" w:eastAsia="MS Gothic" w:hAnsi="MS Gothic" w:cs="MS Gothic" w:hint="eastAsia"/>
          <w:noProof/>
        </w:rPr>
        <w:t>服</w:t>
      </w:r>
      <w:r>
        <w:rPr>
          <w:rFonts w:ascii="SimSun" w:eastAsia="SimSun" w:hAnsi="SimSun" w:cs="SimSun" w:hint="eastAsia"/>
          <w:noProof/>
        </w:rPr>
        <w:t>务器管理许可（</w:t>
      </w:r>
      <w:r>
        <w:rPr>
          <w:noProof/>
        </w:rPr>
        <w:t xml:space="preserve">16 </w:t>
      </w:r>
      <w:r>
        <w:rPr>
          <w:rFonts w:ascii="MS Gothic" w:eastAsia="MS Gothic" w:hAnsi="MS Gothic" w:cs="MS Gothic" w:hint="eastAsia"/>
          <w:noProof/>
        </w:rPr>
        <w:t>个包内核</w:t>
      </w:r>
      <w:r>
        <w:rPr>
          <w:rFonts w:ascii="SimSun" w:eastAsia="SimSun" w:hAnsi="SimSun" w:cs="SimSun" w:hint="eastAsia"/>
          <w:noProof/>
        </w:rPr>
        <w:t>许可）</w:t>
      </w:r>
      <w:r>
        <w:rPr>
          <w:noProof/>
        </w:rPr>
        <w:t>, 38</w:t>
      </w:r>
    </w:p>
    <w:p w:rsidR="0067468C" w:rsidRDefault="0067468C">
      <w:pPr>
        <w:pStyle w:val="Index1"/>
        <w:tabs>
          <w:tab w:val="right" w:pos="5030"/>
        </w:tabs>
        <w:rPr>
          <w:noProof/>
        </w:rPr>
      </w:pPr>
      <w:r>
        <w:rPr>
          <w:noProof/>
        </w:rPr>
        <w:t xml:space="preserve">System Center 2016 Standard </w:t>
      </w:r>
      <w:r>
        <w:rPr>
          <w:rFonts w:ascii="MS Gothic" w:eastAsia="MS Gothic" w:hAnsi="MS Gothic" w:cs="MS Gothic" w:hint="eastAsia"/>
          <w:noProof/>
        </w:rPr>
        <w:t>服</w:t>
      </w:r>
      <w:r>
        <w:rPr>
          <w:rFonts w:ascii="SimSun" w:eastAsia="SimSun" w:hAnsi="SimSun" w:cs="SimSun" w:hint="eastAsia"/>
          <w:noProof/>
        </w:rPr>
        <w:t>务器管理许可（</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38</w:t>
      </w:r>
    </w:p>
    <w:p w:rsidR="0067468C" w:rsidRDefault="0067468C">
      <w:pPr>
        <w:pStyle w:val="Index1"/>
        <w:tabs>
          <w:tab w:val="right" w:pos="5030"/>
        </w:tabs>
        <w:rPr>
          <w:noProof/>
        </w:rPr>
      </w:pPr>
      <w:r>
        <w:rPr>
          <w:noProof/>
        </w:rPr>
        <w:t xml:space="preserve">System Center Configuration Manager 1606 </w:t>
      </w:r>
      <w:r>
        <w:rPr>
          <w:rFonts w:ascii="MS Gothic" w:eastAsia="MS Gothic" w:hAnsi="MS Gothic" w:cs="MS Gothic" w:hint="eastAsia"/>
          <w:noProof/>
        </w:rPr>
        <w:t>客</w:t>
      </w:r>
      <w:r>
        <w:rPr>
          <w:rFonts w:ascii="SimSun" w:eastAsia="SimSun" w:hAnsi="SimSun" w:cs="SimSun" w:hint="eastAsia"/>
          <w:noProof/>
        </w:rPr>
        <w:t>户端管理许可</w:t>
      </w:r>
      <w:r>
        <w:rPr>
          <w:noProof/>
        </w:rPr>
        <w:t>, 39</w:t>
      </w:r>
    </w:p>
    <w:p w:rsidR="0067468C" w:rsidRDefault="0067468C">
      <w:pPr>
        <w:pStyle w:val="Index1"/>
        <w:tabs>
          <w:tab w:val="right" w:pos="5030"/>
        </w:tabs>
        <w:rPr>
          <w:noProof/>
        </w:rPr>
      </w:pPr>
      <w:r>
        <w:rPr>
          <w:noProof/>
        </w:rPr>
        <w:t>System Center Datacenter, 101, 103</w:t>
      </w:r>
    </w:p>
    <w:p w:rsidR="0067468C" w:rsidRDefault="0067468C">
      <w:pPr>
        <w:pStyle w:val="Index1"/>
        <w:tabs>
          <w:tab w:val="right" w:pos="5030"/>
        </w:tabs>
        <w:rPr>
          <w:noProof/>
        </w:rPr>
      </w:pPr>
      <w:r>
        <w:rPr>
          <w:noProof/>
        </w:rPr>
        <w:t>System Center Datacenter</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20</w:t>
      </w:r>
    </w:p>
    <w:p w:rsidR="0067468C" w:rsidRDefault="0067468C">
      <w:pPr>
        <w:pStyle w:val="Index1"/>
        <w:tabs>
          <w:tab w:val="right" w:pos="5030"/>
        </w:tabs>
        <w:rPr>
          <w:noProof/>
        </w:rPr>
      </w:pPr>
      <w:r>
        <w:rPr>
          <w:noProof/>
        </w:rPr>
        <w:t>System Center Endpoint Protection 1606, 41</w:t>
      </w:r>
    </w:p>
    <w:p w:rsidR="0067468C" w:rsidRDefault="0067468C">
      <w:pPr>
        <w:pStyle w:val="Index1"/>
        <w:tabs>
          <w:tab w:val="right" w:pos="5030"/>
        </w:tabs>
        <w:rPr>
          <w:noProof/>
        </w:rPr>
      </w:pPr>
      <w:r>
        <w:rPr>
          <w:noProof/>
        </w:rPr>
        <w:t>System Center Standard, 101, 103</w:t>
      </w:r>
    </w:p>
    <w:p w:rsidR="0067468C" w:rsidRDefault="0067468C">
      <w:pPr>
        <w:pStyle w:val="Index1"/>
        <w:tabs>
          <w:tab w:val="right" w:pos="5030"/>
        </w:tabs>
        <w:rPr>
          <w:noProof/>
        </w:rPr>
      </w:pPr>
      <w:r>
        <w:rPr>
          <w:noProof/>
        </w:rPr>
        <w:t>System Center Standard</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20</w:t>
      </w:r>
    </w:p>
    <w:p w:rsidR="0067468C" w:rsidRDefault="0067468C">
      <w:pPr>
        <w:pStyle w:val="Index1"/>
        <w:tabs>
          <w:tab w:val="right" w:pos="5030"/>
        </w:tabs>
        <w:rPr>
          <w:noProof/>
        </w:rPr>
      </w:pPr>
      <w:r>
        <w:rPr>
          <w:noProof/>
        </w:rPr>
        <w:t xml:space="preserve">System Center </w:t>
      </w:r>
      <w:r>
        <w:rPr>
          <w:rFonts w:ascii="MS Gothic" w:eastAsia="MS Gothic" w:hAnsi="MS Gothic" w:cs="MS Gothic" w:hint="eastAsia"/>
          <w:noProof/>
        </w:rPr>
        <w:t>全局服</w:t>
      </w:r>
      <w:r>
        <w:rPr>
          <w:rFonts w:ascii="SimSun" w:eastAsia="SimSun" w:hAnsi="SimSun" w:cs="SimSun" w:hint="eastAsia"/>
          <w:noProof/>
        </w:rPr>
        <w:t>务监视器</w:t>
      </w:r>
      <w:r>
        <w:rPr>
          <w:noProof/>
        </w:rPr>
        <w:t>, 39</w:t>
      </w:r>
    </w:p>
    <w:p w:rsidR="0067468C" w:rsidRDefault="0067468C">
      <w:pPr>
        <w:pStyle w:val="Index1"/>
        <w:tabs>
          <w:tab w:val="right" w:pos="5030"/>
        </w:tabs>
        <w:rPr>
          <w:noProof/>
        </w:rPr>
      </w:pPr>
      <w:r>
        <w:rPr>
          <w:noProof/>
        </w:rPr>
        <w:t>VDI, 45</w:t>
      </w:r>
    </w:p>
    <w:p w:rsidR="0067468C" w:rsidRDefault="0067468C">
      <w:pPr>
        <w:pStyle w:val="Index1"/>
        <w:tabs>
          <w:tab w:val="right" w:pos="5030"/>
        </w:tabs>
        <w:rPr>
          <w:noProof/>
        </w:rPr>
      </w:pPr>
      <w:r>
        <w:rPr>
          <w:noProof/>
        </w:rPr>
        <w:t>Visio 2016 Professional, 27</w:t>
      </w:r>
    </w:p>
    <w:p w:rsidR="0067468C" w:rsidRDefault="0067468C">
      <w:pPr>
        <w:pStyle w:val="Index1"/>
        <w:tabs>
          <w:tab w:val="right" w:pos="5030"/>
        </w:tabs>
        <w:rPr>
          <w:noProof/>
        </w:rPr>
      </w:pPr>
      <w:r>
        <w:rPr>
          <w:noProof/>
        </w:rPr>
        <w:t>Visio 2016 Standard, 27</w:t>
      </w:r>
    </w:p>
    <w:p w:rsidR="0067468C" w:rsidRDefault="0067468C">
      <w:pPr>
        <w:pStyle w:val="Index1"/>
        <w:tabs>
          <w:tab w:val="right" w:pos="5030"/>
        </w:tabs>
        <w:rPr>
          <w:noProof/>
        </w:rPr>
      </w:pPr>
      <w:r>
        <w:rPr>
          <w:noProof/>
        </w:rPr>
        <w:t>Visio Pro for Office 365, 72</w:t>
      </w:r>
    </w:p>
    <w:p w:rsidR="0067468C" w:rsidRDefault="0067468C">
      <w:pPr>
        <w:pStyle w:val="Index1"/>
        <w:tabs>
          <w:tab w:val="right" w:pos="5030"/>
        </w:tabs>
        <w:rPr>
          <w:noProof/>
        </w:rPr>
      </w:pPr>
      <w:r>
        <w:rPr>
          <w:noProof/>
        </w:rPr>
        <w:t xml:space="preserve">Visio Pro for Office 365 </w:t>
      </w:r>
      <w:r>
        <w:rPr>
          <w:rFonts w:ascii="MS Gothic" w:eastAsia="MS Gothic" w:hAnsi="MS Gothic" w:cs="MS Gothic" w:hint="eastAsia"/>
          <w:noProof/>
        </w:rPr>
        <w:t>附加</w:t>
      </w:r>
      <w:r>
        <w:rPr>
          <w:noProof/>
        </w:rPr>
        <w:t>, 72</w:t>
      </w:r>
    </w:p>
    <w:p w:rsidR="0067468C" w:rsidRDefault="0067468C">
      <w:pPr>
        <w:pStyle w:val="Index1"/>
        <w:tabs>
          <w:tab w:val="right" w:pos="5030"/>
        </w:tabs>
        <w:rPr>
          <w:noProof/>
        </w:rPr>
      </w:pPr>
      <w:r>
        <w:rPr>
          <w:noProof/>
        </w:rPr>
        <w:t>Visio Pro for Office 365</w:t>
      </w:r>
      <w:r>
        <w:rPr>
          <w:rFonts w:ascii="MS Gothic" w:eastAsia="MS Gothic" w:hAnsi="MS Gothic" w:cs="MS Gothic" w:hint="eastAsia"/>
          <w:noProof/>
        </w:rPr>
        <w:t>（来自</w:t>
      </w:r>
      <w:r>
        <w:rPr>
          <w:rFonts w:ascii="SimSun" w:eastAsia="SimSun" w:hAnsi="SimSun" w:cs="SimSun" w:hint="eastAsia"/>
          <w:noProof/>
        </w:rPr>
        <w:t>软件保障）</w:t>
      </w:r>
      <w:r>
        <w:rPr>
          <w:noProof/>
        </w:rPr>
        <w:t>, 72</w:t>
      </w:r>
    </w:p>
    <w:p w:rsidR="0067468C" w:rsidRDefault="0067468C">
      <w:pPr>
        <w:pStyle w:val="Index1"/>
        <w:tabs>
          <w:tab w:val="right" w:pos="5030"/>
        </w:tabs>
        <w:rPr>
          <w:noProof/>
        </w:rPr>
      </w:pPr>
      <w:r>
        <w:rPr>
          <w:noProof/>
        </w:rPr>
        <w:t>Visio Professional, 72, 103</w:t>
      </w:r>
    </w:p>
    <w:p w:rsidR="0067468C" w:rsidRDefault="0067468C">
      <w:pPr>
        <w:pStyle w:val="Index1"/>
        <w:tabs>
          <w:tab w:val="right" w:pos="5030"/>
        </w:tabs>
        <w:rPr>
          <w:noProof/>
        </w:rPr>
      </w:pPr>
      <w:r>
        <w:rPr>
          <w:noProof/>
        </w:rPr>
        <w:t>Visio Standard, 72, 96, 103</w:t>
      </w:r>
    </w:p>
    <w:p w:rsidR="0067468C" w:rsidRDefault="0067468C">
      <w:pPr>
        <w:pStyle w:val="Index1"/>
        <w:tabs>
          <w:tab w:val="right" w:pos="5030"/>
        </w:tabs>
        <w:rPr>
          <w:noProof/>
        </w:rPr>
      </w:pPr>
      <w:r>
        <w:rPr>
          <w:noProof/>
        </w:rPr>
        <w:t>Visual Studio 2015, 45</w:t>
      </w:r>
    </w:p>
    <w:p w:rsidR="0067468C" w:rsidRDefault="0067468C">
      <w:pPr>
        <w:pStyle w:val="Index1"/>
        <w:tabs>
          <w:tab w:val="right" w:pos="5030"/>
        </w:tabs>
        <w:rPr>
          <w:noProof/>
        </w:rPr>
      </w:pPr>
      <w:r>
        <w:rPr>
          <w:noProof/>
        </w:rPr>
        <w:t xml:space="preserve">Visual Studio Enterprise 2017 </w:t>
      </w:r>
      <w:r>
        <w:rPr>
          <w:rFonts w:ascii="SimSun" w:eastAsia="SimSun" w:hAnsi="SimSun" w:cs="SimSun" w:hint="eastAsia"/>
          <w:noProof/>
        </w:rPr>
        <w:t>订购</w:t>
      </w:r>
      <w:r>
        <w:rPr>
          <w:noProof/>
        </w:rPr>
        <w:t>, 45</w:t>
      </w:r>
    </w:p>
    <w:p w:rsidR="0067468C" w:rsidRDefault="0067468C">
      <w:pPr>
        <w:pStyle w:val="Index1"/>
        <w:tabs>
          <w:tab w:val="right" w:pos="5030"/>
        </w:tabs>
        <w:rPr>
          <w:noProof/>
        </w:rPr>
      </w:pPr>
      <w:r>
        <w:rPr>
          <w:noProof/>
        </w:rPr>
        <w:t xml:space="preserve">Visual Studio Enterprise </w:t>
      </w:r>
      <w:r>
        <w:rPr>
          <w:rFonts w:ascii="SimSun" w:eastAsia="SimSun" w:hAnsi="SimSun" w:cs="SimSun" w:hint="eastAsia"/>
          <w:noProof/>
        </w:rPr>
        <w:t>订购</w:t>
      </w:r>
      <w:r>
        <w:rPr>
          <w:noProof/>
        </w:rPr>
        <w:t>, 96, 103</w:t>
      </w:r>
    </w:p>
    <w:p w:rsidR="0067468C" w:rsidRDefault="0067468C">
      <w:pPr>
        <w:pStyle w:val="Index1"/>
        <w:tabs>
          <w:tab w:val="right" w:pos="5030"/>
        </w:tabs>
        <w:rPr>
          <w:noProof/>
        </w:rPr>
      </w:pPr>
      <w:r>
        <w:rPr>
          <w:noProof/>
        </w:rPr>
        <w:t>Visual Studio Professional 2017, 45</w:t>
      </w:r>
    </w:p>
    <w:p w:rsidR="0067468C" w:rsidRDefault="0067468C">
      <w:pPr>
        <w:pStyle w:val="Index1"/>
        <w:tabs>
          <w:tab w:val="right" w:pos="5030"/>
        </w:tabs>
        <w:rPr>
          <w:noProof/>
        </w:rPr>
      </w:pPr>
      <w:r>
        <w:rPr>
          <w:noProof/>
        </w:rPr>
        <w:t xml:space="preserve">Visual Studio Professional 2017 </w:t>
      </w:r>
      <w:r>
        <w:rPr>
          <w:rFonts w:ascii="SimSun" w:eastAsia="SimSun" w:hAnsi="SimSun" w:cs="SimSun" w:hint="eastAsia"/>
          <w:noProof/>
        </w:rPr>
        <w:t>订购</w:t>
      </w:r>
      <w:r>
        <w:rPr>
          <w:noProof/>
        </w:rPr>
        <w:t>, 45</w:t>
      </w:r>
    </w:p>
    <w:p w:rsidR="0067468C" w:rsidRDefault="0067468C">
      <w:pPr>
        <w:pStyle w:val="Index1"/>
        <w:tabs>
          <w:tab w:val="right" w:pos="5030"/>
        </w:tabs>
        <w:rPr>
          <w:noProof/>
        </w:rPr>
      </w:pPr>
      <w:r>
        <w:rPr>
          <w:noProof/>
        </w:rPr>
        <w:t xml:space="preserve">Visual Studio Professional </w:t>
      </w:r>
      <w:r>
        <w:rPr>
          <w:rFonts w:ascii="SimSun" w:eastAsia="SimSun" w:hAnsi="SimSun" w:cs="SimSun" w:hint="eastAsia"/>
          <w:noProof/>
        </w:rPr>
        <w:t>订购</w:t>
      </w:r>
      <w:r>
        <w:rPr>
          <w:noProof/>
        </w:rPr>
        <w:t>, 96, 103</w:t>
      </w:r>
    </w:p>
    <w:p w:rsidR="0067468C" w:rsidRDefault="0067468C">
      <w:pPr>
        <w:pStyle w:val="Index1"/>
        <w:tabs>
          <w:tab w:val="right" w:pos="5030"/>
        </w:tabs>
        <w:rPr>
          <w:noProof/>
        </w:rPr>
      </w:pPr>
      <w:r>
        <w:rPr>
          <w:noProof/>
        </w:rPr>
        <w:t>Visual Studio Team Foundation Server 2017 CAL, 47</w:t>
      </w:r>
    </w:p>
    <w:p w:rsidR="0067468C" w:rsidRDefault="0067468C">
      <w:pPr>
        <w:pStyle w:val="Index1"/>
        <w:tabs>
          <w:tab w:val="right" w:pos="5030"/>
        </w:tabs>
        <w:rPr>
          <w:noProof/>
        </w:rPr>
      </w:pPr>
      <w:r>
        <w:rPr>
          <w:noProof/>
        </w:rPr>
        <w:t xml:space="preserve">Visual Studio Test Professional 2017 </w:t>
      </w:r>
      <w:r>
        <w:rPr>
          <w:rFonts w:ascii="SimSun" w:eastAsia="SimSun" w:hAnsi="SimSun" w:cs="SimSun" w:hint="eastAsia"/>
          <w:noProof/>
        </w:rPr>
        <w:t>订购</w:t>
      </w:r>
      <w:r>
        <w:rPr>
          <w:noProof/>
        </w:rPr>
        <w:t>, 45</w:t>
      </w:r>
    </w:p>
    <w:p w:rsidR="0067468C" w:rsidRDefault="0067468C">
      <w:pPr>
        <w:pStyle w:val="Index1"/>
        <w:tabs>
          <w:tab w:val="right" w:pos="5030"/>
        </w:tabs>
        <w:rPr>
          <w:noProof/>
        </w:rPr>
      </w:pPr>
      <w:r>
        <w:rPr>
          <w:noProof/>
        </w:rPr>
        <w:t xml:space="preserve">Visual Studio Test Professional </w:t>
      </w:r>
      <w:r>
        <w:rPr>
          <w:rFonts w:ascii="SimSun" w:eastAsia="SimSun" w:hAnsi="SimSun" w:cs="SimSun" w:hint="eastAsia"/>
          <w:noProof/>
        </w:rPr>
        <w:t>订购</w:t>
      </w:r>
      <w:r>
        <w:rPr>
          <w:noProof/>
        </w:rPr>
        <w:t>, 96, 103</w:t>
      </w:r>
    </w:p>
    <w:p w:rsidR="0067468C" w:rsidRDefault="0067468C">
      <w:pPr>
        <w:pStyle w:val="Index1"/>
        <w:tabs>
          <w:tab w:val="right" w:pos="5030"/>
        </w:tabs>
        <w:rPr>
          <w:noProof/>
        </w:rPr>
      </w:pPr>
      <w:r>
        <w:rPr>
          <w:noProof/>
        </w:rPr>
        <w:t>Windows 10 IoT Enterprise, 50</w:t>
      </w:r>
    </w:p>
    <w:p w:rsidR="0067468C" w:rsidRDefault="0067468C">
      <w:pPr>
        <w:pStyle w:val="Index1"/>
        <w:tabs>
          <w:tab w:val="right" w:pos="5030"/>
        </w:tabs>
        <w:rPr>
          <w:noProof/>
        </w:rPr>
      </w:pPr>
      <w:r>
        <w:rPr>
          <w:noProof/>
        </w:rPr>
        <w:t>Windows 10 IoT Enterprise</w:t>
      </w:r>
      <w:r>
        <w:rPr>
          <w:rFonts w:ascii="MS Gothic" w:eastAsia="MS Gothic" w:hAnsi="MS Gothic" w:cs="MS Gothic" w:hint="eastAsia"/>
          <w:noProof/>
        </w:rPr>
        <w:t>（适用于零售客</w:t>
      </w:r>
      <w:r>
        <w:rPr>
          <w:rFonts w:ascii="SimSun" w:eastAsia="SimSun" w:hAnsi="SimSun" w:cs="SimSun" w:hint="eastAsia"/>
          <w:noProof/>
        </w:rPr>
        <w:t>户端或瘦客户端）</w:t>
      </w:r>
      <w:r>
        <w:rPr>
          <w:noProof/>
        </w:rPr>
        <w:t>, 50</w:t>
      </w:r>
    </w:p>
    <w:p w:rsidR="0067468C" w:rsidRDefault="0067468C">
      <w:pPr>
        <w:pStyle w:val="Index1"/>
        <w:tabs>
          <w:tab w:val="right" w:pos="5030"/>
        </w:tabs>
        <w:rPr>
          <w:noProof/>
        </w:rPr>
      </w:pPr>
      <w:r>
        <w:rPr>
          <w:noProof/>
        </w:rPr>
        <w:t xml:space="preserve">Windows 10 </w:t>
      </w:r>
      <w:r>
        <w:rPr>
          <w:rFonts w:ascii="SimSun" w:eastAsia="SimSun" w:hAnsi="SimSun" w:cs="SimSun" w:hint="eastAsia"/>
          <w:noProof/>
        </w:rPr>
        <w:t>专业版升级</w:t>
      </w:r>
      <w:r>
        <w:rPr>
          <w:noProof/>
        </w:rPr>
        <w:t>, 48</w:t>
      </w:r>
    </w:p>
    <w:p w:rsidR="0067468C" w:rsidRDefault="0067468C">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67</w:t>
      </w:r>
    </w:p>
    <w:p w:rsidR="0067468C" w:rsidRDefault="0067468C">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 </w:t>
      </w:r>
      <w:r>
        <w:rPr>
          <w:rFonts w:ascii="MS Gothic" w:eastAsia="MS Gothic" w:hAnsi="MS Gothic" w:cs="MS Gothic" w:hint="eastAsia"/>
          <w:noProof/>
        </w:rPr>
        <w:t>和</w:t>
      </w:r>
      <w:r>
        <w:rPr>
          <w:noProof/>
        </w:rPr>
        <w:t xml:space="preserve"> LTSB 2016 </w:t>
      </w:r>
      <w:r>
        <w:rPr>
          <w:rFonts w:ascii="MS Gothic" w:eastAsia="MS Gothic" w:hAnsi="MS Gothic" w:cs="MS Gothic" w:hint="eastAsia"/>
          <w:noProof/>
        </w:rPr>
        <w:t>升</w:t>
      </w:r>
      <w:r>
        <w:rPr>
          <w:rFonts w:ascii="SimSun" w:eastAsia="SimSun" w:hAnsi="SimSun" w:cs="SimSun" w:hint="eastAsia"/>
          <w:noProof/>
        </w:rPr>
        <w:t>级（每设备）</w:t>
      </w:r>
      <w:r>
        <w:rPr>
          <w:noProof/>
        </w:rPr>
        <w:t>, 48</w:t>
      </w:r>
    </w:p>
    <w:p w:rsidR="0067468C" w:rsidRDefault="0067468C">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（每用</w:t>
      </w:r>
      <w:r>
        <w:rPr>
          <w:rFonts w:ascii="SimSun" w:eastAsia="SimSun" w:hAnsi="SimSun" w:cs="SimSun" w:hint="eastAsia"/>
          <w:noProof/>
        </w:rPr>
        <w:t>户）</w:t>
      </w:r>
      <w:r>
        <w:rPr>
          <w:noProof/>
        </w:rPr>
        <w:t>, 48</w:t>
      </w:r>
    </w:p>
    <w:p w:rsidR="0067468C" w:rsidRDefault="0067468C">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（每用</w:t>
      </w:r>
      <w:r>
        <w:rPr>
          <w:rFonts w:ascii="SimSun" w:eastAsia="SimSun" w:hAnsi="SimSun" w:cs="SimSun" w:hint="eastAsia"/>
          <w:noProof/>
        </w:rPr>
        <w:t>户）（来自软件保障）</w:t>
      </w:r>
      <w:r>
        <w:rPr>
          <w:noProof/>
        </w:rPr>
        <w:t>, 48</w:t>
      </w:r>
    </w:p>
    <w:p w:rsidR="0067468C" w:rsidRDefault="0067468C">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（每用</w:t>
      </w:r>
      <w:r>
        <w:rPr>
          <w:rFonts w:ascii="SimSun" w:eastAsia="SimSun" w:hAnsi="SimSun" w:cs="SimSun" w:hint="eastAsia"/>
          <w:noProof/>
        </w:rPr>
        <w:t>户）（来自软件保障）</w:t>
      </w:r>
      <w:r>
        <w:rPr>
          <w:noProof/>
        </w:rPr>
        <w:t>, 49</w:t>
      </w:r>
    </w:p>
    <w:p w:rsidR="0067468C" w:rsidRDefault="0067468C">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设备）或（每用户）</w:t>
      </w:r>
      <w:r>
        <w:rPr>
          <w:noProof/>
        </w:rPr>
        <w:t>, 48</w:t>
      </w:r>
    </w:p>
    <w:p w:rsidR="0067468C" w:rsidRDefault="0067468C">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LTSB, 49</w:t>
      </w:r>
    </w:p>
    <w:p w:rsidR="0067468C" w:rsidRDefault="0067468C">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LTSB 2016 </w:t>
      </w:r>
      <w:r>
        <w:rPr>
          <w:rFonts w:ascii="MS Gothic" w:eastAsia="MS Gothic" w:hAnsi="MS Gothic" w:cs="MS Gothic" w:hint="eastAsia"/>
          <w:noProof/>
        </w:rPr>
        <w:t>升</w:t>
      </w:r>
      <w:r>
        <w:rPr>
          <w:rFonts w:ascii="SimSun" w:eastAsia="SimSun" w:hAnsi="SimSun" w:cs="SimSun" w:hint="eastAsia"/>
          <w:noProof/>
        </w:rPr>
        <w:t>级（每设备）</w:t>
      </w:r>
      <w:r>
        <w:rPr>
          <w:noProof/>
        </w:rPr>
        <w:t>, 48</w:t>
      </w:r>
    </w:p>
    <w:p w:rsidR="0067468C" w:rsidRDefault="0067468C">
      <w:pPr>
        <w:pStyle w:val="Index1"/>
        <w:tabs>
          <w:tab w:val="right" w:pos="5030"/>
        </w:tabs>
        <w:rPr>
          <w:noProof/>
        </w:rPr>
      </w:pPr>
      <w:r>
        <w:rPr>
          <w:noProof/>
        </w:rPr>
        <w:t xml:space="preserve">Windows 10 </w:t>
      </w:r>
      <w:r>
        <w:rPr>
          <w:rFonts w:ascii="MS Gothic" w:eastAsia="MS Gothic" w:hAnsi="MS Gothic" w:cs="MS Gothic" w:hint="eastAsia"/>
          <w:noProof/>
        </w:rPr>
        <w:t>家庭版升</w:t>
      </w:r>
      <w:r>
        <w:rPr>
          <w:rFonts w:ascii="SimSun" w:eastAsia="SimSun" w:hAnsi="SimSun" w:cs="SimSun" w:hint="eastAsia"/>
          <w:noProof/>
        </w:rPr>
        <w:t>级至专业版的权利许可</w:t>
      </w:r>
      <w:r>
        <w:rPr>
          <w:noProof/>
        </w:rPr>
        <w:t>, 49</w:t>
      </w:r>
    </w:p>
    <w:p w:rsidR="0067468C" w:rsidRDefault="0067468C">
      <w:pPr>
        <w:pStyle w:val="Index1"/>
        <w:tabs>
          <w:tab w:val="right" w:pos="5030"/>
        </w:tabs>
        <w:rPr>
          <w:noProof/>
        </w:rPr>
      </w:pPr>
      <w:r>
        <w:rPr>
          <w:noProof/>
        </w:rPr>
        <w:t xml:space="preserve">Windows 10 </w:t>
      </w:r>
      <w:r>
        <w:rPr>
          <w:rFonts w:ascii="MS Gothic" w:eastAsia="MS Gothic" w:hAnsi="MS Gothic" w:cs="MS Gothic" w:hint="eastAsia"/>
          <w:noProof/>
        </w:rPr>
        <w:t>教育版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w:t>
      </w:r>
      <w:r>
        <w:rPr>
          <w:noProof/>
        </w:rPr>
        <w:t>, 49</w:t>
      </w:r>
    </w:p>
    <w:p w:rsidR="0067468C" w:rsidRDefault="0067468C">
      <w:pPr>
        <w:pStyle w:val="Index1"/>
        <w:tabs>
          <w:tab w:val="right" w:pos="5030"/>
        </w:tabs>
        <w:rPr>
          <w:noProof/>
        </w:rPr>
      </w:pPr>
      <w:r>
        <w:rPr>
          <w:noProof/>
        </w:rPr>
        <w:t xml:space="preserve">Windows 10 </w:t>
      </w:r>
      <w:r>
        <w:rPr>
          <w:rFonts w:ascii="MS Gothic" w:eastAsia="MS Gothic" w:hAnsi="MS Gothic" w:cs="MS Gothic" w:hint="eastAsia"/>
          <w:noProof/>
        </w:rPr>
        <w:t>教育版升</w:t>
      </w:r>
      <w:r>
        <w:rPr>
          <w:rFonts w:ascii="SimSun" w:eastAsia="SimSun" w:hAnsi="SimSun" w:cs="SimSun" w:hint="eastAsia"/>
          <w:noProof/>
        </w:rPr>
        <w:t>级（每设备）</w:t>
      </w:r>
      <w:r>
        <w:rPr>
          <w:noProof/>
        </w:rPr>
        <w:t>, 49</w:t>
      </w:r>
    </w:p>
    <w:p w:rsidR="0067468C" w:rsidRDefault="0067468C">
      <w:pPr>
        <w:pStyle w:val="Index1"/>
        <w:tabs>
          <w:tab w:val="right" w:pos="5030"/>
        </w:tabs>
        <w:rPr>
          <w:noProof/>
        </w:rPr>
      </w:pPr>
      <w:r>
        <w:rPr>
          <w:noProof/>
        </w:rPr>
        <w:t>Windows 2000 Professional for Embedded Systems, 50</w:t>
      </w:r>
    </w:p>
    <w:p w:rsidR="0067468C" w:rsidRDefault="0067468C">
      <w:pPr>
        <w:pStyle w:val="Index1"/>
        <w:tabs>
          <w:tab w:val="right" w:pos="5030"/>
        </w:tabs>
        <w:rPr>
          <w:noProof/>
        </w:rPr>
      </w:pPr>
      <w:r>
        <w:rPr>
          <w:noProof/>
        </w:rPr>
        <w:t>Windows 7, 49</w:t>
      </w:r>
    </w:p>
    <w:p w:rsidR="0067468C" w:rsidRDefault="0067468C">
      <w:pPr>
        <w:pStyle w:val="Index1"/>
        <w:tabs>
          <w:tab w:val="right" w:pos="5030"/>
        </w:tabs>
        <w:rPr>
          <w:noProof/>
        </w:rPr>
      </w:pPr>
      <w:r>
        <w:rPr>
          <w:noProof/>
        </w:rPr>
        <w:t>Windows 7 Professional for Embedded Systems, Ultimate for Embedded Systems, 50</w:t>
      </w:r>
    </w:p>
    <w:p w:rsidR="0067468C" w:rsidRDefault="0067468C">
      <w:pPr>
        <w:pStyle w:val="Index1"/>
        <w:tabs>
          <w:tab w:val="right" w:pos="5030"/>
        </w:tabs>
        <w:rPr>
          <w:noProof/>
        </w:rPr>
      </w:pPr>
      <w:r>
        <w:rPr>
          <w:noProof/>
        </w:rPr>
        <w:t xml:space="preserve">Windows 8.1 </w:t>
      </w:r>
      <w:r>
        <w:rPr>
          <w:rFonts w:ascii="MS Gothic" w:eastAsia="MS Gothic" w:hAnsi="MS Gothic" w:cs="MS Gothic" w:hint="eastAsia"/>
          <w:noProof/>
        </w:rPr>
        <w:t>企</w:t>
      </w:r>
      <w:r>
        <w:rPr>
          <w:rFonts w:ascii="SimSun" w:eastAsia="SimSun" w:hAnsi="SimSun" w:cs="SimSun" w:hint="eastAsia"/>
          <w:noProof/>
        </w:rPr>
        <w:t>业版旁加载</w:t>
      </w:r>
      <w:r>
        <w:rPr>
          <w:noProof/>
        </w:rPr>
        <w:t>, 49</w:t>
      </w:r>
    </w:p>
    <w:p w:rsidR="0067468C" w:rsidRDefault="0067468C">
      <w:pPr>
        <w:pStyle w:val="Index1"/>
        <w:tabs>
          <w:tab w:val="right" w:pos="5030"/>
        </w:tabs>
        <w:rPr>
          <w:noProof/>
        </w:rPr>
      </w:pPr>
      <w:r>
        <w:rPr>
          <w:noProof/>
        </w:rPr>
        <w:t>Windows Embedded 2009, 50</w:t>
      </w:r>
    </w:p>
    <w:p w:rsidR="0067468C" w:rsidRDefault="0067468C">
      <w:pPr>
        <w:pStyle w:val="Index1"/>
        <w:tabs>
          <w:tab w:val="right" w:pos="5030"/>
        </w:tabs>
        <w:rPr>
          <w:noProof/>
        </w:rPr>
      </w:pPr>
      <w:r>
        <w:rPr>
          <w:noProof/>
        </w:rPr>
        <w:t xml:space="preserve">Windows Embedded 8 Industry Retail </w:t>
      </w:r>
      <w:r>
        <w:rPr>
          <w:rFonts w:ascii="MS Gothic" w:eastAsia="MS Gothic" w:hAnsi="MS Gothic" w:cs="MS Gothic" w:hint="eastAsia"/>
          <w:noProof/>
        </w:rPr>
        <w:t>和</w:t>
      </w:r>
      <w:r>
        <w:rPr>
          <w:noProof/>
        </w:rPr>
        <w:t xml:space="preserve"> Windows Embedded 8.1 Industry Retail, 50</w:t>
      </w:r>
    </w:p>
    <w:p w:rsidR="0067468C" w:rsidRDefault="0067468C">
      <w:pPr>
        <w:pStyle w:val="Index1"/>
        <w:tabs>
          <w:tab w:val="right" w:pos="5030"/>
        </w:tabs>
        <w:rPr>
          <w:noProof/>
        </w:rPr>
      </w:pPr>
      <w:r>
        <w:rPr>
          <w:noProof/>
        </w:rPr>
        <w:t>Windows Embedded 8 Standard, 50</w:t>
      </w:r>
    </w:p>
    <w:p w:rsidR="0067468C" w:rsidRDefault="0067468C">
      <w:pPr>
        <w:pStyle w:val="Index1"/>
        <w:tabs>
          <w:tab w:val="right" w:pos="5030"/>
        </w:tabs>
        <w:rPr>
          <w:noProof/>
        </w:rPr>
      </w:pPr>
      <w:r>
        <w:rPr>
          <w:noProof/>
        </w:rPr>
        <w:t xml:space="preserve">Windows Embedded 8 Standard Enterprise Kit </w:t>
      </w:r>
      <w:r>
        <w:rPr>
          <w:rFonts w:ascii="MS Gothic" w:eastAsia="MS Gothic" w:hAnsi="MS Gothic" w:cs="MS Gothic" w:hint="eastAsia"/>
          <w:noProof/>
        </w:rPr>
        <w:t>（</w:t>
      </w:r>
      <w:r>
        <w:rPr>
          <w:noProof/>
        </w:rPr>
        <w:t xml:space="preserve">100 </w:t>
      </w:r>
      <w:r>
        <w:rPr>
          <w:rFonts w:ascii="MS Gothic" w:eastAsia="MS Gothic" w:hAnsi="MS Gothic" w:cs="MS Gothic" w:hint="eastAsia"/>
          <w:noProof/>
        </w:rPr>
        <w:t>包）</w:t>
      </w:r>
      <w:r>
        <w:rPr>
          <w:noProof/>
        </w:rPr>
        <w:t>, 49</w:t>
      </w:r>
    </w:p>
    <w:p w:rsidR="0067468C" w:rsidRDefault="0067468C">
      <w:pPr>
        <w:pStyle w:val="Index1"/>
        <w:tabs>
          <w:tab w:val="right" w:pos="5030"/>
        </w:tabs>
        <w:rPr>
          <w:noProof/>
        </w:rPr>
      </w:pPr>
      <w:r>
        <w:rPr>
          <w:noProof/>
        </w:rPr>
        <w:t>Windows Embedded 8.1 Industry, 49</w:t>
      </w:r>
    </w:p>
    <w:p w:rsidR="0067468C" w:rsidRDefault="0067468C">
      <w:pPr>
        <w:pStyle w:val="Index1"/>
        <w:tabs>
          <w:tab w:val="right" w:pos="5030"/>
        </w:tabs>
        <w:rPr>
          <w:noProof/>
        </w:rPr>
      </w:pPr>
      <w:r>
        <w:rPr>
          <w:noProof/>
        </w:rPr>
        <w:t>Windows Embedded 8/8.1 Pro, Industry Pro, 50</w:t>
      </w:r>
    </w:p>
    <w:p w:rsidR="0067468C" w:rsidRDefault="0067468C">
      <w:pPr>
        <w:pStyle w:val="Index1"/>
        <w:tabs>
          <w:tab w:val="right" w:pos="5030"/>
        </w:tabs>
        <w:rPr>
          <w:noProof/>
        </w:rPr>
      </w:pPr>
      <w:r>
        <w:rPr>
          <w:noProof/>
        </w:rPr>
        <w:t>Windows Embedded for Point of Service, 50</w:t>
      </w:r>
    </w:p>
    <w:p w:rsidR="0067468C" w:rsidRDefault="0067468C">
      <w:pPr>
        <w:pStyle w:val="Index1"/>
        <w:tabs>
          <w:tab w:val="right" w:pos="5030"/>
        </w:tabs>
        <w:rPr>
          <w:noProof/>
        </w:rPr>
      </w:pPr>
      <w:r>
        <w:rPr>
          <w:noProof/>
        </w:rPr>
        <w:t>Windows Embedded POS Ready 2009, 50</w:t>
      </w:r>
    </w:p>
    <w:p w:rsidR="0067468C" w:rsidRDefault="0067468C">
      <w:pPr>
        <w:pStyle w:val="Index1"/>
        <w:tabs>
          <w:tab w:val="right" w:pos="5030"/>
        </w:tabs>
        <w:rPr>
          <w:noProof/>
        </w:rPr>
      </w:pPr>
      <w:r>
        <w:rPr>
          <w:noProof/>
        </w:rPr>
        <w:t>Windows Embedded POS Ready 7, 50</w:t>
      </w:r>
    </w:p>
    <w:p w:rsidR="0067468C" w:rsidRDefault="0067468C">
      <w:pPr>
        <w:pStyle w:val="Index1"/>
        <w:tabs>
          <w:tab w:val="right" w:pos="5030"/>
        </w:tabs>
        <w:rPr>
          <w:noProof/>
        </w:rPr>
      </w:pPr>
      <w:r>
        <w:rPr>
          <w:noProof/>
        </w:rPr>
        <w:t>Windows Embedded POSReady 7 Pro, 50</w:t>
      </w:r>
    </w:p>
    <w:p w:rsidR="0067468C" w:rsidRDefault="0067468C">
      <w:pPr>
        <w:pStyle w:val="Index1"/>
        <w:tabs>
          <w:tab w:val="right" w:pos="5030"/>
        </w:tabs>
        <w:rPr>
          <w:noProof/>
        </w:rPr>
      </w:pPr>
      <w:r>
        <w:rPr>
          <w:noProof/>
        </w:rPr>
        <w:t>Windows Embedded Standard 7, 50</w:t>
      </w:r>
    </w:p>
    <w:p w:rsidR="0067468C" w:rsidRDefault="0067468C">
      <w:pPr>
        <w:pStyle w:val="Index1"/>
        <w:tabs>
          <w:tab w:val="right" w:pos="5030"/>
        </w:tabs>
        <w:rPr>
          <w:noProof/>
        </w:rPr>
      </w:pPr>
      <w:r>
        <w:rPr>
          <w:noProof/>
        </w:rPr>
        <w:t>Windows HPC Server, 59</w:t>
      </w:r>
    </w:p>
    <w:p w:rsidR="0067468C" w:rsidRDefault="0067468C">
      <w:pPr>
        <w:pStyle w:val="Index1"/>
        <w:tabs>
          <w:tab w:val="right" w:pos="5030"/>
        </w:tabs>
        <w:rPr>
          <w:noProof/>
        </w:rPr>
      </w:pPr>
      <w:r>
        <w:rPr>
          <w:noProof/>
        </w:rPr>
        <w:t>Windows MultiPoint Server 2012, 56</w:t>
      </w:r>
    </w:p>
    <w:p w:rsidR="0067468C" w:rsidRDefault="0067468C">
      <w:pPr>
        <w:pStyle w:val="Index1"/>
        <w:tabs>
          <w:tab w:val="right" w:pos="5030"/>
        </w:tabs>
        <w:rPr>
          <w:noProof/>
        </w:rPr>
      </w:pPr>
      <w:r>
        <w:rPr>
          <w:noProof/>
        </w:rPr>
        <w:lastRenderedPageBreak/>
        <w:t>Windows MultiPoint Server 2016 Premium, 56</w:t>
      </w:r>
    </w:p>
    <w:p w:rsidR="0067468C" w:rsidRDefault="0067468C">
      <w:pPr>
        <w:pStyle w:val="Index1"/>
        <w:tabs>
          <w:tab w:val="right" w:pos="5030"/>
        </w:tabs>
        <w:rPr>
          <w:noProof/>
        </w:rPr>
      </w:pPr>
      <w:r>
        <w:rPr>
          <w:noProof/>
        </w:rPr>
        <w:t>Windows Server, 102, 103</w:t>
      </w:r>
    </w:p>
    <w:p w:rsidR="0067468C" w:rsidRDefault="0067468C">
      <w:pPr>
        <w:pStyle w:val="Index1"/>
        <w:tabs>
          <w:tab w:val="right" w:pos="5030"/>
        </w:tabs>
        <w:rPr>
          <w:noProof/>
        </w:rPr>
      </w:pPr>
      <w:r>
        <w:rPr>
          <w:noProof/>
        </w:rPr>
        <w:t>Windows Server 2012, 58</w:t>
      </w:r>
    </w:p>
    <w:p w:rsidR="0067468C" w:rsidRDefault="0067468C">
      <w:pPr>
        <w:pStyle w:val="Index1"/>
        <w:tabs>
          <w:tab w:val="right" w:pos="5030"/>
        </w:tabs>
        <w:rPr>
          <w:noProof/>
        </w:rPr>
      </w:pPr>
      <w:r>
        <w:rPr>
          <w:noProof/>
        </w:rPr>
        <w:t>Windows Server 2012 R2, 58</w:t>
      </w:r>
    </w:p>
    <w:p w:rsidR="0067468C" w:rsidRDefault="0067468C">
      <w:pPr>
        <w:pStyle w:val="Index1"/>
        <w:tabs>
          <w:tab w:val="right" w:pos="5030"/>
        </w:tabs>
        <w:rPr>
          <w:noProof/>
        </w:rPr>
      </w:pPr>
      <w:r>
        <w:rPr>
          <w:noProof/>
        </w:rPr>
        <w:t>Windows Server 2016 Active Directory Rights Management Services CAL, 56, 57</w:t>
      </w:r>
    </w:p>
    <w:p w:rsidR="0067468C" w:rsidRDefault="0067468C">
      <w:pPr>
        <w:pStyle w:val="Index1"/>
        <w:tabs>
          <w:tab w:val="right" w:pos="5030"/>
        </w:tabs>
        <w:rPr>
          <w:noProof/>
        </w:rPr>
      </w:pPr>
      <w:r>
        <w:rPr>
          <w:noProof/>
        </w:rPr>
        <w:t xml:space="preserve">Windows Server 2016 Active Directory Rights Management </w:t>
      </w:r>
      <w:r>
        <w:rPr>
          <w:rFonts w:ascii="MS Gothic" w:eastAsia="MS Gothic" w:hAnsi="MS Gothic" w:cs="MS Gothic" w:hint="eastAsia"/>
          <w:noProof/>
        </w:rPr>
        <w:t>服</w:t>
      </w:r>
      <w:r>
        <w:rPr>
          <w:rFonts w:ascii="SimSun" w:eastAsia="SimSun" w:hAnsi="SimSun" w:cs="SimSun" w:hint="eastAsia"/>
          <w:noProof/>
        </w:rPr>
        <w:t>务外部连接器</w:t>
      </w:r>
      <w:r>
        <w:rPr>
          <w:noProof/>
        </w:rPr>
        <w:t>, 57</w:t>
      </w:r>
    </w:p>
    <w:p w:rsidR="0067468C" w:rsidRDefault="0067468C">
      <w:pPr>
        <w:pStyle w:val="Index1"/>
        <w:tabs>
          <w:tab w:val="right" w:pos="5030"/>
        </w:tabs>
        <w:rPr>
          <w:noProof/>
        </w:rPr>
      </w:pPr>
      <w:r>
        <w:rPr>
          <w:noProof/>
        </w:rPr>
        <w:t>Windows Server 2016 CAL, 56, 57</w:t>
      </w:r>
    </w:p>
    <w:p w:rsidR="0067468C" w:rsidRDefault="0067468C">
      <w:pPr>
        <w:pStyle w:val="Index1"/>
        <w:tabs>
          <w:tab w:val="right" w:pos="5030"/>
        </w:tabs>
        <w:rPr>
          <w:noProof/>
        </w:rPr>
      </w:pPr>
      <w:r>
        <w:rPr>
          <w:noProof/>
        </w:rPr>
        <w:t>Windows Server 2016 Datacenter</w:t>
      </w:r>
      <w:r>
        <w:rPr>
          <w:rFonts w:ascii="MS Gothic" w:eastAsia="MS Gothic" w:hAnsi="MS Gothic" w:cs="MS Gothic" w:hint="eastAsia"/>
          <w:noProof/>
        </w:rPr>
        <w:t>（</w:t>
      </w:r>
      <w:r>
        <w:rPr>
          <w:noProof/>
        </w:rPr>
        <w:t xml:space="preserve">16 </w:t>
      </w:r>
      <w:r>
        <w:rPr>
          <w:rFonts w:ascii="MS Gothic" w:eastAsia="MS Gothic" w:hAnsi="MS Gothic" w:cs="MS Gothic" w:hint="eastAsia"/>
          <w:noProof/>
        </w:rPr>
        <w:t>个包内核</w:t>
      </w:r>
      <w:r>
        <w:rPr>
          <w:rFonts w:ascii="SimSun" w:eastAsia="SimSun" w:hAnsi="SimSun" w:cs="SimSun" w:hint="eastAsia"/>
          <w:noProof/>
        </w:rPr>
        <w:t>许可）</w:t>
      </w:r>
      <w:r>
        <w:rPr>
          <w:noProof/>
        </w:rPr>
        <w:t>, 57</w:t>
      </w:r>
    </w:p>
    <w:p w:rsidR="0067468C" w:rsidRDefault="0067468C">
      <w:pPr>
        <w:pStyle w:val="Index1"/>
        <w:tabs>
          <w:tab w:val="right" w:pos="5030"/>
        </w:tabs>
        <w:rPr>
          <w:noProof/>
        </w:rPr>
      </w:pPr>
      <w:r>
        <w:rPr>
          <w:noProof/>
        </w:rPr>
        <w:t>Windows Server 2016 Datacenter</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57</w:t>
      </w:r>
    </w:p>
    <w:p w:rsidR="0067468C" w:rsidRDefault="0067468C">
      <w:pPr>
        <w:pStyle w:val="Index1"/>
        <w:tabs>
          <w:tab w:val="right" w:pos="5030"/>
        </w:tabs>
        <w:rPr>
          <w:noProof/>
        </w:rPr>
      </w:pPr>
      <w:r>
        <w:rPr>
          <w:noProof/>
        </w:rPr>
        <w:t>Windows Server 2016 Essentials, 57</w:t>
      </w:r>
    </w:p>
    <w:p w:rsidR="0067468C" w:rsidRDefault="0067468C">
      <w:pPr>
        <w:pStyle w:val="Index1"/>
        <w:tabs>
          <w:tab w:val="right" w:pos="5030"/>
        </w:tabs>
        <w:rPr>
          <w:noProof/>
        </w:rPr>
      </w:pPr>
      <w:r>
        <w:rPr>
          <w:noProof/>
        </w:rPr>
        <w:t>Windows Server 2016 Standard</w:t>
      </w:r>
      <w:r>
        <w:rPr>
          <w:rFonts w:ascii="MS Gothic" w:eastAsia="MS Gothic" w:hAnsi="MS Gothic" w:cs="MS Gothic" w:hint="eastAsia"/>
          <w:noProof/>
        </w:rPr>
        <w:t>（</w:t>
      </w:r>
      <w:r>
        <w:rPr>
          <w:noProof/>
        </w:rPr>
        <w:t xml:space="preserve">16 </w:t>
      </w:r>
      <w:r>
        <w:rPr>
          <w:rFonts w:ascii="MS Gothic" w:eastAsia="MS Gothic" w:hAnsi="MS Gothic" w:cs="MS Gothic" w:hint="eastAsia"/>
          <w:noProof/>
        </w:rPr>
        <w:t>个包内核</w:t>
      </w:r>
      <w:r>
        <w:rPr>
          <w:rFonts w:ascii="SimSun" w:eastAsia="SimSun" w:hAnsi="SimSun" w:cs="SimSun" w:hint="eastAsia"/>
          <w:noProof/>
        </w:rPr>
        <w:t>许可）</w:t>
      </w:r>
      <w:r>
        <w:rPr>
          <w:noProof/>
        </w:rPr>
        <w:t>, 57</w:t>
      </w:r>
    </w:p>
    <w:p w:rsidR="0067468C" w:rsidRDefault="0067468C">
      <w:pPr>
        <w:pStyle w:val="Index1"/>
        <w:tabs>
          <w:tab w:val="right" w:pos="5030"/>
        </w:tabs>
        <w:rPr>
          <w:noProof/>
        </w:rPr>
      </w:pPr>
      <w:r>
        <w:rPr>
          <w:noProof/>
        </w:rPr>
        <w:t>Windows Server 2016 Standard</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57</w:t>
      </w:r>
    </w:p>
    <w:p w:rsidR="0067468C" w:rsidRDefault="0067468C">
      <w:pPr>
        <w:pStyle w:val="Index1"/>
        <w:tabs>
          <w:tab w:val="right" w:pos="5030"/>
        </w:tabs>
        <w:rPr>
          <w:noProof/>
        </w:rPr>
      </w:pPr>
      <w:r>
        <w:rPr>
          <w:noProof/>
        </w:rPr>
        <w:t xml:space="preserve">Windows Server 2016 </w:t>
      </w:r>
      <w:r>
        <w:rPr>
          <w:rFonts w:ascii="MS Gothic" w:eastAsia="MS Gothic" w:hAnsi="MS Gothic" w:cs="MS Gothic" w:hint="eastAsia"/>
          <w:noProof/>
        </w:rPr>
        <w:t>外部</w:t>
      </w:r>
      <w:r>
        <w:rPr>
          <w:rFonts w:ascii="SimSun" w:eastAsia="SimSun" w:hAnsi="SimSun" w:cs="SimSun" w:hint="eastAsia"/>
          <w:noProof/>
        </w:rPr>
        <w:t>连接器</w:t>
      </w:r>
      <w:r>
        <w:rPr>
          <w:noProof/>
        </w:rPr>
        <w:t>, 57</w:t>
      </w:r>
    </w:p>
    <w:p w:rsidR="0067468C" w:rsidRDefault="0067468C">
      <w:pPr>
        <w:pStyle w:val="Index1"/>
        <w:tabs>
          <w:tab w:val="right" w:pos="5030"/>
        </w:tabs>
        <w:rPr>
          <w:noProof/>
        </w:rPr>
      </w:pPr>
      <w:r>
        <w:rPr>
          <w:noProof/>
        </w:rPr>
        <w:t xml:space="preserve">Windows Server 2016 </w:t>
      </w:r>
      <w:r>
        <w:rPr>
          <w:rFonts w:ascii="SimSun" w:eastAsia="SimSun" w:hAnsi="SimSun" w:cs="SimSun" w:hint="eastAsia"/>
          <w:noProof/>
        </w:rPr>
        <w:t>远程桌面服务</w:t>
      </w:r>
      <w:r>
        <w:rPr>
          <w:noProof/>
        </w:rPr>
        <w:t xml:space="preserve"> CAL, 57</w:t>
      </w:r>
    </w:p>
    <w:p w:rsidR="0067468C" w:rsidRDefault="0067468C">
      <w:pPr>
        <w:pStyle w:val="Index1"/>
        <w:tabs>
          <w:tab w:val="right" w:pos="5030"/>
        </w:tabs>
        <w:rPr>
          <w:noProof/>
        </w:rPr>
      </w:pPr>
      <w:r>
        <w:rPr>
          <w:noProof/>
        </w:rPr>
        <w:t xml:space="preserve">Windows Server 2016 </w:t>
      </w:r>
      <w:r>
        <w:rPr>
          <w:rFonts w:ascii="SimSun" w:eastAsia="SimSun" w:hAnsi="SimSun" w:cs="SimSun" w:hint="eastAsia"/>
          <w:noProof/>
        </w:rPr>
        <w:t>远程桌面服务外部连接器</w:t>
      </w:r>
      <w:r>
        <w:rPr>
          <w:noProof/>
        </w:rPr>
        <w:t>, 57</w:t>
      </w:r>
    </w:p>
    <w:p w:rsidR="0067468C" w:rsidRDefault="0067468C">
      <w:pPr>
        <w:pStyle w:val="Index1"/>
        <w:tabs>
          <w:tab w:val="right" w:pos="5030"/>
        </w:tabs>
        <w:rPr>
          <w:noProof/>
        </w:rPr>
      </w:pPr>
      <w:r>
        <w:rPr>
          <w:noProof/>
        </w:rPr>
        <w:t>Windows Server Datacenter, 96, 101, 103</w:t>
      </w:r>
    </w:p>
    <w:p w:rsidR="0067468C" w:rsidRDefault="0067468C">
      <w:pPr>
        <w:pStyle w:val="Index1"/>
        <w:tabs>
          <w:tab w:val="right" w:pos="5030"/>
        </w:tabs>
        <w:rPr>
          <w:noProof/>
        </w:rPr>
      </w:pPr>
      <w:r>
        <w:rPr>
          <w:noProof/>
        </w:rPr>
        <w:t xml:space="preserve">Windows Server Datacenter Core Premium Assurance </w:t>
      </w:r>
      <w:r>
        <w:rPr>
          <w:rFonts w:ascii="MS Gothic" w:eastAsia="MS Gothic" w:hAnsi="MS Gothic" w:cs="MS Gothic" w:hint="eastAsia"/>
          <w:noProof/>
        </w:rPr>
        <w:t>附加（</w:t>
      </w:r>
      <w:r>
        <w:rPr>
          <w:noProof/>
        </w:rPr>
        <w:t xml:space="preserve">16 </w:t>
      </w:r>
      <w:r>
        <w:rPr>
          <w:rFonts w:ascii="MS Gothic" w:eastAsia="MS Gothic" w:hAnsi="MS Gothic" w:cs="MS Gothic" w:hint="eastAsia"/>
          <w:noProof/>
        </w:rPr>
        <w:t>个包内核</w:t>
      </w:r>
      <w:r>
        <w:rPr>
          <w:rFonts w:ascii="SimSun" w:eastAsia="SimSun" w:hAnsi="SimSun" w:cs="SimSun" w:hint="eastAsia"/>
          <w:noProof/>
        </w:rPr>
        <w:t>许可）</w:t>
      </w:r>
      <w:r>
        <w:rPr>
          <w:noProof/>
        </w:rPr>
        <w:t>, 57</w:t>
      </w:r>
    </w:p>
    <w:p w:rsidR="0067468C" w:rsidRDefault="0067468C">
      <w:pPr>
        <w:pStyle w:val="Index1"/>
        <w:tabs>
          <w:tab w:val="right" w:pos="5030"/>
        </w:tabs>
        <w:rPr>
          <w:noProof/>
        </w:rPr>
      </w:pPr>
      <w:r>
        <w:rPr>
          <w:noProof/>
        </w:rPr>
        <w:t xml:space="preserve">Windows Server Datacenter Core Premium Assurance </w:t>
      </w:r>
      <w:r>
        <w:rPr>
          <w:rFonts w:ascii="MS Gothic" w:eastAsia="MS Gothic" w:hAnsi="MS Gothic" w:cs="MS Gothic" w:hint="eastAsia"/>
          <w:noProof/>
        </w:rPr>
        <w:t>附加（</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57</w:t>
      </w:r>
    </w:p>
    <w:p w:rsidR="0067468C" w:rsidRDefault="0067468C">
      <w:pPr>
        <w:pStyle w:val="Index1"/>
        <w:tabs>
          <w:tab w:val="right" w:pos="5030"/>
        </w:tabs>
        <w:rPr>
          <w:noProof/>
        </w:rPr>
      </w:pPr>
      <w:r>
        <w:rPr>
          <w:noProof/>
        </w:rPr>
        <w:t xml:space="preserve">Windows Server Datacenter Premium Assurance </w:t>
      </w:r>
      <w:r>
        <w:rPr>
          <w:rFonts w:ascii="MS Gothic" w:eastAsia="MS Gothic" w:hAnsi="MS Gothic" w:cs="MS Gothic" w:hint="eastAsia"/>
          <w:noProof/>
        </w:rPr>
        <w:t>附加（</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18</w:t>
      </w:r>
    </w:p>
    <w:p w:rsidR="0067468C" w:rsidRDefault="0067468C">
      <w:pPr>
        <w:pStyle w:val="Index1"/>
        <w:tabs>
          <w:tab w:val="right" w:pos="5030"/>
        </w:tabs>
        <w:rPr>
          <w:noProof/>
        </w:rPr>
      </w:pPr>
      <w:r>
        <w:rPr>
          <w:noProof/>
        </w:rPr>
        <w:t>Windows Server Datacenter</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20</w:t>
      </w:r>
    </w:p>
    <w:p w:rsidR="0067468C" w:rsidRDefault="0067468C">
      <w:pPr>
        <w:pStyle w:val="Index1"/>
        <w:tabs>
          <w:tab w:val="right" w:pos="5030"/>
        </w:tabs>
        <w:rPr>
          <w:noProof/>
        </w:rPr>
      </w:pPr>
      <w:r>
        <w:rPr>
          <w:noProof/>
        </w:rPr>
        <w:t>Windows Server Enterprise, 59, 96</w:t>
      </w:r>
    </w:p>
    <w:p w:rsidR="0067468C" w:rsidRDefault="0067468C">
      <w:pPr>
        <w:pStyle w:val="Index1"/>
        <w:tabs>
          <w:tab w:val="right" w:pos="5030"/>
        </w:tabs>
        <w:rPr>
          <w:noProof/>
        </w:rPr>
      </w:pPr>
      <w:r>
        <w:rPr>
          <w:noProof/>
        </w:rPr>
        <w:t>Windows Server for Itanium Based Systems, 59</w:t>
      </w:r>
    </w:p>
    <w:p w:rsidR="0067468C" w:rsidRDefault="0067468C">
      <w:pPr>
        <w:pStyle w:val="Index1"/>
        <w:tabs>
          <w:tab w:val="right" w:pos="5030"/>
        </w:tabs>
        <w:rPr>
          <w:noProof/>
        </w:rPr>
      </w:pPr>
      <w:r>
        <w:rPr>
          <w:noProof/>
        </w:rPr>
        <w:t>Windows Server HPC Edition, 59</w:t>
      </w:r>
    </w:p>
    <w:p w:rsidR="0067468C" w:rsidRDefault="0067468C">
      <w:pPr>
        <w:pStyle w:val="Index1"/>
        <w:tabs>
          <w:tab w:val="right" w:pos="5030"/>
        </w:tabs>
        <w:rPr>
          <w:noProof/>
        </w:rPr>
      </w:pPr>
      <w:r>
        <w:rPr>
          <w:noProof/>
        </w:rPr>
        <w:t>Windows Server Standard, 96, 101, 103</w:t>
      </w:r>
    </w:p>
    <w:p w:rsidR="0067468C" w:rsidRDefault="0067468C">
      <w:pPr>
        <w:pStyle w:val="Index1"/>
        <w:tabs>
          <w:tab w:val="right" w:pos="5030"/>
        </w:tabs>
        <w:rPr>
          <w:noProof/>
        </w:rPr>
      </w:pPr>
      <w:r>
        <w:rPr>
          <w:noProof/>
        </w:rPr>
        <w:t xml:space="preserve">Windows Server Standard Core Premium Assurance </w:t>
      </w:r>
      <w:r>
        <w:rPr>
          <w:rFonts w:ascii="MS Gothic" w:eastAsia="MS Gothic" w:hAnsi="MS Gothic" w:cs="MS Gothic" w:hint="eastAsia"/>
          <w:noProof/>
        </w:rPr>
        <w:t>附加（</w:t>
      </w:r>
      <w:r>
        <w:rPr>
          <w:noProof/>
        </w:rPr>
        <w:t xml:space="preserve">16 </w:t>
      </w:r>
      <w:r>
        <w:rPr>
          <w:rFonts w:ascii="MS Gothic" w:eastAsia="MS Gothic" w:hAnsi="MS Gothic" w:cs="MS Gothic" w:hint="eastAsia"/>
          <w:noProof/>
        </w:rPr>
        <w:t>个包内核</w:t>
      </w:r>
      <w:r>
        <w:rPr>
          <w:rFonts w:ascii="SimSun" w:eastAsia="SimSun" w:hAnsi="SimSun" w:cs="SimSun" w:hint="eastAsia"/>
          <w:noProof/>
        </w:rPr>
        <w:t>许可）</w:t>
      </w:r>
      <w:r>
        <w:rPr>
          <w:noProof/>
        </w:rPr>
        <w:t>, 57</w:t>
      </w:r>
    </w:p>
    <w:p w:rsidR="0067468C" w:rsidRDefault="0067468C">
      <w:pPr>
        <w:pStyle w:val="Index1"/>
        <w:tabs>
          <w:tab w:val="right" w:pos="5030"/>
        </w:tabs>
        <w:rPr>
          <w:noProof/>
        </w:rPr>
      </w:pPr>
      <w:r>
        <w:rPr>
          <w:noProof/>
        </w:rPr>
        <w:t xml:space="preserve">Windows Server Standard Core Premium Assurance </w:t>
      </w:r>
      <w:r>
        <w:rPr>
          <w:rFonts w:ascii="MS Gothic" w:eastAsia="MS Gothic" w:hAnsi="MS Gothic" w:cs="MS Gothic" w:hint="eastAsia"/>
          <w:noProof/>
        </w:rPr>
        <w:t>附加（</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57</w:t>
      </w:r>
    </w:p>
    <w:p w:rsidR="0067468C" w:rsidRDefault="0067468C">
      <w:pPr>
        <w:pStyle w:val="Index1"/>
        <w:tabs>
          <w:tab w:val="right" w:pos="5030"/>
        </w:tabs>
        <w:rPr>
          <w:noProof/>
        </w:rPr>
      </w:pPr>
      <w:r>
        <w:rPr>
          <w:noProof/>
        </w:rPr>
        <w:t xml:space="preserve">Windows Server Standard Premium Assurance </w:t>
      </w:r>
      <w:r>
        <w:rPr>
          <w:rFonts w:ascii="MS Gothic" w:eastAsia="MS Gothic" w:hAnsi="MS Gothic" w:cs="MS Gothic" w:hint="eastAsia"/>
          <w:noProof/>
        </w:rPr>
        <w:t>附加（</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18</w:t>
      </w:r>
    </w:p>
    <w:p w:rsidR="0067468C" w:rsidRDefault="0067468C">
      <w:pPr>
        <w:pStyle w:val="Index1"/>
        <w:tabs>
          <w:tab w:val="right" w:pos="5030"/>
        </w:tabs>
        <w:rPr>
          <w:noProof/>
        </w:rPr>
      </w:pPr>
      <w:r>
        <w:rPr>
          <w:noProof/>
        </w:rPr>
        <w:t>Windows Server Standard</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20</w:t>
      </w:r>
    </w:p>
    <w:p w:rsidR="0067468C" w:rsidRDefault="0067468C">
      <w:pPr>
        <w:pStyle w:val="Index1"/>
        <w:tabs>
          <w:tab w:val="right" w:pos="5030"/>
        </w:tabs>
        <w:rPr>
          <w:noProof/>
        </w:rPr>
      </w:pPr>
      <w:r>
        <w:rPr>
          <w:noProof/>
        </w:rPr>
        <w:t>Windows Small Business Server, 59</w:t>
      </w:r>
    </w:p>
    <w:p w:rsidR="0067468C" w:rsidRDefault="0067468C">
      <w:pPr>
        <w:pStyle w:val="Index1"/>
        <w:tabs>
          <w:tab w:val="right" w:pos="5030"/>
        </w:tabs>
        <w:rPr>
          <w:noProof/>
        </w:rPr>
      </w:pPr>
      <w:r>
        <w:rPr>
          <w:noProof/>
        </w:rPr>
        <w:t>Windows Virtual Desktop Access E3</w:t>
      </w:r>
      <w:r>
        <w:rPr>
          <w:rFonts w:ascii="MS Gothic" w:eastAsia="MS Gothic" w:hAnsi="MS Gothic" w:cs="MS Gothic" w:hint="eastAsia"/>
          <w:noProof/>
        </w:rPr>
        <w:t>（每用</w:t>
      </w:r>
      <w:r>
        <w:rPr>
          <w:rFonts w:ascii="SimSun" w:eastAsia="SimSun" w:hAnsi="SimSun" w:cs="SimSun" w:hint="eastAsia"/>
          <w:noProof/>
        </w:rPr>
        <w:t>户）</w:t>
      </w:r>
      <w:r>
        <w:rPr>
          <w:noProof/>
        </w:rPr>
        <w:t>, 49</w:t>
      </w:r>
    </w:p>
    <w:p w:rsidR="0067468C" w:rsidRDefault="0067468C">
      <w:pPr>
        <w:pStyle w:val="Index1"/>
        <w:tabs>
          <w:tab w:val="right" w:pos="5030"/>
        </w:tabs>
        <w:rPr>
          <w:noProof/>
        </w:rPr>
      </w:pPr>
      <w:r>
        <w:rPr>
          <w:noProof/>
        </w:rPr>
        <w:t>Windows Virtual Desktop Access E3</w:t>
      </w:r>
      <w:r>
        <w:rPr>
          <w:rFonts w:ascii="MS Gothic" w:eastAsia="MS Gothic" w:hAnsi="MS Gothic" w:cs="MS Gothic" w:hint="eastAsia"/>
          <w:noProof/>
        </w:rPr>
        <w:t>（每</w:t>
      </w:r>
      <w:r>
        <w:rPr>
          <w:rFonts w:ascii="SimSun" w:eastAsia="SimSun" w:hAnsi="SimSun" w:cs="SimSun" w:hint="eastAsia"/>
          <w:noProof/>
        </w:rPr>
        <w:t>设备）</w:t>
      </w:r>
      <w:r>
        <w:rPr>
          <w:noProof/>
        </w:rPr>
        <w:t>, 49</w:t>
      </w:r>
    </w:p>
    <w:p w:rsidR="0067468C" w:rsidRDefault="0067468C">
      <w:pPr>
        <w:pStyle w:val="Index1"/>
        <w:tabs>
          <w:tab w:val="right" w:pos="5030"/>
        </w:tabs>
        <w:rPr>
          <w:noProof/>
        </w:rPr>
      </w:pPr>
      <w:r>
        <w:rPr>
          <w:noProof/>
        </w:rPr>
        <w:t>Windows Virtual Desktop Access E5</w:t>
      </w:r>
      <w:r>
        <w:rPr>
          <w:rFonts w:ascii="MS Gothic" w:eastAsia="MS Gothic" w:hAnsi="MS Gothic" w:cs="MS Gothic" w:hint="eastAsia"/>
          <w:noProof/>
        </w:rPr>
        <w:t>（每用</w:t>
      </w:r>
      <w:r>
        <w:rPr>
          <w:rFonts w:ascii="SimSun" w:eastAsia="SimSun" w:hAnsi="SimSun" w:cs="SimSun" w:hint="eastAsia"/>
          <w:noProof/>
        </w:rPr>
        <w:t>户）</w:t>
      </w:r>
      <w:r>
        <w:rPr>
          <w:noProof/>
        </w:rPr>
        <w:t>, 49</w:t>
      </w:r>
    </w:p>
    <w:p w:rsidR="0067468C" w:rsidRDefault="0067468C">
      <w:pPr>
        <w:pStyle w:val="Index1"/>
        <w:tabs>
          <w:tab w:val="right" w:pos="5030"/>
        </w:tabs>
        <w:rPr>
          <w:noProof/>
        </w:rPr>
      </w:pPr>
      <w:r>
        <w:rPr>
          <w:noProof/>
        </w:rPr>
        <w:t>Windows Virtual Desktop Access E5</w:t>
      </w:r>
      <w:r>
        <w:rPr>
          <w:rFonts w:ascii="MS Gothic" w:eastAsia="MS Gothic" w:hAnsi="MS Gothic" w:cs="MS Gothic" w:hint="eastAsia"/>
          <w:noProof/>
        </w:rPr>
        <w:t>（每</w:t>
      </w:r>
      <w:r>
        <w:rPr>
          <w:rFonts w:ascii="SimSun" w:eastAsia="SimSun" w:hAnsi="SimSun" w:cs="SimSun" w:hint="eastAsia"/>
          <w:noProof/>
        </w:rPr>
        <w:t>设备）</w:t>
      </w:r>
      <w:r>
        <w:rPr>
          <w:noProof/>
        </w:rPr>
        <w:t>, 49</w:t>
      </w:r>
    </w:p>
    <w:p w:rsidR="0067468C" w:rsidRDefault="0067468C">
      <w:pPr>
        <w:pStyle w:val="Index1"/>
        <w:tabs>
          <w:tab w:val="right" w:pos="5030"/>
        </w:tabs>
        <w:rPr>
          <w:noProof/>
        </w:rPr>
      </w:pPr>
      <w:r>
        <w:rPr>
          <w:noProof/>
        </w:rPr>
        <w:t>Windows Vista, 50</w:t>
      </w:r>
    </w:p>
    <w:p w:rsidR="0067468C" w:rsidRDefault="0067468C">
      <w:pPr>
        <w:pStyle w:val="Index1"/>
        <w:tabs>
          <w:tab w:val="right" w:pos="5030"/>
        </w:tabs>
        <w:rPr>
          <w:noProof/>
        </w:rPr>
      </w:pPr>
      <w:r>
        <w:rPr>
          <w:noProof/>
        </w:rPr>
        <w:t>Windows Vista Business for Embedded Systems, Ultimate for Embedded Systems, 50</w:t>
      </w:r>
    </w:p>
    <w:p w:rsidR="0067468C" w:rsidRDefault="0067468C">
      <w:pPr>
        <w:pStyle w:val="Index1"/>
        <w:tabs>
          <w:tab w:val="right" w:pos="5030"/>
        </w:tabs>
        <w:rPr>
          <w:noProof/>
        </w:rPr>
      </w:pPr>
      <w:r>
        <w:rPr>
          <w:noProof/>
        </w:rPr>
        <w:t>Windows XP, 50</w:t>
      </w:r>
    </w:p>
    <w:p w:rsidR="0067468C" w:rsidRDefault="0067468C">
      <w:pPr>
        <w:pStyle w:val="Index1"/>
        <w:tabs>
          <w:tab w:val="right" w:pos="5030"/>
        </w:tabs>
        <w:rPr>
          <w:noProof/>
        </w:rPr>
      </w:pPr>
      <w:r>
        <w:rPr>
          <w:noProof/>
        </w:rPr>
        <w:t>Windows XP Embedded, 50</w:t>
      </w:r>
    </w:p>
    <w:p w:rsidR="0067468C" w:rsidRDefault="0067468C">
      <w:pPr>
        <w:pStyle w:val="Index1"/>
        <w:tabs>
          <w:tab w:val="right" w:pos="5030"/>
        </w:tabs>
        <w:rPr>
          <w:noProof/>
        </w:rPr>
      </w:pPr>
      <w:r>
        <w:rPr>
          <w:noProof/>
        </w:rPr>
        <w:t>Windows XP Professional for Embedded Systems, 50</w:t>
      </w:r>
    </w:p>
    <w:p w:rsidR="0067468C" w:rsidRDefault="0067468C">
      <w:pPr>
        <w:pStyle w:val="Index1"/>
        <w:tabs>
          <w:tab w:val="right" w:pos="5030"/>
        </w:tabs>
        <w:rPr>
          <w:noProof/>
        </w:rPr>
      </w:pPr>
      <w:r>
        <w:rPr>
          <w:noProof/>
        </w:rPr>
        <w:t xml:space="preserve">Windows </w:t>
      </w:r>
      <w:r>
        <w:rPr>
          <w:rFonts w:ascii="MS Gothic" w:eastAsia="MS Gothic" w:hAnsi="MS Gothic" w:cs="MS Gothic" w:hint="eastAsia"/>
          <w:noProof/>
        </w:rPr>
        <w:t>助手</w:t>
      </w:r>
      <w:r>
        <w:rPr>
          <w:rFonts w:ascii="SimSun" w:eastAsia="SimSun" w:hAnsi="SimSun" w:cs="SimSun" w:hint="eastAsia"/>
          <w:noProof/>
        </w:rPr>
        <w:t>订购</w:t>
      </w:r>
      <w:r>
        <w:rPr>
          <w:noProof/>
        </w:rPr>
        <w:t>, 53</w:t>
      </w:r>
    </w:p>
    <w:p w:rsidR="0067468C" w:rsidRDefault="0067468C">
      <w:pPr>
        <w:pStyle w:val="Index1"/>
        <w:tabs>
          <w:tab w:val="right" w:pos="5030"/>
        </w:tabs>
        <w:rPr>
          <w:noProof/>
        </w:rPr>
      </w:pPr>
      <w:r>
        <w:rPr>
          <w:noProof/>
        </w:rPr>
        <w:t>Word 2016, 27</w:t>
      </w:r>
    </w:p>
    <w:p w:rsidR="0067468C" w:rsidRDefault="0067468C">
      <w:pPr>
        <w:pStyle w:val="Index1"/>
        <w:tabs>
          <w:tab w:val="right" w:pos="5030"/>
        </w:tabs>
        <w:rPr>
          <w:noProof/>
        </w:rPr>
      </w:pPr>
      <w:r>
        <w:rPr>
          <w:noProof/>
        </w:rPr>
        <w:t>Word 2016 for Mac, 29</w:t>
      </w:r>
    </w:p>
    <w:p w:rsidR="0067468C" w:rsidRDefault="0067468C">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w:t>
      </w:r>
      <w:r>
        <w:rPr>
          <w:noProof/>
        </w:rPr>
        <w:t xml:space="preserve"> CAL, 40, 75, 78</w:t>
      </w:r>
    </w:p>
    <w:p w:rsidR="0067468C" w:rsidRDefault="0067468C">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67, 76</w:t>
      </w:r>
    </w:p>
    <w:p w:rsidR="0067468C" w:rsidRDefault="0067468C">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E3, 17, 67</w:t>
      </w:r>
    </w:p>
    <w:p w:rsidR="0067468C" w:rsidRDefault="0067468C">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E3 </w:t>
      </w:r>
      <w:r>
        <w:rPr>
          <w:rFonts w:ascii="MS Gothic" w:eastAsia="MS Gothic" w:hAnsi="MS Gothic" w:cs="MS Gothic" w:hint="eastAsia"/>
          <w:noProof/>
        </w:rPr>
        <w:t>附加</w:t>
      </w:r>
      <w:r>
        <w:rPr>
          <w:noProof/>
        </w:rPr>
        <w:t>, 68</w:t>
      </w:r>
    </w:p>
    <w:p w:rsidR="0067468C" w:rsidRDefault="0067468C">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E3</w:t>
      </w:r>
      <w:r>
        <w:rPr>
          <w:rFonts w:ascii="MS Gothic" w:eastAsia="MS Gothic" w:hAnsi="MS Gothic" w:cs="MS Gothic" w:hint="eastAsia"/>
          <w:noProof/>
        </w:rPr>
        <w:t>（来自</w:t>
      </w:r>
      <w:r>
        <w:rPr>
          <w:rFonts w:ascii="SimSun" w:eastAsia="SimSun" w:hAnsi="SimSun" w:cs="SimSun" w:hint="eastAsia"/>
          <w:noProof/>
        </w:rPr>
        <w:t>软件保障）</w:t>
      </w:r>
      <w:r>
        <w:rPr>
          <w:noProof/>
        </w:rPr>
        <w:t>, 68</w:t>
      </w:r>
    </w:p>
    <w:p w:rsidR="0067468C" w:rsidRDefault="0067468C">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E5, 17, 68</w:t>
      </w:r>
    </w:p>
    <w:p w:rsidR="0067468C" w:rsidRDefault="0067468C">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E5 </w:t>
      </w:r>
      <w:r>
        <w:rPr>
          <w:rFonts w:ascii="MS Gothic" w:eastAsia="MS Gothic" w:hAnsi="MS Gothic" w:cs="MS Gothic" w:hint="eastAsia"/>
          <w:noProof/>
        </w:rPr>
        <w:t>附加</w:t>
      </w:r>
      <w:r>
        <w:rPr>
          <w:noProof/>
        </w:rPr>
        <w:t>, 68</w:t>
      </w:r>
    </w:p>
    <w:p w:rsidR="0067468C" w:rsidRDefault="0067468C">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E5</w:t>
      </w:r>
      <w:r>
        <w:rPr>
          <w:rFonts w:ascii="MS Gothic" w:eastAsia="MS Gothic" w:hAnsi="MS Gothic" w:cs="MS Gothic" w:hint="eastAsia"/>
          <w:noProof/>
        </w:rPr>
        <w:t>（来自</w:t>
      </w:r>
      <w:r>
        <w:rPr>
          <w:rFonts w:ascii="SimSun" w:eastAsia="SimSun" w:hAnsi="SimSun" w:cs="SimSun" w:hint="eastAsia"/>
          <w:noProof/>
        </w:rPr>
        <w:t>软件保障）</w:t>
      </w:r>
      <w:r>
        <w:rPr>
          <w:noProof/>
        </w:rPr>
        <w:t>, 68</w:t>
      </w:r>
    </w:p>
    <w:p w:rsidR="0067468C" w:rsidRDefault="0067468C">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安全性（来自</w:t>
      </w:r>
      <w:r>
        <w:rPr>
          <w:rFonts w:ascii="SimSun" w:eastAsia="SimSun" w:hAnsi="SimSun" w:cs="SimSun" w:hint="eastAsia"/>
          <w:noProof/>
        </w:rPr>
        <w:t>软件保障）</w:t>
      </w:r>
      <w:r>
        <w:rPr>
          <w:noProof/>
        </w:rPr>
        <w:t>, 67</w:t>
      </w:r>
    </w:p>
    <w:p w:rsidR="0067468C" w:rsidRDefault="0067468C">
      <w:pPr>
        <w:pStyle w:val="Index1"/>
        <w:tabs>
          <w:tab w:val="right" w:pos="5030"/>
        </w:tabs>
        <w:rPr>
          <w:noProof/>
        </w:rPr>
      </w:pPr>
      <w:r>
        <w:rPr>
          <w:rFonts w:ascii="MS Gothic" w:eastAsia="MS Gothic" w:hAnsi="MS Gothic" w:cs="MS Gothic"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8100 </w:t>
      </w:r>
      <w:r>
        <w:rPr>
          <w:rFonts w:ascii="SimSun" w:eastAsia="SimSun" w:hAnsi="SimSun" w:cs="SimSun" w:hint="eastAsia"/>
          <w:noProof/>
        </w:rPr>
        <w:t>设备）</w:t>
      </w:r>
      <w:r>
        <w:rPr>
          <w:noProof/>
        </w:rPr>
        <w:t>, 63</w:t>
      </w:r>
    </w:p>
    <w:p w:rsidR="0067468C" w:rsidRDefault="0067468C">
      <w:pPr>
        <w:pStyle w:val="Index1"/>
        <w:tabs>
          <w:tab w:val="right" w:pos="5030"/>
        </w:tabs>
        <w:rPr>
          <w:noProof/>
        </w:rPr>
      </w:pPr>
      <w:r>
        <w:rPr>
          <w:rFonts w:ascii="MS Gothic" w:eastAsia="MS Gothic" w:hAnsi="MS Gothic" w:cs="MS Gothic"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64</w:t>
      </w:r>
    </w:p>
    <w:p w:rsidR="0067468C" w:rsidRDefault="0067468C">
      <w:pPr>
        <w:pStyle w:val="Index1"/>
        <w:tabs>
          <w:tab w:val="right" w:pos="5030"/>
        </w:tabs>
        <w:rPr>
          <w:noProof/>
        </w:rPr>
      </w:pPr>
      <w:r>
        <w:rPr>
          <w:rFonts w:ascii="MS Gothic" w:eastAsia="MS Gothic" w:hAnsi="MS Gothic" w:cs="MS Gothic" w:hint="eastAsia"/>
          <w:noProof/>
        </w:rPr>
        <w:t>核心</w:t>
      </w:r>
      <w:r>
        <w:rPr>
          <w:noProof/>
        </w:rPr>
        <w:t xml:space="preserve"> CAL, 40, 74</w:t>
      </w:r>
    </w:p>
    <w:p w:rsidR="0067468C" w:rsidRDefault="0067468C">
      <w:pPr>
        <w:pStyle w:val="Index1"/>
        <w:tabs>
          <w:tab w:val="right" w:pos="5030"/>
        </w:tabs>
        <w:rPr>
          <w:noProof/>
        </w:rPr>
      </w:pPr>
      <w:r>
        <w:rPr>
          <w:rFonts w:ascii="MS Gothic" w:eastAsia="MS Gothic" w:hAnsi="MS Gothic" w:cs="MS Gothic" w:hint="eastAsia"/>
          <w:noProof/>
        </w:rPr>
        <w:t>适用于</w:t>
      </w:r>
      <w:r>
        <w:rPr>
          <w:noProof/>
        </w:rPr>
        <w:t xml:space="preserve"> Hadoop </w:t>
      </w:r>
      <w:r>
        <w:rPr>
          <w:rFonts w:ascii="MS Gothic" w:eastAsia="MS Gothic" w:hAnsi="MS Gothic" w:cs="MS Gothic" w:hint="eastAsia"/>
          <w:noProof/>
        </w:rPr>
        <w:t>的</w:t>
      </w:r>
      <w:r>
        <w:rPr>
          <w:noProof/>
        </w:rPr>
        <w:t xml:space="preserve"> R Server 2016, 34</w:t>
      </w:r>
    </w:p>
    <w:p w:rsidR="0067468C" w:rsidRDefault="0067468C">
      <w:pPr>
        <w:pStyle w:val="Index1"/>
        <w:tabs>
          <w:tab w:val="right" w:pos="5030"/>
        </w:tabs>
        <w:rPr>
          <w:noProof/>
        </w:rPr>
      </w:pPr>
      <w:r>
        <w:rPr>
          <w:rFonts w:ascii="MS Gothic" w:eastAsia="MS Gothic" w:hAnsi="MS Gothic" w:cs="MS Gothic" w:hint="eastAsia"/>
          <w:noProof/>
        </w:rPr>
        <w:t>适用于</w:t>
      </w:r>
      <w:r>
        <w:rPr>
          <w:noProof/>
        </w:rPr>
        <w:t xml:space="preserve"> Linux </w:t>
      </w:r>
      <w:r>
        <w:rPr>
          <w:rFonts w:ascii="MS Gothic" w:eastAsia="MS Gothic" w:hAnsi="MS Gothic" w:cs="MS Gothic" w:hint="eastAsia"/>
          <w:noProof/>
        </w:rPr>
        <w:t>的</w:t>
      </w:r>
      <w:r>
        <w:rPr>
          <w:noProof/>
        </w:rPr>
        <w:t xml:space="preserve"> R Server 2016, 34</w:t>
      </w:r>
    </w:p>
    <w:p w:rsidR="0067468C" w:rsidRDefault="0067468C">
      <w:pPr>
        <w:pStyle w:val="Index1"/>
        <w:tabs>
          <w:tab w:val="right" w:pos="5030"/>
        </w:tabs>
        <w:rPr>
          <w:noProof/>
        </w:rPr>
      </w:pPr>
      <w:r>
        <w:rPr>
          <w:rFonts w:ascii="MS Gothic" w:eastAsia="MS Gothic" w:hAnsi="MS Gothic" w:cs="MS Gothic" w:hint="eastAsia"/>
          <w:noProof/>
        </w:rPr>
        <w:t>适用于</w:t>
      </w:r>
      <w:r>
        <w:rPr>
          <w:noProof/>
        </w:rPr>
        <w:t xml:space="preserve"> Microsoft Intune </w:t>
      </w:r>
      <w:r>
        <w:rPr>
          <w:rFonts w:ascii="MS Gothic" w:eastAsia="MS Gothic" w:hAnsi="MS Gothic" w:cs="MS Gothic" w:hint="eastAsia"/>
          <w:noProof/>
        </w:rPr>
        <w:t>的</w:t>
      </w:r>
      <w:r>
        <w:rPr>
          <w:noProof/>
        </w:rPr>
        <w:t xml:space="preserve"> Core CAL Suite Bridge, 16</w:t>
      </w:r>
    </w:p>
    <w:p w:rsidR="0067468C" w:rsidRDefault="0067468C">
      <w:pPr>
        <w:pStyle w:val="Index1"/>
        <w:tabs>
          <w:tab w:val="right" w:pos="5030"/>
        </w:tabs>
        <w:rPr>
          <w:noProof/>
        </w:rPr>
      </w:pPr>
      <w:r>
        <w:rPr>
          <w:rFonts w:ascii="MS Gothic" w:eastAsia="MS Gothic" w:hAnsi="MS Gothic" w:cs="MS Gothic" w:hint="eastAsia"/>
          <w:noProof/>
        </w:rPr>
        <w:t>适用于</w:t>
      </w:r>
      <w:r>
        <w:rPr>
          <w:noProof/>
        </w:rPr>
        <w:t xml:space="preserve"> Microsoft Intune </w:t>
      </w:r>
      <w:r>
        <w:rPr>
          <w:rFonts w:ascii="MS Gothic" w:eastAsia="MS Gothic" w:hAnsi="MS Gothic" w:cs="MS Gothic" w:hint="eastAsia"/>
          <w:noProof/>
        </w:rPr>
        <w:t>的</w:t>
      </w:r>
      <w:r>
        <w:rPr>
          <w:noProof/>
        </w:rPr>
        <w:t xml:space="preserve"> Enterprise CAL Suite Bridge, 16</w:t>
      </w:r>
    </w:p>
    <w:p w:rsidR="0067468C" w:rsidRDefault="0067468C">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和</w:t>
      </w:r>
      <w:r>
        <w:rPr>
          <w:noProof/>
        </w:rPr>
        <w:t xml:space="preserve"> Microsoft Intune </w:t>
      </w:r>
      <w:r>
        <w:rPr>
          <w:rFonts w:ascii="MS Gothic" w:eastAsia="MS Gothic" w:hAnsi="MS Gothic" w:cs="MS Gothic" w:hint="eastAsia"/>
          <w:noProof/>
        </w:rPr>
        <w:t>的</w:t>
      </w:r>
      <w:r>
        <w:rPr>
          <w:noProof/>
        </w:rPr>
        <w:t xml:space="preserve"> Core CAL Suite Bridge, 16, 68</w:t>
      </w:r>
    </w:p>
    <w:p w:rsidR="0067468C" w:rsidRDefault="0067468C">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和</w:t>
      </w:r>
      <w:r>
        <w:rPr>
          <w:noProof/>
        </w:rPr>
        <w:t xml:space="preserve"> Microsoft Intune </w:t>
      </w:r>
      <w:r>
        <w:rPr>
          <w:rFonts w:ascii="MS Gothic" w:eastAsia="MS Gothic" w:hAnsi="MS Gothic" w:cs="MS Gothic" w:hint="eastAsia"/>
          <w:noProof/>
        </w:rPr>
        <w:t>的</w:t>
      </w:r>
      <w:r>
        <w:rPr>
          <w:noProof/>
        </w:rPr>
        <w:t xml:space="preserve"> Enterprise CAL Suite Bridge, 16, 68</w:t>
      </w:r>
    </w:p>
    <w:p w:rsidR="0067468C" w:rsidRDefault="0067468C">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w:t>
      </w:r>
      <w:r>
        <w:rPr>
          <w:noProof/>
        </w:rPr>
        <w:t xml:space="preserve"> Core CAL Suite Bridge, 16, 68</w:t>
      </w:r>
    </w:p>
    <w:p w:rsidR="0067468C" w:rsidRDefault="0067468C">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w:t>
      </w:r>
      <w:r>
        <w:rPr>
          <w:noProof/>
        </w:rPr>
        <w:t xml:space="preserve"> Enterprise CAL Suite Bridge, 16, 68</w:t>
      </w:r>
    </w:p>
    <w:p w:rsidR="0067468C" w:rsidRDefault="0067468C">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w:t>
      </w:r>
      <w:r>
        <w:rPr>
          <w:noProof/>
        </w:rPr>
        <w:t xml:space="preserve"> Enterprise CAL Suite Bridge</w:t>
      </w:r>
      <w:r>
        <w:rPr>
          <w:rFonts w:ascii="MS Gothic" w:eastAsia="MS Gothic" w:hAnsi="MS Gothic" w:cs="MS Gothic" w:hint="eastAsia"/>
          <w:noProof/>
        </w:rPr>
        <w:t>（来自</w:t>
      </w:r>
      <w:r>
        <w:rPr>
          <w:rFonts w:ascii="SimSun" w:eastAsia="SimSun" w:hAnsi="SimSun" w:cs="SimSun" w:hint="eastAsia"/>
          <w:noProof/>
        </w:rPr>
        <w:t>软件保障）</w:t>
      </w:r>
      <w:r>
        <w:rPr>
          <w:noProof/>
        </w:rPr>
        <w:t>, 16</w:t>
      </w:r>
    </w:p>
    <w:p w:rsidR="0067468C" w:rsidRDefault="0067468C">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的核心</w:t>
      </w:r>
      <w:r>
        <w:rPr>
          <w:noProof/>
        </w:rPr>
        <w:t xml:space="preserve"> CAL Bridge, 75</w:t>
      </w:r>
    </w:p>
    <w:p w:rsidR="0067468C" w:rsidRDefault="0067468C">
      <w:pPr>
        <w:pStyle w:val="Index1"/>
        <w:tabs>
          <w:tab w:val="right" w:pos="5030"/>
        </w:tabs>
        <w:rPr>
          <w:noProof/>
        </w:rPr>
      </w:pPr>
      <w:r>
        <w:rPr>
          <w:rFonts w:ascii="MS Gothic" w:eastAsia="MS Gothic" w:hAnsi="MS Gothic" w:cs="MS Gothic" w:hint="eastAsia"/>
          <w:noProof/>
        </w:rPr>
        <w:t>适用于</w:t>
      </w:r>
      <w:r>
        <w:rPr>
          <w:noProof/>
        </w:rPr>
        <w:t xml:space="preserve"> Secure Productive Enterprise E3 </w:t>
      </w:r>
      <w:r>
        <w:rPr>
          <w:rFonts w:ascii="MS Gothic" w:eastAsia="MS Gothic" w:hAnsi="MS Gothic" w:cs="MS Gothic" w:hint="eastAsia"/>
          <w:noProof/>
        </w:rPr>
        <w:t>的</w:t>
      </w:r>
      <w:r>
        <w:rPr>
          <w:noProof/>
        </w:rPr>
        <w:t xml:space="preserve"> Skype for Business Plus CAL </w:t>
      </w:r>
      <w:r>
        <w:rPr>
          <w:rFonts w:ascii="MS Gothic" w:eastAsia="MS Gothic" w:hAnsi="MS Gothic" w:cs="MS Gothic" w:hint="eastAsia"/>
          <w:noProof/>
        </w:rPr>
        <w:t>附加</w:t>
      </w:r>
      <w:r>
        <w:rPr>
          <w:noProof/>
        </w:rPr>
        <w:t>, 66</w:t>
      </w:r>
    </w:p>
    <w:p w:rsidR="0067468C" w:rsidRDefault="0067468C">
      <w:pPr>
        <w:pStyle w:val="Index1"/>
        <w:tabs>
          <w:tab w:val="right" w:pos="5030"/>
        </w:tabs>
        <w:rPr>
          <w:noProof/>
        </w:rPr>
      </w:pPr>
      <w:r>
        <w:rPr>
          <w:rFonts w:ascii="MS Gothic" w:eastAsia="MS Gothic" w:hAnsi="MS Gothic" w:cs="MS Gothic" w:hint="eastAsia"/>
          <w:noProof/>
        </w:rPr>
        <w:t>适用于</w:t>
      </w:r>
      <w:r>
        <w:rPr>
          <w:noProof/>
        </w:rPr>
        <w:t xml:space="preserve"> Teradata DB </w:t>
      </w:r>
      <w:r>
        <w:rPr>
          <w:rFonts w:ascii="MS Gothic" w:eastAsia="MS Gothic" w:hAnsi="MS Gothic" w:cs="MS Gothic" w:hint="eastAsia"/>
          <w:noProof/>
        </w:rPr>
        <w:t>的</w:t>
      </w:r>
      <w:r>
        <w:rPr>
          <w:noProof/>
        </w:rPr>
        <w:t xml:space="preserve"> R Server 2016, 34</w:t>
      </w:r>
    </w:p>
    <w:p w:rsidR="0067468C" w:rsidRDefault="0067468C">
      <w:pPr>
        <w:pStyle w:val="Index1"/>
        <w:tabs>
          <w:tab w:val="right" w:pos="5030"/>
        </w:tabs>
        <w:rPr>
          <w:noProof/>
        </w:rPr>
      </w:pPr>
      <w:r>
        <w:rPr>
          <w:rFonts w:ascii="MS Gothic" w:eastAsia="MS Gothic" w:hAnsi="MS Gothic" w:cs="MS Gothic" w:hint="eastAsia"/>
          <w:noProof/>
        </w:rPr>
        <w:t>适用于企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安全性的</w:t>
      </w:r>
      <w:r>
        <w:rPr>
          <w:noProof/>
        </w:rPr>
        <w:t xml:space="preserve"> Core CAL Suite Bridge, 16</w:t>
      </w:r>
    </w:p>
    <w:p w:rsidR="0067468C" w:rsidRDefault="0067468C">
      <w:pPr>
        <w:pStyle w:val="Index1"/>
        <w:tabs>
          <w:tab w:val="right" w:pos="5030"/>
        </w:tabs>
        <w:rPr>
          <w:noProof/>
        </w:rPr>
      </w:pPr>
      <w:r>
        <w:rPr>
          <w:rFonts w:ascii="MS Gothic" w:eastAsia="MS Gothic" w:hAnsi="MS Gothic" w:cs="MS Gothic" w:hint="eastAsia"/>
          <w:noProof/>
        </w:rPr>
        <w:t>适用于企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安全性的</w:t>
      </w:r>
      <w:r>
        <w:rPr>
          <w:noProof/>
        </w:rPr>
        <w:t xml:space="preserve"> Enterprise CAL Bridge, 16</w:t>
      </w:r>
    </w:p>
    <w:p w:rsidR="0067468C" w:rsidRDefault="0067468C">
      <w:pPr>
        <w:pStyle w:val="Index1"/>
        <w:tabs>
          <w:tab w:val="right" w:pos="5030"/>
        </w:tabs>
        <w:rPr>
          <w:noProof/>
        </w:rPr>
      </w:pPr>
      <w:r>
        <w:rPr>
          <w:rFonts w:ascii="MS Gothic" w:eastAsia="MS Gothic" w:hAnsi="MS Gothic" w:cs="MS Gothic" w:hint="eastAsia"/>
          <w:noProof/>
        </w:rPr>
        <w:t>适用于企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安全性的</w:t>
      </w:r>
      <w:r>
        <w:rPr>
          <w:noProof/>
        </w:rPr>
        <w:t xml:space="preserve"> Enterprise CAL Bridge</w:t>
      </w:r>
      <w:r>
        <w:rPr>
          <w:rFonts w:ascii="MS Gothic" w:eastAsia="MS Gothic" w:hAnsi="MS Gothic" w:cs="MS Gothic" w:hint="eastAsia"/>
          <w:noProof/>
        </w:rPr>
        <w:t>（来自</w:t>
      </w:r>
      <w:r>
        <w:rPr>
          <w:rFonts w:ascii="SimSun" w:eastAsia="SimSun" w:hAnsi="SimSun" w:cs="SimSun" w:hint="eastAsia"/>
          <w:noProof/>
        </w:rPr>
        <w:t>软件保障）</w:t>
      </w:r>
      <w:r>
        <w:rPr>
          <w:noProof/>
        </w:rPr>
        <w:t>, 16</w:t>
      </w:r>
    </w:p>
    <w:p w:rsidR="0067468C" w:rsidRDefault="0067468C">
      <w:pPr>
        <w:pStyle w:val="Index1"/>
        <w:tabs>
          <w:tab w:val="right" w:pos="5030"/>
        </w:tabs>
        <w:rPr>
          <w:noProof/>
        </w:rPr>
      </w:pPr>
      <w:r>
        <w:rPr>
          <w:rFonts w:ascii="MS Gothic" w:eastAsia="MS Gothic" w:hAnsi="MS Gothic" w:cs="MS Gothic" w:hint="eastAsia"/>
          <w:noProof/>
        </w:rPr>
        <w:t>采用</w:t>
      </w:r>
      <w:r>
        <w:rPr>
          <w:noProof/>
        </w:rPr>
        <w:t xml:space="preserve"> SQL Server 2016 </w:t>
      </w:r>
      <w:r>
        <w:rPr>
          <w:rFonts w:ascii="MS Gothic" w:eastAsia="MS Gothic" w:hAnsi="MS Gothic" w:cs="MS Gothic" w:hint="eastAsia"/>
          <w:noProof/>
        </w:rPr>
        <w:t>技</w:t>
      </w:r>
      <w:r>
        <w:rPr>
          <w:rFonts w:ascii="SimSun" w:eastAsia="SimSun" w:hAnsi="SimSun" w:cs="SimSun" w:hint="eastAsia"/>
          <w:noProof/>
        </w:rPr>
        <w:t>术的</w:t>
      </w:r>
      <w:r>
        <w:rPr>
          <w:noProof/>
        </w:rPr>
        <w:t xml:space="preserve"> Visual Studio Team Foundation Server 2017, 47</w:t>
      </w:r>
    </w:p>
    <w:p w:rsidR="0067468C" w:rsidRDefault="0067468C">
      <w:pPr>
        <w:pStyle w:val="ProductList-Body"/>
        <w:rPr>
          <w:noProof/>
        </w:rPr>
        <w:sectPr w:rsidR="0067468C" w:rsidSect="0067468C">
          <w:type w:val="continuous"/>
          <w:pgSz w:w="12240" w:h="15840" w:code="1"/>
          <w:pgMar w:top="1170" w:right="720" w:bottom="720" w:left="720" w:header="432" w:footer="288" w:gutter="0"/>
          <w:cols w:num="2" w:space="720"/>
        </w:sectPr>
      </w:pPr>
    </w:p>
    <w:p w:rsidR="006B3FB3" w:rsidRDefault="0067468C">
      <w:pPr>
        <w:pStyle w:val="ProductList-Body"/>
        <w:sectPr w:rsidR="006B3FB3" w:rsidSect="0067468C">
          <w:type w:val="continuous"/>
          <w:pgSz w:w="12240" w:h="15840" w:code="1"/>
          <w:pgMar w:top="1170" w:right="720" w:bottom="720" w:left="720" w:header="432" w:footer="288" w:gutter="0"/>
          <w:cols w:num="2" w:space="360"/>
        </w:sectPr>
      </w:pPr>
      <w:r>
        <w:fldChar w:fldCharType="end"/>
      </w:r>
    </w:p>
    <w:p w:rsidR="006B3FB3" w:rsidRDefault="006B3FB3">
      <w:pPr>
        <w:pStyle w:val="ProductList-Body"/>
      </w:pPr>
    </w:p>
    <w:sectPr w:rsidR="006B3FB3"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20EE1" w:rsidRDefault="00420EE1" w:rsidP="007C7D4D">
      <w:pPr>
        <w:spacing w:after="0"/>
      </w:pPr>
      <w:r>
        <w:separator/>
      </w:r>
    </w:p>
    <w:p w:rsidR="00420EE1" w:rsidRDefault="00420EE1"/>
  </w:endnote>
  <w:endnote w:type="continuationSeparator" w:id="0">
    <w:p w:rsidR="00420EE1" w:rsidRDefault="00420EE1" w:rsidP="007C7D4D">
      <w:pPr>
        <w:spacing w:after="0"/>
      </w:pPr>
      <w:r>
        <w:continuationSeparator/>
      </w:r>
    </w:p>
    <w:p w:rsidR="00420EE1" w:rsidRDefault="00420EE1"/>
  </w:endnote>
  <w:endnote w:type="continuationNotice" w:id="1">
    <w:p w:rsidR="00420EE1" w:rsidRDefault="00420EE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468C" w:rsidRDefault="006746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6378" w:rsidRDefault="0067468C">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468C" w:rsidRDefault="0067468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6B3FB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3FB3" w:rsidRDefault="00420EE1">
          <w:pPr>
            <w:pStyle w:val="PURFooterText"/>
            <w:jc w:val="center"/>
          </w:pPr>
          <w:hyperlink w:anchor="_Sec842">
            <w:r w:rsidR="0067468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31">
            <w:r w:rsidR="0067468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36">
            <w:r w:rsidR="0067468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47">
            <w:r w:rsidR="0067468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48">
            <w:r w:rsidR="0067468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49">
            <w:r w:rsidR="0067468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91">
            <w:r w:rsidR="0067468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844">
            <w:r w:rsidR="0067468C">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6B3FB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3FB3" w:rsidRDefault="00420EE1">
          <w:pPr>
            <w:pStyle w:val="PURFooterText"/>
            <w:jc w:val="center"/>
          </w:pPr>
          <w:hyperlink w:anchor="_Sec842">
            <w:r w:rsidR="0067468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31">
            <w:r w:rsidR="0067468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36">
            <w:r w:rsidR="0067468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47">
            <w:r w:rsidR="0067468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48">
            <w:r w:rsidR="0067468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49">
            <w:r w:rsidR="0067468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91">
            <w:r w:rsidR="0067468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844">
            <w:r w:rsidR="0067468C">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B3FB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3FB3" w:rsidRDefault="00420EE1">
          <w:pPr>
            <w:pStyle w:val="PURFooterText"/>
            <w:jc w:val="center"/>
          </w:pPr>
          <w:hyperlink w:anchor="_Sec842">
            <w:r w:rsidR="0067468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31">
            <w:r w:rsidR="0067468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36">
            <w:r w:rsidR="0067468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47">
            <w:r w:rsidR="0067468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48">
            <w:r w:rsidR="0067468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49">
            <w:r w:rsidR="0067468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91">
            <w:r w:rsidR="0067468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844">
            <w:r w:rsidR="0067468C">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6B3F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842">
            <w:r w:rsidR="0067468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3FB3" w:rsidRDefault="00420EE1">
          <w:pPr>
            <w:pStyle w:val="PURFooterText"/>
            <w:jc w:val="center"/>
          </w:pPr>
          <w:hyperlink w:anchor="_Sec531">
            <w:r w:rsidR="0067468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36">
            <w:r w:rsidR="0067468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47">
            <w:r w:rsidR="0067468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48">
            <w:r w:rsidR="0067468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49">
            <w:r w:rsidR="0067468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91">
            <w:r w:rsidR="0067468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844">
            <w:r w:rsidR="0067468C">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6B3F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842">
            <w:r w:rsidR="0067468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31">
            <w:r w:rsidR="0067468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3FB3" w:rsidRDefault="00420EE1">
          <w:pPr>
            <w:pStyle w:val="PURFooterText"/>
            <w:jc w:val="center"/>
          </w:pPr>
          <w:hyperlink w:anchor="_Sec536">
            <w:r w:rsidR="0067468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47">
            <w:r w:rsidR="0067468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48">
            <w:r w:rsidR="0067468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49">
            <w:r w:rsidR="0067468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91">
            <w:r w:rsidR="0067468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844">
            <w:r w:rsidR="0067468C">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6B3F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842">
            <w:r w:rsidR="0067468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31">
            <w:r w:rsidR="0067468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36">
            <w:r w:rsidR="0067468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3FB3" w:rsidRDefault="00420EE1">
          <w:pPr>
            <w:pStyle w:val="PURFooterText"/>
            <w:jc w:val="center"/>
          </w:pPr>
          <w:hyperlink w:anchor="_Sec547">
            <w:r w:rsidR="0067468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48">
            <w:r w:rsidR="0067468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49">
            <w:r w:rsidR="0067468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91">
            <w:r w:rsidR="0067468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844">
            <w:r w:rsidR="0067468C">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6B3F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842">
            <w:r w:rsidR="0067468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31">
            <w:r w:rsidR="0067468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36">
            <w:r w:rsidR="0067468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47">
            <w:r w:rsidR="0067468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3FB3" w:rsidRDefault="00420EE1">
          <w:pPr>
            <w:pStyle w:val="PURFooterText"/>
            <w:jc w:val="center"/>
          </w:pPr>
          <w:hyperlink w:anchor="_Sec548">
            <w:r w:rsidR="0067468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49">
            <w:r w:rsidR="0067468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91">
            <w:r w:rsidR="0067468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844">
            <w:r w:rsidR="0067468C">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6B3F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842">
            <w:r w:rsidR="0067468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31">
            <w:r w:rsidR="0067468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36">
            <w:r w:rsidR="0067468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47">
            <w:r w:rsidR="0067468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48">
            <w:r w:rsidR="0067468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3FB3" w:rsidRDefault="00420EE1">
          <w:pPr>
            <w:pStyle w:val="PURFooterText"/>
            <w:jc w:val="center"/>
          </w:pPr>
          <w:hyperlink w:anchor="_Sec549">
            <w:r w:rsidR="0067468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91">
            <w:r w:rsidR="0067468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844">
            <w:r w:rsidR="0067468C">
              <w:rPr>
                <w:color w:val="00467F"/>
                <w:u w:val="single"/>
              </w:rPr>
              <w:t>索引</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6B3F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842">
            <w:r w:rsidR="0067468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31">
            <w:r w:rsidR="0067468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36">
            <w:r w:rsidR="0067468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47">
            <w:r w:rsidR="0067468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48">
            <w:r w:rsidR="0067468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49">
            <w:r w:rsidR="0067468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3FB3" w:rsidRDefault="00420EE1">
          <w:pPr>
            <w:pStyle w:val="PURFooterText"/>
            <w:jc w:val="center"/>
          </w:pPr>
          <w:hyperlink w:anchor="_Sec591">
            <w:r w:rsidR="0067468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844">
            <w:r w:rsidR="0067468C">
              <w:rPr>
                <w:color w:val="00467F"/>
                <w:u w:val="single"/>
              </w:rPr>
              <w:t>索引</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6B3F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842">
            <w:r w:rsidR="0067468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31">
            <w:r w:rsidR="0067468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36">
            <w:r w:rsidR="0067468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47">
            <w:r w:rsidR="0067468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48">
            <w:r w:rsidR="0067468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49">
            <w:r w:rsidR="0067468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91">
            <w:r w:rsidR="0067468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3FB3" w:rsidRDefault="00420EE1">
          <w:pPr>
            <w:pStyle w:val="PURFooterText"/>
            <w:jc w:val="center"/>
          </w:pPr>
          <w:hyperlink w:anchor="_Sec844">
            <w:r w:rsidR="0067468C">
              <w:rPr>
                <w:color w:val="00467F"/>
                <w:u w:val="single"/>
              </w:rPr>
              <w:t>索引</w:t>
            </w:r>
          </w:hyperlink>
        </w:p>
      </w:tc>
    </w:tr>
  </w:tbl>
  <w:p w:rsidR="006B3FB3" w:rsidRDefault="006B3FB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B3FB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842">
            <w:r w:rsidR="0067468C">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31">
            <w:r w:rsidR="0067468C">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36">
            <w:r w:rsidR="0067468C">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47">
            <w:r w:rsidR="0067468C">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48">
            <w:r w:rsidR="0067468C">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49">
            <w:r w:rsidR="0067468C">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FB3" w:rsidRDefault="00420EE1">
          <w:pPr>
            <w:pStyle w:val="PURFooterText"/>
            <w:jc w:val="center"/>
          </w:pPr>
          <w:hyperlink w:anchor="_Sec591">
            <w:r w:rsidR="0067468C">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FB3" w:rsidRDefault="006B3FB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3FB3" w:rsidRDefault="00420EE1">
          <w:pPr>
            <w:pStyle w:val="PURFooterText"/>
            <w:jc w:val="center"/>
          </w:pPr>
          <w:hyperlink w:anchor="_Sec844">
            <w:r w:rsidR="0067468C">
              <w:rPr>
                <w:color w:val="00467F"/>
                <w:u w:val="single"/>
              </w:rPr>
              <w:t>索引</w:t>
            </w:r>
          </w:hyperlink>
        </w:p>
      </w:tc>
    </w:tr>
  </w:tbl>
  <w:p w:rsidR="006B3FB3" w:rsidRDefault="006B3FB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20EE1" w:rsidRDefault="00420EE1" w:rsidP="007C7D4D">
      <w:pPr>
        <w:spacing w:after="0"/>
      </w:pPr>
      <w:r>
        <w:separator/>
      </w:r>
    </w:p>
    <w:p w:rsidR="00420EE1" w:rsidRDefault="00420EE1"/>
  </w:footnote>
  <w:footnote w:type="continuationSeparator" w:id="0">
    <w:p w:rsidR="00420EE1" w:rsidRDefault="00420EE1" w:rsidP="007C7D4D">
      <w:pPr>
        <w:spacing w:after="0"/>
      </w:pPr>
      <w:r>
        <w:continuationSeparator/>
      </w:r>
    </w:p>
    <w:p w:rsidR="00420EE1" w:rsidRDefault="00420EE1"/>
  </w:footnote>
  <w:footnote w:type="continuationNotice" w:id="1">
    <w:p w:rsidR="00420EE1" w:rsidRDefault="00420EE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468C" w:rsidRDefault="006746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468C" w:rsidRDefault="006746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468C" w:rsidRDefault="0067468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6B3FB3">
      <w:tc>
        <w:tcPr>
          <w:tcW w:w="8560" w:type="dxa"/>
        </w:tcPr>
        <w:p w:rsidR="006B3FB3" w:rsidRDefault="0067468C">
          <w:pPr>
            <w:pStyle w:val="PURHeaderText"/>
          </w:pPr>
          <w:r>
            <w:t xml:space="preserve">Microsoft </w:t>
          </w:r>
          <w:r>
            <w:t>批量许可产品条款（简体中文，</w:t>
          </w:r>
          <w:r>
            <w:t xml:space="preserve">2017 </w:t>
          </w:r>
          <w:r>
            <w:t>年</w:t>
          </w:r>
          <w:r>
            <w:t xml:space="preserve"> 6 </w:t>
          </w:r>
          <w:r>
            <w:t>月）</w:t>
          </w:r>
        </w:p>
      </w:tc>
      <w:tc>
        <w:tcPr>
          <w:tcW w:w="3680" w:type="dxa"/>
        </w:tcPr>
        <w:p w:rsidR="006B3FB3" w:rsidRDefault="0067468C">
          <w:pPr>
            <w:pStyle w:val="PURHeaderText"/>
            <w:jc w:val="right"/>
          </w:pPr>
          <w:r>
            <w:fldChar w:fldCharType="begin"/>
          </w:r>
          <w:r>
            <w:instrText xml:space="preserve"> PAGE \* MERGEFORMAT </w:instrText>
          </w:r>
          <w:r>
            <w:fldChar w:fldCharType="separate"/>
          </w:r>
          <w:r w:rsidR="00B0794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6B3FB3">
      <w:tc>
        <w:tcPr>
          <w:tcW w:w="8560" w:type="dxa"/>
        </w:tcPr>
        <w:p w:rsidR="006B3FB3" w:rsidRDefault="0067468C">
          <w:pPr>
            <w:pStyle w:val="PURHeaderText"/>
          </w:pPr>
          <w:r>
            <w:t xml:space="preserve">Microsoft </w:t>
          </w:r>
          <w:r>
            <w:t>批量许可产品条款（简体中文，</w:t>
          </w:r>
          <w:r>
            <w:t xml:space="preserve">2017 </w:t>
          </w:r>
          <w:r>
            <w:t>年</w:t>
          </w:r>
          <w:r>
            <w:t xml:space="preserve"> 6 </w:t>
          </w:r>
          <w:r>
            <w:t>月）</w:t>
          </w:r>
        </w:p>
      </w:tc>
      <w:tc>
        <w:tcPr>
          <w:tcW w:w="3680" w:type="dxa"/>
        </w:tcPr>
        <w:p w:rsidR="006B3FB3" w:rsidRDefault="0067468C">
          <w:pPr>
            <w:pStyle w:val="PURHeaderText"/>
            <w:jc w:val="right"/>
          </w:pPr>
          <w:r>
            <w:fldChar w:fldCharType="begin"/>
          </w:r>
          <w:r>
            <w:instrText xml:space="preserve"> PAGE \* MERGEFORMAT </w:instrText>
          </w:r>
          <w:r>
            <w:fldChar w:fldCharType="separate"/>
          </w:r>
          <w:r w:rsidR="00B0794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6B3FB3">
      <w:tc>
        <w:tcPr>
          <w:tcW w:w="8560" w:type="dxa"/>
        </w:tcPr>
        <w:p w:rsidR="006B3FB3" w:rsidRDefault="0067468C">
          <w:pPr>
            <w:pStyle w:val="PURHeaderText"/>
          </w:pPr>
          <w:r>
            <w:t xml:space="preserve">Microsoft </w:t>
          </w:r>
          <w:r>
            <w:t>批量许可产品条款（简体中文，</w:t>
          </w:r>
          <w:r>
            <w:t xml:space="preserve">2017 </w:t>
          </w:r>
          <w:r>
            <w:t>年</w:t>
          </w:r>
          <w:r>
            <w:t xml:space="preserve"> 6 </w:t>
          </w:r>
          <w:r>
            <w:t>月）</w:t>
          </w:r>
        </w:p>
      </w:tc>
      <w:tc>
        <w:tcPr>
          <w:tcW w:w="3680" w:type="dxa"/>
        </w:tcPr>
        <w:p w:rsidR="006B3FB3" w:rsidRDefault="0067468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6B3FB3">
      <w:tc>
        <w:tcPr>
          <w:tcW w:w="8560" w:type="dxa"/>
        </w:tcPr>
        <w:p w:rsidR="006B3FB3" w:rsidRDefault="0067468C">
          <w:pPr>
            <w:pStyle w:val="PURHeaderText"/>
          </w:pPr>
          <w:r>
            <w:t xml:space="preserve">Microsoft </w:t>
          </w:r>
          <w:r>
            <w:t>批量许可产品条款（简体中文，</w:t>
          </w:r>
          <w:r>
            <w:t xml:space="preserve">2017 </w:t>
          </w:r>
          <w:r>
            <w:t>年</w:t>
          </w:r>
          <w:r>
            <w:t xml:space="preserve"> 6 </w:t>
          </w:r>
          <w:r>
            <w:t>月）</w:t>
          </w:r>
        </w:p>
      </w:tc>
      <w:tc>
        <w:tcPr>
          <w:tcW w:w="3680" w:type="dxa"/>
        </w:tcPr>
        <w:p w:rsidR="006B3FB3" w:rsidRDefault="0067468C">
          <w:pPr>
            <w:pStyle w:val="PURHeaderText"/>
            <w:jc w:val="right"/>
          </w:pPr>
          <w:r>
            <w:fldChar w:fldCharType="begin"/>
          </w:r>
          <w:r>
            <w:instrText xml:space="preserve"> PAGE \* MERGEFORMAT </w:instrText>
          </w:r>
          <w:r>
            <w:fldChar w:fldCharType="separate"/>
          </w:r>
          <w:r w:rsidR="00B07944">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6B3FB3">
      <w:tc>
        <w:tcPr>
          <w:tcW w:w="8560" w:type="dxa"/>
        </w:tcPr>
        <w:p w:rsidR="006B3FB3" w:rsidRDefault="0067468C">
          <w:pPr>
            <w:pStyle w:val="PURHeaderText"/>
          </w:pPr>
          <w:r>
            <w:t xml:space="preserve">Microsoft </w:t>
          </w:r>
          <w:r>
            <w:t>批量许可产品条款（简体中文，</w:t>
          </w:r>
          <w:r>
            <w:t xml:space="preserve">2017 </w:t>
          </w:r>
          <w:r>
            <w:t>年</w:t>
          </w:r>
          <w:r>
            <w:t xml:space="preserve"> 6 </w:t>
          </w:r>
          <w:r>
            <w:t>月）</w:t>
          </w:r>
        </w:p>
      </w:tc>
      <w:tc>
        <w:tcPr>
          <w:tcW w:w="3680" w:type="dxa"/>
        </w:tcPr>
        <w:p w:rsidR="006B3FB3" w:rsidRDefault="0067468C">
          <w:pPr>
            <w:pStyle w:val="PURHeaderText"/>
            <w:jc w:val="right"/>
          </w:pPr>
          <w:r>
            <w:fldChar w:fldCharType="begin"/>
          </w:r>
          <w:r>
            <w:instrText xml:space="preserve"> PAGE \* MERGEFORMAT </w:instrText>
          </w:r>
          <w:r>
            <w:fldChar w:fldCharType="separate"/>
          </w:r>
          <w:r w:rsidR="00B07944">
            <w:rPr>
              <w:noProof/>
            </w:rPr>
            <w:t>11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6B3FB3">
      <w:tc>
        <w:tcPr>
          <w:tcW w:w="8560" w:type="dxa"/>
        </w:tcPr>
        <w:p w:rsidR="006B3FB3" w:rsidRDefault="0067468C">
          <w:pPr>
            <w:pStyle w:val="PURHeaderText"/>
          </w:pPr>
          <w:r>
            <w:t xml:space="preserve">Microsoft </w:t>
          </w:r>
          <w:r>
            <w:t>批量许可产品条款（简体中文，</w:t>
          </w:r>
          <w:r>
            <w:t xml:space="preserve">2017 </w:t>
          </w:r>
          <w:r>
            <w:t>年</w:t>
          </w:r>
          <w:r>
            <w:t xml:space="preserve"> 6 </w:t>
          </w:r>
          <w:r>
            <w:t>月）</w:t>
          </w:r>
        </w:p>
      </w:tc>
      <w:tc>
        <w:tcPr>
          <w:tcW w:w="3680" w:type="dxa"/>
        </w:tcPr>
        <w:p w:rsidR="006B3FB3" w:rsidRDefault="0067468C">
          <w:pPr>
            <w:pStyle w:val="PURHeaderText"/>
            <w:jc w:val="right"/>
          </w:pPr>
          <w:r>
            <w:fldChar w:fldCharType="begin"/>
          </w:r>
          <w:r>
            <w:instrText xml:space="preserve"> PAGE \* MERGEFORMAT </w:instrText>
          </w:r>
          <w:r>
            <w:fldChar w:fldCharType="separate"/>
          </w:r>
          <w:r w:rsidR="00B07944">
            <w:rPr>
              <w:noProof/>
            </w:rPr>
            <w:t>48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6B3FB3">
      <w:tc>
        <w:tcPr>
          <w:tcW w:w="8560" w:type="dxa"/>
        </w:tcPr>
        <w:p w:rsidR="006B3FB3" w:rsidRDefault="0067468C">
          <w:pPr>
            <w:pStyle w:val="PURHeaderText"/>
          </w:pPr>
          <w:r>
            <w:t xml:space="preserve">Microsoft </w:t>
          </w:r>
          <w:r>
            <w:t>批量许可产品条款（简体中文，</w:t>
          </w:r>
          <w:r>
            <w:t xml:space="preserve">2017 </w:t>
          </w:r>
          <w:r>
            <w:t>年</w:t>
          </w:r>
          <w:r>
            <w:t xml:space="preserve"> 6 </w:t>
          </w:r>
          <w:r>
            <w:t>月）</w:t>
          </w:r>
        </w:p>
      </w:tc>
      <w:tc>
        <w:tcPr>
          <w:tcW w:w="3680" w:type="dxa"/>
        </w:tcPr>
        <w:p w:rsidR="006B3FB3" w:rsidRDefault="0067468C">
          <w:pPr>
            <w:pStyle w:val="PURHeaderText"/>
            <w:jc w:val="right"/>
          </w:pPr>
          <w:r>
            <w:fldChar w:fldCharType="begin"/>
          </w:r>
          <w:r>
            <w:instrText xml:space="preserve"> PAGE \* MERGEFORMAT </w:instrText>
          </w:r>
          <w:r>
            <w:fldChar w:fldCharType="separate"/>
          </w:r>
          <w:r w:rsidR="00B07944">
            <w:rPr>
              <w:noProof/>
            </w:rPr>
            <w:t>57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6B3FB3">
      <w:tc>
        <w:tcPr>
          <w:tcW w:w="8560" w:type="dxa"/>
        </w:tcPr>
        <w:p w:rsidR="006B3FB3" w:rsidRDefault="0067468C">
          <w:pPr>
            <w:pStyle w:val="PURHeaderText"/>
          </w:pPr>
          <w:r>
            <w:t xml:space="preserve">Microsoft </w:t>
          </w:r>
          <w:r>
            <w:t>批量许可产品条款（简体中文，</w:t>
          </w:r>
          <w:r>
            <w:t xml:space="preserve">2017 </w:t>
          </w:r>
          <w:r>
            <w:t>年</w:t>
          </w:r>
          <w:r>
            <w:t xml:space="preserve"> 6 </w:t>
          </w:r>
          <w:r>
            <w:t>月）</w:t>
          </w:r>
        </w:p>
      </w:tc>
      <w:tc>
        <w:tcPr>
          <w:tcW w:w="3680" w:type="dxa"/>
        </w:tcPr>
        <w:p w:rsidR="006B3FB3" w:rsidRDefault="0067468C">
          <w:pPr>
            <w:pStyle w:val="PURHeaderText"/>
            <w:jc w:val="right"/>
          </w:pPr>
          <w:r>
            <w:fldChar w:fldCharType="begin"/>
          </w:r>
          <w:r>
            <w:instrText xml:space="preserve"> PAGE \* MERGEFORMAT </w:instrText>
          </w:r>
          <w:r>
            <w:fldChar w:fldCharType="separate"/>
          </w:r>
          <w:r w:rsidR="00B07944">
            <w:rPr>
              <w:noProof/>
            </w:rPr>
            <w:t>75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6B3FB3">
      <w:tc>
        <w:tcPr>
          <w:tcW w:w="8560" w:type="dxa"/>
        </w:tcPr>
        <w:p w:rsidR="006B3FB3" w:rsidRDefault="0067468C">
          <w:pPr>
            <w:pStyle w:val="PURHeaderText"/>
          </w:pPr>
          <w:r>
            <w:t xml:space="preserve">Microsoft </w:t>
          </w:r>
          <w:r>
            <w:t>批量许可产品条款（简体中文，</w:t>
          </w:r>
          <w:r>
            <w:t xml:space="preserve">2017 </w:t>
          </w:r>
          <w:r>
            <w:t>年</w:t>
          </w:r>
          <w:r>
            <w:t xml:space="preserve"> 6 </w:t>
          </w:r>
          <w:r>
            <w:t>月）</w:t>
          </w:r>
        </w:p>
      </w:tc>
      <w:tc>
        <w:tcPr>
          <w:tcW w:w="3680" w:type="dxa"/>
        </w:tcPr>
        <w:p w:rsidR="006B3FB3" w:rsidRDefault="0067468C">
          <w:pPr>
            <w:pStyle w:val="PURHeaderText"/>
            <w:jc w:val="right"/>
          </w:pPr>
          <w:r>
            <w:fldChar w:fldCharType="begin"/>
          </w:r>
          <w:r>
            <w:instrText xml:space="preserve"> PAGE \* MERGEFORMAT </w:instrText>
          </w:r>
          <w:r>
            <w:fldChar w:fldCharType="separate"/>
          </w:r>
          <w:r w:rsidR="00B07944">
            <w:rPr>
              <w:noProof/>
            </w:rPr>
            <w:t>96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6B3FB3">
      <w:tc>
        <w:tcPr>
          <w:tcW w:w="8560" w:type="dxa"/>
        </w:tcPr>
        <w:p w:rsidR="006B3FB3" w:rsidRDefault="0067468C">
          <w:pPr>
            <w:pStyle w:val="PURHeaderText"/>
          </w:pPr>
          <w:r>
            <w:t xml:space="preserve">Microsoft </w:t>
          </w:r>
          <w:r>
            <w:t>批量许可产品条款（简体中文，</w:t>
          </w:r>
          <w:r>
            <w:t xml:space="preserve">2017 </w:t>
          </w:r>
          <w:r>
            <w:t>年</w:t>
          </w:r>
          <w:r>
            <w:t xml:space="preserve"> 6 </w:t>
          </w:r>
          <w:r>
            <w:t>月）</w:t>
          </w:r>
        </w:p>
      </w:tc>
      <w:tc>
        <w:tcPr>
          <w:tcW w:w="3680" w:type="dxa"/>
        </w:tcPr>
        <w:p w:rsidR="006B3FB3" w:rsidRDefault="0067468C">
          <w:pPr>
            <w:pStyle w:val="PURHeaderText"/>
            <w:jc w:val="right"/>
          </w:pPr>
          <w:r>
            <w:fldChar w:fldCharType="begin"/>
          </w:r>
          <w:r>
            <w:instrText xml:space="preserve"> PAGE \* MERGEFORMAT </w:instrText>
          </w:r>
          <w:r>
            <w:fldChar w:fldCharType="separate"/>
          </w:r>
          <w:r w:rsidR="00B07944">
            <w:rPr>
              <w:noProof/>
            </w:rPr>
            <w:t>101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6B3FB3">
      <w:tc>
        <w:tcPr>
          <w:tcW w:w="8560" w:type="dxa"/>
        </w:tcPr>
        <w:p w:rsidR="006B3FB3" w:rsidRDefault="0067468C">
          <w:pPr>
            <w:pStyle w:val="PURHeaderText"/>
          </w:pPr>
          <w:r>
            <w:t xml:space="preserve">Microsoft </w:t>
          </w:r>
          <w:r>
            <w:t>批量许可产品条款（简体中文，</w:t>
          </w:r>
          <w:r>
            <w:t xml:space="preserve">2017 </w:t>
          </w:r>
          <w:r>
            <w:t>年</w:t>
          </w:r>
          <w:r>
            <w:t xml:space="preserve"> 6 </w:t>
          </w:r>
          <w:r>
            <w:t>月）</w:t>
          </w:r>
        </w:p>
      </w:tc>
      <w:tc>
        <w:tcPr>
          <w:tcW w:w="3680" w:type="dxa"/>
        </w:tcPr>
        <w:p w:rsidR="006B3FB3" w:rsidRDefault="0067468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E7E7B"/>
    <w:multiLevelType w:val="multilevel"/>
    <w:tmpl w:val="04C41D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824353"/>
    <w:multiLevelType w:val="multilevel"/>
    <w:tmpl w:val="200E21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BF2FBC"/>
    <w:multiLevelType w:val="multilevel"/>
    <w:tmpl w:val="FA4E33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282C52"/>
    <w:multiLevelType w:val="multilevel"/>
    <w:tmpl w:val="FE7EB7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D6524C"/>
    <w:multiLevelType w:val="multilevel"/>
    <w:tmpl w:val="C7F485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EF3108"/>
    <w:multiLevelType w:val="multilevel"/>
    <w:tmpl w:val="6D024E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530902"/>
    <w:multiLevelType w:val="multilevel"/>
    <w:tmpl w:val="60C2733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F137CF"/>
    <w:multiLevelType w:val="multilevel"/>
    <w:tmpl w:val="6B9247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6D27D0"/>
    <w:multiLevelType w:val="multilevel"/>
    <w:tmpl w:val="233075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760B99"/>
    <w:multiLevelType w:val="multilevel"/>
    <w:tmpl w:val="36A275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2970ED"/>
    <w:multiLevelType w:val="multilevel"/>
    <w:tmpl w:val="1744D9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E458F0"/>
    <w:multiLevelType w:val="multilevel"/>
    <w:tmpl w:val="4C7CB21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562B8B"/>
    <w:multiLevelType w:val="multilevel"/>
    <w:tmpl w:val="75BE9B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60343C"/>
    <w:multiLevelType w:val="multilevel"/>
    <w:tmpl w:val="2032A6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AB69F1"/>
    <w:multiLevelType w:val="multilevel"/>
    <w:tmpl w:val="460A3F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471AEA"/>
    <w:multiLevelType w:val="multilevel"/>
    <w:tmpl w:val="75DA86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56590F"/>
    <w:multiLevelType w:val="multilevel"/>
    <w:tmpl w:val="D29679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4E356B"/>
    <w:multiLevelType w:val="multilevel"/>
    <w:tmpl w:val="12FC92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D25447"/>
    <w:multiLevelType w:val="multilevel"/>
    <w:tmpl w:val="C22E13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5B6B8A"/>
    <w:multiLevelType w:val="multilevel"/>
    <w:tmpl w:val="A1EC87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264777"/>
    <w:multiLevelType w:val="multilevel"/>
    <w:tmpl w:val="C31E0D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645502"/>
    <w:multiLevelType w:val="multilevel"/>
    <w:tmpl w:val="E4B0D0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2F0E8E"/>
    <w:multiLevelType w:val="multilevel"/>
    <w:tmpl w:val="0D76B4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7E41DB"/>
    <w:multiLevelType w:val="multilevel"/>
    <w:tmpl w:val="829C1B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D1173E"/>
    <w:multiLevelType w:val="multilevel"/>
    <w:tmpl w:val="C2B08B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BB5575"/>
    <w:multiLevelType w:val="multilevel"/>
    <w:tmpl w:val="3E0E2A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D22AD6"/>
    <w:multiLevelType w:val="multilevel"/>
    <w:tmpl w:val="419C88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D9466B"/>
    <w:multiLevelType w:val="multilevel"/>
    <w:tmpl w:val="7F9E63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8E565F"/>
    <w:multiLevelType w:val="multilevel"/>
    <w:tmpl w:val="95D8E4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69252D"/>
    <w:multiLevelType w:val="multilevel"/>
    <w:tmpl w:val="D682E1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EF3763"/>
    <w:multiLevelType w:val="multilevel"/>
    <w:tmpl w:val="040240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635BE1"/>
    <w:multiLevelType w:val="multilevel"/>
    <w:tmpl w:val="18142F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C32190"/>
    <w:multiLevelType w:val="multilevel"/>
    <w:tmpl w:val="93E674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8641E4"/>
    <w:multiLevelType w:val="multilevel"/>
    <w:tmpl w:val="2DD496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E62972"/>
    <w:multiLevelType w:val="multilevel"/>
    <w:tmpl w:val="533ED2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BC759A"/>
    <w:multiLevelType w:val="multilevel"/>
    <w:tmpl w:val="D7A0B0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446594"/>
    <w:multiLevelType w:val="multilevel"/>
    <w:tmpl w:val="4B44BE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0C44009"/>
    <w:multiLevelType w:val="multilevel"/>
    <w:tmpl w:val="A6E8A5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2AC5142"/>
    <w:multiLevelType w:val="multilevel"/>
    <w:tmpl w:val="24509A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3937E32"/>
    <w:multiLevelType w:val="multilevel"/>
    <w:tmpl w:val="239C8CE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5E73F9E"/>
    <w:multiLevelType w:val="multilevel"/>
    <w:tmpl w:val="92EE36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9B77CE8"/>
    <w:multiLevelType w:val="multilevel"/>
    <w:tmpl w:val="5BE4D4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4C64C0"/>
    <w:multiLevelType w:val="multilevel"/>
    <w:tmpl w:val="D19CE66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FC511A"/>
    <w:multiLevelType w:val="multilevel"/>
    <w:tmpl w:val="306AAE4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2E073D3"/>
    <w:multiLevelType w:val="multilevel"/>
    <w:tmpl w:val="8250AC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68B26A8"/>
    <w:multiLevelType w:val="multilevel"/>
    <w:tmpl w:val="5CEC60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CA65FB8"/>
    <w:multiLevelType w:val="multilevel"/>
    <w:tmpl w:val="9F24A3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E5740B5"/>
    <w:multiLevelType w:val="multilevel"/>
    <w:tmpl w:val="1E8ADF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F6848F7"/>
    <w:multiLevelType w:val="multilevel"/>
    <w:tmpl w:val="C9A435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0217F93"/>
    <w:multiLevelType w:val="multilevel"/>
    <w:tmpl w:val="E542D7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2C666F4"/>
    <w:multiLevelType w:val="multilevel"/>
    <w:tmpl w:val="ECCAA5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3124D39"/>
    <w:multiLevelType w:val="multilevel"/>
    <w:tmpl w:val="AAFCEF1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340306E"/>
    <w:multiLevelType w:val="multilevel"/>
    <w:tmpl w:val="67EEB4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3600102"/>
    <w:multiLevelType w:val="multilevel"/>
    <w:tmpl w:val="8BD4E5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8523758"/>
    <w:multiLevelType w:val="multilevel"/>
    <w:tmpl w:val="B64275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8CB52BE"/>
    <w:multiLevelType w:val="multilevel"/>
    <w:tmpl w:val="F18C1D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8FE0436"/>
    <w:multiLevelType w:val="multilevel"/>
    <w:tmpl w:val="6BD446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26167E"/>
    <w:multiLevelType w:val="multilevel"/>
    <w:tmpl w:val="1908876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7"/>
  </w:num>
  <w:num w:numId="3">
    <w:abstractNumId w:val="41"/>
  </w:num>
  <w:num w:numId="4">
    <w:abstractNumId w:val="5"/>
  </w:num>
  <w:num w:numId="5">
    <w:abstractNumId w:val="54"/>
  </w:num>
  <w:num w:numId="6">
    <w:abstractNumId w:val="27"/>
  </w:num>
  <w:num w:numId="7">
    <w:abstractNumId w:val="3"/>
  </w:num>
  <w:num w:numId="8">
    <w:abstractNumId w:val="13"/>
  </w:num>
  <w:num w:numId="9">
    <w:abstractNumId w:val="11"/>
  </w:num>
  <w:num w:numId="10">
    <w:abstractNumId w:val="1"/>
  </w:num>
  <w:num w:numId="11">
    <w:abstractNumId w:val="40"/>
  </w:num>
  <w:num w:numId="12">
    <w:abstractNumId w:val="26"/>
  </w:num>
  <w:num w:numId="13">
    <w:abstractNumId w:val="57"/>
  </w:num>
  <w:num w:numId="14">
    <w:abstractNumId w:val="59"/>
  </w:num>
  <w:num w:numId="15">
    <w:abstractNumId w:val="48"/>
  </w:num>
  <w:num w:numId="16">
    <w:abstractNumId w:val="33"/>
  </w:num>
  <w:num w:numId="17">
    <w:abstractNumId w:val="7"/>
  </w:num>
  <w:num w:numId="18">
    <w:abstractNumId w:val="42"/>
  </w:num>
  <w:num w:numId="19">
    <w:abstractNumId w:val="55"/>
  </w:num>
  <w:num w:numId="20">
    <w:abstractNumId w:val="25"/>
  </w:num>
  <w:num w:numId="21">
    <w:abstractNumId w:val="39"/>
  </w:num>
  <w:num w:numId="22">
    <w:abstractNumId w:val="15"/>
  </w:num>
  <w:num w:numId="23">
    <w:abstractNumId w:val="23"/>
  </w:num>
  <w:num w:numId="24">
    <w:abstractNumId w:val="8"/>
  </w:num>
  <w:num w:numId="25">
    <w:abstractNumId w:val="49"/>
  </w:num>
  <w:num w:numId="26">
    <w:abstractNumId w:val="19"/>
  </w:num>
  <w:num w:numId="27">
    <w:abstractNumId w:val="43"/>
  </w:num>
  <w:num w:numId="28">
    <w:abstractNumId w:val="18"/>
  </w:num>
  <w:num w:numId="29">
    <w:abstractNumId w:val="50"/>
  </w:num>
  <w:num w:numId="30">
    <w:abstractNumId w:val="6"/>
  </w:num>
  <w:num w:numId="31">
    <w:abstractNumId w:val="51"/>
  </w:num>
  <w:num w:numId="32">
    <w:abstractNumId w:val="31"/>
  </w:num>
  <w:num w:numId="33">
    <w:abstractNumId w:val="20"/>
  </w:num>
  <w:num w:numId="34">
    <w:abstractNumId w:val="0"/>
  </w:num>
  <w:num w:numId="35">
    <w:abstractNumId w:val="10"/>
  </w:num>
  <w:num w:numId="36">
    <w:abstractNumId w:val="44"/>
  </w:num>
  <w:num w:numId="37">
    <w:abstractNumId w:val="22"/>
  </w:num>
  <w:num w:numId="38">
    <w:abstractNumId w:val="24"/>
  </w:num>
  <w:num w:numId="39">
    <w:abstractNumId w:val="4"/>
  </w:num>
  <w:num w:numId="40">
    <w:abstractNumId w:val="2"/>
  </w:num>
  <w:num w:numId="41">
    <w:abstractNumId w:val="17"/>
  </w:num>
  <w:num w:numId="42">
    <w:abstractNumId w:val="34"/>
  </w:num>
  <w:num w:numId="43">
    <w:abstractNumId w:val="56"/>
  </w:num>
  <w:num w:numId="44">
    <w:abstractNumId w:val="32"/>
  </w:num>
  <w:num w:numId="45">
    <w:abstractNumId w:val="35"/>
  </w:num>
  <w:num w:numId="46">
    <w:abstractNumId w:val="21"/>
  </w:num>
  <w:num w:numId="47">
    <w:abstractNumId w:val="28"/>
  </w:num>
  <w:num w:numId="48">
    <w:abstractNumId w:val="16"/>
  </w:num>
  <w:num w:numId="49">
    <w:abstractNumId w:val="45"/>
  </w:num>
  <w:num w:numId="50">
    <w:abstractNumId w:val="14"/>
  </w:num>
  <w:num w:numId="51">
    <w:abstractNumId w:val="30"/>
  </w:num>
  <w:num w:numId="52">
    <w:abstractNumId w:val="52"/>
  </w:num>
  <w:num w:numId="53">
    <w:abstractNumId w:val="36"/>
  </w:num>
  <w:num w:numId="54">
    <w:abstractNumId w:val="47"/>
  </w:num>
  <w:num w:numId="55">
    <w:abstractNumId w:val="46"/>
  </w:num>
  <w:num w:numId="56">
    <w:abstractNumId w:val="53"/>
  </w:num>
  <w:num w:numId="57">
    <w:abstractNumId w:val="29"/>
  </w:num>
  <w:num w:numId="58">
    <w:abstractNumId w:val="12"/>
  </w:num>
  <w:num w:numId="59">
    <w:abstractNumId w:val="58"/>
  </w:num>
  <w:num w:numId="60">
    <w:abstractNumId w:val="9"/>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lWRcpLMk9NUToX9ppbcuw/IWjsc25OWZ6Ccc/U4SupgOwnDsnCZESJvhhqlQ20JNqASFJilA/Ji0XA/0FyPRA==" w:salt="aQGBzBdCwahzqo4NA6KBH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0EE1"/>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468C"/>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3FB3"/>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378"/>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066F"/>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07944"/>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46B6"/>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EAB773D-7BEF-424E-ABA1-660FEFFA24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Mention">
    <w:name w:val="Mention"/>
    <w:basedOn w:val="DefaultParagraphFont"/>
    <w:uiPriority w:val="99"/>
    <w:semiHidden/>
    <w:unhideWhenUsed/>
    <w:rsid w:val="0067468C"/>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2.xml"/><Relationship Id="rId159" Type="http://schemas.openxmlformats.org/officeDocument/2006/relationships/footer" Target="footer14.xml"/><Relationship Id="rId16" Type="http://schemas.openxmlformats.org/officeDocument/2006/relationships/footer" Target="foot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0.0.2.131/" TargetMode="External"/><Relationship Id="rId37" Type="http://schemas.openxmlformats.org/officeDocument/2006/relationships/hyperlink" Target="http://www.mpegla.com" TargetMode="External"/><Relationship Id="rId53" Type="http://schemas.openxmlformats.org/officeDocument/2006/relationships/hyperlink" Target="http://0.0.2.6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149" Type="http://schemas.openxmlformats.org/officeDocument/2006/relationships/hyperlink" Target="http://support.microsoft.com/gp/saphone" TargetMode="Externa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fontTable" Target="fontTable.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39207" TargetMode="External"/><Relationship Id="rId155" Type="http://schemas.openxmlformats.org/officeDocument/2006/relationships/footer" Target="footer12.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header" Target="head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footer" Target="footer4.xml"/><Relationship Id="rId41" Type="http://schemas.openxmlformats.org/officeDocument/2006/relationships/hyperlink" Target="http://0.0.2.52/"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11.xml"/><Relationship Id="rId153" Type="http://schemas.openxmlformats.org/officeDocument/2006/relationships/hyperlink" Target="https://www.microsoft.com/en-us/privacystatement"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3.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eader" Target="header9.xml"/><Relationship Id="rId34" Type="http://schemas.openxmlformats.org/officeDocument/2006/relationships/footer" Target="footer7.xml"/><Relationship Id="rId50" Type="http://schemas.openxmlformats.org/officeDocument/2006/relationships/hyperlink" Target="http://go.microsoft.com/fwlink/?LinkID=229882"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hyperlink" Target="http://www.microsoft.com/licensing/software-assurance/planning-services-overview.aspx" TargetMode="Externa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go.microsoft.com/fwlink/?LinkId=627000"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linkid=971083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0.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4BEDCE9-0995-49AD-89D8-F1981010964D}">
  <ds:schemaRefs>
    <ds:schemaRef ds:uri="http://schemas.openxmlformats.org/officeDocument/2006/bibliography"/>
  </ds:schemaRefs>
</ds:datastoreItem>
</file>

<file path=customXml/itemProps5.xml><?xml version="1.0" encoding="utf-8"?>
<ds:datastoreItem xmlns:ds="http://schemas.openxmlformats.org/officeDocument/2006/customXml" ds:itemID="{68B7B725-9A64-4C0D-BF7C-4EC632C9C5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58848</Words>
  <Characters>335440</Characters>
  <Application>Microsoft Office Word</Application>
  <DocSecurity>8</DocSecurity>
  <Lines>2795</Lines>
  <Paragraphs>787</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393501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4</cp:revision>
  <cp:lastPrinted>2011-03-29T19:43:00Z</cp:lastPrinted>
  <dcterms:created xsi:type="dcterms:W3CDTF">2017-05-26T22:20:00Z</dcterms:created>
  <dcterms:modified xsi:type="dcterms:W3CDTF">2017-05-26T22:21:00Z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2017-05-26T11:56:18.7103101-07:00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