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348C9" w:rsidRDefault="002348C9">
      <w:pPr>
        <w:pStyle w:val="PURBody"/>
        <w:shd w:val="clear" w:color="auto" w:fill="00188F"/>
        <w:tabs>
          <w:tab w:val="clear" w:pos="360"/>
        </w:tabs>
        <w:ind w:right="7920" w:firstLine="360"/>
        <w:rPr>
          <w:color w:val="FFFFFF"/>
          <w:sz w:val="6"/>
          <w:szCs w:val="6"/>
        </w:rPr>
      </w:pPr>
    </w:p>
    <w:p w:rsidR="002348C9" w:rsidRDefault="008031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2348C9" w:rsidRDefault="008031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2348C9" w:rsidRDefault="002348C9">
      <w:pPr>
        <w:pStyle w:val="PURBody"/>
        <w:shd w:val="clear" w:color="auto" w:fill="00188F"/>
        <w:tabs>
          <w:tab w:val="clear" w:pos="360"/>
        </w:tabs>
        <w:spacing w:after="0"/>
        <w:ind w:right="7920" w:firstLine="360"/>
        <w:rPr>
          <w:color w:val="FFFFFF" w:themeColor="background1"/>
          <w:szCs w:val="18"/>
        </w:rPr>
      </w:pPr>
    </w:p>
    <w:p w:rsidR="002348C9" w:rsidRDefault="002348C9">
      <w:pPr>
        <w:pStyle w:val="PURBody"/>
        <w:shd w:val="clear" w:color="auto" w:fill="00188F"/>
        <w:tabs>
          <w:tab w:val="clear" w:pos="360"/>
        </w:tabs>
        <w:spacing w:after="0"/>
        <w:ind w:right="7920" w:firstLine="360"/>
        <w:rPr>
          <w:color w:val="FFFFFF" w:themeColor="background1"/>
          <w:szCs w:val="18"/>
        </w:rPr>
      </w:pPr>
    </w:p>
    <w:p w:rsidR="002348C9" w:rsidRDefault="002348C9">
      <w:pPr>
        <w:pStyle w:val="PURBody"/>
        <w:shd w:val="clear" w:color="auto" w:fill="00188F"/>
        <w:tabs>
          <w:tab w:val="clear" w:pos="360"/>
        </w:tabs>
        <w:spacing w:after="0"/>
        <w:ind w:right="7920" w:firstLine="360"/>
        <w:rPr>
          <w:color w:val="FFFFFF" w:themeColor="background1"/>
          <w:szCs w:val="18"/>
        </w:rPr>
      </w:pPr>
    </w:p>
    <w:p w:rsidR="002348C9" w:rsidRDefault="002348C9">
      <w:pPr>
        <w:pStyle w:val="PURBody"/>
        <w:shd w:val="clear" w:color="auto" w:fill="00188F"/>
        <w:tabs>
          <w:tab w:val="clear" w:pos="360"/>
        </w:tabs>
        <w:spacing w:after="0"/>
        <w:ind w:right="7920" w:firstLine="360"/>
        <w:rPr>
          <w:color w:val="FFFFFF" w:themeColor="background1"/>
          <w:szCs w:val="18"/>
        </w:rPr>
      </w:pPr>
    </w:p>
    <w:p w:rsidR="002348C9" w:rsidRDefault="002348C9">
      <w:pPr>
        <w:pStyle w:val="PURBody"/>
        <w:shd w:val="clear" w:color="auto" w:fill="00188F"/>
        <w:tabs>
          <w:tab w:val="clear" w:pos="360"/>
        </w:tabs>
        <w:spacing w:after="0"/>
        <w:ind w:right="7920" w:firstLine="360"/>
        <w:rPr>
          <w:color w:val="FFFFFF" w:themeColor="background1"/>
          <w:szCs w:val="18"/>
        </w:rPr>
      </w:pPr>
    </w:p>
    <w:p w:rsidR="002348C9" w:rsidRDefault="002348C9">
      <w:pPr>
        <w:pStyle w:val="PURBody"/>
        <w:shd w:val="clear" w:color="auto" w:fill="0072C6"/>
        <w:tabs>
          <w:tab w:val="clear" w:pos="360"/>
        </w:tabs>
        <w:ind w:right="1800" w:firstLine="360"/>
        <w:rPr>
          <w:sz w:val="72"/>
          <w:szCs w:val="72"/>
        </w:rPr>
      </w:pPr>
    </w:p>
    <w:p w:rsidR="002348C9" w:rsidRDefault="002348C9">
      <w:pPr>
        <w:pStyle w:val="PURBody"/>
        <w:shd w:val="clear" w:color="auto" w:fill="0072C6"/>
        <w:tabs>
          <w:tab w:val="clear" w:pos="360"/>
          <w:tab w:val="left" w:pos="180"/>
        </w:tabs>
        <w:ind w:right="1800" w:firstLine="360"/>
        <w:rPr>
          <w:color w:val="FFFFFF" w:themeColor="background1"/>
          <w:sz w:val="72"/>
          <w:szCs w:val="72"/>
        </w:rPr>
      </w:pPr>
    </w:p>
    <w:p w:rsidR="002348C9" w:rsidRDefault="008031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2348C9" w:rsidRDefault="008031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2348C9" w:rsidRDefault="002348C9">
      <w:pPr>
        <w:pStyle w:val="PURBody"/>
        <w:shd w:val="clear" w:color="auto" w:fill="0072C6"/>
        <w:tabs>
          <w:tab w:val="clear" w:pos="360"/>
        </w:tabs>
        <w:spacing w:after="0" w:line="230" w:lineRule="auto"/>
        <w:ind w:right="1800" w:firstLine="360"/>
        <w:rPr>
          <w:color w:val="FFFFFF" w:themeColor="background1"/>
          <w:sz w:val="96"/>
          <w:szCs w:val="96"/>
        </w:rPr>
      </w:pPr>
    </w:p>
    <w:p w:rsidR="002348C9" w:rsidRDefault="00803167">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348C9" w:rsidRDefault="002348C9">
      <w:pPr>
        <w:sectPr w:rsidR="002348C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348C9" w:rsidRDefault="00803167">
      <w:pPr>
        <w:pStyle w:val="ProductList-SectionHeading"/>
        <w:pageBreakBefore/>
      </w:pPr>
      <w:bookmarkStart w:id="1" w:name="_Sec842"/>
      <w:r>
        <w:lastRenderedPageBreak/>
        <w:t>目录</w:t>
      </w:r>
    </w:p>
    <w:p w:rsidR="002348C9" w:rsidRDefault="002348C9">
      <w:pPr>
        <w:pStyle w:val="ProductList-Body"/>
      </w:pPr>
    </w:p>
    <w:p w:rsidR="002348C9" w:rsidRDefault="002348C9">
      <w:pPr>
        <w:sectPr w:rsidR="002348C9">
          <w:headerReference w:type="default" r:id="rId16"/>
          <w:footerReference w:type="default" r:id="rId17"/>
          <w:type w:val="continuous"/>
          <w:pgSz w:w="12240" w:h="15840" w:code="1"/>
          <w:pgMar w:top="1170" w:right="720" w:bottom="1620" w:left="720" w:header="432" w:footer="288" w:gutter="0"/>
          <w:cols w:space="360"/>
        </w:sectPr>
      </w:pPr>
    </w:p>
    <w:p w:rsidR="00803167" w:rsidRDefault="00803167">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59543494" w:history="1">
        <w:r w:rsidRPr="009F041D">
          <w:rPr>
            <w:rStyle w:val="Hyperlink"/>
            <w:rFonts w:ascii="SimSun" w:eastAsia="SimSun" w:hAnsi="SimSun" w:cs="SimSun" w:hint="eastAsia"/>
            <w:noProof/>
          </w:rPr>
          <w:t>简介</w:t>
        </w:r>
        <w:r>
          <w:rPr>
            <w:noProof/>
          </w:rPr>
          <w:tab/>
        </w:r>
        <w:r>
          <w:rPr>
            <w:noProof/>
          </w:rPr>
          <w:fldChar w:fldCharType="begin"/>
        </w:r>
        <w:r>
          <w:rPr>
            <w:noProof/>
          </w:rPr>
          <w:instrText xml:space="preserve"> PAGEREF _Toc459543494 \h </w:instrText>
        </w:r>
        <w:r>
          <w:rPr>
            <w:noProof/>
          </w:rPr>
        </w:r>
        <w:r>
          <w:rPr>
            <w:noProof/>
          </w:rPr>
          <w:fldChar w:fldCharType="separate"/>
        </w:r>
        <w:r>
          <w:rPr>
            <w:noProof/>
          </w:rPr>
          <w:t>4</w:t>
        </w:r>
        <w:r>
          <w:rPr>
            <w:noProof/>
          </w:rPr>
          <w:fldChar w:fldCharType="end"/>
        </w:r>
      </w:hyperlink>
    </w:p>
    <w:p w:rsidR="00803167" w:rsidRDefault="00B171B0">
      <w:pPr>
        <w:pStyle w:val="TOC2"/>
        <w:rPr>
          <w:rFonts w:eastAsiaTheme="minorEastAsia"/>
          <w:smallCaps w:val="0"/>
          <w:sz w:val="22"/>
          <w:lang w:eastAsia="en-US"/>
        </w:rPr>
      </w:pPr>
      <w:hyperlink w:anchor="_Toc459543495" w:history="1">
        <w:r w:rsidR="00803167" w:rsidRPr="009F041D">
          <w:rPr>
            <w:rStyle w:val="Hyperlink"/>
            <w:rFonts w:ascii="MS Gothic" w:eastAsia="MS Gothic" w:hAnsi="MS Gothic" w:cs="MS Gothic" w:hint="eastAsia"/>
          </w:rPr>
          <w:t>关于本文档</w:t>
        </w:r>
        <w:r w:rsidR="00803167">
          <w:tab/>
        </w:r>
        <w:r w:rsidR="00803167">
          <w:fldChar w:fldCharType="begin"/>
        </w:r>
        <w:r w:rsidR="00803167">
          <w:instrText xml:space="preserve"> PAGEREF _Toc459543495 \h </w:instrText>
        </w:r>
        <w:r w:rsidR="00803167">
          <w:fldChar w:fldCharType="separate"/>
        </w:r>
        <w:r w:rsidR="00803167">
          <w:t>4</w:t>
        </w:r>
        <w:r w:rsidR="00803167">
          <w:fldChar w:fldCharType="end"/>
        </w:r>
      </w:hyperlink>
    </w:p>
    <w:p w:rsidR="00803167" w:rsidRDefault="00B171B0">
      <w:pPr>
        <w:pStyle w:val="TOC2"/>
        <w:rPr>
          <w:rFonts w:eastAsiaTheme="minorEastAsia"/>
          <w:smallCaps w:val="0"/>
          <w:sz w:val="22"/>
          <w:lang w:eastAsia="en-US"/>
        </w:rPr>
      </w:pPr>
      <w:hyperlink w:anchor="_Toc459543496" w:history="1">
        <w:r w:rsidR="00803167" w:rsidRPr="009F041D">
          <w:rPr>
            <w:rStyle w:val="Hyperlink"/>
            <w:rFonts w:ascii="MS Gothic" w:eastAsia="MS Gothic" w:hAnsi="MS Gothic" w:cs="MS Gothic" w:hint="eastAsia"/>
          </w:rPr>
          <w:t>本文档包含的内容</w:t>
        </w:r>
        <w:r w:rsidR="00803167">
          <w:tab/>
        </w:r>
        <w:r w:rsidR="00803167">
          <w:fldChar w:fldCharType="begin"/>
        </w:r>
        <w:r w:rsidR="00803167">
          <w:instrText xml:space="preserve"> PAGEREF _Toc459543496 \h </w:instrText>
        </w:r>
        <w:r w:rsidR="00803167">
          <w:fldChar w:fldCharType="separate"/>
        </w:r>
        <w:r w:rsidR="00803167">
          <w:t>4</w:t>
        </w:r>
        <w:r w:rsidR="00803167">
          <w:fldChar w:fldCharType="end"/>
        </w:r>
      </w:hyperlink>
    </w:p>
    <w:p w:rsidR="00803167" w:rsidRDefault="00B171B0">
      <w:pPr>
        <w:pStyle w:val="TOC2"/>
        <w:rPr>
          <w:rFonts w:eastAsiaTheme="minorEastAsia"/>
          <w:smallCaps w:val="0"/>
          <w:sz w:val="22"/>
          <w:lang w:eastAsia="en-US"/>
        </w:rPr>
      </w:pPr>
      <w:hyperlink w:anchor="_Toc459543497" w:history="1">
        <w:r w:rsidR="00803167" w:rsidRPr="009F041D">
          <w:rPr>
            <w:rStyle w:val="Hyperlink"/>
            <w:rFonts w:ascii="MS Gothic" w:eastAsia="MS Gothic" w:hAnsi="MS Gothic" w:cs="MS Gothic" w:hint="eastAsia"/>
          </w:rPr>
          <w:t>如何</w:t>
        </w:r>
        <w:r w:rsidR="00803167" w:rsidRPr="009F041D">
          <w:rPr>
            <w:rStyle w:val="Hyperlink"/>
            <w:rFonts w:ascii="SimSun" w:eastAsia="SimSun" w:hAnsi="SimSun" w:cs="SimSun" w:hint="eastAsia"/>
          </w:rPr>
          <w:t>浏览产品说明</w:t>
        </w:r>
        <w:r w:rsidR="00803167">
          <w:tab/>
        </w:r>
        <w:r w:rsidR="00803167">
          <w:fldChar w:fldCharType="begin"/>
        </w:r>
        <w:r w:rsidR="00803167">
          <w:instrText xml:space="preserve"> PAGEREF _Toc459543497 \h </w:instrText>
        </w:r>
        <w:r w:rsidR="00803167">
          <w:fldChar w:fldCharType="separate"/>
        </w:r>
        <w:r w:rsidR="00803167">
          <w:t>4</w:t>
        </w:r>
        <w:r w:rsidR="00803167">
          <w:fldChar w:fldCharType="end"/>
        </w:r>
      </w:hyperlink>
    </w:p>
    <w:p w:rsidR="00803167" w:rsidRDefault="00B171B0">
      <w:pPr>
        <w:pStyle w:val="TOC2"/>
        <w:rPr>
          <w:rFonts w:eastAsiaTheme="minorEastAsia"/>
          <w:smallCaps w:val="0"/>
          <w:sz w:val="22"/>
          <w:lang w:eastAsia="en-US"/>
        </w:rPr>
      </w:pPr>
      <w:hyperlink w:anchor="_Toc459543498" w:history="1">
        <w:r w:rsidR="00803167" w:rsidRPr="009F041D">
          <w:rPr>
            <w:rStyle w:val="Hyperlink"/>
            <w:rFonts w:ascii="SimSun" w:eastAsia="SimSun" w:hAnsi="SimSun" w:cs="SimSun" w:hint="eastAsia"/>
          </w:rPr>
          <w:t>对本文档的澄清及更改摘要</w:t>
        </w:r>
        <w:r w:rsidR="00803167">
          <w:tab/>
        </w:r>
        <w:r w:rsidR="00803167">
          <w:fldChar w:fldCharType="begin"/>
        </w:r>
        <w:r w:rsidR="00803167">
          <w:instrText xml:space="preserve"> PAGEREF _Toc459543498 \h </w:instrText>
        </w:r>
        <w:r w:rsidR="00803167">
          <w:fldChar w:fldCharType="separate"/>
        </w:r>
        <w:r w:rsidR="00803167">
          <w:t>5</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499" w:history="1">
        <w:r w:rsidR="00803167" w:rsidRPr="009F041D">
          <w:rPr>
            <w:rStyle w:val="Hyperlink"/>
            <w:rFonts w:ascii="SimSun" w:eastAsia="SimSun" w:hAnsi="SimSun" w:cs="SimSun" w:hint="eastAsia"/>
            <w:noProof/>
          </w:rPr>
          <w:t>许可条款</w:t>
        </w:r>
        <w:r w:rsidR="00803167">
          <w:rPr>
            <w:noProof/>
          </w:rPr>
          <w:tab/>
        </w:r>
        <w:r w:rsidR="00803167">
          <w:rPr>
            <w:noProof/>
          </w:rPr>
          <w:fldChar w:fldCharType="begin"/>
        </w:r>
        <w:r w:rsidR="00803167">
          <w:rPr>
            <w:noProof/>
          </w:rPr>
          <w:instrText xml:space="preserve"> PAGEREF _Toc459543499 \h </w:instrText>
        </w:r>
        <w:r w:rsidR="00803167">
          <w:rPr>
            <w:noProof/>
          </w:rPr>
        </w:r>
        <w:r w:rsidR="00803167">
          <w:rPr>
            <w:noProof/>
          </w:rPr>
          <w:fldChar w:fldCharType="separate"/>
        </w:r>
        <w:r w:rsidR="00803167">
          <w:rPr>
            <w:noProof/>
          </w:rPr>
          <w:t>6</w:t>
        </w:r>
        <w:r w:rsidR="00803167">
          <w:rPr>
            <w:noProof/>
          </w:rPr>
          <w:fldChar w:fldCharType="end"/>
        </w:r>
      </w:hyperlink>
    </w:p>
    <w:p w:rsidR="00803167" w:rsidRDefault="00B171B0">
      <w:pPr>
        <w:pStyle w:val="TOC2"/>
        <w:rPr>
          <w:rFonts w:eastAsiaTheme="minorEastAsia"/>
          <w:smallCaps w:val="0"/>
          <w:sz w:val="22"/>
          <w:lang w:eastAsia="en-US"/>
        </w:rPr>
      </w:pPr>
      <w:hyperlink w:anchor="_Toc459543500" w:history="1">
        <w:r w:rsidR="00803167" w:rsidRPr="009F041D">
          <w:rPr>
            <w:rStyle w:val="Hyperlink"/>
            <w:rFonts w:ascii="MS Gothic" w:eastAsia="MS Gothic" w:hAnsi="MS Gothic" w:cs="MS Gothic" w:hint="eastAsia"/>
          </w:rPr>
          <w:t>一般</w:t>
        </w:r>
        <w:r w:rsidR="00803167" w:rsidRPr="009F041D">
          <w:rPr>
            <w:rStyle w:val="Hyperlink"/>
            <w:rFonts w:ascii="SimSun" w:eastAsia="SimSun" w:hAnsi="SimSun" w:cs="SimSun" w:hint="eastAsia"/>
          </w:rPr>
          <w:t>许可条款</w:t>
        </w:r>
        <w:r w:rsidR="00803167">
          <w:tab/>
        </w:r>
        <w:r w:rsidR="00803167">
          <w:fldChar w:fldCharType="begin"/>
        </w:r>
        <w:r w:rsidR="00803167">
          <w:instrText xml:space="preserve"> PAGEREF _Toc459543500 \h </w:instrText>
        </w:r>
        <w:r w:rsidR="00803167">
          <w:fldChar w:fldCharType="separate"/>
        </w:r>
        <w:r w:rsidR="00803167">
          <w:t>6</w:t>
        </w:r>
        <w:r w:rsidR="00803167">
          <w:fldChar w:fldCharType="end"/>
        </w:r>
      </w:hyperlink>
    </w:p>
    <w:p w:rsidR="00803167" w:rsidRDefault="00B171B0">
      <w:pPr>
        <w:pStyle w:val="TOC2"/>
        <w:rPr>
          <w:rFonts w:eastAsiaTheme="minorEastAsia"/>
          <w:smallCaps w:val="0"/>
          <w:sz w:val="22"/>
          <w:lang w:eastAsia="en-US"/>
        </w:rPr>
      </w:pPr>
      <w:hyperlink w:anchor="_Toc459543501" w:history="1">
        <w:r w:rsidR="00803167" w:rsidRPr="009F041D">
          <w:rPr>
            <w:rStyle w:val="Hyperlink"/>
            <w:rFonts w:ascii="SimSun" w:eastAsia="SimSun" w:hAnsi="SimSun" w:cs="SimSun" w:hint="eastAsia"/>
          </w:rPr>
          <w:t>许可模型条款</w:t>
        </w:r>
        <w:r w:rsidR="00803167">
          <w:tab/>
        </w:r>
        <w:r w:rsidR="00803167">
          <w:fldChar w:fldCharType="begin"/>
        </w:r>
        <w:r w:rsidR="00803167">
          <w:instrText xml:space="preserve"> PAGEREF _Toc459543501 \h </w:instrText>
        </w:r>
        <w:r w:rsidR="00803167">
          <w:fldChar w:fldCharType="separate"/>
        </w:r>
        <w:r w:rsidR="00803167">
          <w:t>9</w:t>
        </w:r>
        <w:r w:rsidR="00803167">
          <w:fldChar w:fldCharType="end"/>
        </w:r>
      </w:hyperlink>
    </w:p>
    <w:p w:rsidR="00803167" w:rsidRDefault="00B171B0">
      <w:pPr>
        <w:pStyle w:val="TOC3"/>
        <w:rPr>
          <w:rFonts w:eastAsiaTheme="minorEastAsia"/>
          <w:smallCaps w:val="0"/>
          <w:sz w:val="22"/>
          <w:lang w:eastAsia="en-US"/>
        </w:rPr>
      </w:pPr>
      <w:hyperlink w:anchor="_Toc459543502" w:history="1">
        <w:r w:rsidR="00803167" w:rsidRPr="009F041D">
          <w:rPr>
            <w:rStyle w:val="Hyperlink"/>
            <w:rFonts w:ascii="MS Gothic" w:eastAsia="MS Gothic" w:hAnsi="MS Gothic" w:cs="MS Gothic" w:hint="eastAsia"/>
          </w:rPr>
          <w:t>桌面</w:t>
        </w:r>
        <w:r w:rsidR="00803167" w:rsidRPr="009F041D">
          <w:rPr>
            <w:rStyle w:val="Hyperlink"/>
            <w:rFonts w:ascii="SimSun" w:eastAsia="SimSun" w:hAnsi="SimSun" w:cs="SimSun" w:hint="eastAsia"/>
          </w:rPr>
          <w:t>应用程序</w:t>
        </w:r>
        <w:r w:rsidR="00803167">
          <w:tab/>
        </w:r>
        <w:r w:rsidR="00803167">
          <w:fldChar w:fldCharType="begin"/>
        </w:r>
        <w:r w:rsidR="00803167">
          <w:instrText xml:space="preserve"> PAGEREF _Toc459543502 \h </w:instrText>
        </w:r>
        <w:r w:rsidR="00803167">
          <w:fldChar w:fldCharType="separate"/>
        </w:r>
        <w:r w:rsidR="00803167">
          <w:t>9</w:t>
        </w:r>
        <w:r w:rsidR="00803167">
          <w:fldChar w:fldCharType="end"/>
        </w:r>
      </w:hyperlink>
    </w:p>
    <w:p w:rsidR="00803167" w:rsidRDefault="00B171B0">
      <w:pPr>
        <w:pStyle w:val="TOC3"/>
        <w:rPr>
          <w:rFonts w:eastAsiaTheme="minorEastAsia"/>
          <w:smallCaps w:val="0"/>
          <w:sz w:val="22"/>
          <w:lang w:eastAsia="en-US"/>
        </w:rPr>
      </w:pPr>
      <w:hyperlink w:anchor="_Toc459543503" w:history="1">
        <w:r w:rsidR="00803167" w:rsidRPr="009F041D">
          <w:rPr>
            <w:rStyle w:val="Hyperlink"/>
            <w:rFonts w:ascii="MS Gothic" w:eastAsia="MS Gothic" w:hAnsi="MS Gothic" w:cs="MS Gothic" w:hint="eastAsia"/>
          </w:rPr>
          <w:t>桌面操作系</w:t>
        </w:r>
        <w:r w:rsidR="00803167" w:rsidRPr="009F041D">
          <w:rPr>
            <w:rStyle w:val="Hyperlink"/>
            <w:rFonts w:ascii="SimSun" w:eastAsia="SimSun" w:hAnsi="SimSun" w:cs="SimSun" w:hint="eastAsia"/>
          </w:rPr>
          <w:t>统</w:t>
        </w:r>
        <w:r w:rsidR="00803167">
          <w:tab/>
        </w:r>
        <w:r w:rsidR="00803167">
          <w:fldChar w:fldCharType="begin"/>
        </w:r>
        <w:r w:rsidR="00803167">
          <w:instrText xml:space="preserve"> PAGEREF _Toc459543503 \h </w:instrText>
        </w:r>
        <w:r w:rsidR="00803167">
          <w:fldChar w:fldCharType="separate"/>
        </w:r>
        <w:r w:rsidR="00803167">
          <w:t>9</w:t>
        </w:r>
        <w:r w:rsidR="00803167">
          <w:fldChar w:fldCharType="end"/>
        </w:r>
      </w:hyperlink>
    </w:p>
    <w:p w:rsidR="00803167" w:rsidRDefault="00B171B0">
      <w:pPr>
        <w:pStyle w:val="TOC3"/>
        <w:rPr>
          <w:rFonts w:eastAsiaTheme="minorEastAsia"/>
          <w:smallCaps w:val="0"/>
          <w:sz w:val="22"/>
          <w:lang w:eastAsia="en-US"/>
        </w:rPr>
      </w:pPr>
      <w:hyperlink w:anchor="_Toc459543504" w:history="1">
        <w:r w:rsidR="00803167" w:rsidRPr="009F041D">
          <w:rPr>
            <w:rStyle w:val="Hyperlink"/>
            <w:rFonts w:ascii="SimSun" w:eastAsia="SimSun" w:hAnsi="SimSun" w:cs="SimSun" w:hint="eastAsia"/>
          </w:rPr>
          <w:t>处理器</w:t>
        </w:r>
        <w:r w:rsidR="00803167" w:rsidRPr="009F041D">
          <w:rPr>
            <w:rStyle w:val="Hyperlink"/>
          </w:rPr>
          <w:t>/CAL</w:t>
        </w:r>
        <w:r w:rsidR="00803167">
          <w:tab/>
        </w:r>
        <w:r w:rsidR="00803167">
          <w:fldChar w:fldCharType="begin"/>
        </w:r>
        <w:r w:rsidR="00803167">
          <w:instrText xml:space="preserve"> PAGEREF _Toc459543504 \h </w:instrText>
        </w:r>
        <w:r w:rsidR="00803167">
          <w:fldChar w:fldCharType="separate"/>
        </w:r>
        <w:r w:rsidR="00803167">
          <w:t>9</w:t>
        </w:r>
        <w:r w:rsidR="00803167">
          <w:fldChar w:fldCharType="end"/>
        </w:r>
      </w:hyperlink>
    </w:p>
    <w:p w:rsidR="00803167" w:rsidRDefault="00B171B0">
      <w:pPr>
        <w:pStyle w:val="TOC3"/>
        <w:rPr>
          <w:rFonts w:eastAsiaTheme="minorEastAsia"/>
          <w:smallCaps w:val="0"/>
          <w:sz w:val="22"/>
          <w:lang w:eastAsia="en-US"/>
        </w:rPr>
      </w:pPr>
      <w:hyperlink w:anchor="_Toc459543505" w:history="1">
        <w:r w:rsidR="00803167" w:rsidRPr="009F041D">
          <w:rPr>
            <w:rStyle w:val="Hyperlink"/>
            <w:rFonts w:ascii="MS Gothic" w:eastAsia="MS Gothic" w:hAnsi="MS Gothic" w:cs="MS Gothic" w:hint="eastAsia"/>
          </w:rPr>
          <w:t>服</w:t>
        </w:r>
        <w:r w:rsidR="00803167" w:rsidRPr="009F041D">
          <w:rPr>
            <w:rStyle w:val="Hyperlink"/>
            <w:rFonts w:ascii="SimSun" w:eastAsia="SimSun" w:hAnsi="SimSun" w:cs="SimSun" w:hint="eastAsia"/>
          </w:rPr>
          <w:t>务器</w:t>
        </w:r>
        <w:r w:rsidR="00803167" w:rsidRPr="009F041D">
          <w:rPr>
            <w:rStyle w:val="Hyperlink"/>
          </w:rPr>
          <w:t>/CAL</w:t>
        </w:r>
        <w:r w:rsidR="00803167">
          <w:tab/>
        </w:r>
        <w:r w:rsidR="00803167">
          <w:fldChar w:fldCharType="begin"/>
        </w:r>
        <w:r w:rsidR="00803167">
          <w:instrText xml:space="preserve"> PAGEREF _Toc459543505 \h </w:instrText>
        </w:r>
        <w:r w:rsidR="00803167">
          <w:fldChar w:fldCharType="separate"/>
        </w:r>
        <w:r w:rsidR="00803167">
          <w:t>10</w:t>
        </w:r>
        <w:r w:rsidR="00803167">
          <w:fldChar w:fldCharType="end"/>
        </w:r>
      </w:hyperlink>
    </w:p>
    <w:p w:rsidR="00803167" w:rsidRDefault="00B171B0">
      <w:pPr>
        <w:pStyle w:val="TOC3"/>
        <w:rPr>
          <w:rFonts w:eastAsiaTheme="minorEastAsia"/>
          <w:smallCaps w:val="0"/>
          <w:sz w:val="22"/>
          <w:lang w:eastAsia="en-US"/>
        </w:rPr>
      </w:pPr>
      <w:hyperlink w:anchor="_Toc459543506" w:history="1">
        <w:r w:rsidR="00803167" w:rsidRPr="009F041D">
          <w:rPr>
            <w:rStyle w:val="Hyperlink"/>
            <w:rFonts w:ascii="MS Gothic" w:eastAsia="MS Gothic" w:hAnsi="MS Gothic" w:cs="MS Gothic" w:hint="eastAsia"/>
          </w:rPr>
          <w:t>每内核</w:t>
        </w:r>
        <w:r w:rsidR="00803167">
          <w:tab/>
        </w:r>
        <w:r w:rsidR="00803167">
          <w:fldChar w:fldCharType="begin"/>
        </w:r>
        <w:r w:rsidR="00803167">
          <w:instrText xml:space="preserve"> PAGEREF _Toc459543506 \h </w:instrText>
        </w:r>
        <w:r w:rsidR="00803167">
          <w:fldChar w:fldCharType="separate"/>
        </w:r>
        <w:r w:rsidR="00803167">
          <w:t>10</w:t>
        </w:r>
        <w:r w:rsidR="00803167">
          <w:fldChar w:fldCharType="end"/>
        </w:r>
      </w:hyperlink>
    </w:p>
    <w:p w:rsidR="00803167" w:rsidRDefault="00B171B0">
      <w:pPr>
        <w:pStyle w:val="TOC3"/>
        <w:rPr>
          <w:rFonts w:eastAsiaTheme="minorEastAsia"/>
          <w:smallCaps w:val="0"/>
          <w:sz w:val="22"/>
          <w:lang w:eastAsia="en-US"/>
        </w:rPr>
      </w:pPr>
      <w:hyperlink w:anchor="_Toc459543507" w:history="1">
        <w:r w:rsidR="00803167" w:rsidRPr="009F041D">
          <w:rPr>
            <w:rStyle w:val="Hyperlink"/>
            <w:rFonts w:ascii="MS Gothic" w:eastAsia="MS Gothic" w:hAnsi="MS Gothic" w:cs="MS Gothic" w:hint="eastAsia"/>
          </w:rPr>
          <w:t>管理服</w:t>
        </w:r>
        <w:r w:rsidR="00803167" w:rsidRPr="009F041D">
          <w:rPr>
            <w:rStyle w:val="Hyperlink"/>
            <w:rFonts w:ascii="SimSun" w:eastAsia="SimSun" w:hAnsi="SimSun" w:cs="SimSun" w:hint="eastAsia"/>
          </w:rPr>
          <w:t>务器</w:t>
        </w:r>
        <w:r w:rsidR="00803167">
          <w:tab/>
        </w:r>
        <w:r w:rsidR="00803167">
          <w:fldChar w:fldCharType="begin"/>
        </w:r>
        <w:r w:rsidR="00803167">
          <w:instrText xml:space="preserve"> PAGEREF _Toc459543507 \h </w:instrText>
        </w:r>
        <w:r w:rsidR="00803167">
          <w:fldChar w:fldCharType="separate"/>
        </w:r>
        <w:r w:rsidR="00803167">
          <w:t>10</w:t>
        </w:r>
        <w:r w:rsidR="00803167">
          <w:fldChar w:fldCharType="end"/>
        </w:r>
      </w:hyperlink>
    </w:p>
    <w:p w:rsidR="00803167" w:rsidRDefault="00B171B0">
      <w:pPr>
        <w:pStyle w:val="TOC3"/>
        <w:rPr>
          <w:rFonts w:eastAsiaTheme="minorEastAsia"/>
          <w:smallCaps w:val="0"/>
          <w:sz w:val="22"/>
          <w:lang w:eastAsia="en-US"/>
        </w:rPr>
      </w:pPr>
      <w:hyperlink w:anchor="_Toc459543508" w:history="1">
        <w:r w:rsidR="00803167" w:rsidRPr="009F041D">
          <w:rPr>
            <w:rStyle w:val="Hyperlink"/>
            <w:rFonts w:ascii="SimSun" w:eastAsia="SimSun" w:hAnsi="SimSun" w:cs="SimSun" w:hint="eastAsia"/>
          </w:rPr>
          <w:t>专业服务器</w:t>
        </w:r>
        <w:r w:rsidR="00803167">
          <w:tab/>
        </w:r>
        <w:r w:rsidR="00803167">
          <w:fldChar w:fldCharType="begin"/>
        </w:r>
        <w:r w:rsidR="00803167">
          <w:instrText xml:space="preserve"> PAGEREF _Toc459543508 \h </w:instrText>
        </w:r>
        <w:r w:rsidR="00803167">
          <w:fldChar w:fldCharType="separate"/>
        </w:r>
        <w:r w:rsidR="00803167">
          <w:t>11</w:t>
        </w:r>
        <w:r w:rsidR="00803167">
          <w:fldChar w:fldCharType="end"/>
        </w:r>
      </w:hyperlink>
    </w:p>
    <w:p w:rsidR="00803167" w:rsidRDefault="00B171B0">
      <w:pPr>
        <w:pStyle w:val="TOC3"/>
        <w:rPr>
          <w:rFonts w:eastAsiaTheme="minorEastAsia"/>
          <w:smallCaps w:val="0"/>
          <w:sz w:val="22"/>
          <w:lang w:eastAsia="en-US"/>
        </w:rPr>
      </w:pPr>
      <w:hyperlink w:anchor="_Toc459543509" w:history="1">
        <w:r w:rsidR="00803167" w:rsidRPr="009F041D">
          <w:rPr>
            <w:rStyle w:val="Hyperlink"/>
            <w:rFonts w:ascii="MS Gothic" w:eastAsia="MS Gothic" w:hAnsi="MS Gothic" w:cs="MS Gothic" w:hint="eastAsia"/>
          </w:rPr>
          <w:t>开</w:t>
        </w:r>
        <w:r w:rsidR="00803167" w:rsidRPr="009F041D">
          <w:rPr>
            <w:rStyle w:val="Hyperlink"/>
            <w:rFonts w:ascii="SimSun" w:eastAsia="SimSun" w:hAnsi="SimSun" w:cs="SimSun" w:hint="eastAsia"/>
          </w:rPr>
          <w:t>发人员工具</w:t>
        </w:r>
        <w:r w:rsidR="00803167">
          <w:tab/>
        </w:r>
        <w:r w:rsidR="00803167">
          <w:fldChar w:fldCharType="begin"/>
        </w:r>
        <w:r w:rsidR="00803167">
          <w:instrText xml:space="preserve"> PAGEREF _Toc459543509 \h </w:instrText>
        </w:r>
        <w:r w:rsidR="00803167">
          <w:fldChar w:fldCharType="separate"/>
        </w:r>
        <w:r w:rsidR="00803167">
          <w:t>11</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510" w:history="1">
        <w:r w:rsidR="00803167" w:rsidRPr="009F041D">
          <w:rPr>
            <w:rStyle w:val="Hyperlink"/>
            <w:rFonts w:ascii="SimSun" w:eastAsia="SimSun" w:hAnsi="SimSun" w:cs="SimSun" w:hint="eastAsia"/>
            <w:noProof/>
          </w:rPr>
          <w:t>软件</w:t>
        </w:r>
        <w:r w:rsidR="00803167">
          <w:rPr>
            <w:noProof/>
          </w:rPr>
          <w:tab/>
        </w:r>
        <w:r w:rsidR="00803167">
          <w:rPr>
            <w:noProof/>
          </w:rPr>
          <w:fldChar w:fldCharType="begin"/>
        </w:r>
        <w:r w:rsidR="00803167">
          <w:rPr>
            <w:noProof/>
          </w:rPr>
          <w:instrText xml:space="preserve"> PAGEREF _Toc459543510 \h </w:instrText>
        </w:r>
        <w:r w:rsidR="00803167">
          <w:rPr>
            <w:noProof/>
          </w:rPr>
        </w:r>
        <w:r w:rsidR="00803167">
          <w:rPr>
            <w:noProof/>
          </w:rPr>
          <w:fldChar w:fldCharType="separate"/>
        </w:r>
        <w:r w:rsidR="00803167">
          <w:rPr>
            <w:noProof/>
          </w:rPr>
          <w:t>13</w:t>
        </w:r>
        <w:r w:rsidR="00803167">
          <w:rPr>
            <w:noProof/>
          </w:rPr>
          <w:fldChar w:fldCharType="end"/>
        </w:r>
      </w:hyperlink>
    </w:p>
    <w:p w:rsidR="00803167" w:rsidRDefault="00B171B0">
      <w:pPr>
        <w:pStyle w:val="TOC2"/>
        <w:rPr>
          <w:rFonts w:eastAsiaTheme="minorEastAsia"/>
          <w:smallCaps w:val="0"/>
          <w:sz w:val="22"/>
          <w:lang w:eastAsia="en-US"/>
        </w:rPr>
      </w:pPr>
      <w:hyperlink w:anchor="_Toc459543511" w:history="1">
        <w:r w:rsidR="00803167" w:rsidRPr="009F041D">
          <w:rPr>
            <w:rStyle w:val="Hyperlink"/>
          </w:rPr>
          <w:t>Advanced Threat Analytics</w:t>
        </w:r>
        <w:r w:rsidR="00803167">
          <w:tab/>
        </w:r>
        <w:r w:rsidR="00803167">
          <w:fldChar w:fldCharType="begin"/>
        </w:r>
        <w:r w:rsidR="00803167">
          <w:instrText xml:space="preserve"> PAGEREF _Toc459543511 \h </w:instrText>
        </w:r>
        <w:r w:rsidR="00803167">
          <w:fldChar w:fldCharType="separate"/>
        </w:r>
        <w:r w:rsidR="00803167">
          <w:t>13</w:t>
        </w:r>
        <w:r w:rsidR="00803167">
          <w:fldChar w:fldCharType="end"/>
        </w:r>
      </w:hyperlink>
    </w:p>
    <w:p w:rsidR="00803167" w:rsidRDefault="00B171B0">
      <w:pPr>
        <w:pStyle w:val="TOC2"/>
        <w:rPr>
          <w:rFonts w:eastAsiaTheme="minorEastAsia"/>
          <w:smallCaps w:val="0"/>
          <w:sz w:val="22"/>
          <w:lang w:eastAsia="en-US"/>
        </w:rPr>
      </w:pPr>
      <w:hyperlink w:anchor="_Toc459543512" w:history="1">
        <w:r w:rsidR="00803167" w:rsidRPr="009F041D">
          <w:rPr>
            <w:rStyle w:val="Hyperlink"/>
          </w:rPr>
          <w:t>BizTalk</w:t>
        </w:r>
        <w:r w:rsidR="00803167">
          <w:tab/>
        </w:r>
        <w:r w:rsidR="00803167">
          <w:fldChar w:fldCharType="begin"/>
        </w:r>
        <w:r w:rsidR="00803167">
          <w:instrText xml:space="preserve"> PAGEREF _Toc459543512 \h </w:instrText>
        </w:r>
        <w:r w:rsidR="00803167">
          <w:fldChar w:fldCharType="separate"/>
        </w:r>
        <w:r w:rsidR="00803167">
          <w:t>14</w:t>
        </w:r>
        <w:r w:rsidR="00803167">
          <w:fldChar w:fldCharType="end"/>
        </w:r>
      </w:hyperlink>
    </w:p>
    <w:p w:rsidR="00803167" w:rsidRDefault="00B171B0">
      <w:pPr>
        <w:pStyle w:val="TOC2"/>
        <w:rPr>
          <w:rFonts w:eastAsiaTheme="minorEastAsia"/>
          <w:smallCaps w:val="0"/>
          <w:sz w:val="22"/>
          <w:lang w:eastAsia="en-US"/>
        </w:rPr>
      </w:pPr>
      <w:hyperlink w:anchor="_Toc459543513" w:history="1">
        <w:r w:rsidR="00803167" w:rsidRPr="009F041D">
          <w:rPr>
            <w:rStyle w:val="Hyperlink"/>
          </w:rPr>
          <w:t>CAL Suite</w:t>
        </w:r>
        <w:r w:rsidR="00803167">
          <w:tab/>
        </w:r>
        <w:r w:rsidR="00803167">
          <w:fldChar w:fldCharType="begin"/>
        </w:r>
        <w:r w:rsidR="00803167">
          <w:instrText xml:space="preserve"> PAGEREF _Toc459543513 \h </w:instrText>
        </w:r>
        <w:r w:rsidR="00803167">
          <w:fldChar w:fldCharType="separate"/>
        </w:r>
        <w:r w:rsidR="00803167">
          <w:t>15</w:t>
        </w:r>
        <w:r w:rsidR="00803167">
          <w:fldChar w:fldCharType="end"/>
        </w:r>
      </w:hyperlink>
    </w:p>
    <w:p w:rsidR="00803167" w:rsidRDefault="00B171B0">
      <w:pPr>
        <w:pStyle w:val="TOC2"/>
        <w:rPr>
          <w:rFonts w:eastAsiaTheme="minorEastAsia"/>
          <w:smallCaps w:val="0"/>
          <w:sz w:val="22"/>
          <w:lang w:eastAsia="en-US"/>
        </w:rPr>
      </w:pPr>
      <w:hyperlink w:anchor="_Toc459543514" w:history="1">
        <w:r w:rsidR="00803167" w:rsidRPr="009F041D">
          <w:rPr>
            <w:rStyle w:val="Hyperlink"/>
            <w:rFonts w:ascii="MS Gothic" w:eastAsia="MS Gothic" w:hAnsi="MS Gothic" w:cs="MS Gothic" w:hint="eastAsia"/>
          </w:rPr>
          <w:t>核心基</w:t>
        </w:r>
        <w:r w:rsidR="00803167" w:rsidRPr="009F041D">
          <w:rPr>
            <w:rStyle w:val="Hyperlink"/>
            <w:rFonts w:ascii="SimSun" w:eastAsia="SimSun" w:hAnsi="SimSun" w:cs="SimSun" w:hint="eastAsia"/>
          </w:rPr>
          <w:t>础设</w:t>
        </w:r>
        <w:r w:rsidR="00803167" w:rsidRPr="009F041D">
          <w:rPr>
            <w:rStyle w:val="Hyperlink"/>
            <w:rFonts w:ascii="MS Gothic" w:eastAsia="MS Gothic" w:hAnsi="MS Gothic" w:cs="MS Gothic" w:hint="eastAsia"/>
          </w:rPr>
          <w:t>施服</w:t>
        </w:r>
        <w:r w:rsidR="00803167" w:rsidRPr="009F041D">
          <w:rPr>
            <w:rStyle w:val="Hyperlink"/>
            <w:rFonts w:ascii="SimSun" w:eastAsia="SimSun" w:hAnsi="SimSun" w:cs="SimSun" w:hint="eastAsia"/>
          </w:rPr>
          <w:t>务器</w:t>
        </w:r>
        <w:r w:rsidR="00803167" w:rsidRPr="009F041D">
          <w:rPr>
            <w:rStyle w:val="Hyperlink"/>
          </w:rPr>
          <w:t xml:space="preserve"> (CIS) </w:t>
        </w:r>
        <w:r w:rsidR="00803167" w:rsidRPr="009F041D">
          <w:rPr>
            <w:rStyle w:val="Hyperlink"/>
            <w:rFonts w:ascii="MS Gothic" w:eastAsia="MS Gothic" w:hAnsi="MS Gothic" w:cs="MS Gothic" w:hint="eastAsia"/>
          </w:rPr>
          <w:t>套件</w:t>
        </w:r>
        <w:r w:rsidR="00803167">
          <w:tab/>
        </w:r>
        <w:r w:rsidR="00803167">
          <w:fldChar w:fldCharType="begin"/>
        </w:r>
        <w:r w:rsidR="00803167">
          <w:instrText xml:space="preserve"> PAGEREF _Toc459543514 \h </w:instrText>
        </w:r>
        <w:r w:rsidR="00803167">
          <w:fldChar w:fldCharType="separate"/>
        </w:r>
        <w:r w:rsidR="00803167">
          <w:t>17</w:t>
        </w:r>
        <w:r w:rsidR="00803167">
          <w:fldChar w:fldCharType="end"/>
        </w:r>
      </w:hyperlink>
    </w:p>
    <w:p w:rsidR="00803167" w:rsidRDefault="00B171B0">
      <w:pPr>
        <w:pStyle w:val="TOC2"/>
        <w:rPr>
          <w:rFonts w:eastAsiaTheme="minorEastAsia"/>
          <w:smallCaps w:val="0"/>
          <w:sz w:val="22"/>
          <w:lang w:eastAsia="en-US"/>
        </w:rPr>
      </w:pPr>
      <w:hyperlink w:anchor="_Toc459543515" w:history="1">
        <w:r w:rsidR="00803167" w:rsidRPr="009F041D">
          <w:rPr>
            <w:rStyle w:val="Hyperlink"/>
          </w:rPr>
          <w:t>Forefront</w:t>
        </w:r>
        <w:r w:rsidR="00803167">
          <w:tab/>
        </w:r>
        <w:r w:rsidR="00803167">
          <w:fldChar w:fldCharType="begin"/>
        </w:r>
        <w:r w:rsidR="00803167">
          <w:instrText xml:space="preserve"> PAGEREF _Toc459543515 \h </w:instrText>
        </w:r>
        <w:r w:rsidR="00803167">
          <w:fldChar w:fldCharType="separate"/>
        </w:r>
        <w:r w:rsidR="00803167">
          <w:t>19</w:t>
        </w:r>
        <w:r w:rsidR="00803167">
          <w:fldChar w:fldCharType="end"/>
        </w:r>
      </w:hyperlink>
    </w:p>
    <w:p w:rsidR="00803167" w:rsidRDefault="00B171B0">
      <w:pPr>
        <w:pStyle w:val="TOC2"/>
        <w:rPr>
          <w:rFonts w:eastAsiaTheme="minorEastAsia"/>
          <w:smallCaps w:val="0"/>
          <w:sz w:val="22"/>
          <w:lang w:eastAsia="en-US"/>
        </w:rPr>
      </w:pPr>
      <w:hyperlink w:anchor="_Toc459543516" w:history="1">
        <w:r w:rsidR="00803167" w:rsidRPr="009F041D">
          <w:rPr>
            <w:rStyle w:val="Hyperlink"/>
          </w:rPr>
          <w:t>Microsoft Dynamics</w:t>
        </w:r>
        <w:r w:rsidR="00803167">
          <w:tab/>
        </w:r>
        <w:r w:rsidR="00803167">
          <w:fldChar w:fldCharType="begin"/>
        </w:r>
        <w:r w:rsidR="00803167">
          <w:instrText xml:space="preserve"> PAGEREF _Toc459543516 \h </w:instrText>
        </w:r>
        <w:r w:rsidR="00803167">
          <w:fldChar w:fldCharType="separate"/>
        </w:r>
        <w:r w:rsidR="00803167">
          <w:t>20</w:t>
        </w:r>
        <w:r w:rsidR="00803167">
          <w:fldChar w:fldCharType="end"/>
        </w:r>
      </w:hyperlink>
    </w:p>
    <w:p w:rsidR="00803167" w:rsidRDefault="00B171B0">
      <w:pPr>
        <w:pStyle w:val="TOC3"/>
        <w:rPr>
          <w:rFonts w:eastAsiaTheme="minorEastAsia"/>
          <w:smallCaps w:val="0"/>
          <w:sz w:val="22"/>
          <w:lang w:eastAsia="en-US"/>
        </w:rPr>
      </w:pPr>
      <w:hyperlink w:anchor="_Toc459543517" w:history="1">
        <w:r w:rsidR="00803167" w:rsidRPr="009F041D">
          <w:rPr>
            <w:rStyle w:val="Hyperlink"/>
          </w:rPr>
          <w:t>Microsoft Dynamics AX</w:t>
        </w:r>
        <w:r w:rsidR="00803167">
          <w:tab/>
        </w:r>
        <w:r w:rsidR="00803167">
          <w:fldChar w:fldCharType="begin"/>
        </w:r>
        <w:r w:rsidR="00803167">
          <w:instrText xml:space="preserve"> PAGEREF _Toc459543517 \h </w:instrText>
        </w:r>
        <w:r w:rsidR="00803167">
          <w:fldChar w:fldCharType="separate"/>
        </w:r>
        <w:r w:rsidR="00803167">
          <w:t>20</w:t>
        </w:r>
        <w:r w:rsidR="00803167">
          <w:fldChar w:fldCharType="end"/>
        </w:r>
      </w:hyperlink>
    </w:p>
    <w:p w:rsidR="00803167" w:rsidRDefault="00B171B0">
      <w:pPr>
        <w:pStyle w:val="TOC3"/>
        <w:rPr>
          <w:rFonts w:eastAsiaTheme="minorEastAsia"/>
          <w:smallCaps w:val="0"/>
          <w:sz w:val="22"/>
          <w:lang w:eastAsia="en-US"/>
        </w:rPr>
      </w:pPr>
      <w:hyperlink w:anchor="_Toc459543518" w:history="1">
        <w:r w:rsidR="00803167" w:rsidRPr="009F041D">
          <w:rPr>
            <w:rStyle w:val="Hyperlink"/>
          </w:rPr>
          <w:t>Microsoft Dynamics CRM</w:t>
        </w:r>
        <w:r w:rsidR="00803167">
          <w:tab/>
        </w:r>
        <w:r w:rsidR="00803167">
          <w:fldChar w:fldCharType="begin"/>
        </w:r>
        <w:r w:rsidR="00803167">
          <w:instrText xml:space="preserve"> PAGEREF _Toc459543518 \h </w:instrText>
        </w:r>
        <w:r w:rsidR="00803167">
          <w:fldChar w:fldCharType="separate"/>
        </w:r>
        <w:r w:rsidR="00803167">
          <w:t>21</w:t>
        </w:r>
        <w:r w:rsidR="00803167">
          <w:fldChar w:fldCharType="end"/>
        </w:r>
      </w:hyperlink>
    </w:p>
    <w:p w:rsidR="00803167" w:rsidRDefault="00B171B0">
      <w:pPr>
        <w:pStyle w:val="TOC2"/>
        <w:rPr>
          <w:rFonts w:eastAsiaTheme="minorEastAsia"/>
          <w:smallCaps w:val="0"/>
          <w:sz w:val="22"/>
          <w:lang w:eastAsia="en-US"/>
        </w:rPr>
      </w:pPr>
      <w:hyperlink w:anchor="_Toc459543519" w:history="1">
        <w:r w:rsidR="00803167" w:rsidRPr="009F041D">
          <w:rPr>
            <w:rStyle w:val="Hyperlink"/>
          </w:rPr>
          <w:t>Microsoft Identity Manager</w:t>
        </w:r>
        <w:r w:rsidR="00803167">
          <w:tab/>
        </w:r>
        <w:r w:rsidR="00803167">
          <w:fldChar w:fldCharType="begin"/>
        </w:r>
        <w:r w:rsidR="00803167">
          <w:instrText xml:space="preserve"> PAGEREF _Toc459543519 \h </w:instrText>
        </w:r>
        <w:r w:rsidR="00803167">
          <w:fldChar w:fldCharType="separate"/>
        </w:r>
        <w:r w:rsidR="00803167">
          <w:t>23</w:t>
        </w:r>
        <w:r w:rsidR="00803167">
          <w:fldChar w:fldCharType="end"/>
        </w:r>
      </w:hyperlink>
    </w:p>
    <w:p w:rsidR="00803167" w:rsidRDefault="00B171B0">
      <w:pPr>
        <w:pStyle w:val="TOC2"/>
        <w:rPr>
          <w:rFonts w:eastAsiaTheme="minorEastAsia"/>
          <w:smallCaps w:val="0"/>
          <w:sz w:val="22"/>
          <w:lang w:eastAsia="en-US"/>
        </w:rPr>
      </w:pPr>
      <w:hyperlink w:anchor="_Toc459543520" w:history="1">
        <w:r w:rsidR="00803167" w:rsidRPr="009F041D">
          <w:rPr>
            <w:rStyle w:val="Hyperlink"/>
          </w:rPr>
          <w:t xml:space="preserve">Office </w:t>
        </w:r>
        <w:r w:rsidR="00803167" w:rsidRPr="009F041D">
          <w:rPr>
            <w:rStyle w:val="Hyperlink"/>
            <w:rFonts w:ascii="SimSun" w:eastAsia="SimSun" w:hAnsi="SimSun" w:cs="SimSun" w:hint="eastAsia"/>
          </w:rPr>
          <w:t>应用程序</w:t>
        </w:r>
        <w:r w:rsidR="00803167">
          <w:tab/>
        </w:r>
        <w:r w:rsidR="00803167">
          <w:fldChar w:fldCharType="begin"/>
        </w:r>
        <w:r w:rsidR="00803167">
          <w:instrText xml:space="preserve"> PAGEREF _Toc459543520 \h </w:instrText>
        </w:r>
        <w:r w:rsidR="00803167">
          <w:fldChar w:fldCharType="separate"/>
        </w:r>
        <w:r w:rsidR="00803167">
          <w:t>24</w:t>
        </w:r>
        <w:r w:rsidR="00803167">
          <w:fldChar w:fldCharType="end"/>
        </w:r>
      </w:hyperlink>
    </w:p>
    <w:p w:rsidR="00803167" w:rsidRDefault="00B171B0">
      <w:pPr>
        <w:pStyle w:val="TOC3"/>
        <w:rPr>
          <w:rFonts w:eastAsiaTheme="minorEastAsia"/>
          <w:smallCaps w:val="0"/>
          <w:sz w:val="22"/>
          <w:lang w:eastAsia="en-US"/>
        </w:rPr>
      </w:pPr>
      <w:hyperlink w:anchor="_Toc459543521" w:history="1">
        <w:r w:rsidR="00803167" w:rsidRPr="009F041D">
          <w:rPr>
            <w:rStyle w:val="Hyperlink"/>
          </w:rPr>
          <w:t xml:space="preserve">Office </w:t>
        </w:r>
        <w:r w:rsidR="00803167" w:rsidRPr="009F041D">
          <w:rPr>
            <w:rStyle w:val="Hyperlink"/>
            <w:rFonts w:ascii="MS Gothic" w:eastAsia="MS Gothic" w:hAnsi="MS Gothic" w:cs="MS Gothic" w:hint="eastAsia"/>
          </w:rPr>
          <w:t>桌面</w:t>
        </w:r>
        <w:r w:rsidR="00803167" w:rsidRPr="009F041D">
          <w:rPr>
            <w:rStyle w:val="Hyperlink"/>
            <w:rFonts w:ascii="SimSun" w:eastAsia="SimSun" w:hAnsi="SimSun" w:cs="SimSun" w:hint="eastAsia"/>
          </w:rPr>
          <w:t>应用程序</w:t>
        </w:r>
        <w:r w:rsidR="00803167">
          <w:tab/>
        </w:r>
        <w:r w:rsidR="00803167">
          <w:fldChar w:fldCharType="begin"/>
        </w:r>
        <w:r w:rsidR="00803167">
          <w:instrText xml:space="preserve"> PAGEREF _Toc459543521 \h </w:instrText>
        </w:r>
        <w:r w:rsidR="00803167">
          <w:fldChar w:fldCharType="separate"/>
        </w:r>
        <w:r w:rsidR="00803167">
          <w:t>24</w:t>
        </w:r>
        <w:r w:rsidR="00803167">
          <w:fldChar w:fldCharType="end"/>
        </w:r>
      </w:hyperlink>
    </w:p>
    <w:p w:rsidR="00803167" w:rsidRDefault="00B171B0">
      <w:pPr>
        <w:pStyle w:val="TOC3"/>
        <w:rPr>
          <w:rFonts w:eastAsiaTheme="minorEastAsia"/>
          <w:smallCaps w:val="0"/>
          <w:sz w:val="22"/>
          <w:lang w:eastAsia="en-US"/>
        </w:rPr>
      </w:pPr>
      <w:hyperlink w:anchor="_Toc459543522" w:history="1">
        <w:r w:rsidR="00803167" w:rsidRPr="009F041D">
          <w:rPr>
            <w:rStyle w:val="Hyperlink"/>
          </w:rPr>
          <w:t>Office for Mac</w:t>
        </w:r>
        <w:r w:rsidR="00803167">
          <w:tab/>
        </w:r>
        <w:r w:rsidR="00803167">
          <w:fldChar w:fldCharType="begin"/>
        </w:r>
        <w:r w:rsidR="00803167">
          <w:instrText xml:space="preserve"> PAGEREF _Toc459543522 \h </w:instrText>
        </w:r>
        <w:r w:rsidR="00803167">
          <w:fldChar w:fldCharType="separate"/>
        </w:r>
        <w:r w:rsidR="00803167">
          <w:t>26</w:t>
        </w:r>
        <w:r w:rsidR="00803167">
          <w:fldChar w:fldCharType="end"/>
        </w:r>
      </w:hyperlink>
    </w:p>
    <w:p w:rsidR="00803167" w:rsidRDefault="00B171B0">
      <w:pPr>
        <w:pStyle w:val="TOC2"/>
        <w:rPr>
          <w:rFonts w:eastAsiaTheme="minorEastAsia"/>
          <w:smallCaps w:val="0"/>
          <w:sz w:val="22"/>
          <w:lang w:eastAsia="en-US"/>
        </w:rPr>
      </w:pPr>
      <w:hyperlink w:anchor="_Toc459543523" w:history="1">
        <w:r w:rsidR="00803167" w:rsidRPr="009F041D">
          <w:rPr>
            <w:rStyle w:val="Hyperlink"/>
          </w:rPr>
          <w:t xml:space="preserve">Office </w:t>
        </w:r>
        <w:r w:rsidR="00803167" w:rsidRPr="009F041D">
          <w:rPr>
            <w:rStyle w:val="Hyperlink"/>
            <w:rFonts w:ascii="MS Gothic" w:eastAsia="MS Gothic" w:hAnsi="MS Gothic" w:cs="MS Gothic" w:hint="eastAsia"/>
          </w:rPr>
          <w:t>服</w:t>
        </w:r>
        <w:r w:rsidR="00803167" w:rsidRPr="009F041D">
          <w:rPr>
            <w:rStyle w:val="Hyperlink"/>
            <w:rFonts w:ascii="SimSun" w:eastAsia="SimSun" w:hAnsi="SimSun" w:cs="SimSun" w:hint="eastAsia"/>
          </w:rPr>
          <w:t>务器</w:t>
        </w:r>
        <w:r w:rsidR="00803167">
          <w:tab/>
        </w:r>
        <w:r w:rsidR="00803167">
          <w:fldChar w:fldCharType="begin"/>
        </w:r>
        <w:r w:rsidR="00803167">
          <w:instrText xml:space="preserve"> PAGEREF _Toc459543523 \h </w:instrText>
        </w:r>
        <w:r w:rsidR="00803167">
          <w:fldChar w:fldCharType="separate"/>
        </w:r>
        <w:r w:rsidR="00803167">
          <w:t>27</w:t>
        </w:r>
        <w:r w:rsidR="00803167">
          <w:fldChar w:fldCharType="end"/>
        </w:r>
      </w:hyperlink>
    </w:p>
    <w:p w:rsidR="00803167" w:rsidRDefault="00B171B0">
      <w:pPr>
        <w:pStyle w:val="TOC3"/>
        <w:rPr>
          <w:rFonts w:eastAsiaTheme="minorEastAsia"/>
          <w:smallCaps w:val="0"/>
          <w:sz w:val="22"/>
          <w:lang w:eastAsia="en-US"/>
        </w:rPr>
      </w:pPr>
      <w:hyperlink w:anchor="_Toc459543524" w:history="1">
        <w:r w:rsidR="00803167" w:rsidRPr="009F041D">
          <w:rPr>
            <w:rStyle w:val="Hyperlink"/>
          </w:rPr>
          <w:t>Exchange Server</w:t>
        </w:r>
        <w:r w:rsidR="00803167">
          <w:tab/>
        </w:r>
        <w:r w:rsidR="00803167">
          <w:fldChar w:fldCharType="begin"/>
        </w:r>
        <w:r w:rsidR="00803167">
          <w:instrText xml:space="preserve"> PAGEREF _Toc459543524 \h </w:instrText>
        </w:r>
        <w:r w:rsidR="00803167">
          <w:fldChar w:fldCharType="separate"/>
        </w:r>
        <w:r w:rsidR="00803167">
          <w:t>27</w:t>
        </w:r>
        <w:r w:rsidR="00803167">
          <w:fldChar w:fldCharType="end"/>
        </w:r>
      </w:hyperlink>
    </w:p>
    <w:p w:rsidR="00803167" w:rsidRDefault="00B171B0">
      <w:pPr>
        <w:pStyle w:val="TOC3"/>
        <w:rPr>
          <w:rFonts w:eastAsiaTheme="minorEastAsia"/>
          <w:smallCaps w:val="0"/>
          <w:sz w:val="22"/>
          <w:lang w:eastAsia="en-US"/>
        </w:rPr>
      </w:pPr>
      <w:hyperlink w:anchor="_Toc459543525" w:history="1">
        <w:r w:rsidR="00803167" w:rsidRPr="009F041D">
          <w:rPr>
            <w:rStyle w:val="Hyperlink"/>
          </w:rPr>
          <w:t>Project Server</w:t>
        </w:r>
        <w:r w:rsidR="00803167">
          <w:tab/>
        </w:r>
        <w:r w:rsidR="00803167">
          <w:fldChar w:fldCharType="begin"/>
        </w:r>
        <w:r w:rsidR="00803167">
          <w:instrText xml:space="preserve"> PAGEREF _Toc459543525 \h </w:instrText>
        </w:r>
        <w:r w:rsidR="00803167">
          <w:fldChar w:fldCharType="separate"/>
        </w:r>
        <w:r w:rsidR="00803167">
          <w:t>28</w:t>
        </w:r>
        <w:r w:rsidR="00803167">
          <w:fldChar w:fldCharType="end"/>
        </w:r>
      </w:hyperlink>
    </w:p>
    <w:p w:rsidR="00803167" w:rsidRDefault="00B171B0">
      <w:pPr>
        <w:pStyle w:val="TOC3"/>
        <w:rPr>
          <w:rFonts w:eastAsiaTheme="minorEastAsia"/>
          <w:smallCaps w:val="0"/>
          <w:sz w:val="22"/>
          <w:lang w:eastAsia="en-US"/>
        </w:rPr>
      </w:pPr>
      <w:hyperlink w:anchor="_Toc459543526" w:history="1">
        <w:r w:rsidR="00803167" w:rsidRPr="009F041D">
          <w:rPr>
            <w:rStyle w:val="Hyperlink"/>
          </w:rPr>
          <w:t>SharePoint Server</w:t>
        </w:r>
        <w:r w:rsidR="00803167">
          <w:tab/>
        </w:r>
        <w:r w:rsidR="00803167">
          <w:fldChar w:fldCharType="begin"/>
        </w:r>
        <w:r w:rsidR="00803167">
          <w:instrText xml:space="preserve"> PAGEREF _Toc459543526 \h </w:instrText>
        </w:r>
        <w:r w:rsidR="00803167">
          <w:fldChar w:fldCharType="separate"/>
        </w:r>
        <w:r w:rsidR="00803167">
          <w:t>29</w:t>
        </w:r>
        <w:r w:rsidR="00803167">
          <w:fldChar w:fldCharType="end"/>
        </w:r>
      </w:hyperlink>
    </w:p>
    <w:p w:rsidR="00803167" w:rsidRDefault="00B171B0">
      <w:pPr>
        <w:pStyle w:val="TOC3"/>
        <w:rPr>
          <w:rFonts w:eastAsiaTheme="minorEastAsia"/>
          <w:smallCaps w:val="0"/>
          <w:sz w:val="22"/>
          <w:lang w:eastAsia="en-US"/>
        </w:rPr>
      </w:pPr>
      <w:hyperlink w:anchor="_Toc459543527" w:history="1">
        <w:r w:rsidR="00803167" w:rsidRPr="009F041D">
          <w:rPr>
            <w:rStyle w:val="Hyperlink"/>
          </w:rPr>
          <w:t>Skype for Business Server</w:t>
        </w:r>
        <w:r w:rsidR="00803167">
          <w:tab/>
        </w:r>
        <w:r w:rsidR="00803167">
          <w:fldChar w:fldCharType="begin"/>
        </w:r>
        <w:r w:rsidR="00803167">
          <w:instrText xml:space="preserve"> PAGEREF _Toc459543527 \h </w:instrText>
        </w:r>
        <w:r w:rsidR="00803167">
          <w:fldChar w:fldCharType="separate"/>
        </w:r>
        <w:r w:rsidR="00803167">
          <w:t>30</w:t>
        </w:r>
        <w:r w:rsidR="00803167">
          <w:fldChar w:fldCharType="end"/>
        </w:r>
      </w:hyperlink>
    </w:p>
    <w:p w:rsidR="00803167" w:rsidRDefault="00B171B0">
      <w:pPr>
        <w:pStyle w:val="TOC2"/>
        <w:rPr>
          <w:rFonts w:eastAsiaTheme="minorEastAsia"/>
          <w:smallCaps w:val="0"/>
          <w:sz w:val="22"/>
          <w:lang w:eastAsia="en-US"/>
        </w:rPr>
      </w:pPr>
      <w:hyperlink w:anchor="_Toc459543528" w:history="1">
        <w:r w:rsidR="00803167" w:rsidRPr="009F041D">
          <w:rPr>
            <w:rStyle w:val="Hyperlink"/>
          </w:rPr>
          <w:t>R Server</w:t>
        </w:r>
        <w:r w:rsidR="00803167">
          <w:tab/>
        </w:r>
        <w:r w:rsidR="00803167">
          <w:fldChar w:fldCharType="begin"/>
        </w:r>
        <w:r w:rsidR="00803167">
          <w:instrText xml:space="preserve"> PAGEREF _Toc459543528 \h </w:instrText>
        </w:r>
        <w:r w:rsidR="00803167">
          <w:fldChar w:fldCharType="separate"/>
        </w:r>
        <w:r w:rsidR="00803167">
          <w:t>32</w:t>
        </w:r>
        <w:r w:rsidR="00803167">
          <w:fldChar w:fldCharType="end"/>
        </w:r>
      </w:hyperlink>
    </w:p>
    <w:p w:rsidR="00803167" w:rsidRDefault="00B171B0">
      <w:pPr>
        <w:pStyle w:val="TOC2"/>
        <w:rPr>
          <w:rFonts w:eastAsiaTheme="minorEastAsia"/>
          <w:smallCaps w:val="0"/>
          <w:sz w:val="22"/>
          <w:lang w:eastAsia="en-US"/>
        </w:rPr>
      </w:pPr>
      <w:hyperlink w:anchor="_Toc459543529" w:history="1">
        <w:r w:rsidR="00803167" w:rsidRPr="009F041D">
          <w:rPr>
            <w:rStyle w:val="Hyperlink"/>
          </w:rPr>
          <w:t>SQL Server</w:t>
        </w:r>
        <w:r w:rsidR="00803167">
          <w:tab/>
        </w:r>
        <w:r w:rsidR="00803167">
          <w:fldChar w:fldCharType="begin"/>
        </w:r>
        <w:r w:rsidR="00803167">
          <w:instrText xml:space="preserve"> PAGEREF _Toc459543529 \h </w:instrText>
        </w:r>
        <w:r w:rsidR="00803167">
          <w:fldChar w:fldCharType="separate"/>
        </w:r>
        <w:r w:rsidR="00803167">
          <w:t>32</w:t>
        </w:r>
        <w:r w:rsidR="00803167">
          <w:fldChar w:fldCharType="end"/>
        </w:r>
      </w:hyperlink>
    </w:p>
    <w:p w:rsidR="00803167" w:rsidRDefault="00B171B0">
      <w:pPr>
        <w:pStyle w:val="TOC2"/>
        <w:rPr>
          <w:rFonts w:eastAsiaTheme="minorEastAsia"/>
          <w:smallCaps w:val="0"/>
          <w:sz w:val="22"/>
          <w:lang w:eastAsia="en-US"/>
        </w:rPr>
      </w:pPr>
      <w:hyperlink w:anchor="_Toc459543530" w:history="1">
        <w:r w:rsidR="00803167" w:rsidRPr="009F041D">
          <w:rPr>
            <w:rStyle w:val="Hyperlink"/>
          </w:rPr>
          <w:t>System Center</w:t>
        </w:r>
        <w:r w:rsidR="00803167">
          <w:tab/>
        </w:r>
        <w:r w:rsidR="00803167">
          <w:fldChar w:fldCharType="begin"/>
        </w:r>
        <w:r w:rsidR="00803167">
          <w:instrText xml:space="preserve"> PAGEREF _Toc459543530 \h </w:instrText>
        </w:r>
        <w:r w:rsidR="00803167">
          <w:fldChar w:fldCharType="separate"/>
        </w:r>
        <w:r w:rsidR="00803167">
          <w:t>34</w:t>
        </w:r>
        <w:r w:rsidR="00803167">
          <w:fldChar w:fldCharType="end"/>
        </w:r>
      </w:hyperlink>
    </w:p>
    <w:p w:rsidR="00803167" w:rsidRDefault="00B171B0">
      <w:pPr>
        <w:pStyle w:val="TOC3"/>
        <w:rPr>
          <w:rFonts w:eastAsiaTheme="minorEastAsia"/>
          <w:smallCaps w:val="0"/>
          <w:sz w:val="22"/>
          <w:lang w:eastAsia="en-US"/>
        </w:rPr>
      </w:pPr>
      <w:hyperlink w:anchor="_Toc459543531" w:history="1">
        <w:r w:rsidR="00803167" w:rsidRPr="009F041D">
          <w:rPr>
            <w:rStyle w:val="Hyperlink"/>
          </w:rPr>
          <w:t>System Center Server</w:t>
        </w:r>
        <w:r w:rsidR="00803167">
          <w:tab/>
        </w:r>
        <w:r w:rsidR="00803167">
          <w:fldChar w:fldCharType="begin"/>
        </w:r>
        <w:r w:rsidR="00803167">
          <w:instrText xml:space="preserve"> PAGEREF _Toc459543531 \h </w:instrText>
        </w:r>
        <w:r w:rsidR="00803167">
          <w:fldChar w:fldCharType="separate"/>
        </w:r>
        <w:r w:rsidR="00803167">
          <w:t>34</w:t>
        </w:r>
        <w:r w:rsidR="00803167">
          <w:fldChar w:fldCharType="end"/>
        </w:r>
      </w:hyperlink>
    </w:p>
    <w:p w:rsidR="00803167" w:rsidRDefault="00B171B0">
      <w:pPr>
        <w:pStyle w:val="TOC3"/>
        <w:rPr>
          <w:rFonts w:eastAsiaTheme="minorEastAsia"/>
          <w:smallCaps w:val="0"/>
          <w:sz w:val="22"/>
          <w:lang w:eastAsia="en-US"/>
        </w:rPr>
      </w:pPr>
      <w:hyperlink w:anchor="_Toc459543532" w:history="1">
        <w:r w:rsidR="00803167" w:rsidRPr="009F041D">
          <w:rPr>
            <w:rStyle w:val="Hyperlink"/>
          </w:rPr>
          <w:t>System Center Client Management Suite</w:t>
        </w:r>
        <w:r w:rsidR="00803167">
          <w:tab/>
        </w:r>
        <w:r w:rsidR="00803167">
          <w:fldChar w:fldCharType="begin"/>
        </w:r>
        <w:r w:rsidR="00803167">
          <w:instrText xml:space="preserve"> PAGEREF _Toc459543532 \h </w:instrText>
        </w:r>
        <w:r w:rsidR="00803167">
          <w:fldChar w:fldCharType="separate"/>
        </w:r>
        <w:r w:rsidR="00803167">
          <w:t>35</w:t>
        </w:r>
        <w:r w:rsidR="00803167">
          <w:fldChar w:fldCharType="end"/>
        </w:r>
      </w:hyperlink>
    </w:p>
    <w:p w:rsidR="00803167" w:rsidRDefault="00B171B0">
      <w:pPr>
        <w:pStyle w:val="TOC3"/>
        <w:rPr>
          <w:rFonts w:eastAsiaTheme="minorEastAsia"/>
          <w:smallCaps w:val="0"/>
          <w:sz w:val="22"/>
          <w:lang w:eastAsia="en-US"/>
        </w:rPr>
      </w:pPr>
      <w:hyperlink w:anchor="_Toc459543533" w:history="1">
        <w:r w:rsidR="00803167" w:rsidRPr="009F041D">
          <w:rPr>
            <w:rStyle w:val="Hyperlink"/>
          </w:rPr>
          <w:t>System Center Configuration Manager</w:t>
        </w:r>
        <w:r w:rsidR="00803167">
          <w:tab/>
        </w:r>
        <w:r w:rsidR="00803167">
          <w:fldChar w:fldCharType="begin"/>
        </w:r>
        <w:r w:rsidR="00803167">
          <w:instrText xml:space="preserve"> PAGEREF _Toc459543533 \h </w:instrText>
        </w:r>
        <w:r w:rsidR="00803167">
          <w:fldChar w:fldCharType="separate"/>
        </w:r>
        <w:r w:rsidR="00803167">
          <w:t>36</w:t>
        </w:r>
        <w:r w:rsidR="00803167">
          <w:fldChar w:fldCharType="end"/>
        </w:r>
      </w:hyperlink>
    </w:p>
    <w:p w:rsidR="00803167" w:rsidRDefault="00B171B0">
      <w:pPr>
        <w:pStyle w:val="TOC3"/>
        <w:rPr>
          <w:rFonts w:eastAsiaTheme="minorEastAsia"/>
          <w:smallCaps w:val="0"/>
          <w:sz w:val="22"/>
          <w:lang w:eastAsia="en-US"/>
        </w:rPr>
      </w:pPr>
      <w:hyperlink w:anchor="_Toc459543534" w:history="1">
        <w:r w:rsidR="00803167" w:rsidRPr="009F041D">
          <w:rPr>
            <w:rStyle w:val="Hyperlink"/>
          </w:rPr>
          <w:t>System Center Data Protection Manager</w:t>
        </w:r>
        <w:r w:rsidR="00803167">
          <w:tab/>
        </w:r>
        <w:r w:rsidR="00803167">
          <w:fldChar w:fldCharType="begin"/>
        </w:r>
        <w:r w:rsidR="00803167">
          <w:instrText xml:space="preserve"> PAGEREF _Toc459543534 \h </w:instrText>
        </w:r>
        <w:r w:rsidR="00803167">
          <w:fldChar w:fldCharType="separate"/>
        </w:r>
        <w:r w:rsidR="00803167">
          <w:t>37</w:t>
        </w:r>
        <w:r w:rsidR="00803167">
          <w:fldChar w:fldCharType="end"/>
        </w:r>
      </w:hyperlink>
    </w:p>
    <w:p w:rsidR="00803167" w:rsidRDefault="00B171B0">
      <w:pPr>
        <w:pStyle w:val="TOC3"/>
        <w:rPr>
          <w:rFonts w:eastAsiaTheme="minorEastAsia"/>
          <w:smallCaps w:val="0"/>
          <w:sz w:val="22"/>
          <w:lang w:eastAsia="en-US"/>
        </w:rPr>
      </w:pPr>
      <w:hyperlink w:anchor="_Toc459543535" w:history="1">
        <w:r w:rsidR="00803167" w:rsidRPr="009F041D">
          <w:rPr>
            <w:rStyle w:val="Hyperlink"/>
          </w:rPr>
          <w:t>System Center Endpoint Protection</w:t>
        </w:r>
        <w:r w:rsidR="00803167">
          <w:tab/>
        </w:r>
        <w:r w:rsidR="00803167">
          <w:fldChar w:fldCharType="begin"/>
        </w:r>
        <w:r w:rsidR="00803167">
          <w:instrText xml:space="preserve"> PAGEREF _Toc459543535 \h </w:instrText>
        </w:r>
        <w:r w:rsidR="00803167">
          <w:fldChar w:fldCharType="separate"/>
        </w:r>
        <w:r w:rsidR="00803167">
          <w:t>38</w:t>
        </w:r>
        <w:r w:rsidR="00803167">
          <w:fldChar w:fldCharType="end"/>
        </w:r>
      </w:hyperlink>
    </w:p>
    <w:p w:rsidR="00803167" w:rsidRDefault="00B171B0">
      <w:pPr>
        <w:pStyle w:val="TOC3"/>
        <w:rPr>
          <w:rFonts w:eastAsiaTheme="minorEastAsia"/>
          <w:smallCaps w:val="0"/>
          <w:sz w:val="22"/>
          <w:lang w:eastAsia="en-US"/>
        </w:rPr>
      </w:pPr>
      <w:hyperlink w:anchor="_Toc459543536" w:history="1">
        <w:r w:rsidR="00803167" w:rsidRPr="009F041D">
          <w:rPr>
            <w:rStyle w:val="Hyperlink"/>
          </w:rPr>
          <w:t>System Center Operation Manager</w:t>
        </w:r>
        <w:r w:rsidR="00803167">
          <w:tab/>
        </w:r>
        <w:r w:rsidR="00803167">
          <w:fldChar w:fldCharType="begin"/>
        </w:r>
        <w:r w:rsidR="00803167">
          <w:instrText xml:space="preserve"> PAGEREF _Toc459543536 \h </w:instrText>
        </w:r>
        <w:r w:rsidR="00803167">
          <w:fldChar w:fldCharType="separate"/>
        </w:r>
        <w:r w:rsidR="00803167">
          <w:t>38</w:t>
        </w:r>
        <w:r w:rsidR="00803167">
          <w:fldChar w:fldCharType="end"/>
        </w:r>
      </w:hyperlink>
    </w:p>
    <w:p w:rsidR="00803167" w:rsidRDefault="00B171B0">
      <w:pPr>
        <w:pStyle w:val="TOC3"/>
        <w:rPr>
          <w:rFonts w:eastAsiaTheme="minorEastAsia"/>
          <w:smallCaps w:val="0"/>
          <w:sz w:val="22"/>
          <w:lang w:eastAsia="en-US"/>
        </w:rPr>
      </w:pPr>
      <w:hyperlink w:anchor="_Toc459543537" w:history="1">
        <w:r w:rsidR="00803167" w:rsidRPr="009F041D">
          <w:rPr>
            <w:rStyle w:val="Hyperlink"/>
          </w:rPr>
          <w:t>System Center Server Management Suite</w:t>
        </w:r>
        <w:r w:rsidR="00803167">
          <w:tab/>
        </w:r>
        <w:r w:rsidR="00803167">
          <w:fldChar w:fldCharType="begin"/>
        </w:r>
        <w:r w:rsidR="00803167">
          <w:instrText xml:space="preserve"> PAGEREF _Toc459543537 \h </w:instrText>
        </w:r>
        <w:r w:rsidR="00803167">
          <w:fldChar w:fldCharType="separate"/>
        </w:r>
        <w:r w:rsidR="00803167">
          <w:t>39</w:t>
        </w:r>
        <w:r w:rsidR="00803167">
          <w:fldChar w:fldCharType="end"/>
        </w:r>
      </w:hyperlink>
    </w:p>
    <w:p w:rsidR="00803167" w:rsidRDefault="00B171B0">
      <w:pPr>
        <w:pStyle w:val="TOC3"/>
        <w:rPr>
          <w:rFonts w:eastAsiaTheme="minorEastAsia"/>
          <w:smallCaps w:val="0"/>
          <w:sz w:val="22"/>
          <w:lang w:eastAsia="en-US"/>
        </w:rPr>
      </w:pPr>
      <w:hyperlink w:anchor="_Toc459543538" w:history="1">
        <w:r w:rsidR="00803167" w:rsidRPr="009F041D">
          <w:rPr>
            <w:rStyle w:val="Hyperlink"/>
          </w:rPr>
          <w:t>System Center Service Manager</w:t>
        </w:r>
        <w:r w:rsidR="00803167">
          <w:tab/>
        </w:r>
        <w:r w:rsidR="00803167">
          <w:fldChar w:fldCharType="begin"/>
        </w:r>
        <w:r w:rsidR="00803167">
          <w:instrText xml:space="preserve"> PAGEREF _Toc459543538 \h </w:instrText>
        </w:r>
        <w:r w:rsidR="00803167">
          <w:fldChar w:fldCharType="separate"/>
        </w:r>
        <w:r w:rsidR="00803167">
          <w:t>39</w:t>
        </w:r>
        <w:r w:rsidR="00803167">
          <w:fldChar w:fldCharType="end"/>
        </w:r>
      </w:hyperlink>
    </w:p>
    <w:p w:rsidR="00803167" w:rsidRDefault="00B171B0">
      <w:pPr>
        <w:pStyle w:val="TOC2"/>
        <w:rPr>
          <w:rFonts w:eastAsiaTheme="minorEastAsia"/>
          <w:smallCaps w:val="0"/>
          <w:sz w:val="22"/>
          <w:lang w:eastAsia="en-US"/>
        </w:rPr>
      </w:pPr>
      <w:hyperlink w:anchor="_Toc459543539" w:history="1">
        <w:r w:rsidR="00803167" w:rsidRPr="009F041D">
          <w:rPr>
            <w:rStyle w:val="Hyperlink"/>
          </w:rPr>
          <w:t>Virtual Desktop Infrastructure (VDI) Suite</w:t>
        </w:r>
        <w:r w:rsidR="00803167">
          <w:tab/>
        </w:r>
        <w:r w:rsidR="00803167">
          <w:fldChar w:fldCharType="begin"/>
        </w:r>
        <w:r w:rsidR="00803167">
          <w:instrText xml:space="preserve"> PAGEREF _Toc459543539 \h </w:instrText>
        </w:r>
        <w:r w:rsidR="00803167">
          <w:fldChar w:fldCharType="separate"/>
        </w:r>
        <w:r w:rsidR="00803167">
          <w:t>39</w:t>
        </w:r>
        <w:r w:rsidR="00803167">
          <w:fldChar w:fldCharType="end"/>
        </w:r>
      </w:hyperlink>
    </w:p>
    <w:p w:rsidR="00803167" w:rsidRDefault="00B171B0">
      <w:pPr>
        <w:pStyle w:val="TOC2"/>
        <w:rPr>
          <w:rFonts w:eastAsiaTheme="minorEastAsia"/>
          <w:smallCaps w:val="0"/>
          <w:sz w:val="22"/>
          <w:lang w:eastAsia="en-US"/>
        </w:rPr>
      </w:pPr>
      <w:hyperlink w:anchor="_Toc459543540" w:history="1">
        <w:r w:rsidR="00803167" w:rsidRPr="009F041D">
          <w:rPr>
            <w:rStyle w:val="Hyperlink"/>
          </w:rPr>
          <w:t>Visual Studio</w:t>
        </w:r>
        <w:r w:rsidR="00803167">
          <w:tab/>
        </w:r>
        <w:r w:rsidR="00803167">
          <w:fldChar w:fldCharType="begin"/>
        </w:r>
        <w:r w:rsidR="00803167">
          <w:instrText xml:space="preserve"> PAGEREF _Toc459543540 \h </w:instrText>
        </w:r>
        <w:r w:rsidR="00803167">
          <w:fldChar w:fldCharType="separate"/>
        </w:r>
        <w:r w:rsidR="00803167">
          <w:t>39</w:t>
        </w:r>
        <w:r w:rsidR="00803167">
          <w:fldChar w:fldCharType="end"/>
        </w:r>
      </w:hyperlink>
    </w:p>
    <w:p w:rsidR="00803167" w:rsidRDefault="00B171B0">
      <w:pPr>
        <w:pStyle w:val="TOC3"/>
        <w:rPr>
          <w:rFonts w:eastAsiaTheme="minorEastAsia"/>
          <w:smallCaps w:val="0"/>
          <w:sz w:val="22"/>
          <w:lang w:eastAsia="en-US"/>
        </w:rPr>
      </w:pPr>
      <w:hyperlink w:anchor="_Toc459543541" w:history="1">
        <w:r w:rsidR="00803167" w:rsidRPr="009F041D">
          <w:rPr>
            <w:rStyle w:val="Hyperlink"/>
          </w:rPr>
          <w:t>Visual Studio</w:t>
        </w:r>
        <w:r w:rsidR="00803167">
          <w:tab/>
        </w:r>
        <w:r w:rsidR="00803167">
          <w:fldChar w:fldCharType="begin"/>
        </w:r>
        <w:r w:rsidR="00803167">
          <w:instrText xml:space="preserve"> PAGEREF _Toc459543541 \h </w:instrText>
        </w:r>
        <w:r w:rsidR="00803167">
          <w:fldChar w:fldCharType="separate"/>
        </w:r>
        <w:r w:rsidR="00803167">
          <w:t>39</w:t>
        </w:r>
        <w:r w:rsidR="00803167">
          <w:fldChar w:fldCharType="end"/>
        </w:r>
      </w:hyperlink>
    </w:p>
    <w:p w:rsidR="00803167" w:rsidRDefault="00B171B0">
      <w:pPr>
        <w:pStyle w:val="TOC3"/>
        <w:rPr>
          <w:rFonts w:eastAsiaTheme="minorEastAsia"/>
          <w:smallCaps w:val="0"/>
          <w:sz w:val="22"/>
          <w:lang w:eastAsia="en-US"/>
        </w:rPr>
      </w:pPr>
      <w:hyperlink w:anchor="_Toc459543542" w:history="1">
        <w:r w:rsidR="00803167" w:rsidRPr="009F041D">
          <w:rPr>
            <w:rStyle w:val="Hyperlink"/>
          </w:rPr>
          <w:t>Visual Studio Team Foundation Server</w:t>
        </w:r>
        <w:r w:rsidR="00803167">
          <w:tab/>
        </w:r>
        <w:r w:rsidR="00803167">
          <w:fldChar w:fldCharType="begin"/>
        </w:r>
        <w:r w:rsidR="00803167">
          <w:instrText xml:space="preserve"> PAGEREF _Toc459543542 \h </w:instrText>
        </w:r>
        <w:r w:rsidR="00803167">
          <w:fldChar w:fldCharType="separate"/>
        </w:r>
        <w:r w:rsidR="00803167">
          <w:t>41</w:t>
        </w:r>
        <w:r w:rsidR="00803167">
          <w:fldChar w:fldCharType="end"/>
        </w:r>
      </w:hyperlink>
    </w:p>
    <w:p w:rsidR="00803167" w:rsidRDefault="00B171B0">
      <w:pPr>
        <w:pStyle w:val="TOC2"/>
        <w:rPr>
          <w:rFonts w:eastAsiaTheme="minorEastAsia"/>
          <w:smallCaps w:val="0"/>
          <w:sz w:val="22"/>
          <w:lang w:eastAsia="en-US"/>
        </w:rPr>
      </w:pPr>
      <w:hyperlink w:anchor="_Toc459543543" w:history="1">
        <w:r w:rsidR="00803167" w:rsidRPr="009F041D">
          <w:rPr>
            <w:rStyle w:val="Hyperlink"/>
          </w:rPr>
          <w:t>Windows</w:t>
        </w:r>
        <w:r w:rsidR="00803167">
          <w:tab/>
        </w:r>
        <w:r w:rsidR="00803167">
          <w:fldChar w:fldCharType="begin"/>
        </w:r>
        <w:r w:rsidR="00803167">
          <w:instrText xml:space="preserve"> PAGEREF _Toc459543543 \h </w:instrText>
        </w:r>
        <w:r w:rsidR="00803167">
          <w:fldChar w:fldCharType="separate"/>
        </w:r>
        <w:r w:rsidR="00803167">
          <w:t>42</w:t>
        </w:r>
        <w:r w:rsidR="00803167">
          <w:fldChar w:fldCharType="end"/>
        </w:r>
      </w:hyperlink>
    </w:p>
    <w:p w:rsidR="00803167" w:rsidRDefault="00B171B0">
      <w:pPr>
        <w:pStyle w:val="TOC3"/>
        <w:rPr>
          <w:rFonts w:eastAsiaTheme="minorEastAsia"/>
          <w:smallCaps w:val="0"/>
          <w:sz w:val="22"/>
          <w:lang w:eastAsia="en-US"/>
        </w:rPr>
      </w:pPr>
      <w:hyperlink w:anchor="_Toc459543544" w:history="1">
        <w:r w:rsidR="00803167" w:rsidRPr="009F041D">
          <w:rPr>
            <w:rStyle w:val="Hyperlink"/>
          </w:rPr>
          <w:t xml:space="preserve">Windows </w:t>
        </w:r>
        <w:r w:rsidR="00803167" w:rsidRPr="009F041D">
          <w:rPr>
            <w:rStyle w:val="Hyperlink"/>
            <w:rFonts w:ascii="MS Gothic" w:eastAsia="MS Gothic" w:hAnsi="MS Gothic" w:cs="MS Gothic" w:hint="eastAsia"/>
          </w:rPr>
          <w:t>桌面操作系</w:t>
        </w:r>
        <w:r w:rsidR="00803167" w:rsidRPr="009F041D">
          <w:rPr>
            <w:rStyle w:val="Hyperlink"/>
            <w:rFonts w:ascii="SimSun" w:eastAsia="SimSun" w:hAnsi="SimSun" w:cs="SimSun" w:hint="eastAsia"/>
          </w:rPr>
          <w:t>统</w:t>
        </w:r>
        <w:r w:rsidR="00803167">
          <w:tab/>
        </w:r>
        <w:r w:rsidR="00803167">
          <w:fldChar w:fldCharType="begin"/>
        </w:r>
        <w:r w:rsidR="00803167">
          <w:instrText xml:space="preserve"> PAGEREF _Toc459543544 \h </w:instrText>
        </w:r>
        <w:r w:rsidR="00803167">
          <w:fldChar w:fldCharType="separate"/>
        </w:r>
        <w:r w:rsidR="00803167">
          <w:t>42</w:t>
        </w:r>
        <w:r w:rsidR="00803167">
          <w:fldChar w:fldCharType="end"/>
        </w:r>
      </w:hyperlink>
    </w:p>
    <w:p w:rsidR="00803167" w:rsidRDefault="00B171B0">
      <w:pPr>
        <w:pStyle w:val="TOC2"/>
        <w:rPr>
          <w:rFonts w:eastAsiaTheme="minorEastAsia"/>
          <w:smallCaps w:val="0"/>
          <w:sz w:val="22"/>
          <w:lang w:eastAsia="en-US"/>
        </w:rPr>
      </w:pPr>
      <w:hyperlink w:anchor="_Toc459543545" w:history="1">
        <w:r w:rsidR="00803167" w:rsidRPr="009F041D">
          <w:rPr>
            <w:rStyle w:val="Hyperlink"/>
          </w:rPr>
          <w:t>Windows Server</w:t>
        </w:r>
        <w:r w:rsidR="00803167">
          <w:tab/>
        </w:r>
        <w:r w:rsidR="00803167">
          <w:fldChar w:fldCharType="begin"/>
        </w:r>
        <w:r w:rsidR="00803167">
          <w:instrText xml:space="preserve"> PAGEREF _Toc459543545 \h </w:instrText>
        </w:r>
        <w:r w:rsidR="00803167">
          <w:fldChar w:fldCharType="separate"/>
        </w:r>
        <w:r w:rsidR="00803167">
          <w:t>49</w:t>
        </w:r>
        <w:r w:rsidR="00803167">
          <w:fldChar w:fldCharType="end"/>
        </w:r>
      </w:hyperlink>
    </w:p>
    <w:p w:rsidR="00803167" w:rsidRDefault="00B171B0">
      <w:pPr>
        <w:pStyle w:val="TOC3"/>
        <w:rPr>
          <w:rFonts w:eastAsiaTheme="minorEastAsia"/>
          <w:smallCaps w:val="0"/>
          <w:sz w:val="22"/>
          <w:lang w:eastAsia="en-US"/>
        </w:rPr>
      </w:pPr>
      <w:hyperlink w:anchor="_Toc459543546" w:history="1">
        <w:r w:rsidR="00803167" w:rsidRPr="009F041D">
          <w:rPr>
            <w:rStyle w:val="Hyperlink"/>
          </w:rPr>
          <w:t>Windows MultiPoint Server</w:t>
        </w:r>
        <w:r w:rsidR="00803167">
          <w:tab/>
        </w:r>
        <w:r w:rsidR="00803167">
          <w:fldChar w:fldCharType="begin"/>
        </w:r>
        <w:r w:rsidR="00803167">
          <w:instrText xml:space="preserve"> PAGEREF _Toc459543546 \h </w:instrText>
        </w:r>
        <w:r w:rsidR="00803167">
          <w:fldChar w:fldCharType="separate"/>
        </w:r>
        <w:r w:rsidR="00803167">
          <w:t>49</w:t>
        </w:r>
        <w:r w:rsidR="00803167">
          <w:fldChar w:fldCharType="end"/>
        </w:r>
      </w:hyperlink>
    </w:p>
    <w:p w:rsidR="00803167" w:rsidRDefault="00B171B0">
      <w:pPr>
        <w:pStyle w:val="TOC3"/>
        <w:rPr>
          <w:rFonts w:eastAsiaTheme="minorEastAsia"/>
          <w:smallCaps w:val="0"/>
          <w:sz w:val="22"/>
          <w:lang w:eastAsia="en-US"/>
        </w:rPr>
      </w:pPr>
      <w:hyperlink w:anchor="_Toc459543547" w:history="1">
        <w:r w:rsidR="00803167" w:rsidRPr="009F041D">
          <w:rPr>
            <w:rStyle w:val="Hyperlink"/>
          </w:rPr>
          <w:t>Windows Server</w:t>
        </w:r>
        <w:r w:rsidR="00803167">
          <w:tab/>
        </w:r>
        <w:r w:rsidR="00803167">
          <w:fldChar w:fldCharType="begin"/>
        </w:r>
        <w:r w:rsidR="00803167">
          <w:instrText xml:space="preserve"> PAGEREF _Toc459543547 \h </w:instrText>
        </w:r>
        <w:r w:rsidR="00803167">
          <w:fldChar w:fldCharType="separate"/>
        </w:r>
        <w:r w:rsidR="00803167">
          <w:t>51</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548" w:history="1">
        <w:r w:rsidR="00803167" w:rsidRPr="009F041D">
          <w:rPr>
            <w:rStyle w:val="Hyperlink"/>
            <w:rFonts w:ascii="MS Gothic" w:eastAsia="MS Gothic" w:hAnsi="MS Gothic" w:cs="MS Gothic" w:hint="eastAsia"/>
            <w:noProof/>
          </w:rPr>
          <w:t>在</w:t>
        </w:r>
        <w:r w:rsidR="00803167" w:rsidRPr="009F041D">
          <w:rPr>
            <w:rStyle w:val="Hyperlink"/>
            <w:rFonts w:ascii="SimSun" w:eastAsia="SimSun" w:hAnsi="SimSun" w:cs="SimSun" w:hint="eastAsia"/>
            <w:noProof/>
          </w:rPr>
          <w:t>线服务</w:t>
        </w:r>
        <w:r w:rsidR="00803167">
          <w:rPr>
            <w:noProof/>
          </w:rPr>
          <w:tab/>
        </w:r>
        <w:r w:rsidR="00803167">
          <w:rPr>
            <w:noProof/>
          </w:rPr>
          <w:fldChar w:fldCharType="begin"/>
        </w:r>
        <w:r w:rsidR="00803167">
          <w:rPr>
            <w:noProof/>
          </w:rPr>
          <w:instrText xml:space="preserve"> PAGEREF _Toc459543548 \h </w:instrText>
        </w:r>
        <w:r w:rsidR="00803167">
          <w:rPr>
            <w:noProof/>
          </w:rPr>
        </w:r>
        <w:r w:rsidR="00803167">
          <w:rPr>
            <w:noProof/>
          </w:rPr>
          <w:fldChar w:fldCharType="separate"/>
        </w:r>
        <w:r w:rsidR="00803167">
          <w:rPr>
            <w:noProof/>
          </w:rPr>
          <w:t>54</w:t>
        </w:r>
        <w:r w:rsidR="00803167">
          <w:rPr>
            <w:noProof/>
          </w:rPr>
          <w:fldChar w:fldCharType="end"/>
        </w:r>
      </w:hyperlink>
    </w:p>
    <w:p w:rsidR="00803167" w:rsidRDefault="00B171B0">
      <w:pPr>
        <w:pStyle w:val="TOC2"/>
        <w:rPr>
          <w:rFonts w:eastAsiaTheme="minorEastAsia"/>
          <w:smallCaps w:val="0"/>
          <w:sz w:val="22"/>
          <w:lang w:eastAsia="en-US"/>
        </w:rPr>
      </w:pPr>
      <w:hyperlink w:anchor="_Toc459543549" w:history="1">
        <w:r w:rsidR="00803167" w:rsidRPr="009F041D">
          <w:rPr>
            <w:rStyle w:val="Hyperlink"/>
            <w:rFonts w:ascii="MS Gothic" w:eastAsia="MS Gothic" w:hAnsi="MS Gothic" w:cs="MS Gothic" w:hint="eastAsia"/>
          </w:rPr>
          <w:t>各地区的在</w:t>
        </w:r>
        <w:r w:rsidR="00803167" w:rsidRPr="009F041D">
          <w:rPr>
            <w:rStyle w:val="Hyperlink"/>
            <w:rFonts w:ascii="SimSun" w:eastAsia="SimSun" w:hAnsi="SimSun" w:cs="SimSun" w:hint="eastAsia"/>
          </w:rPr>
          <w:t>线服务提供情况</w:t>
        </w:r>
        <w:r w:rsidR="00803167">
          <w:tab/>
        </w:r>
        <w:r w:rsidR="00803167">
          <w:fldChar w:fldCharType="begin"/>
        </w:r>
        <w:r w:rsidR="00803167">
          <w:instrText xml:space="preserve"> PAGEREF _Toc459543549 \h </w:instrText>
        </w:r>
        <w:r w:rsidR="00803167">
          <w:fldChar w:fldCharType="separate"/>
        </w:r>
        <w:r w:rsidR="00803167">
          <w:t>54</w:t>
        </w:r>
        <w:r w:rsidR="00803167">
          <w:fldChar w:fldCharType="end"/>
        </w:r>
      </w:hyperlink>
    </w:p>
    <w:p w:rsidR="00803167" w:rsidRDefault="00B171B0">
      <w:pPr>
        <w:pStyle w:val="TOC2"/>
        <w:rPr>
          <w:rFonts w:eastAsiaTheme="minorEastAsia"/>
          <w:smallCaps w:val="0"/>
          <w:sz w:val="22"/>
          <w:lang w:eastAsia="en-US"/>
        </w:rPr>
      </w:pPr>
      <w:hyperlink w:anchor="_Toc459543550" w:history="1">
        <w:r w:rsidR="00803167" w:rsidRPr="009F041D">
          <w:rPr>
            <w:rStyle w:val="Hyperlink"/>
            <w:rFonts w:ascii="MS Gothic" w:eastAsia="MS Gothic" w:hAnsi="MS Gothic" w:cs="MS Gothic" w:hint="eastAsia"/>
          </w:rPr>
          <w:t>在</w:t>
        </w:r>
        <w:r w:rsidR="00803167" w:rsidRPr="009F041D">
          <w:rPr>
            <w:rStyle w:val="Hyperlink"/>
            <w:rFonts w:ascii="SimSun" w:eastAsia="SimSun" w:hAnsi="SimSun" w:cs="SimSun" w:hint="eastAsia"/>
          </w:rPr>
          <w:t>线服务购买规则</w:t>
        </w:r>
        <w:r w:rsidR="00803167">
          <w:tab/>
        </w:r>
        <w:r w:rsidR="00803167">
          <w:fldChar w:fldCharType="begin"/>
        </w:r>
        <w:r w:rsidR="00803167">
          <w:instrText xml:space="preserve"> PAGEREF _Toc459543550 \h </w:instrText>
        </w:r>
        <w:r w:rsidR="00803167">
          <w:fldChar w:fldCharType="separate"/>
        </w:r>
        <w:r w:rsidR="00803167">
          <w:t>54</w:t>
        </w:r>
        <w:r w:rsidR="00803167">
          <w:fldChar w:fldCharType="end"/>
        </w:r>
      </w:hyperlink>
    </w:p>
    <w:p w:rsidR="00803167" w:rsidRDefault="00B171B0">
      <w:pPr>
        <w:pStyle w:val="TOC2"/>
        <w:rPr>
          <w:rFonts w:eastAsiaTheme="minorEastAsia"/>
          <w:smallCaps w:val="0"/>
          <w:sz w:val="22"/>
          <w:lang w:eastAsia="en-US"/>
        </w:rPr>
      </w:pPr>
      <w:hyperlink w:anchor="_Toc459543551" w:history="1">
        <w:r w:rsidR="00803167" w:rsidRPr="009F041D">
          <w:rPr>
            <w:rStyle w:val="Hyperlink"/>
            <w:rFonts w:ascii="MS Gothic" w:eastAsia="MS Gothic" w:hAnsi="MS Gothic" w:cs="MS Gothic" w:hint="eastAsia"/>
          </w:rPr>
          <w:t>在</w:t>
        </w:r>
        <w:r w:rsidR="00803167" w:rsidRPr="009F041D">
          <w:rPr>
            <w:rStyle w:val="Hyperlink"/>
            <w:rFonts w:ascii="SimSun" w:eastAsia="SimSun" w:hAnsi="SimSun" w:cs="SimSun" w:hint="eastAsia"/>
          </w:rPr>
          <w:t>线服务续签</w:t>
        </w:r>
        <w:r w:rsidR="00803167">
          <w:tab/>
        </w:r>
        <w:r w:rsidR="00803167">
          <w:fldChar w:fldCharType="begin"/>
        </w:r>
        <w:r w:rsidR="00803167">
          <w:instrText xml:space="preserve"> PAGEREF _Toc459543551 \h </w:instrText>
        </w:r>
        <w:r w:rsidR="00803167">
          <w:fldChar w:fldCharType="separate"/>
        </w:r>
        <w:r w:rsidR="00803167">
          <w:t>54</w:t>
        </w:r>
        <w:r w:rsidR="00803167">
          <w:fldChar w:fldCharType="end"/>
        </w:r>
      </w:hyperlink>
    </w:p>
    <w:p w:rsidR="00803167" w:rsidRDefault="00B171B0">
      <w:pPr>
        <w:pStyle w:val="TOC2"/>
        <w:rPr>
          <w:rFonts w:eastAsiaTheme="minorEastAsia"/>
          <w:smallCaps w:val="0"/>
          <w:sz w:val="22"/>
          <w:lang w:eastAsia="en-US"/>
        </w:rPr>
      </w:pPr>
      <w:hyperlink w:anchor="_Toc459543552" w:history="1">
        <w:r w:rsidR="00803167" w:rsidRPr="009F041D">
          <w:rPr>
            <w:rStyle w:val="Hyperlink"/>
          </w:rPr>
          <w:t xml:space="preserve">Microsoft Azure </w:t>
        </w:r>
        <w:r w:rsidR="00803167" w:rsidRPr="009F041D">
          <w:rPr>
            <w:rStyle w:val="Hyperlink"/>
            <w:rFonts w:ascii="MS Gothic" w:eastAsia="MS Gothic" w:hAnsi="MS Gothic" w:cs="MS Gothic" w:hint="eastAsia"/>
          </w:rPr>
          <w:t>服</w:t>
        </w:r>
        <w:r w:rsidR="00803167" w:rsidRPr="009F041D">
          <w:rPr>
            <w:rStyle w:val="Hyperlink"/>
            <w:rFonts w:ascii="SimSun" w:eastAsia="SimSun" w:hAnsi="SimSun" w:cs="SimSun" w:hint="eastAsia"/>
          </w:rPr>
          <w:t>务</w:t>
        </w:r>
        <w:r w:rsidR="00803167">
          <w:tab/>
        </w:r>
        <w:r w:rsidR="00803167">
          <w:fldChar w:fldCharType="begin"/>
        </w:r>
        <w:r w:rsidR="00803167">
          <w:instrText xml:space="preserve"> PAGEREF _Toc459543552 \h </w:instrText>
        </w:r>
        <w:r w:rsidR="00803167">
          <w:fldChar w:fldCharType="separate"/>
        </w:r>
        <w:r w:rsidR="00803167">
          <w:t>54</w:t>
        </w:r>
        <w:r w:rsidR="00803167">
          <w:fldChar w:fldCharType="end"/>
        </w:r>
      </w:hyperlink>
    </w:p>
    <w:p w:rsidR="00803167" w:rsidRDefault="00B171B0">
      <w:pPr>
        <w:pStyle w:val="TOC3"/>
        <w:rPr>
          <w:rFonts w:eastAsiaTheme="minorEastAsia"/>
          <w:smallCaps w:val="0"/>
          <w:sz w:val="22"/>
          <w:lang w:eastAsia="en-US"/>
        </w:rPr>
      </w:pPr>
      <w:hyperlink w:anchor="_Toc459543553" w:history="1">
        <w:r w:rsidR="00803167" w:rsidRPr="009F041D">
          <w:rPr>
            <w:rStyle w:val="Hyperlink"/>
          </w:rPr>
          <w:t xml:space="preserve">Microsoft Azure </w:t>
        </w:r>
        <w:r w:rsidR="00803167" w:rsidRPr="009F041D">
          <w:rPr>
            <w:rStyle w:val="Hyperlink"/>
            <w:rFonts w:ascii="MS Gothic" w:eastAsia="MS Gothic" w:hAnsi="MS Gothic" w:cs="MS Gothic" w:hint="eastAsia"/>
          </w:rPr>
          <w:t>服</w:t>
        </w:r>
        <w:r w:rsidR="00803167" w:rsidRPr="009F041D">
          <w:rPr>
            <w:rStyle w:val="Hyperlink"/>
            <w:rFonts w:ascii="SimSun" w:eastAsia="SimSun" w:hAnsi="SimSun" w:cs="SimSun" w:hint="eastAsia"/>
          </w:rPr>
          <w:t>务</w:t>
        </w:r>
        <w:r w:rsidR="00803167">
          <w:tab/>
        </w:r>
        <w:r w:rsidR="00803167">
          <w:fldChar w:fldCharType="begin"/>
        </w:r>
        <w:r w:rsidR="00803167">
          <w:instrText xml:space="preserve"> PAGEREF _Toc459543553 \h </w:instrText>
        </w:r>
        <w:r w:rsidR="00803167">
          <w:fldChar w:fldCharType="separate"/>
        </w:r>
        <w:r w:rsidR="00803167">
          <w:t>56</w:t>
        </w:r>
        <w:r w:rsidR="00803167">
          <w:fldChar w:fldCharType="end"/>
        </w:r>
      </w:hyperlink>
    </w:p>
    <w:p w:rsidR="00803167" w:rsidRDefault="00B171B0">
      <w:pPr>
        <w:pStyle w:val="TOC2"/>
        <w:rPr>
          <w:rFonts w:eastAsiaTheme="minorEastAsia"/>
          <w:smallCaps w:val="0"/>
          <w:sz w:val="22"/>
          <w:lang w:eastAsia="en-US"/>
        </w:rPr>
      </w:pPr>
      <w:hyperlink w:anchor="_Toc459543554" w:history="1">
        <w:r w:rsidR="00803167" w:rsidRPr="009F041D">
          <w:rPr>
            <w:rStyle w:val="Hyperlink"/>
          </w:rPr>
          <w:t xml:space="preserve">Microsoft Azure </w:t>
        </w:r>
        <w:r w:rsidR="00803167" w:rsidRPr="009F041D">
          <w:rPr>
            <w:rStyle w:val="Hyperlink"/>
            <w:rFonts w:ascii="SimSun" w:eastAsia="SimSun" w:hAnsi="SimSun" w:cs="SimSun" w:hint="eastAsia"/>
          </w:rPr>
          <w:t>计划：</w:t>
        </w:r>
        <w:r w:rsidR="00803167">
          <w:tab/>
        </w:r>
        <w:r w:rsidR="00803167">
          <w:fldChar w:fldCharType="begin"/>
        </w:r>
        <w:r w:rsidR="00803167">
          <w:instrText xml:space="preserve"> PAGEREF _Toc459543554 \h </w:instrText>
        </w:r>
        <w:r w:rsidR="00803167">
          <w:fldChar w:fldCharType="separate"/>
        </w:r>
        <w:r w:rsidR="00803167">
          <w:t>56</w:t>
        </w:r>
        <w:r w:rsidR="00803167">
          <w:fldChar w:fldCharType="end"/>
        </w:r>
      </w:hyperlink>
    </w:p>
    <w:p w:rsidR="00803167" w:rsidRDefault="00B171B0">
      <w:pPr>
        <w:pStyle w:val="TOC2"/>
        <w:rPr>
          <w:rFonts w:eastAsiaTheme="minorEastAsia"/>
          <w:smallCaps w:val="0"/>
          <w:sz w:val="22"/>
          <w:lang w:eastAsia="en-US"/>
        </w:rPr>
      </w:pPr>
      <w:hyperlink w:anchor="_Toc459543555" w:history="1">
        <w:r w:rsidR="00803167" w:rsidRPr="009F041D">
          <w:rPr>
            <w:rStyle w:val="Hyperlink"/>
            <w:rFonts w:ascii="MS Gothic" w:eastAsia="MS Gothic" w:hAnsi="MS Gothic" w:cs="MS Gothic" w:hint="eastAsia"/>
          </w:rPr>
          <w:t>企</w:t>
        </w:r>
        <w:r w:rsidR="00803167" w:rsidRPr="009F041D">
          <w:rPr>
            <w:rStyle w:val="Hyperlink"/>
            <w:rFonts w:ascii="SimSun" w:eastAsia="SimSun" w:hAnsi="SimSun" w:cs="SimSun" w:hint="eastAsia"/>
          </w:rPr>
          <w:t>业移动性套件（计划）</w:t>
        </w:r>
        <w:r w:rsidR="00803167">
          <w:tab/>
        </w:r>
        <w:r w:rsidR="00803167">
          <w:fldChar w:fldCharType="begin"/>
        </w:r>
        <w:r w:rsidR="00803167">
          <w:instrText xml:space="preserve"> PAGEREF _Toc459543555 \h </w:instrText>
        </w:r>
        <w:r w:rsidR="00803167">
          <w:fldChar w:fldCharType="separate"/>
        </w:r>
        <w:r w:rsidR="00803167">
          <w:t>58</w:t>
        </w:r>
        <w:r w:rsidR="00803167">
          <w:fldChar w:fldCharType="end"/>
        </w:r>
      </w:hyperlink>
    </w:p>
    <w:p w:rsidR="00803167" w:rsidRDefault="00B171B0">
      <w:pPr>
        <w:pStyle w:val="TOC2"/>
        <w:rPr>
          <w:rFonts w:eastAsiaTheme="minorEastAsia"/>
          <w:smallCaps w:val="0"/>
          <w:sz w:val="22"/>
          <w:lang w:eastAsia="en-US"/>
        </w:rPr>
      </w:pPr>
      <w:hyperlink w:anchor="_Toc459543556" w:history="1">
        <w:r w:rsidR="00803167" w:rsidRPr="009F041D">
          <w:rPr>
            <w:rStyle w:val="Hyperlink"/>
            <w:rFonts w:ascii="MS Gothic" w:eastAsia="MS Gothic" w:hAnsi="MS Gothic" w:cs="MS Gothic" w:hint="eastAsia"/>
          </w:rPr>
          <w:t>企</w:t>
        </w:r>
        <w:r w:rsidR="00803167" w:rsidRPr="009F041D">
          <w:rPr>
            <w:rStyle w:val="Hyperlink"/>
            <w:rFonts w:ascii="SimSun" w:eastAsia="SimSun" w:hAnsi="SimSun" w:cs="SimSun" w:hint="eastAsia"/>
          </w:rPr>
          <w:t>业云套件</w:t>
        </w:r>
        <w:r w:rsidR="00803167">
          <w:tab/>
        </w:r>
        <w:r w:rsidR="00803167">
          <w:fldChar w:fldCharType="begin"/>
        </w:r>
        <w:r w:rsidR="00803167">
          <w:instrText xml:space="preserve"> PAGEREF _Toc459543556 \h </w:instrText>
        </w:r>
        <w:r w:rsidR="00803167">
          <w:fldChar w:fldCharType="separate"/>
        </w:r>
        <w:r w:rsidR="00803167">
          <w:t>59</w:t>
        </w:r>
        <w:r w:rsidR="00803167">
          <w:fldChar w:fldCharType="end"/>
        </w:r>
      </w:hyperlink>
    </w:p>
    <w:p w:rsidR="00803167" w:rsidRDefault="00B171B0">
      <w:pPr>
        <w:pStyle w:val="TOC2"/>
        <w:rPr>
          <w:rFonts w:eastAsiaTheme="minorEastAsia"/>
          <w:smallCaps w:val="0"/>
          <w:sz w:val="22"/>
          <w:lang w:eastAsia="en-US"/>
        </w:rPr>
      </w:pPr>
      <w:hyperlink w:anchor="_Toc459543557" w:history="1">
        <w:r w:rsidR="00803167" w:rsidRPr="009F041D">
          <w:rPr>
            <w:rStyle w:val="Hyperlink"/>
          </w:rPr>
          <w:t>Microsoft Intune</w:t>
        </w:r>
        <w:r w:rsidR="00803167">
          <w:tab/>
        </w:r>
        <w:r w:rsidR="00803167">
          <w:fldChar w:fldCharType="begin"/>
        </w:r>
        <w:r w:rsidR="00803167">
          <w:instrText xml:space="preserve"> PAGEREF _Toc459543557 \h </w:instrText>
        </w:r>
        <w:r w:rsidR="00803167">
          <w:fldChar w:fldCharType="separate"/>
        </w:r>
        <w:r w:rsidR="00803167">
          <w:t>60</w:t>
        </w:r>
        <w:r w:rsidR="00803167">
          <w:fldChar w:fldCharType="end"/>
        </w:r>
      </w:hyperlink>
    </w:p>
    <w:p w:rsidR="00803167" w:rsidRDefault="00B171B0">
      <w:pPr>
        <w:pStyle w:val="TOC2"/>
        <w:rPr>
          <w:rFonts w:eastAsiaTheme="minorEastAsia"/>
          <w:smallCaps w:val="0"/>
          <w:sz w:val="22"/>
          <w:lang w:eastAsia="en-US"/>
        </w:rPr>
      </w:pPr>
      <w:hyperlink w:anchor="_Toc459543558" w:history="1">
        <w:r w:rsidR="00803167" w:rsidRPr="009F041D">
          <w:rPr>
            <w:rStyle w:val="Hyperlink"/>
          </w:rPr>
          <w:t xml:space="preserve">Microsoft Dynamics </w:t>
        </w:r>
        <w:r w:rsidR="00803167" w:rsidRPr="009F041D">
          <w:rPr>
            <w:rStyle w:val="Hyperlink"/>
            <w:rFonts w:ascii="MS Gothic" w:eastAsia="MS Gothic" w:hAnsi="MS Gothic" w:cs="MS Gothic" w:hint="eastAsia"/>
          </w:rPr>
          <w:t>在</w:t>
        </w:r>
        <w:r w:rsidR="00803167" w:rsidRPr="009F041D">
          <w:rPr>
            <w:rStyle w:val="Hyperlink"/>
            <w:rFonts w:ascii="SimSun" w:eastAsia="SimSun" w:hAnsi="SimSun" w:cs="SimSun" w:hint="eastAsia"/>
          </w:rPr>
          <w:t>线服务</w:t>
        </w:r>
        <w:r w:rsidR="00803167">
          <w:tab/>
        </w:r>
        <w:r w:rsidR="00803167">
          <w:fldChar w:fldCharType="begin"/>
        </w:r>
        <w:r w:rsidR="00803167">
          <w:instrText xml:space="preserve"> PAGEREF _Toc459543558 \h </w:instrText>
        </w:r>
        <w:r w:rsidR="00803167">
          <w:fldChar w:fldCharType="separate"/>
        </w:r>
        <w:r w:rsidR="00803167">
          <w:t>60</w:t>
        </w:r>
        <w:r w:rsidR="00803167">
          <w:fldChar w:fldCharType="end"/>
        </w:r>
      </w:hyperlink>
    </w:p>
    <w:p w:rsidR="00803167" w:rsidRDefault="00B171B0">
      <w:pPr>
        <w:pStyle w:val="TOC3"/>
        <w:rPr>
          <w:rFonts w:eastAsiaTheme="minorEastAsia"/>
          <w:smallCaps w:val="0"/>
          <w:sz w:val="22"/>
          <w:lang w:eastAsia="en-US"/>
        </w:rPr>
      </w:pPr>
      <w:hyperlink w:anchor="_Toc459543559" w:history="1">
        <w:r w:rsidR="00803167" w:rsidRPr="009F041D">
          <w:rPr>
            <w:rStyle w:val="Hyperlink"/>
          </w:rPr>
          <w:t>Microsoft Dynamics AX</w:t>
        </w:r>
        <w:r w:rsidR="00803167">
          <w:tab/>
        </w:r>
        <w:r w:rsidR="00803167">
          <w:fldChar w:fldCharType="begin"/>
        </w:r>
        <w:r w:rsidR="00803167">
          <w:instrText xml:space="preserve"> PAGEREF _Toc459543559 \h </w:instrText>
        </w:r>
        <w:r w:rsidR="00803167">
          <w:fldChar w:fldCharType="separate"/>
        </w:r>
        <w:r w:rsidR="00803167">
          <w:t>60</w:t>
        </w:r>
        <w:r w:rsidR="00803167">
          <w:fldChar w:fldCharType="end"/>
        </w:r>
      </w:hyperlink>
    </w:p>
    <w:p w:rsidR="00803167" w:rsidRDefault="00B171B0">
      <w:pPr>
        <w:pStyle w:val="TOC3"/>
        <w:rPr>
          <w:rFonts w:eastAsiaTheme="minorEastAsia"/>
          <w:smallCaps w:val="0"/>
          <w:sz w:val="22"/>
          <w:lang w:eastAsia="en-US"/>
        </w:rPr>
      </w:pPr>
      <w:hyperlink w:anchor="_Toc459543560" w:history="1">
        <w:r w:rsidR="00803167" w:rsidRPr="009F041D">
          <w:rPr>
            <w:rStyle w:val="Hyperlink"/>
          </w:rPr>
          <w:t>Microsoft Dynamics CRM Online</w:t>
        </w:r>
        <w:r w:rsidR="00803167">
          <w:tab/>
        </w:r>
        <w:r w:rsidR="00803167">
          <w:fldChar w:fldCharType="begin"/>
        </w:r>
        <w:r w:rsidR="00803167">
          <w:instrText xml:space="preserve"> PAGEREF _Toc459543560 \h </w:instrText>
        </w:r>
        <w:r w:rsidR="00803167">
          <w:fldChar w:fldCharType="separate"/>
        </w:r>
        <w:r w:rsidR="00803167">
          <w:t>61</w:t>
        </w:r>
        <w:r w:rsidR="00803167">
          <w:fldChar w:fldCharType="end"/>
        </w:r>
      </w:hyperlink>
    </w:p>
    <w:p w:rsidR="00803167" w:rsidRDefault="00B171B0">
      <w:pPr>
        <w:pStyle w:val="TOC3"/>
        <w:rPr>
          <w:rFonts w:eastAsiaTheme="minorEastAsia"/>
          <w:smallCaps w:val="0"/>
          <w:sz w:val="22"/>
          <w:lang w:eastAsia="en-US"/>
        </w:rPr>
      </w:pPr>
      <w:hyperlink w:anchor="_Toc459543561" w:history="1">
        <w:r w:rsidR="00803167" w:rsidRPr="009F041D">
          <w:rPr>
            <w:rStyle w:val="Hyperlink"/>
          </w:rPr>
          <w:t>Microsoft Dynamics Marketing</w:t>
        </w:r>
        <w:r w:rsidR="00803167">
          <w:tab/>
        </w:r>
        <w:r w:rsidR="00803167">
          <w:fldChar w:fldCharType="begin"/>
        </w:r>
        <w:r w:rsidR="00803167">
          <w:instrText xml:space="preserve"> PAGEREF _Toc459543561 \h </w:instrText>
        </w:r>
        <w:r w:rsidR="00803167">
          <w:fldChar w:fldCharType="separate"/>
        </w:r>
        <w:r w:rsidR="00803167">
          <w:t>63</w:t>
        </w:r>
        <w:r w:rsidR="00803167">
          <w:fldChar w:fldCharType="end"/>
        </w:r>
      </w:hyperlink>
    </w:p>
    <w:p w:rsidR="00803167" w:rsidRDefault="00B171B0">
      <w:pPr>
        <w:pStyle w:val="TOC3"/>
        <w:rPr>
          <w:rFonts w:eastAsiaTheme="minorEastAsia"/>
          <w:smallCaps w:val="0"/>
          <w:sz w:val="22"/>
          <w:lang w:eastAsia="en-US"/>
        </w:rPr>
      </w:pPr>
      <w:hyperlink w:anchor="_Toc459543562" w:history="1">
        <w:r w:rsidR="00803167" w:rsidRPr="009F041D">
          <w:rPr>
            <w:rStyle w:val="Hyperlink"/>
          </w:rPr>
          <w:t>Microsoft Social Engagement</w:t>
        </w:r>
        <w:r w:rsidR="00803167">
          <w:tab/>
        </w:r>
        <w:r w:rsidR="00803167">
          <w:fldChar w:fldCharType="begin"/>
        </w:r>
        <w:r w:rsidR="00803167">
          <w:instrText xml:space="preserve"> PAGEREF _Toc459543562 \h </w:instrText>
        </w:r>
        <w:r w:rsidR="00803167">
          <w:fldChar w:fldCharType="separate"/>
        </w:r>
        <w:r w:rsidR="00803167">
          <w:t>63</w:t>
        </w:r>
        <w:r w:rsidR="00803167">
          <w:fldChar w:fldCharType="end"/>
        </w:r>
      </w:hyperlink>
    </w:p>
    <w:p w:rsidR="00803167" w:rsidRDefault="00B171B0">
      <w:pPr>
        <w:pStyle w:val="TOC3"/>
        <w:rPr>
          <w:rFonts w:eastAsiaTheme="minorEastAsia"/>
          <w:smallCaps w:val="0"/>
          <w:sz w:val="22"/>
          <w:lang w:eastAsia="en-US"/>
        </w:rPr>
      </w:pPr>
      <w:hyperlink w:anchor="_Toc459543563" w:history="1">
        <w:r w:rsidR="00803167" w:rsidRPr="009F041D">
          <w:rPr>
            <w:rStyle w:val="Hyperlink"/>
          </w:rPr>
          <w:t>Parature, from Microsoft</w:t>
        </w:r>
        <w:r w:rsidR="00803167">
          <w:tab/>
        </w:r>
        <w:r w:rsidR="00803167">
          <w:fldChar w:fldCharType="begin"/>
        </w:r>
        <w:r w:rsidR="00803167">
          <w:instrText xml:space="preserve"> PAGEREF _Toc459543563 \h </w:instrText>
        </w:r>
        <w:r w:rsidR="00803167">
          <w:fldChar w:fldCharType="separate"/>
        </w:r>
        <w:r w:rsidR="00803167">
          <w:t>64</w:t>
        </w:r>
        <w:r w:rsidR="00803167">
          <w:fldChar w:fldCharType="end"/>
        </w:r>
      </w:hyperlink>
    </w:p>
    <w:p w:rsidR="00803167" w:rsidRDefault="00B171B0">
      <w:pPr>
        <w:pStyle w:val="TOC2"/>
        <w:rPr>
          <w:rFonts w:eastAsiaTheme="minorEastAsia"/>
          <w:smallCaps w:val="0"/>
          <w:sz w:val="22"/>
          <w:lang w:eastAsia="en-US"/>
        </w:rPr>
      </w:pPr>
      <w:hyperlink w:anchor="_Toc459543564" w:history="1">
        <w:r w:rsidR="00803167" w:rsidRPr="009F041D">
          <w:rPr>
            <w:rStyle w:val="Hyperlink"/>
          </w:rPr>
          <w:t xml:space="preserve">Office 365 </w:t>
        </w:r>
        <w:r w:rsidR="00803167" w:rsidRPr="009F041D">
          <w:rPr>
            <w:rStyle w:val="Hyperlink"/>
            <w:rFonts w:ascii="MS Gothic" w:eastAsia="MS Gothic" w:hAnsi="MS Gothic" w:cs="MS Gothic" w:hint="eastAsia"/>
          </w:rPr>
          <w:t>服</w:t>
        </w:r>
        <w:r w:rsidR="00803167" w:rsidRPr="009F041D">
          <w:rPr>
            <w:rStyle w:val="Hyperlink"/>
            <w:rFonts w:ascii="SimSun" w:eastAsia="SimSun" w:hAnsi="SimSun" w:cs="SimSun" w:hint="eastAsia"/>
          </w:rPr>
          <w:t>务</w:t>
        </w:r>
        <w:r w:rsidR="00803167">
          <w:tab/>
        </w:r>
        <w:r w:rsidR="00803167">
          <w:fldChar w:fldCharType="begin"/>
        </w:r>
        <w:r w:rsidR="00803167">
          <w:instrText xml:space="preserve"> PAGEREF _Toc459543564 \h </w:instrText>
        </w:r>
        <w:r w:rsidR="00803167">
          <w:fldChar w:fldCharType="separate"/>
        </w:r>
        <w:r w:rsidR="00803167">
          <w:t>64</w:t>
        </w:r>
        <w:r w:rsidR="00803167">
          <w:fldChar w:fldCharType="end"/>
        </w:r>
      </w:hyperlink>
    </w:p>
    <w:p w:rsidR="00803167" w:rsidRDefault="00B171B0">
      <w:pPr>
        <w:pStyle w:val="TOC3"/>
        <w:rPr>
          <w:rFonts w:eastAsiaTheme="minorEastAsia"/>
          <w:smallCaps w:val="0"/>
          <w:sz w:val="22"/>
          <w:lang w:eastAsia="en-US"/>
        </w:rPr>
      </w:pPr>
      <w:hyperlink w:anchor="_Toc459543565" w:history="1">
        <w:r w:rsidR="00803167" w:rsidRPr="009F041D">
          <w:rPr>
            <w:rStyle w:val="Hyperlink"/>
          </w:rPr>
          <w:t xml:space="preserve">Office 365 </w:t>
        </w:r>
        <w:r w:rsidR="00803167" w:rsidRPr="009F041D">
          <w:rPr>
            <w:rStyle w:val="Hyperlink"/>
            <w:rFonts w:ascii="SimSun" w:eastAsia="SimSun" w:hAnsi="SimSun" w:cs="SimSun" w:hint="eastAsia"/>
          </w:rPr>
          <w:t>应用程序</w:t>
        </w:r>
        <w:r w:rsidR="00803167">
          <w:tab/>
        </w:r>
        <w:r w:rsidR="00803167">
          <w:fldChar w:fldCharType="begin"/>
        </w:r>
        <w:r w:rsidR="00803167">
          <w:instrText xml:space="preserve"> PAGEREF _Toc459543565 \h </w:instrText>
        </w:r>
        <w:r w:rsidR="00803167">
          <w:fldChar w:fldCharType="separate"/>
        </w:r>
        <w:r w:rsidR="00803167">
          <w:t>64</w:t>
        </w:r>
        <w:r w:rsidR="00803167">
          <w:fldChar w:fldCharType="end"/>
        </w:r>
      </w:hyperlink>
    </w:p>
    <w:p w:rsidR="00803167" w:rsidRDefault="00B171B0">
      <w:pPr>
        <w:pStyle w:val="TOC3"/>
        <w:rPr>
          <w:rFonts w:eastAsiaTheme="minorEastAsia"/>
          <w:smallCaps w:val="0"/>
          <w:sz w:val="22"/>
          <w:lang w:eastAsia="en-US"/>
        </w:rPr>
      </w:pPr>
      <w:hyperlink w:anchor="_Toc459543566" w:history="1">
        <w:r w:rsidR="00803167" w:rsidRPr="009F041D">
          <w:rPr>
            <w:rStyle w:val="Hyperlink"/>
          </w:rPr>
          <w:t xml:space="preserve">Office 365 </w:t>
        </w:r>
        <w:r w:rsidR="00803167" w:rsidRPr="009F041D">
          <w:rPr>
            <w:rStyle w:val="Hyperlink"/>
            <w:rFonts w:ascii="MS Gothic" w:eastAsia="MS Gothic" w:hAnsi="MS Gothic" w:cs="MS Gothic" w:hint="eastAsia"/>
          </w:rPr>
          <w:t>套件</w:t>
        </w:r>
        <w:r w:rsidR="00803167">
          <w:tab/>
        </w:r>
        <w:r w:rsidR="00803167">
          <w:fldChar w:fldCharType="begin"/>
        </w:r>
        <w:r w:rsidR="00803167">
          <w:instrText xml:space="preserve"> PAGEREF _Toc459543566 \h </w:instrText>
        </w:r>
        <w:r w:rsidR="00803167">
          <w:fldChar w:fldCharType="separate"/>
        </w:r>
        <w:r w:rsidR="00803167">
          <w:t>66</w:t>
        </w:r>
        <w:r w:rsidR="00803167">
          <w:fldChar w:fldCharType="end"/>
        </w:r>
      </w:hyperlink>
    </w:p>
    <w:p w:rsidR="00803167" w:rsidRDefault="00B171B0">
      <w:pPr>
        <w:pStyle w:val="TOC3"/>
        <w:rPr>
          <w:rFonts w:eastAsiaTheme="minorEastAsia"/>
          <w:smallCaps w:val="0"/>
          <w:sz w:val="22"/>
          <w:lang w:eastAsia="en-US"/>
        </w:rPr>
      </w:pPr>
      <w:hyperlink w:anchor="_Toc459543567" w:history="1">
        <w:r w:rsidR="00803167" w:rsidRPr="009F041D">
          <w:rPr>
            <w:rStyle w:val="Hyperlink"/>
          </w:rPr>
          <w:t>Office 365 Advanced Security Management</w:t>
        </w:r>
        <w:r w:rsidR="00803167">
          <w:tab/>
        </w:r>
        <w:r w:rsidR="00803167">
          <w:fldChar w:fldCharType="begin"/>
        </w:r>
        <w:r w:rsidR="00803167">
          <w:instrText xml:space="preserve"> PAGEREF _Toc459543567 \h </w:instrText>
        </w:r>
        <w:r w:rsidR="00803167">
          <w:fldChar w:fldCharType="separate"/>
        </w:r>
        <w:r w:rsidR="00803167">
          <w:t>69</w:t>
        </w:r>
        <w:r w:rsidR="00803167">
          <w:fldChar w:fldCharType="end"/>
        </w:r>
      </w:hyperlink>
    </w:p>
    <w:p w:rsidR="00803167" w:rsidRDefault="00B171B0">
      <w:pPr>
        <w:pStyle w:val="TOC3"/>
        <w:rPr>
          <w:rFonts w:eastAsiaTheme="minorEastAsia"/>
          <w:smallCaps w:val="0"/>
          <w:sz w:val="22"/>
          <w:lang w:eastAsia="en-US"/>
        </w:rPr>
      </w:pPr>
      <w:hyperlink w:anchor="_Toc459543568" w:history="1">
        <w:r w:rsidR="00803167" w:rsidRPr="009F041D">
          <w:rPr>
            <w:rStyle w:val="Hyperlink"/>
          </w:rPr>
          <w:t xml:space="preserve">Office 365 </w:t>
        </w:r>
        <w:r w:rsidR="00803167" w:rsidRPr="009F041D">
          <w:rPr>
            <w:rStyle w:val="Hyperlink"/>
            <w:rFonts w:ascii="MS Gothic" w:eastAsia="MS Gothic" w:hAnsi="MS Gothic" w:cs="MS Gothic" w:hint="eastAsia"/>
          </w:rPr>
          <w:t>客</w:t>
        </w:r>
        <w:r w:rsidR="00803167" w:rsidRPr="009F041D">
          <w:rPr>
            <w:rStyle w:val="Hyperlink"/>
            <w:rFonts w:ascii="SimSun" w:eastAsia="SimSun" w:hAnsi="SimSun" w:cs="SimSun" w:hint="eastAsia"/>
          </w:rPr>
          <w:t>户密码箱</w:t>
        </w:r>
        <w:r w:rsidR="00803167">
          <w:tab/>
        </w:r>
        <w:r w:rsidR="00803167">
          <w:fldChar w:fldCharType="begin"/>
        </w:r>
        <w:r w:rsidR="00803167">
          <w:instrText xml:space="preserve"> PAGEREF _Toc459543568 \h </w:instrText>
        </w:r>
        <w:r w:rsidR="00803167">
          <w:fldChar w:fldCharType="separate"/>
        </w:r>
        <w:r w:rsidR="00803167">
          <w:t>69</w:t>
        </w:r>
        <w:r w:rsidR="00803167">
          <w:fldChar w:fldCharType="end"/>
        </w:r>
      </w:hyperlink>
    </w:p>
    <w:p w:rsidR="00803167" w:rsidRDefault="00B171B0">
      <w:pPr>
        <w:pStyle w:val="TOC3"/>
        <w:rPr>
          <w:rFonts w:eastAsiaTheme="minorEastAsia"/>
          <w:smallCaps w:val="0"/>
          <w:sz w:val="22"/>
          <w:lang w:eastAsia="en-US"/>
        </w:rPr>
      </w:pPr>
      <w:hyperlink w:anchor="_Toc459543569" w:history="1">
        <w:r w:rsidR="00803167" w:rsidRPr="009F041D">
          <w:rPr>
            <w:rStyle w:val="Hyperlink"/>
          </w:rPr>
          <w:t>Office 365 Delve Analytics</w:t>
        </w:r>
        <w:r w:rsidR="00803167">
          <w:tab/>
        </w:r>
        <w:r w:rsidR="00803167">
          <w:fldChar w:fldCharType="begin"/>
        </w:r>
        <w:r w:rsidR="00803167">
          <w:instrText xml:space="preserve"> PAGEREF _Toc459543569 \h </w:instrText>
        </w:r>
        <w:r w:rsidR="00803167">
          <w:fldChar w:fldCharType="separate"/>
        </w:r>
        <w:r w:rsidR="00803167">
          <w:t>70</w:t>
        </w:r>
        <w:r w:rsidR="00803167">
          <w:fldChar w:fldCharType="end"/>
        </w:r>
      </w:hyperlink>
    </w:p>
    <w:p w:rsidR="00803167" w:rsidRDefault="00B171B0">
      <w:pPr>
        <w:pStyle w:val="TOC3"/>
        <w:rPr>
          <w:rFonts w:eastAsiaTheme="minorEastAsia"/>
          <w:smallCaps w:val="0"/>
          <w:sz w:val="22"/>
          <w:lang w:eastAsia="en-US"/>
        </w:rPr>
      </w:pPr>
      <w:hyperlink w:anchor="_Toc459543570" w:history="1">
        <w:r w:rsidR="00803167" w:rsidRPr="009F041D">
          <w:rPr>
            <w:rStyle w:val="Hyperlink"/>
          </w:rPr>
          <w:t>Office 365 Advanced eDiscovery</w:t>
        </w:r>
        <w:r w:rsidR="00803167">
          <w:tab/>
        </w:r>
        <w:r w:rsidR="00803167">
          <w:fldChar w:fldCharType="begin"/>
        </w:r>
        <w:r w:rsidR="00803167">
          <w:instrText xml:space="preserve"> PAGEREF _Toc459543570 \h </w:instrText>
        </w:r>
        <w:r w:rsidR="00803167">
          <w:fldChar w:fldCharType="separate"/>
        </w:r>
        <w:r w:rsidR="00803167">
          <w:t>70</w:t>
        </w:r>
        <w:r w:rsidR="00803167">
          <w:fldChar w:fldCharType="end"/>
        </w:r>
      </w:hyperlink>
    </w:p>
    <w:p w:rsidR="00803167" w:rsidRDefault="00B171B0">
      <w:pPr>
        <w:pStyle w:val="TOC3"/>
        <w:rPr>
          <w:rFonts w:eastAsiaTheme="minorEastAsia"/>
          <w:smallCaps w:val="0"/>
          <w:sz w:val="22"/>
          <w:lang w:eastAsia="en-US"/>
        </w:rPr>
      </w:pPr>
      <w:hyperlink w:anchor="_Toc459543571" w:history="1">
        <w:r w:rsidR="00803167" w:rsidRPr="009F041D">
          <w:rPr>
            <w:rStyle w:val="Hyperlink"/>
          </w:rPr>
          <w:t>Exchange Online</w:t>
        </w:r>
        <w:r w:rsidR="00803167">
          <w:tab/>
        </w:r>
        <w:r w:rsidR="00803167">
          <w:fldChar w:fldCharType="begin"/>
        </w:r>
        <w:r w:rsidR="00803167">
          <w:instrText xml:space="preserve"> PAGEREF _Toc459543571 \h </w:instrText>
        </w:r>
        <w:r w:rsidR="00803167">
          <w:fldChar w:fldCharType="separate"/>
        </w:r>
        <w:r w:rsidR="00803167">
          <w:t>70</w:t>
        </w:r>
        <w:r w:rsidR="00803167">
          <w:fldChar w:fldCharType="end"/>
        </w:r>
      </w:hyperlink>
    </w:p>
    <w:p w:rsidR="00803167" w:rsidRDefault="00B171B0">
      <w:pPr>
        <w:pStyle w:val="TOC3"/>
        <w:rPr>
          <w:rFonts w:eastAsiaTheme="minorEastAsia"/>
          <w:smallCaps w:val="0"/>
          <w:sz w:val="22"/>
          <w:lang w:eastAsia="en-US"/>
        </w:rPr>
      </w:pPr>
      <w:hyperlink w:anchor="_Toc459543572" w:history="1">
        <w:r w:rsidR="00803167" w:rsidRPr="009F041D">
          <w:rPr>
            <w:rStyle w:val="Hyperlink"/>
          </w:rPr>
          <w:t>OneDrive for Business</w:t>
        </w:r>
        <w:r w:rsidR="00803167">
          <w:tab/>
        </w:r>
        <w:r w:rsidR="00803167">
          <w:fldChar w:fldCharType="begin"/>
        </w:r>
        <w:r w:rsidR="00803167">
          <w:instrText xml:space="preserve"> PAGEREF _Toc459543572 \h </w:instrText>
        </w:r>
        <w:r w:rsidR="00803167">
          <w:fldChar w:fldCharType="separate"/>
        </w:r>
        <w:r w:rsidR="00803167">
          <w:t>71</w:t>
        </w:r>
        <w:r w:rsidR="00803167">
          <w:fldChar w:fldCharType="end"/>
        </w:r>
      </w:hyperlink>
    </w:p>
    <w:p w:rsidR="00803167" w:rsidRDefault="00B171B0">
      <w:pPr>
        <w:pStyle w:val="TOC3"/>
        <w:rPr>
          <w:rFonts w:eastAsiaTheme="minorEastAsia"/>
          <w:smallCaps w:val="0"/>
          <w:sz w:val="22"/>
          <w:lang w:eastAsia="en-US"/>
        </w:rPr>
      </w:pPr>
      <w:hyperlink w:anchor="_Toc459543573" w:history="1">
        <w:r w:rsidR="00803167" w:rsidRPr="009F041D">
          <w:rPr>
            <w:rStyle w:val="Hyperlink"/>
          </w:rPr>
          <w:t>Project Online</w:t>
        </w:r>
        <w:r w:rsidR="00803167">
          <w:tab/>
        </w:r>
        <w:r w:rsidR="00803167">
          <w:fldChar w:fldCharType="begin"/>
        </w:r>
        <w:r w:rsidR="00803167">
          <w:instrText xml:space="preserve"> PAGEREF _Toc459543573 \h </w:instrText>
        </w:r>
        <w:r w:rsidR="00803167">
          <w:fldChar w:fldCharType="separate"/>
        </w:r>
        <w:r w:rsidR="00803167">
          <w:t>71</w:t>
        </w:r>
        <w:r w:rsidR="00803167">
          <w:fldChar w:fldCharType="end"/>
        </w:r>
      </w:hyperlink>
    </w:p>
    <w:p w:rsidR="00803167" w:rsidRDefault="00B171B0">
      <w:pPr>
        <w:pStyle w:val="TOC3"/>
        <w:rPr>
          <w:rFonts w:eastAsiaTheme="minorEastAsia"/>
          <w:smallCaps w:val="0"/>
          <w:sz w:val="22"/>
          <w:lang w:eastAsia="en-US"/>
        </w:rPr>
      </w:pPr>
      <w:hyperlink w:anchor="_Toc459543574" w:history="1">
        <w:r w:rsidR="00803167" w:rsidRPr="009F041D">
          <w:rPr>
            <w:rStyle w:val="Hyperlink"/>
          </w:rPr>
          <w:t>SharePoint Online</w:t>
        </w:r>
        <w:r w:rsidR="00803167">
          <w:tab/>
        </w:r>
        <w:r w:rsidR="00803167">
          <w:fldChar w:fldCharType="begin"/>
        </w:r>
        <w:r w:rsidR="00803167">
          <w:instrText xml:space="preserve"> PAGEREF _Toc459543574 \h </w:instrText>
        </w:r>
        <w:r w:rsidR="00803167">
          <w:fldChar w:fldCharType="separate"/>
        </w:r>
        <w:r w:rsidR="00803167">
          <w:t>73</w:t>
        </w:r>
        <w:r w:rsidR="00803167">
          <w:fldChar w:fldCharType="end"/>
        </w:r>
      </w:hyperlink>
    </w:p>
    <w:p w:rsidR="00803167" w:rsidRDefault="00B171B0">
      <w:pPr>
        <w:pStyle w:val="TOC3"/>
        <w:rPr>
          <w:rFonts w:eastAsiaTheme="minorEastAsia"/>
          <w:smallCaps w:val="0"/>
          <w:sz w:val="22"/>
          <w:lang w:eastAsia="en-US"/>
        </w:rPr>
      </w:pPr>
      <w:hyperlink w:anchor="_Toc459543575" w:history="1">
        <w:r w:rsidR="00803167" w:rsidRPr="009F041D">
          <w:rPr>
            <w:rStyle w:val="Hyperlink"/>
          </w:rPr>
          <w:t>Skype for Business Online</w:t>
        </w:r>
        <w:r w:rsidR="00803167">
          <w:tab/>
        </w:r>
        <w:r w:rsidR="00803167">
          <w:fldChar w:fldCharType="begin"/>
        </w:r>
        <w:r w:rsidR="00803167">
          <w:instrText xml:space="preserve"> PAGEREF _Toc459543575 \h </w:instrText>
        </w:r>
        <w:r w:rsidR="00803167">
          <w:fldChar w:fldCharType="separate"/>
        </w:r>
        <w:r w:rsidR="00803167">
          <w:t>73</w:t>
        </w:r>
        <w:r w:rsidR="00803167">
          <w:fldChar w:fldCharType="end"/>
        </w:r>
      </w:hyperlink>
    </w:p>
    <w:p w:rsidR="00803167" w:rsidRDefault="00B171B0">
      <w:pPr>
        <w:pStyle w:val="TOC2"/>
        <w:rPr>
          <w:rFonts w:eastAsiaTheme="minorEastAsia"/>
          <w:smallCaps w:val="0"/>
          <w:sz w:val="22"/>
          <w:lang w:eastAsia="en-US"/>
        </w:rPr>
      </w:pPr>
      <w:hyperlink w:anchor="_Toc459543576" w:history="1">
        <w:r w:rsidR="00803167" w:rsidRPr="009F041D">
          <w:rPr>
            <w:rStyle w:val="Hyperlink"/>
            <w:rFonts w:ascii="MS Gothic" w:eastAsia="MS Gothic" w:hAnsi="MS Gothic" w:cs="MS Gothic" w:hint="eastAsia"/>
          </w:rPr>
          <w:t>其他在</w:t>
        </w:r>
        <w:r w:rsidR="00803167" w:rsidRPr="009F041D">
          <w:rPr>
            <w:rStyle w:val="Hyperlink"/>
            <w:rFonts w:ascii="SimSun" w:eastAsia="SimSun" w:hAnsi="SimSun" w:cs="SimSun" w:hint="eastAsia"/>
          </w:rPr>
          <w:t>线服务</w:t>
        </w:r>
        <w:r w:rsidR="00803167">
          <w:tab/>
        </w:r>
        <w:r w:rsidR="00803167">
          <w:fldChar w:fldCharType="begin"/>
        </w:r>
        <w:r w:rsidR="00803167">
          <w:instrText xml:space="preserve"> PAGEREF _Toc459543576 \h </w:instrText>
        </w:r>
        <w:r w:rsidR="00803167">
          <w:fldChar w:fldCharType="separate"/>
        </w:r>
        <w:r w:rsidR="00803167">
          <w:t>74</w:t>
        </w:r>
        <w:r w:rsidR="00803167">
          <w:fldChar w:fldCharType="end"/>
        </w:r>
      </w:hyperlink>
    </w:p>
    <w:p w:rsidR="00803167" w:rsidRDefault="00B171B0">
      <w:pPr>
        <w:pStyle w:val="TOC3"/>
        <w:rPr>
          <w:rFonts w:eastAsiaTheme="minorEastAsia"/>
          <w:smallCaps w:val="0"/>
          <w:sz w:val="22"/>
          <w:lang w:eastAsia="en-US"/>
        </w:rPr>
      </w:pPr>
      <w:hyperlink w:anchor="_Toc459543577" w:history="1">
        <w:r w:rsidR="00803167" w:rsidRPr="009F041D">
          <w:rPr>
            <w:rStyle w:val="Hyperlink"/>
          </w:rPr>
          <w:t>Bing Maps</w:t>
        </w:r>
        <w:r w:rsidR="00803167">
          <w:tab/>
        </w:r>
        <w:r w:rsidR="00803167">
          <w:fldChar w:fldCharType="begin"/>
        </w:r>
        <w:r w:rsidR="00803167">
          <w:instrText xml:space="preserve"> PAGEREF _Toc459543577 \h </w:instrText>
        </w:r>
        <w:r w:rsidR="00803167">
          <w:fldChar w:fldCharType="separate"/>
        </w:r>
        <w:r w:rsidR="00803167">
          <w:t>74</w:t>
        </w:r>
        <w:r w:rsidR="00803167">
          <w:fldChar w:fldCharType="end"/>
        </w:r>
      </w:hyperlink>
    </w:p>
    <w:p w:rsidR="00803167" w:rsidRDefault="00B171B0">
      <w:pPr>
        <w:pStyle w:val="TOC3"/>
        <w:rPr>
          <w:rFonts w:eastAsiaTheme="minorEastAsia"/>
          <w:smallCaps w:val="0"/>
          <w:sz w:val="22"/>
          <w:lang w:eastAsia="en-US"/>
        </w:rPr>
      </w:pPr>
      <w:hyperlink w:anchor="_Toc459543578" w:history="1">
        <w:r w:rsidR="00803167" w:rsidRPr="009F041D">
          <w:rPr>
            <w:rStyle w:val="Hyperlink"/>
          </w:rPr>
          <w:t>Microsoft Learning</w:t>
        </w:r>
        <w:r w:rsidR="00803167">
          <w:tab/>
        </w:r>
        <w:r w:rsidR="00803167">
          <w:fldChar w:fldCharType="begin"/>
        </w:r>
        <w:r w:rsidR="00803167">
          <w:instrText xml:space="preserve"> PAGEREF _Toc459543578 \h </w:instrText>
        </w:r>
        <w:r w:rsidR="00803167">
          <w:fldChar w:fldCharType="separate"/>
        </w:r>
        <w:r w:rsidR="00803167">
          <w:t>75</w:t>
        </w:r>
        <w:r w:rsidR="00803167">
          <w:fldChar w:fldCharType="end"/>
        </w:r>
      </w:hyperlink>
    </w:p>
    <w:p w:rsidR="00803167" w:rsidRDefault="00B171B0">
      <w:pPr>
        <w:pStyle w:val="TOC3"/>
        <w:rPr>
          <w:rFonts w:eastAsiaTheme="minorEastAsia"/>
          <w:smallCaps w:val="0"/>
          <w:sz w:val="22"/>
          <w:lang w:eastAsia="en-US"/>
        </w:rPr>
      </w:pPr>
      <w:hyperlink w:anchor="_Toc459543579" w:history="1">
        <w:r w:rsidR="00803167" w:rsidRPr="009F041D">
          <w:rPr>
            <w:rStyle w:val="Hyperlink"/>
          </w:rPr>
          <w:t>Microsoft Translator</w:t>
        </w:r>
        <w:r w:rsidR="00803167">
          <w:tab/>
        </w:r>
        <w:r w:rsidR="00803167">
          <w:fldChar w:fldCharType="begin"/>
        </w:r>
        <w:r w:rsidR="00803167">
          <w:instrText xml:space="preserve"> PAGEREF _Toc459543579 \h </w:instrText>
        </w:r>
        <w:r w:rsidR="00803167">
          <w:fldChar w:fldCharType="separate"/>
        </w:r>
        <w:r w:rsidR="00803167">
          <w:t>75</w:t>
        </w:r>
        <w:r w:rsidR="00803167">
          <w:fldChar w:fldCharType="end"/>
        </w:r>
      </w:hyperlink>
    </w:p>
    <w:p w:rsidR="00803167" w:rsidRDefault="00B171B0">
      <w:pPr>
        <w:pStyle w:val="TOC3"/>
        <w:rPr>
          <w:rFonts w:eastAsiaTheme="minorEastAsia"/>
          <w:smallCaps w:val="0"/>
          <w:sz w:val="22"/>
          <w:lang w:eastAsia="en-US"/>
        </w:rPr>
      </w:pPr>
      <w:hyperlink w:anchor="_Toc459543580" w:history="1">
        <w:r w:rsidR="00803167" w:rsidRPr="009F041D">
          <w:rPr>
            <w:rStyle w:val="Hyperlink"/>
          </w:rPr>
          <w:t>Minecraft</w:t>
        </w:r>
        <w:r w:rsidR="00803167" w:rsidRPr="009F041D">
          <w:rPr>
            <w:rStyle w:val="Hyperlink"/>
            <w:rFonts w:ascii="MS Gothic" w:eastAsia="MS Gothic" w:hAnsi="MS Gothic" w:cs="MS Gothic" w:hint="eastAsia"/>
          </w:rPr>
          <w:t>：教育版</w:t>
        </w:r>
        <w:r w:rsidR="00803167">
          <w:tab/>
        </w:r>
        <w:r w:rsidR="00803167">
          <w:fldChar w:fldCharType="begin"/>
        </w:r>
        <w:r w:rsidR="00803167">
          <w:instrText xml:space="preserve"> PAGEREF _Toc459543580 \h </w:instrText>
        </w:r>
        <w:r w:rsidR="00803167">
          <w:fldChar w:fldCharType="separate"/>
        </w:r>
        <w:r w:rsidR="00803167">
          <w:t>76</w:t>
        </w:r>
        <w:r w:rsidR="00803167">
          <w:fldChar w:fldCharType="end"/>
        </w:r>
      </w:hyperlink>
    </w:p>
    <w:p w:rsidR="00803167" w:rsidRDefault="00B171B0">
      <w:pPr>
        <w:pStyle w:val="TOC3"/>
        <w:rPr>
          <w:rFonts w:eastAsiaTheme="minorEastAsia"/>
          <w:smallCaps w:val="0"/>
          <w:sz w:val="22"/>
          <w:lang w:eastAsia="en-US"/>
        </w:rPr>
      </w:pPr>
      <w:hyperlink w:anchor="_Toc459543581" w:history="1">
        <w:r w:rsidR="00803167" w:rsidRPr="009F041D">
          <w:rPr>
            <w:rStyle w:val="Hyperlink"/>
          </w:rPr>
          <w:t>Power BI Pro</w:t>
        </w:r>
        <w:r w:rsidR="00803167">
          <w:tab/>
        </w:r>
        <w:r w:rsidR="00803167">
          <w:fldChar w:fldCharType="begin"/>
        </w:r>
        <w:r w:rsidR="00803167">
          <w:instrText xml:space="preserve"> PAGEREF _Toc459543581 \h </w:instrText>
        </w:r>
        <w:r w:rsidR="00803167">
          <w:fldChar w:fldCharType="separate"/>
        </w:r>
        <w:r w:rsidR="00803167">
          <w:t>76</w:t>
        </w:r>
        <w:r w:rsidR="00803167">
          <w:fldChar w:fldCharType="end"/>
        </w:r>
      </w:hyperlink>
    </w:p>
    <w:p w:rsidR="00803167" w:rsidRDefault="00B171B0">
      <w:pPr>
        <w:pStyle w:val="TOC3"/>
        <w:rPr>
          <w:rFonts w:eastAsiaTheme="minorEastAsia"/>
          <w:smallCaps w:val="0"/>
          <w:sz w:val="22"/>
          <w:lang w:eastAsia="en-US"/>
        </w:rPr>
      </w:pPr>
      <w:hyperlink w:anchor="_Toc459543582" w:history="1">
        <w:r w:rsidR="00803167" w:rsidRPr="009F041D">
          <w:rPr>
            <w:rStyle w:val="Hyperlink"/>
          </w:rPr>
          <w:t>Yammer Enterprise</w:t>
        </w:r>
        <w:r w:rsidR="00803167">
          <w:tab/>
        </w:r>
        <w:r w:rsidR="00803167">
          <w:fldChar w:fldCharType="begin"/>
        </w:r>
        <w:r w:rsidR="00803167">
          <w:instrText xml:space="preserve"> PAGEREF _Toc459543582 \h </w:instrText>
        </w:r>
        <w:r w:rsidR="00803167">
          <w:fldChar w:fldCharType="separate"/>
        </w:r>
        <w:r w:rsidR="00803167">
          <w:t>76</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583" w:history="1">
        <w:r w:rsidR="00803167" w:rsidRPr="009F041D">
          <w:rPr>
            <w:rStyle w:val="Hyperlink"/>
            <w:rFonts w:ascii="SimSun" w:eastAsia="SimSun" w:hAnsi="SimSun" w:cs="SimSun" w:hint="eastAsia"/>
            <w:noProof/>
          </w:rPr>
          <w:t>词汇表</w:t>
        </w:r>
        <w:r w:rsidR="00803167">
          <w:rPr>
            <w:noProof/>
          </w:rPr>
          <w:tab/>
        </w:r>
        <w:r w:rsidR="00803167">
          <w:rPr>
            <w:noProof/>
          </w:rPr>
          <w:fldChar w:fldCharType="begin"/>
        </w:r>
        <w:r w:rsidR="00803167">
          <w:rPr>
            <w:noProof/>
          </w:rPr>
          <w:instrText xml:space="preserve"> PAGEREF _Toc459543583 \h </w:instrText>
        </w:r>
        <w:r w:rsidR="00803167">
          <w:rPr>
            <w:noProof/>
          </w:rPr>
        </w:r>
        <w:r w:rsidR="00803167">
          <w:rPr>
            <w:noProof/>
          </w:rPr>
          <w:fldChar w:fldCharType="separate"/>
        </w:r>
        <w:r w:rsidR="00803167">
          <w:rPr>
            <w:noProof/>
          </w:rPr>
          <w:t>78</w:t>
        </w:r>
        <w:r w:rsidR="00803167">
          <w:rPr>
            <w:noProof/>
          </w:rPr>
          <w:fldChar w:fldCharType="end"/>
        </w:r>
      </w:hyperlink>
    </w:p>
    <w:p w:rsidR="00803167" w:rsidRDefault="00B171B0">
      <w:pPr>
        <w:pStyle w:val="TOC2"/>
        <w:rPr>
          <w:rFonts w:eastAsiaTheme="minorEastAsia"/>
          <w:smallCaps w:val="0"/>
          <w:sz w:val="22"/>
          <w:lang w:eastAsia="en-US"/>
        </w:rPr>
      </w:pPr>
      <w:hyperlink w:anchor="_Toc459543584" w:history="1">
        <w:r w:rsidR="00803167" w:rsidRPr="009F041D">
          <w:rPr>
            <w:rStyle w:val="Hyperlink"/>
            <w:rFonts w:ascii="MS Gothic" w:eastAsia="MS Gothic" w:hAnsi="MS Gothic" w:cs="MS Gothic" w:hint="eastAsia"/>
          </w:rPr>
          <w:t>属性</w:t>
        </w:r>
        <w:r w:rsidR="00803167">
          <w:tab/>
        </w:r>
        <w:r w:rsidR="00803167">
          <w:fldChar w:fldCharType="begin"/>
        </w:r>
        <w:r w:rsidR="00803167">
          <w:instrText xml:space="preserve"> PAGEREF _Toc459543584 \h </w:instrText>
        </w:r>
        <w:r w:rsidR="00803167">
          <w:fldChar w:fldCharType="separate"/>
        </w:r>
        <w:r w:rsidR="00803167">
          <w:t>78</w:t>
        </w:r>
        <w:r w:rsidR="00803167">
          <w:fldChar w:fldCharType="end"/>
        </w:r>
      </w:hyperlink>
    </w:p>
    <w:p w:rsidR="00803167" w:rsidRDefault="00B171B0">
      <w:pPr>
        <w:pStyle w:val="TOC2"/>
        <w:rPr>
          <w:rFonts w:eastAsiaTheme="minorEastAsia"/>
          <w:smallCaps w:val="0"/>
          <w:sz w:val="22"/>
          <w:lang w:eastAsia="en-US"/>
        </w:rPr>
      </w:pPr>
      <w:hyperlink w:anchor="_Toc459543585" w:history="1">
        <w:r w:rsidR="00803167" w:rsidRPr="009F041D">
          <w:rPr>
            <w:rStyle w:val="Hyperlink"/>
            <w:rFonts w:ascii="SimSun" w:eastAsia="SimSun" w:hAnsi="SimSun" w:cs="SimSun" w:hint="eastAsia"/>
          </w:rPr>
          <w:t>单元格值</w:t>
        </w:r>
        <w:r w:rsidR="00803167">
          <w:tab/>
        </w:r>
        <w:r w:rsidR="00803167">
          <w:fldChar w:fldCharType="begin"/>
        </w:r>
        <w:r w:rsidR="00803167">
          <w:instrText xml:space="preserve"> PAGEREF _Toc459543585 \h </w:instrText>
        </w:r>
        <w:r w:rsidR="00803167">
          <w:fldChar w:fldCharType="separate"/>
        </w:r>
        <w:r w:rsidR="00803167">
          <w:t>79</w:t>
        </w:r>
        <w:r w:rsidR="00803167">
          <w:fldChar w:fldCharType="end"/>
        </w:r>
      </w:hyperlink>
    </w:p>
    <w:p w:rsidR="00803167" w:rsidRDefault="00B171B0">
      <w:pPr>
        <w:pStyle w:val="TOC2"/>
        <w:rPr>
          <w:rFonts w:eastAsiaTheme="minorEastAsia"/>
          <w:smallCaps w:val="0"/>
          <w:sz w:val="22"/>
          <w:lang w:eastAsia="en-US"/>
        </w:rPr>
      </w:pPr>
      <w:hyperlink w:anchor="_Toc459543586" w:history="1">
        <w:r w:rsidR="00803167" w:rsidRPr="009F041D">
          <w:rPr>
            <w:rStyle w:val="Hyperlink"/>
            <w:rFonts w:ascii="MS Gothic" w:eastAsia="MS Gothic" w:hAnsi="MS Gothic" w:cs="MS Gothic" w:hint="eastAsia"/>
          </w:rPr>
          <w:t>列</w:t>
        </w:r>
        <w:r w:rsidR="00803167" w:rsidRPr="009F041D">
          <w:rPr>
            <w:rStyle w:val="Hyperlink"/>
            <w:rFonts w:ascii="SimSun" w:eastAsia="SimSun" w:hAnsi="SimSun" w:cs="SimSun" w:hint="eastAsia"/>
          </w:rPr>
          <w:t>标题</w:t>
        </w:r>
        <w:r w:rsidR="00803167">
          <w:tab/>
        </w:r>
        <w:r w:rsidR="00803167">
          <w:fldChar w:fldCharType="begin"/>
        </w:r>
        <w:r w:rsidR="00803167">
          <w:instrText xml:space="preserve"> PAGEREF _Toc459543586 \h </w:instrText>
        </w:r>
        <w:r w:rsidR="00803167">
          <w:fldChar w:fldCharType="separate"/>
        </w:r>
        <w:r w:rsidR="00803167">
          <w:t>80</w:t>
        </w:r>
        <w:r w:rsidR="00803167">
          <w:fldChar w:fldCharType="end"/>
        </w:r>
      </w:hyperlink>
    </w:p>
    <w:p w:rsidR="00803167" w:rsidRDefault="00B171B0">
      <w:pPr>
        <w:pStyle w:val="TOC2"/>
        <w:rPr>
          <w:rFonts w:eastAsiaTheme="minorEastAsia"/>
          <w:smallCaps w:val="0"/>
          <w:sz w:val="22"/>
          <w:lang w:eastAsia="en-US"/>
        </w:rPr>
      </w:pPr>
      <w:hyperlink w:anchor="_Toc459543587" w:history="1">
        <w:r w:rsidR="00803167" w:rsidRPr="009F041D">
          <w:rPr>
            <w:rStyle w:val="Hyperlink"/>
            <w:rFonts w:ascii="MS Gothic" w:eastAsia="MS Gothic" w:hAnsi="MS Gothic" w:cs="MS Gothic" w:hint="eastAsia"/>
          </w:rPr>
          <w:t>定</w:t>
        </w:r>
        <w:r w:rsidR="00803167" w:rsidRPr="009F041D">
          <w:rPr>
            <w:rStyle w:val="Hyperlink"/>
            <w:rFonts w:ascii="SimSun" w:eastAsia="SimSun" w:hAnsi="SimSun" w:cs="SimSun" w:hint="eastAsia"/>
          </w:rPr>
          <w:t>义</w:t>
        </w:r>
        <w:r w:rsidR="00803167">
          <w:tab/>
        </w:r>
        <w:r w:rsidR="00803167">
          <w:fldChar w:fldCharType="begin"/>
        </w:r>
        <w:r w:rsidR="00803167">
          <w:instrText xml:space="preserve"> PAGEREF _Toc459543587 \h </w:instrText>
        </w:r>
        <w:r w:rsidR="00803167">
          <w:fldChar w:fldCharType="separate"/>
        </w:r>
        <w:r w:rsidR="00803167">
          <w:t>80</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588" w:history="1">
        <w:r w:rsidR="00803167" w:rsidRPr="009F041D">
          <w:rPr>
            <w:rStyle w:val="Hyperlink"/>
            <w:rFonts w:ascii="MS Gothic" w:eastAsia="MS Gothic" w:hAnsi="MS Gothic" w:cs="MS Gothic" w:hint="eastAsia"/>
            <w:noProof/>
          </w:rPr>
          <w:t>附</w:t>
        </w:r>
        <w:r w:rsidR="00803167" w:rsidRPr="009F041D">
          <w:rPr>
            <w:rStyle w:val="Hyperlink"/>
            <w:rFonts w:ascii="SimSun" w:eastAsia="SimSun" w:hAnsi="SimSun" w:cs="SimSun" w:hint="eastAsia"/>
            <w:noProof/>
          </w:rPr>
          <w:t>录</w:t>
        </w:r>
        <w:r w:rsidR="00803167" w:rsidRPr="009F041D">
          <w:rPr>
            <w:rStyle w:val="Hyperlink"/>
            <w:noProof/>
          </w:rPr>
          <w:t xml:space="preserve"> A – CAL/ML </w:t>
        </w:r>
        <w:r w:rsidR="00803167" w:rsidRPr="009F041D">
          <w:rPr>
            <w:rStyle w:val="Hyperlink"/>
            <w:rFonts w:ascii="MS Gothic" w:eastAsia="MS Gothic" w:hAnsi="MS Gothic" w:cs="MS Gothic" w:hint="eastAsia"/>
            <w:noProof/>
          </w:rPr>
          <w:t>等效</w:t>
        </w:r>
        <w:r w:rsidR="00803167" w:rsidRPr="009F041D">
          <w:rPr>
            <w:rStyle w:val="Hyperlink"/>
            <w:rFonts w:ascii="SimSun" w:eastAsia="SimSun" w:hAnsi="SimSun" w:cs="SimSun" w:hint="eastAsia"/>
            <w:noProof/>
          </w:rPr>
          <w:t>许可</w:t>
        </w:r>
        <w:r w:rsidR="00803167">
          <w:rPr>
            <w:noProof/>
          </w:rPr>
          <w:tab/>
        </w:r>
        <w:r w:rsidR="00803167">
          <w:rPr>
            <w:noProof/>
          </w:rPr>
          <w:fldChar w:fldCharType="begin"/>
        </w:r>
        <w:r w:rsidR="00803167">
          <w:rPr>
            <w:noProof/>
          </w:rPr>
          <w:instrText xml:space="preserve"> PAGEREF _Toc459543588 \h </w:instrText>
        </w:r>
        <w:r w:rsidR="00803167">
          <w:rPr>
            <w:noProof/>
          </w:rPr>
        </w:r>
        <w:r w:rsidR="00803167">
          <w:rPr>
            <w:noProof/>
          </w:rPr>
          <w:fldChar w:fldCharType="separate"/>
        </w:r>
        <w:r w:rsidR="00803167">
          <w:rPr>
            <w:noProof/>
          </w:rPr>
          <w:t>83</w:t>
        </w:r>
        <w:r w:rsidR="00803167">
          <w:rPr>
            <w:noProof/>
          </w:rPr>
          <w:fldChar w:fldCharType="end"/>
        </w:r>
      </w:hyperlink>
    </w:p>
    <w:p w:rsidR="00803167" w:rsidRDefault="00B171B0">
      <w:pPr>
        <w:pStyle w:val="TOC1"/>
        <w:rPr>
          <w:rFonts w:eastAsiaTheme="minorEastAsia"/>
          <w:b w:val="0"/>
          <w:caps w:val="0"/>
          <w:noProof/>
          <w:sz w:val="22"/>
          <w:szCs w:val="22"/>
          <w:lang w:eastAsia="en-US"/>
        </w:rPr>
      </w:pPr>
      <w:hyperlink w:anchor="_Toc459543589" w:history="1">
        <w:r w:rsidR="00803167" w:rsidRPr="009F041D">
          <w:rPr>
            <w:rStyle w:val="Hyperlink"/>
            <w:rFonts w:ascii="MS Gothic" w:eastAsia="MS Gothic" w:hAnsi="MS Gothic" w:cs="MS Gothic" w:hint="eastAsia"/>
            <w:noProof/>
          </w:rPr>
          <w:t>附</w:t>
        </w:r>
        <w:r w:rsidR="00803167" w:rsidRPr="009F041D">
          <w:rPr>
            <w:rStyle w:val="Hyperlink"/>
            <w:rFonts w:ascii="SimSun" w:eastAsia="SimSun" w:hAnsi="SimSun" w:cs="SimSun" w:hint="eastAsia"/>
            <w:noProof/>
          </w:rPr>
          <w:t>录</w:t>
        </w:r>
        <w:r w:rsidR="00803167" w:rsidRPr="009F041D">
          <w:rPr>
            <w:rStyle w:val="Hyperlink"/>
            <w:noProof/>
          </w:rPr>
          <w:t xml:space="preserve"> B – </w:t>
        </w:r>
        <w:r w:rsidR="00803167" w:rsidRPr="009F041D">
          <w:rPr>
            <w:rStyle w:val="Hyperlink"/>
            <w:rFonts w:ascii="SimSun" w:eastAsia="SimSun" w:hAnsi="SimSun" w:cs="SimSun" w:hint="eastAsia"/>
            <w:noProof/>
          </w:rPr>
          <w:t>软件保障</w:t>
        </w:r>
        <w:r w:rsidR="00803167">
          <w:rPr>
            <w:noProof/>
          </w:rPr>
          <w:tab/>
        </w:r>
        <w:r w:rsidR="00803167">
          <w:rPr>
            <w:noProof/>
          </w:rPr>
          <w:fldChar w:fldCharType="begin"/>
        </w:r>
        <w:r w:rsidR="00803167">
          <w:rPr>
            <w:noProof/>
          </w:rPr>
          <w:instrText xml:space="preserve"> PAGEREF _Toc459543589 \h </w:instrText>
        </w:r>
        <w:r w:rsidR="00803167">
          <w:rPr>
            <w:noProof/>
          </w:rPr>
        </w:r>
        <w:r w:rsidR="00803167">
          <w:rPr>
            <w:noProof/>
          </w:rPr>
          <w:fldChar w:fldCharType="separate"/>
        </w:r>
        <w:r w:rsidR="00803167">
          <w:rPr>
            <w:noProof/>
          </w:rPr>
          <w:t>85</w:t>
        </w:r>
        <w:r w:rsidR="00803167">
          <w:rPr>
            <w:noProof/>
          </w:rPr>
          <w:fldChar w:fldCharType="end"/>
        </w:r>
      </w:hyperlink>
    </w:p>
    <w:p w:rsidR="00803167" w:rsidRDefault="00B171B0">
      <w:pPr>
        <w:pStyle w:val="TOC2"/>
        <w:rPr>
          <w:rFonts w:eastAsiaTheme="minorEastAsia"/>
          <w:smallCaps w:val="0"/>
          <w:sz w:val="22"/>
          <w:lang w:eastAsia="en-US"/>
        </w:rPr>
      </w:pPr>
      <w:hyperlink w:anchor="_Toc459543590" w:history="1">
        <w:r w:rsidR="00803167" w:rsidRPr="009F041D">
          <w:rPr>
            <w:rStyle w:val="Hyperlink"/>
            <w:rFonts w:ascii="SimSun" w:eastAsia="SimSun" w:hAnsi="SimSun" w:cs="SimSun" w:hint="eastAsia"/>
          </w:rPr>
          <w:t>购买软件保障</w:t>
        </w:r>
        <w:r w:rsidR="00803167">
          <w:tab/>
        </w:r>
        <w:r w:rsidR="00803167">
          <w:fldChar w:fldCharType="begin"/>
        </w:r>
        <w:r w:rsidR="00803167">
          <w:instrText xml:space="preserve"> PAGEREF _Toc459543590 \h </w:instrText>
        </w:r>
        <w:r w:rsidR="00803167">
          <w:fldChar w:fldCharType="separate"/>
        </w:r>
        <w:r w:rsidR="00803167">
          <w:t>85</w:t>
        </w:r>
        <w:r w:rsidR="00803167">
          <w:fldChar w:fldCharType="end"/>
        </w:r>
      </w:hyperlink>
    </w:p>
    <w:p w:rsidR="00803167" w:rsidRDefault="00B171B0">
      <w:pPr>
        <w:pStyle w:val="TOC2"/>
        <w:rPr>
          <w:rFonts w:eastAsiaTheme="minorEastAsia"/>
          <w:smallCaps w:val="0"/>
          <w:sz w:val="22"/>
          <w:lang w:eastAsia="en-US"/>
        </w:rPr>
      </w:pPr>
      <w:hyperlink w:anchor="_Toc459543591" w:history="1">
        <w:r w:rsidR="00803167" w:rsidRPr="009F041D">
          <w:rPr>
            <w:rStyle w:val="Hyperlink"/>
            <w:rFonts w:ascii="SimSun" w:eastAsia="SimSun" w:hAnsi="SimSun" w:cs="SimSun" w:hint="eastAsia"/>
          </w:rPr>
          <w:t>续签软件保障</w:t>
        </w:r>
        <w:r w:rsidR="00803167">
          <w:tab/>
        </w:r>
        <w:r w:rsidR="00803167">
          <w:fldChar w:fldCharType="begin"/>
        </w:r>
        <w:r w:rsidR="00803167">
          <w:instrText xml:space="preserve"> PAGEREF _Toc459543591 \h </w:instrText>
        </w:r>
        <w:r w:rsidR="00803167">
          <w:fldChar w:fldCharType="separate"/>
        </w:r>
        <w:r w:rsidR="00803167">
          <w:t>85</w:t>
        </w:r>
        <w:r w:rsidR="00803167">
          <w:fldChar w:fldCharType="end"/>
        </w:r>
      </w:hyperlink>
    </w:p>
    <w:p w:rsidR="00803167" w:rsidRDefault="00B171B0">
      <w:pPr>
        <w:pStyle w:val="TOC2"/>
        <w:rPr>
          <w:rFonts w:eastAsiaTheme="minorEastAsia"/>
          <w:smallCaps w:val="0"/>
          <w:sz w:val="22"/>
          <w:lang w:eastAsia="en-US"/>
        </w:rPr>
      </w:pPr>
      <w:hyperlink w:anchor="_Toc459543592" w:history="1">
        <w:r w:rsidR="00803167" w:rsidRPr="009F041D">
          <w:rPr>
            <w:rStyle w:val="Hyperlink"/>
            <w:rFonts w:ascii="SimSun" w:eastAsia="SimSun" w:hAnsi="SimSun" w:cs="SimSun" w:hint="eastAsia"/>
          </w:rPr>
          <w:t>为已停用的产品或生命周期已结束的产品迁移许可</w:t>
        </w:r>
        <w:r w:rsidR="00803167">
          <w:tab/>
        </w:r>
        <w:r w:rsidR="00803167">
          <w:fldChar w:fldCharType="begin"/>
        </w:r>
        <w:r w:rsidR="00803167">
          <w:instrText xml:space="preserve"> PAGEREF _Toc459543592 \h </w:instrText>
        </w:r>
        <w:r w:rsidR="00803167">
          <w:fldChar w:fldCharType="separate"/>
        </w:r>
        <w:r w:rsidR="00803167">
          <w:t>86</w:t>
        </w:r>
        <w:r w:rsidR="00803167">
          <w:fldChar w:fldCharType="end"/>
        </w:r>
      </w:hyperlink>
    </w:p>
    <w:p w:rsidR="00803167" w:rsidRDefault="00B171B0">
      <w:pPr>
        <w:pStyle w:val="TOC2"/>
        <w:rPr>
          <w:rFonts w:eastAsiaTheme="minorEastAsia"/>
          <w:smallCaps w:val="0"/>
          <w:sz w:val="22"/>
          <w:lang w:eastAsia="en-US"/>
        </w:rPr>
      </w:pPr>
      <w:hyperlink w:anchor="_Toc459543593" w:history="1">
        <w:r w:rsidR="00803167" w:rsidRPr="009F041D">
          <w:rPr>
            <w:rStyle w:val="Hyperlink"/>
            <w:rFonts w:ascii="SimSun" w:eastAsia="SimSun" w:hAnsi="SimSun" w:cs="SimSun" w:hint="eastAsia"/>
          </w:rPr>
          <w:t>软件保障权益</w:t>
        </w:r>
        <w:r w:rsidR="00803167">
          <w:tab/>
        </w:r>
        <w:r w:rsidR="00803167">
          <w:fldChar w:fldCharType="begin"/>
        </w:r>
        <w:r w:rsidR="00803167">
          <w:instrText xml:space="preserve"> PAGEREF _Toc459543593 \h </w:instrText>
        </w:r>
        <w:r w:rsidR="00803167">
          <w:fldChar w:fldCharType="separate"/>
        </w:r>
        <w:r w:rsidR="00803167">
          <w:t>86</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594" w:history="1">
        <w:r w:rsidR="00803167" w:rsidRPr="009F041D">
          <w:rPr>
            <w:rStyle w:val="Hyperlink"/>
            <w:rFonts w:ascii="MS Gothic" w:eastAsia="MS Gothic" w:hAnsi="MS Gothic" w:cs="MS Gothic" w:hint="eastAsia"/>
            <w:noProof/>
          </w:rPr>
          <w:t>附</w:t>
        </w:r>
        <w:r w:rsidR="00803167" w:rsidRPr="009F041D">
          <w:rPr>
            <w:rStyle w:val="Hyperlink"/>
            <w:rFonts w:ascii="SimSun" w:eastAsia="SimSun" w:hAnsi="SimSun" w:cs="SimSun" w:hint="eastAsia"/>
            <w:noProof/>
          </w:rPr>
          <w:t>录</w:t>
        </w:r>
        <w:r w:rsidR="00803167" w:rsidRPr="009F041D">
          <w:rPr>
            <w:rStyle w:val="Hyperlink"/>
            <w:noProof/>
          </w:rPr>
          <w:t xml:space="preserve"> C – </w:t>
        </w:r>
        <w:r w:rsidR="00803167" w:rsidRPr="009F041D">
          <w:rPr>
            <w:rStyle w:val="Hyperlink"/>
            <w:rFonts w:ascii="SimSun" w:eastAsia="SimSun" w:hAnsi="SimSun" w:cs="SimSun" w:hint="eastAsia"/>
            <w:noProof/>
          </w:rPr>
          <w:t>专业服务</w:t>
        </w:r>
        <w:r w:rsidR="00803167">
          <w:rPr>
            <w:noProof/>
          </w:rPr>
          <w:tab/>
        </w:r>
        <w:r w:rsidR="00803167">
          <w:rPr>
            <w:noProof/>
          </w:rPr>
          <w:fldChar w:fldCharType="begin"/>
        </w:r>
        <w:r w:rsidR="00803167">
          <w:rPr>
            <w:noProof/>
          </w:rPr>
          <w:instrText xml:space="preserve"> PAGEREF _Toc459543594 \h </w:instrText>
        </w:r>
        <w:r w:rsidR="00803167">
          <w:rPr>
            <w:noProof/>
          </w:rPr>
        </w:r>
        <w:r w:rsidR="00803167">
          <w:rPr>
            <w:noProof/>
          </w:rPr>
          <w:fldChar w:fldCharType="separate"/>
        </w:r>
        <w:r w:rsidR="00803167">
          <w:rPr>
            <w:noProof/>
          </w:rPr>
          <w:t>98</w:t>
        </w:r>
        <w:r w:rsidR="00803167">
          <w:rPr>
            <w:noProof/>
          </w:rPr>
          <w:fldChar w:fldCharType="end"/>
        </w:r>
      </w:hyperlink>
    </w:p>
    <w:p w:rsidR="00803167" w:rsidRDefault="00B171B0">
      <w:pPr>
        <w:pStyle w:val="TOC2"/>
        <w:rPr>
          <w:rFonts w:eastAsiaTheme="minorEastAsia"/>
          <w:smallCaps w:val="0"/>
          <w:sz w:val="22"/>
          <w:lang w:eastAsia="en-US"/>
        </w:rPr>
      </w:pPr>
      <w:hyperlink w:anchor="_Toc459543595" w:history="1">
        <w:r w:rsidR="00803167" w:rsidRPr="009F041D">
          <w:rPr>
            <w:rStyle w:val="Hyperlink"/>
            <w:rFonts w:ascii="MS Gothic" w:eastAsia="MS Gothic" w:hAnsi="MS Gothic" w:cs="MS Gothic" w:hint="eastAsia"/>
          </w:rPr>
          <w:t>微</w:t>
        </w:r>
        <w:r w:rsidR="00803167" w:rsidRPr="009F041D">
          <w:rPr>
            <w:rStyle w:val="Hyperlink"/>
            <w:rFonts w:ascii="SimSun" w:eastAsia="SimSun" w:hAnsi="SimSun" w:cs="SimSun" w:hint="eastAsia"/>
          </w:rPr>
          <w:t>软高级技术支持产品</w:t>
        </w:r>
        <w:r w:rsidR="00803167">
          <w:tab/>
        </w:r>
        <w:r w:rsidR="00803167">
          <w:fldChar w:fldCharType="begin"/>
        </w:r>
        <w:r w:rsidR="00803167">
          <w:instrText xml:space="preserve"> PAGEREF _Toc459543595 \h </w:instrText>
        </w:r>
        <w:r w:rsidR="00803167">
          <w:fldChar w:fldCharType="separate"/>
        </w:r>
        <w:r w:rsidR="00803167">
          <w:t>98</w:t>
        </w:r>
        <w:r w:rsidR="00803167">
          <w:fldChar w:fldCharType="end"/>
        </w:r>
      </w:hyperlink>
    </w:p>
    <w:p w:rsidR="00803167" w:rsidRDefault="00B171B0">
      <w:pPr>
        <w:pStyle w:val="TOC2"/>
        <w:rPr>
          <w:rFonts w:eastAsiaTheme="minorEastAsia"/>
          <w:smallCaps w:val="0"/>
          <w:sz w:val="22"/>
          <w:lang w:eastAsia="en-US"/>
        </w:rPr>
      </w:pPr>
      <w:hyperlink w:anchor="_Toc459543596" w:history="1">
        <w:r w:rsidR="00803167" w:rsidRPr="009F041D">
          <w:rPr>
            <w:rStyle w:val="Hyperlink"/>
          </w:rPr>
          <w:t xml:space="preserve">Microsoft </w:t>
        </w:r>
        <w:r w:rsidR="00803167" w:rsidRPr="009F041D">
          <w:rPr>
            <w:rStyle w:val="Hyperlink"/>
            <w:rFonts w:ascii="MS Gothic" w:eastAsia="MS Gothic" w:hAnsi="MS Gothic" w:cs="MS Gothic" w:hint="eastAsia"/>
          </w:rPr>
          <w:t>数字咨</w:t>
        </w:r>
        <w:r w:rsidR="00803167" w:rsidRPr="009F041D">
          <w:rPr>
            <w:rStyle w:val="Hyperlink"/>
            <w:rFonts w:ascii="SimSun" w:eastAsia="SimSun" w:hAnsi="SimSun" w:cs="SimSun" w:hint="eastAsia"/>
          </w:rPr>
          <w:t>询服务产品</w:t>
        </w:r>
        <w:r w:rsidR="00803167">
          <w:tab/>
        </w:r>
        <w:r w:rsidR="00803167">
          <w:fldChar w:fldCharType="begin"/>
        </w:r>
        <w:r w:rsidR="00803167">
          <w:instrText xml:space="preserve"> PAGEREF _Toc459543596 \h </w:instrText>
        </w:r>
        <w:r w:rsidR="00803167">
          <w:fldChar w:fldCharType="separate"/>
        </w:r>
        <w:r w:rsidR="00803167">
          <w:t>99</w:t>
        </w:r>
        <w:r w:rsidR="00803167">
          <w:fldChar w:fldCharType="end"/>
        </w:r>
      </w:hyperlink>
    </w:p>
    <w:p w:rsidR="00803167" w:rsidRDefault="00B171B0">
      <w:pPr>
        <w:pStyle w:val="TOC2"/>
        <w:rPr>
          <w:rFonts w:eastAsiaTheme="minorEastAsia"/>
          <w:smallCaps w:val="0"/>
          <w:sz w:val="22"/>
          <w:lang w:eastAsia="en-US"/>
        </w:rPr>
      </w:pPr>
      <w:hyperlink w:anchor="_Toc459543597" w:history="1">
        <w:r w:rsidR="00803167" w:rsidRPr="009F041D">
          <w:rPr>
            <w:rStyle w:val="Hyperlink"/>
          </w:rPr>
          <w:t xml:space="preserve">Sales Productivity Accelerator </w:t>
        </w:r>
        <w:r w:rsidR="00803167" w:rsidRPr="009F041D">
          <w:rPr>
            <w:rStyle w:val="Hyperlink"/>
            <w:rFonts w:ascii="MS Gothic" w:eastAsia="MS Gothic" w:hAnsi="MS Gothic" w:cs="MS Gothic" w:hint="eastAsia"/>
          </w:rPr>
          <w:t>服</w:t>
        </w:r>
        <w:r w:rsidR="00803167" w:rsidRPr="009F041D">
          <w:rPr>
            <w:rStyle w:val="Hyperlink"/>
            <w:rFonts w:ascii="SimSun" w:eastAsia="SimSun" w:hAnsi="SimSun" w:cs="SimSun" w:hint="eastAsia"/>
          </w:rPr>
          <w:t>务</w:t>
        </w:r>
        <w:r w:rsidR="00803167">
          <w:tab/>
        </w:r>
        <w:r w:rsidR="00803167">
          <w:fldChar w:fldCharType="begin"/>
        </w:r>
        <w:r w:rsidR="00803167">
          <w:instrText xml:space="preserve"> PAGEREF _Toc459543597 \h </w:instrText>
        </w:r>
        <w:r w:rsidR="00803167">
          <w:fldChar w:fldCharType="separate"/>
        </w:r>
        <w:r w:rsidR="00803167">
          <w:t>99</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598" w:history="1">
        <w:r w:rsidR="00803167" w:rsidRPr="009F041D">
          <w:rPr>
            <w:rStyle w:val="Hyperlink"/>
            <w:rFonts w:ascii="MS Gothic" w:eastAsia="MS Gothic" w:hAnsi="MS Gothic" w:cs="MS Gothic" w:hint="eastAsia"/>
            <w:noProof/>
          </w:rPr>
          <w:t>附</w:t>
        </w:r>
        <w:r w:rsidR="00803167" w:rsidRPr="009F041D">
          <w:rPr>
            <w:rStyle w:val="Hyperlink"/>
            <w:rFonts w:ascii="SimSun" w:eastAsia="SimSun" w:hAnsi="SimSun" w:cs="SimSun" w:hint="eastAsia"/>
            <w:noProof/>
          </w:rPr>
          <w:t>录</w:t>
        </w:r>
        <w:r w:rsidR="00803167" w:rsidRPr="009F041D">
          <w:rPr>
            <w:rStyle w:val="Hyperlink"/>
            <w:noProof/>
          </w:rPr>
          <w:t xml:space="preserve"> D – </w:t>
        </w:r>
        <w:r w:rsidR="00803167" w:rsidRPr="009F041D">
          <w:rPr>
            <w:rStyle w:val="Hyperlink"/>
            <w:rFonts w:ascii="SimSun" w:eastAsia="SimSun" w:hAnsi="SimSun" w:cs="SimSun" w:hint="eastAsia"/>
            <w:noProof/>
          </w:rPr>
          <w:t>计划协议补充条款</w:t>
        </w:r>
        <w:r w:rsidR="00803167">
          <w:rPr>
            <w:noProof/>
          </w:rPr>
          <w:tab/>
        </w:r>
        <w:r w:rsidR="00803167">
          <w:rPr>
            <w:noProof/>
          </w:rPr>
          <w:fldChar w:fldCharType="begin"/>
        </w:r>
        <w:r w:rsidR="00803167">
          <w:rPr>
            <w:noProof/>
          </w:rPr>
          <w:instrText xml:space="preserve"> PAGEREF _Toc459543598 \h </w:instrText>
        </w:r>
        <w:r w:rsidR="00803167">
          <w:rPr>
            <w:noProof/>
          </w:rPr>
        </w:r>
        <w:r w:rsidR="00803167">
          <w:rPr>
            <w:noProof/>
          </w:rPr>
          <w:fldChar w:fldCharType="separate"/>
        </w:r>
        <w:r w:rsidR="00803167">
          <w:rPr>
            <w:noProof/>
          </w:rPr>
          <w:t>101</w:t>
        </w:r>
        <w:r w:rsidR="00803167">
          <w:rPr>
            <w:noProof/>
          </w:rPr>
          <w:fldChar w:fldCharType="end"/>
        </w:r>
      </w:hyperlink>
    </w:p>
    <w:p w:rsidR="00803167" w:rsidRDefault="00B171B0">
      <w:pPr>
        <w:pStyle w:val="TOC2"/>
        <w:rPr>
          <w:rFonts w:eastAsiaTheme="minorEastAsia"/>
          <w:smallCaps w:val="0"/>
          <w:sz w:val="22"/>
          <w:lang w:eastAsia="en-US"/>
        </w:rPr>
      </w:pPr>
      <w:hyperlink w:anchor="_Toc459543599" w:history="1">
        <w:r w:rsidR="00803167" w:rsidRPr="009F041D">
          <w:rPr>
            <w:rStyle w:val="Hyperlink"/>
            <w:rFonts w:ascii="SimSun" w:eastAsia="SimSun" w:hAnsi="SimSun" w:cs="SimSun" w:hint="eastAsia"/>
          </w:rPr>
          <w:t>选择附加计划的补充条款</w:t>
        </w:r>
        <w:r w:rsidR="00803167">
          <w:tab/>
        </w:r>
        <w:r w:rsidR="00803167">
          <w:fldChar w:fldCharType="begin"/>
        </w:r>
        <w:r w:rsidR="00803167">
          <w:instrText xml:space="preserve"> PAGEREF _Toc459543599 \h </w:instrText>
        </w:r>
        <w:r w:rsidR="00803167">
          <w:fldChar w:fldCharType="separate"/>
        </w:r>
        <w:r w:rsidR="00803167">
          <w:t>101</w:t>
        </w:r>
        <w:r w:rsidR="00803167">
          <w:fldChar w:fldCharType="end"/>
        </w:r>
      </w:hyperlink>
    </w:p>
    <w:p w:rsidR="00803167" w:rsidRDefault="00B171B0">
      <w:pPr>
        <w:pStyle w:val="TOC2"/>
        <w:rPr>
          <w:rFonts w:eastAsiaTheme="minorEastAsia"/>
          <w:smallCaps w:val="0"/>
          <w:sz w:val="22"/>
          <w:lang w:eastAsia="en-US"/>
        </w:rPr>
      </w:pPr>
      <w:hyperlink w:anchor="_Toc459543600" w:history="1">
        <w:r w:rsidR="00803167" w:rsidRPr="009F041D">
          <w:rPr>
            <w:rStyle w:val="Hyperlink"/>
            <w:rFonts w:ascii="MS Gothic" w:eastAsia="MS Gothic" w:hAnsi="MS Gothic" w:cs="MS Gothic" w:hint="eastAsia"/>
          </w:rPr>
          <w:t>管理合格</w:t>
        </w:r>
        <w:r w:rsidR="00803167" w:rsidRPr="009F041D">
          <w:rPr>
            <w:rStyle w:val="Hyperlink"/>
            <w:rFonts w:ascii="SimSun" w:eastAsia="SimSun" w:hAnsi="SimSun" w:cs="SimSun" w:hint="eastAsia"/>
          </w:rPr>
          <w:t>设备的定义</w:t>
        </w:r>
        <w:r w:rsidR="00803167">
          <w:tab/>
        </w:r>
        <w:r w:rsidR="00803167">
          <w:fldChar w:fldCharType="begin"/>
        </w:r>
        <w:r w:rsidR="00803167">
          <w:instrText xml:space="preserve"> PAGEREF _Toc459543600 \h </w:instrText>
        </w:r>
        <w:r w:rsidR="00803167">
          <w:fldChar w:fldCharType="separate"/>
        </w:r>
        <w:r w:rsidR="00803167">
          <w:t>101</w:t>
        </w:r>
        <w:r w:rsidR="00803167">
          <w:fldChar w:fldCharType="end"/>
        </w:r>
      </w:hyperlink>
    </w:p>
    <w:p w:rsidR="00803167" w:rsidRDefault="00B171B0">
      <w:pPr>
        <w:pStyle w:val="TOC2"/>
        <w:rPr>
          <w:rFonts w:eastAsiaTheme="minorEastAsia"/>
          <w:smallCaps w:val="0"/>
          <w:sz w:val="22"/>
          <w:lang w:eastAsia="en-US"/>
        </w:rPr>
      </w:pPr>
      <w:hyperlink w:anchor="_Toc459543601" w:history="1">
        <w:r w:rsidR="00803167" w:rsidRPr="009F041D">
          <w:rPr>
            <w:rStyle w:val="Hyperlink"/>
            <w:rFonts w:ascii="MS Gothic" w:eastAsia="MS Gothic" w:hAnsi="MS Gothic" w:cs="MS Gothic" w:hint="eastAsia"/>
          </w:rPr>
          <w:t>开放式</w:t>
        </w:r>
        <w:r w:rsidR="00803167" w:rsidRPr="009F041D">
          <w:rPr>
            <w:rStyle w:val="Hyperlink"/>
            <w:rFonts w:ascii="SimSun" w:eastAsia="SimSun" w:hAnsi="SimSun" w:cs="SimSun" w:hint="eastAsia"/>
          </w:rPr>
          <w:t>计划中的在线服务</w:t>
        </w:r>
        <w:r w:rsidR="00803167">
          <w:tab/>
        </w:r>
        <w:r w:rsidR="00803167">
          <w:fldChar w:fldCharType="begin"/>
        </w:r>
        <w:r w:rsidR="00803167">
          <w:instrText xml:space="preserve"> PAGEREF _Toc459543601 \h </w:instrText>
        </w:r>
        <w:r w:rsidR="00803167">
          <w:fldChar w:fldCharType="separate"/>
        </w:r>
        <w:r w:rsidR="00803167">
          <w:t>101</w:t>
        </w:r>
        <w:r w:rsidR="00803167">
          <w:fldChar w:fldCharType="end"/>
        </w:r>
      </w:hyperlink>
    </w:p>
    <w:p w:rsidR="00803167" w:rsidRDefault="00B171B0">
      <w:pPr>
        <w:pStyle w:val="TOC2"/>
        <w:rPr>
          <w:rFonts w:eastAsiaTheme="minorEastAsia"/>
          <w:smallCaps w:val="0"/>
          <w:sz w:val="22"/>
          <w:lang w:eastAsia="en-US"/>
        </w:rPr>
      </w:pPr>
      <w:hyperlink w:anchor="_Toc459543602" w:history="1">
        <w:r w:rsidR="00803167" w:rsidRPr="009F041D">
          <w:rPr>
            <w:rStyle w:val="Hyperlink"/>
            <w:rFonts w:ascii="SimSun" w:eastAsia="SimSun" w:hAnsi="SimSun" w:cs="SimSun" w:hint="eastAsia"/>
          </w:rPr>
          <w:t>专业服务补充条款</w:t>
        </w:r>
        <w:r w:rsidR="00803167" w:rsidRPr="009F041D">
          <w:rPr>
            <w:rStyle w:val="Hyperlink"/>
          </w:rPr>
          <w:t xml:space="preserve"> – </w:t>
        </w:r>
        <w:r w:rsidR="00803167" w:rsidRPr="009F041D">
          <w:rPr>
            <w:rStyle w:val="Hyperlink"/>
            <w:rFonts w:ascii="MS Gothic" w:eastAsia="MS Gothic" w:hAnsi="MS Gothic" w:cs="MS Gothic" w:hint="eastAsia"/>
          </w:rPr>
          <w:t>旧版</w:t>
        </w:r>
        <w:r w:rsidR="00803167" w:rsidRPr="009F041D">
          <w:rPr>
            <w:rStyle w:val="Hyperlink"/>
            <w:rFonts w:ascii="SimSun" w:eastAsia="SimSun" w:hAnsi="SimSun" w:cs="SimSun" w:hint="eastAsia"/>
          </w:rPr>
          <w:t>协议</w:t>
        </w:r>
        <w:r w:rsidR="00803167">
          <w:tab/>
        </w:r>
        <w:r w:rsidR="00803167">
          <w:fldChar w:fldCharType="begin"/>
        </w:r>
        <w:r w:rsidR="00803167">
          <w:instrText xml:space="preserve"> PAGEREF _Toc459543602 \h </w:instrText>
        </w:r>
        <w:r w:rsidR="00803167">
          <w:fldChar w:fldCharType="separate"/>
        </w:r>
        <w:r w:rsidR="00803167">
          <w:t>101</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603" w:history="1">
        <w:r w:rsidR="00803167" w:rsidRPr="009F041D">
          <w:rPr>
            <w:rStyle w:val="Hyperlink"/>
            <w:rFonts w:ascii="MS Gothic" w:eastAsia="MS Gothic" w:hAnsi="MS Gothic" w:cs="MS Gothic" w:hint="eastAsia"/>
            <w:noProof/>
          </w:rPr>
          <w:t>附</w:t>
        </w:r>
        <w:r w:rsidR="00803167" w:rsidRPr="009F041D">
          <w:rPr>
            <w:rStyle w:val="Hyperlink"/>
            <w:rFonts w:ascii="SimSun" w:eastAsia="SimSun" w:hAnsi="SimSun" w:cs="SimSun" w:hint="eastAsia"/>
            <w:noProof/>
          </w:rPr>
          <w:t>录</w:t>
        </w:r>
        <w:r w:rsidR="00803167" w:rsidRPr="009F041D">
          <w:rPr>
            <w:rStyle w:val="Hyperlink"/>
            <w:noProof/>
          </w:rPr>
          <w:t xml:space="preserve"> E – </w:t>
        </w:r>
        <w:r w:rsidR="00803167" w:rsidRPr="009F041D">
          <w:rPr>
            <w:rStyle w:val="Hyperlink"/>
            <w:rFonts w:ascii="MS Gothic" w:eastAsia="MS Gothic" w:hAnsi="MS Gothic" w:cs="MS Gothic" w:hint="eastAsia"/>
            <w:noProof/>
          </w:rPr>
          <w:t>促</w:t>
        </w:r>
        <w:r w:rsidR="00803167" w:rsidRPr="009F041D">
          <w:rPr>
            <w:rStyle w:val="Hyperlink"/>
            <w:rFonts w:ascii="SimSun" w:eastAsia="SimSun" w:hAnsi="SimSun" w:cs="SimSun" w:hint="eastAsia"/>
            <w:noProof/>
          </w:rPr>
          <w:t>销</w:t>
        </w:r>
        <w:r w:rsidR="00803167">
          <w:rPr>
            <w:noProof/>
          </w:rPr>
          <w:tab/>
        </w:r>
        <w:r w:rsidR="00803167">
          <w:rPr>
            <w:noProof/>
          </w:rPr>
          <w:fldChar w:fldCharType="begin"/>
        </w:r>
        <w:r w:rsidR="00803167">
          <w:rPr>
            <w:noProof/>
          </w:rPr>
          <w:instrText xml:space="preserve"> PAGEREF _Toc459543603 \h </w:instrText>
        </w:r>
        <w:r w:rsidR="00803167">
          <w:rPr>
            <w:noProof/>
          </w:rPr>
        </w:r>
        <w:r w:rsidR="00803167">
          <w:rPr>
            <w:noProof/>
          </w:rPr>
          <w:fldChar w:fldCharType="separate"/>
        </w:r>
        <w:r w:rsidR="00803167">
          <w:rPr>
            <w:noProof/>
          </w:rPr>
          <w:t>103</w:t>
        </w:r>
        <w:r w:rsidR="00803167">
          <w:rPr>
            <w:noProof/>
          </w:rPr>
          <w:fldChar w:fldCharType="end"/>
        </w:r>
      </w:hyperlink>
    </w:p>
    <w:p w:rsidR="00803167" w:rsidRDefault="00B171B0">
      <w:pPr>
        <w:pStyle w:val="TOC2"/>
        <w:rPr>
          <w:rFonts w:eastAsiaTheme="minorEastAsia"/>
          <w:smallCaps w:val="0"/>
          <w:sz w:val="22"/>
          <w:lang w:eastAsia="en-US"/>
        </w:rPr>
      </w:pPr>
      <w:hyperlink w:anchor="_Toc459543604" w:history="1">
        <w:r w:rsidR="00803167" w:rsidRPr="009F041D">
          <w:rPr>
            <w:rStyle w:val="Hyperlink"/>
          </w:rPr>
          <w:t xml:space="preserve">System Center Client Management Suite </w:t>
        </w:r>
        <w:r w:rsidR="00803167" w:rsidRPr="009F041D">
          <w:rPr>
            <w:rStyle w:val="Hyperlink"/>
            <w:rFonts w:ascii="MS Gothic" w:eastAsia="MS Gothic" w:hAnsi="MS Gothic" w:cs="MS Gothic" w:hint="eastAsia"/>
          </w:rPr>
          <w:t>促</w:t>
        </w:r>
        <w:r w:rsidR="00803167" w:rsidRPr="009F041D">
          <w:rPr>
            <w:rStyle w:val="Hyperlink"/>
            <w:rFonts w:ascii="SimSun" w:eastAsia="SimSun" w:hAnsi="SimSun" w:cs="SimSun" w:hint="eastAsia"/>
          </w:rPr>
          <w:t>销</w:t>
        </w:r>
        <w:r w:rsidR="00803167">
          <w:tab/>
        </w:r>
        <w:r w:rsidR="00803167">
          <w:fldChar w:fldCharType="begin"/>
        </w:r>
        <w:r w:rsidR="00803167">
          <w:instrText xml:space="preserve"> PAGEREF _Toc459543604 \h </w:instrText>
        </w:r>
        <w:r w:rsidR="00803167">
          <w:fldChar w:fldCharType="separate"/>
        </w:r>
        <w:r w:rsidR="00803167">
          <w:t>103</w:t>
        </w:r>
        <w:r w:rsidR="00803167">
          <w:fldChar w:fldCharType="end"/>
        </w:r>
      </w:hyperlink>
    </w:p>
    <w:p w:rsidR="00803167" w:rsidRDefault="00B171B0">
      <w:pPr>
        <w:pStyle w:val="TOC2"/>
        <w:rPr>
          <w:rFonts w:eastAsiaTheme="minorEastAsia"/>
          <w:smallCaps w:val="0"/>
          <w:sz w:val="22"/>
          <w:lang w:eastAsia="en-US"/>
        </w:rPr>
      </w:pPr>
      <w:hyperlink w:anchor="_Toc459543605" w:history="1">
        <w:r w:rsidR="00803167" w:rsidRPr="009F041D">
          <w:rPr>
            <w:rStyle w:val="Hyperlink"/>
          </w:rPr>
          <w:t xml:space="preserve">Azure Compute Capacity </w:t>
        </w:r>
        <w:r w:rsidR="00803167" w:rsidRPr="009F041D">
          <w:rPr>
            <w:rStyle w:val="Hyperlink"/>
            <w:rFonts w:ascii="MS Gothic" w:eastAsia="MS Gothic" w:hAnsi="MS Gothic" w:cs="MS Gothic" w:hint="eastAsia"/>
          </w:rPr>
          <w:t>促</w:t>
        </w:r>
        <w:r w:rsidR="00803167" w:rsidRPr="009F041D">
          <w:rPr>
            <w:rStyle w:val="Hyperlink"/>
            <w:rFonts w:ascii="SimSun" w:eastAsia="SimSun" w:hAnsi="SimSun" w:cs="SimSun" w:hint="eastAsia"/>
          </w:rPr>
          <w:t>销</w:t>
        </w:r>
        <w:r w:rsidR="00803167">
          <w:tab/>
        </w:r>
        <w:r w:rsidR="00803167">
          <w:fldChar w:fldCharType="begin"/>
        </w:r>
        <w:r w:rsidR="00803167">
          <w:instrText xml:space="preserve"> PAGEREF _Toc459543605 \h </w:instrText>
        </w:r>
        <w:r w:rsidR="00803167">
          <w:fldChar w:fldCharType="separate"/>
        </w:r>
        <w:r w:rsidR="00803167">
          <w:t>103</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606" w:history="1">
        <w:r w:rsidR="00803167" w:rsidRPr="009F041D">
          <w:rPr>
            <w:rStyle w:val="Hyperlink"/>
            <w:rFonts w:ascii="MS Gothic" w:eastAsia="MS Gothic" w:hAnsi="MS Gothic" w:cs="MS Gothic" w:hint="eastAsia"/>
            <w:noProof/>
          </w:rPr>
          <w:t>附</w:t>
        </w:r>
        <w:r w:rsidR="00803167" w:rsidRPr="009F041D">
          <w:rPr>
            <w:rStyle w:val="Hyperlink"/>
            <w:rFonts w:ascii="SimSun" w:eastAsia="SimSun" w:hAnsi="SimSun" w:cs="SimSun" w:hint="eastAsia"/>
            <w:noProof/>
          </w:rPr>
          <w:t>录</w:t>
        </w:r>
        <w:r w:rsidR="00803167" w:rsidRPr="009F041D">
          <w:rPr>
            <w:rStyle w:val="Hyperlink"/>
            <w:noProof/>
          </w:rPr>
          <w:t xml:space="preserve"> F - </w:t>
        </w:r>
        <w:r w:rsidR="00803167" w:rsidRPr="009F041D">
          <w:rPr>
            <w:rStyle w:val="Hyperlink"/>
            <w:rFonts w:ascii="MS Gothic" w:eastAsia="MS Gothic" w:hAnsi="MS Gothic" w:cs="MS Gothic" w:hint="eastAsia"/>
            <w:noProof/>
          </w:rPr>
          <w:t>存</w:t>
        </w:r>
        <w:r w:rsidR="00803167" w:rsidRPr="009F041D">
          <w:rPr>
            <w:rStyle w:val="Hyperlink"/>
            <w:rFonts w:ascii="SimSun" w:eastAsia="SimSun" w:hAnsi="SimSun" w:cs="SimSun" w:hint="eastAsia"/>
            <w:noProof/>
          </w:rPr>
          <w:t>储阵列条款</w:t>
        </w:r>
        <w:r w:rsidR="00803167">
          <w:rPr>
            <w:noProof/>
          </w:rPr>
          <w:tab/>
        </w:r>
        <w:r w:rsidR="00803167">
          <w:rPr>
            <w:noProof/>
          </w:rPr>
          <w:fldChar w:fldCharType="begin"/>
        </w:r>
        <w:r w:rsidR="00803167">
          <w:rPr>
            <w:noProof/>
          </w:rPr>
          <w:instrText xml:space="preserve"> PAGEREF _Toc459543606 \h </w:instrText>
        </w:r>
        <w:r w:rsidR="00803167">
          <w:rPr>
            <w:noProof/>
          </w:rPr>
        </w:r>
        <w:r w:rsidR="00803167">
          <w:rPr>
            <w:noProof/>
          </w:rPr>
          <w:fldChar w:fldCharType="separate"/>
        </w:r>
        <w:r w:rsidR="00803167">
          <w:rPr>
            <w:noProof/>
          </w:rPr>
          <w:t>104</w:t>
        </w:r>
        <w:r w:rsidR="00803167">
          <w:rPr>
            <w:noProof/>
          </w:rPr>
          <w:fldChar w:fldCharType="end"/>
        </w:r>
      </w:hyperlink>
    </w:p>
    <w:p w:rsidR="00803167" w:rsidRDefault="00B171B0">
      <w:pPr>
        <w:pStyle w:val="TOC2"/>
        <w:rPr>
          <w:rFonts w:eastAsiaTheme="minorEastAsia"/>
          <w:smallCaps w:val="0"/>
          <w:sz w:val="22"/>
          <w:lang w:eastAsia="en-US"/>
        </w:rPr>
      </w:pPr>
      <w:hyperlink w:anchor="_Toc459543607" w:history="1">
        <w:r w:rsidR="00803167" w:rsidRPr="009F041D">
          <w:rPr>
            <w:rStyle w:val="Hyperlink"/>
            <w:rFonts w:ascii="MS Gothic" w:eastAsia="MS Gothic" w:hAnsi="MS Gothic" w:cs="MS Gothic" w:hint="eastAsia"/>
          </w:rPr>
          <w:t>适用范</w:t>
        </w:r>
        <w:r w:rsidR="00803167" w:rsidRPr="009F041D">
          <w:rPr>
            <w:rStyle w:val="Hyperlink"/>
            <w:rFonts w:ascii="SimSun" w:eastAsia="SimSun" w:hAnsi="SimSun" w:cs="SimSun" w:hint="eastAsia"/>
          </w:rPr>
          <w:t>围</w:t>
        </w:r>
        <w:r w:rsidR="00803167">
          <w:tab/>
        </w:r>
        <w:r w:rsidR="00803167">
          <w:fldChar w:fldCharType="begin"/>
        </w:r>
        <w:r w:rsidR="00803167">
          <w:instrText xml:space="preserve"> PAGEREF _Toc459543607 \h </w:instrText>
        </w:r>
        <w:r w:rsidR="00803167">
          <w:fldChar w:fldCharType="separate"/>
        </w:r>
        <w:r w:rsidR="00803167">
          <w:t>104</w:t>
        </w:r>
        <w:r w:rsidR="00803167">
          <w:fldChar w:fldCharType="end"/>
        </w:r>
      </w:hyperlink>
    </w:p>
    <w:p w:rsidR="00803167" w:rsidRDefault="00B171B0">
      <w:pPr>
        <w:pStyle w:val="TOC2"/>
        <w:rPr>
          <w:rFonts w:eastAsiaTheme="minorEastAsia"/>
          <w:smallCaps w:val="0"/>
          <w:sz w:val="22"/>
          <w:lang w:eastAsia="en-US"/>
        </w:rPr>
      </w:pPr>
      <w:hyperlink w:anchor="_Toc459543608" w:history="1">
        <w:r w:rsidR="00803167" w:rsidRPr="009F041D">
          <w:rPr>
            <w:rStyle w:val="Hyperlink"/>
            <w:rFonts w:ascii="SimSun" w:eastAsia="SimSun" w:hAnsi="SimSun" w:cs="SimSun" w:hint="eastAsia"/>
          </w:rPr>
          <w:t>发货和所有权</w:t>
        </w:r>
        <w:r w:rsidR="00803167">
          <w:tab/>
        </w:r>
        <w:r w:rsidR="00803167">
          <w:fldChar w:fldCharType="begin"/>
        </w:r>
        <w:r w:rsidR="00803167">
          <w:instrText xml:space="preserve"> PAGEREF _Toc459543608 \h </w:instrText>
        </w:r>
        <w:r w:rsidR="00803167">
          <w:fldChar w:fldCharType="separate"/>
        </w:r>
        <w:r w:rsidR="00803167">
          <w:t>104</w:t>
        </w:r>
        <w:r w:rsidR="00803167">
          <w:fldChar w:fldCharType="end"/>
        </w:r>
      </w:hyperlink>
    </w:p>
    <w:p w:rsidR="00803167" w:rsidRDefault="00B171B0">
      <w:pPr>
        <w:pStyle w:val="TOC2"/>
        <w:rPr>
          <w:rFonts w:eastAsiaTheme="minorEastAsia"/>
          <w:smallCaps w:val="0"/>
          <w:sz w:val="22"/>
          <w:lang w:eastAsia="en-US"/>
        </w:rPr>
      </w:pPr>
      <w:hyperlink w:anchor="_Toc459543609" w:history="1">
        <w:r w:rsidR="00803167" w:rsidRPr="009F041D">
          <w:rPr>
            <w:rStyle w:val="Hyperlink"/>
            <w:rFonts w:ascii="MS Gothic" w:eastAsia="MS Gothic" w:hAnsi="MS Gothic" w:cs="MS Gothic" w:hint="eastAsia"/>
          </w:rPr>
          <w:t>存</w:t>
        </w:r>
        <w:r w:rsidR="00803167" w:rsidRPr="009F041D">
          <w:rPr>
            <w:rStyle w:val="Hyperlink"/>
            <w:rFonts w:ascii="SimSun" w:eastAsia="SimSun" w:hAnsi="SimSun" w:cs="SimSun" w:hint="eastAsia"/>
          </w:rPr>
          <w:t>储阵列软件</w:t>
        </w:r>
        <w:r w:rsidR="00803167">
          <w:tab/>
        </w:r>
        <w:r w:rsidR="00803167">
          <w:fldChar w:fldCharType="begin"/>
        </w:r>
        <w:r w:rsidR="00803167">
          <w:instrText xml:space="preserve"> PAGEREF _Toc459543609 \h </w:instrText>
        </w:r>
        <w:r w:rsidR="00803167">
          <w:fldChar w:fldCharType="separate"/>
        </w:r>
        <w:r w:rsidR="00803167">
          <w:t>104</w:t>
        </w:r>
        <w:r w:rsidR="00803167">
          <w:fldChar w:fldCharType="end"/>
        </w:r>
      </w:hyperlink>
    </w:p>
    <w:p w:rsidR="00803167" w:rsidRDefault="00B171B0">
      <w:pPr>
        <w:pStyle w:val="TOC2"/>
        <w:rPr>
          <w:rFonts w:eastAsiaTheme="minorEastAsia"/>
          <w:smallCaps w:val="0"/>
          <w:sz w:val="22"/>
          <w:lang w:eastAsia="en-US"/>
        </w:rPr>
      </w:pPr>
      <w:hyperlink w:anchor="_Toc459543610" w:history="1">
        <w:r w:rsidR="00803167" w:rsidRPr="009F041D">
          <w:rPr>
            <w:rStyle w:val="Hyperlink"/>
            <w:rFonts w:ascii="MS Gothic" w:eastAsia="MS Gothic" w:hAnsi="MS Gothic" w:cs="MS Gothic" w:hint="eastAsia"/>
          </w:rPr>
          <w:t>有限硬件保</w:t>
        </w:r>
        <w:r w:rsidR="00803167" w:rsidRPr="009F041D">
          <w:rPr>
            <w:rStyle w:val="Hyperlink"/>
            <w:rFonts w:ascii="SimSun" w:eastAsia="SimSun" w:hAnsi="SimSun" w:cs="SimSun" w:hint="eastAsia"/>
          </w:rPr>
          <w:t>证</w:t>
        </w:r>
        <w:r w:rsidR="00803167">
          <w:tab/>
        </w:r>
        <w:r w:rsidR="00803167">
          <w:fldChar w:fldCharType="begin"/>
        </w:r>
        <w:r w:rsidR="00803167">
          <w:instrText xml:space="preserve"> PAGEREF _Toc459543610 \h </w:instrText>
        </w:r>
        <w:r w:rsidR="00803167">
          <w:fldChar w:fldCharType="separate"/>
        </w:r>
        <w:r w:rsidR="00803167">
          <w:t>104</w:t>
        </w:r>
        <w:r w:rsidR="00803167">
          <w:fldChar w:fldCharType="end"/>
        </w:r>
      </w:hyperlink>
    </w:p>
    <w:p w:rsidR="00803167" w:rsidRDefault="00B171B0">
      <w:pPr>
        <w:pStyle w:val="TOC2"/>
        <w:rPr>
          <w:rFonts w:eastAsiaTheme="minorEastAsia"/>
          <w:smallCaps w:val="0"/>
          <w:sz w:val="22"/>
          <w:lang w:eastAsia="en-US"/>
        </w:rPr>
      </w:pPr>
      <w:hyperlink w:anchor="_Toc459543611" w:history="1">
        <w:r w:rsidR="00803167" w:rsidRPr="009F041D">
          <w:rPr>
            <w:rStyle w:val="Hyperlink"/>
            <w:rFonts w:ascii="SimSun" w:eastAsia="SimSun" w:hAnsi="SimSun" w:cs="SimSun" w:hint="eastAsia"/>
          </w:rPr>
          <w:t>赔偿。第三方索赔辩护</w:t>
        </w:r>
        <w:r w:rsidR="00803167">
          <w:tab/>
        </w:r>
        <w:r w:rsidR="00803167">
          <w:fldChar w:fldCharType="begin"/>
        </w:r>
        <w:r w:rsidR="00803167">
          <w:instrText xml:space="preserve"> PAGEREF _Toc459543611 \h </w:instrText>
        </w:r>
        <w:r w:rsidR="00803167">
          <w:fldChar w:fldCharType="separate"/>
        </w:r>
        <w:r w:rsidR="00803167">
          <w:t>105</w:t>
        </w:r>
        <w:r w:rsidR="00803167">
          <w:fldChar w:fldCharType="end"/>
        </w:r>
      </w:hyperlink>
    </w:p>
    <w:p w:rsidR="00803167" w:rsidRDefault="00B171B0">
      <w:pPr>
        <w:pStyle w:val="TOC2"/>
        <w:rPr>
          <w:rFonts w:eastAsiaTheme="minorEastAsia"/>
          <w:smallCaps w:val="0"/>
          <w:sz w:val="22"/>
          <w:lang w:eastAsia="en-US"/>
        </w:rPr>
      </w:pPr>
      <w:hyperlink w:anchor="_Toc459543612" w:history="1">
        <w:r w:rsidR="00803167" w:rsidRPr="009F041D">
          <w:rPr>
            <w:rStyle w:val="Hyperlink"/>
            <w:rFonts w:ascii="SimSun" w:eastAsia="SimSun" w:hAnsi="SimSun" w:cs="SimSun" w:hint="eastAsia"/>
          </w:rPr>
          <w:t>责任限制</w:t>
        </w:r>
        <w:r w:rsidR="00803167">
          <w:tab/>
        </w:r>
        <w:r w:rsidR="00803167">
          <w:fldChar w:fldCharType="begin"/>
        </w:r>
        <w:r w:rsidR="00803167">
          <w:instrText xml:space="preserve"> PAGEREF _Toc459543612 \h </w:instrText>
        </w:r>
        <w:r w:rsidR="00803167">
          <w:fldChar w:fldCharType="separate"/>
        </w:r>
        <w:r w:rsidR="00803167">
          <w:t>105</w:t>
        </w:r>
        <w:r w:rsidR="00803167">
          <w:fldChar w:fldCharType="end"/>
        </w:r>
      </w:hyperlink>
    </w:p>
    <w:p w:rsidR="00803167" w:rsidRDefault="00B171B0">
      <w:pPr>
        <w:pStyle w:val="TOC2"/>
        <w:rPr>
          <w:rFonts w:eastAsiaTheme="minorEastAsia"/>
          <w:smallCaps w:val="0"/>
          <w:sz w:val="22"/>
          <w:lang w:eastAsia="en-US"/>
        </w:rPr>
      </w:pPr>
      <w:hyperlink w:anchor="_Toc459543613" w:history="1">
        <w:r w:rsidR="00803167" w:rsidRPr="009F041D">
          <w:rPr>
            <w:rStyle w:val="Hyperlink"/>
            <w:rFonts w:ascii="MS Gothic" w:eastAsia="MS Gothic" w:hAnsi="MS Gothic" w:cs="MS Gothic" w:hint="eastAsia"/>
          </w:rPr>
          <w:t>美国出口管制法律</w:t>
        </w:r>
        <w:r w:rsidR="00803167">
          <w:tab/>
        </w:r>
        <w:r w:rsidR="00803167">
          <w:fldChar w:fldCharType="begin"/>
        </w:r>
        <w:r w:rsidR="00803167">
          <w:instrText xml:space="preserve"> PAGEREF _Toc459543613 \h </w:instrText>
        </w:r>
        <w:r w:rsidR="00803167">
          <w:fldChar w:fldCharType="separate"/>
        </w:r>
        <w:r w:rsidR="00803167">
          <w:t>105</w:t>
        </w:r>
        <w:r w:rsidR="00803167">
          <w:fldChar w:fldCharType="end"/>
        </w:r>
      </w:hyperlink>
    </w:p>
    <w:p w:rsidR="00803167" w:rsidRDefault="00B171B0">
      <w:pPr>
        <w:pStyle w:val="TOC2"/>
        <w:rPr>
          <w:rFonts w:eastAsiaTheme="minorEastAsia"/>
          <w:smallCaps w:val="0"/>
          <w:sz w:val="22"/>
          <w:lang w:eastAsia="en-US"/>
        </w:rPr>
      </w:pPr>
      <w:hyperlink w:anchor="_Toc459543614" w:history="1">
        <w:r w:rsidR="00803167" w:rsidRPr="009F041D">
          <w:rPr>
            <w:rStyle w:val="Hyperlink"/>
            <w:rFonts w:ascii="SimSun" w:eastAsia="SimSun" w:hAnsi="SimSun" w:cs="SimSun" w:hint="eastAsia"/>
          </w:rPr>
          <w:t>诊断信息的收集</w:t>
        </w:r>
        <w:r w:rsidR="00803167">
          <w:tab/>
        </w:r>
        <w:r w:rsidR="00803167">
          <w:fldChar w:fldCharType="begin"/>
        </w:r>
        <w:r w:rsidR="00803167">
          <w:instrText xml:space="preserve"> PAGEREF _Toc459543614 \h </w:instrText>
        </w:r>
        <w:r w:rsidR="00803167">
          <w:fldChar w:fldCharType="separate"/>
        </w:r>
        <w:r w:rsidR="00803167">
          <w:t>105</w:t>
        </w:r>
        <w:r w:rsidR="00803167">
          <w:fldChar w:fldCharType="end"/>
        </w:r>
      </w:hyperlink>
    </w:p>
    <w:p w:rsidR="00803167" w:rsidRDefault="00B171B0">
      <w:pPr>
        <w:pStyle w:val="TOC2"/>
        <w:rPr>
          <w:rFonts w:eastAsiaTheme="minorEastAsia"/>
          <w:smallCaps w:val="0"/>
          <w:sz w:val="22"/>
          <w:lang w:eastAsia="en-US"/>
        </w:rPr>
      </w:pPr>
      <w:hyperlink w:anchor="_Toc459543615" w:history="1">
        <w:r w:rsidR="00803167" w:rsidRPr="009F041D">
          <w:rPr>
            <w:rStyle w:val="Hyperlink"/>
            <w:rFonts w:ascii="MS Gothic" w:eastAsia="MS Gothic" w:hAnsi="MS Gothic" w:cs="MS Gothic" w:hint="eastAsia"/>
          </w:rPr>
          <w:t>政府使用</w:t>
        </w:r>
        <w:r w:rsidR="00803167">
          <w:tab/>
        </w:r>
        <w:r w:rsidR="00803167">
          <w:fldChar w:fldCharType="begin"/>
        </w:r>
        <w:r w:rsidR="00803167">
          <w:instrText xml:space="preserve"> PAGEREF _Toc459543615 \h </w:instrText>
        </w:r>
        <w:r w:rsidR="00803167">
          <w:fldChar w:fldCharType="separate"/>
        </w:r>
        <w:r w:rsidR="00803167">
          <w:t>105</w:t>
        </w:r>
        <w:r w:rsidR="00803167">
          <w:fldChar w:fldCharType="end"/>
        </w:r>
      </w:hyperlink>
    </w:p>
    <w:p w:rsidR="00803167" w:rsidRDefault="00B171B0">
      <w:pPr>
        <w:pStyle w:val="TOC1"/>
        <w:rPr>
          <w:rFonts w:eastAsiaTheme="minorEastAsia"/>
          <w:b w:val="0"/>
          <w:caps w:val="0"/>
          <w:noProof/>
          <w:sz w:val="22"/>
          <w:szCs w:val="22"/>
          <w:lang w:eastAsia="en-US"/>
        </w:rPr>
      </w:pPr>
      <w:hyperlink w:anchor="_Toc459543616" w:history="1">
        <w:r w:rsidR="00803167" w:rsidRPr="009F041D">
          <w:rPr>
            <w:rStyle w:val="Hyperlink"/>
            <w:rFonts w:ascii="MS Gothic" w:eastAsia="MS Gothic" w:hAnsi="MS Gothic" w:cs="MS Gothic" w:hint="eastAsia"/>
            <w:noProof/>
          </w:rPr>
          <w:t>索引</w:t>
        </w:r>
        <w:r w:rsidR="00803167">
          <w:rPr>
            <w:noProof/>
          </w:rPr>
          <w:tab/>
        </w:r>
        <w:r w:rsidR="00803167">
          <w:rPr>
            <w:noProof/>
          </w:rPr>
          <w:fldChar w:fldCharType="begin"/>
        </w:r>
        <w:r w:rsidR="00803167">
          <w:rPr>
            <w:noProof/>
          </w:rPr>
          <w:instrText xml:space="preserve"> PAGEREF _Toc459543616 \h </w:instrText>
        </w:r>
        <w:r w:rsidR="00803167">
          <w:rPr>
            <w:noProof/>
          </w:rPr>
        </w:r>
        <w:r w:rsidR="00803167">
          <w:rPr>
            <w:noProof/>
          </w:rPr>
          <w:fldChar w:fldCharType="separate"/>
        </w:r>
        <w:r w:rsidR="00803167">
          <w:rPr>
            <w:noProof/>
          </w:rPr>
          <w:t>106</w:t>
        </w:r>
        <w:r w:rsidR="00803167">
          <w:rPr>
            <w:noProof/>
          </w:rPr>
          <w:fldChar w:fldCharType="end"/>
        </w:r>
      </w:hyperlink>
    </w:p>
    <w:p w:rsidR="002348C9" w:rsidRDefault="00803167">
      <w:pPr>
        <w:pStyle w:val="ProductList-Body"/>
        <w:sectPr w:rsidR="002348C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348C9" w:rsidRDefault="002348C9">
      <w:pPr>
        <w:pStyle w:val="ProductList-Body"/>
      </w:pPr>
    </w:p>
    <w:p w:rsidR="002348C9" w:rsidRDefault="002348C9">
      <w:pPr>
        <w:sectPr w:rsidR="002348C9">
          <w:headerReference w:type="default" r:id="rId20"/>
          <w:footerReference w:type="default" r:id="rId21"/>
          <w:type w:val="continuous"/>
          <w:pgSz w:w="12240" w:h="15840" w:code="1"/>
          <w:pgMar w:top="1170" w:right="720" w:bottom="720" w:left="720" w:header="432" w:footer="288" w:gutter="0"/>
          <w:cols w:space="360"/>
        </w:sectPr>
      </w:pPr>
    </w:p>
    <w:p w:rsidR="002348C9" w:rsidRDefault="00803167">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59543494"/>
      <w:r>
        <w:instrText>简介</w:instrText>
      </w:r>
      <w:bookmarkEnd w:id="3"/>
      <w:r>
        <w:instrText>" \l 1</w:instrText>
      </w:r>
      <w:r>
        <w:fldChar w:fldCharType="end"/>
      </w:r>
    </w:p>
    <w:p w:rsidR="002348C9" w:rsidRDefault="002348C9">
      <w:pPr>
        <w:pStyle w:val="ProductList-Body"/>
      </w:pPr>
    </w:p>
    <w:p w:rsidR="002348C9" w:rsidRDefault="00803167">
      <w:pPr>
        <w:pStyle w:val="ProductList-Offering1Heading"/>
        <w:outlineLvl w:val="1"/>
      </w:pPr>
      <w:bookmarkStart w:id="4" w:name="_Sec532"/>
      <w:r>
        <w:t>关于本文档</w:t>
      </w:r>
      <w:bookmarkEnd w:id="4"/>
      <w:r>
        <w:fldChar w:fldCharType="begin"/>
      </w:r>
      <w:r>
        <w:instrText xml:space="preserve"> TC "</w:instrText>
      </w:r>
      <w:bookmarkStart w:id="5" w:name="_Toc459543495"/>
      <w:r>
        <w:instrText>关于本文档</w:instrText>
      </w:r>
      <w:bookmarkEnd w:id="5"/>
      <w:r>
        <w:instrText>" \l 2</w:instrText>
      </w:r>
      <w:r>
        <w:fldChar w:fldCharType="end"/>
      </w:r>
    </w:p>
    <w:p w:rsidR="002348C9" w:rsidRDefault="00803167">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2348C9" w:rsidRDefault="002348C9">
      <w:pPr>
        <w:pStyle w:val="ProductList-Body"/>
      </w:pPr>
    </w:p>
    <w:p w:rsidR="002348C9" w:rsidRDefault="00803167">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2348C9" w:rsidRDefault="00803167">
      <w:pPr>
        <w:pStyle w:val="ProductList-Offering1Heading"/>
        <w:outlineLvl w:val="1"/>
      </w:pPr>
      <w:bookmarkStart w:id="6" w:name="_Sec533"/>
      <w:r>
        <w:t>本文档包含的内容</w:t>
      </w:r>
      <w:bookmarkEnd w:id="6"/>
      <w:r>
        <w:fldChar w:fldCharType="begin"/>
      </w:r>
      <w:r>
        <w:instrText xml:space="preserve"> TC "</w:instrText>
      </w:r>
      <w:bookmarkStart w:id="7" w:name="_Toc459543496"/>
      <w:r>
        <w:instrText>本文档包含的内容</w:instrText>
      </w:r>
      <w:bookmarkEnd w:id="7"/>
      <w:r>
        <w:instrText>" \l 2</w:instrText>
      </w:r>
      <w:r>
        <w:fldChar w:fldCharType="end"/>
      </w:r>
    </w:p>
    <w:p w:rsidR="002348C9" w:rsidRDefault="00803167">
      <w:pPr>
        <w:pStyle w:val="ProductList-Body"/>
      </w:pPr>
      <w:r>
        <w:t>产品条款包括以下小节：</w:t>
      </w:r>
    </w:p>
    <w:p w:rsidR="002348C9" w:rsidRDefault="00B171B0" w:rsidP="00803167">
      <w:pPr>
        <w:pStyle w:val="ProductList-Bullet"/>
        <w:numPr>
          <w:ilvl w:val="0"/>
          <w:numId w:val="3"/>
        </w:numPr>
      </w:pPr>
      <w:hyperlink w:anchor="_Sec531">
        <w:r w:rsidR="00803167">
          <w:rPr>
            <w:color w:val="00467F"/>
            <w:u w:val="single"/>
          </w:rPr>
          <w:t>简介</w:t>
        </w:r>
      </w:hyperlink>
      <w:r w:rsidR="00803167">
        <w:t>，包括近期更改的列表。</w:t>
      </w:r>
    </w:p>
    <w:p w:rsidR="002348C9" w:rsidRDefault="00B171B0" w:rsidP="00803167">
      <w:pPr>
        <w:pStyle w:val="ProductList-Bullet"/>
        <w:numPr>
          <w:ilvl w:val="0"/>
          <w:numId w:val="3"/>
        </w:numPr>
      </w:pPr>
      <w:hyperlink w:anchor="_Sec536">
        <w:r w:rsidR="00803167">
          <w:rPr>
            <w:color w:val="00467F"/>
            <w:u w:val="single"/>
          </w:rPr>
          <w:t>许可条款</w:t>
        </w:r>
      </w:hyperlink>
      <w:r w:rsidR="00803167">
        <w:t>，列出了适用于软件产品的通用许可条款和许可模式条款。</w:t>
      </w:r>
    </w:p>
    <w:p w:rsidR="002348C9" w:rsidRDefault="00B171B0" w:rsidP="00803167">
      <w:pPr>
        <w:pStyle w:val="ProductList-Bullet"/>
        <w:numPr>
          <w:ilvl w:val="0"/>
          <w:numId w:val="3"/>
        </w:numPr>
      </w:pPr>
      <w:hyperlink w:anchor="_Sec547">
        <w:r w:rsidR="00803167">
          <w:rPr>
            <w:color w:val="00467F"/>
            <w:u w:val="single"/>
          </w:rPr>
          <w:t>软件产品</w:t>
        </w:r>
      </w:hyperlink>
      <w:r w:rsidR="00803167">
        <w:t>，列出了所有软件产品说明。</w:t>
      </w:r>
    </w:p>
    <w:p w:rsidR="002348C9" w:rsidRDefault="00B171B0" w:rsidP="00803167">
      <w:pPr>
        <w:pStyle w:val="ProductList-Bullet"/>
        <w:numPr>
          <w:ilvl w:val="0"/>
          <w:numId w:val="3"/>
        </w:numPr>
      </w:pPr>
      <w:hyperlink w:anchor="_Sec548">
        <w:r w:rsidR="00803167">
          <w:rPr>
            <w:color w:val="00467F"/>
            <w:u w:val="single"/>
          </w:rPr>
          <w:t>在线服务产品</w:t>
        </w:r>
      </w:hyperlink>
      <w:r w:rsidR="00803167">
        <w:t>，列出了所有在线服务产品说明。</w:t>
      </w:r>
    </w:p>
    <w:p w:rsidR="002348C9" w:rsidRDefault="00B171B0" w:rsidP="00803167">
      <w:pPr>
        <w:pStyle w:val="ProductList-Bullet"/>
        <w:numPr>
          <w:ilvl w:val="0"/>
          <w:numId w:val="3"/>
        </w:numPr>
      </w:pPr>
      <w:hyperlink w:anchor="_Sec549">
        <w:r w:rsidR="00803167">
          <w:rPr>
            <w:color w:val="00467F"/>
            <w:u w:val="single"/>
          </w:rPr>
          <w:t>词汇表</w:t>
        </w:r>
      </w:hyperlink>
      <w:r w:rsidR="00803167">
        <w:t>，定义了属性、单元格值、栏标题以及产品条款中使用的其他大写术语。</w:t>
      </w:r>
    </w:p>
    <w:p w:rsidR="002348C9" w:rsidRDefault="00803167" w:rsidP="00803167">
      <w:pPr>
        <w:pStyle w:val="ProductList-Bullet"/>
        <w:numPr>
          <w:ilvl w:val="0"/>
          <w:numId w:val="3"/>
        </w:numPr>
      </w:pPr>
      <w:r>
        <w:t>包括以下附录：</w:t>
      </w:r>
    </w:p>
    <w:p w:rsidR="002348C9" w:rsidRDefault="00B171B0" w:rsidP="00803167">
      <w:pPr>
        <w:pStyle w:val="ProductList-Bullet"/>
        <w:numPr>
          <w:ilvl w:val="1"/>
          <w:numId w:val="3"/>
        </w:numPr>
      </w:pPr>
      <w:hyperlink w:anchor="_Sec591">
        <w:r w:rsidR="00803167">
          <w:rPr>
            <w:color w:val="00467F"/>
            <w:u w:val="single"/>
          </w:rPr>
          <w:t>附录</w:t>
        </w:r>
        <w:r w:rsidR="00803167">
          <w:rPr>
            <w:color w:val="00467F"/>
            <w:u w:val="single"/>
          </w:rPr>
          <w:t xml:space="preserve"> A – CAL/ML </w:t>
        </w:r>
        <w:r w:rsidR="00803167">
          <w:rPr>
            <w:color w:val="00467F"/>
            <w:u w:val="single"/>
          </w:rPr>
          <w:t>等效许可表</w:t>
        </w:r>
      </w:hyperlink>
      <w:r w:rsidR="00803167">
        <w:t>，标识出可以用来访问服务器产品的</w:t>
      </w:r>
      <w:r w:rsidR="00803167">
        <w:t xml:space="preserve"> CAL </w:t>
      </w:r>
      <w:r w:rsidR="00803167">
        <w:t>套件和在线服务订购许可。</w:t>
      </w:r>
    </w:p>
    <w:p w:rsidR="002348C9" w:rsidRDefault="00B171B0" w:rsidP="00803167">
      <w:pPr>
        <w:pStyle w:val="ProductList-Bullet"/>
        <w:numPr>
          <w:ilvl w:val="1"/>
          <w:numId w:val="3"/>
        </w:numPr>
      </w:pPr>
      <w:hyperlink w:anchor="_Sec564">
        <w:r w:rsidR="00803167">
          <w:rPr>
            <w:color w:val="00467F"/>
            <w:u w:val="single"/>
          </w:rPr>
          <w:t>附录</w:t>
        </w:r>
        <w:r w:rsidR="00803167">
          <w:rPr>
            <w:color w:val="00467F"/>
            <w:u w:val="single"/>
          </w:rPr>
          <w:t xml:space="preserve"> B – </w:t>
        </w:r>
        <w:r w:rsidR="00803167">
          <w:rPr>
            <w:color w:val="00467F"/>
            <w:u w:val="single"/>
          </w:rPr>
          <w:t>软件保障</w:t>
        </w:r>
      </w:hyperlink>
      <w:r w:rsidR="00803167">
        <w:t>，介绍软件保障客户购买可用软件保障和附加权益的规则。</w:t>
      </w:r>
    </w:p>
    <w:p w:rsidR="002348C9" w:rsidRDefault="00B171B0" w:rsidP="00803167">
      <w:pPr>
        <w:pStyle w:val="ProductList-Bullet"/>
        <w:numPr>
          <w:ilvl w:val="1"/>
          <w:numId w:val="3"/>
        </w:numPr>
      </w:pPr>
      <w:hyperlink w:anchor="_Sec562">
        <w:r w:rsidR="00803167">
          <w:rPr>
            <w:color w:val="00467F"/>
            <w:u w:val="single"/>
          </w:rPr>
          <w:t>附录</w:t>
        </w:r>
        <w:r w:rsidR="00803167">
          <w:rPr>
            <w:color w:val="00467F"/>
            <w:u w:val="single"/>
          </w:rPr>
          <w:t xml:space="preserve"> C – </w:t>
        </w:r>
        <w:r w:rsidR="00803167">
          <w:rPr>
            <w:color w:val="00467F"/>
            <w:u w:val="single"/>
          </w:rPr>
          <w:t>专业服务</w:t>
        </w:r>
      </w:hyperlink>
      <w:r w:rsidR="00803167">
        <w:t>，列出了可通过微软批量许可获得的专业服务。</w:t>
      </w:r>
    </w:p>
    <w:p w:rsidR="002348C9" w:rsidRDefault="00B171B0" w:rsidP="00803167">
      <w:pPr>
        <w:pStyle w:val="ProductList-Bullet"/>
        <w:numPr>
          <w:ilvl w:val="1"/>
          <w:numId w:val="3"/>
        </w:numPr>
      </w:pPr>
      <w:hyperlink w:anchor="_Sec563">
        <w:r w:rsidR="00803167">
          <w:rPr>
            <w:color w:val="00467F"/>
            <w:u w:val="single"/>
          </w:rPr>
          <w:t>附录</w:t>
        </w:r>
        <w:r w:rsidR="00803167">
          <w:rPr>
            <w:color w:val="00467F"/>
            <w:u w:val="single"/>
          </w:rPr>
          <w:t xml:space="preserve"> D – </w:t>
        </w:r>
        <w:r w:rsidR="00803167">
          <w:rPr>
            <w:color w:val="00467F"/>
            <w:u w:val="single"/>
          </w:rPr>
          <w:t>计划协议补充条款</w:t>
        </w:r>
      </w:hyperlink>
      <w:r w:rsidR="00803167">
        <w:t>，提供了微软批量许可计划协议的附加条款。</w:t>
      </w:r>
    </w:p>
    <w:p w:rsidR="002348C9" w:rsidRDefault="00B171B0" w:rsidP="00803167">
      <w:pPr>
        <w:pStyle w:val="ProductList-Bullet"/>
        <w:numPr>
          <w:ilvl w:val="1"/>
          <w:numId w:val="3"/>
        </w:numPr>
      </w:pPr>
      <w:hyperlink w:anchor="_Sec572">
        <w:r w:rsidR="00803167">
          <w:rPr>
            <w:color w:val="00467F"/>
            <w:u w:val="single"/>
          </w:rPr>
          <w:t>附录</w:t>
        </w:r>
        <w:r w:rsidR="00803167">
          <w:rPr>
            <w:color w:val="00467F"/>
            <w:u w:val="single"/>
          </w:rPr>
          <w:t xml:space="preserve"> E – </w:t>
        </w:r>
        <w:r w:rsidR="00803167">
          <w:rPr>
            <w:color w:val="00467F"/>
            <w:u w:val="single"/>
          </w:rPr>
          <w:t>产品促销信息</w:t>
        </w:r>
      </w:hyperlink>
      <w:r w:rsidR="00803167">
        <w:t>，列出了产品促销信息，这些信息不会另列于价目表上。</w:t>
      </w:r>
    </w:p>
    <w:p w:rsidR="002348C9" w:rsidRDefault="00B171B0" w:rsidP="00803167">
      <w:pPr>
        <w:pStyle w:val="ProductList-Bullet"/>
        <w:numPr>
          <w:ilvl w:val="1"/>
          <w:numId w:val="3"/>
        </w:numPr>
      </w:pPr>
      <w:hyperlink w:anchor="_Sec899">
        <w:r w:rsidR="00803167">
          <w:rPr>
            <w:color w:val="00467F"/>
            <w:u w:val="single"/>
          </w:rPr>
          <w:t>附录</w:t>
        </w:r>
        <w:r w:rsidR="00803167">
          <w:rPr>
            <w:color w:val="00467F"/>
            <w:u w:val="single"/>
          </w:rPr>
          <w:t xml:space="preserve"> F - </w:t>
        </w:r>
        <w:r w:rsidR="00803167">
          <w:rPr>
            <w:color w:val="00467F"/>
            <w:u w:val="single"/>
          </w:rPr>
          <w:t>存储阵列条款</w:t>
        </w:r>
      </w:hyperlink>
      <w:r w:rsidR="00803167">
        <w:t>，提供了存储阵列设备的附加条款。</w:t>
      </w:r>
    </w:p>
    <w:p w:rsidR="002348C9" w:rsidRDefault="00B171B0" w:rsidP="00803167">
      <w:pPr>
        <w:pStyle w:val="ProductList-Bullet"/>
        <w:numPr>
          <w:ilvl w:val="0"/>
          <w:numId w:val="3"/>
        </w:numPr>
      </w:pPr>
      <w:hyperlink w:anchor="_Sec844">
        <w:r w:rsidR="00803167">
          <w:rPr>
            <w:color w:val="00467F"/>
            <w:u w:val="single"/>
          </w:rPr>
          <w:t>索引</w:t>
        </w:r>
      </w:hyperlink>
      <w:r w:rsidR="00803167">
        <w:t>，列出了产品条款中引用的所有产品，并标明这些产品所在位置。</w:t>
      </w:r>
    </w:p>
    <w:p w:rsidR="002348C9" w:rsidRDefault="00803167">
      <w:pPr>
        <w:pStyle w:val="ProductList-Offering1Heading"/>
        <w:outlineLvl w:val="1"/>
      </w:pPr>
      <w:bookmarkStart w:id="8" w:name="_Sec534"/>
      <w:r>
        <w:t>如何浏览产品说明</w:t>
      </w:r>
      <w:bookmarkEnd w:id="8"/>
      <w:r>
        <w:fldChar w:fldCharType="begin"/>
      </w:r>
      <w:r>
        <w:instrText xml:space="preserve"> TC "</w:instrText>
      </w:r>
      <w:bookmarkStart w:id="9" w:name="_Toc459543497"/>
      <w:r>
        <w:instrText>如何浏览产品说明</w:instrText>
      </w:r>
      <w:bookmarkEnd w:id="9"/>
      <w:r>
        <w:instrText>" \l 2</w:instrText>
      </w:r>
      <w:r>
        <w:fldChar w:fldCharType="end"/>
      </w:r>
    </w:p>
    <w:p w:rsidR="002348C9" w:rsidRDefault="00803167">
      <w:pPr>
        <w:pStyle w:val="ProductList-Body"/>
      </w:pPr>
      <w:r>
        <w:t>每个软件产品说明包括四个部分：计划可用性、产品条件、使用权利和软件保障。</w:t>
      </w:r>
    </w:p>
    <w:p w:rsidR="002348C9" w:rsidRDefault="00803167">
      <w:pPr>
        <w:pStyle w:val="ProductList-Body"/>
      </w:pPr>
      <w:r>
        <w:t>每个在线服务产品说明包括两个部分：计划可用性和产品条件。</w:t>
      </w:r>
    </w:p>
    <w:p w:rsidR="002348C9" w:rsidRDefault="002348C9">
      <w:pPr>
        <w:pStyle w:val="ProductList-Body"/>
      </w:pPr>
    </w:p>
    <w:p w:rsidR="002348C9" w:rsidRDefault="00803167">
      <w:pPr>
        <w:pStyle w:val="ProductList-Body"/>
      </w:pPr>
      <w:r>
        <w:rPr>
          <w:b/>
          <w:color w:val="00188F"/>
        </w:rPr>
        <w:t>1.</w:t>
      </w:r>
      <w:r>
        <w:rPr>
          <w:b/>
          <w:color w:val="00188F"/>
        </w:rPr>
        <w:t>对于每个产品，计划可用性</w:t>
      </w:r>
      <w:r>
        <w:t>标识出服务产品类型、分值（如果适用）以及在批量许可计划中的可用性。</w:t>
      </w:r>
    </w:p>
    <w:p w:rsidR="002348C9" w:rsidRDefault="00803167">
      <w:pPr>
        <w:pStyle w:val="ProductList-Body"/>
      </w:pPr>
      <w:r>
        <w:rPr>
          <w:noProof/>
          <w:lang w:eastAsia="en-US"/>
        </w:rPr>
        <w:drawing>
          <wp:inline distT="0" distB="0" distL="0" distR="0" wp14:anchorId="77C976E7" wp14:editId="06E37E4C">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2348C9" w:rsidRDefault="002348C9">
      <w:pPr>
        <w:pStyle w:val="ProductList-Body"/>
      </w:pPr>
    </w:p>
    <w:p w:rsidR="002348C9" w:rsidRDefault="00803167">
      <w:pPr>
        <w:pStyle w:val="ProductList-Body"/>
      </w:pPr>
      <w:r>
        <w:rPr>
          <w:b/>
          <w:color w:val="00188F"/>
        </w:rPr>
        <w:t>2.</w:t>
      </w:r>
      <w:r>
        <w:rPr>
          <w:b/>
          <w:color w:val="00188F"/>
        </w:rPr>
        <w:t>产品条件</w:t>
      </w:r>
      <w:r>
        <w:t>提供有关购买产品的更多信息，例如购买的前提条件、早期版本以及适用的产品组。</w:t>
      </w:r>
    </w:p>
    <w:p w:rsidR="002348C9" w:rsidRDefault="00803167">
      <w:pPr>
        <w:pStyle w:val="ProductList-Body"/>
      </w:pPr>
      <w:r>
        <w:rPr>
          <w:noProof/>
          <w:lang w:eastAsia="en-US"/>
        </w:rPr>
        <w:lastRenderedPageBreak/>
        <w:drawing>
          <wp:inline distT="0" distB="0" distL="0" distR="0" wp14:anchorId="6070DF2E" wp14:editId="652EE30A">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2348C9" w:rsidRDefault="002348C9">
      <w:pPr>
        <w:pStyle w:val="ProductList-Body"/>
      </w:pPr>
    </w:p>
    <w:p w:rsidR="002348C9" w:rsidRDefault="00803167">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2348C9" w:rsidRDefault="00803167">
      <w:pPr>
        <w:pStyle w:val="ProductList-Body"/>
      </w:pPr>
      <w:r>
        <w:rPr>
          <w:noProof/>
          <w:lang w:eastAsia="en-US"/>
        </w:rPr>
        <w:drawing>
          <wp:inline distT="0" distB="0" distL="0" distR="0" wp14:anchorId="52C8F616" wp14:editId="029582B6">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2348C9" w:rsidRDefault="002348C9">
      <w:pPr>
        <w:pStyle w:val="ProductList-Body"/>
      </w:pPr>
    </w:p>
    <w:p w:rsidR="002348C9" w:rsidRDefault="00803167">
      <w:pPr>
        <w:pStyle w:val="ProductList-Body"/>
      </w:pPr>
      <w:r>
        <w:rPr>
          <w:b/>
          <w:color w:val="00188F"/>
        </w:rPr>
        <w:t>4.</w:t>
      </w:r>
      <w:r>
        <w:rPr>
          <w:b/>
          <w:color w:val="00188F"/>
        </w:rPr>
        <w:t>软件保障</w:t>
      </w:r>
      <w:r>
        <w:t>指出了与软件保障范围相关的条款和条件。</w:t>
      </w:r>
    </w:p>
    <w:p w:rsidR="002348C9" w:rsidRDefault="00803167">
      <w:pPr>
        <w:pStyle w:val="ProductList-Body"/>
      </w:pPr>
      <w:r>
        <w:rPr>
          <w:noProof/>
          <w:lang w:eastAsia="en-US"/>
        </w:rPr>
        <w:drawing>
          <wp:inline distT="0" distB="0" distL="0" distR="0" wp14:anchorId="3CC435FE" wp14:editId="4E581BC1">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2348C9" w:rsidRDefault="00803167">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59543498"/>
      <w:r>
        <w:instrText>对本文档的澄清及更改摘要</w:instrText>
      </w:r>
      <w:bookmarkEnd w:id="11"/>
      <w:r>
        <w:instrText>" \l 2</w:instrText>
      </w:r>
      <w:r>
        <w:fldChar w:fldCharType="end"/>
      </w:r>
    </w:p>
    <w:p w:rsidR="002348C9" w:rsidRDefault="00803167">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6"/>
        <w:gridCol w:w="5394"/>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删除</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AX Retail Scale Unit</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Minecraft</w:t>
            </w:r>
            <w:r>
              <w:t>：教育版</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不包含</w:t>
            </w:r>
            <w:r>
              <w:t xml:space="preserve"> PSTN </w:t>
            </w:r>
            <w:r>
              <w:t>附加的</w:t>
            </w:r>
            <w:r>
              <w:t xml:space="preserve"> Office 365 </w:t>
            </w:r>
            <w:r>
              <w:t>教育版</w:t>
            </w:r>
          </w:p>
        </w:tc>
      </w:tr>
    </w:tbl>
    <w:p w:rsidR="002348C9" w:rsidRDefault="002348C9">
      <w:pPr>
        <w:pStyle w:val="ProductList-Body"/>
      </w:pPr>
    </w:p>
    <w:p w:rsidR="002348C9" w:rsidRDefault="00803167">
      <w:pPr>
        <w:pStyle w:val="ProductList-ClauseHeading"/>
        <w:outlineLvl w:val="2"/>
      </w:pPr>
      <w:r>
        <w:t>软件</w:t>
      </w:r>
    </w:p>
    <w:p w:rsidR="002348C9" w:rsidRDefault="00B171B0">
      <w:pPr>
        <w:pStyle w:val="ProductList-Body"/>
      </w:pPr>
      <w:hyperlink w:anchor="_Sec652">
        <w:r w:rsidR="00803167">
          <w:rPr>
            <w:color w:val="00467F"/>
            <w:u w:val="single"/>
          </w:rPr>
          <w:t xml:space="preserve">Windows </w:t>
        </w:r>
        <w:r w:rsidR="00803167">
          <w:rPr>
            <w:color w:val="00467F"/>
            <w:u w:val="single"/>
          </w:rPr>
          <w:t>桌面操作系统</w:t>
        </w:r>
      </w:hyperlink>
      <w:r w:rsidR="00803167">
        <w:t>：</w:t>
      </w:r>
      <w:r w:rsidR="00803167">
        <w:t xml:space="preserve">Windows 10 </w:t>
      </w:r>
      <w:r w:rsidR="00803167">
        <w:t>企业版及专业版可通过</w:t>
      </w:r>
      <w:r w:rsidR="00803167">
        <w:t xml:space="preserve"> Microsoft </w:t>
      </w:r>
      <w:r w:rsidR="00803167">
        <w:t>云协议进行购买。</w:t>
      </w:r>
    </w:p>
    <w:p w:rsidR="002348C9" w:rsidRDefault="002348C9">
      <w:pPr>
        <w:pStyle w:val="ProductList-Body"/>
      </w:pPr>
    </w:p>
    <w:p w:rsidR="002348C9" w:rsidRDefault="00803167">
      <w:pPr>
        <w:pStyle w:val="ProductList-ClauseHeading"/>
        <w:outlineLvl w:val="2"/>
      </w:pPr>
      <w:r>
        <w:t>特定于在线服务的条款</w:t>
      </w:r>
    </w:p>
    <w:p w:rsidR="002348C9" w:rsidRDefault="00B171B0">
      <w:pPr>
        <w:pStyle w:val="ProductList-Body"/>
      </w:pPr>
      <w:hyperlink w:anchor="_Sec626">
        <w:r w:rsidR="00803167">
          <w:rPr>
            <w:color w:val="00467F"/>
            <w:u w:val="single"/>
          </w:rPr>
          <w:t xml:space="preserve">Microsoft Azure </w:t>
        </w:r>
        <w:r w:rsidR="00803167">
          <w:rPr>
            <w:color w:val="00467F"/>
            <w:u w:val="single"/>
          </w:rPr>
          <w:t>计划</w:t>
        </w:r>
      </w:hyperlink>
      <w:r w:rsidR="00803167">
        <w:t>：</w:t>
      </w:r>
      <w:r w:rsidR="00803167">
        <w:t xml:space="preserve">Operations Management Suite </w:t>
      </w:r>
      <w:r w:rsidR="00803167">
        <w:t>附加</w:t>
      </w:r>
      <w:r w:rsidR="00803167">
        <w:t xml:space="preserve"> SL </w:t>
      </w:r>
      <w:r w:rsidR="00803167">
        <w:t>可通过除其合格许可外的其他批量许可协议进行购买。</w:t>
      </w:r>
    </w:p>
    <w:p w:rsidR="002348C9" w:rsidRDefault="002348C9">
      <w:pPr>
        <w:pStyle w:val="ProductList-Body"/>
      </w:pPr>
    </w:p>
    <w:p w:rsidR="002348C9" w:rsidRDefault="00803167">
      <w:pPr>
        <w:pStyle w:val="ProductList-ClauseHeading"/>
        <w:outlineLvl w:val="2"/>
      </w:pPr>
      <w:r>
        <w:t>词汇表</w:t>
      </w:r>
    </w:p>
    <w:p w:rsidR="002348C9" w:rsidRDefault="00B171B0">
      <w:pPr>
        <w:pStyle w:val="ProductList-Body"/>
      </w:pPr>
      <w:hyperlink w:anchor="_Sec550">
        <w:r w:rsidR="00803167">
          <w:rPr>
            <w:color w:val="00467F"/>
            <w:u w:val="single"/>
          </w:rPr>
          <w:t>属性</w:t>
        </w:r>
      </w:hyperlink>
      <w:r w:rsidR="00803167">
        <w:t>：软件保障等效权利是一种即将列在软件保障属性表中的新属性。该属性会替代</w:t>
      </w:r>
      <w:r w:rsidR="00803167">
        <w:t xml:space="preserve"> Core Infrastructure Suite</w:t>
      </w:r>
      <w:r w:rsidR="00803167">
        <w:t>、</w:t>
      </w:r>
      <w:r w:rsidR="00803167">
        <w:t xml:space="preserve">SQL </w:t>
      </w:r>
      <w:r w:rsidR="00803167">
        <w:t>和</w:t>
      </w:r>
      <w:r w:rsidR="00803167">
        <w:t xml:space="preserve"> Visual Studio </w:t>
      </w:r>
      <w:r w:rsidR="00803167">
        <w:t>产品条目的软件保障权利和权益小节。</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2348C9">
      <w:pPr>
        <w:sectPr w:rsidR="002348C9">
          <w:headerReference w:type="default" r:id="rId29"/>
          <w:footerReference w:type="default" r:id="rId30"/>
          <w:type w:val="continuous"/>
          <w:pgSz w:w="12240" w:h="15840" w:code="1"/>
          <w:pgMar w:top="1170" w:right="720" w:bottom="720" w:left="720" w:header="432" w:footer="288" w:gutter="0"/>
          <w:cols w:space="360"/>
        </w:sectPr>
      </w:pPr>
    </w:p>
    <w:p w:rsidR="002348C9" w:rsidRDefault="00803167">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59543499"/>
      <w:r>
        <w:instrText>许可条款</w:instrText>
      </w:r>
      <w:bookmarkEnd w:id="13"/>
      <w:r>
        <w:instrText>" \l 1</w:instrText>
      </w:r>
      <w:r>
        <w:fldChar w:fldCharType="end"/>
      </w:r>
    </w:p>
    <w:p w:rsidR="002348C9" w:rsidRDefault="00803167">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2348C9" w:rsidRDefault="002348C9">
      <w:pPr>
        <w:pStyle w:val="ProductList-Body"/>
      </w:pPr>
    </w:p>
    <w:p w:rsidR="002348C9" w:rsidRDefault="00803167">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2348C9" w:rsidRDefault="00803167">
      <w:pPr>
        <w:pStyle w:val="ProductList-OfferingGroupHeading"/>
        <w:outlineLvl w:val="1"/>
      </w:pPr>
      <w:bookmarkStart w:id="14" w:name="_Sec537"/>
      <w:r>
        <w:t>一般许可条款</w:t>
      </w:r>
      <w:bookmarkEnd w:id="14"/>
      <w:r>
        <w:fldChar w:fldCharType="begin"/>
      </w:r>
      <w:r>
        <w:instrText xml:space="preserve"> TC "</w:instrText>
      </w:r>
      <w:bookmarkStart w:id="15" w:name="_Toc459543500"/>
      <w:r>
        <w:instrText>一般许可条款</w:instrText>
      </w:r>
      <w:bookmarkEnd w:id="15"/>
      <w:r>
        <w:instrText>" \l 2</w:instrText>
      </w:r>
      <w:r>
        <w:fldChar w:fldCharType="end"/>
      </w:r>
    </w:p>
    <w:p w:rsidR="002348C9" w:rsidRDefault="00803167">
      <w:pPr>
        <w:pStyle w:val="ProductList-Body"/>
      </w:pPr>
      <w:r>
        <w:t>通用许可条款适用于通过微软批量许可获得许可的所有软件产品（除非许可模式条款和</w:t>
      </w:r>
      <w:r>
        <w:t>/</w:t>
      </w:r>
      <w:r>
        <w:t>或产品特定许可条款中另有明确说明）。</w:t>
      </w:r>
    </w:p>
    <w:p w:rsidR="002348C9" w:rsidRDefault="002348C9">
      <w:pPr>
        <w:pStyle w:val="ProductList-Body"/>
      </w:pPr>
    </w:p>
    <w:p w:rsidR="002348C9" w:rsidRDefault="00803167">
      <w:pPr>
        <w:pStyle w:val="ProductList-ClauseHeading"/>
        <w:outlineLvl w:val="2"/>
      </w:pPr>
      <w:r>
        <w:t>1.</w:t>
      </w:r>
      <w:r>
        <w:t>定义</w:t>
      </w:r>
    </w:p>
    <w:p w:rsidR="002348C9" w:rsidRDefault="00803167">
      <w:pPr>
        <w:pStyle w:val="ProductList-Body"/>
      </w:pPr>
      <w:r>
        <w:t>产品条款中使用但</w:t>
      </w:r>
      <w:hyperlink w:anchor="_Sec549">
        <w:r>
          <w:rPr>
            <w:color w:val="00467F"/>
            <w:u w:val="single"/>
          </w:rPr>
          <w:t>词汇表</w:t>
        </w:r>
      </w:hyperlink>
      <w:r>
        <w:t>中未定义的术语将沿用客户批量许可协议中提供的定义。</w:t>
      </w:r>
    </w:p>
    <w:p w:rsidR="002348C9" w:rsidRDefault="002348C9">
      <w:pPr>
        <w:pStyle w:val="ProductList-Body"/>
      </w:pPr>
    </w:p>
    <w:p w:rsidR="002348C9" w:rsidRDefault="00803167">
      <w:pPr>
        <w:pStyle w:val="ProductList-ClauseHeading"/>
        <w:outlineLvl w:val="2"/>
      </w:pPr>
      <w:r>
        <w:t>2.</w:t>
      </w:r>
      <w:r>
        <w:t>客户使用权利</w:t>
      </w:r>
    </w:p>
    <w:p w:rsidR="002348C9" w:rsidRDefault="00803167">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
      </w:pPr>
    </w:p>
    <w:p w:rsidR="002348C9" w:rsidRDefault="00803167">
      <w:pPr>
        <w:pStyle w:val="ProductList-ClauseHeading"/>
        <w:outlineLvl w:val="2"/>
      </w:pPr>
      <w:r>
        <w:t>3.</w:t>
      </w:r>
      <w:r>
        <w:t>使用其他版本和较低版本的权利</w:t>
      </w:r>
    </w:p>
    <w:p w:rsidR="002348C9" w:rsidRDefault="00803167">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2348C9" w:rsidRDefault="002348C9">
      <w:pPr>
        <w:pStyle w:val="ProductList-Body"/>
      </w:pPr>
    </w:p>
    <w:p w:rsidR="002348C9" w:rsidRDefault="00803167">
      <w:pPr>
        <w:pStyle w:val="ProductList-ClauseHeading"/>
        <w:outlineLvl w:val="2"/>
      </w:pPr>
      <w:r>
        <w:t>4.</w:t>
      </w:r>
      <w:r>
        <w:t>第三方软件</w:t>
      </w:r>
    </w:p>
    <w:p w:rsidR="002348C9" w:rsidRDefault="00803167">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2348C9" w:rsidRDefault="002348C9">
      <w:pPr>
        <w:pStyle w:val="ProductList-Body"/>
      </w:pPr>
    </w:p>
    <w:p w:rsidR="002348C9" w:rsidRDefault="00803167">
      <w:pPr>
        <w:pStyle w:val="ProductList-ClauseHeading"/>
        <w:outlineLvl w:val="2"/>
      </w:pPr>
      <w:r>
        <w:t>5.</w:t>
      </w:r>
      <w:r>
        <w:t>预发行代码、更新或补充程序、附加功能</w:t>
      </w:r>
    </w:p>
    <w:p w:rsidR="002348C9" w:rsidRDefault="00803167">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2348C9" w:rsidRDefault="002348C9">
      <w:pPr>
        <w:pStyle w:val="ProductList-Body"/>
      </w:pPr>
    </w:p>
    <w:p w:rsidR="002348C9" w:rsidRDefault="00803167">
      <w:pPr>
        <w:pStyle w:val="ProductList-ClauseHeading"/>
        <w:outlineLvl w:val="2"/>
      </w:pPr>
      <w:r>
        <w:t>6.</w:t>
      </w:r>
      <w:r>
        <w:t>限制</w:t>
      </w:r>
    </w:p>
    <w:p w:rsidR="002348C9" w:rsidRDefault="00803167">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2348C9" w:rsidRDefault="002348C9">
      <w:pPr>
        <w:pStyle w:val="ProductList-Body"/>
      </w:pPr>
    </w:p>
    <w:p w:rsidR="002348C9" w:rsidRDefault="00803167">
      <w:pPr>
        <w:pStyle w:val="ProductList-ClauseHeading"/>
        <w:outlineLvl w:val="2"/>
      </w:pPr>
      <w:r>
        <w:t>7.</w:t>
      </w:r>
      <w:r>
        <w:t>软件保障</w:t>
      </w:r>
    </w:p>
    <w:p w:rsidR="002348C9" w:rsidRDefault="00803167">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2348C9" w:rsidRDefault="002348C9">
      <w:pPr>
        <w:pStyle w:val="ProductList-Body"/>
      </w:pPr>
    </w:p>
    <w:p w:rsidR="002348C9" w:rsidRDefault="00803167">
      <w:pPr>
        <w:pStyle w:val="ProductList-ClauseHeading"/>
        <w:outlineLvl w:val="2"/>
      </w:pPr>
      <w:r>
        <w:t>8.</w:t>
      </w:r>
      <w:r>
        <w:t>软件外包管理</w:t>
      </w:r>
    </w:p>
    <w:p w:rsidR="002348C9" w:rsidRDefault="00803167">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2348C9" w:rsidRDefault="002348C9">
      <w:pPr>
        <w:pStyle w:val="ProductList-Body"/>
      </w:pPr>
    </w:p>
    <w:p w:rsidR="002348C9" w:rsidRDefault="00803167">
      <w:pPr>
        <w:pStyle w:val="ProductList-ClauseHeading"/>
        <w:outlineLvl w:val="2"/>
      </w:pPr>
      <w:r>
        <w:lastRenderedPageBreak/>
        <w:t>9.</w:t>
      </w:r>
      <w:r>
        <w:t>许可转让和重新分配</w:t>
      </w:r>
    </w:p>
    <w:p w:rsidR="002348C9" w:rsidRDefault="00803167">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2348C9" w:rsidRDefault="002348C9">
      <w:pPr>
        <w:pStyle w:val="ProductList-Body"/>
      </w:pPr>
    </w:p>
    <w:p w:rsidR="002348C9" w:rsidRDefault="00803167">
      <w:pPr>
        <w:pStyle w:val="ProductList-ClauseHeading"/>
        <w:outlineLvl w:val="2"/>
      </w:pPr>
      <w:r>
        <w:t>10.</w:t>
      </w:r>
      <w:r>
        <w:t>技术措施</w:t>
      </w:r>
    </w:p>
    <w:p w:rsidR="002348C9" w:rsidRDefault="00803167">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2348C9" w:rsidRDefault="002348C9">
      <w:pPr>
        <w:pStyle w:val="ProductList-Body"/>
      </w:pPr>
    </w:p>
    <w:p w:rsidR="002348C9" w:rsidRDefault="00803167">
      <w:pPr>
        <w:pStyle w:val="ProductList-SubClauseHeading"/>
        <w:outlineLvl w:val="3"/>
      </w:pPr>
      <w:r>
        <w:t xml:space="preserve">10.1 </w:t>
      </w:r>
      <w:r>
        <w:t>激活和验证</w:t>
      </w:r>
    </w:p>
    <w:p w:rsidR="002348C9" w:rsidRDefault="00803167">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2348C9" w:rsidRDefault="002348C9">
      <w:pPr>
        <w:pStyle w:val="ProductList-BodyIndented"/>
      </w:pPr>
    </w:p>
    <w:p w:rsidR="002348C9" w:rsidRDefault="00803167">
      <w:pPr>
        <w:pStyle w:val="ProductList-SubClauseHeading"/>
        <w:outlineLvl w:val="3"/>
      </w:pPr>
      <w:r>
        <w:t xml:space="preserve">10.2 </w:t>
      </w:r>
      <w:r>
        <w:t>产品密钥</w:t>
      </w:r>
    </w:p>
    <w:p w:rsidR="002348C9" w:rsidRDefault="00803167">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2348C9" w:rsidRDefault="002348C9">
      <w:pPr>
        <w:pStyle w:val="ProductList-BodyIndented"/>
      </w:pPr>
    </w:p>
    <w:p w:rsidR="002348C9" w:rsidRDefault="00803167">
      <w:pPr>
        <w:pStyle w:val="ProductList-ClauseHeading"/>
        <w:outlineLvl w:val="2"/>
      </w:pPr>
      <w:r>
        <w:t>11.</w:t>
      </w:r>
      <w:r>
        <w:t>声明</w:t>
      </w:r>
    </w:p>
    <w:p w:rsidR="002348C9" w:rsidRDefault="00803167">
      <w:pPr>
        <w:pStyle w:val="ProductList-Body"/>
      </w:pPr>
      <w:r>
        <w:t>在每个产品说明的</w:t>
      </w:r>
      <w:r>
        <w:t>“</w:t>
      </w:r>
      <w:r>
        <w:t>使用权利</w:t>
      </w:r>
      <w:r>
        <w:t>”</w:t>
      </w:r>
      <w:r>
        <w:t>部分，以下声明适用：</w:t>
      </w:r>
    </w:p>
    <w:p w:rsidR="002348C9" w:rsidRDefault="002348C9">
      <w:pPr>
        <w:pStyle w:val="ProductList-Body"/>
      </w:pPr>
    </w:p>
    <w:p w:rsidR="002348C9" w:rsidRDefault="00803167">
      <w:pPr>
        <w:pStyle w:val="ProductList-SubClauseHeading"/>
        <w:outlineLvl w:val="3"/>
      </w:pPr>
      <w:r>
        <w:t xml:space="preserve">11.1 </w:t>
      </w:r>
      <w:r>
        <w:t>基于</w:t>
      </w:r>
      <w:r>
        <w:t xml:space="preserve"> Internet </w:t>
      </w:r>
      <w:r>
        <w:t>的功能</w:t>
      </w:r>
    </w:p>
    <w:p w:rsidR="002348C9" w:rsidRDefault="00803167">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2348C9" w:rsidRDefault="002348C9">
      <w:pPr>
        <w:pStyle w:val="ProductList-BodyIndented"/>
      </w:pPr>
    </w:p>
    <w:p w:rsidR="002348C9" w:rsidRDefault="00803167">
      <w:pPr>
        <w:pStyle w:val="ProductList-SubClauseHeading"/>
        <w:outlineLvl w:val="3"/>
      </w:pPr>
      <w:r>
        <w:t xml:space="preserve">11.2 </w:t>
      </w:r>
      <w:r>
        <w:t>必应地图</w:t>
      </w:r>
    </w:p>
    <w:p w:rsidR="002348C9" w:rsidRDefault="00803167">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2348C9" w:rsidRDefault="002348C9">
      <w:pPr>
        <w:pStyle w:val="ProductList-BodyIndented"/>
      </w:pPr>
    </w:p>
    <w:p w:rsidR="002348C9" w:rsidRDefault="00803167">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2348C9" w:rsidRDefault="00803167">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2348C9" w:rsidRDefault="002348C9">
      <w:pPr>
        <w:pStyle w:val="ProductList-BodyIndented"/>
      </w:pPr>
    </w:p>
    <w:p w:rsidR="002348C9" w:rsidRDefault="00803167">
      <w:pPr>
        <w:pStyle w:val="ProductList-ClauseHeading"/>
        <w:outlineLvl w:val="2"/>
      </w:pPr>
      <w:r>
        <w:t>12.</w:t>
      </w:r>
      <w:r>
        <w:t>字体组件、图像和声音</w:t>
      </w:r>
    </w:p>
    <w:p w:rsidR="002348C9" w:rsidRDefault="00803167">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2348C9" w:rsidRDefault="002348C9">
      <w:pPr>
        <w:pStyle w:val="ProductList-Body"/>
      </w:pPr>
    </w:p>
    <w:p w:rsidR="002348C9" w:rsidRDefault="00803167">
      <w:pPr>
        <w:pStyle w:val="ProductList-ClauseHeading"/>
        <w:outlineLvl w:val="2"/>
      </w:pPr>
      <w:r>
        <w:lastRenderedPageBreak/>
        <w:t>13.</w:t>
      </w:r>
      <w:r>
        <w:t>所含技术</w:t>
      </w:r>
    </w:p>
    <w:p w:rsidR="002348C9" w:rsidRDefault="00803167">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2348C9" w:rsidRDefault="002348C9">
      <w:pPr>
        <w:pStyle w:val="ProductList-Body"/>
      </w:pPr>
    </w:p>
    <w:p w:rsidR="002348C9" w:rsidRDefault="00803167">
      <w:pPr>
        <w:pStyle w:val="ProductList-ClauseHeading"/>
        <w:outlineLvl w:val="2"/>
      </w:pPr>
      <w:r>
        <w:t>14.</w:t>
      </w:r>
      <w:r>
        <w:t>基准测试</w:t>
      </w:r>
    </w:p>
    <w:p w:rsidR="002348C9" w:rsidRDefault="00803167">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2348C9" w:rsidRDefault="002348C9">
      <w:pPr>
        <w:pStyle w:val="ProductList-Body"/>
      </w:pPr>
    </w:p>
    <w:p w:rsidR="002348C9" w:rsidRDefault="00803167">
      <w:pPr>
        <w:pStyle w:val="ProductList-ClauseHeading"/>
        <w:outlineLvl w:val="2"/>
      </w:pPr>
      <w:r>
        <w:t>15.</w:t>
      </w:r>
      <w:r>
        <w:t>多路技术</w:t>
      </w:r>
    </w:p>
    <w:p w:rsidR="002348C9" w:rsidRDefault="00803167">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2348C9" w:rsidRDefault="002348C9">
      <w:pPr>
        <w:pStyle w:val="ProductList-Body"/>
      </w:pPr>
    </w:p>
    <w:p w:rsidR="002348C9" w:rsidRDefault="00803167">
      <w:pPr>
        <w:pStyle w:val="ProductList-ClauseHeading"/>
        <w:outlineLvl w:val="2"/>
      </w:pPr>
      <w:r>
        <w:t>16.</w:t>
      </w:r>
      <w:r>
        <w:t>管理和支持权利</w:t>
      </w:r>
    </w:p>
    <w:p w:rsidR="002348C9" w:rsidRDefault="00803167">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2348C9" w:rsidRDefault="002348C9">
      <w:pPr>
        <w:pStyle w:val="ProductList-Body"/>
      </w:pPr>
    </w:p>
    <w:p w:rsidR="002348C9" w:rsidRDefault="00803167">
      <w:pPr>
        <w:pStyle w:val="ProductList-ClauseHeading"/>
        <w:outlineLvl w:val="2"/>
      </w:pPr>
      <w:r>
        <w:t>17.</w:t>
      </w:r>
      <w:r>
        <w:t>可分发代码</w:t>
      </w:r>
    </w:p>
    <w:p w:rsidR="002348C9" w:rsidRDefault="00803167">
      <w:pPr>
        <w:pStyle w:val="ProductList-Body"/>
      </w:pPr>
      <w:r>
        <w:t>软件可能包括允许客户在其开发的程序中分发的代码，前提是客户必须遵守下述条款。</w:t>
      </w:r>
    </w:p>
    <w:p w:rsidR="002348C9" w:rsidRDefault="002348C9">
      <w:pPr>
        <w:pStyle w:val="ProductList-Body"/>
      </w:pPr>
    </w:p>
    <w:p w:rsidR="002348C9" w:rsidRDefault="00803167">
      <w:pPr>
        <w:pStyle w:val="ProductList-SubClauseHeading"/>
        <w:outlineLvl w:val="3"/>
      </w:pPr>
      <w:r>
        <w:t xml:space="preserve">17.1 </w:t>
      </w:r>
      <w:r>
        <w:t>使用权利和分发权利</w:t>
      </w:r>
    </w:p>
    <w:p w:rsidR="002348C9" w:rsidRDefault="00803167">
      <w:pPr>
        <w:pStyle w:val="ProductList-BodyIndented"/>
      </w:pPr>
      <w:r>
        <w:t>下列代码与文本文件为</w:t>
      </w:r>
      <w:r>
        <w:t>“</w:t>
      </w:r>
      <w:r>
        <w:t>可分发代码</w:t>
      </w:r>
      <w:r>
        <w:t>”</w:t>
      </w:r>
      <w:r>
        <w:t>。</w:t>
      </w:r>
    </w:p>
    <w:p w:rsidR="002348C9" w:rsidRDefault="00803167" w:rsidP="00803167">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2348C9" w:rsidRDefault="00803167" w:rsidP="00803167">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2348C9" w:rsidRDefault="00803167" w:rsidP="00803167">
      <w:pPr>
        <w:pStyle w:val="ProductList-Bullet"/>
        <w:numPr>
          <w:ilvl w:val="1"/>
          <w:numId w:val="4"/>
        </w:numPr>
      </w:pPr>
      <w:r>
        <w:t>第三方分发：客户可以允许其程序分销商将</w:t>
      </w:r>
      <w:r>
        <w:t>“</w:t>
      </w:r>
      <w:r>
        <w:t>可分发代码</w:t>
      </w:r>
      <w:r>
        <w:t>”</w:t>
      </w:r>
      <w:r>
        <w:t>作为这些程序的一部分进行复制和分发。</w:t>
      </w:r>
    </w:p>
    <w:p w:rsidR="002348C9" w:rsidRDefault="00803167" w:rsidP="00803167">
      <w:pPr>
        <w:pStyle w:val="ProductList-Bullet"/>
        <w:numPr>
          <w:ilvl w:val="1"/>
          <w:numId w:val="4"/>
        </w:numPr>
      </w:pPr>
      <w:r>
        <w:t>图像库：客户可以按照软件文档中的规定复制和分发图像库中的图像、图形和动画。</w:t>
      </w:r>
    </w:p>
    <w:p w:rsidR="002348C9" w:rsidRDefault="002348C9">
      <w:pPr>
        <w:pStyle w:val="ProductList-BodyIndented"/>
      </w:pPr>
    </w:p>
    <w:p w:rsidR="002348C9" w:rsidRDefault="00803167">
      <w:pPr>
        <w:pStyle w:val="ProductList-SubClauseHeading"/>
        <w:outlineLvl w:val="3"/>
      </w:pPr>
      <w:r>
        <w:t xml:space="preserve">17.2 </w:t>
      </w:r>
      <w:r>
        <w:t>分发要求</w:t>
      </w:r>
    </w:p>
    <w:p w:rsidR="002348C9" w:rsidRDefault="00803167">
      <w:pPr>
        <w:pStyle w:val="ProductList-BodyIndented"/>
      </w:pPr>
      <w:r>
        <w:t>如果客户分发任何可分发代码，客户必须：</w:t>
      </w:r>
    </w:p>
    <w:p w:rsidR="002348C9" w:rsidRDefault="00803167" w:rsidP="00803167">
      <w:pPr>
        <w:pStyle w:val="ProductList-Bullet"/>
        <w:numPr>
          <w:ilvl w:val="1"/>
          <w:numId w:val="5"/>
        </w:numPr>
      </w:pPr>
      <w:r>
        <w:t>仅随客户的程序一起分发，其中客户的程序为可分发代码提供最主要的功能；</w:t>
      </w:r>
    </w:p>
    <w:p w:rsidR="002348C9" w:rsidRDefault="00803167" w:rsidP="00803167">
      <w:pPr>
        <w:pStyle w:val="ProductList-Bullet"/>
        <w:numPr>
          <w:ilvl w:val="1"/>
          <w:numId w:val="5"/>
        </w:numPr>
      </w:pPr>
      <w:r>
        <w:t>要求分销商和外部终端用户同意至少能够像客户批量许可协议（包括产品条款）一样保护该软件的条款；</w:t>
      </w:r>
    </w:p>
    <w:p w:rsidR="002348C9" w:rsidRDefault="00803167" w:rsidP="00803167">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2348C9" w:rsidRDefault="002348C9">
      <w:pPr>
        <w:pStyle w:val="ProductList-BodyIndented"/>
      </w:pPr>
    </w:p>
    <w:p w:rsidR="002348C9" w:rsidRDefault="00803167">
      <w:pPr>
        <w:pStyle w:val="ProductList-SubClauseHeading"/>
        <w:outlineLvl w:val="3"/>
      </w:pPr>
      <w:r>
        <w:t xml:space="preserve">17.3 </w:t>
      </w:r>
      <w:r>
        <w:t>分发限制</w:t>
      </w:r>
    </w:p>
    <w:p w:rsidR="002348C9" w:rsidRDefault="00803167">
      <w:pPr>
        <w:pStyle w:val="ProductList-BodyIndented"/>
      </w:pPr>
      <w:r>
        <w:t>客户不得：</w:t>
      </w:r>
    </w:p>
    <w:p w:rsidR="002348C9" w:rsidRDefault="00803167" w:rsidP="00803167">
      <w:pPr>
        <w:pStyle w:val="ProductList-Bullet"/>
        <w:numPr>
          <w:ilvl w:val="1"/>
          <w:numId w:val="6"/>
        </w:numPr>
      </w:pPr>
      <w:r>
        <w:t>改变可分发代码中的任何版权、商标或专利声明；</w:t>
      </w:r>
    </w:p>
    <w:p w:rsidR="002348C9" w:rsidRDefault="00803167" w:rsidP="00803167">
      <w:pPr>
        <w:pStyle w:val="ProductList-Bullet"/>
        <w:numPr>
          <w:ilvl w:val="1"/>
          <w:numId w:val="6"/>
        </w:numPr>
      </w:pPr>
      <w:r>
        <w:t>在客户的程序名称中使用微软的商标，或者以某种方式暗示客户的程序来自微软或经微软认可；</w:t>
      </w:r>
    </w:p>
    <w:p w:rsidR="002348C9" w:rsidRDefault="00803167" w:rsidP="00803167">
      <w:pPr>
        <w:pStyle w:val="ProductList-Bullet"/>
        <w:numPr>
          <w:ilvl w:val="1"/>
          <w:numId w:val="6"/>
        </w:numPr>
      </w:pPr>
      <w:r>
        <w:t>在任意恶意的或欺骗性的程序中或以非法方式分发可分发代码；或者</w:t>
      </w:r>
    </w:p>
    <w:p w:rsidR="002348C9" w:rsidRDefault="00803167" w:rsidP="00803167">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2348C9" w:rsidRDefault="002348C9">
      <w:pPr>
        <w:pStyle w:val="ProductList-BodyIndented"/>
      </w:pPr>
    </w:p>
    <w:p w:rsidR="002348C9" w:rsidRDefault="00803167">
      <w:pPr>
        <w:pStyle w:val="ProductList-ClauseHeading"/>
        <w:outlineLvl w:val="2"/>
      </w:pPr>
      <w:r>
        <w:t>18.</w:t>
      </w:r>
      <w:r>
        <w:t>软件附加服务</w:t>
      </w:r>
    </w:p>
    <w:p w:rsidR="002348C9" w:rsidRDefault="00803167">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16" w:name="_Sec538"/>
      <w:r>
        <w:t>许可模型条款</w:t>
      </w:r>
      <w:bookmarkEnd w:id="16"/>
      <w:r>
        <w:fldChar w:fldCharType="begin"/>
      </w:r>
      <w:r>
        <w:instrText xml:space="preserve"> TC "</w:instrText>
      </w:r>
      <w:bookmarkStart w:id="17" w:name="_Toc459543501"/>
      <w:r>
        <w:instrText>许可模型条款</w:instrText>
      </w:r>
      <w:bookmarkEnd w:id="17"/>
      <w:r>
        <w:instrText>" \l 2</w:instrText>
      </w:r>
      <w:r>
        <w:fldChar w:fldCharType="end"/>
      </w:r>
    </w:p>
    <w:p w:rsidR="002348C9" w:rsidRDefault="00803167">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2348C9" w:rsidRDefault="00803167">
      <w:pPr>
        <w:pStyle w:val="ProductList-Offering2Heading"/>
        <w:outlineLvl w:val="2"/>
      </w:pPr>
      <w:bookmarkStart w:id="18" w:name="_Sec539"/>
      <w:r>
        <w:t>桌面应用程序</w:t>
      </w:r>
      <w:bookmarkEnd w:id="18"/>
      <w:r>
        <w:fldChar w:fldCharType="begin"/>
      </w:r>
      <w:r>
        <w:instrText xml:space="preserve"> TC "</w:instrText>
      </w:r>
      <w:bookmarkStart w:id="19" w:name="_Toc459543502"/>
      <w:r>
        <w:instrText>桌面应用程序</w:instrText>
      </w:r>
      <w:bookmarkEnd w:id="19"/>
      <w:r>
        <w:instrText>" \l 3</w:instrText>
      </w:r>
      <w:r>
        <w:fldChar w:fldCharType="end"/>
      </w:r>
    </w:p>
    <w:p w:rsidR="002348C9" w:rsidRDefault="00803167">
      <w:pPr>
        <w:pStyle w:val="ProductList-ClauseHeading"/>
        <w:outlineLvl w:val="3"/>
      </w:pPr>
      <w:r>
        <w:t>设备许可</w:t>
      </w:r>
    </w:p>
    <w:p w:rsidR="002348C9" w:rsidRDefault="00803167" w:rsidP="00803167">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2348C9" w:rsidRDefault="00803167" w:rsidP="00803167">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2348C9" w:rsidRDefault="00803167" w:rsidP="00803167">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2348C9" w:rsidRDefault="00803167" w:rsidP="00803167">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2348C9" w:rsidRDefault="00803167" w:rsidP="00803167">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2348C9" w:rsidRDefault="002348C9">
      <w:pPr>
        <w:pStyle w:val="ProductList-Body"/>
      </w:pPr>
    </w:p>
    <w:p w:rsidR="002348C9" w:rsidRDefault="00803167">
      <w:pPr>
        <w:pStyle w:val="ProductList-ClauseHeading"/>
        <w:outlineLvl w:val="3"/>
      </w:pPr>
      <w:r>
        <w:t>媒体资料和模板</w:t>
      </w:r>
    </w:p>
    <w:p w:rsidR="002348C9" w:rsidRDefault="00803167">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2348C9" w:rsidRDefault="00803167">
      <w:pPr>
        <w:pStyle w:val="ProductList-Offering2Heading"/>
        <w:outlineLvl w:val="2"/>
      </w:pPr>
      <w:bookmarkStart w:id="20" w:name="_Sec540"/>
      <w:r>
        <w:t>桌面操作系统</w:t>
      </w:r>
      <w:bookmarkEnd w:id="20"/>
      <w:r>
        <w:fldChar w:fldCharType="begin"/>
      </w:r>
      <w:r>
        <w:instrText xml:space="preserve"> TC "</w:instrText>
      </w:r>
      <w:bookmarkStart w:id="21" w:name="_Toc459543503"/>
      <w:r>
        <w:instrText>桌面操作系统</w:instrText>
      </w:r>
      <w:bookmarkEnd w:id="21"/>
      <w:r>
        <w:instrText>" \l 3</w:instrText>
      </w:r>
      <w:r>
        <w:fldChar w:fldCharType="end"/>
      </w:r>
    </w:p>
    <w:p w:rsidR="002348C9" w:rsidRDefault="00803167">
      <w:pPr>
        <w:pStyle w:val="ProductList-ClauseHeading"/>
        <w:outlineLvl w:val="3"/>
      </w:pPr>
      <w:r>
        <w:t>设备许可</w:t>
      </w:r>
    </w:p>
    <w:p w:rsidR="002348C9" w:rsidRDefault="00803167" w:rsidP="00803167">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2348C9" w:rsidRDefault="00803167" w:rsidP="00803167">
      <w:pPr>
        <w:pStyle w:val="ProductList-Bullet"/>
        <w:numPr>
          <w:ilvl w:val="0"/>
          <w:numId w:val="8"/>
        </w:numPr>
      </w:pPr>
      <w:r>
        <w:t>客户最多可以在两个处理器上使用该软件。</w:t>
      </w:r>
    </w:p>
    <w:p w:rsidR="002348C9" w:rsidRDefault="00803167" w:rsidP="00803167">
      <w:pPr>
        <w:pStyle w:val="ProductList-Bullet"/>
        <w:numPr>
          <w:ilvl w:val="0"/>
          <w:numId w:val="8"/>
        </w:numPr>
      </w:pPr>
      <w:r>
        <w:t>对于任意用户，允许本地使用。</w:t>
      </w:r>
    </w:p>
    <w:p w:rsidR="002348C9" w:rsidRDefault="00803167" w:rsidP="00803167">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2348C9" w:rsidRDefault="00803167" w:rsidP="00803167">
      <w:pPr>
        <w:pStyle w:val="ProductList-Bullet"/>
        <w:numPr>
          <w:ilvl w:val="0"/>
          <w:numId w:val="8"/>
        </w:numPr>
      </w:pPr>
      <w:r>
        <w:t>每次只能有一位用户访问和使用该软件。</w:t>
      </w:r>
    </w:p>
    <w:p w:rsidR="002348C9" w:rsidRDefault="00803167" w:rsidP="00803167">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2348C9" w:rsidRDefault="00803167" w:rsidP="00803167">
      <w:pPr>
        <w:pStyle w:val="ProductList-Bullet"/>
        <w:numPr>
          <w:ilvl w:val="0"/>
          <w:numId w:val="8"/>
        </w:numPr>
      </w:pPr>
      <w:r>
        <w:t>允许任意数量的连接使用</w:t>
      </w:r>
      <w:r>
        <w:t xml:space="preserve"> KMS </w:t>
      </w:r>
      <w:r>
        <w:t>激活或类似技术。</w:t>
      </w:r>
    </w:p>
    <w:p w:rsidR="002348C9" w:rsidRDefault="002348C9">
      <w:pPr>
        <w:pStyle w:val="ProductList-Body"/>
      </w:pPr>
    </w:p>
    <w:p w:rsidR="002348C9" w:rsidRDefault="00803167">
      <w:pPr>
        <w:pStyle w:val="ProductList-ClauseHeading"/>
        <w:outlineLvl w:val="3"/>
      </w:pPr>
      <w:r>
        <w:t>Adobe Flash Player</w:t>
      </w:r>
    </w:p>
    <w:p w:rsidR="002348C9" w:rsidRDefault="00803167">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2348C9" w:rsidRDefault="00803167">
      <w:pPr>
        <w:pStyle w:val="ProductList-Offering2Heading"/>
        <w:outlineLvl w:val="2"/>
      </w:pPr>
      <w:bookmarkStart w:id="22" w:name="_Sec541"/>
      <w:r>
        <w:t>处理器</w:t>
      </w:r>
      <w:r>
        <w:t>/CAL</w:t>
      </w:r>
      <w:bookmarkEnd w:id="22"/>
      <w:r>
        <w:fldChar w:fldCharType="begin"/>
      </w:r>
      <w:r>
        <w:instrText xml:space="preserve"> TC "</w:instrText>
      </w:r>
      <w:bookmarkStart w:id="23" w:name="_Toc459543504"/>
      <w:r>
        <w:instrText>处理器</w:instrText>
      </w:r>
      <w:r>
        <w:instrText>/CAL</w:instrText>
      </w:r>
      <w:bookmarkEnd w:id="23"/>
      <w:r>
        <w:instrText>" \l 3</w:instrText>
      </w:r>
      <w:r>
        <w:fldChar w:fldCharType="end"/>
      </w:r>
    </w:p>
    <w:p w:rsidR="002348C9" w:rsidRDefault="00803167">
      <w:pPr>
        <w:pStyle w:val="ProductList-ClauseHeading"/>
        <w:outlineLvl w:val="3"/>
      </w:pPr>
      <w:r>
        <w:t>服务器许可（每处理器）</w:t>
      </w:r>
    </w:p>
    <w:p w:rsidR="002348C9" w:rsidRDefault="00803167" w:rsidP="00803167">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2348C9" w:rsidRDefault="00803167" w:rsidP="00803167">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803167" w:rsidP="00803167">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2348C9" w:rsidRDefault="00803167" w:rsidP="00803167">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803167" w:rsidP="00803167">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8C9" w:rsidRDefault="00803167" w:rsidP="00803167">
      <w:pPr>
        <w:pStyle w:val="ProductList-Bullet"/>
        <w:numPr>
          <w:ilvl w:val="0"/>
          <w:numId w:val="9"/>
        </w:numPr>
      </w:pPr>
      <w:r>
        <w:lastRenderedPageBreak/>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2348C9" w:rsidRDefault="00803167" w:rsidP="00803167">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803167" w:rsidP="00803167">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2348C9" w:rsidRDefault="002348C9">
      <w:pPr>
        <w:pStyle w:val="ProductList-Body"/>
      </w:pPr>
    </w:p>
    <w:p w:rsidR="002348C9" w:rsidRDefault="00803167">
      <w:pPr>
        <w:pStyle w:val="ProductList-ClauseHeading"/>
        <w:outlineLvl w:val="3"/>
      </w:pPr>
      <w:r>
        <w:t>客户端访问许可</w:t>
      </w:r>
    </w:p>
    <w:p w:rsidR="002348C9" w:rsidRDefault="00803167" w:rsidP="00803167">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2348C9" w:rsidRDefault="00803167" w:rsidP="00803167">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8C9" w:rsidRDefault="00803167" w:rsidP="00803167">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8C9" w:rsidRDefault="00803167" w:rsidP="00803167">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8C9" w:rsidRDefault="00803167">
      <w:pPr>
        <w:pStyle w:val="ProductList-Offering2Heading"/>
        <w:outlineLvl w:val="2"/>
      </w:pPr>
      <w:bookmarkStart w:id="24" w:name="_Sec542"/>
      <w:r>
        <w:t>服务器</w:t>
      </w:r>
      <w:r>
        <w:t>/CAL</w:t>
      </w:r>
      <w:bookmarkEnd w:id="24"/>
      <w:r>
        <w:fldChar w:fldCharType="begin"/>
      </w:r>
      <w:r>
        <w:instrText xml:space="preserve"> TC "</w:instrText>
      </w:r>
      <w:bookmarkStart w:id="25" w:name="_Toc459543505"/>
      <w:r>
        <w:instrText>服务器</w:instrText>
      </w:r>
      <w:r>
        <w:instrText>/CAL</w:instrText>
      </w:r>
      <w:bookmarkEnd w:id="25"/>
      <w:r>
        <w:instrText>" \l 3</w:instrText>
      </w:r>
      <w:r>
        <w:fldChar w:fldCharType="end"/>
      </w:r>
    </w:p>
    <w:p w:rsidR="002348C9" w:rsidRDefault="00803167">
      <w:pPr>
        <w:pStyle w:val="ProductList-ClauseHeading"/>
        <w:outlineLvl w:val="3"/>
      </w:pPr>
      <w:r>
        <w:t>服务器许可（每实例）</w:t>
      </w:r>
    </w:p>
    <w:p w:rsidR="002348C9" w:rsidRDefault="00803167">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2348C9">
      <w:pPr>
        <w:pStyle w:val="ProductList-Body"/>
      </w:pPr>
    </w:p>
    <w:p w:rsidR="002348C9" w:rsidRDefault="00803167">
      <w:pPr>
        <w:pStyle w:val="ProductList-ClauseHeading"/>
        <w:outlineLvl w:val="3"/>
      </w:pPr>
      <w:r>
        <w:t>客户端访问许可</w:t>
      </w:r>
    </w:p>
    <w:p w:rsidR="002348C9" w:rsidRDefault="00803167" w:rsidP="00803167">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2348C9" w:rsidRDefault="00803167" w:rsidP="00803167">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
        <w:outlineLvl w:val="2"/>
      </w:pPr>
      <w:bookmarkStart w:id="26" w:name="_Sec543"/>
      <w:r>
        <w:t>每内核</w:t>
      </w:r>
      <w:bookmarkEnd w:id="26"/>
      <w:r>
        <w:fldChar w:fldCharType="begin"/>
      </w:r>
      <w:r>
        <w:instrText xml:space="preserve"> TC "</w:instrText>
      </w:r>
      <w:bookmarkStart w:id="27" w:name="_Toc459543506"/>
      <w:r>
        <w:instrText>每内核</w:instrText>
      </w:r>
      <w:bookmarkEnd w:id="27"/>
      <w:r>
        <w:instrText>" \l 3</w:instrText>
      </w:r>
      <w:r>
        <w:fldChar w:fldCharType="end"/>
      </w:r>
    </w:p>
    <w:p w:rsidR="002348C9" w:rsidRDefault="00803167">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2348C9" w:rsidRDefault="002348C9">
      <w:pPr>
        <w:pStyle w:val="ProductList-Body"/>
      </w:pPr>
    </w:p>
    <w:p w:rsidR="002348C9" w:rsidRDefault="00803167">
      <w:pPr>
        <w:pStyle w:val="ProductList-ClauseHeading"/>
        <w:outlineLvl w:val="3"/>
      </w:pPr>
      <w:r>
        <w:t>服务器许可（每内核）</w:t>
      </w:r>
      <w:r>
        <w:t xml:space="preserve">– </w:t>
      </w:r>
      <w:r>
        <w:t>按服务器上的物理内核分配许可</w:t>
      </w:r>
    </w:p>
    <w:p w:rsidR="002348C9" w:rsidRDefault="00803167" w:rsidP="00803167">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2348C9" w:rsidRDefault="00803167" w:rsidP="00803167">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2348C9" w:rsidRDefault="00803167" w:rsidP="00803167">
      <w:pPr>
        <w:pStyle w:val="ProductList-Bullet"/>
        <w:numPr>
          <w:ilvl w:val="0"/>
          <w:numId w:val="12"/>
        </w:numPr>
      </w:pPr>
      <w:r>
        <w:t>对于</w:t>
      </w:r>
      <w:r>
        <w:t xml:space="preserve"> Enterprise </w:t>
      </w:r>
      <w:r>
        <w:t>版本，客户可在一定数量的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（等于为该服务器分配的许可数量）中的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803167" w:rsidP="00803167">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2348C9" w:rsidRDefault="00803167" w:rsidP="00803167">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2348C9">
      <w:pPr>
        <w:pStyle w:val="ProductList-Body"/>
      </w:pPr>
    </w:p>
    <w:p w:rsidR="002348C9" w:rsidRDefault="00803167">
      <w:pPr>
        <w:pStyle w:val="ProductList-ClauseHeading"/>
        <w:outlineLvl w:val="3"/>
      </w:pPr>
      <w:r>
        <w:t>服务器许可（每内核）</w:t>
      </w:r>
      <w:r>
        <w:t xml:space="preserve">- </w:t>
      </w:r>
      <w:r>
        <w:t>按单个虚拟</w:t>
      </w:r>
      <w:r>
        <w:t xml:space="preserve"> OSE </w:t>
      </w:r>
      <w:r>
        <w:t>分配许可</w:t>
      </w:r>
    </w:p>
    <w:p w:rsidR="002348C9" w:rsidRDefault="00803167" w:rsidP="00803167">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803167" w:rsidP="00803167">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2348C9" w:rsidRDefault="00803167" w:rsidP="00803167">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2348C9" w:rsidRDefault="00803167">
      <w:pPr>
        <w:pStyle w:val="ProductList-Offering2Heading"/>
        <w:outlineLvl w:val="2"/>
      </w:pPr>
      <w:bookmarkStart w:id="28" w:name="_Sec544"/>
      <w:r>
        <w:t>管理服务器</w:t>
      </w:r>
      <w:bookmarkEnd w:id="28"/>
      <w:r>
        <w:fldChar w:fldCharType="begin"/>
      </w:r>
      <w:r>
        <w:instrText xml:space="preserve"> TC "</w:instrText>
      </w:r>
      <w:bookmarkStart w:id="29" w:name="_Toc459543507"/>
      <w:r>
        <w:instrText>管理服务器</w:instrText>
      </w:r>
      <w:bookmarkEnd w:id="29"/>
      <w:r>
        <w:instrText>" \l 3</w:instrText>
      </w:r>
      <w:r>
        <w:fldChar w:fldCharType="end"/>
      </w:r>
    </w:p>
    <w:p w:rsidR="002348C9" w:rsidRDefault="00803167">
      <w:pPr>
        <w:pStyle w:val="ProductList-ClauseHeading"/>
        <w:outlineLvl w:val="3"/>
      </w:pPr>
      <w:r>
        <w:t>管理许可</w:t>
      </w:r>
    </w:p>
    <w:p w:rsidR="002348C9" w:rsidRDefault="00803167">
      <w:pPr>
        <w:pStyle w:val="ProductList-Body"/>
      </w:pPr>
      <w:r>
        <w:t>管理许可版本（而不是使用的软件版本）决定着适用许可条款的版本（包括依据降级权利使用的版本，尽管有相反条款存在）。</w:t>
      </w:r>
    </w:p>
    <w:p w:rsidR="002348C9" w:rsidRDefault="002348C9">
      <w:pPr>
        <w:pStyle w:val="ProductList-Body"/>
      </w:pPr>
    </w:p>
    <w:p w:rsidR="002348C9" w:rsidRDefault="00803167">
      <w:pPr>
        <w:pStyle w:val="ProductList-ClauseHeading"/>
        <w:outlineLvl w:val="3"/>
      </w:pPr>
      <w:r>
        <w:t>服务器管理许可（每处理器）</w:t>
      </w:r>
    </w:p>
    <w:p w:rsidR="002348C9" w:rsidRDefault="00803167" w:rsidP="00803167">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2348C9" w:rsidRDefault="00803167" w:rsidP="00803167">
      <w:pPr>
        <w:pStyle w:val="ProductList-Bullet"/>
        <w:numPr>
          <w:ilvl w:val="0"/>
          <w:numId w:val="14"/>
        </w:numPr>
      </w:pPr>
      <w:r>
        <w:lastRenderedPageBreak/>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2348C9" w:rsidRDefault="00803167" w:rsidP="00803167">
      <w:pPr>
        <w:pStyle w:val="ProductList-Bullet"/>
        <w:numPr>
          <w:ilvl w:val="0"/>
          <w:numId w:val="14"/>
        </w:numPr>
      </w:pPr>
      <w:r>
        <w:t>许可服务器上每两个处理器需要一个许可。</w:t>
      </w:r>
    </w:p>
    <w:p w:rsidR="002348C9" w:rsidRDefault="00803167" w:rsidP="00803167">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rsidP="00803167">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8C9" w:rsidRDefault="00803167" w:rsidP="00803167">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rsidP="00803167">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2348C9">
      <w:pPr>
        <w:pStyle w:val="ProductList-Body"/>
      </w:pPr>
    </w:p>
    <w:p w:rsidR="002348C9" w:rsidRDefault="00803167">
      <w:pPr>
        <w:pStyle w:val="ProductList-ClauseHeading"/>
        <w:outlineLvl w:val="3"/>
      </w:pPr>
      <w:r>
        <w:t>客户端管理许可（每</w:t>
      </w:r>
      <w:r>
        <w:t xml:space="preserve"> OSE </w:t>
      </w:r>
      <w:r>
        <w:t>或用户）</w:t>
      </w:r>
    </w:p>
    <w:p w:rsidR="002348C9" w:rsidRDefault="00803167" w:rsidP="00803167">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rsidP="00803167">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2348C9" w:rsidRDefault="00803167" w:rsidP="00803167">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2348C9" w:rsidRDefault="00803167" w:rsidP="00803167">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2348C9" w:rsidRDefault="002348C9">
      <w:pPr>
        <w:pStyle w:val="ProductList-Body"/>
      </w:pPr>
    </w:p>
    <w:p w:rsidR="002348C9" w:rsidRDefault="00803167">
      <w:pPr>
        <w:pStyle w:val="ProductList-ClauseHeading"/>
        <w:outlineLvl w:val="3"/>
      </w:pPr>
      <w:r>
        <w:t>以下情况无需管理许可：</w:t>
      </w:r>
    </w:p>
    <w:p w:rsidR="002348C9" w:rsidRDefault="00803167" w:rsidP="00803167">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2348C9" w:rsidRDefault="00803167" w:rsidP="00803167">
      <w:pPr>
        <w:pStyle w:val="ProductList-Bullet"/>
        <w:numPr>
          <w:ilvl w:val="0"/>
          <w:numId w:val="16"/>
        </w:numPr>
      </w:pPr>
      <w:r>
        <w:t>任何仅用于传送网络数据且未运行</w:t>
      </w:r>
      <w:r>
        <w:t xml:space="preserve"> Windows Server </w:t>
      </w:r>
      <w:r>
        <w:t>软件的客户网络基础结构设备；</w:t>
      </w:r>
    </w:p>
    <w:p w:rsidR="002348C9" w:rsidRDefault="00803167" w:rsidP="00803167">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2348C9" w:rsidRDefault="00803167" w:rsidP="00803167">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2348C9" w:rsidRDefault="002348C9">
      <w:pPr>
        <w:pStyle w:val="ProductList-Body"/>
      </w:pPr>
    </w:p>
    <w:p w:rsidR="002348C9" w:rsidRDefault="00803167">
      <w:pPr>
        <w:pStyle w:val="ProductList-ClauseHeading"/>
        <w:outlineLvl w:val="3"/>
      </w:pPr>
      <w:r>
        <w:t>数据集</w:t>
      </w:r>
    </w:p>
    <w:p w:rsidR="002348C9" w:rsidRDefault="00803167">
      <w:pPr>
        <w:pStyle w:val="ProductList-Body"/>
      </w:pPr>
      <w:r>
        <w:t>客户不得复制或分发软件中包含的任何数据集（或某个数据集的任何部分）。</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
        <w:outlineLvl w:val="2"/>
      </w:pPr>
      <w:bookmarkStart w:id="30" w:name="_Sec545"/>
      <w:r>
        <w:t>专业服务器</w:t>
      </w:r>
      <w:bookmarkEnd w:id="30"/>
      <w:r>
        <w:fldChar w:fldCharType="begin"/>
      </w:r>
      <w:r>
        <w:instrText xml:space="preserve"> TC "</w:instrText>
      </w:r>
      <w:bookmarkStart w:id="31" w:name="_Toc459543508"/>
      <w:r>
        <w:instrText>专业服务器</w:instrText>
      </w:r>
      <w:bookmarkEnd w:id="31"/>
      <w:r>
        <w:instrText>" \l 3</w:instrText>
      </w:r>
      <w:r>
        <w:fldChar w:fldCharType="end"/>
      </w:r>
    </w:p>
    <w:p w:rsidR="002348C9" w:rsidRDefault="00803167">
      <w:pPr>
        <w:pStyle w:val="ProductList-ClauseHeading"/>
        <w:outlineLvl w:val="3"/>
      </w:pPr>
      <w:r>
        <w:t>服务器许可（每实例）</w:t>
      </w:r>
    </w:p>
    <w:p w:rsidR="002348C9" w:rsidRDefault="00803167">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803167">
      <w:pPr>
        <w:pStyle w:val="ProductList-Offering2Heading"/>
        <w:outlineLvl w:val="2"/>
      </w:pPr>
      <w:bookmarkStart w:id="32" w:name="_Sec546"/>
      <w:r>
        <w:t>开发人员工具</w:t>
      </w:r>
      <w:bookmarkEnd w:id="32"/>
      <w:r>
        <w:fldChar w:fldCharType="begin"/>
      </w:r>
      <w:r>
        <w:instrText xml:space="preserve"> TC "</w:instrText>
      </w:r>
      <w:bookmarkStart w:id="33" w:name="_Toc459543509"/>
      <w:r>
        <w:instrText>开发人员工具</w:instrText>
      </w:r>
      <w:bookmarkEnd w:id="33"/>
      <w:r>
        <w:instrText>" \l 3</w:instrText>
      </w:r>
      <w:r>
        <w:fldChar w:fldCharType="end"/>
      </w:r>
    </w:p>
    <w:p w:rsidR="002348C9" w:rsidRDefault="00803167">
      <w:pPr>
        <w:pStyle w:val="ProductList-ClauseHeading"/>
        <w:outlineLvl w:val="3"/>
      </w:pPr>
      <w:r>
        <w:t>用户许可</w:t>
      </w:r>
    </w:p>
    <w:p w:rsidR="002348C9" w:rsidRDefault="00803167" w:rsidP="00803167">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2348C9" w:rsidRDefault="00803167" w:rsidP="00803167">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2348C9" w:rsidRDefault="00803167" w:rsidP="00803167">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2348C9" w:rsidRDefault="002348C9">
      <w:pPr>
        <w:pStyle w:val="ProductList-Body"/>
      </w:pPr>
    </w:p>
    <w:p w:rsidR="002348C9" w:rsidRDefault="00803167">
      <w:pPr>
        <w:pStyle w:val="ProductList-ClauseHeading"/>
        <w:outlineLvl w:val="3"/>
      </w:pPr>
      <w:r>
        <w:t xml:space="preserve">MSDN </w:t>
      </w:r>
      <w:r>
        <w:t>订购的附加许可条款</w:t>
      </w:r>
    </w:p>
    <w:p w:rsidR="002348C9" w:rsidRDefault="00803167">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2348C9" w:rsidRDefault="002348C9">
      <w:pPr>
        <w:pStyle w:val="ProductList-Body"/>
      </w:pPr>
    </w:p>
    <w:p w:rsidR="002348C9" w:rsidRDefault="00803167">
      <w:pPr>
        <w:pStyle w:val="ProductList-SubClauseHeading"/>
        <w:outlineLvl w:val="4"/>
      </w:pPr>
      <w:r>
        <w:t>在</w:t>
      </w:r>
      <w:r>
        <w:t xml:space="preserve"> Microsoft Azure </w:t>
      </w:r>
      <w:r>
        <w:t>平台服务上运行软件</w:t>
      </w:r>
    </w:p>
    <w:p w:rsidR="002348C9" w:rsidRDefault="00803167" w:rsidP="00803167">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2348C9" w:rsidRDefault="00803167" w:rsidP="00803167">
      <w:pPr>
        <w:pStyle w:val="ProductList-Bullet"/>
        <w:numPr>
          <w:ilvl w:val="1"/>
          <w:numId w:val="18"/>
        </w:numPr>
      </w:pPr>
      <w:r>
        <w:t>软件的使用受客户的批量许可协议的条款和条件以及软件随附的任意条款的约束。</w:t>
      </w:r>
    </w:p>
    <w:p w:rsidR="002348C9" w:rsidRDefault="00803167" w:rsidP="00803167">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2348C9" w:rsidRDefault="002348C9">
      <w:pPr>
        <w:pStyle w:val="ProductList-BodyIndented"/>
      </w:pPr>
    </w:p>
    <w:p w:rsidR="002348C9" w:rsidRDefault="00803167">
      <w:pPr>
        <w:pStyle w:val="ProductList-SubClauseHeading"/>
        <w:outlineLvl w:val="4"/>
      </w:pPr>
      <w:r>
        <w:lastRenderedPageBreak/>
        <w:t>其他要求</w:t>
      </w:r>
    </w:p>
    <w:p w:rsidR="002348C9" w:rsidRDefault="00803167">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2348C9" w:rsidRDefault="002348C9">
      <w:pPr>
        <w:pStyle w:val="ProductList-BodyIndented"/>
      </w:pPr>
    </w:p>
    <w:p w:rsidR="002348C9" w:rsidRDefault="00803167">
      <w:pPr>
        <w:pStyle w:val="ProductList-SubClauseHeading"/>
        <w:outlineLvl w:val="4"/>
      </w:pPr>
      <w:r>
        <w:t>验收测试和反馈</w:t>
      </w:r>
    </w:p>
    <w:p w:rsidR="002348C9" w:rsidRDefault="00803167">
      <w:pPr>
        <w:pStyle w:val="ProductList-BodyIndented"/>
      </w:pPr>
      <w:r>
        <w:t>客户的终端用户可以访问该软件和随客户</w:t>
      </w:r>
      <w:r>
        <w:t xml:space="preserve"> MSDN </w:t>
      </w:r>
      <w:r>
        <w:t>订购提供的在线服务，以便执行验收测试或提供有关其程序的反馈。</w:t>
      </w:r>
    </w:p>
    <w:p w:rsidR="002348C9" w:rsidRDefault="002348C9">
      <w:pPr>
        <w:pStyle w:val="ProductList-BodyIndented"/>
      </w:pPr>
    </w:p>
    <w:p w:rsidR="002348C9" w:rsidRDefault="00803167">
      <w:pPr>
        <w:pStyle w:val="ProductList-SubClauseHeading"/>
        <w:outlineLvl w:val="4"/>
      </w:pPr>
      <w:r>
        <w:t xml:space="preserve">Windows Server 2012 R2 </w:t>
      </w:r>
      <w:r>
        <w:t>远程桌面服务</w:t>
      </w:r>
    </w:p>
    <w:p w:rsidR="002348C9" w:rsidRDefault="00803167">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2348C9" w:rsidRDefault="002348C9">
      <w:pPr>
        <w:pStyle w:val="ProductList-BodyIndented"/>
      </w:pPr>
    </w:p>
    <w:p w:rsidR="002348C9" w:rsidRDefault="00803167">
      <w:pPr>
        <w:pStyle w:val="ProductList-SubClauseHeading"/>
        <w:outlineLvl w:val="4"/>
      </w:pPr>
      <w:r>
        <w:t xml:space="preserve">Windows </w:t>
      </w:r>
      <w:r>
        <w:t>嵌入式产品</w:t>
      </w:r>
    </w:p>
    <w:p w:rsidR="002348C9" w:rsidRDefault="00803167">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2348C9" w:rsidRDefault="002348C9">
      <w:pPr>
        <w:pStyle w:val="ProductList-BodyIndented"/>
        <w:jc w:val="right"/>
      </w:pPr>
    </w:p>
    <w:tbl>
      <w:tblPr>
        <w:tblStyle w:val="PURTable0"/>
        <w:tblW w:w="0" w:type="dxa"/>
        <w:tblLook w:val="04A0" w:firstRow="1" w:lastRow="0" w:firstColumn="1" w:lastColumn="0" w:noHBand="0" w:noVBand="1"/>
      </w:tblPr>
      <w:tblGrid>
        <w:gridCol w:w="1044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Indented"/>
      </w:pPr>
    </w:p>
    <w:p w:rsidR="002348C9" w:rsidRDefault="002348C9">
      <w:pPr>
        <w:sectPr w:rsidR="002348C9">
          <w:headerReference w:type="default" r:id="rId35"/>
          <w:footerReference w:type="default" r:id="rId36"/>
          <w:type w:val="continuous"/>
          <w:pgSz w:w="12240" w:h="15840" w:code="1"/>
          <w:pgMar w:top="1170" w:right="720" w:bottom="720" w:left="720" w:header="432" w:footer="288" w:gutter="0"/>
          <w:cols w:space="360"/>
        </w:sectPr>
      </w:pPr>
    </w:p>
    <w:p w:rsidR="002348C9" w:rsidRDefault="00803167">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59543510"/>
      <w:r>
        <w:instrText>软件</w:instrText>
      </w:r>
      <w:bookmarkEnd w:id="35"/>
      <w:r>
        <w:instrText>" \l 1</w:instrText>
      </w:r>
      <w:r>
        <w:fldChar w:fldCharType="end"/>
      </w:r>
    </w:p>
    <w:p w:rsidR="002348C9" w:rsidRDefault="00803167">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43511"/>
      <w:r>
        <w:instrText>Advanced Threat Analytics</w:instrText>
      </w:r>
      <w:bookmarkEnd w:id="37"/>
      <w:r>
        <w:instrText>" \l 2</w:instrText>
      </w:r>
      <w:r>
        <w:fldChar w:fldCharType="end"/>
      </w:r>
    </w:p>
    <w:p w:rsidR="002348C9" w:rsidRDefault="00803167">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2.1 </w:t>
      </w:r>
      <w:r>
        <w:t>国家</w:t>
      </w:r>
      <w:r>
        <w:t>/</w:t>
      </w:r>
      <w:r>
        <w:t>地区限制</w:t>
      </w:r>
    </w:p>
    <w:p w:rsidR="002348C9" w:rsidRDefault="00803167">
      <w:pPr>
        <w:pStyle w:val="ProductList-Body"/>
      </w:pPr>
      <w:r>
        <w:t>客户不得下载</w:t>
      </w:r>
      <w:r>
        <w:t xml:space="preserve"> Advanced Threat Analytics 2016 </w:t>
      </w:r>
      <w:r>
        <w:t>以供在中华人民共和国境内使用或分发。</w:t>
      </w:r>
    </w:p>
    <w:p w:rsidR="002348C9" w:rsidRDefault="00803167">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2348C9" w:rsidRDefault="00803167">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2348C9" w:rsidRDefault="002348C9">
      <w:pPr>
        <w:pStyle w:val="ProductList-Body"/>
      </w:pPr>
    </w:p>
    <w:p w:rsidR="002348C9" w:rsidRDefault="00803167">
      <w:pPr>
        <w:pStyle w:val="ProductList-ClauseHeading"/>
        <w:outlineLvl w:val="3"/>
      </w:pPr>
      <w:r>
        <w:t xml:space="preserve">3.2 </w:t>
      </w:r>
      <w:r>
        <w:t>使用需要管理许可</w:t>
      </w:r>
    </w:p>
    <w:p w:rsidR="002348C9" w:rsidRDefault="00803167">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
      </w:pPr>
    </w:p>
    <w:p w:rsidR="002348C9" w:rsidRDefault="00803167">
      <w:pPr>
        <w:pStyle w:val="ProductList-ClauseHeading"/>
        <w:outlineLvl w:val="3"/>
      </w:pPr>
      <w:r>
        <w:t xml:space="preserve">3.3 GNU Lesser General Public Licensed </w:t>
      </w:r>
      <w:r>
        <w:t>库</w:t>
      </w:r>
    </w:p>
    <w:p w:rsidR="002348C9" w:rsidRDefault="0080316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2348C9" w:rsidRDefault="00803167">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42" w:name="_Sec592"/>
      <w:r>
        <w:t>BizTalk</w:t>
      </w:r>
      <w:bookmarkEnd w:id="42"/>
      <w:r>
        <w:fldChar w:fldCharType="begin"/>
      </w:r>
      <w:r>
        <w:instrText xml:space="preserve"> TC "</w:instrText>
      </w:r>
      <w:bookmarkStart w:id="43" w:name="_Toc459543512"/>
      <w:r>
        <w:instrText>BizTalk</w:instrText>
      </w:r>
      <w:bookmarkEnd w:id="43"/>
      <w:r>
        <w:instrText>" \l 2</w:instrText>
      </w:r>
      <w:r>
        <w:fldChar w:fldCharType="end"/>
      </w:r>
    </w:p>
    <w:p w:rsidR="002348C9" w:rsidRDefault="00803167">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348C9" w:rsidRDefault="00803167">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2348C9">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2348C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2348C9">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2348C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348C9" w:rsidRDefault="00803167">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348C9" w:rsidRDefault="00803167">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348C9" w:rsidRDefault="008031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6E6E6E"/>
              <w:right w:val="none" w:sz="4" w:space="0" w:color="6E6E6E"/>
            </w:tcBorders>
          </w:tcPr>
          <w:p w:rsidR="002348C9" w:rsidRDefault="0080316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348C9" w:rsidRDefault="00803167">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348C9" w:rsidRDefault="002348C9">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348C9" w:rsidRDefault="002348C9">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BizTalk Server 2013 R2 Branch </w:t>
      </w:r>
      <w:r>
        <w:t>和</w:t>
      </w:r>
      <w:r>
        <w:t xml:space="preserve"> Standard Edition</w:t>
      </w:r>
    </w:p>
    <w:p w:rsidR="002348C9" w:rsidRDefault="00803167">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2348C9" w:rsidRDefault="002348C9">
      <w:pPr>
        <w:pStyle w:val="ProductList-Body"/>
      </w:pPr>
    </w:p>
    <w:p w:rsidR="002348C9" w:rsidRDefault="00803167">
      <w:pPr>
        <w:pStyle w:val="ProductList-ClauseHeading"/>
        <w:outlineLvl w:val="3"/>
      </w:pPr>
      <w:r>
        <w:t>3.2 BizTalk Server 2013 R2 Branch Edition</w:t>
      </w:r>
    </w:p>
    <w:p w:rsidR="002348C9" w:rsidRDefault="00803167">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2348C9" w:rsidRDefault="00803167" w:rsidP="00803167">
      <w:pPr>
        <w:pStyle w:val="ProductList-Bullet"/>
        <w:numPr>
          <w:ilvl w:val="0"/>
          <w:numId w:val="19"/>
        </w:numPr>
      </w:pPr>
      <w:r>
        <w:t>在</w:t>
      </w:r>
      <w:r>
        <w:t>“</w:t>
      </w:r>
      <w:r>
        <w:t>中心辐射型</w:t>
      </w:r>
      <w:r>
        <w:t>”</w:t>
      </w:r>
      <w:r>
        <w:t>联网模式中充当中心节点，</w:t>
      </w:r>
    </w:p>
    <w:p w:rsidR="002348C9" w:rsidRDefault="00803167" w:rsidP="00803167">
      <w:pPr>
        <w:pStyle w:val="ProductList-Bullet"/>
        <w:numPr>
          <w:ilvl w:val="0"/>
          <w:numId w:val="19"/>
        </w:numPr>
      </w:pPr>
      <w:r>
        <w:t>将与其他服务器或设备的企业范围的通信集中；或</w:t>
      </w:r>
    </w:p>
    <w:p w:rsidR="002348C9" w:rsidRDefault="00803167" w:rsidP="00803167">
      <w:pPr>
        <w:pStyle w:val="ProductList-Bullet"/>
        <w:numPr>
          <w:ilvl w:val="0"/>
          <w:numId w:val="19"/>
        </w:numPr>
      </w:pPr>
      <w:r>
        <w:t>跨越部门、业务部门或分支机构实现业务流程的自动化。</w:t>
      </w:r>
    </w:p>
    <w:p w:rsidR="002348C9" w:rsidRDefault="002348C9">
      <w:pPr>
        <w:pStyle w:val="ProductList-Body"/>
      </w:pPr>
    </w:p>
    <w:p w:rsidR="002348C9" w:rsidRDefault="00803167">
      <w:pPr>
        <w:pStyle w:val="ProductList-ClauseHeading"/>
        <w:outlineLvl w:val="3"/>
      </w:pPr>
      <w:r>
        <w:t xml:space="preserve">3.3 </w:t>
      </w:r>
      <w:r>
        <w:t>内核系数</w:t>
      </w:r>
    </w:p>
    <w:p w:rsidR="002348C9" w:rsidRDefault="00803167">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BizTalk Server</w:t>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数量等于许可服务器上的物理内核的数量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乘以</w:t>
      </w:r>
      <w:r>
        <w:fldChar w:fldCharType="end"/>
      </w:r>
      <w:r>
        <w:t>位于</w:t>
      </w:r>
      <w:r>
        <w:t xml:space="preserve"> </w:t>
      </w:r>
      <w:hyperlink r:id="rId38">
        <w:r>
          <w:rPr>
            <w:color w:val="00467F"/>
            <w:u w:val="single"/>
          </w:rPr>
          <w:t>http://go.microsoft.com/fwlink/?LinkID=229882</w:t>
        </w:r>
      </w:hyperlink>
      <w:r>
        <w:rPr>
          <w:u w:val="single"/>
        </w:rPr>
        <w:t xml:space="preserve"> </w:t>
      </w:r>
      <w:r>
        <w:rPr>
          <w:u w:val="single"/>
        </w:rPr>
        <w:t>上的适用</w:t>
      </w:r>
      <w:r>
        <w:t>内核系数。</w:t>
      </w:r>
    </w:p>
    <w:p w:rsidR="002348C9" w:rsidRDefault="002348C9">
      <w:pPr>
        <w:pStyle w:val="ProductList-Body"/>
      </w:pPr>
    </w:p>
    <w:p w:rsidR="002348C9" w:rsidRDefault="00803167">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14"/>
        <w:gridCol w:w="3585"/>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与</w:t>
            </w:r>
            <w:r>
              <w:t xml:space="preserve"> BizTalk Server </w:t>
            </w:r>
            <w:r>
              <w:t>相关的架构和模板</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BAM </w:t>
            </w:r>
            <w:r>
              <w:t>事件</w:t>
            </w:r>
            <w:r>
              <w:t xml:space="preserve"> API </w:t>
            </w:r>
            <w:r>
              <w:t>和侦听器和管理工具</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开发工具</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MQHelper.dll</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SOAP </w:t>
            </w:r>
            <w:r>
              <w:t>接收适配器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UDDI</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2"/>
      </w:pPr>
      <w:bookmarkStart w:id="47" w:name="_Sec596"/>
      <w:r>
        <w:t>4.</w:t>
      </w:r>
      <w:r>
        <w:t>软件保障</w:t>
      </w:r>
      <w:bookmarkEnd w:id="47"/>
    </w:p>
    <w:p w:rsidR="002348C9" w:rsidRDefault="002348C9">
      <w:pPr>
        <w:pStyle w:val="ProductList-Body"/>
      </w:pPr>
    </w:p>
    <w:tbl>
      <w:tblPr>
        <w:tblStyle w:val="PURTable"/>
        <w:tblW w:w="0" w:type="dxa"/>
        <w:tblLook w:val="04A0" w:firstRow="1" w:lastRow="0" w:firstColumn="1" w:lastColumn="0" w:noHBand="0" w:noVBand="1"/>
      </w:tblPr>
      <w:tblGrid>
        <w:gridCol w:w="3619"/>
        <w:gridCol w:w="3618"/>
        <w:gridCol w:w="355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4.1 Biz Talk Server 2013 R2 Enterprise – </w:t>
      </w:r>
      <w:r>
        <w:t>无限虚拟化</w:t>
      </w:r>
    </w:p>
    <w:p w:rsidR="002348C9" w:rsidRDefault="00803167">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48" w:name="_Sec597"/>
      <w:r>
        <w:t>CAL Suite</w:t>
      </w:r>
      <w:bookmarkEnd w:id="48"/>
      <w:r>
        <w:fldChar w:fldCharType="begin"/>
      </w:r>
      <w:r>
        <w:instrText xml:space="preserve"> TC "</w:instrText>
      </w:r>
      <w:bookmarkStart w:id="49" w:name="_Toc459543513"/>
      <w:r>
        <w:instrText>CAL Suite</w:instrText>
      </w:r>
      <w:bookmarkEnd w:id="49"/>
      <w:r>
        <w:instrText>" \l 2</w:instrText>
      </w:r>
      <w:r>
        <w:fldChar w:fldCharType="end"/>
      </w:r>
    </w:p>
    <w:p w:rsidR="002348C9" w:rsidRDefault="00803167">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2348C9">
      <w:pPr>
        <w:pStyle w:val="ProductList-Body"/>
      </w:pPr>
    </w:p>
    <w:p w:rsidR="002348C9" w:rsidRDefault="00803167">
      <w:pPr>
        <w:pStyle w:val="ProductList-Offering1SubSection"/>
        <w:outlineLvl w:val="2"/>
      </w:pPr>
      <w:bookmarkStart w:id="51" w:name="_Sec599"/>
      <w:r>
        <w:lastRenderedPageBreak/>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2.1 </w:t>
      </w:r>
      <w:r>
        <w:t>确定</w:t>
      </w:r>
      <w:r>
        <w:t xml:space="preserve"> CAL Suite </w:t>
      </w:r>
      <w:r>
        <w:t>适用的使用权利的过程</w:t>
      </w:r>
    </w:p>
    <w:p w:rsidR="002348C9" w:rsidRDefault="00803167">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2348C9" w:rsidRDefault="002348C9">
      <w:pPr>
        <w:pStyle w:val="ProductList-Body"/>
      </w:pPr>
    </w:p>
    <w:p w:rsidR="002348C9" w:rsidRDefault="00803167">
      <w:pPr>
        <w:pStyle w:val="ProductList-ClauseHeading"/>
        <w:outlineLvl w:val="3"/>
      </w:pPr>
      <w:r>
        <w:t xml:space="preserve">2.2 CAL Suite </w:t>
      </w:r>
      <w:r>
        <w:t>的组件</w:t>
      </w:r>
    </w:p>
    <w:p w:rsidR="002348C9" w:rsidRDefault="00803167">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2348C9" w:rsidRDefault="002348C9">
      <w:pPr>
        <w:pStyle w:val="ProductList-Body"/>
      </w:pPr>
    </w:p>
    <w:p w:rsidR="002348C9" w:rsidRDefault="00803167">
      <w:pPr>
        <w:pStyle w:val="ProductList-ClauseHeading"/>
        <w:outlineLvl w:val="3"/>
      </w:pPr>
      <w:r>
        <w:t xml:space="preserve">2.3 Enterprise CAL Suite </w:t>
      </w:r>
      <w:r>
        <w:t>附带的在线服务</w:t>
      </w:r>
    </w:p>
    <w:p w:rsidR="002348C9" w:rsidRDefault="00803167">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2348C9" w:rsidRDefault="002348C9">
      <w:pPr>
        <w:pStyle w:val="ProductList-Body"/>
      </w:pPr>
    </w:p>
    <w:p w:rsidR="002348C9" w:rsidRDefault="00803167">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2348C9" w:rsidRDefault="00803167">
      <w:pPr>
        <w:pStyle w:val="ProductList-SubClauseHeading"/>
        <w:outlineLvl w:val="4"/>
      </w:pPr>
      <w:r>
        <w:t xml:space="preserve">2.4.1 CAL Suite Bridge </w:t>
      </w:r>
      <w:r>
        <w:t>要求</w:t>
      </w:r>
    </w:p>
    <w:p w:rsidR="002348C9" w:rsidRDefault="00803167">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2348C9" w:rsidRDefault="002348C9">
      <w:pPr>
        <w:pStyle w:val="ProductList-BodyIndented"/>
      </w:pPr>
    </w:p>
    <w:p w:rsidR="002348C9" w:rsidRDefault="00803167">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合格在线服务</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2348C9" w:rsidRDefault="00803167">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2348C9" w:rsidRDefault="00803167">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Intune</w:t>
            </w:r>
            <w:r>
              <w:fldChar w:fldCharType="begin"/>
            </w:r>
            <w:r>
              <w:instrText xml:space="preserve"> XE "Microsoft Intune"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365 Enterprise E3</w:t>
            </w:r>
            <w:r>
              <w:fldChar w:fldCharType="begin"/>
            </w:r>
            <w:r>
              <w:instrText xml:space="preserve"> XE "Office 365 Enterprise E3" </w:instrText>
            </w:r>
            <w:r>
              <w:fldChar w:fldCharType="end"/>
            </w:r>
            <w:r>
              <w:t>，或</w:t>
            </w:r>
          </w:p>
          <w:p w:rsidR="002348C9" w:rsidRDefault="00803167">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2348C9" w:rsidRDefault="00803167">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Intune</w:t>
            </w:r>
            <w:r>
              <w:fldChar w:fldCharType="begin"/>
            </w:r>
            <w:r>
              <w:instrText xml:space="preserve"> XE "Microsoft Intune" </w:instrText>
            </w:r>
            <w:r>
              <w:fldChar w:fldCharType="end"/>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2348C9" w:rsidRDefault="00803167">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2348C9" w:rsidRDefault="002348C9">
      <w:pPr>
        <w:pStyle w:val="ProductList-BodyIndented"/>
      </w:pPr>
    </w:p>
    <w:p w:rsidR="002348C9" w:rsidRDefault="00803167">
      <w:pPr>
        <w:pStyle w:val="ProductList-SubClauseHeading"/>
        <w:outlineLvl w:val="4"/>
      </w:pPr>
      <w:r>
        <w:lastRenderedPageBreak/>
        <w:t xml:space="preserve">2.4.2 </w:t>
      </w:r>
      <w:r>
        <w:t>仅学生</w:t>
      </w:r>
      <w:r>
        <w:t xml:space="preserve"> CAL</w:t>
      </w:r>
      <w:r>
        <w:t>（学术开放许可和学术选择）</w:t>
      </w:r>
    </w:p>
    <w:p w:rsidR="002348C9" w:rsidRDefault="00803167">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2348C9" w:rsidRDefault="00803167">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p w:rsidR="002348C9" w:rsidRDefault="00803167">
      <w:pPr>
        <w:pStyle w:val="ProductList-ClauseHeading"/>
        <w:outlineLvl w:val="3"/>
      </w:pPr>
      <w:r>
        <w:t xml:space="preserve">4.1 </w:t>
      </w:r>
      <w:r>
        <w:t>企业云套件客户的扩展使用权利</w:t>
      </w:r>
    </w:p>
    <w:p w:rsidR="002348C9" w:rsidRDefault="00803167">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2348C9" w:rsidRDefault="002348C9">
      <w:pPr>
        <w:pStyle w:val="ProductList-Body"/>
      </w:pPr>
    </w:p>
    <w:p w:rsidR="002348C9" w:rsidRDefault="00803167">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59543514"/>
      <w:r>
        <w:instrText>核心基础设施服务器</w:instrText>
      </w:r>
      <w:r>
        <w:instrText xml:space="preserve"> (CIS) </w:instrText>
      </w:r>
      <w:r>
        <w:instrText>套件</w:instrText>
      </w:r>
      <w:bookmarkEnd w:id="55"/>
      <w:r>
        <w:instrText>" \l 2</w:instrText>
      </w:r>
      <w:r>
        <w:fldChar w:fldCharType="end"/>
      </w:r>
    </w:p>
    <w:p w:rsidR="002348C9" w:rsidRDefault="00803167">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w:t>
      </w:r>
      <w:r>
        <w:t>适用的使用权利</w:t>
      </w:r>
    </w:p>
    <w:p w:rsidR="002348C9" w:rsidRDefault="00803167">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2348C9" w:rsidRDefault="002348C9">
      <w:pPr>
        <w:pStyle w:val="ProductList-Body"/>
      </w:pPr>
    </w:p>
    <w:p w:rsidR="002348C9" w:rsidRDefault="00803167">
      <w:pPr>
        <w:pStyle w:val="ProductList-ClauseHeading"/>
        <w:outlineLvl w:val="3"/>
      </w:pPr>
      <w:r>
        <w:t xml:space="preserve">3.2 CIS Suite Standard </w:t>
      </w:r>
      <w:r>
        <w:t>包括的软件</w:t>
      </w:r>
    </w:p>
    <w:p w:rsidR="002348C9" w:rsidRDefault="00803167">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2348C9" w:rsidRDefault="00803167" w:rsidP="00803167">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2348C9" w:rsidRDefault="00803167" w:rsidP="00803167">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2348C9" w:rsidRDefault="00803167">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8C9" w:rsidRDefault="002348C9">
      <w:pPr>
        <w:pStyle w:val="ProductList-Body"/>
      </w:pPr>
    </w:p>
    <w:p w:rsidR="002348C9" w:rsidRDefault="00803167">
      <w:pPr>
        <w:pStyle w:val="ProductList-ClauseHeading"/>
        <w:outlineLvl w:val="3"/>
      </w:pPr>
      <w:r>
        <w:t xml:space="preserve">3.3 CIS Suite Datacenter </w:t>
      </w:r>
      <w:r>
        <w:t>包括的软件</w:t>
      </w:r>
    </w:p>
    <w:p w:rsidR="002348C9" w:rsidRDefault="00803167">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2348C9">
      <w:pPr>
        <w:pStyle w:val="ProductList-Body"/>
      </w:pPr>
    </w:p>
    <w:p w:rsidR="002348C9" w:rsidRDefault="00803167">
      <w:pPr>
        <w:pStyle w:val="ProductList-ClauseHeading"/>
        <w:outlineLvl w:val="3"/>
      </w:pPr>
      <w:r>
        <w:t xml:space="preserve">3.4 </w:t>
      </w:r>
      <w:r>
        <w:t>管理许可</w:t>
      </w:r>
    </w:p>
    <w:p w:rsidR="002348C9" w:rsidRDefault="00803167">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2348C9" w:rsidRDefault="002348C9">
      <w:pPr>
        <w:pStyle w:val="ProductList-Body"/>
      </w:pPr>
    </w:p>
    <w:p w:rsidR="002348C9" w:rsidRDefault="00803167">
      <w:pPr>
        <w:pStyle w:val="ProductList-ClauseHeading"/>
        <w:outlineLvl w:val="3"/>
      </w:pPr>
      <w:r>
        <w:t xml:space="preserve">3.5 </w:t>
      </w:r>
      <w:r>
        <w:t>附加条款</w:t>
      </w:r>
    </w:p>
    <w:p w:rsidR="002348C9" w:rsidRDefault="00803167">
      <w:pPr>
        <w:pStyle w:val="ProductList-Body"/>
      </w:pPr>
      <w:r>
        <w:t>按照这些产品条款中适用于该产品的许可条款，客户可以运行</w:t>
      </w:r>
      <w:r>
        <w:t xml:space="preserve"> CIS Suite </w:t>
      </w:r>
      <w:r>
        <w:t>中包括的各个产品的早期版本或降级版本。</w:t>
      </w:r>
    </w:p>
    <w:p w:rsidR="002348C9" w:rsidRDefault="002348C9">
      <w:pPr>
        <w:pStyle w:val="ProductList-Body"/>
      </w:pPr>
    </w:p>
    <w:p w:rsidR="002348C9" w:rsidRDefault="00803167">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2348C9" w:rsidRDefault="002348C9">
      <w:pPr>
        <w:pStyle w:val="ProductList-Body"/>
      </w:pPr>
    </w:p>
    <w:p w:rsidR="002348C9" w:rsidRDefault="00803167">
      <w:pPr>
        <w:pStyle w:val="ProductList-ClauseHeading"/>
        <w:outlineLvl w:val="3"/>
      </w:pPr>
      <w:r>
        <w:t xml:space="preserve">3.6 </w:t>
      </w:r>
      <w:r>
        <w:t>特别降级权利</w:t>
      </w:r>
      <w:r>
        <w:t xml:space="preserve"> – Core Infrastructure Server Suite Standard</w:t>
      </w:r>
    </w:p>
    <w:p w:rsidR="002348C9" w:rsidRDefault="00803167">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 xml:space="preserve"> </w:t>
      </w:r>
      <w:r>
        <w:t>取代</w:t>
      </w:r>
      <w:r>
        <w:t xml:space="preserve"> Windows Server Standard</w:t>
      </w:r>
      <w:r>
        <w:fldChar w:fldCharType="begin"/>
      </w:r>
      <w:r>
        <w:instrText xml:space="preserve"> XE "Windows Server Standard" </w:instrText>
      </w:r>
      <w:r>
        <w:fldChar w:fldCharType="end"/>
      </w:r>
      <w:r>
        <w:t>。</w:t>
      </w:r>
    </w:p>
    <w:p w:rsidR="002348C9" w:rsidRDefault="00803167">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4.1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2348C9" w:rsidRDefault="00803167">
      <w:pPr>
        <w:pStyle w:val="ProductList-Body"/>
      </w:pPr>
      <w:r>
        <w:t>符合许可登记表范围要求并且获得许可、可以使用核心基础设施服务器</w:t>
      </w:r>
      <w:r>
        <w:t xml:space="preserve"> (CIS) </w:t>
      </w:r>
      <w:r>
        <w:t>套件管理其数据中心的</w:t>
      </w:r>
      <w:r>
        <w:t xml:space="preserve"> OSE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内运行的合格虚拟</w:t>
      </w:r>
      <w:r>
        <w:t xml:space="preserve"> OSE</w:t>
      </w:r>
      <w:r>
        <w:t>。对于客户的</w:t>
      </w:r>
      <w:r>
        <w:t xml:space="preserve"> SCE </w:t>
      </w:r>
      <w:r>
        <w:t>包含的每个</w:t>
      </w:r>
      <w:r>
        <w:t xml:space="preserve"> CIS </w:t>
      </w:r>
      <w:r>
        <w:t>许可，客户可以最多管理</w:t>
      </w:r>
      <w:r>
        <w:t xml:space="preserve"> 10 </w:t>
      </w:r>
      <w:r>
        <w:t>个在</w:t>
      </w:r>
      <w:r>
        <w:t xml:space="preserve"> Microsoft Azure </w:t>
      </w:r>
      <w:r>
        <w:t>内运行的虚拟</w:t>
      </w:r>
      <w:r>
        <w:t xml:space="preserve"> OSE</w:t>
      </w:r>
      <w:r>
        <w:t>。合格的虚拟</w:t>
      </w:r>
      <w:r>
        <w:t xml:space="preserve"> OSE </w:t>
      </w:r>
      <w:r>
        <w:t>包括：</w:t>
      </w:r>
    </w:p>
    <w:p w:rsidR="002348C9" w:rsidRDefault="00803167">
      <w:pPr>
        <w:pStyle w:val="ProductList-Body"/>
        <w:ind w:left="720"/>
      </w:pPr>
      <w:r>
        <w:t xml:space="preserve">• Windows Server </w:t>
      </w:r>
      <w:r>
        <w:t>虚拟机实例（包括在</w:t>
      </w:r>
      <w:r>
        <w:t xml:space="preserve"> Azure HUB </w:t>
      </w:r>
      <w:r>
        <w:t>下部署的实例）</w:t>
      </w:r>
    </w:p>
    <w:p w:rsidR="002348C9" w:rsidRDefault="00803167">
      <w:pPr>
        <w:pStyle w:val="ProductList-Body"/>
        <w:ind w:left="720"/>
      </w:pPr>
      <w:r>
        <w:t xml:space="preserve">• </w:t>
      </w:r>
      <w:r>
        <w:t>云服务实例（</w:t>
      </w:r>
      <w:r>
        <w:t xml:space="preserve">Web </w:t>
      </w:r>
      <w:r>
        <w:t>角色和</w:t>
      </w:r>
      <w:r>
        <w:t xml:space="preserve"> Worker </w:t>
      </w:r>
      <w:r>
        <w:t>角色）</w:t>
      </w:r>
    </w:p>
    <w:p w:rsidR="002348C9" w:rsidRDefault="00803167">
      <w:pPr>
        <w:pStyle w:val="ProductList-Body"/>
        <w:ind w:left="720"/>
      </w:pPr>
      <w:r>
        <w:t xml:space="preserve">• </w:t>
      </w:r>
      <w:r>
        <w:t>存储帐户</w:t>
      </w:r>
    </w:p>
    <w:p w:rsidR="002348C9" w:rsidRDefault="00803167">
      <w:pPr>
        <w:pStyle w:val="ProductList-Body"/>
        <w:ind w:left="720"/>
      </w:pPr>
      <w:r>
        <w:t xml:space="preserve">• SQL </w:t>
      </w:r>
      <w:r>
        <w:t>数据库</w:t>
      </w:r>
    </w:p>
    <w:p w:rsidR="002348C9" w:rsidRDefault="00803167">
      <w:pPr>
        <w:pStyle w:val="ProductList-Body"/>
        <w:ind w:left="720"/>
      </w:pPr>
      <w:r>
        <w:t xml:space="preserve">• </w:t>
      </w:r>
      <w:r>
        <w:t>网站实例</w:t>
      </w:r>
    </w:p>
    <w:p w:rsidR="002348C9" w:rsidRDefault="002348C9">
      <w:pPr>
        <w:pStyle w:val="ProductList-Body"/>
      </w:pPr>
    </w:p>
    <w:p w:rsidR="002348C9" w:rsidRDefault="00803167">
      <w:pPr>
        <w:pStyle w:val="ProductList-ClauseHeading"/>
        <w:outlineLvl w:val="3"/>
      </w:pPr>
      <w:r>
        <w:t xml:space="preserve">4.2 Microsoft Azure </w:t>
      </w:r>
      <w:r>
        <w:t>混合使用权益</w:t>
      </w:r>
    </w:p>
    <w:p w:rsidR="002348C9" w:rsidRDefault="00803167">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2348C9" w:rsidRDefault="002348C9">
      <w:pPr>
        <w:pStyle w:val="ProductList-Body"/>
      </w:pPr>
    </w:p>
    <w:p w:rsidR="002348C9" w:rsidRDefault="00803167">
      <w:pPr>
        <w:pStyle w:val="ProductList-ClauseHeading"/>
        <w:outlineLvl w:val="3"/>
      </w:pPr>
      <w:r>
        <w:lastRenderedPageBreak/>
        <w:t xml:space="preserve">4.3 Windows Server </w:t>
      </w:r>
      <w:r>
        <w:t>和</w:t>
      </w:r>
      <w:r>
        <w:t xml:space="preserve"> System Center </w:t>
      </w:r>
      <w:r>
        <w:t>的软件保障续签优惠</w:t>
      </w:r>
    </w:p>
    <w:p w:rsidR="002348C9" w:rsidRDefault="00803167">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B </w:t>
            </w:r>
            <w:r>
              <w:rPr>
                <w:color w:val="FFFFFF"/>
              </w:rPr>
              <w:t>栏</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Server Standard</w:t>
            </w:r>
            <w:r>
              <w:fldChar w:fldCharType="begin"/>
            </w:r>
            <w:r>
              <w:instrText xml:space="preserve"> XE "Windows Server Standard" </w:instrText>
            </w:r>
            <w:r>
              <w:fldChar w:fldCharType="end"/>
            </w:r>
          </w:p>
          <w:p w:rsidR="002348C9" w:rsidRDefault="008031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Infrastructure Server Suite Standard</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Server Datacenter</w:t>
            </w:r>
            <w:r>
              <w:fldChar w:fldCharType="begin"/>
            </w:r>
            <w:r>
              <w:instrText xml:space="preserve"> XE "Windows Server Datacenter" </w:instrText>
            </w:r>
            <w:r>
              <w:fldChar w:fldCharType="end"/>
            </w:r>
          </w:p>
          <w:p w:rsidR="002348C9" w:rsidRDefault="0080316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Infrastructure Server Suite Datacenter</w:t>
            </w:r>
          </w:p>
        </w:tc>
      </w:tr>
    </w:tbl>
    <w:p w:rsidR="002348C9" w:rsidRDefault="00803167">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60" w:name="_Sec862"/>
      <w:r>
        <w:t>Forefront</w:t>
      </w:r>
      <w:bookmarkEnd w:id="60"/>
      <w:r>
        <w:fldChar w:fldCharType="begin"/>
      </w:r>
      <w:r>
        <w:instrText xml:space="preserve"> TC "</w:instrText>
      </w:r>
      <w:bookmarkStart w:id="61" w:name="_Toc459543515"/>
      <w:r>
        <w:instrText>Forefront</w:instrText>
      </w:r>
      <w:bookmarkEnd w:id="61"/>
      <w:r>
        <w:instrText>" \l 2</w:instrText>
      </w:r>
      <w:r>
        <w:fldChar w:fldCharType="end"/>
      </w:r>
    </w:p>
    <w:p w:rsidR="002348C9" w:rsidRDefault="00803167">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BFBFBF"/>
              <w:bottom w:val="none" w:sz="4" w:space="0" w:color="BFBFBF"/>
              <w:right w:val="none" w:sz="4" w:space="0" w:color="6E6E6E"/>
            </w:tcBorders>
          </w:tcPr>
          <w:p w:rsidR="002348C9" w:rsidRDefault="008031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348C9" w:rsidRDefault="008031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2.1 Forefront Identity Manager 2010 – Windows Live Edition</w:t>
      </w:r>
    </w:p>
    <w:p w:rsidR="002348C9" w:rsidRDefault="00803167">
      <w:pPr>
        <w:pStyle w:val="ProductList-Body"/>
      </w:pPr>
      <w:r>
        <w:t xml:space="preserve">Forefront Identity Manager 2010 – Windows Live Edition </w:t>
      </w:r>
      <w:r>
        <w:t>是</w:t>
      </w:r>
      <w:r>
        <w:t xml:space="preserve"> Identity Lifecycle Manager 2007 – Windows Live Edition </w:t>
      </w:r>
      <w:r>
        <w:t>的下一版本。</w:t>
      </w:r>
    </w:p>
    <w:p w:rsidR="002348C9" w:rsidRDefault="00803167">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w:t>
      </w:r>
      <w:r>
        <w:t>导入身份数据：</w:t>
      </w:r>
      <w:r>
        <w:t>Forefront Identity Manager 2010 R2 Windows Live Edition</w:t>
      </w:r>
    </w:p>
    <w:p w:rsidR="002348C9" w:rsidRDefault="00803167">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2348C9" w:rsidRDefault="002348C9">
      <w:pPr>
        <w:pStyle w:val="ProductList-Body"/>
      </w:pPr>
    </w:p>
    <w:p w:rsidR="002348C9" w:rsidRDefault="00803167">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66" w:name="_Sec608"/>
      <w:r>
        <w:t>Microsoft Dynamics</w:t>
      </w:r>
      <w:bookmarkEnd w:id="66"/>
      <w:r>
        <w:fldChar w:fldCharType="begin"/>
      </w:r>
      <w:r>
        <w:instrText xml:space="preserve"> TC "</w:instrText>
      </w:r>
      <w:bookmarkStart w:id="67" w:name="_Toc459543516"/>
      <w:r>
        <w:instrText>Microsoft Dynamics</w:instrText>
      </w:r>
      <w:bookmarkEnd w:id="67"/>
      <w:r>
        <w:instrText>" \l 2</w:instrText>
      </w:r>
      <w:r>
        <w:fldChar w:fldCharType="end"/>
      </w:r>
    </w:p>
    <w:p w:rsidR="002348C9" w:rsidRDefault="00803167">
      <w:pPr>
        <w:pStyle w:val="ProductList-Offering2HeadingNoBorder"/>
        <w:outlineLvl w:val="2"/>
      </w:pPr>
      <w:bookmarkStart w:id="68" w:name="_Sec609"/>
      <w:r>
        <w:t>Microsoft Dynamics AX</w:t>
      </w:r>
      <w:bookmarkEnd w:id="68"/>
      <w:r>
        <w:fldChar w:fldCharType="begin"/>
      </w:r>
      <w:r>
        <w:instrText xml:space="preserve"> TC "</w:instrText>
      </w:r>
      <w:bookmarkStart w:id="69" w:name="_Toc459543517"/>
      <w:r>
        <w:instrText>Microsoft Dynamics AX</w:instrText>
      </w:r>
      <w:bookmarkEnd w:id="69"/>
      <w:r>
        <w:instrText>" \l 3</w:instrText>
      </w:r>
      <w:r>
        <w:fldChar w:fldCharType="end"/>
      </w:r>
    </w:p>
    <w:p w:rsidR="002348C9" w:rsidRDefault="00803167">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72" w:name="_Sec789"/>
      <w:r>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p w:rsidR="002348C9" w:rsidRDefault="00803167">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Microsoft Dynamics AX Self Serve</w:t>
            </w:r>
            <w:r>
              <w:t>（用户</w:t>
            </w:r>
            <w:r>
              <w:t xml:space="preserve"> SL</w:t>
            </w:r>
            <w:r>
              <w:t>）</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Microsoft Dynamics AX Enterprise</w:t>
            </w:r>
            <w:r>
              <w:t>（用户</w:t>
            </w:r>
            <w:r>
              <w:t xml:space="preserve"> SL</w:t>
            </w:r>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SubClauseHeading"/>
        <w:outlineLvl w:val="5"/>
      </w:pPr>
      <w:r>
        <w:t xml:space="preserve">3.1.1 </w:t>
      </w:r>
      <w:r>
        <w:t>与</w:t>
      </w:r>
      <w:r>
        <w:t xml:space="preserve"> Microsoft Dynamics AX 2012 R3 </w:t>
      </w:r>
      <w:r>
        <w:t>任务</w:t>
      </w:r>
      <w:r>
        <w:t xml:space="preserve"> CAL </w:t>
      </w:r>
      <w:r>
        <w:t>相关的附加功能</w:t>
      </w:r>
    </w:p>
    <w:p w:rsidR="002348C9" w:rsidRDefault="00803167">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Microsoft Dynamics AX 2012 R3 </w:t>
            </w:r>
            <w:r>
              <w:t>任务附加</w:t>
            </w:r>
            <w:r>
              <w:t xml:space="preserve"> CAL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Microsoft Dynamics AX Enterprise</w:t>
            </w:r>
            <w:r>
              <w:t>（用户</w:t>
            </w:r>
            <w:r>
              <w:t xml:space="preserve"> SL</w:t>
            </w:r>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SubClauseHeading"/>
        <w:outlineLvl w:val="5"/>
      </w:pPr>
      <w:r>
        <w:t xml:space="preserve">3.1.2 </w:t>
      </w:r>
      <w:r>
        <w:t>与</w:t>
      </w:r>
      <w:r>
        <w:t xml:space="preserve"> Microsoft Dynamics AX 2012 R3 </w:t>
      </w:r>
      <w:r>
        <w:t>功能</w:t>
      </w:r>
      <w:r>
        <w:t xml:space="preserve"> CAL </w:t>
      </w:r>
      <w:r>
        <w:t>相关的附加功能</w:t>
      </w:r>
    </w:p>
    <w:p w:rsidR="002348C9" w:rsidRDefault="00803167">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Microsoft Dynamics AX 2012 R3 </w:t>
            </w:r>
            <w:r>
              <w:t>功能附加</w:t>
            </w:r>
            <w:r>
              <w:t xml:space="preserve"> CAL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SubClauseHeading"/>
        <w:outlineLvl w:val="5"/>
      </w:pPr>
      <w:r>
        <w:t xml:space="preserve">3.1.3 </w:t>
      </w:r>
      <w:r>
        <w:t>与</w:t>
      </w:r>
      <w:r>
        <w:t xml:space="preserve"> Microsoft Dynamics AX 2012 R3 </w:t>
      </w:r>
      <w:r>
        <w:t>企业</w:t>
      </w:r>
      <w:r>
        <w:t xml:space="preserve"> CAL </w:t>
      </w:r>
      <w:r>
        <w:t>相关的附加功能</w:t>
      </w:r>
    </w:p>
    <w:p w:rsidR="002348C9" w:rsidRDefault="00803167">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Microsoft Dynamics AX 2012 R3 </w:t>
            </w:r>
            <w:r>
              <w:t>企业附加</w:t>
            </w:r>
            <w:r>
              <w:t xml:space="preserve"> CAL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ClauseHeading"/>
        <w:outlineLvl w:val="4"/>
      </w:pPr>
      <w:r>
        <w:t xml:space="preserve">3.2 </w:t>
      </w:r>
      <w:r>
        <w:t>修改权利</w:t>
      </w:r>
    </w:p>
    <w:p w:rsidR="002348C9" w:rsidRDefault="00803167">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2348C9" w:rsidRDefault="002348C9">
      <w:pPr>
        <w:pStyle w:val="ProductList-Body"/>
      </w:pPr>
    </w:p>
    <w:p w:rsidR="002348C9" w:rsidRDefault="00803167">
      <w:pPr>
        <w:pStyle w:val="ProductList-ClauseHeading"/>
        <w:outlineLvl w:val="4"/>
      </w:pPr>
      <w:r>
        <w:t xml:space="preserve">3.3 Dynamics AX Standard Commerce Server Core - </w:t>
      </w:r>
      <w:r>
        <w:t>内核系数</w:t>
      </w:r>
    </w:p>
    <w:p w:rsidR="002348C9" w:rsidRDefault="00803167">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4">
        <w:r>
          <w:rPr>
            <w:color w:val="00467F"/>
            <w:u w:val="single"/>
          </w:rPr>
          <w:t>http://go.microsoft.com/fwlink/?LinkID=229882</w:t>
        </w:r>
      </w:hyperlink>
      <w:r>
        <w:t xml:space="preserve"> </w:t>
      </w:r>
      <w:r>
        <w:t>上的适用内核系数。</w:t>
      </w:r>
    </w:p>
    <w:p w:rsidR="002348C9" w:rsidRDefault="002348C9">
      <w:pPr>
        <w:pStyle w:val="ProductList-Body"/>
      </w:pPr>
    </w:p>
    <w:p w:rsidR="002348C9" w:rsidRDefault="00803167">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w:t>
      </w:r>
      <w:r>
        <w:t>本地化和更新</w:t>
      </w:r>
    </w:p>
    <w:p w:rsidR="002348C9" w:rsidRDefault="00803167">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74" w:name="_Sec610"/>
      <w:r>
        <w:t>Microsoft Dynamics CRM</w:t>
      </w:r>
      <w:bookmarkEnd w:id="74"/>
      <w:r>
        <w:fldChar w:fldCharType="begin"/>
      </w:r>
      <w:r>
        <w:instrText xml:space="preserve"> TC "</w:instrText>
      </w:r>
      <w:bookmarkStart w:id="75" w:name="_Toc459543518"/>
      <w:r>
        <w:instrText>Microsoft Dynamics CRM</w:instrText>
      </w:r>
      <w:bookmarkEnd w:id="75"/>
      <w:r>
        <w:instrText>" \l 3</w:instrText>
      </w:r>
      <w:r>
        <w:fldChar w:fldCharType="end"/>
      </w:r>
    </w:p>
    <w:p w:rsidR="002348C9" w:rsidRDefault="00803167">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031"/>
        <w:gridCol w:w="615"/>
        <w:gridCol w:w="610"/>
        <w:gridCol w:w="611"/>
        <w:gridCol w:w="606"/>
        <w:gridCol w:w="610"/>
        <w:gridCol w:w="611"/>
        <w:gridCol w:w="615"/>
        <w:gridCol w:w="634"/>
        <w:gridCol w:w="619"/>
        <w:gridCol w:w="613"/>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lastRenderedPageBreak/>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2016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p w:rsidR="002348C9" w:rsidRDefault="00803167">
      <w:pPr>
        <w:pStyle w:val="ProductList-Body"/>
      </w:pPr>
      <w:r>
        <w:t>完全访问权限：活动、说明、自定义实体、帐户、联系人</w:t>
      </w:r>
    </w:p>
    <w:tbl>
      <w:tblPr>
        <w:tblStyle w:val="PURTable"/>
        <w:tblW w:w="0" w:type="dxa"/>
        <w:tblLook w:val="04A0" w:firstRow="1" w:lastRow="0" w:firstColumn="1" w:lastColumn="0" w:noHBand="0" w:noVBand="1"/>
      </w:tblPr>
      <w:tblGrid>
        <w:gridCol w:w="3548"/>
        <w:gridCol w:w="3613"/>
        <w:gridCol w:w="3629"/>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Microsoft Dynamics CRM Online Essential</w:t>
            </w:r>
            <w:r>
              <w:t>（用户</w:t>
            </w:r>
            <w:r>
              <w:t xml:space="preserve"> SL</w:t>
            </w:r>
            <w:r>
              <w:t>）</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Microsoft Dynamics CRM Online Professional</w:t>
            </w:r>
            <w:r>
              <w:t>（用户</w:t>
            </w:r>
            <w:r>
              <w:t xml:space="preserve"> SL</w:t>
            </w:r>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2348C9" w:rsidRDefault="00803167">
      <w:pPr>
        <w:pStyle w:val="ProductList-BodyIndented"/>
      </w:pPr>
      <w:r>
        <w:t>对案例、销售线索、用户报告、仪表板和图表的完全访问权限。对系统报告、系统图表、系统仪表板、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Microsoft Dynamics CRM Online Basic</w:t>
            </w:r>
            <w:r>
              <w:t>（用户</w:t>
            </w:r>
            <w:r>
              <w:t xml:space="preserve"> SL</w:t>
            </w:r>
            <w:r>
              <w:t>）</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Microsoft Dynamics CRM Online Professional</w:t>
            </w:r>
            <w:r>
              <w:t>（用户</w:t>
            </w:r>
            <w:r>
              <w:t xml:space="preserve"> SL</w:t>
            </w:r>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2348C9" w:rsidRDefault="00803167">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Microsoft Dynamics CRM Online Professional</w:t>
            </w:r>
            <w:r>
              <w:t>（用户</w:t>
            </w:r>
            <w:r>
              <w:t xml:space="preserve"> SL</w:t>
            </w:r>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Microsoft Dynamics CRM 2016 Professional </w:t>
            </w:r>
            <w:r>
              <w:t>附加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Microsoft Dynamics CRM Online Enterprise</w:t>
            </w:r>
            <w:r>
              <w:t>（用户</w:t>
            </w:r>
            <w:r>
              <w:t xml:space="preserve"> SL</w:t>
            </w:r>
            <w:r>
              <w:t>）</w:t>
            </w:r>
          </w:p>
        </w:tc>
      </w:tr>
    </w:tbl>
    <w:p w:rsidR="002348C9" w:rsidRDefault="002348C9">
      <w:pPr>
        <w:pStyle w:val="ProductList-BodyIndented"/>
      </w:pPr>
    </w:p>
    <w:p w:rsidR="002348C9" w:rsidRDefault="00803167">
      <w:pPr>
        <w:pStyle w:val="ProductList-ClauseHeading"/>
        <w:outlineLvl w:val="4"/>
      </w:pPr>
      <w:r>
        <w:t>3.2 Yammer</w:t>
      </w:r>
    </w:p>
    <w:p w:rsidR="002348C9" w:rsidRDefault="00803167">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2348C9" w:rsidRDefault="002348C9">
      <w:pPr>
        <w:pStyle w:val="ProductList-Body"/>
      </w:pPr>
    </w:p>
    <w:p w:rsidR="002348C9" w:rsidRDefault="00803167">
      <w:pPr>
        <w:pStyle w:val="ProductList-ClauseHeading"/>
        <w:outlineLvl w:val="4"/>
      </w:pPr>
      <w:r>
        <w:t xml:space="preserve">3.3 </w:t>
      </w:r>
      <w:r>
        <w:t>故障转移权利</w:t>
      </w:r>
    </w:p>
    <w:p w:rsidR="002348C9" w:rsidRDefault="00803167">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2348C9" w:rsidRDefault="002348C9">
      <w:pPr>
        <w:pStyle w:val="ProductList-Body"/>
      </w:pPr>
    </w:p>
    <w:p w:rsidR="002348C9" w:rsidRDefault="00803167">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Microsoft Dynamics CRM 2016 Microsoft Office Outlook</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Dynamics CRM 2016 </w:t>
            </w:r>
            <w:r>
              <w:t>的</w:t>
            </w:r>
            <w:r>
              <w:t xml:space="preserve"> Microsoft Dynamics CRM Reporting </w:t>
            </w:r>
            <w:r>
              <w:t>扩展</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Marketing Connector for Microsoft Dynamics CRM</w:t>
            </w:r>
            <w:r>
              <w:t>（非</w:t>
            </w:r>
            <w:r>
              <w:t xml:space="preserve"> Workgroup Server</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Microsoft Dynamics CRM 2016 Professional </w:t>
      </w:r>
      <w:r>
        <w:t>附加</w:t>
      </w:r>
      <w:r>
        <w:t xml:space="preserve"> CAL – Unified Service Desk</w:t>
      </w:r>
    </w:p>
    <w:p w:rsidR="002348C9" w:rsidRDefault="00803167">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2348C9" w:rsidRDefault="002348C9">
      <w:pPr>
        <w:pStyle w:val="ProductList-Body"/>
      </w:pPr>
    </w:p>
    <w:p w:rsidR="002348C9" w:rsidRDefault="00803167">
      <w:pPr>
        <w:pStyle w:val="ProductList-ClauseHeading"/>
        <w:outlineLvl w:val="4"/>
      </w:pPr>
      <w:r>
        <w:t>4.2 Microsoft Dynamics CustomerSource</w:t>
      </w:r>
    </w:p>
    <w:p w:rsidR="002348C9" w:rsidRDefault="00803167">
      <w:pPr>
        <w:pStyle w:val="ProductList-Body"/>
      </w:pPr>
      <w:r>
        <w:t>具有有效软件保障或在线订购的</w:t>
      </w:r>
      <w:r>
        <w:t xml:space="preserve"> Microsoft Dynamics </w:t>
      </w:r>
      <w:r>
        <w:t>客户有权访问</w:t>
      </w:r>
      <w:r>
        <w:t xml:space="preserve"> CustomerSource</w:t>
      </w:r>
      <w:r>
        <w:t>。</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43519"/>
      <w:r>
        <w:instrText>Microsoft Identity Manager</w:instrText>
      </w:r>
      <w:bookmarkEnd w:id="81"/>
      <w:r>
        <w:instrText>" \l 2</w:instrText>
      </w:r>
      <w:r>
        <w:fldChar w:fldCharType="end"/>
      </w:r>
    </w:p>
    <w:p w:rsidR="002348C9" w:rsidRDefault="00803167">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BFBFBF"/>
              <w:bottom w:val="dashed" w:sz="4" w:space="0" w:color="BFBFBF"/>
              <w:right w:val="none" w:sz="4" w:space="0" w:color="6E6E6E"/>
            </w:tcBorders>
          </w:tcPr>
          <w:p w:rsidR="002348C9" w:rsidRDefault="00803167">
            <w:pPr>
              <w:pStyle w:val="ProductList-TableBody"/>
            </w:pPr>
            <w:r>
              <w:lastRenderedPageBreak/>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BFBFBF"/>
              <w:bottom w:val="none" w:sz="4" w:space="0" w:color="BFBFBF"/>
              <w:right w:val="none" w:sz="4" w:space="0" w:color="6E6E6E"/>
            </w:tcBorders>
          </w:tcPr>
          <w:p w:rsidR="002348C9" w:rsidRDefault="00803167">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348C9" w:rsidRDefault="002348C9">
            <w:pPr>
              <w:pStyle w:val="ProductList-TableBody"/>
            </w:pPr>
          </w:p>
        </w:tc>
      </w:tr>
    </w:tbl>
    <w:p w:rsidR="002348C9" w:rsidRDefault="00803167">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59543520"/>
      <w:r>
        <w:instrText xml:space="preserve">Office </w:instrText>
      </w:r>
      <w:r>
        <w:instrText>应用程序</w:instrText>
      </w:r>
      <w:bookmarkEnd w:id="87"/>
      <w:r>
        <w:instrText>" \l 2</w:instrText>
      </w:r>
      <w:r>
        <w:fldChar w:fldCharType="end"/>
      </w:r>
    </w:p>
    <w:p w:rsidR="002348C9" w:rsidRDefault="00803167">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59543521"/>
      <w:r>
        <w:instrText xml:space="preserve">Office </w:instrText>
      </w:r>
      <w:r>
        <w:instrText>桌面应用程序</w:instrText>
      </w:r>
      <w:bookmarkEnd w:id="89"/>
      <w:r>
        <w:instrText>" \l 3</w:instrText>
      </w:r>
      <w:r>
        <w:fldChar w:fldCharType="end"/>
      </w:r>
    </w:p>
    <w:p w:rsidR="002348C9" w:rsidRDefault="00803167">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000000"/>
              <w:bottom w:val="dashed" w:sz="4" w:space="0" w:color="BFBFBF"/>
              <w:right w:val="single" w:sz="6" w:space="0" w:color="FFFFFF"/>
            </w:tcBorders>
          </w:tcPr>
          <w:p w:rsidR="002348C9" w:rsidRDefault="0080316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dashed" w:sz="4" w:space="0" w:color="BFBFBF"/>
              <w:right w:val="single" w:sz="6" w:space="0" w:color="FFFFFF"/>
            </w:tcBorders>
          </w:tcPr>
          <w:p w:rsidR="002348C9" w:rsidRDefault="00803167">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48C9" w:rsidRDefault="002348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000000"/>
              <w:bottom w:val="none" w:sz="4" w:space="0" w:color="BFBFBF"/>
              <w:right w:val="single" w:sz="6" w:space="0" w:color="FFFFFF"/>
            </w:tcBorders>
          </w:tcPr>
          <w:p w:rsidR="002348C9" w:rsidRDefault="00803167">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348C9" w:rsidRDefault="0080316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348C9" w:rsidRDefault="002348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2.1 Project Professional 2016</w:t>
      </w:r>
    </w:p>
    <w:p w:rsidR="002348C9" w:rsidRDefault="00803167">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2348C9" w:rsidRDefault="002348C9">
      <w:pPr>
        <w:pStyle w:val="ProductList-Body"/>
      </w:pPr>
    </w:p>
    <w:p w:rsidR="002348C9" w:rsidRDefault="00803167">
      <w:pPr>
        <w:pStyle w:val="ProductList-ClauseHeading"/>
        <w:outlineLvl w:val="4"/>
      </w:pPr>
      <w:r>
        <w:t xml:space="preserve">2.2 </w:t>
      </w:r>
      <w:r>
        <w:t>在家工作</w:t>
      </w:r>
    </w:p>
    <w:p w:rsidR="002348C9" w:rsidRDefault="00803167">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2348C9" w:rsidRDefault="002348C9">
      <w:pPr>
        <w:pStyle w:val="ProductList-Body"/>
      </w:pPr>
    </w:p>
    <w:p w:rsidR="002348C9" w:rsidRDefault="00803167">
      <w:pPr>
        <w:pStyle w:val="ProductList-ClauseHeading"/>
        <w:outlineLvl w:val="4"/>
      </w:pPr>
      <w:r>
        <w:t xml:space="preserve">2.3 </w:t>
      </w:r>
      <w:r>
        <w:t>独立于平台</w:t>
      </w:r>
    </w:p>
    <w:p w:rsidR="002348C9" w:rsidRDefault="00803167">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2348C9" w:rsidRDefault="002348C9">
      <w:pPr>
        <w:pStyle w:val="ProductList-Body"/>
      </w:pPr>
    </w:p>
    <w:p w:rsidR="002348C9" w:rsidRDefault="00803167">
      <w:pPr>
        <w:pStyle w:val="ProductList-ClauseHeading"/>
        <w:outlineLvl w:val="4"/>
      </w:pPr>
      <w:r>
        <w:t xml:space="preserve">2.4 </w:t>
      </w:r>
      <w:r>
        <w:t>后续版本</w:t>
      </w:r>
    </w:p>
    <w:p w:rsidR="002348C9" w:rsidRDefault="00803167">
      <w:pPr>
        <w:pStyle w:val="ProductList-Body"/>
      </w:pPr>
      <w:r>
        <w:t xml:space="preserve">Skype for Business 2016 </w:t>
      </w:r>
      <w:r>
        <w:t>是</w:t>
      </w:r>
      <w:r>
        <w:t xml:space="preserve"> Lync 2013 </w:t>
      </w:r>
      <w:r>
        <w:t>的后续版本。</w:t>
      </w:r>
    </w:p>
    <w:p w:rsidR="002348C9" w:rsidRDefault="002348C9">
      <w:pPr>
        <w:pStyle w:val="ProductList-Body"/>
      </w:pPr>
    </w:p>
    <w:p w:rsidR="002348C9" w:rsidRDefault="00803167">
      <w:pPr>
        <w:pStyle w:val="ProductList-ClauseHeading"/>
        <w:outlineLvl w:val="4"/>
      </w:pPr>
      <w:r>
        <w:t>2.5 Office Online Server</w:t>
      </w:r>
    </w:p>
    <w:p w:rsidR="002348C9" w:rsidRDefault="00803167">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2348C9" w:rsidRDefault="00803167">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lastRenderedPageBreak/>
        <w:t xml:space="preserve">3.1 Office Home &amp; Student 2013 RT </w:t>
      </w:r>
      <w:r>
        <w:t>商业使用权利</w:t>
      </w:r>
    </w:p>
    <w:p w:rsidR="002348C9" w:rsidRDefault="00803167">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2348C9" w:rsidRDefault="002348C9">
      <w:pPr>
        <w:pStyle w:val="ProductList-Body"/>
      </w:pPr>
    </w:p>
    <w:p w:rsidR="002348C9" w:rsidRDefault="00803167">
      <w:pPr>
        <w:pStyle w:val="ProductList-ClauseHeading"/>
        <w:outlineLvl w:val="4"/>
      </w:pPr>
      <w:r>
        <w:t xml:space="preserve">3.2 Office Professional Plus 2016 </w:t>
      </w:r>
      <w:r>
        <w:t>和</w:t>
      </w:r>
      <w:r>
        <w:t xml:space="preserve"> Office Standard 2016 – Office Home &amp; Student 2013 RT </w:t>
      </w:r>
      <w:r>
        <w:t>商业使用</w:t>
      </w:r>
    </w:p>
    <w:p w:rsidR="002348C9" w:rsidRDefault="00803167">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2348C9" w:rsidRDefault="00803167">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4.1 Project Professional 2016</w:t>
      </w:r>
    </w:p>
    <w:p w:rsidR="002348C9" w:rsidRDefault="00803167">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94" w:name="_Sec680"/>
      <w:r>
        <w:t>Office for Mac</w:t>
      </w:r>
      <w:bookmarkEnd w:id="94"/>
      <w:r>
        <w:fldChar w:fldCharType="begin"/>
      </w:r>
      <w:r>
        <w:instrText xml:space="preserve"> TC "</w:instrText>
      </w:r>
      <w:bookmarkStart w:id="95" w:name="_Toc459543522"/>
      <w:r>
        <w:instrText>Office for Mac</w:instrText>
      </w:r>
      <w:bookmarkEnd w:id="95"/>
      <w:r>
        <w:instrText>" \l 3</w:instrText>
      </w:r>
      <w:r>
        <w:fldChar w:fldCharType="end"/>
      </w:r>
    </w:p>
    <w:p w:rsidR="002348C9" w:rsidRDefault="00803167">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后续版本</w:t>
      </w:r>
    </w:p>
    <w:p w:rsidR="002348C9" w:rsidRDefault="00803167">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2348C9" w:rsidRDefault="002348C9">
      <w:pPr>
        <w:pStyle w:val="ProductList-Body"/>
      </w:pPr>
    </w:p>
    <w:p w:rsidR="002348C9" w:rsidRDefault="00803167">
      <w:pPr>
        <w:pStyle w:val="ProductList-ClauseHeading"/>
        <w:outlineLvl w:val="4"/>
      </w:pPr>
      <w:r>
        <w:t xml:space="preserve">2.2 </w:t>
      </w:r>
      <w:r>
        <w:t>在家工作</w:t>
      </w:r>
    </w:p>
    <w:p w:rsidR="002348C9" w:rsidRDefault="00803167">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2348C9" w:rsidRDefault="002348C9">
      <w:pPr>
        <w:pStyle w:val="ProductList-Body"/>
      </w:pPr>
    </w:p>
    <w:p w:rsidR="002348C9" w:rsidRDefault="00803167">
      <w:pPr>
        <w:pStyle w:val="ProductList-ClauseHeading"/>
        <w:outlineLvl w:val="4"/>
      </w:pPr>
      <w:r>
        <w:lastRenderedPageBreak/>
        <w:t xml:space="preserve">2.3 </w:t>
      </w:r>
      <w:r>
        <w:t>独立于平台</w:t>
      </w:r>
    </w:p>
    <w:p w:rsidR="002348C9" w:rsidRDefault="00803167">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2348C9" w:rsidRDefault="00803167">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Office Home &amp; Student 2013 RT </w:t>
      </w:r>
      <w:r>
        <w:t>商业使用</w:t>
      </w:r>
    </w:p>
    <w:p w:rsidR="002348C9" w:rsidRDefault="00803167">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2348C9" w:rsidRDefault="00803167">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59543523"/>
      <w:r>
        <w:instrText xml:space="preserve">Office </w:instrText>
      </w:r>
      <w:r>
        <w:instrText>服务器</w:instrText>
      </w:r>
      <w:bookmarkEnd w:id="101"/>
      <w:r>
        <w:instrText>" \l 2</w:instrText>
      </w:r>
      <w:r>
        <w:fldChar w:fldCharType="end"/>
      </w:r>
    </w:p>
    <w:p w:rsidR="002348C9" w:rsidRDefault="00803167">
      <w:pPr>
        <w:pStyle w:val="ProductList-Offering2HeadingNoBorder"/>
        <w:outlineLvl w:val="2"/>
      </w:pPr>
      <w:bookmarkStart w:id="102" w:name="_Sec638"/>
      <w:r>
        <w:t>Exchange Server</w:t>
      </w:r>
      <w:bookmarkEnd w:id="102"/>
      <w:r>
        <w:fldChar w:fldCharType="begin"/>
      </w:r>
      <w:r>
        <w:instrText xml:space="preserve"> TC "</w:instrText>
      </w:r>
      <w:bookmarkStart w:id="103" w:name="_Toc459543524"/>
      <w:r>
        <w:instrText>Exchange Server</w:instrText>
      </w:r>
      <w:bookmarkEnd w:id="103"/>
      <w:r>
        <w:instrText>" \l 3</w:instrText>
      </w:r>
      <w:r>
        <w:fldChar w:fldCharType="end"/>
      </w:r>
    </w:p>
    <w:p w:rsidR="002348C9" w:rsidRDefault="00803167">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Exchange Online </w:t>
            </w:r>
            <w:r>
              <w:t>计划</w:t>
            </w:r>
            <w:r>
              <w:t xml:space="preserve"> 1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 xml:space="preserve">Exchange Online </w:t>
            </w:r>
            <w:r>
              <w:t>计划</w:t>
            </w:r>
            <w:r>
              <w:t xml:space="preserve"> 2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 xml:space="preserve">Exchange Online </w:t>
            </w:r>
            <w:r>
              <w:t>计划</w:t>
            </w:r>
            <w:r>
              <w:t xml:space="preserve"> 2G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SubClauseHeading"/>
        <w:outlineLvl w:val="5"/>
      </w:pPr>
      <w:r>
        <w:t xml:space="preserve">3.1.1 </w:t>
      </w:r>
      <w:r>
        <w:t>与</w:t>
      </w:r>
      <w:r>
        <w:t xml:space="preserve"> Exchange </w:t>
      </w:r>
      <w:r>
        <w:t>企业</w:t>
      </w:r>
      <w:r>
        <w:t xml:space="preserve"> CAL </w:t>
      </w:r>
      <w:r>
        <w:t>相关的附加功能</w:t>
      </w:r>
    </w:p>
    <w:p w:rsidR="002348C9" w:rsidRDefault="00803167">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Exchange Online </w:t>
            </w:r>
            <w:r>
              <w:t>计划</w:t>
            </w:r>
            <w:r>
              <w:t xml:space="preserve"> 2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 xml:space="preserve">Exchange Online </w:t>
            </w:r>
            <w:r>
              <w:t>计划</w:t>
            </w:r>
            <w:r>
              <w:t xml:space="preserve"> 2G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Exchange Enterprise CAL with Services 2016 </w:t>
      </w:r>
      <w:r>
        <w:t>补充条款和条件</w:t>
      </w:r>
    </w:p>
    <w:p w:rsidR="002348C9" w:rsidRDefault="00803167">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08" w:name="_Sec639"/>
      <w:r>
        <w:t>Project Server</w:t>
      </w:r>
      <w:bookmarkEnd w:id="108"/>
      <w:r>
        <w:fldChar w:fldCharType="begin"/>
      </w:r>
      <w:r>
        <w:instrText xml:space="preserve"> TC "</w:instrText>
      </w:r>
      <w:bookmarkStart w:id="109" w:name="_Toc459543525"/>
      <w:r>
        <w:instrText>Project Server</w:instrText>
      </w:r>
      <w:bookmarkEnd w:id="109"/>
      <w:r>
        <w:instrText>" \l 3</w:instrText>
      </w:r>
      <w:r>
        <w:fldChar w:fldCharType="end"/>
      </w:r>
    </w:p>
    <w:p w:rsidR="002348C9" w:rsidRDefault="00803167">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348C9" w:rsidRDefault="00803167">
            <w:pPr>
              <w:pStyle w:val="ProductList-TableBody"/>
            </w:pPr>
            <w:r>
              <w:t xml:space="preserve">Project Online Essentials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 Project Online Premium </w:t>
            </w:r>
            <w:r>
              <w:t>用户</w:t>
            </w:r>
            <w:r>
              <w:t xml:space="preserve"> SL</w:t>
            </w:r>
          </w:p>
        </w:tc>
      </w:tr>
    </w:tbl>
    <w:p w:rsidR="002348C9" w:rsidRDefault="002348C9">
      <w:pPr>
        <w:pStyle w:val="ProductList-Body"/>
      </w:pPr>
    </w:p>
    <w:p w:rsidR="002348C9" w:rsidRDefault="0080316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14" w:name="_Sec640"/>
      <w:r>
        <w:t>SharePoint Server</w:t>
      </w:r>
      <w:bookmarkEnd w:id="114"/>
      <w:r>
        <w:fldChar w:fldCharType="begin"/>
      </w:r>
      <w:r>
        <w:instrText xml:space="preserve"> TC "</w:instrText>
      </w:r>
      <w:bookmarkStart w:id="115" w:name="_Toc459543526"/>
      <w:r>
        <w:instrText>SharePoint Server</w:instrText>
      </w:r>
      <w:bookmarkEnd w:id="115"/>
      <w:r>
        <w:instrText>" \l 3</w:instrText>
      </w:r>
      <w:r>
        <w:fldChar w:fldCharType="end"/>
      </w:r>
    </w:p>
    <w:p w:rsidR="002348C9" w:rsidRDefault="00803167">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SharePoint Online </w:t>
            </w:r>
            <w:r>
              <w:t>计划</w:t>
            </w:r>
            <w:r>
              <w:t xml:space="preserve"> 2 </w:t>
            </w:r>
            <w:r>
              <w:t>用户</w:t>
            </w:r>
            <w:r>
              <w:t xml:space="preserve"> SL</w:t>
            </w:r>
          </w:p>
        </w:tc>
      </w:tr>
    </w:tbl>
    <w:p w:rsidR="002348C9" w:rsidRDefault="002348C9">
      <w:pPr>
        <w:pStyle w:val="ProductList-Body"/>
      </w:pPr>
    </w:p>
    <w:p w:rsidR="002348C9" w:rsidRDefault="00803167">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2348C9" w:rsidRDefault="00803167">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SharePoint Online </w:t>
            </w:r>
            <w:r>
              <w:t>计划</w:t>
            </w:r>
            <w:r>
              <w:t xml:space="preserve"> 2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ClauseHeading"/>
        <w:outlineLvl w:val="4"/>
      </w:pPr>
      <w:r>
        <w:t xml:space="preserve">3.3 </w:t>
      </w:r>
      <w:r>
        <w:t>用户访问公共内容时无需</w:t>
      </w:r>
      <w:r>
        <w:t xml:space="preserve"> CAL</w:t>
      </w:r>
    </w:p>
    <w:p w:rsidR="002348C9" w:rsidRDefault="00803167">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8C9" w:rsidRDefault="002348C9">
      <w:pPr>
        <w:pStyle w:val="ProductList-Body"/>
      </w:pPr>
    </w:p>
    <w:p w:rsidR="002348C9" w:rsidRDefault="00803167">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543527"/>
      <w:r>
        <w:instrText>Skype for Business Server</w:instrText>
      </w:r>
      <w:bookmarkEnd w:id="121"/>
      <w:r>
        <w:instrText>" \l 3</w:instrText>
      </w:r>
      <w:r>
        <w:fldChar w:fldCharType="end"/>
      </w:r>
    </w:p>
    <w:p w:rsidR="002348C9" w:rsidRDefault="00803167">
      <w:pPr>
        <w:pStyle w:val="ProductList-Offering1SubSection"/>
        <w:outlineLvl w:val="3"/>
      </w:pPr>
      <w:bookmarkStart w:id="122" w:name="_Sec686"/>
      <w:r>
        <w:t>1.</w:t>
      </w:r>
      <w:r>
        <w:t>计划可用性</w:t>
      </w:r>
      <w:bookmarkEnd w:id="122"/>
    </w:p>
    <w:p w:rsidR="002348C9" w:rsidRDefault="002348C9">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123" w:name="_Sec741"/>
      <w:r>
        <w:lastRenderedPageBreak/>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Skype for Business Online </w:t>
            </w:r>
            <w:r>
              <w:t>计划</w:t>
            </w:r>
            <w:r>
              <w:t xml:space="preserve"> 1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 xml:space="preserve">Skype for Business Online </w:t>
            </w:r>
            <w:r>
              <w:t>计划</w:t>
            </w:r>
            <w:r>
              <w:t xml:space="preserve"> 2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 xml:space="preserve">Skype for Business Online </w:t>
            </w:r>
            <w:r>
              <w:t>计划</w:t>
            </w:r>
            <w:r>
              <w:t xml:space="preserve"> 2G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SubClauseHeading"/>
        <w:outlineLvl w:val="5"/>
      </w:pPr>
      <w:r>
        <w:t xml:space="preserve">3.1.1 </w:t>
      </w:r>
      <w:r>
        <w:t>与</w:t>
      </w:r>
      <w:r>
        <w:t xml:space="preserve"> Skype for Business Server </w:t>
      </w:r>
      <w:r>
        <w:t>企业</w:t>
      </w:r>
      <w:r>
        <w:t xml:space="preserve"> CAL </w:t>
      </w:r>
      <w:r>
        <w:t>相关的附加功能</w:t>
      </w:r>
    </w:p>
    <w:p w:rsidR="002348C9" w:rsidRDefault="00803167">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Skype for Business Online </w:t>
            </w:r>
            <w:r>
              <w:t>计划</w:t>
            </w:r>
            <w:r>
              <w:t xml:space="preserve"> 2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 xml:space="preserve">Skype for Business Online </w:t>
            </w:r>
            <w:r>
              <w:t>计划</w:t>
            </w:r>
            <w:r>
              <w:t xml:space="preserve"> 2G </w:t>
            </w:r>
            <w:r>
              <w:t>用户</w:t>
            </w:r>
            <w:r>
              <w:t xml:space="preserve"> SL</w:t>
            </w:r>
          </w:p>
        </w:tc>
      </w:tr>
      <w:tr w:rsidR="002348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8C9" w:rsidRDefault="00803167">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8C9" w:rsidRDefault="00803167">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SubClauseHeading"/>
        <w:outlineLvl w:val="5"/>
      </w:pPr>
      <w:r>
        <w:t xml:space="preserve">3.1.2 </w:t>
      </w:r>
      <w:r>
        <w:t>与</w:t>
      </w:r>
      <w:r>
        <w:t xml:space="preserve"> Skype for Business Server Plus CAL </w:t>
      </w:r>
      <w:r>
        <w:t>相关的附加功能</w:t>
      </w:r>
    </w:p>
    <w:p w:rsidR="002348C9" w:rsidRDefault="00803167">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Skype for Business Plus CAL </w:t>
            </w:r>
            <w:r>
              <w:t>用户</w:t>
            </w:r>
            <w:r>
              <w:t xml:space="preserve"> SL</w:t>
            </w:r>
          </w:p>
        </w:tc>
      </w:tr>
    </w:tbl>
    <w:p w:rsidR="002348C9" w:rsidRDefault="002348C9">
      <w:pPr>
        <w:pStyle w:val="ProductList-BodyIndented"/>
      </w:pPr>
    </w:p>
    <w:p w:rsidR="002348C9" w:rsidRDefault="0080316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Audio/Video Conferencing Server </w:t>
            </w:r>
            <w:r>
              <w:t>角色</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Director </w:t>
            </w:r>
            <w:r>
              <w:t>角色</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Mediation Server </w:t>
            </w:r>
            <w:r>
              <w:t>角色</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Lync Server 2013 Group Chat </w:t>
            </w:r>
            <w:r>
              <w:t>管理工具</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PowerShell Snap-in</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Survivable Branch Appliance </w:t>
            </w:r>
            <w:r>
              <w:t>角色</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Video Interop Server </w:t>
            </w:r>
            <w:r>
              <w:t>角色</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126" w:name="_Sec883"/>
      <w:r>
        <w:t>R Server</w:t>
      </w:r>
      <w:bookmarkEnd w:id="126"/>
      <w:r>
        <w:fldChar w:fldCharType="begin"/>
      </w:r>
      <w:r>
        <w:instrText xml:space="preserve"> TC "</w:instrText>
      </w:r>
      <w:bookmarkStart w:id="127" w:name="_Toc459543528"/>
      <w:r>
        <w:instrText>R Server</w:instrText>
      </w:r>
      <w:bookmarkEnd w:id="127"/>
      <w:r>
        <w:instrText>" \l 2</w:instrText>
      </w:r>
      <w:r>
        <w:fldChar w:fldCharType="end"/>
      </w:r>
    </w:p>
    <w:p w:rsidR="002348C9" w:rsidRDefault="00803167">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348C9" w:rsidRDefault="00803167">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none" w:sz="4" w:space="0" w:color="FFFFFF"/>
              <w:left w:val="none" w:sz="4" w:space="0" w:color="FFFFFF"/>
              <w:bottom w:val="dashed" w:sz="4" w:space="0" w:color="BFBFBF"/>
              <w:right w:val="none" w:sz="4" w:space="0" w:color="FFFFFF"/>
            </w:tcBorders>
          </w:tcPr>
          <w:p w:rsidR="002348C9" w:rsidRDefault="00803167">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348C9" w:rsidRDefault="0080316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348C9" w:rsidRDefault="002348C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348C9" w:rsidRDefault="002348C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348C9" w:rsidRDefault="002348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FFFFFF"/>
              <w:bottom w:val="dashed" w:sz="4" w:space="0" w:color="BFBFBF"/>
              <w:right w:val="none" w:sz="4" w:space="0" w:color="FFFFFF"/>
            </w:tcBorders>
          </w:tcPr>
          <w:p w:rsidR="002348C9" w:rsidRDefault="00803167">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348C9" w:rsidRDefault="0080316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348C9" w:rsidRDefault="002348C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348C9" w:rsidRDefault="002348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348C9" w:rsidRDefault="002348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FFFFFF"/>
              <w:bottom w:val="none" w:sz="4" w:space="0" w:color="BFBFBF"/>
              <w:right w:val="none" w:sz="4" w:space="0" w:color="FFFFFF"/>
            </w:tcBorders>
          </w:tcPr>
          <w:p w:rsidR="002348C9" w:rsidRDefault="00803167">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348C9" w:rsidRDefault="0080316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348C9" w:rsidRDefault="002348C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348C9" w:rsidRDefault="002348C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348C9" w:rsidRDefault="002348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2348C9" w:rsidRDefault="00803167">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 xml:space="preserve"> 24 </w:t>
      </w:r>
      <w:r>
        <w:t>个内核。</w:t>
      </w:r>
    </w:p>
    <w:p w:rsidR="002348C9" w:rsidRDefault="002348C9">
      <w:pPr>
        <w:pStyle w:val="ProductList-Body"/>
      </w:pPr>
    </w:p>
    <w:p w:rsidR="002348C9" w:rsidRDefault="00803167">
      <w:pPr>
        <w:pStyle w:val="ProductList-ClauseHeading"/>
        <w:outlineLvl w:val="3"/>
      </w:pPr>
      <w:r>
        <w:t xml:space="preserve">3.2 GNU Lesser General Public Licensed </w:t>
      </w:r>
      <w:r>
        <w:t>库</w:t>
      </w:r>
    </w:p>
    <w:p w:rsidR="002348C9" w:rsidRDefault="0080316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2348C9" w:rsidRDefault="00803167">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132" w:name="_Sec614"/>
      <w:r>
        <w:t>SQL Server</w:t>
      </w:r>
      <w:bookmarkEnd w:id="132"/>
      <w:r>
        <w:fldChar w:fldCharType="begin"/>
      </w:r>
      <w:r>
        <w:instrText xml:space="preserve"> TC "</w:instrText>
      </w:r>
      <w:bookmarkStart w:id="133" w:name="_Toc459543529"/>
      <w:r>
        <w:instrText>SQL Server</w:instrText>
      </w:r>
      <w:bookmarkEnd w:id="133"/>
      <w:r>
        <w:instrText>" \l 2</w:instrText>
      </w:r>
      <w:r>
        <w:fldChar w:fldCharType="end"/>
      </w:r>
    </w:p>
    <w:p w:rsidR="002348C9" w:rsidRDefault="00803167">
      <w:pPr>
        <w:pStyle w:val="ProductList-Offering1SubSection"/>
        <w:outlineLvl w:val="2"/>
      </w:pPr>
      <w:bookmarkStart w:id="134" w:name="_Sec688"/>
      <w:r>
        <w:lastRenderedPageBreak/>
        <w:t>1.</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2.1 SQL Server 2016 Enterprise</w:t>
      </w:r>
    </w:p>
    <w:p w:rsidR="002348C9" w:rsidRDefault="00803167">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2348C9" w:rsidRDefault="002348C9">
      <w:pPr>
        <w:pStyle w:val="ProductList-Body"/>
      </w:pPr>
    </w:p>
    <w:p w:rsidR="002348C9" w:rsidRDefault="00803167">
      <w:pPr>
        <w:pStyle w:val="ProductList-ClauseHeading"/>
        <w:outlineLvl w:val="3"/>
      </w:pPr>
      <w:r>
        <w:t xml:space="preserve">2.2 SQL Server </w:t>
      </w:r>
      <w:r>
        <w:t>并行数据仓库</w:t>
      </w:r>
    </w:p>
    <w:p w:rsidR="002348C9" w:rsidRDefault="00803167">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2348C9" w:rsidRDefault="002348C9">
      <w:pPr>
        <w:pStyle w:val="ProductList-Body"/>
      </w:pPr>
    </w:p>
    <w:p w:rsidR="002348C9" w:rsidRDefault="00803167">
      <w:pPr>
        <w:pStyle w:val="ProductList-ClauseHeading"/>
        <w:outlineLvl w:val="3"/>
      </w:pPr>
      <w:r>
        <w:t xml:space="preserve">2.3 SQL Server Parallel Data Warehouse </w:t>
      </w:r>
      <w:r>
        <w:t>可选版本（无</w:t>
      </w:r>
      <w:r>
        <w:t xml:space="preserve"> Oracle Java</w:t>
      </w:r>
      <w:r>
        <w:t>）</w:t>
      </w:r>
    </w:p>
    <w:p w:rsidR="002348C9" w:rsidRDefault="00803167">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2348C9" w:rsidRDefault="00803167">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348C9" w:rsidRDefault="0080316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3.2 </w:t>
      </w:r>
      <w:r>
        <w:t>对早期版本的</w:t>
      </w:r>
      <w:r>
        <w:t xml:space="preserve"> SQL Server </w:t>
      </w:r>
      <w:r>
        <w:t>的自动更新</w:t>
      </w:r>
    </w:p>
    <w:p w:rsidR="002348C9" w:rsidRDefault="00803167">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2348C9" w:rsidRDefault="002348C9">
      <w:pPr>
        <w:pStyle w:val="ProductList-Body"/>
      </w:pPr>
    </w:p>
    <w:p w:rsidR="002348C9" w:rsidRDefault="00803167">
      <w:pPr>
        <w:pStyle w:val="ProductList-ClauseHeading"/>
        <w:outlineLvl w:val="3"/>
      </w:pPr>
      <w:r>
        <w:lastRenderedPageBreak/>
        <w:t xml:space="preserve">3.3 Standard </w:t>
      </w:r>
      <w:r>
        <w:t>版本运行实例</w:t>
      </w:r>
    </w:p>
    <w:p w:rsidR="002348C9" w:rsidRDefault="00803167">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8C9" w:rsidRDefault="002348C9">
      <w:pPr>
        <w:pStyle w:val="ProductList-Body"/>
      </w:pPr>
    </w:p>
    <w:p w:rsidR="002348C9" w:rsidRDefault="00803167">
      <w:pPr>
        <w:pStyle w:val="ProductList-ClauseHeading"/>
        <w:outlineLvl w:val="3"/>
      </w:pPr>
      <w:r>
        <w:t xml:space="preserve">3.4 Parallel Data Warehouse (PDW) </w:t>
      </w:r>
      <w:r>
        <w:t>的故障转移服务器</w:t>
      </w:r>
    </w:p>
    <w:p w:rsidR="002348C9" w:rsidRDefault="00803167">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
      </w:pPr>
    </w:p>
    <w:p w:rsidR="002348C9" w:rsidRDefault="00803167">
      <w:pPr>
        <w:pStyle w:val="ProductList-ClauseHeading"/>
        <w:outlineLvl w:val="3"/>
      </w:pPr>
      <w:r>
        <w:t xml:space="preserve">3.5 </w:t>
      </w:r>
      <w:r>
        <w:t>附加软件</w:t>
      </w:r>
    </w:p>
    <w:p w:rsidR="002348C9" w:rsidRDefault="00803167">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客户端工具连接性</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Distributed Replay Client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管理工具</w:t>
            </w:r>
            <w:r>
              <w:t xml:space="preserve"> – </w:t>
            </w:r>
            <w:r>
              <w:t>完整</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0"/>
        <w:gridCol w:w="3649"/>
        <w:gridCol w:w="357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Intellegence </w:t>
            </w:r>
            <w:r>
              <w:t>和并行数据仓库（第</w:t>
            </w:r>
            <w:r>
              <w:t xml:space="preserve"> 4 </w:t>
            </w:r>
            <w:r>
              <w:t>节）</w:t>
            </w:r>
          </w:p>
          <w:p w:rsidR="002348C9" w:rsidRDefault="00B171B0">
            <w:pPr>
              <w:pStyle w:val="ProductList-TableBody"/>
            </w:pPr>
            <w:hyperlink r:id="rId55">
              <w:r w:rsidR="00803167">
                <w:rPr>
                  <w:color w:val="00467F"/>
                  <w:u w:val="single"/>
                </w:rPr>
                <w:t>产品列表</w:t>
              </w:r>
              <w:r w:rsidR="00803167">
                <w:rPr>
                  <w:color w:val="00467F"/>
                  <w:u w:val="single"/>
                </w:rPr>
                <w:t xml:space="preserve"> - 2014 </w:t>
              </w:r>
              <w:r w:rsidR="00803167">
                <w:rPr>
                  <w:color w:val="00467F"/>
                  <w:u w:val="single"/>
                </w:rPr>
                <w:t>年</w:t>
              </w:r>
              <w:r w:rsidR="00803167">
                <w:rPr>
                  <w:color w:val="00467F"/>
                  <w:u w:val="single"/>
                </w:rPr>
                <w:t xml:space="preserve"> 3 </w:t>
              </w:r>
              <w:r w:rsidR="00803167">
                <w:rPr>
                  <w:color w:val="00467F"/>
                  <w:u w:val="single"/>
                </w:rPr>
                <w:t>月和</w:t>
              </w:r>
              <w:r w:rsidR="00803167">
                <w:rPr>
                  <w:color w:val="00467F"/>
                  <w:u w:val="single"/>
                </w:rPr>
                <w:t xml:space="preserve"> 2015 </w:t>
              </w:r>
              <w:r w:rsidR="00803167">
                <w:rPr>
                  <w:color w:val="00467F"/>
                  <w:u w:val="single"/>
                </w:rPr>
                <w:t>年</w:t>
              </w:r>
              <w:r w:rsidR="00803167">
                <w:rPr>
                  <w:color w:val="00467F"/>
                  <w:u w:val="single"/>
                </w:rPr>
                <w:t xml:space="preserve"> 6 </w:t>
              </w:r>
              <w:r w:rsidR="00803167">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URBreadcrumb"/>
      </w:pPr>
    </w:p>
    <w:p w:rsidR="002348C9" w:rsidRDefault="00803167">
      <w:pPr>
        <w:pStyle w:val="ProductList-ClauseHeading"/>
        <w:outlineLvl w:val="3"/>
      </w:pPr>
      <w:r>
        <w:t xml:space="preserve">4.1 SQL Server 2016 Enterprise Core – </w:t>
      </w:r>
      <w:r>
        <w:t>无限虚拟化</w:t>
      </w:r>
    </w:p>
    <w:p w:rsidR="002348C9" w:rsidRDefault="00803167">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2348C9" w:rsidRDefault="002348C9">
      <w:pPr>
        <w:pStyle w:val="ProductList-Body"/>
      </w:pPr>
    </w:p>
    <w:p w:rsidR="002348C9" w:rsidRDefault="00803167">
      <w:pPr>
        <w:pStyle w:val="ProductList-ClauseHeading"/>
        <w:outlineLvl w:val="3"/>
      </w:pPr>
      <w:r>
        <w:t xml:space="preserve">4.2 SQL Server 2016 Enterprise Core - </w:t>
      </w:r>
      <w:r>
        <w:t>并行数据仓库功能更新</w:t>
      </w:r>
    </w:p>
    <w:p w:rsidR="002348C9" w:rsidRDefault="00803167">
      <w:pPr>
        <w:pStyle w:val="ProductList-Body"/>
      </w:pPr>
      <w:r>
        <w:t>具有软件保障范围的客户有资格获得在主要产品发布之间提供的并行数据仓库功能版本（例如，设备更新）。</w:t>
      </w:r>
    </w:p>
    <w:p w:rsidR="002348C9" w:rsidRDefault="002348C9">
      <w:pPr>
        <w:pStyle w:val="ProductList-Body"/>
      </w:pPr>
    </w:p>
    <w:p w:rsidR="002348C9" w:rsidRDefault="00803167">
      <w:pPr>
        <w:pStyle w:val="ProductList-ClauseHeading"/>
        <w:outlineLvl w:val="3"/>
      </w:pPr>
      <w:r>
        <w:t xml:space="preserve">4.3 </w:t>
      </w:r>
      <w:r>
        <w:t>应用程序平台许可登记表</w:t>
      </w:r>
      <w:r>
        <w:t xml:space="preserve"> EAP </w:t>
      </w:r>
      <w:r>
        <w:t>下的</w:t>
      </w:r>
      <w:r>
        <w:t xml:space="preserve"> SQL Server </w:t>
      </w:r>
      <w:r>
        <w:t>买断选项</w:t>
      </w:r>
    </w:p>
    <w:p w:rsidR="002348C9" w:rsidRDefault="00803167">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138" w:name="_Sec615"/>
      <w:r>
        <w:t>System Center</w:t>
      </w:r>
      <w:bookmarkEnd w:id="138"/>
      <w:r>
        <w:fldChar w:fldCharType="begin"/>
      </w:r>
      <w:r>
        <w:instrText xml:space="preserve"> TC "</w:instrText>
      </w:r>
      <w:bookmarkStart w:id="139" w:name="_Toc459543530"/>
      <w:r>
        <w:instrText>System Center</w:instrText>
      </w:r>
      <w:bookmarkEnd w:id="139"/>
      <w:r>
        <w:instrText>" \l 2</w:instrText>
      </w:r>
      <w:r>
        <w:fldChar w:fldCharType="end"/>
      </w:r>
    </w:p>
    <w:p w:rsidR="002348C9" w:rsidRDefault="00803167">
      <w:pPr>
        <w:pStyle w:val="ProductList-Offering2HeadingNoBorder"/>
        <w:outlineLvl w:val="2"/>
      </w:pPr>
      <w:bookmarkStart w:id="140" w:name="_Sec642"/>
      <w:r>
        <w:t>System Center Server</w:t>
      </w:r>
      <w:bookmarkEnd w:id="140"/>
      <w:r>
        <w:fldChar w:fldCharType="begin"/>
      </w:r>
      <w:r>
        <w:instrText xml:space="preserve"> TC "</w:instrText>
      </w:r>
      <w:bookmarkStart w:id="141" w:name="_Toc459543531"/>
      <w:r>
        <w:instrText>System Center Server</w:instrText>
      </w:r>
      <w:bookmarkEnd w:id="141"/>
      <w:r>
        <w:instrText>" \l 3</w:instrText>
      </w:r>
      <w:r>
        <w:fldChar w:fldCharType="end"/>
      </w:r>
    </w:p>
    <w:p w:rsidR="002348C9" w:rsidRDefault="00803167">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lastRenderedPageBreak/>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3.3 SQL Server </w:t>
      </w:r>
      <w:r>
        <w:t>技术</w:t>
      </w:r>
    </w:p>
    <w:p w:rsidR="002348C9" w:rsidRDefault="00803167">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8C9" w:rsidRDefault="00803167">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System Center </w:t>
      </w:r>
      <w:r>
        <w:t>全局服务监视器</w:t>
      </w:r>
    </w:p>
    <w:p w:rsidR="002348C9" w:rsidRDefault="00803167">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43532"/>
      <w:r>
        <w:instrText>System Center Client Management Suite</w:instrText>
      </w:r>
      <w:bookmarkEnd w:id="147"/>
      <w:r>
        <w:instrText>" \l 3</w:instrText>
      </w:r>
      <w:r>
        <w:fldChar w:fldCharType="end"/>
      </w:r>
    </w:p>
    <w:p w:rsidR="002348C9" w:rsidRDefault="00803167">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3.2 SQL Server </w:t>
      </w:r>
      <w:r>
        <w:t>技术</w:t>
      </w:r>
    </w:p>
    <w:p w:rsidR="002348C9" w:rsidRDefault="00803167">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8C9" w:rsidRDefault="00803167">
      <w:pPr>
        <w:pStyle w:val="ProductList-Offering1SubSection"/>
        <w:outlineLvl w:val="3"/>
      </w:pPr>
      <w:bookmarkStart w:id="151" w:name="_Sec927"/>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43533"/>
      <w:r>
        <w:instrText>System Center Configuration Manager</w:instrText>
      </w:r>
      <w:bookmarkEnd w:id="153"/>
      <w:r>
        <w:instrText>" \l 3</w:instrText>
      </w:r>
      <w:r>
        <w:fldChar w:fldCharType="end"/>
      </w:r>
    </w:p>
    <w:p w:rsidR="002348C9" w:rsidRDefault="00803167">
      <w:pPr>
        <w:pStyle w:val="ProductList-Offering1SubSection"/>
        <w:outlineLvl w:val="3"/>
      </w:pPr>
      <w:bookmarkStart w:id="154" w:name="_Sec691"/>
      <w:r>
        <w:t>1.</w:t>
      </w:r>
      <w:r>
        <w:t>计划可用性</w:t>
      </w:r>
      <w:bookmarkEnd w:id="154"/>
    </w:p>
    <w:p w:rsidR="002348C9" w:rsidRDefault="002348C9">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lastRenderedPageBreak/>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3.2 SQL Server </w:t>
      </w:r>
      <w:r>
        <w:t>技术</w:t>
      </w:r>
    </w:p>
    <w:p w:rsidR="002348C9" w:rsidRDefault="00803167">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8C9" w:rsidRDefault="00803167">
      <w:pPr>
        <w:pStyle w:val="ProductList-Offering1SubSection"/>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System Center Configuration Manager -- VDI </w:t>
      </w:r>
      <w:r>
        <w:t>权利</w:t>
      </w:r>
    </w:p>
    <w:p w:rsidR="002348C9" w:rsidRDefault="00803167">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2348C9" w:rsidRDefault="002348C9">
      <w:pPr>
        <w:pStyle w:val="ProductList-Body"/>
      </w:pPr>
    </w:p>
    <w:p w:rsidR="002348C9" w:rsidRDefault="00803167">
      <w:pPr>
        <w:pStyle w:val="ProductList-ClauseHeading"/>
        <w:outlineLvl w:val="4"/>
      </w:pPr>
      <w:r>
        <w:t>4.2 System Center Configuration Manager</w:t>
      </w:r>
      <w:r>
        <w:t>（当前分支）权利</w:t>
      </w:r>
    </w:p>
    <w:p w:rsidR="002348C9" w:rsidRDefault="00803167">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59543534"/>
      <w:r>
        <w:instrText>System Center Data Protection Manager</w:instrText>
      </w:r>
      <w:bookmarkEnd w:id="159"/>
      <w:r>
        <w:instrText>" \l 3</w:instrText>
      </w:r>
      <w:r>
        <w:fldChar w:fldCharType="end"/>
      </w:r>
    </w:p>
    <w:p w:rsidR="002348C9" w:rsidRDefault="00803167">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0">
        <w:r>
          <w:rPr>
            <w:color w:val="00467F"/>
            <w:u w:val="single"/>
          </w:rPr>
          <w:t>http://go.microsoft.com/?linkid=9839207</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43535"/>
      <w:r>
        <w:instrText>System Center Endpoint Protection</w:instrText>
      </w:r>
      <w:bookmarkEnd w:id="161"/>
      <w:r>
        <w:instrText>" \l 3</w:instrText>
      </w:r>
      <w:r>
        <w:fldChar w:fldCharType="end"/>
      </w:r>
    </w:p>
    <w:p w:rsidR="002348C9" w:rsidRDefault="00803167">
      <w:pPr>
        <w:pStyle w:val="ProductList-Offering1SubSection"/>
        <w:outlineLvl w:val="3"/>
      </w:pPr>
      <w:bookmarkStart w:id="162" w:name="_Sec892"/>
      <w:r>
        <w:t>1.</w:t>
      </w:r>
      <w:r>
        <w:t>计划可用性</w:t>
      </w:r>
      <w:bookmarkEnd w:id="162"/>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163" w:name="_Sec893"/>
      <w:r>
        <w:t>2.</w:t>
      </w:r>
      <w:r>
        <w:t>产品条件</w:t>
      </w:r>
      <w:bookmarkEnd w:id="163"/>
    </w:p>
    <w:tbl>
      <w:tblPr>
        <w:tblStyle w:val="PURTable"/>
        <w:tblW w:w="0" w:type="dxa"/>
        <w:tblLook w:val="04A0" w:firstRow="1" w:lastRow="0" w:firstColumn="1" w:lastColumn="0" w:noHBand="0" w:noVBand="1"/>
      </w:tblPr>
      <w:tblGrid>
        <w:gridCol w:w="3638"/>
        <w:gridCol w:w="3576"/>
        <w:gridCol w:w="357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前提（软件保障）：不适用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64" w:name="_Sec894"/>
      <w:r>
        <w:t>3.</w:t>
      </w:r>
      <w:r>
        <w:t>使用权利</w:t>
      </w:r>
      <w:bookmarkEnd w:id="164"/>
    </w:p>
    <w:tbl>
      <w:tblPr>
        <w:tblStyle w:val="PURTable"/>
        <w:tblW w:w="0" w:type="dxa"/>
        <w:tblLook w:val="04A0" w:firstRow="1" w:lastRow="0" w:firstColumn="1" w:lastColumn="0" w:noHBand="0" w:noVBand="1"/>
      </w:tblPr>
      <w:tblGrid>
        <w:gridCol w:w="3626"/>
        <w:gridCol w:w="3582"/>
        <w:gridCol w:w="358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设备和用户</w:t>
      </w:r>
      <w:r>
        <w:t xml:space="preserve"> SL</w:t>
      </w:r>
    </w:p>
    <w:p w:rsidR="002348C9" w:rsidRDefault="00803167">
      <w:pPr>
        <w:pStyle w:val="ProductList-Body"/>
      </w:pPr>
      <w:r>
        <w:t>客户可以购买设备或用户</w:t>
      </w:r>
      <w:r>
        <w:t xml:space="preserve"> SL</w:t>
      </w:r>
      <w:r>
        <w:t>，以符合管理服务器许可模型下的客户端管理许可要求。</w:t>
      </w:r>
    </w:p>
    <w:p w:rsidR="002348C9" w:rsidRDefault="002348C9">
      <w:pPr>
        <w:pStyle w:val="ProductList-Body"/>
      </w:pPr>
    </w:p>
    <w:p w:rsidR="002348C9" w:rsidRDefault="00803167">
      <w:pPr>
        <w:pStyle w:val="ProductList-ClauseHeading"/>
        <w:outlineLvl w:val="4"/>
      </w:pPr>
      <w:r>
        <w:t xml:space="preserve">3.2 </w:t>
      </w:r>
      <w:r>
        <w:t>服务器管理</w:t>
      </w:r>
      <w:r>
        <w:t xml:space="preserve"> SL</w:t>
      </w:r>
    </w:p>
    <w:p w:rsidR="002348C9" w:rsidRDefault="00803167">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2348C9" w:rsidRDefault="002348C9">
      <w:pPr>
        <w:pStyle w:val="ProductList-Body"/>
      </w:pPr>
    </w:p>
    <w:p w:rsidR="002348C9" w:rsidRDefault="00803167">
      <w:pPr>
        <w:pStyle w:val="ProductList-ClauseHeading"/>
        <w:outlineLvl w:val="4"/>
      </w:pPr>
      <w:r>
        <w:t xml:space="preserve">3.3 </w:t>
      </w:r>
      <w:r>
        <w:t>扫描引擎的替换</w:t>
      </w:r>
    </w:p>
    <w:p w:rsidR="002348C9" w:rsidRDefault="00803167">
      <w:pPr>
        <w:pStyle w:val="ProductList-Body"/>
      </w:pPr>
      <w:r>
        <w:t>微软可能会用相似的软件和文件替换在线服务的：</w:t>
      </w:r>
    </w:p>
    <w:p w:rsidR="002348C9" w:rsidRDefault="00803167" w:rsidP="00803167">
      <w:pPr>
        <w:pStyle w:val="ProductList-Bullet"/>
        <w:numPr>
          <w:ilvl w:val="0"/>
          <w:numId w:val="21"/>
        </w:numPr>
      </w:pPr>
      <w:r>
        <w:t>防病毒和防垃圾邮件软件；以及</w:t>
      </w:r>
    </w:p>
    <w:p w:rsidR="002348C9" w:rsidRDefault="00803167" w:rsidP="00803167">
      <w:pPr>
        <w:pStyle w:val="ProductList-Bullet"/>
        <w:numPr>
          <w:ilvl w:val="0"/>
          <w:numId w:val="21"/>
        </w:numPr>
      </w:pPr>
      <w:r>
        <w:t>签名文件和内容过滤数据文件。</w:t>
      </w:r>
    </w:p>
    <w:p w:rsidR="002348C9" w:rsidRDefault="00803167">
      <w:pPr>
        <w:pStyle w:val="ProductList-Offering1SubSection"/>
        <w:outlineLvl w:val="3"/>
      </w:pPr>
      <w:bookmarkStart w:id="165" w:name="_Sec895"/>
      <w:r>
        <w:t>4.</w:t>
      </w:r>
      <w:r>
        <w:t>软件保障</w:t>
      </w:r>
      <w:bookmarkEnd w:id="165"/>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43536"/>
      <w:r>
        <w:instrText>System Center Operation Manager</w:instrText>
      </w:r>
      <w:bookmarkEnd w:id="167"/>
      <w:r>
        <w:instrText>" \l 3</w:instrText>
      </w:r>
      <w:r>
        <w:fldChar w:fldCharType="end"/>
      </w:r>
    </w:p>
    <w:p w:rsidR="002348C9" w:rsidRDefault="00803167">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43537"/>
      <w:r>
        <w:instrText>System Center Server Management Suite</w:instrText>
      </w:r>
      <w:bookmarkEnd w:id="169"/>
      <w:r>
        <w:instrText>" \l 3</w:instrText>
      </w:r>
      <w:r>
        <w:fldChar w:fldCharType="end"/>
      </w:r>
    </w:p>
    <w:p w:rsidR="002348C9" w:rsidRDefault="00803167">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5">
        <w:r>
          <w:rPr>
            <w:color w:val="00467F"/>
            <w:u w:val="single"/>
          </w:rPr>
          <w:t>http://go.microsoft.com/?linkid=9839207</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43538"/>
      <w:r>
        <w:instrText>System Center Service Manager</w:instrText>
      </w:r>
      <w:bookmarkEnd w:id="171"/>
      <w:r>
        <w:instrText>" \l 3</w:instrText>
      </w:r>
      <w:r>
        <w:fldChar w:fldCharType="end"/>
      </w:r>
    </w:p>
    <w:p w:rsidR="002348C9" w:rsidRDefault="00803167">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7">
        <w:r>
          <w:rPr>
            <w:color w:val="00467F"/>
            <w:u w:val="single"/>
          </w:rPr>
          <w:t>http://go.microsoft.com/?linkid=9839207</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43539"/>
      <w:r>
        <w:instrText>Virtual Desktop Infrastructure (VDI) Suite</w:instrText>
      </w:r>
      <w:bookmarkEnd w:id="173"/>
      <w:r>
        <w:instrText>" \l 2</w:instrText>
      </w:r>
      <w:r>
        <w:fldChar w:fldCharType="end"/>
      </w:r>
    </w:p>
    <w:p w:rsidR="002348C9" w:rsidRDefault="00803167">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174" w:name="_Sec617"/>
      <w:r>
        <w:t>Visual Studio</w:t>
      </w:r>
      <w:bookmarkEnd w:id="174"/>
      <w:r>
        <w:fldChar w:fldCharType="begin"/>
      </w:r>
      <w:r>
        <w:instrText xml:space="preserve"> TC "</w:instrText>
      </w:r>
      <w:bookmarkStart w:id="175" w:name="_Toc459543540"/>
      <w:r>
        <w:instrText>Visual Studio</w:instrText>
      </w:r>
      <w:bookmarkEnd w:id="175"/>
      <w:r>
        <w:instrText>" \l 2</w:instrText>
      </w:r>
      <w:r>
        <w:fldChar w:fldCharType="end"/>
      </w:r>
    </w:p>
    <w:p w:rsidR="002348C9" w:rsidRDefault="00803167">
      <w:pPr>
        <w:pStyle w:val="ProductList-Offering2HeadingNoBorder"/>
        <w:outlineLvl w:val="2"/>
      </w:pPr>
      <w:bookmarkStart w:id="176" w:name="_Sec649"/>
      <w:r>
        <w:t>Visual Studio</w:t>
      </w:r>
      <w:bookmarkEnd w:id="176"/>
      <w:r>
        <w:fldChar w:fldCharType="begin"/>
      </w:r>
      <w:r>
        <w:instrText xml:space="preserve"> TC "</w:instrText>
      </w:r>
      <w:bookmarkStart w:id="177" w:name="_Toc459543541"/>
      <w:r>
        <w:instrText>Visual Studio</w:instrText>
      </w:r>
      <w:bookmarkEnd w:id="177"/>
      <w:r>
        <w:instrText>" \l 3</w:instrText>
      </w:r>
      <w:r>
        <w:fldChar w:fldCharType="end"/>
      </w:r>
    </w:p>
    <w:p w:rsidR="002348C9" w:rsidRDefault="00803167">
      <w:pPr>
        <w:pStyle w:val="ProductList-Offering1SubSection"/>
        <w:outlineLvl w:val="3"/>
      </w:pPr>
      <w:bookmarkStart w:id="178" w:name="_Sec697"/>
      <w:r>
        <w:t>1.</w:t>
      </w:r>
      <w:r>
        <w:t>计划可用性</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179" w:name="_Sec752"/>
      <w:r>
        <w:t>2.</w:t>
      </w:r>
      <w:r>
        <w:t>产品条件</w:t>
      </w:r>
      <w:bookmarkEnd w:id="179"/>
    </w:p>
    <w:tbl>
      <w:tblPr>
        <w:tblStyle w:val="PURTable"/>
        <w:tblW w:w="0" w:type="dxa"/>
        <w:tblLook w:val="04A0" w:firstRow="1" w:lastRow="0" w:firstColumn="1" w:lastColumn="0" w:noHBand="0" w:noVBand="1"/>
      </w:tblPr>
      <w:tblGrid>
        <w:gridCol w:w="3622"/>
        <w:gridCol w:w="3584"/>
        <w:gridCol w:w="358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Visual Studio Premium 2013 with MSDN </w:t>
      </w:r>
      <w:r>
        <w:t>和</w:t>
      </w:r>
      <w:r>
        <w:t xml:space="preserve"> Visual Studio Ultimate 2013 with MSDN</w:t>
      </w:r>
    </w:p>
    <w:p w:rsidR="002348C9" w:rsidRDefault="00803167">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2348C9" w:rsidRDefault="002348C9">
      <w:pPr>
        <w:pStyle w:val="ProductList-Body"/>
      </w:pPr>
    </w:p>
    <w:p w:rsidR="002348C9" w:rsidRDefault="00803167">
      <w:pPr>
        <w:pStyle w:val="ProductList-ClauseHeading"/>
        <w:outlineLvl w:val="4"/>
      </w:pPr>
      <w:r>
        <w:t xml:space="preserve">2.2 SQL Server Parallel Data Warehouse Developer </w:t>
      </w:r>
      <w:r>
        <w:t>的许可授予</w:t>
      </w:r>
    </w:p>
    <w:p w:rsidR="002348C9" w:rsidRDefault="00803167">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2348C9" w:rsidRDefault="002348C9">
      <w:pPr>
        <w:pStyle w:val="ProductList-Body"/>
      </w:pPr>
    </w:p>
    <w:p w:rsidR="002348C9" w:rsidRDefault="00803167">
      <w:pPr>
        <w:pStyle w:val="ProductList-ClauseHeading"/>
        <w:outlineLvl w:val="4"/>
      </w:pPr>
      <w:r>
        <w:t xml:space="preserve">2.3 Visual Studio Team Foundation Server 2015 </w:t>
      </w:r>
      <w:r>
        <w:t>的许可授予</w:t>
      </w:r>
    </w:p>
    <w:p w:rsidR="002348C9" w:rsidRDefault="00803167">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2348C9" w:rsidRDefault="002348C9">
      <w:pPr>
        <w:pStyle w:val="ProductList-Body"/>
      </w:pPr>
    </w:p>
    <w:p w:rsidR="002348C9" w:rsidRDefault="00803167">
      <w:pPr>
        <w:pStyle w:val="ProductList-ClauseHeading"/>
        <w:outlineLvl w:val="4"/>
      </w:pPr>
      <w:r>
        <w:t xml:space="preserve">2.4 Microsoft Azure </w:t>
      </w:r>
      <w:r>
        <w:t>平台服务</w:t>
      </w:r>
    </w:p>
    <w:p w:rsidR="002348C9" w:rsidRDefault="00803167">
      <w:pPr>
        <w:pStyle w:val="ProductList-Body"/>
      </w:pPr>
      <w:r>
        <w:t xml:space="preserve">Microsoft Azure </w:t>
      </w:r>
      <w:r>
        <w:t>权益不能从多个</w:t>
      </w:r>
      <w:r>
        <w:t xml:space="preserve"> MSDN </w:t>
      </w:r>
      <w:r>
        <w:t>订购合并到一个</w:t>
      </w:r>
      <w:r>
        <w:t xml:space="preserve"> Microsoft Azure </w:t>
      </w:r>
      <w:r>
        <w:t>帐户中。</w:t>
      </w:r>
    </w:p>
    <w:p w:rsidR="002348C9" w:rsidRDefault="00803167">
      <w:pPr>
        <w:pStyle w:val="ProductList-Offering1SubSection"/>
        <w:outlineLvl w:val="3"/>
      </w:pPr>
      <w:bookmarkStart w:id="180" w:name="_Sec810"/>
      <w:r>
        <w:t>3.</w:t>
      </w:r>
      <w:r>
        <w:t>使用权利</w:t>
      </w:r>
      <w:bookmarkEnd w:id="180"/>
    </w:p>
    <w:tbl>
      <w:tblPr>
        <w:tblStyle w:val="PURTable"/>
        <w:tblW w:w="0" w:type="dxa"/>
        <w:tblLook w:val="04A0" w:firstRow="1" w:lastRow="0" w:firstColumn="1" w:lastColumn="0" w:noHBand="0" w:noVBand="1"/>
      </w:tblPr>
      <w:tblGrid>
        <w:gridCol w:w="3636"/>
        <w:gridCol w:w="3540"/>
        <w:gridCol w:w="361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BUILDSERVER.TXT </w:t>
      </w:r>
      <w:r>
        <w:t>文件</w:t>
      </w:r>
    </w:p>
    <w:p w:rsidR="002348C9" w:rsidRDefault="00803167">
      <w:pPr>
        <w:pStyle w:val="ProductList-Body"/>
      </w:pPr>
      <w:r>
        <w:t>客户可以在生成计算机上安装位于</w:t>
      </w:r>
      <w:r>
        <w:t xml:space="preserve"> </w:t>
      </w:r>
      <w:hyperlink r:id="rId70">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2348C9" w:rsidRDefault="002348C9">
      <w:pPr>
        <w:pStyle w:val="ProductList-Body"/>
      </w:pPr>
    </w:p>
    <w:p w:rsidR="002348C9" w:rsidRDefault="00803167">
      <w:pPr>
        <w:pStyle w:val="ProductList-ClauseHeading"/>
        <w:outlineLvl w:val="4"/>
      </w:pPr>
      <w:r>
        <w:t xml:space="preserve">3.2 </w:t>
      </w:r>
      <w:r>
        <w:t>实用程序</w:t>
      </w:r>
    </w:p>
    <w:p w:rsidR="002348C9" w:rsidRDefault="00803167">
      <w:pPr>
        <w:pStyle w:val="ProductList-Body"/>
      </w:pPr>
      <w:r>
        <w:t>客户可以将</w:t>
      </w:r>
      <w:r>
        <w:t xml:space="preserve"> </w:t>
      </w:r>
      <w:hyperlink r:id="rId71">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2348C9" w:rsidRDefault="002348C9">
      <w:pPr>
        <w:pStyle w:val="ProductList-Body"/>
      </w:pPr>
    </w:p>
    <w:p w:rsidR="002348C9" w:rsidRDefault="00803167">
      <w:pPr>
        <w:pStyle w:val="ProductList-ClauseHeading"/>
        <w:outlineLvl w:val="4"/>
      </w:pPr>
      <w:r>
        <w:t xml:space="preserve">3.3 System Center – Virtual Machine Manager (SCVMM) – Visual Studio Enterprise with MSDN </w:t>
      </w:r>
      <w:r>
        <w:t>和</w:t>
      </w:r>
      <w:r>
        <w:t xml:space="preserve"> Visual Studio Test Professional with MSDN</w:t>
      </w:r>
    </w:p>
    <w:p w:rsidR="002348C9" w:rsidRDefault="00803167">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2348C9" w:rsidRDefault="002348C9">
      <w:pPr>
        <w:pStyle w:val="ProductList-Body"/>
      </w:pPr>
    </w:p>
    <w:p w:rsidR="002348C9" w:rsidRDefault="00803167">
      <w:pPr>
        <w:pStyle w:val="ProductList-ClauseHeading"/>
        <w:outlineLvl w:val="4"/>
      </w:pPr>
      <w:r>
        <w:t>3.4 Office Professional Plus 2016 – Visual Studio Enterprise with MSDN</w:t>
      </w:r>
    </w:p>
    <w:p w:rsidR="002348C9" w:rsidRDefault="00803167">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2348C9" w:rsidRDefault="002348C9">
      <w:pPr>
        <w:pStyle w:val="ProductList-Body"/>
      </w:pPr>
    </w:p>
    <w:p w:rsidR="002348C9" w:rsidRDefault="00803167">
      <w:pPr>
        <w:pStyle w:val="ProductList-ClauseHeading"/>
        <w:outlineLvl w:val="4"/>
      </w:pPr>
      <w:r>
        <w:lastRenderedPageBreak/>
        <w:t xml:space="preserve">3.5 GNU Lesser General Public Licensed </w:t>
      </w:r>
      <w:r>
        <w:t>库</w:t>
      </w:r>
    </w:p>
    <w:p w:rsidR="002348C9" w:rsidRDefault="0080316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2348C9" w:rsidRDefault="00803167">
      <w:pPr>
        <w:pStyle w:val="ProductList-Offering1SubSection"/>
        <w:outlineLvl w:val="3"/>
      </w:pPr>
      <w:bookmarkStart w:id="181" w:name="_Sec83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w:t>
      </w:r>
      <w:r>
        <w:t>软件保障资格</w:t>
      </w:r>
    </w:p>
    <w:p w:rsidR="002348C9" w:rsidRDefault="00803167">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2348C9" w:rsidRDefault="002348C9">
      <w:pPr>
        <w:pStyle w:val="ProductList-Body"/>
      </w:pPr>
    </w:p>
    <w:p w:rsidR="002348C9" w:rsidRDefault="00803167">
      <w:pPr>
        <w:pStyle w:val="ProductList-ClauseHeading"/>
        <w:outlineLvl w:val="4"/>
      </w:pPr>
      <w:r>
        <w:t xml:space="preserve">4.2 MSDN </w:t>
      </w:r>
      <w:r>
        <w:t>永久权利</w:t>
      </w:r>
    </w:p>
    <w:p w:rsidR="002348C9" w:rsidRDefault="00803167">
      <w:pPr>
        <w:pStyle w:val="ProductList-Body"/>
      </w:pPr>
      <w:r>
        <w:t>如果客户使用</w:t>
      </w:r>
      <w:r>
        <w:t xml:space="preserve"> Visual Studio </w:t>
      </w:r>
      <w:r>
        <w:t>的权利变为永久权利，则通过</w:t>
      </w:r>
      <w:r>
        <w:t xml:space="preserve"> MSDN </w:t>
      </w:r>
      <w:r>
        <w:t>许可的任何软件的权利将随之变为永久权利。</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43542"/>
      <w:r>
        <w:instrText>Visual Studio Team Foundation Server</w:instrText>
      </w:r>
      <w:bookmarkEnd w:id="183"/>
      <w:r>
        <w:instrText>" \l 3</w:instrText>
      </w:r>
      <w:r>
        <w:fldChar w:fldCharType="end"/>
      </w:r>
    </w:p>
    <w:p w:rsidR="002348C9" w:rsidRDefault="00803167">
      <w:pPr>
        <w:pStyle w:val="ProductList-Offering1SubSection"/>
        <w:outlineLvl w:val="3"/>
      </w:pPr>
      <w:bookmarkStart w:id="184" w:name="_Sec698"/>
      <w:r>
        <w:t>1.</w:t>
      </w:r>
      <w:r>
        <w:t>计划可用性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348C9" w:rsidRDefault="0023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348C9" w:rsidRDefault="0023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185" w:name="_Sec753"/>
      <w:r>
        <w:t>2.</w:t>
      </w:r>
      <w:r>
        <w:t>产品条件</w:t>
      </w:r>
      <w:bookmarkEnd w:id="185"/>
    </w:p>
    <w:tbl>
      <w:tblPr>
        <w:tblStyle w:val="PURTable"/>
        <w:tblW w:w="0" w:type="dxa"/>
        <w:tblLook w:val="04A0" w:firstRow="1" w:lastRow="0" w:firstColumn="1" w:lastColumn="0" w:noHBand="0" w:noVBand="1"/>
      </w:tblPr>
      <w:tblGrid>
        <w:gridCol w:w="3644"/>
        <w:gridCol w:w="3573"/>
        <w:gridCol w:w="357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186" w:name="_Sec811"/>
      <w:r>
        <w:t>3.</w:t>
      </w:r>
      <w:r>
        <w:t>使用权利</w:t>
      </w:r>
      <w:bookmarkEnd w:id="186"/>
    </w:p>
    <w:tbl>
      <w:tblPr>
        <w:tblStyle w:val="PURTable"/>
        <w:tblW w:w="0" w:type="dxa"/>
        <w:tblLook w:val="04A0" w:firstRow="1" w:lastRow="0" w:firstColumn="1" w:lastColumn="0" w:noHBand="0" w:noVBand="1"/>
      </w:tblPr>
      <w:tblGrid>
        <w:gridCol w:w="3581"/>
        <w:gridCol w:w="3573"/>
        <w:gridCol w:w="363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348C9" w:rsidRDefault="00803167">
            <w:pPr>
              <w:pStyle w:val="ProductList-TableBody"/>
            </w:pPr>
            <w:r>
              <w:t xml:space="preserve">Visual Studio Team Services </w:t>
            </w:r>
            <w:r>
              <w:t>付费用户</w:t>
            </w:r>
          </w:p>
        </w:tc>
      </w:tr>
    </w:tbl>
    <w:p w:rsidR="002348C9" w:rsidRDefault="002348C9">
      <w:pPr>
        <w:pStyle w:val="ProductList-Body"/>
      </w:pPr>
    </w:p>
    <w:p w:rsidR="002348C9" w:rsidRDefault="00803167">
      <w:pPr>
        <w:pStyle w:val="ProductList-SubClauseHeading"/>
        <w:outlineLvl w:val="5"/>
      </w:pPr>
      <w:r>
        <w:t xml:space="preserve">3.1.1 </w:t>
      </w:r>
      <w:r>
        <w:t>附加功能</w:t>
      </w:r>
    </w:p>
    <w:p w:rsidR="002348C9" w:rsidRDefault="00803167">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Visual Studio Enterprise 2015 with MSDN</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Visual Studio Team Services </w:t>
            </w:r>
            <w:r>
              <w:t>发布管理器扩展</w:t>
            </w:r>
          </w:p>
        </w:tc>
      </w:tr>
    </w:tbl>
    <w:p w:rsidR="002348C9" w:rsidRDefault="002348C9">
      <w:pPr>
        <w:pStyle w:val="ProductList-BodyIndented"/>
      </w:pPr>
    </w:p>
    <w:p w:rsidR="002348C9" w:rsidRDefault="00803167">
      <w:pPr>
        <w:pStyle w:val="ProductList-SubClauseHeading"/>
        <w:outlineLvl w:val="5"/>
      </w:pPr>
      <w:r>
        <w:t xml:space="preserve">3.1.2 </w:t>
      </w:r>
      <w:r>
        <w:t>附加功能</w:t>
      </w:r>
    </w:p>
    <w:p w:rsidR="002348C9" w:rsidRDefault="00803167">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Visual Studio Enterprise 2015 with MSDN</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Visual Studio Team Services </w:t>
            </w:r>
            <w:r>
              <w:t>测试管理器扩展</w:t>
            </w:r>
          </w:p>
        </w:tc>
      </w:tr>
    </w:tbl>
    <w:p w:rsidR="002348C9" w:rsidRDefault="002348C9">
      <w:pPr>
        <w:pStyle w:val="ProductList-BodyIndented"/>
      </w:pPr>
    </w:p>
    <w:p w:rsidR="002348C9" w:rsidRDefault="00803167">
      <w:pPr>
        <w:pStyle w:val="ProductList-ClauseHeading"/>
        <w:outlineLvl w:val="4"/>
      </w:pPr>
      <w:r>
        <w:t xml:space="preserve">3.2 </w:t>
      </w:r>
      <w:r>
        <w:t>不需要</w:t>
      </w:r>
      <w:r>
        <w:t xml:space="preserve"> CAL </w:t>
      </w:r>
      <w:r>
        <w:t>的使用情况</w:t>
      </w:r>
    </w:p>
    <w:p w:rsidR="002348C9" w:rsidRDefault="00803167">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2015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2348C9" w:rsidRDefault="002348C9">
      <w:pPr>
        <w:pStyle w:val="ProductList-Body"/>
      </w:pPr>
    </w:p>
    <w:p w:rsidR="002348C9" w:rsidRDefault="00803167">
      <w:pPr>
        <w:pStyle w:val="ProductList-ClauseHeading"/>
        <w:outlineLvl w:val="4"/>
      </w:pPr>
      <w:r>
        <w:t xml:space="preserve">3.3 SQL Server </w:t>
      </w:r>
      <w:r>
        <w:t>技术</w:t>
      </w:r>
    </w:p>
    <w:p w:rsidR="002348C9" w:rsidRDefault="00803167">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8C9" w:rsidRDefault="002348C9">
      <w:pPr>
        <w:pStyle w:val="ProductList-Body"/>
      </w:pPr>
    </w:p>
    <w:p w:rsidR="002348C9" w:rsidRDefault="00803167">
      <w:pPr>
        <w:pStyle w:val="ProductList-ClauseHeading"/>
        <w:outlineLvl w:val="4"/>
      </w:pPr>
      <w:r>
        <w:t xml:space="preserve">3.4 GNU Lesser General Public Licensed </w:t>
      </w:r>
      <w:r>
        <w:t>库</w:t>
      </w:r>
    </w:p>
    <w:p w:rsidR="002348C9" w:rsidRDefault="0080316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2348C9" w:rsidRDefault="002348C9">
      <w:pPr>
        <w:pStyle w:val="ProductList-Body"/>
      </w:pPr>
    </w:p>
    <w:p w:rsidR="002348C9" w:rsidRDefault="00803167">
      <w:pPr>
        <w:pStyle w:val="ProductList-ClauseHeading"/>
        <w:outlineLvl w:val="4"/>
      </w:pPr>
      <w:r>
        <w:t xml:space="preserve">3.5 Visual Studio Team Foundation Server </w:t>
      </w:r>
      <w:r>
        <w:t>生成服务</w:t>
      </w:r>
    </w:p>
    <w:p w:rsidR="002348C9" w:rsidRDefault="00803167">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2348C9" w:rsidRDefault="002348C9">
      <w:pPr>
        <w:pStyle w:val="ProductList-Body"/>
      </w:pPr>
    </w:p>
    <w:p w:rsidR="002348C9" w:rsidRDefault="00803167">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Visual Studio Team Foundation Server SharePoint </w:t>
            </w:r>
            <w:r>
              <w:t>扩展</w:t>
            </w:r>
          </w:p>
        </w:tc>
      </w:tr>
    </w:tbl>
    <w:p w:rsidR="002348C9" w:rsidRDefault="00803167">
      <w:pPr>
        <w:pStyle w:val="ProductList-Offering1SubSection"/>
        <w:outlineLvl w:val="3"/>
      </w:pPr>
      <w:bookmarkStart w:id="187" w:name="_Sec837"/>
      <w:r>
        <w:t>4.</w:t>
      </w:r>
      <w:r>
        <w:t>软件保障</w:t>
      </w:r>
      <w:bookmarkEnd w:id="187"/>
    </w:p>
    <w:tbl>
      <w:tblPr>
        <w:tblStyle w:val="PURTable"/>
        <w:tblW w:w="0" w:type="dxa"/>
        <w:tblLook w:val="04A0" w:firstRow="1" w:lastRow="0" w:firstColumn="1" w:lastColumn="0" w:noHBand="0" w:noVBand="1"/>
      </w:tblPr>
      <w:tblGrid>
        <w:gridCol w:w="3582"/>
        <w:gridCol w:w="3553"/>
        <w:gridCol w:w="3553"/>
        <w:gridCol w:w="102"/>
      </w:tblGrid>
      <w:tr w:rsidR="002348C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r w:rsidR="002348C9">
        <w:tc>
          <w:tcPr>
            <w:tcW w:w="12240" w:type="dxa"/>
            <w:gridSpan w:val="4"/>
            <w:tcBorders>
              <w:top w:val="none" w:sz="4" w:space="0" w:color="6E6E6E"/>
              <w:left w:val="none" w:sz="4" w:space="0" w:color="6E6E6E"/>
              <w:bottom w:val="none" w:sz="4" w:space="0" w:color="6E6E6E"/>
              <w:right w:val="none" w:sz="4" w:space="0" w:color="6E6E6E"/>
            </w:tcBorders>
          </w:tcPr>
          <w:p w:rsidR="002348C9" w:rsidRDefault="002348C9">
            <w:pPr>
              <w:pStyle w:val="PURBreadcrumb"/>
            </w:pPr>
          </w:p>
          <w:tbl>
            <w:tblPr>
              <w:tblW w:w="0" w:type="dxa"/>
              <w:tblLook w:val="04A0" w:firstRow="1" w:lastRow="0" w:firstColumn="1" w:lastColumn="0" w:noHBand="0" w:noVBand="1"/>
            </w:tblPr>
            <w:tblGrid>
              <w:gridCol w:w="10674"/>
            </w:tblGrid>
            <w:tr w:rsidR="002348C9">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TableBody"/>
            </w:pPr>
          </w:p>
        </w:tc>
      </w:tr>
    </w:tbl>
    <w:p w:rsidR="002348C9" w:rsidRDefault="002348C9">
      <w:pPr>
        <w:pStyle w:val="ProductList-Body"/>
      </w:pPr>
    </w:p>
    <w:p w:rsidR="002348C9" w:rsidRDefault="00803167">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543543"/>
      <w:r>
        <w:instrText>Windows</w:instrText>
      </w:r>
      <w:bookmarkEnd w:id="189"/>
      <w:r>
        <w:instrText>" \l 2</w:instrText>
      </w:r>
      <w:r>
        <w:fldChar w:fldCharType="end"/>
      </w:r>
    </w:p>
    <w:p w:rsidR="002348C9" w:rsidRDefault="00803167">
      <w:pPr>
        <w:pStyle w:val="ProductList-Offering2HeadingNoBorder"/>
        <w:outlineLvl w:val="2"/>
      </w:pPr>
      <w:bookmarkStart w:id="190" w:name="_Sec652"/>
      <w:r>
        <w:t xml:space="preserve">Windows </w:t>
      </w:r>
      <w:r>
        <w:t>桌面操作系统</w:t>
      </w:r>
      <w:bookmarkEnd w:id="190"/>
      <w:r>
        <w:fldChar w:fldCharType="begin"/>
      </w:r>
      <w:r>
        <w:instrText xml:space="preserve"> TC "</w:instrText>
      </w:r>
      <w:bookmarkStart w:id="191" w:name="_Toc459543544"/>
      <w:r>
        <w:instrText xml:space="preserve">Windows </w:instrText>
      </w:r>
      <w:r>
        <w:instrText>桌面操作系统</w:instrText>
      </w:r>
      <w:bookmarkEnd w:id="191"/>
      <w:r>
        <w:instrText>" \l 3</w:instrText>
      </w:r>
      <w:r>
        <w:fldChar w:fldCharType="end"/>
      </w:r>
    </w:p>
    <w:p w:rsidR="002348C9" w:rsidRDefault="00803167">
      <w:pPr>
        <w:pStyle w:val="ProductList-Offering1SubSection"/>
        <w:outlineLvl w:val="3"/>
      </w:pPr>
      <w:bookmarkStart w:id="192" w:name="_Sec700"/>
      <w:r>
        <w:t>1.</w:t>
      </w:r>
      <w:r>
        <w:t>计划可用性</w:t>
      </w:r>
      <w:bookmarkEnd w:id="192"/>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 xml:space="preserve">Windows 10 </w:t>
            </w:r>
            <w:r>
              <w:rPr>
                <w:color w:val="000000"/>
              </w:rPr>
              <w:t>企业版</w:t>
            </w:r>
            <w:r>
              <w:rPr>
                <w:color w:val="000000"/>
              </w:rPr>
              <w:t xml:space="preserve"> LTSB </w:t>
            </w:r>
            <w:r>
              <w:rPr>
                <w:color w:val="000000"/>
              </w:rPr>
              <w:t>升级（每设备）</w:t>
            </w:r>
            <w:r>
              <w:fldChar w:fldCharType="begin"/>
            </w:r>
            <w:r>
              <w:instrText xml:space="preserve"> XE "Windows 10 </w:instrText>
            </w:r>
            <w:r>
              <w:instrText>企业版</w:instrText>
            </w:r>
            <w:r>
              <w:instrText xml:space="preserve"> LTSB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r w:rsidR="002348C9">
        <w:tc>
          <w:tcPr>
            <w:tcW w:w="4160" w:type="dxa"/>
            <w:tcBorders>
              <w:top w:val="dashed" w:sz="4" w:space="0" w:color="BFBFBF"/>
              <w:left w:val="single" w:sz="9" w:space="0" w:color="FFFFFF"/>
              <w:bottom w:val="none" w:sz="4" w:space="0" w:color="BFBFBF"/>
              <w:right w:val="single" w:sz="9" w:space="0" w:color="FFFFFF"/>
            </w:tcBorders>
          </w:tcPr>
          <w:p w:rsidR="002348C9" w:rsidRDefault="00803167">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348C9" w:rsidRDefault="0080316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348C9" w:rsidRDefault="002348C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193" w:name="_Sec755"/>
      <w:r>
        <w:t>2.</w:t>
      </w:r>
      <w:r>
        <w:t>产品条件</w:t>
      </w:r>
      <w:bookmarkEnd w:id="193"/>
    </w:p>
    <w:tbl>
      <w:tblPr>
        <w:tblStyle w:val="PURTable"/>
        <w:tblW w:w="0" w:type="dxa"/>
        <w:tblLook w:val="04A0" w:firstRow="1" w:lastRow="0" w:firstColumn="1" w:lastColumn="0" w:noHBand="0" w:noVBand="1"/>
      </w:tblPr>
      <w:tblGrid>
        <w:gridCol w:w="3606"/>
        <w:gridCol w:w="3592"/>
        <w:gridCol w:w="359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合格操作系统</w:t>
      </w:r>
      <w:r>
        <w:t xml:space="preserve"> (OS)</w:t>
      </w:r>
    </w:p>
    <w:p w:rsidR="002348C9" w:rsidRDefault="00803167">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2348C9" w:rsidRDefault="002348C9">
      <w:pPr>
        <w:pStyle w:val="ProductList-Body"/>
      </w:pPr>
    </w:p>
    <w:p w:rsidR="002348C9" w:rsidRDefault="00803167">
      <w:pPr>
        <w:pStyle w:val="ProductList-SubClauseHeading"/>
        <w:outlineLvl w:val="5"/>
      </w:pPr>
      <w:r>
        <w:t xml:space="preserve">2.1.1 </w:t>
      </w:r>
      <w:r>
        <w:t>合格操作系统</w:t>
      </w:r>
      <w:r>
        <w:t xml:space="preserve"> (OS) </w:t>
      </w:r>
      <w:r>
        <w:t>图</w:t>
      </w:r>
    </w:p>
    <w:p w:rsidR="002348C9" w:rsidRDefault="00803167">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lastRenderedPageBreak/>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学术版和慈善版</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none" w:sz="4" w:space="0" w:color="000000"/>
            </w:tcBorders>
          </w:tcPr>
          <w:p w:rsidR="002348C9" w:rsidRDefault="00803167">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48C9" w:rsidRDefault="0023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48C9" w:rsidRDefault="002348C9">
            <w:pPr>
              <w:pStyle w:val="ProductList-TableBody"/>
              <w:jc w:val="center"/>
            </w:pP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bl>
    <w:p w:rsidR="002348C9" w:rsidRDefault="00803167">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2348C9" w:rsidRDefault="00803167">
      <w:pPr>
        <w:pStyle w:val="ProductList-BodyIndented"/>
      </w:pPr>
      <w:r>
        <w:rPr>
          <w:i/>
          <w:vertAlign w:val="superscript"/>
        </w:rPr>
        <w:t>2</w:t>
      </w:r>
      <w:r>
        <w:rPr>
          <w:i/>
        </w:rPr>
        <w:t>还适用于通过合并或收购获得的合格设备</w:t>
      </w:r>
    </w:p>
    <w:p w:rsidR="002348C9" w:rsidRDefault="00803167">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2348C9" w:rsidRDefault="00803167">
      <w:pPr>
        <w:pStyle w:val="ProductList-BodyIndented"/>
      </w:pPr>
      <w:r>
        <w:rPr>
          <w:i/>
          <w:vertAlign w:val="superscript"/>
        </w:rPr>
        <w:t>4</w:t>
      </w:r>
      <w:r>
        <w:rPr>
          <w:i/>
        </w:rPr>
        <w:t>不适用于学术、慈善和</w:t>
      </w:r>
      <w:r>
        <w:rPr>
          <w:i/>
        </w:rPr>
        <w:t xml:space="preserve"> OV-CW</w:t>
      </w:r>
      <w:r>
        <w:rPr>
          <w:i/>
        </w:rPr>
        <w:t>。</w:t>
      </w:r>
    </w:p>
    <w:p w:rsidR="002348C9" w:rsidRDefault="00803167">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2348C9" w:rsidRDefault="002348C9">
      <w:pPr>
        <w:pStyle w:val="ProductList-BodyIndented"/>
      </w:pPr>
    </w:p>
    <w:p w:rsidR="002348C9" w:rsidRDefault="00803167">
      <w:pPr>
        <w:pStyle w:val="ProductList-SubClauseHeading"/>
        <w:outlineLvl w:val="5"/>
      </w:pPr>
      <w:r>
        <w:t xml:space="preserve">2.1.2 </w:t>
      </w:r>
      <w:r>
        <w:t>合格操作系统</w:t>
      </w:r>
      <w:r>
        <w:t xml:space="preserve"> (OS) </w:t>
      </w:r>
      <w:r>
        <w:t>使用限制图</w:t>
      </w:r>
    </w:p>
    <w:p w:rsidR="002348C9" w:rsidRDefault="00803167">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2348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学术版和慈善版</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6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bl>
    <w:p w:rsidR="002348C9" w:rsidRDefault="00803167">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2348C9" w:rsidRDefault="00803167">
      <w:pPr>
        <w:pStyle w:val="ProductList-BodyIndented"/>
      </w:pPr>
      <w:r>
        <w:rPr>
          <w:i/>
          <w:vertAlign w:val="superscript"/>
        </w:rPr>
        <w:t>2</w:t>
      </w:r>
      <w:r>
        <w:rPr>
          <w:i/>
        </w:rPr>
        <w:t>还适用于通过合并或收购获得的合格设备</w:t>
      </w:r>
    </w:p>
    <w:p w:rsidR="002348C9" w:rsidRDefault="00803167">
      <w:pPr>
        <w:pStyle w:val="ProductList-BodyIndented"/>
      </w:pPr>
      <w:r>
        <w:rPr>
          <w:i/>
          <w:vertAlign w:val="superscript"/>
        </w:rPr>
        <w:t>3</w:t>
      </w:r>
      <w:r>
        <w:rPr>
          <w:i/>
        </w:rPr>
        <w:t>不适用于学术、慈善和</w:t>
      </w:r>
      <w:r>
        <w:rPr>
          <w:i/>
        </w:rPr>
        <w:t xml:space="preserve"> OV-CW</w:t>
      </w:r>
      <w:r>
        <w:rPr>
          <w:i/>
        </w:rPr>
        <w:t>。</w:t>
      </w:r>
    </w:p>
    <w:p w:rsidR="002348C9" w:rsidRDefault="002348C9">
      <w:pPr>
        <w:pStyle w:val="ProductList-BodyIndented"/>
      </w:pPr>
    </w:p>
    <w:p w:rsidR="002348C9" w:rsidRDefault="00803167">
      <w:pPr>
        <w:pStyle w:val="ProductList-BodyIndented"/>
      </w:pPr>
      <w:r>
        <w:rPr>
          <w:b/>
        </w:rPr>
        <w:t xml:space="preserve">2.1.2.1 Windows </w:t>
      </w:r>
      <w:r>
        <w:rPr>
          <w:b/>
        </w:rPr>
        <w:t>嵌入式合格操作系统的使用限制</w:t>
      </w:r>
    </w:p>
    <w:p w:rsidR="002348C9" w:rsidRDefault="00803167" w:rsidP="00803167">
      <w:pPr>
        <w:pStyle w:val="ProductList-Bullet"/>
        <w:numPr>
          <w:ilvl w:val="1"/>
          <w:numId w:val="22"/>
        </w:numPr>
      </w:pPr>
      <w:r>
        <w:t>如果安装升级软件的设备获得许可并且以前运行过满足特定条件的操作系统的任意支持版本，则以下条件适用：</w:t>
      </w:r>
    </w:p>
    <w:p w:rsidR="002348C9" w:rsidRDefault="00803167" w:rsidP="00803167">
      <w:pPr>
        <w:pStyle w:val="ProductList-Bullet"/>
        <w:numPr>
          <w:ilvl w:val="2"/>
          <w:numId w:val="22"/>
        </w:numPr>
      </w:pPr>
      <w:r>
        <w:t>特定用途。客户许可设备设计为专供特定用途。客户只能出于特定用途而使用该软件。</w:t>
      </w:r>
    </w:p>
    <w:p w:rsidR="002348C9" w:rsidRDefault="00803167" w:rsidP="00803167">
      <w:pPr>
        <w:pStyle w:val="ProductList-Bullet"/>
        <w:numPr>
          <w:ilvl w:val="2"/>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2348C9" w:rsidRDefault="00803167" w:rsidP="00803167">
      <w:pPr>
        <w:pStyle w:val="ProductList-Bullet"/>
        <w:numPr>
          <w:ilvl w:val="1"/>
          <w:numId w:val="22"/>
        </w:numPr>
      </w:pPr>
      <w:r>
        <w:t>客户仅可以在已升级到</w:t>
      </w:r>
      <w:r>
        <w:t xml:space="preserve"> Windows 10 IoT Enterprise</w:t>
      </w:r>
      <w:r>
        <w:t>（适用于零售客户端或瘦客户端）的设备上本地使用该软件：</w:t>
      </w:r>
    </w:p>
    <w:p w:rsidR="002348C9" w:rsidRDefault="00803167" w:rsidP="00803167">
      <w:pPr>
        <w:pStyle w:val="ProductList-Bullet"/>
        <w:numPr>
          <w:ilvl w:val="2"/>
          <w:numId w:val="22"/>
        </w:numPr>
      </w:pPr>
      <w:r>
        <w:t>当从</w:t>
      </w:r>
      <w:r>
        <w:t xml:space="preserve"> Windows 10 IoT Enterprise</w:t>
      </w:r>
      <w:r>
        <w:t>（适用于零售客户端或瘦客户端）以外的任何版本的</w:t>
      </w:r>
      <w:r>
        <w:t xml:space="preserve"> Windows </w:t>
      </w:r>
      <w:r>
        <w:t>嵌入式软件升级时，客户必须将该软件与服务点</w:t>
      </w:r>
      <w:r>
        <w:t xml:space="preserve">(“POS”) </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2348C9" w:rsidRDefault="002348C9">
      <w:pPr>
        <w:pStyle w:val="ProductList-BodyIndented"/>
      </w:pPr>
    </w:p>
    <w:p w:rsidR="002348C9" w:rsidRDefault="00803167">
      <w:pPr>
        <w:pStyle w:val="ProductList-SubClauseHeading"/>
        <w:outlineLvl w:val="5"/>
      </w:pPr>
      <w:r>
        <w:t xml:space="preserve">2.1.3 Windows VL </w:t>
      </w:r>
      <w:r>
        <w:t>升级许可的合格操作系统规则</w:t>
      </w:r>
    </w:p>
    <w:p w:rsidR="002348C9" w:rsidRDefault="00803167" w:rsidP="00803167">
      <w:pPr>
        <w:pStyle w:val="ProductList-Bullet"/>
        <w:numPr>
          <w:ilvl w:val="1"/>
          <w:numId w:val="23"/>
        </w:numPr>
      </w:pPr>
      <w:r>
        <w:t>合格操作系统必须安装在</w:t>
      </w:r>
      <w:r>
        <w:t xml:space="preserve"> VL </w:t>
      </w:r>
      <w:r>
        <w:t>升级许可要分配到的设备上。</w:t>
      </w:r>
    </w:p>
    <w:p w:rsidR="002348C9" w:rsidRDefault="00803167" w:rsidP="00803167">
      <w:pPr>
        <w:pStyle w:val="ProductList-Bullet"/>
        <w:numPr>
          <w:ilvl w:val="1"/>
          <w:numId w:val="23"/>
        </w:numPr>
      </w:pPr>
      <w:r>
        <w:t>只有在设备最初销售之前由授权制造商预安装的</w:t>
      </w:r>
      <w:r>
        <w:t xml:space="preserve"> Apple Macintosh </w:t>
      </w:r>
      <w:r>
        <w:t>才是合格操作系统。</w:t>
      </w:r>
    </w:p>
    <w:p w:rsidR="002348C9" w:rsidRDefault="00803167" w:rsidP="00803167">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2348C9" w:rsidRDefault="00803167" w:rsidP="00803167">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2348C9" w:rsidRDefault="002348C9">
      <w:pPr>
        <w:pStyle w:val="ProductList-BodyIndented"/>
      </w:pPr>
    </w:p>
    <w:p w:rsidR="002348C9" w:rsidRDefault="00803167">
      <w:pPr>
        <w:pStyle w:val="ProductList-ClauseHeading"/>
        <w:outlineLvl w:val="4"/>
      </w:pPr>
      <w:r>
        <w:t xml:space="preserve">2.2 Windows </w:t>
      </w:r>
      <w:r>
        <w:t>企业版升级（不分版本）和</w:t>
      </w:r>
      <w:r>
        <w:t xml:space="preserve"> Windows </w:t>
      </w:r>
      <w:r>
        <w:t>专业版升级（不分版本）</w:t>
      </w:r>
    </w:p>
    <w:p w:rsidR="002348C9" w:rsidRDefault="00803167">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
      </w:pPr>
    </w:p>
    <w:p w:rsidR="002348C9" w:rsidRDefault="00803167">
      <w:pPr>
        <w:pStyle w:val="ProductList-ClauseHeading"/>
        <w:outlineLvl w:val="4"/>
      </w:pPr>
      <w:r>
        <w:t xml:space="preserve">2.3 </w:t>
      </w:r>
      <w:r>
        <w:t>利用</w:t>
      </w:r>
      <w:r>
        <w:t xml:space="preserve"> Windows 10 </w:t>
      </w:r>
      <w:r>
        <w:t>进行镜像复制</w:t>
      </w:r>
    </w:p>
    <w:p w:rsidR="002348C9" w:rsidRDefault="00803167">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2348C9" w:rsidRDefault="002348C9">
      <w:pPr>
        <w:pStyle w:val="ProductList-Body"/>
      </w:pPr>
    </w:p>
    <w:p w:rsidR="002348C9" w:rsidRDefault="00803167">
      <w:pPr>
        <w:pStyle w:val="ProductList-ClauseHeading"/>
        <w:outlineLvl w:val="4"/>
      </w:pPr>
      <w:r>
        <w:lastRenderedPageBreak/>
        <w:t xml:space="preserve">2.4 </w:t>
      </w:r>
      <w:r>
        <w:t>地区交付选项</w:t>
      </w:r>
    </w:p>
    <w:p w:rsidR="002348C9" w:rsidRDefault="00803167">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2348C9" w:rsidRDefault="00803167">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3">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2348C9" w:rsidRDefault="002348C9">
      <w:pPr>
        <w:pStyle w:val="ProductList-BodyIndented"/>
      </w:pPr>
    </w:p>
    <w:p w:rsidR="002348C9" w:rsidRDefault="00803167">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2348C9" w:rsidRDefault="00803167">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4">
        <w:r>
          <w:rPr>
            <w:color w:val="00467F"/>
            <w:u w:val="single"/>
          </w:rPr>
          <w:t>http://go.microsoft.com/?linkid=9839207</w:t>
        </w:r>
      </w:hyperlink>
      <w:r>
        <w:t xml:space="preserve"> </w:t>
      </w:r>
      <w:r>
        <w:t>上的</w:t>
      </w:r>
      <w:r>
        <w:t xml:space="preserve"> 2014 </w:t>
      </w:r>
      <w:r>
        <w:t>年</w:t>
      </w:r>
      <w:r>
        <w:t xml:space="preserve"> 3 </w:t>
      </w:r>
      <w:r>
        <w:t>月产品列表。</w:t>
      </w:r>
    </w:p>
    <w:p w:rsidR="002348C9" w:rsidRDefault="002348C9">
      <w:pPr>
        <w:pStyle w:val="ProductList-BodyIndented"/>
      </w:pPr>
    </w:p>
    <w:p w:rsidR="002348C9" w:rsidRDefault="00803167">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2348C9" w:rsidRDefault="00803167">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2348C9" w:rsidRDefault="002348C9">
      <w:pPr>
        <w:pStyle w:val="ProductList-BodyIndented"/>
      </w:pPr>
    </w:p>
    <w:p w:rsidR="002348C9" w:rsidRDefault="00803167">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2348C9" w:rsidRDefault="00803167">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2348C9" w:rsidRDefault="002348C9">
      <w:pPr>
        <w:pStyle w:val="ProductList-BodyIndented"/>
      </w:pPr>
    </w:p>
    <w:p w:rsidR="002348C9" w:rsidRDefault="00803167">
      <w:pPr>
        <w:pStyle w:val="ProductList-ClauseHeading"/>
        <w:outlineLvl w:val="4"/>
      </w:pPr>
      <w:r>
        <w:t>2.5 Windows Embedded 8 Standard Enterprise Kit</w:t>
      </w:r>
    </w:p>
    <w:p w:rsidR="002348C9" w:rsidRDefault="00803167">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2348C9" w:rsidRDefault="002348C9">
      <w:pPr>
        <w:pStyle w:val="ProductList-Body"/>
      </w:pPr>
    </w:p>
    <w:p w:rsidR="002348C9" w:rsidRDefault="00803167">
      <w:pPr>
        <w:pStyle w:val="ProductList-ClauseHeading"/>
        <w:outlineLvl w:val="4"/>
      </w:pPr>
      <w:r>
        <w:t xml:space="preserve">2.6 </w:t>
      </w:r>
      <w:r>
        <w:t>安装和使用权利</w:t>
      </w:r>
    </w:p>
    <w:p w:rsidR="002348C9" w:rsidRDefault="00803167">
      <w:pPr>
        <w:pStyle w:val="ProductList-Body"/>
      </w:pPr>
      <w:r>
        <w:t>对于通过</w:t>
      </w:r>
      <w:r>
        <w:t xml:space="preserve"> Microsoft </w:t>
      </w:r>
      <w:r>
        <w:t>云协议获得许可的客户：</w:t>
      </w:r>
    </w:p>
    <w:p w:rsidR="002348C9" w:rsidRDefault="00803167" w:rsidP="00803167">
      <w:pPr>
        <w:pStyle w:val="ProductList-Bullet"/>
        <w:numPr>
          <w:ilvl w:val="0"/>
          <w:numId w:val="24"/>
        </w:numPr>
      </w:pPr>
      <w:r>
        <w:t>每位分配了用户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2348C9" w:rsidRDefault="00803167" w:rsidP="00803167">
      <w:pPr>
        <w:pStyle w:val="ProductList-Bullet"/>
        <w:numPr>
          <w:ilvl w:val="0"/>
          <w:numId w:val="24"/>
        </w:numPr>
      </w:pPr>
      <w:r>
        <w:t>不适用下文中第</w:t>
      </w:r>
      <w:r>
        <w:t xml:space="preserve"> 4 </w:t>
      </w:r>
      <w:r>
        <w:t>节的规定。</w:t>
      </w:r>
    </w:p>
    <w:p w:rsidR="002348C9" w:rsidRDefault="00803167">
      <w:pPr>
        <w:pStyle w:val="ProductList-Offering1SubSection"/>
        <w:outlineLvl w:val="3"/>
      </w:pPr>
      <w:bookmarkStart w:id="194" w:name="_Sec813"/>
      <w:r>
        <w:t>3.</w:t>
      </w:r>
      <w:r>
        <w:t>使用权利</w:t>
      </w:r>
      <w:bookmarkEnd w:id="194"/>
    </w:p>
    <w:tbl>
      <w:tblPr>
        <w:tblStyle w:val="PURTable"/>
        <w:tblW w:w="0" w:type="dxa"/>
        <w:tblLook w:val="04A0" w:firstRow="1" w:lastRow="0" w:firstColumn="1" w:lastColumn="0" w:noHBand="0" w:noVBand="1"/>
      </w:tblPr>
      <w:tblGrid>
        <w:gridCol w:w="3641"/>
        <w:gridCol w:w="3603"/>
        <w:gridCol w:w="354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75">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附加软件：不适用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许可分配</w:t>
      </w:r>
    </w:p>
    <w:p w:rsidR="002348C9" w:rsidRDefault="00803167">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2348C9" w:rsidRDefault="002348C9">
      <w:pPr>
        <w:pStyle w:val="ProductList-Body"/>
      </w:pPr>
    </w:p>
    <w:p w:rsidR="002348C9" w:rsidRDefault="00803167">
      <w:pPr>
        <w:pStyle w:val="ProductList-ClauseHeading"/>
        <w:outlineLvl w:val="4"/>
      </w:pPr>
      <w:r>
        <w:t xml:space="preserve">3.2 Windows </w:t>
      </w:r>
      <w:r>
        <w:t>应用程序</w:t>
      </w:r>
    </w:p>
    <w:p w:rsidR="002348C9" w:rsidRDefault="00803167">
      <w:pPr>
        <w:pStyle w:val="ProductList-Body"/>
      </w:pPr>
      <w:r>
        <w:t>除非应用程序设置中向客户显示或提示其他条款，否则客户同意您从</w:t>
      </w:r>
      <w:r>
        <w:t xml:space="preserve"> Windows </w:t>
      </w:r>
      <w:r>
        <w:t>应用程序访问的服务受</w:t>
      </w:r>
      <w:r>
        <w:t xml:space="preserve"> </w:t>
      </w:r>
      <w:hyperlink r:id="rId76">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7">
        <w:r>
          <w:rPr>
            <w:color w:val="00467F"/>
            <w:u w:val="single"/>
          </w:rPr>
          <w:t>http://xbox.com/legal/livetou</w:t>
        </w:r>
      </w:hyperlink>
      <w:r>
        <w:t xml:space="preserve"> </w:t>
      </w:r>
      <w:r>
        <w:t>上的</w:t>
      </w:r>
      <w:r>
        <w:t xml:space="preserve"> Xbox.com </w:t>
      </w:r>
      <w:r>
        <w:t>使用条款约束。</w:t>
      </w:r>
    </w:p>
    <w:p w:rsidR="002348C9" w:rsidRDefault="00803167">
      <w:pPr>
        <w:pStyle w:val="ProductList-Offering1SubSection"/>
        <w:outlineLvl w:val="3"/>
      </w:pPr>
      <w:bookmarkStart w:id="195" w:name="_Sec841"/>
      <w:r>
        <w:lastRenderedPageBreak/>
        <w:t>4.</w:t>
      </w:r>
      <w:r>
        <w:t>软件保障</w:t>
      </w:r>
      <w:bookmarkEnd w:id="195"/>
    </w:p>
    <w:tbl>
      <w:tblPr>
        <w:tblStyle w:val="PURTable"/>
        <w:tblW w:w="0" w:type="dxa"/>
        <w:tblLook w:val="04A0" w:firstRow="1" w:lastRow="0" w:firstColumn="1" w:lastColumn="0" w:noHBand="0" w:noVBand="1"/>
      </w:tblPr>
      <w:tblGrid>
        <w:gridCol w:w="3572"/>
        <w:gridCol w:w="3626"/>
        <w:gridCol w:w="3592"/>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2348C9" w:rsidRDefault="00803167">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2348C9" w:rsidRDefault="00803167">
      <w:pPr>
        <w:pStyle w:val="ProductList-Body"/>
      </w:pPr>
      <w:r>
        <w:t>此处使用的</w:t>
      </w:r>
      <w:r>
        <w:t>“</w:t>
      </w:r>
      <w:r>
        <w:rPr>
          <w:b/>
          <w:color w:val="00188F"/>
        </w:rPr>
        <w:t>许可设备</w:t>
      </w:r>
      <w:r>
        <w:t>”</w:t>
      </w:r>
      <w:r>
        <w:t>指客户为之分配了有效范围的设备。</w:t>
      </w:r>
    </w:p>
    <w:p w:rsidR="002348C9" w:rsidRDefault="00803167">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2348C9" w:rsidRDefault="00803167" w:rsidP="00803167">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2348C9" w:rsidRDefault="00803167" w:rsidP="00803167">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2348C9" w:rsidRDefault="00803167" w:rsidP="00803167">
      <w:pPr>
        <w:pStyle w:val="ProductList-Bullet"/>
        <w:numPr>
          <w:ilvl w:val="0"/>
          <w:numId w:val="25"/>
        </w:numPr>
      </w:pPr>
      <w:r>
        <w:t>客户可以运行</w:t>
      </w:r>
      <w:r>
        <w:t xml:space="preserve"> Windows 10 Pro</w:t>
      </w:r>
      <w:r>
        <w:t>，或者该软件的任何早期版本以替代本节中任何允许的实例。</w:t>
      </w:r>
    </w:p>
    <w:p w:rsidR="002348C9" w:rsidRDefault="00803167" w:rsidP="00803167">
      <w:pPr>
        <w:pStyle w:val="ProductList-Bullet"/>
        <w:numPr>
          <w:ilvl w:val="0"/>
          <w:numId w:val="25"/>
        </w:numPr>
      </w:pPr>
      <w:r>
        <w:t>如果只是为了管理软件而访问允许的实例，则客户不需要许可。</w:t>
      </w:r>
    </w:p>
    <w:p w:rsidR="002348C9" w:rsidRDefault="002348C9">
      <w:pPr>
        <w:pStyle w:val="ProductList-Body"/>
      </w:pPr>
    </w:p>
    <w:p w:rsidR="002348C9" w:rsidRDefault="00803167">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2348C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348C9" w:rsidRDefault="002348C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48C9" w:rsidRDefault="00803167">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48C9" w:rsidRDefault="00803167">
            <w:pPr>
              <w:pStyle w:val="ProductList-TableBody"/>
              <w:jc w:val="center"/>
            </w:pPr>
            <w:r>
              <w:rPr>
                <w:color w:val="FFFFFF"/>
              </w:rPr>
              <w:t>Windows VDA</w:t>
            </w:r>
          </w:p>
        </w:tc>
      </w:tr>
      <w:tr w:rsidR="002348C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348C9" w:rsidRDefault="002348C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用户</w:t>
            </w:r>
          </w:p>
        </w:tc>
      </w:tr>
      <w:tr w:rsidR="002348C9">
        <w:tc>
          <w:tcPr>
            <w:tcW w:w="80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80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80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bl>
    <w:p w:rsidR="002348C9" w:rsidRDefault="002348C9">
      <w:pPr>
        <w:pStyle w:val="ProductList-Body"/>
      </w:pPr>
    </w:p>
    <w:p w:rsidR="002348C9" w:rsidRDefault="00803167">
      <w:pPr>
        <w:pStyle w:val="ProductList-SubClauseHeading"/>
        <w:outlineLvl w:val="5"/>
      </w:pPr>
      <w:r>
        <w:t xml:space="preserve">4.1.1 Windows 10 Enterprise </w:t>
      </w:r>
      <w:r>
        <w:t>当前分支权利</w:t>
      </w:r>
    </w:p>
    <w:p w:rsidR="002348C9" w:rsidRDefault="00803167">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2348C9" w:rsidRDefault="002348C9">
      <w:pPr>
        <w:pStyle w:val="ProductList-BodyIndented"/>
      </w:pPr>
    </w:p>
    <w:p w:rsidR="002348C9" w:rsidRDefault="00803167">
      <w:pPr>
        <w:pStyle w:val="ProductList-ClauseHeading"/>
        <w:outlineLvl w:val="4"/>
      </w:pPr>
      <w:r>
        <w:t xml:space="preserve">4.2 </w:t>
      </w:r>
      <w:r>
        <w:t>合格操作系统</w:t>
      </w:r>
      <w:r>
        <w:t xml:space="preserve"> (OS)</w:t>
      </w:r>
    </w:p>
    <w:p w:rsidR="002348C9" w:rsidRDefault="00803167">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2348C9" w:rsidRDefault="00803167" w:rsidP="00803167">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2348C9" w:rsidRDefault="00803167" w:rsidP="00803167">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2348C9" w:rsidRDefault="002348C9">
      <w:pPr>
        <w:pStyle w:val="ProductList-Body"/>
      </w:pPr>
    </w:p>
    <w:p w:rsidR="002348C9" w:rsidRDefault="00803167">
      <w:pPr>
        <w:pStyle w:val="ProductList-ClauseHeading"/>
        <w:outlineLvl w:val="4"/>
      </w:pPr>
      <w:r>
        <w:t xml:space="preserve">4.3 Windows </w:t>
      </w:r>
      <w:r>
        <w:t>软件保障（每设备）重新分配</w:t>
      </w:r>
    </w:p>
    <w:p w:rsidR="002348C9" w:rsidRDefault="00803167">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w:t>
      </w:r>
      <w:r>
        <w:lastRenderedPageBreak/>
        <w:t>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2348C9" w:rsidRDefault="002348C9">
      <w:pPr>
        <w:pStyle w:val="ProductList-Body"/>
      </w:pPr>
    </w:p>
    <w:p w:rsidR="002348C9" w:rsidRDefault="00803167">
      <w:pPr>
        <w:pStyle w:val="ProductList-ClauseHeading"/>
        <w:outlineLvl w:val="4"/>
      </w:pPr>
      <w:r>
        <w:t xml:space="preserve">4.4 Windows 10 </w:t>
      </w:r>
      <w:r>
        <w:t>企业版每用户许可分配规则</w:t>
      </w:r>
    </w:p>
    <w:p w:rsidR="002348C9" w:rsidRDefault="00803167">
      <w:pPr>
        <w:pStyle w:val="ProductList-SubClauseHeading"/>
        <w:outlineLvl w:val="5"/>
      </w:pPr>
      <w:r>
        <w:t xml:space="preserve">4.4.1 Windows 10 </w:t>
      </w:r>
      <w:r>
        <w:t>企业版</w:t>
      </w:r>
      <w:r>
        <w:t xml:space="preserve"> E3/E5 </w:t>
      </w:r>
      <w:r>
        <w:t>用户</w:t>
      </w:r>
      <w:r>
        <w:t xml:space="preserve"> SL</w:t>
      </w:r>
    </w:p>
    <w:p w:rsidR="002348C9" w:rsidRDefault="00803167">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2348C9" w:rsidRDefault="002348C9">
      <w:pPr>
        <w:pStyle w:val="ProductList-BodyIndented"/>
      </w:pPr>
    </w:p>
    <w:p w:rsidR="002348C9" w:rsidRDefault="00803167">
      <w:pPr>
        <w:pStyle w:val="ProductList-SubClauseHeading"/>
        <w:outlineLvl w:val="5"/>
      </w:pPr>
      <w:r>
        <w:t xml:space="preserve">4.4.2 Windows 10 </w:t>
      </w:r>
      <w:r>
        <w:t>企业版</w:t>
      </w:r>
      <w:r>
        <w:t xml:space="preserve"> E3/E5 </w:t>
      </w:r>
      <w:r>
        <w:t>用户附加</w:t>
      </w:r>
    </w:p>
    <w:p w:rsidR="002348C9" w:rsidRDefault="00803167">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2348C9" w:rsidRDefault="002348C9">
      <w:pPr>
        <w:pStyle w:val="ProductList-BodyIndented"/>
      </w:pPr>
    </w:p>
    <w:p w:rsidR="002348C9" w:rsidRDefault="00803167">
      <w:pPr>
        <w:pStyle w:val="ProductList-ClauseHeading"/>
        <w:outlineLvl w:val="4"/>
      </w:pPr>
      <w:r>
        <w:t xml:space="preserve">4.5 Windows 10 </w:t>
      </w:r>
      <w:r>
        <w:t>企业版</w:t>
      </w:r>
      <w:r>
        <w:t xml:space="preserve"> E3 </w:t>
      </w:r>
      <w:r>
        <w:t>和</w:t>
      </w:r>
      <w:r>
        <w:t xml:space="preserve"> E5 </w:t>
      </w:r>
      <w:r>
        <w:t>附加</w:t>
      </w:r>
    </w:p>
    <w:p w:rsidR="002348C9" w:rsidRDefault="00803167">
      <w:pPr>
        <w:pStyle w:val="ProductList-Body"/>
      </w:pPr>
      <w:r>
        <w:t xml:space="preserve">Windows 10 </w:t>
      </w:r>
      <w:r>
        <w:t>企业版附加是订购许可，情况如下：</w:t>
      </w:r>
    </w:p>
    <w:p w:rsidR="002348C9" w:rsidRDefault="00803167" w:rsidP="00803167">
      <w:pPr>
        <w:pStyle w:val="ProductList-Bullet"/>
        <w:numPr>
          <w:ilvl w:val="0"/>
          <w:numId w:val="27"/>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）的设备额外购买的许可，</w:t>
      </w:r>
    </w:p>
    <w:p w:rsidR="002348C9" w:rsidRDefault="00803167" w:rsidP="00803167">
      <w:pPr>
        <w:pStyle w:val="ProductList-Bullet"/>
        <w:numPr>
          <w:ilvl w:val="0"/>
          <w:numId w:val="27"/>
        </w:numPr>
      </w:pPr>
      <w:r>
        <w:t>在合格保障范围许可期满时也将到期。</w:t>
      </w:r>
    </w:p>
    <w:p w:rsidR="002348C9" w:rsidRDefault="00803167">
      <w:pPr>
        <w:pStyle w:val="ProductList-Body"/>
      </w:pPr>
      <w:r>
        <w:t>就</w:t>
      </w:r>
      <w:r>
        <w:t xml:space="preserve"> Windows 10 </w:t>
      </w:r>
      <w:r>
        <w:t>企业版（每用户）附加而言，除了上述情况之外，</w:t>
      </w:r>
    </w:p>
    <w:p w:rsidR="002348C9" w:rsidRDefault="00803167" w:rsidP="00803167">
      <w:pPr>
        <w:pStyle w:val="ProductList-Bullet"/>
        <w:numPr>
          <w:ilvl w:val="0"/>
          <w:numId w:val="28"/>
        </w:numPr>
      </w:pPr>
      <w:r>
        <w:t>客户必须将许可分配给许可设备的主要用户（该设备须同样是主要用户的主工作设备），以及</w:t>
      </w:r>
    </w:p>
    <w:p w:rsidR="002348C9" w:rsidRDefault="00803167" w:rsidP="00803167">
      <w:pPr>
        <w:pStyle w:val="ProductList-Bullet"/>
        <w:numPr>
          <w:ilvl w:val="0"/>
          <w:numId w:val="28"/>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2348C9" w:rsidRDefault="00803167">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2348C9" w:rsidRDefault="002348C9">
      <w:pPr>
        <w:pStyle w:val="ProductList-Body"/>
      </w:pPr>
    </w:p>
    <w:p w:rsidR="002348C9" w:rsidRDefault="00803167">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2348C9" w:rsidRDefault="00803167">
      <w:pPr>
        <w:pStyle w:val="ProductList-Body"/>
      </w:pPr>
      <w:r>
        <w:t>希望混合</w:t>
      </w:r>
      <w:r>
        <w:t xml:space="preserve"> Windows </w:t>
      </w:r>
      <w:r>
        <w:t>软件保障（每设备）和</w:t>
      </w:r>
      <w:r>
        <w:t xml:space="preserve"> Windows </w:t>
      </w:r>
      <w:r>
        <w:t>软件保障（每用户）许可的客户可这样做，前提是：</w:t>
      </w:r>
    </w:p>
    <w:p w:rsidR="002348C9" w:rsidRDefault="00803167" w:rsidP="00803167">
      <w:pPr>
        <w:pStyle w:val="ProductList-Bullet"/>
        <w:numPr>
          <w:ilvl w:val="0"/>
          <w:numId w:val="29"/>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2348C9" w:rsidRDefault="00803167" w:rsidP="00803167">
      <w:pPr>
        <w:pStyle w:val="ProductList-Bullet"/>
        <w:numPr>
          <w:ilvl w:val="0"/>
          <w:numId w:val="29"/>
        </w:numPr>
      </w:pPr>
      <w:r>
        <w:t>未许可的用户使用的所有合格设备均具有</w:t>
      </w:r>
      <w:r>
        <w:t xml:space="preserve"> Windows </w:t>
      </w:r>
      <w:r>
        <w:t>软件保障（每设备）的许可</w:t>
      </w:r>
    </w:p>
    <w:p w:rsidR="002348C9" w:rsidRDefault="002348C9">
      <w:pPr>
        <w:pStyle w:val="ProductList-Body"/>
      </w:pPr>
    </w:p>
    <w:p w:rsidR="002348C9" w:rsidRDefault="00803167">
      <w:pPr>
        <w:pStyle w:val="ProductList-ClauseHeading"/>
        <w:outlineLvl w:val="4"/>
      </w:pPr>
      <w:r>
        <w:t xml:space="preserve">4.7 Windows 10 </w:t>
      </w:r>
      <w:r>
        <w:t>企业版（每用户）（来自软件保障）的购买资格</w:t>
      </w:r>
    </w:p>
    <w:p w:rsidR="002348C9" w:rsidRDefault="00803167">
      <w:pPr>
        <w:pStyle w:val="ProductList-SubClauseHeading"/>
        <w:outlineLvl w:val="5"/>
      </w:pPr>
      <w:r>
        <w:t xml:space="preserve">4.7.1 </w:t>
      </w:r>
      <w:r>
        <w:t>企业协议</w:t>
      </w:r>
    </w:p>
    <w:p w:rsidR="002348C9" w:rsidRDefault="00803167">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2348C9">
        <w:tc>
          <w:tcPr>
            <w:tcW w:w="6120" w:type="dxa"/>
            <w:vMerge w:val="restart"/>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Windows 10 </w:t>
            </w:r>
            <w:r>
              <w:t>企业版</w:t>
            </w:r>
            <w:r>
              <w:t xml:space="preserve"> E3</w:t>
            </w:r>
            <w:r>
              <w:t>（每用户）（来自软件保障）</w:t>
            </w:r>
            <w:r>
              <w:t>(SL)</w:t>
            </w:r>
            <w:r>
              <w:rPr>
                <w:vertAlign w:val="superscript"/>
              </w:rPr>
              <w:t>1</w:t>
            </w:r>
          </w:p>
        </w:tc>
      </w:tr>
      <w:tr w:rsidR="002348C9">
        <w:tc>
          <w:tcPr>
            <w:tcW w:w="0" w:type="auto"/>
            <w:vMerge/>
          </w:tcPr>
          <w:p w:rsidR="002348C9" w:rsidRDefault="002348C9"/>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Windows 10 </w:t>
            </w:r>
            <w:r>
              <w:t>企业版</w:t>
            </w:r>
            <w:r>
              <w:t xml:space="preserve"> E5</w:t>
            </w:r>
            <w:r>
              <w:t>（每用户）（来自软件保障）</w:t>
            </w:r>
            <w:r>
              <w:rPr>
                <w:vertAlign w:val="superscript"/>
              </w:rPr>
              <w:t>1</w:t>
            </w:r>
          </w:p>
        </w:tc>
      </w:tr>
    </w:tbl>
    <w:p w:rsidR="002348C9" w:rsidRDefault="00803167">
      <w:pPr>
        <w:pStyle w:val="ProductList-BodyIndented"/>
      </w:pPr>
      <w:r>
        <w:rPr>
          <w:i/>
          <w:vertAlign w:val="superscript"/>
        </w:rPr>
        <w:t>1</w:t>
      </w:r>
      <w:r>
        <w:rPr>
          <w:i/>
        </w:rPr>
        <w:t>仅在许可登记表周年日或者新的许可登记有效期开始时可供购买。</w:t>
      </w:r>
    </w:p>
    <w:p w:rsidR="002348C9" w:rsidRDefault="002348C9">
      <w:pPr>
        <w:pStyle w:val="ProductList-BodyIndented"/>
      </w:pPr>
    </w:p>
    <w:p w:rsidR="002348C9" w:rsidRDefault="00803167">
      <w:pPr>
        <w:pStyle w:val="ProductList-SubClauseHeading"/>
        <w:outlineLvl w:val="5"/>
      </w:pPr>
      <w:r>
        <w:t xml:space="preserve">4.7.2 </w:t>
      </w:r>
      <w:r>
        <w:t>企业订购协议</w:t>
      </w:r>
    </w:p>
    <w:p w:rsidR="002348C9" w:rsidRDefault="00803167">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2348C9" w:rsidRDefault="002348C9">
      <w:pPr>
        <w:pStyle w:val="ProductList-BodyIndented"/>
      </w:pPr>
    </w:p>
    <w:p w:rsidR="002348C9" w:rsidRDefault="00803167">
      <w:pPr>
        <w:pStyle w:val="ProductList-ClauseHeading"/>
        <w:outlineLvl w:val="4"/>
      </w:pPr>
      <w:r>
        <w:t>4.8 Microsoft Desktop Optimization Pack (MDOP)</w:t>
      </w:r>
    </w:p>
    <w:p w:rsidR="002348C9" w:rsidRDefault="00803167">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2348C9" w:rsidRDefault="002348C9">
      <w:pPr>
        <w:pStyle w:val="ProductList-Body"/>
      </w:pPr>
    </w:p>
    <w:p w:rsidR="002348C9" w:rsidRDefault="00803167">
      <w:pPr>
        <w:pStyle w:val="ProductList-SubClauseHeading"/>
        <w:outlineLvl w:val="5"/>
      </w:pPr>
      <w:r>
        <w:t xml:space="preserve">4.8.1 MDOP </w:t>
      </w:r>
      <w:r>
        <w:t>资格</w:t>
      </w:r>
    </w:p>
    <w:p w:rsidR="002348C9" w:rsidRDefault="00803167">
      <w:pPr>
        <w:pStyle w:val="ProductList-BodyIndented"/>
      </w:pPr>
      <w:r>
        <w:t>拥有下列产品或资格的客户有权使用</w:t>
      </w:r>
      <w:r>
        <w:t xml:space="preserve"> MDOP</w:t>
      </w:r>
      <w:r>
        <w:t>，而且无需单独购买</w:t>
      </w:r>
      <w:r>
        <w:t xml:space="preserve"> MDOP</w:t>
      </w:r>
      <w:r>
        <w:t>。</w:t>
      </w:r>
    </w:p>
    <w:p w:rsidR="002348C9" w:rsidRDefault="00803167" w:rsidP="00803167">
      <w:pPr>
        <w:pStyle w:val="ProductList-Bullet"/>
        <w:numPr>
          <w:ilvl w:val="1"/>
          <w:numId w:val="30"/>
        </w:numPr>
      </w:pPr>
      <w:r>
        <w:lastRenderedPageBreak/>
        <w:t xml:space="preserve">Windows </w:t>
      </w:r>
      <w:r>
        <w:t>企业版</w:t>
      </w:r>
      <w:r>
        <w:t xml:space="preserve"> 10 E3/E5</w:t>
      </w:r>
      <w:r>
        <w:t>（每用户）</w:t>
      </w:r>
      <w:r>
        <w:t xml:space="preserve"> (SL)</w:t>
      </w:r>
      <w:r>
        <w:t>；</w:t>
      </w:r>
    </w:p>
    <w:p w:rsidR="002348C9" w:rsidRDefault="00803167" w:rsidP="00803167">
      <w:pPr>
        <w:pStyle w:val="ProductList-Bullet"/>
        <w:numPr>
          <w:ilvl w:val="1"/>
          <w:numId w:val="30"/>
        </w:numPr>
      </w:pPr>
      <w:r>
        <w:t xml:space="preserve">Windows 10 </w:t>
      </w:r>
      <w:r>
        <w:t>企业版</w:t>
      </w:r>
      <w:r>
        <w:t xml:space="preserve"> E5</w:t>
      </w:r>
      <w:r>
        <w:t>（每设备）</w:t>
      </w:r>
      <w:r>
        <w:t>SL</w:t>
      </w:r>
      <w:r>
        <w:t>；</w:t>
      </w:r>
    </w:p>
    <w:p w:rsidR="002348C9" w:rsidRDefault="00803167" w:rsidP="00803167">
      <w:pPr>
        <w:pStyle w:val="ProductList-Bullet"/>
        <w:numPr>
          <w:ilvl w:val="1"/>
          <w:numId w:val="30"/>
        </w:numPr>
      </w:pPr>
      <w:r>
        <w:t xml:space="preserve">Windows 10 </w:t>
      </w:r>
      <w:r>
        <w:t>企业版</w:t>
      </w:r>
      <w:r>
        <w:t xml:space="preserve"> VDA</w:t>
      </w:r>
      <w:r>
        <w:t>（每用户）</w:t>
      </w:r>
      <w:r>
        <w:t>SL</w:t>
      </w:r>
      <w:r>
        <w:t>；或</w:t>
      </w:r>
    </w:p>
    <w:p w:rsidR="002348C9" w:rsidRDefault="00803167" w:rsidP="00803167">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2348C9" w:rsidRDefault="002348C9">
      <w:pPr>
        <w:pStyle w:val="ProductList-BodyIndented"/>
      </w:pPr>
    </w:p>
    <w:p w:rsidR="002348C9" w:rsidRDefault="00803167">
      <w:pPr>
        <w:pStyle w:val="ProductList-ClauseHeading"/>
        <w:outlineLvl w:val="4"/>
      </w:pPr>
      <w:r>
        <w:t xml:space="preserve">4.9 </w:t>
      </w:r>
      <w:r>
        <w:t>学术计划</w:t>
      </w:r>
    </w:p>
    <w:p w:rsidR="002348C9" w:rsidRDefault="00803167">
      <w:pPr>
        <w:pStyle w:val="ProductList-Body"/>
      </w:pPr>
      <w:r>
        <w:t>以下权利适用于所有学术批量许可计划的客户：</w:t>
      </w:r>
    </w:p>
    <w:p w:rsidR="002348C9" w:rsidRDefault="00803167">
      <w:pPr>
        <w:pStyle w:val="ProductList-SubClauseHeading"/>
        <w:outlineLvl w:val="5"/>
      </w:pPr>
      <w:r>
        <w:t xml:space="preserve">4.9.1 Windows Enterprise LTSB </w:t>
      </w:r>
      <w:r>
        <w:t>权利</w:t>
      </w:r>
    </w:p>
    <w:p w:rsidR="002348C9" w:rsidRDefault="00803167">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2348C9" w:rsidRDefault="002348C9">
      <w:pPr>
        <w:pStyle w:val="ProductList-BodyIndented"/>
      </w:pPr>
    </w:p>
    <w:p w:rsidR="002348C9" w:rsidRDefault="00803167">
      <w:pPr>
        <w:pStyle w:val="ProductList-SubClauseHeading"/>
        <w:outlineLvl w:val="5"/>
      </w:pPr>
      <w:r>
        <w:t xml:space="preserve">4.9.2 Windows 10 </w:t>
      </w:r>
      <w:r>
        <w:t>企业版或</w:t>
      </w:r>
      <w:r>
        <w:t xml:space="preserve"> Windows 10 </w:t>
      </w:r>
      <w:r>
        <w:t>教育版的权利</w:t>
      </w:r>
    </w:p>
    <w:p w:rsidR="002348C9" w:rsidRDefault="00803167">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2348C9" w:rsidRDefault="002348C9">
      <w:pPr>
        <w:pStyle w:val="ProductList-BodyIndented"/>
      </w:pPr>
    </w:p>
    <w:p w:rsidR="002348C9" w:rsidRDefault="00803167">
      <w:pPr>
        <w:pStyle w:val="ProductList-SubClauseHeading"/>
        <w:outlineLvl w:val="5"/>
      </w:pPr>
      <w:r>
        <w:t xml:space="preserve">4.9.3 </w:t>
      </w:r>
      <w:r>
        <w:t>降级权利</w:t>
      </w:r>
    </w:p>
    <w:p w:rsidR="002348C9" w:rsidRDefault="00803167">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2348C9" w:rsidRDefault="002348C9">
      <w:pPr>
        <w:pStyle w:val="ProductList-BodyIndented"/>
      </w:pPr>
    </w:p>
    <w:p w:rsidR="002348C9" w:rsidRDefault="00803167">
      <w:pPr>
        <w:pStyle w:val="ProductList-SubClauseHeading"/>
        <w:outlineLvl w:val="5"/>
      </w:pPr>
      <w:r>
        <w:t xml:space="preserve">4.9.4 MDOP </w:t>
      </w:r>
      <w:r>
        <w:t>资格</w:t>
      </w:r>
    </w:p>
    <w:p w:rsidR="002348C9" w:rsidRDefault="00803167">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2348C9" w:rsidRDefault="002348C9">
      <w:pPr>
        <w:pStyle w:val="ProductList-BodyIndented"/>
      </w:pPr>
    </w:p>
    <w:p w:rsidR="002348C9" w:rsidRDefault="00803167">
      <w:pPr>
        <w:pStyle w:val="ProductList-SubClauseHeading"/>
        <w:outlineLvl w:val="5"/>
      </w:pPr>
      <w:r>
        <w:t xml:space="preserve">4.9.5 Windows To Go </w:t>
      </w:r>
      <w:r>
        <w:t>学生选项</w:t>
      </w:r>
    </w:p>
    <w:p w:rsidR="002348C9" w:rsidRDefault="00803167">
      <w:pPr>
        <w:pStyle w:val="ProductList-BodyIndented"/>
      </w:pPr>
      <w:r>
        <w:t>对于选择学生选项的学术机构，允许每许可学生设备最多安装一个</w:t>
      </w:r>
      <w:r>
        <w:t xml:space="preserve"> Windows To Go </w:t>
      </w:r>
      <w:r>
        <w:t>实例，同时学生必须是该机构的在册学生。</w:t>
      </w:r>
    </w:p>
    <w:p w:rsidR="002348C9" w:rsidRDefault="002348C9">
      <w:pPr>
        <w:pStyle w:val="ProductList-BodyIndented"/>
      </w:pPr>
    </w:p>
    <w:p w:rsidR="002348C9" w:rsidRDefault="00803167">
      <w:pPr>
        <w:pStyle w:val="ProductList-ClauseHeading"/>
        <w:outlineLvl w:val="4"/>
      </w:pPr>
      <w:r>
        <w:t xml:space="preserve">4.10 Windows 10 </w:t>
      </w:r>
      <w:r>
        <w:t>移动企业版</w:t>
      </w:r>
    </w:p>
    <w:p w:rsidR="002348C9" w:rsidRDefault="00803167">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2348C9" w:rsidRDefault="002348C9">
      <w:pPr>
        <w:pStyle w:val="ProductList-Body"/>
      </w:pPr>
    </w:p>
    <w:p w:rsidR="002348C9" w:rsidRDefault="00803167">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2348C9" w:rsidRDefault="00803167">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2348C9" w:rsidRDefault="002348C9">
      <w:pPr>
        <w:pStyle w:val="ProductList-Body"/>
      </w:pPr>
    </w:p>
    <w:p w:rsidR="002348C9" w:rsidRDefault="00803167">
      <w:pPr>
        <w:pStyle w:val="ProductList-ClauseHeading"/>
        <w:outlineLvl w:val="4"/>
      </w:pPr>
      <w:r>
        <w:t xml:space="preserve">4.12 Windows </w:t>
      </w:r>
      <w:r>
        <w:t>桌面操作系统</w:t>
      </w:r>
      <w:r>
        <w:t xml:space="preserve"> – Windows Thin PC</w:t>
      </w:r>
    </w:p>
    <w:p w:rsidR="002348C9" w:rsidRDefault="00803167">
      <w:pPr>
        <w:pStyle w:val="ProductList-Body"/>
      </w:pPr>
      <w:r>
        <w:t>客户可以使用</w:t>
      </w:r>
      <w:r>
        <w:t xml:space="preserve"> Windows Thin PC </w:t>
      </w:r>
      <w:r>
        <w:t>软件来代替</w:t>
      </w:r>
      <w:r>
        <w:t xml:space="preserve"> Windows </w:t>
      </w:r>
      <w:r>
        <w:t>桌面操作系统软件，但只能用于运行下面列出的应用程序类型。</w:t>
      </w:r>
    </w:p>
    <w:p w:rsidR="002348C9" w:rsidRDefault="00803167" w:rsidP="00803167">
      <w:pPr>
        <w:pStyle w:val="ProductList-Bullet"/>
        <w:numPr>
          <w:ilvl w:val="0"/>
          <w:numId w:val="31"/>
        </w:numPr>
      </w:pPr>
      <w:r>
        <w:t>安全</w:t>
      </w:r>
    </w:p>
    <w:p w:rsidR="002348C9" w:rsidRDefault="00803167" w:rsidP="00803167">
      <w:pPr>
        <w:pStyle w:val="ProductList-Bullet"/>
        <w:numPr>
          <w:ilvl w:val="0"/>
          <w:numId w:val="31"/>
        </w:numPr>
      </w:pPr>
      <w:r>
        <w:t>管理</w:t>
      </w:r>
    </w:p>
    <w:p w:rsidR="002348C9" w:rsidRDefault="00803167" w:rsidP="00803167">
      <w:pPr>
        <w:pStyle w:val="ProductList-Bullet"/>
        <w:numPr>
          <w:ilvl w:val="0"/>
          <w:numId w:val="31"/>
        </w:numPr>
      </w:pPr>
      <w:r>
        <w:t>终端仿真</w:t>
      </w:r>
    </w:p>
    <w:p w:rsidR="002348C9" w:rsidRDefault="00803167" w:rsidP="00803167">
      <w:pPr>
        <w:pStyle w:val="ProductList-Bullet"/>
        <w:numPr>
          <w:ilvl w:val="0"/>
          <w:numId w:val="31"/>
        </w:numPr>
      </w:pPr>
      <w:r>
        <w:t>远程桌面和类似的技术</w:t>
      </w:r>
    </w:p>
    <w:p w:rsidR="002348C9" w:rsidRDefault="00803167" w:rsidP="00803167">
      <w:pPr>
        <w:pStyle w:val="ProductList-Bullet"/>
        <w:numPr>
          <w:ilvl w:val="0"/>
          <w:numId w:val="31"/>
        </w:numPr>
      </w:pPr>
      <w:r>
        <w:t xml:space="preserve">Web </w:t>
      </w:r>
      <w:r>
        <w:t>浏览器</w:t>
      </w:r>
    </w:p>
    <w:p w:rsidR="002348C9" w:rsidRDefault="00803167" w:rsidP="00803167">
      <w:pPr>
        <w:pStyle w:val="ProductList-Bullet"/>
        <w:numPr>
          <w:ilvl w:val="0"/>
          <w:numId w:val="31"/>
        </w:numPr>
      </w:pPr>
      <w:r>
        <w:t>媒体播放器</w:t>
      </w:r>
    </w:p>
    <w:p w:rsidR="002348C9" w:rsidRDefault="00803167" w:rsidP="00803167">
      <w:pPr>
        <w:pStyle w:val="ProductList-Bullet"/>
        <w:numPr>
          <w:ilvl w:val="0"/>
          <w:numId w:val="31"/>
        </w:numPr>
      </w:pPr>
      <w:r>
        <w:t>即时消息客户端</w:t>
      </w:r>
    </w:p>
    <w:p w:rsidR="002348C9" w:rsidRDefault="00803167" w:rsidP="00803167">
      <w:pPr>
        <w:pStyle w:val="ProductList-Bullet"/>
        <w:numPr>
          <w:ilvl w:val="0"/>
          <w:numId w:val="31"/>
        </w:numPr>
      </w:pPr>
      <w:r>
        <w:t>文档查看器</w:t>
      </w:r>
    </w:p>
    <w:p w:rsidR="002348C9" w:rsidRDefault="00803167" w:rsidP="00803167">
      <w:pPr>
        <w:pStyle w:val="ProductList-Bullet"/>
        <w:numPr>
          <w:ilvl w:val="0"/>
          <w:numId w:val="31"/>
        </w:numPr>
      </w:pPr>
      <w:r>
        <w:t xml:space="preserve">NET Framework </w:t>
      </w:r>
      <w:r>
        <w:t>和</w:t>
      </w:r>
      <w:r>
        <w:t xml:space="preserve"> Java </w:t>
      </w:r>
      <w:r>
        <w:t>虚拟机</w:t>
      </w:r>
    </w:p>
    <w:p w:rsidR="002348C9" w:rsidRDefault="00803167">
      <w:pPr>
        <w:pStyle w:val="ProductList-Body"/>
      </w:pPr>
      <w:r>
        <w:t>如果客户将对应的软件保障范围移到与初次安装该软件的设备不同的其他设备上，则可以在此设备上使用该软件。</w:t>
      </w:r>
    </w:p>
    <w:p w:rsidR="002348C9" w:rsidRDefault="002348C9">
      <w:pPr>
        <w:pStyle w:val="ProductList-Body"/>
      </w:pPr>
    </w:p>
    <w:p w:rsidR="002348C9" w:rsidRDefault="00803167">
      <w:pPr>
        <w:pStyle w:val="ProductList-ClauseHeading"/>
        <w:outlineLvl w:val="4"/>
      </w:pPr>
      <w:r>
        <w:t xml:space="preserve">4.13 Windows Embedded Industry Enterprise </w:t>
      </w:r>
      <w:r>
        <w:t>的软件保障</w:t>
      </w:r>
    </w:p>
    <w:p w:rsidR="002348C9" w:rsidRDefault="00803167">
      <w:pPr>
        <w:pStyle w:val="ProductList-Body"/>
      </w:pPr>
      <w:r>
        <w:t xml:space="preserve">Windows Embedded Industry Enterprise </w:t>
      </w:r>
      <w:r>
        <w:t>的软件保障的客户具有与</w:t>
      </w:r>
      <w:r>
        <w:t xml:space="preserve"> Windows </w:t>
      </w:r>
      <w:r>
        <w:t>软件保障相同的权利和限制。</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196" w:name="_Sec619"/>
      <w:r>
        <w:t>Windows Server</w:t>
      </w:r>
      <w:bookmarkEnd w:id="196"/>
      <w:r>
        <w:fldChar w:fldCharType="begin"/>
      </w:r>
      <w:r>
        <w:instrText xml:space="preserve"> TC "</w:instrText>
      </w:r>
      <w:bookmarkStart w:id="197" w:name="_Toc459543545"/>
      <w:r>
        <w:instrText>Windows Server</w:instrText>
      </w:r>
      <w:bookmarkEnd w:id="197"/>
      <w:r>
        <w:instrText>" \l 2</w:instrText>
      </w:r>
      <w:r>
        <w:fldChar w:fldCharType="end"/>
      </w:r>
    </w:p>
    <w:p w:rsidR="002348C9" w:rsidRDefault="0080316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43546"/>
      <w:r>
        <w:instrText>Windows MultiPoint Server</w:instrText>
      </w:r>
      <w:bookmarkEnd w:id="199"/>
      <w:r>
        <w:instrText xml:space="preserve"> " \l 3</w:instrText>
      </w:r>
      <w:r>
        <w:fldChar w:fldCharType="end"/>
      </w:r>
    </w:p>
    <w:p w:rsidR="002348C9" w:rsidRDefault="00803167">
      <w:pPr>
        <w:pStyle w:val="ProductList-Offering1SubSection"/>
        <w:outlineLvl w:val="3"/>
      </w:pPr>
      <w:bookmarkStart w:id="200" w:name="_Sec702"/>
      <w:r>
        <w:t>1.</w:t>
      </w:r>
      <w:r>
        <w:t>计划可用性</w:t>
      </w:r>
      <w:bookmarkEnd w:id="200"/>
    </w:p>
    <w:tbl>
      <w:tblPr>
        <w:tblStyle w:val="PURTable"/>
        <w:tblW w:w="0" w:type="dxa"/>
        <w:tblLook w:val="04A0" w:firstRow="1" w:lastRow="0" w:firstColumn="1" w:lastColumn="0" w:noHBand="0" w:noVBand="1"/>
      </w:tblPr>
      <w:tblGrid>
        <w:gridCol w:w="4027"/>
        <w:gridCol w:w="614"/>
        <w:gridCol w:w="607"/>
        <w:gridCol w:w="612"/>
        <w:gridCol w:w="607"/>
        <w:gridCol w:w="610"/>
        <w:gridCol w:w="611"/>
        <w:gridCol w:w="615"/>
        <w:gridCol w:w="634"/>
        <w:gridCol w:w="619"/>
        <w:gridCol w:w="613"/>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2348C9">
        <w:tc>
          <w:tcPr>
            <w:tcW w:w="416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01" w:name="_Sec757"/>
      <w:r>
        <w:t>2.</w:t>
      </w:r>
      <w:r>
        <w:t>产品条件</w:t>
      </w:r>
      <w:bookmarkEnd w:id="201"/>
    </w:p>
    <w:tbl>
      <w:tblPr>
        <w:tblStyle w:val="PURTable"/>
        <w:tblW w:w="0" w:type="dxa"/>
        <w:tblLook w:val="04A0" w:firstRow="1" w:lastRow="0" w:firstColumn="1" w:lastColumn="0" w:noHBand="0" w:noVBand="1"/>
      </w:tblPr>
      <w:tblGrid>
        <w:gridCol w:w="3640"/>
        <w:gridCol w:w="3575"/>
        <w:gridCol w:w="3575"/>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版本降级：不适用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前提（软件保障）：不适用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202" w:name="_Sec800"/>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48C9" w:rsidRDefault="00803167">
            <w:pPr>
              <w:pStyle w:val="ProductList-TableBody"/>
            </w:pPr>
            <w:r>
              <w:t xml:space="preserve">Windows MultiPoint Server 2012 CAL </w:t>
            </w:r>
            <w:r>
              <w:t>和</w:t>
            </w:r>
          </w:p>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8C9" w:rsidRDefault="002348C9">
      <w:pPr>
        <w:pStyle w:val="ProductList-Body"/>
      </w:pPr>
    </w:p>
    <w:p w:rsidR="002348C9" w:rsidRDefault="00803167">
      <w:pPr>
        <w:pStyle w:val="ProductList-SubClauseHeading"/>
        <w:outlineLvl w:val="5"/>
      </w:pPr>
      <w:r>
        <w:t xml:space="preserve">3.1.1 </w:t>
      </w:r>
      <w:r>
        <w:t>与</w:t>
      </w:r>
      <w:r>
        <w:t xml:space="preserve"> Windows Server 2012 Active Directory Rights Management Services CAL </w:t>
      </w:r>
      <w:r>
        <w:t>相关的附加功能</w:t>
      </w:r>
    </w:p>
    <w:p w:rsidR="002348C9" w:rsidRDefault="00803167">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8C9" w:rsidRDefault="002348C9">
      <w:pPr>
        <w:pStyle w:val="ProductList-BodyIndented"/>
      </w:pPr>
    </w:p>
    <w:p w:rsidR="002348C9" w:rsidRDefault="00803167">
      <w:pPr>
        <w:pStyle w:val="ProductList-ClauseHeading"/>
        <w:outlineLvl w:val="4"/>
      </w:pPr>
      <w:r>
        <w:t xml:space="preserve">3.2 </w:t>
      </w:r>
      <w:r>
        <w:t>运行软件的实例</w:t>
      </w:r>
    </w:p>
    <w:p w:rsidR="002348C9" w:rsidRDefault="00803167">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8C9" w:rsidRDefault="002348C9">
      <w:pPr>
        <w:pStyle w:val="ProductList-Body"/>
      </w:pPr>
    </w:p>
    <w:p w:rsidR="002348C9" w:rsidRDefault="00803167">
      <w:pPr>
        <w:pStyle w:val="ProductList-ClauseHeading"/>
        <w:outlineLvl w:val="4"/>
      </w:pPr>
      <w:r>
        <w:t xml:space="preserve">3.3 </w:t>
      </w:r>
      <w:r>
        <w:t>访问许可</w:t>
      </w:r>
    </w:p>
    <w:p w:rsidR="002348C9" w:rsidRDefault="00803167">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8C9" w:rsidRDefault="002348C9">
      <w:pPr>
        <w:pStyle w:val="ProductList-Body"/>
      </w:pPr>
    </w:p>
    <w:p w:rsidR="002348C9" w:rsidRDefault="00803167">
      <w:pPr>
        <w:pStyle w:val="ProductList-ClauseHeading"/>
        <w:outlineLvl w:val="4"/>
      </w:pPr>
      <w:r>
        <w:t>3.4 Windows MultiPoint Server 2012 Connector</w:t>
      </w:r>
    </w:p>
    <w:p w:rsidR="002348C9" w:rsidRDefault="00803167">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2348C9" w:rsidRDefault="002348C9">
      <w:pPr>
        <w:pStyle w:val="ProductList-Body"/>
      </w:pPr>
    </w:p>
    <w:p w:rsidR="002348C9" w:rsidRDefault="00803167">
      <w:pPr>
        <w:pStyle w:val="ProductList-ClauseHeading"/>
        <w:outlineLvl w:val="4"/>
      </w:pPr>
      <w:r>
        <w:t xml:space="preserve">3.5 </w:t>
      </w:r>
      <w:r>
        <w:t>附加软件</w:t>
      </w:r>
    </w:p>
    <w:p w:rsidR="002348C9" w:rsidRDefault="00803167">
      <w:pPr>
        <w:pStyle w:val="ProductList-Body"/>
      </w:pPr>
      <w:r>
        <w:t>有关附加软件列表，请参阅</w:t>
      </w:r>
      <w:r>
        <w:t xml:space="preserve"> </w:t>
      </w:r>
      <w:hyperlink r:id="rId80">
        <w:r>
          <w:rPr>
            <w:color w:val="00467F"/>
            <w:u w:val="single"/>
          </w:rPr>
          <w:t>http://go.microsoft.com/fwlink/?LinkId=245856</w:t>
        </w:r>
      </w:hyperlink>
      <w:r>
        <w:t>。</w:t>
      </w:r>
    </w:p>
    <w:p w:rsidR="002348C9" w:rsidRDefault="00803167">
      <w:pPr>
        <w:pStyle w:val="ProductList-Offering1SubSection"/>
        <w:outlineLvl w:val="3"/>
      </w:pPr>
      <w:bookmarkStart w:id="203" w:name="_Sec832"/>
      <w:r>
        <w:t>4.</w:t>
      </w:r>
      <w:r>
        <w:t>软件保障</w:t>
      </w:r>
      <w:bookmarkEnd w:id="203"/>
    </w:p>
    <w:tbl>
      <w:tblPr>
        <w:tblStyle w:val="PURTable"/>
        <w:tblW w:w="0" w:type="dxa"/>
        <w:tblLook w:val="04A0" w:firstRow="1" w:lastRow="0" w:firstColumn="1" w:lastColumn="0" w:noHBand="0" w:noVBand="1"/>
      </w:tblPr>
      <w:tblGrid>
        <w:gridCol w:w="3596"/>
        <w:gridCol w:w="3597"/>
        <w:gridCol w:w="359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04" w:name="_Sec655"/>
      <w:r>
        <w:t>Windows Server</w:t>
      </w:r>
      <w:bookmarkEnd w:id="204"/>
      <w:r>
        <w:fldChar w:fldCharType="begin"/>
      </w:r>
      <w:r>
        <w:instrText xml:space="preserve"> TC "</w:instrText>
      </w:r>
      <w:bookmarkStart w:id="205" w:name="_Toc459543547"/>
      <w:r>
        <w:instrText>Windows Server</w:instrText>
      </w:r>
      <w:bookmarkEnd w:id="205"/>
      <w:r>
        <w:instrText>" \l 3</w:instrText>
      </w:r>
      <w:r>
        <w:fldChar w:fldCharType="end"/>
      </w:r>
    </w:p>
    <w:p w:rsidR="002348C9" w:rsidRDefault="00803167">
      <w:pPr>
        <w:pStyle w:val="ProductList-Offering1SubSection"/>
        <w:outlineLvl w:val="3"/>
      </w:pPr>
      <w:bookmarkStart w:id="206" w:name="_Sec703"/>
      <w:r>
        <w:t>1.</w:t>
      </w:r>
      <w:r>
        <w:t>计划可用性</w:t>
      </w:r>
      <w:bookmarkEnd w:id="206"/>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2348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16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348C9" w:rsidRDefault="008031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416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348C9" w:rsidRDefault="008031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23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207" w:name="_Sec758"/>
      <w:r>
        <w:t>2.</w:t>
      </w:r>
      <w:r>
        <w:t>产品条件</w:t>
      </w:r>
      <w:bookmarkEnd w:id="207"/>
    </w:p>
    <w:tbl>
      <w:tblPr>
        <w:tblStyle w:val="PURTable"/>
        <w:tblW w:w="0" w:type="dxa"/>
        <w:tblLook w:val="04A0" w:firstRow="1" w:lastRow="0" w:firstColumn="1" w:lastColumn="0" w:noHBand="0" w:noVBand="1"/>
      </w:tblPr>
      <w:tblGrid>
        <w:gridCol w:w="3610"/>
        <w:gridCol w:w="3554"/>
        <w:gridCol w:w="3626"/>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前提（软件保障）：不适用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803167">
      <w:pPr>
        <w:pStyle w:val="ProductList-Offering1SubSection"/>
        <w:outlineLvl w:val="3"/>
      </w:pPr>
      <w:bookmarkStart w:id="208" w:name="_Sec807"/>
      <w:r>
        <w:lastRenderedPageBreak/>
        <w:t>3.</w:t>
      </w:r>
      <w:r>
        <w:t>使用权利</w:t>
      </w:r>
      <w:bookmarkEnd w:id="208"/>
    </w:p>
    <w:tbl>
      <w:tblPr>
        <w:tblStyle w:val="PURTable"/>
        <w:tblW w:w="0" w:type="dxa"/>
        <w:tblLook w:val="04A0" w:firstRow="1" w:lastRow="0" w:firstColumn="1" w:lastColumn="0" w:noHBand="0" w:noVBand="1"/>
      </w:tblPr>
      <w:tblGrid>
        <w:gridCol w:w="3654"/>
        <w:gridCol w:w="3573"/>
        <w:gridCol w:w="3563"/>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所含技术：不适用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8C9" w:rsidRDefault="002348C9">
      <w:pPr>
        <w:pStyle w:val="ProductList-Body"/>
      </w:pPr>
    </w:p>
    <w:p w:rsidR="002348C9" w:rsidRDefault="00803167">
      <w:pPr>
        <w:pStyle w:val="ProductList-SubClauseHeading"/>
        <w:outlineLvl w:val="5"/>
      </w:pPr>
      <w:r>
        <w:t xml:space="preserve">3.1.1 </w:t>
      </w:r>
      <w:r>
        <w:t>与</w:t>
      </w:r>
      <w:r>
        <w:t xml:space="preserve"> Windows Server 2012 Remote Desktop Services CAL </w:t>
      </w:r>
      <w:r>
        <w:t>相关的附加功能</w:t>
      </w:r>
    </w:p>
    <w:p w:rsidR="002348C9" w:rsidRDefault="00803167">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348C9" w:rsidRDefault="00803167">
            <w:pPr>
              <w:pStyle w:val="ProductList-TableBody"/>
            </w:pPr>
            <w:r>
              <w:t xml:space="preserve">Windows Server 2012 </w:t>
            </w:r>
            <w:r>
              <w:t>远程桌面服务用户</w:t>
            </w:r>
            <w:r>
              <w:t xml:space="preserve"> SL</w:t>
            </w:r>
          </w:p>
        </w:tc>
      </w:tr>
    </w:tbl>
    <w:p w:rsidR="002348C9" w:rsidRDefault="00803167">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2348C9" w:rsidRDefault="002348C9">
      <w:pPr>
        <w:pStyle w:val="ProductList-BodyIndented"/>
      </w:pPr>
    </w:p>
    <w:p w:rsidR="002348C9" w:rsidRDefault="00803167">
      <w:pPr>
        <w:pStyle w:val="ProductList-SubClauseHeading"/>
        <w:outlineLvl w:val="5"/>
      </w:pPr>
      <w:r>
        <w:t xml:space="preserve">3.1.2 </w:t>
      </w:r>
      <w:r>
        <w:t>与</w:t>
      </w:r>
      <w:r>
        <w:t xml:space="preserve"> Windows Server 2012 Rights Management Services CAL </w:t>
      </w:r>
      <w:r>
        <w:t>相关的附加功能</w:t>
      </w:r>
    </w:p>
    <w:p w:rsidR="002348C9" w:rsidRDefault="00803167">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Azure Rights Management Premium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2348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8C9" w:rsidRDefault="002348C9">
      <w:pPr>
        <w:pStyle w:val="ProductList-BodyIndented"/>
      </w:pPr>
    </w:p>
    <w:p w:rsidR="002348C9" w:rsidRDefault="00803167">
      <w:pPr>
        <w:pStyle w:val="ProductList-SubClauseHeading"/>
        <w:outlineLvl w:val="5"/>
      </w:pPr>
      <w:r>
        <w:t xml:space="preserve">3.1.3 </w:t>
      </w:r>
      <w:r>
        <w:t>与</w:t>
      </w:r>
      <w:r>
        <w:t xml:space="preserve"> Microsoft Identity Manager </w:t>
      </w:r>
      <w:r>
        <w:t>用户</w:t>
      </w:r>
      <w:r>
        <w:t xml:space="preserve"> CAL </w:t>
      </w:r>
      <w:r>
        <w:t>相关的附加功能</w:t>
      </w:r>
    </w:p>
    <w:p w:rsidR="002348C9" w:rsidRDefault="0080316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8C9" w:rsidRDefault="00803167">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2348C9" w:rsidRDefault="00803167">
            <w:pPr>
              <w:pStyle w:val="ProductList-TableBody"/>
            </w:pPr>
            <w:r>
              <w:t xml:space="preserve">Azure Active Directory Premium P1 </w:t>
            </w:r>
            <w:r>
              <w:t>用户</w:t>
            </w:r>
            <w:r>
              <w:t xml:space="preserve"> SL</w:t>
            </w:r>
          </w:p>
        </w:tc>
      </w:tr>
      <w:tr w:rsidR="002348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8C9" w:rsidRDefault="0023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8C9" w:rsidRDefault="0080316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8C9" w:rsidRDefault="00803167">
            <w:pPr>
              <w:pStyle w:val="ProductList-TableBody"/>
            </w:pPr>
            <w:r>
              <w:t xml:space="preserve">Azure Active Directory Premium P2 </w:t>
            </w:r>
            <w:r>
              <w:t>用户</w:t>
            </w:r>
            <w:r>
              <w:t xml:space="preserve"> SL</w:t>
            </w:r>
          </w:p>
        </w:tc>
      </w:tr>
    </w:tbl>
    <w:p w:rsidR="002348C9" w:rsidRDefault="00803167">
      <w:pPr>
        <w:pStyle w:val="ProductList-BodyIndented"/>
      </w:pPr>
      <w:r>
        <w:t>*</w:t>
      </w:r>
      <w:r>
        <w:t>对于软件颁发或管理身份信息的任何个人，也是必需的。</w:t>
      </w:r>
    </w:p>
    <w:p w:rsidR="002348C9" w:rsidRDefault="002348C9">
      <w:pPr>
        <w:pStyle w:val="ProductList-BodyIndented"/>
      </w:pPr>
    </w:p>
    <w:p w:rsidR="002348C9" w:rsidRDefault="00803167">
      <w:pPr>
        <w:pStyle w:val="ProductList-SubClauseHeading"/>
        <w:outlineLvl w:val="5"/>
      </w:pPr>
      <w:r>
        <w:t xml:space="preserve">3.1.4 </w:t>
      </w:r>
      <w:r>
        <w:t>同步服务</w:t>
      </w:r>
    </w:p>
    <w:p w:rsidR="002348C9" w:rsidRDefault="00803167">
      <w:pPr>
        <w:pStyle w:val="ProductList-BodyIndented"/>
      </w:pPr>
      <w:r>
        <w:t>对于仅使用</w:t>
      </w:r>
      <w:r>
        <w:t xml:space="preserve"> Microsoft Identity Manager </w:t>
      </w:r>
      <w:r>
        <w:t>同步服务的用户，</w:t>
      </w:r>
      <w:r>
        <w:t xml:space="preserve">Microsoft Identity Manager 2016 CAL </w:t>
      </w:r>
      <w:r>
        <w:t>不是必需的。</w:t>
      </w:r>
    </w:p>
    <w:p w:rsidR="002348C9" w:rsidRDefault="002348C9">
      <w:pPr>
        <w:pStyle w:val="ProductList-BodyIndented"/>
      </w:pPr>
    </w:p>
    <w:p w:rsidR="002348C9" w:rsidRDefault="00803167">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SubClauseHeading"/>
        <w:outlineLvl w:val="5"/>
      </w:pPr>
      <w:r>
        <w:t xml:space="preserve">3.2.1 </w:t>
      </w:r>
      <w:r>
        <w:t>与</w:t>
      </w:r>
      <w:r>
        <w:t xml:space="preserve"> Windows Server 2012 Remote Desktop Services </w:t>
      </w:r>
      <w:r>
        <w:t>外部连接器许可相关的附加功能</w:t>
      </w:r>
    </w:p>
    <w:p w:rsidR="002348C9" w:rsidRDefault="00803167">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2348C9" w:rsidRDefault="002348C9">
      <w:pPr>
        <w:pStyle w:val="ProductList-BodyIndented"/>
      </w:pPr>
    </w:p>
    <w:p w:rsidR="002348C9" w:rsidRDefault="00803167">
      <w:pPr>
        <w:pStyle w:val="ProductList-SubClauseHeading"/>
        <w:outlineLvl w:val="5"/>
      </w:pPr>
      <w:r>
        <w:t xml:space="preserve">3.2.2 </w:t>
      </w:r>
      <w:r>
        <w:t>与</w:t>
      </w:r>
      <w:r>
        <w:t xml:space="preserve"> Windows Server 2012 Rights Management Services </w:t>
      </w:r>
      <w:r>
        <w:t>外部连接器许可相关的附加功能</w:t>
      </w:r>
    </w:p>
    <w:p w:rsidR="002348C9" w:rsidRDefault="00803167">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Indented"/>
      </w:pPr>
    </w:p>
    <w:p w:rsidR="002348C9" w:rsidRDefault="00803167">
      <w:pPr>
        <w:pStyle w:val="ProductList-SubClauseHeading"/>
        <w:outlineLvl w:val="5"/>
      </w:pPr>
      <w:r>
        <w:t xml:space="preserve">3.2.3 </w:t>
      </w:r>
      <w:r>
        <w:t>与</w:t>
      </w:r>
      <w:r>
        <w:t xml:space="preserve"> Microsoft Identity Manager </w:t>
      </w:r>
      <w:r>
        <w:t>外部连接器许可相关的附加功能</w:t>
      </w:r>
    </w:p>
    <w:p w:rsidR="002348C9" w:rsidRDefault="0080316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8C9" w:rsidRDefault="00803167">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BodyIndented"/>
      </w:pPr>
      <w:r>
        <w:rPr>
          <w:i/>
        </w:rPr>
        <w:lastRenderedPageBreak/>
        <w:t>*</w:t>
      </w:r>
      <w:r>
        <w:rPr>
          <w:i/>
        </w:rPr>
        <w:t>对于软件颁发或管理外部用户的身份信息，也是必需的（如果缺少</w:t>
      </w:r>
      <w:r>
        <w:rPr>
          <w:i/>
        </w:rPr>
        <w:t xml:space="preserve"> Microsoft Identity Manager 2016 CAL</w:t>
      </w:r>
      <w:r>
        <w:rPr>
          <w:i/>
        </w:rPr>
        <w:t>）。</w:t>
      </w:r>
    </w:p>
    <w:p w:rsidR="002348C9" w:rsidRDefault="002348C9">
      <w:pPr>
        <w:pStyle w:val="ProductList-BodyIndented"/>
      </w:pPr>
    </w:p>
    <w:p w:rsidR="002348C9" w:rsidRDefault="00803167">
      <w:pPr>
        <w:pStyle w:val="ProductList-ClauseHeading"/>
        <w:outlineLvl w:val="4"/>
      </w:pPr>
      <w:r>
        <w:t xml:space="preserve">3.3 Windows Server 2012 R2 Essentials </w:t>
      </w:r>
      <w:r>
        <w:t>的附加条款</w:t>
      </w:r>
    </w:p>
    <w:p w:rsidR="002348C9" w:rsidRDefault="00803167">
      <w:pPr>
        <w:pStyle w:val="ProductList-SubClauseHeading"/>
        <w:outlineLvl w:val="5"/>
      </w:pPr>
      <w:r>
        <w:t xml:space="preserve">3.3.1 </w:t>
      </w:r>
      <w:r>
        <w:t>使用限制</w:t>
      </w:r>
    </w:p>
    <w:p w:rsidR="002348C9" w:rsidRDefault="00803167" w:rsidP="00803167">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2348C9" w:rsidRDefault="00803167" w:rsidP="00803167">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2348C9" w:rsidRDefault="002348C9">
      <w:pPr>
        <w:pStyle w:val="ProductList-BodyIndented"/>
      </w:pPr>
    </w:p>
    <w:p w:rsidR="002348C9" w:rsidRDefault="00803167">
      <w:pPr>
        <w:pStyle w:val="ProductList-SubClauseHeading"/>
        <w:outlineLvl w:val="5"/>
      </w:pPr>
      <w:r>
        <w:t xml:space="preserve">3.3.2 </w:t>
      </w:r>
      <w:r>
        <w:t>使用服务器软件</w:t>
      </w:r>
    </w:p>
    <w:p w:rsidR="002348C9" w:rsidRDefault="00803167">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2348C9" w:rsidRDefault="002348C9">
      <w:pPr>
        <w:pStyle w:val="ProductList-BodyIndented"/>
      </w:pPr>
    </w:p>
    <w:p w:rsidR="002348C9" w:rsidRDefault="00803167">
      <w:pPr>
        <w:pStyle w:val="ProductList-SubClauseHeading"/>
        <w:outlineLvl w:val="5"/>
      </w:pPr>
      <w:r>
        <w:t>3.3.3 Windows Server 2012 R2 Essentials Connector</w:t>
      </w:r>
    </w:p>
    <w:p w:rsidR="002348C9" w:rsidRDefault="00803167">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2348C9" w:rsidRDefault="002348C9">
      <w:pPr>
        <w:pStyle w:val="ProductList-BodyIndented"/>
      </w:pPr>
    </w:p>
    <w:p w:rsidR="002348C9" w:rsidRDefault="00803167">
      <w:pPr>
        <w:pStyle w:val="ProductList-SubClauseHeading"/>
        <w:outlineLvl w:val="5"/>
      </w:pPr>
      <w:r>
        <w:t>3.3.4 Windows Server 2012 R2 Active Directory Rights Management Services Access</w:t>
      </w:r>
    </w:p>
    <w:p w:rsidR="002348C9" w:rsidRDefault="00803167">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2348C9" w:rsidRDefault="002348C9">
      <w:pPr>
        <w:pStyle w:val="ProductList-BodyIndented"/>
      </w:pPr>
    </w:p>
    <w:p w:rsidR="002348C9" w:rsidRDefault="00803167">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803167">
      <w:pPr>
        <w:pStyle w:val="ProductList-Offering1SubSection"/>
        <w:outlineLvl w:val="3"/>
      </w:pPr>
      <w:bookmarkStart w:id="209" w:name="_Sec833"/>
      <w:r>
        <w:t>4.</w:t>
      </w:r>
      <w:r>
        <w:t>软件保障</w:t>
      </w:r>
      <w:bookmarkEnd w:id="209"/>
    </w:p>
    <w:tbl>
      <w:tblPr>
        <w:tblStyle w:val="PURTable"/>
        <w:tblW w:w="0" w:type="dxa"/>
        <w:tblLook w:val="04A0" w:firstRow="1" w:lastRow="0" w:firstColumn="1" w:lastColumn="0" w:noHBand="0" w:noVBand="1"/>
      </w:tblPr>
      <w:tblGrid>
        <w:gridCol w:w="3615"/>
        <w:gridCol w:w="3620"/>
        <w:gridCol w:w="3555"/>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348C9" w:rsidRDefault="00803167">
            <w:pPr>
              <w:pStyle w:val="ProductList-TableBody"/>
            </w:pPr>
            <w:r>
              <w:rPr>
                <w:color w:val="404040"/>
              </w:rPr>
              <w:t>故障转移权利：不适用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48C9" w:rsidRDefault="00803167">
            <w:pPr>
              <w:pStyle w:val="ProductList-TableBody"/>
            </w:pPr>
            <w:r>
              <w:rPr>
                <w:color w:val="404040"/>
              </w:rPr>
              <w:t>漫游权利：不适用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48C9" w:rsidRDefault="0080316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48C9" w:rsidRDefault="002348C9">
            <w:pPr>
              <w:pStyle w:val="ProductList-TableBody"/>
            </w:pPr>
          </w:p>
        </w:tc>
      </w:tr>
    </w:tbl>
    <w:p w:rsidR="002348C9" w:rsidRDefault="002348C9">
      <w:pPr>
        <w:pStyle w:val="ProductList-ClauseHeading"/>
        <w:outlineLvl w:val="4"/>
      </w:pPr>
    </w:p>
    <w:p w:rsidR="002348C9" w:rsidRDefault="00803167">
      <w:pPr>
        <w:pStyle w:val="ProductList-ClauseHeading"/>
        <w:outlineLvl w:val="4"/>
      </w:pPr>
      <w:r>
        <w:t xml:space="preserve">4.1 </w:t>
      </w:r>
      <w:r>
        <w:t>远程桌面服务（</w:t>
      </w:r>
      <w:r>
        <w:t>“RDS”</w:t>
      </w:r>
      <w:r>
        <w:t>）用户</w:t>
      </w:r>
      <w:r>
        <w:t xml:space="preserve"> CAL </w:t>
      </w:r>
      <w:r>
        <w:t>和用户</w:t>
      </w:r>
      <w:r>
        <w:t xml:space="preserve"> SL - </w:t>
      </w:r>
      <w:r>
        <w:t>扩展权利</w:t>
      </w:r>
    </w:p>
    <w:p w:rsidR="002348C9" w:rsidRDefault="00803167">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2348C9" w:rsidRDefault="002348C9">
      <w:pPr>
        <w:pStyle w:val="ProductList-Body"/>
      </w:pPr>
    </w:p>
    <w:p w:rsidR="002348C9" w:rsidRDefault="00803167">
      <w:pPr>
        <w:pStyle w:val="ProductList-ClauseHeading"/>
        <w:outlineLvl w:val="4"/>
      </w:pPr>
      <w:r>
        <w:t xml:space="preserve">4.2 Microsoft Azure </w:t>
      </w:r>
      <w:r>
        <w:t>混合使用权益</w:t>
      </w:r>
    </w:p>
    <w:p w:rsidR="002348C9" w:rsidRDefault="00803167">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2348C9" w:rsidRDefault="002348C9">
      <w:pPr>
        <w:pStyle w:val="PURBreadcrumb"/>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2348C9">
      <w:pPr>
        <w:sectPr w:rsidR="002348C9">
          <w:headerReference w:type="default" r:id="rId83"/>
          <w:footerReference w:type="default" r:id="rId84"/>
          <w:type w:val="continuous"/>
          <w:pgSz w:w="12240" w:h="15840" w:code="1"/>
          <w:pgMar w:top="1170" w:right="720" w:bottom="720" w:left="720" w:header="432" w:footer="288" w:gutter="0"/>
          <w:cols w:space="360"/>
        </w:sectPr>
      </w:pPr>
    </w:p>
    <w:p w:rsidR="002348C9" w:rsidRDefault="00803167">
      <w:pPr>
        <w:pStyle w:val="ProductList-SectionHeading"/>
        <w:pageBreakBefore/>
        <w:outlineLvl w:val="0"/>
      </w:pPr>
      <w:bookmarkStart w:id="210" w:name="_Sec548"/>
      <w:bookmarkEnd w:id="34"/>
      <w:r>
        <w:lastRenderedPageBreak/>
        <w:t>在线服务</w:t>
      </w:r>
      <w:r>
        <w:fldChar w:fldCharType="begin"/>
      </w:r>
      <w:r>
        <w:instrText xml:space="preserve"> TC "</w:instrText>
      </w:r>
      <w:bookmarkStart w:id="211" w:name="_Toc459543548"/>
      <w:r>
        <w:instrText>在线服务</w:instrText>
      </w:r>
      <w:bookmarkEnd w:id="211"/>
      <w:r>
        <w:instrText>" \l 1</w:instrText>
      </w:r>
      <w:r>
        <w:fldChar w:fldCharType="end"/>
      </w:r>
    </w:p>
    <w:p w:rsidR="002348C9" w:rsidRDefault="00803167">
      <w:pPr>
        <w:pStyle w:val="ProductList-Body"/>
      </w:pPr>
      <w:r>
        <w:t>客户购买和使用微软在线服务应遵守这些产品条款以及位于</w:t>
      </w:r>
      <w:r>
        <w:t xml:space="preserve"> </w:t>
      </w:r>
      <w:hyperlink r:id="rId85">
        <w:r>
          <w:rPr>
            <w:color w:val="00467F"/>
            <w:u w:val="single"/>
          </w:rPr>
          <w:t>http://go.microsoft.com/?linkid=9840733</w:t>
        </w:r>
      </w:hyperlink>
      <w:r>
        <w:t xml:space="preserve"> </w:t>
      </w:r>
      <w:r>
        <w:t>的微软在线服务条款</w:t>
      </w:r>
      <w:r>
        <w:t xml:space="preserve"> (OST) </w:t>
      </w:r>
      <w:r>
        <w:t>文档，并将通过在此提及而纳入。</w:t>
      </w:r>
    </w:p>
    <w:p w:rsidR="002348C9" w:rsidRDefault="00803167">
      <w:pPr>
        <w:pStyle w:val="ProductList-Offering1Heading"/>
        <w:outlineLvl w:val="1"/>
      </w:pPr>
      <w:bookmarkStart w:id="212" w:name="_Sec620"/>
      <w:r>
        <w:t>各地区的在线服务提供情况</w:t>
      </w:r>
      <w:bookmarkEnd w:id="212"/>
      <w:r>
        <w:fldChar w:fldCharType="begin"/>
      </w:r>
      <w:r>
        <w:instrText xml:space="preserve"> TC "</w:instrText>
      </w:r>
      <w:bookmarkStart w:id="213" w:name="_Toc459543549"/>
      <w:r>
        <w:instrText>各地区的在线服务提供情况</w:instrText>
      </w:r>
      <w:bookmarkEnd w:id="213"/>
      <w:r>
        <w:instrText xml:space="preserve"> " \l 2</w:instrText>
      </w:r>
      <w:r>
        <w:fldChar w:fldCharType="end"/>
      </w:r>
    </w:p>
    <w:p w:rsidR="002348C9" w:rsidRDefault="00803167">
      <w:pPr>
        <w:pStyle w:val="ProductList-Body"/>
      </w:pPr>
      <w:r>
        <w:t>请访问</w:t>
      </w:r>
      <w:r>
        <w:t xml:space="preserve"> </w:t>
      </w:r>
      <w:hyperlink r:id="rId86" w:anchor="international">
        <w:r>
          <w:rPr>
            <w:color w:val="00467F"/>
            <w:u w:val="single"/>
          </w:rPr>
          <w:t>http://www.microsoft.com/online/faq.aspx#international</w:t>
        </w:r>
      </w:hyperlink>
      <w:r>
        <w:t xml:space="preserve"> </w:t>
      </w:r>
      <w:r>
        <w:t>查看提供在线服务的国家和地区列表。</w:t>
      </w:r>
    </w:p>
    <w:p w:rsidR="002348C9" w:rsidRDefault="00803167">
      <w:pPr>
        <w:pStyle w:val="ProductList-Offering1Heading"/>
        <w:outlineLvl w:val="1"/>
      </w:pPr>
      <w:bookmarkStart w:id="214" w:name="_Sec621"/>
      <w:r>
        <w:t>在线服务购买规则</w:t>
      </w:r>
      <w:bookmarkEnd w:id="214"/>
      <w:r>
        <w:fldChar w:fldCharType="begin"/>
      </w:r>
      <w:r>
        <w:instrText xml:space="preserve"> TC "</w:instrText>
      </w:r>
      <w:bookmarkStart w:id="215" w:name="_Toc459543550"/>
      <w:r>
        <w:instrText>在线服务购买规则</w:instrText>
      </w:r>
      <w:bookmarkEnd w:id="215"/>
      <w:r>
        <w:instrText>" \l 2</w:instrText>
      </w:r>
      <w:r>
        <w:fldChar w:fldCharType="end"/>
      </w:r>
    </w:p>
    <w:p w:rsidR="002348C9" w:rsidRDefault="00803167">
      <w:pPr>
        <w:pStyle w:val="ProductList-Body"/>
      </w:pPr>
      <w:r>
        <w:t>以下购买规则适用于在线服务的购买：</w:t>
      </w:r>
    </w:p>
    <w:p w:rsidR="002348C9" w:rsidRDefault="00803167" w:rsidP="00803167">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2348C9" w:rsidRDefault="00803167" w:rsidP="00803167">
      <w:pPr>
        <w:pStyle w:val="ProductList-Bullet"/>
        <w:numPr>
          <w:ilvl w:val="0"/>
          <w:numId w:val="33"/>
        </w:numPr>
      </w:pPr>
      <w:r>
        <w:t>如果客户额外购买在线服务，额外购买的订购期限结束日期必须与客户现有的相同在线服务的订购期限结束日期相一致。</w:t>
      </w:r>
    </w:p>
    <w:p w:rsidR="002348C9" w:rsidRDefault="00803167" w:rsidP="00803167">
      <w:pPr>
        <w:pStyle w:val="ProductList-Bullet"/>
        <w:numPr>
          <w:ilvl w:val="0"/>
          <w:numId w:val="33"/>
        </w:numPr>
      </w:pPr>
      <w:r>
        <w:t>在其在线服务订购期内，客户不能减少在线服务订购涵盖的用户或设备数量，除非客户的批量许可协议允许。</w:t>
      </w:r>
    </w:p>
    <w:p w:rsidR="002348C9" w:rsidRDefault="00803167" w:rsidP="00803167">
      <w:pPr>
        <w:pStyle w:val="ProductList-Bullet"/>
        <w:numPr>
          <w:ilvl w:val="0"/>
          <w:numId w:val="33"/>
        </w:numPr>
      </w:pPr>
      <w:r>
        <w:t xml:space="preserve">Microsoft Azure </w:t>
      </w:r>
      <w:r>
        <w:t>产品说明中介绍了</w:t>
      </w:r>
      <w:r>
        <w:t xml:space="preserve"> Microsoft Azure </w:t>
      </w:r>
      <w:r>
        <w:t>的订购期限和付款方式。</w:t>
      </w:r>
    </w:p>
    <w:p w:rsidR="002348C9" w:rsidRDefault="00803167" w:rsidP="00803167">
      <w:pPr>
        <w:pStyle w:val="ProductList-Bullet"/>
        <w:numPr>
          <w:ilvl w:val="0"/>
          <w:numId w:val="33"/>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2348C9" w:rsidRDefault="00803167">
      <w:pPr>
        <w:pStyle w:val="ProductList-Offering1Heading"/>
        <w:outlineLvl w:val="1"/>
      </w:pPr>
      <w:bookmarkStart w:id="216" w:name="_Sec623"/>
      <w:r>
        <w:t>在线服务续签</w:t>
      </w:r>
      <w:bookmarkEnd w:id="216"/>
      <w:r>
        <w:fldChar w:fldCharType="begin"/>
      </w:r>
      <w:r>
        <w:instrText xml:space="preserve"> TC "</w:instrText>
      </w:r>
      <w:bookmarkStart w:id="217" w:name="_Toc459543551"/>
      <w:r>
        <w:instrText>在线服务续签</w:instrText>
      </w:r>
      <w:bookmarkEnd w:id="217"/>
      <w:r>
        <w:instrText>" \l 2</w:instrText>
      </w:r>
      <w:r>
        <w:fldChar w:fldCharType="end"/>
      </w:r>
    </w:p>
    <w:p w:rsidR="002348C9" w:rsidRDefault="00803167">
      <w:pPr>
        <w:pStyle w:val="ProductList-Body"/>
      </w:pPr>
      <w:r>
        <w:t>除非客户在订购期满之前，至少提前三十</w:t>
      </w:r>
      <w:r>
        <w:t xml:space="preserve"> (30) </w:t>
      </w:r>
      <w:r>
        <w:t>天通过经销商或使用</w:t>
      </w:r>
      <w:r>
        <w:t xml:space="preserve"> </w:t>
      </w:r>
      <w:hyperlink r:id="rId8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218" w:name="_Sec624"/>
      <w:r>
        <w:t xml:space="preserve">Microsoft Azure </w:t>
      </w:r>
      <w:r>
        <w:t>服务</w:t>
      </w:r>
      <w:bookmarkEnd w:id="218"/>
      <w:r>
        <w:fldChar w:fldCharType="begin"/>
      </w:r>
      <w:r>
        <w:instrText xml:space="preserve"> TC "</w:instrText>
      </w:r>
      <w:bookmarkStart w:id="219" w:name="_Toc459543552"/>
      <w:r>
        <w:instrText xml:space="preserve">Microsoft Azure </w:instrText>
      </w:r>
      <w:r>
        <w:instrText>服务</w:instrText>
      </w:r>
      <w:bookmarkEnd w:id="219"/>
      <w:r>
        <w:instrText>" \l 2</w:instrText>
      </w:r>
      <w:r>
        <w:fldChar w:fldCharType="end"/>
      </w:r>
    </w:p>
    <w:p w:rsidR="002348C9" w:rsidRDefault="00803167">
      <w:pPr>
        <w:pStyle w:val="ProductList-ClauseHeading"/>
        <w:outlineLvl w:val="2"/>
      </w:pPr>
      <w:r>
        <w:t>1.</w:t>
      </w:r>
      <w:r>
        <w:t>定义</w:t>
      </w:r>
    </w:p>
    <w:p w:rsidR="002348C9" w:rsidRDefault="00803167">
      <w:pPr>
        <w:pStyle w:val="ProductList-Body"/>
      </w:pPr>
      <w:r>
        <w:rPr>
          <w:b/>
          <w:color w:val="00188F"/>
        </w:rPr>
        <w:t>已分配的年度承诺</w:t>
      </w:r>
      <w:r>
        <w:t>是指在登记有效期内每年分配的金额承诺部分。</w:t>
      </w:r>
    </w:p>
    <w:p w:rsidR="002348C9" w:rsidRDefault="00803167">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2348C9" w:rsidRDefault="00803167">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2348C9" w:rsidRDefault="00803167">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2348C9" w:rsidRDefault="00803167">
      <w:pPr>
        <w:pStyle w:val="ProductList-Body"/>
      </w:pPr>
      <w:r>
        <w:rPr>
          <w:b/>
          <w:color w:val="00188F"/>
        </w:rPr>
        <w:t>金额承诺</w:t>
      </w:r>
      <w:r>
        <w:t>是指客户承诺在订购期内为其使用的合格</w:t>
      </w:r>
      <w:r>
        <w:t xml:space="preserve"> Microsoft Azure </w:t>
      </w:r>
      <w:r>
        <w:t>服务支付的总金额。</w:t>
      </w:r>
    </w:p>
    <w:p w:rsidR="002348C9" w:rsidRDefault="002348C9">
      <w:pPr>
        <w:pStyle w:val="ProductList-Body"/>
      </w:pPr>
    </w:p>
    <w:p w:rsidR="002348C9" w:rsidRDefault="00803167">
      <w:pPr>
        <w:pStyle w:val="ProductList-ClauseHeading"/>
        <w:outlineLvl w:val="2"/>
      </w:pPr>
      <w:r>
        <w:t>2.</w:t>
      </w:r>
      <w:r>
        <w:t>订购期限</w:t>
      </w:r>
    </w:p>
    <w:p w:rsidR="002348C9" w:rsidRDefault="00803167">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2348C9" w:rsidRDefault="002348C9">
      <w:pPr>
        <w:pStyle w:val="ProductList-Body"/>
      </w:pPr>
    </w:p>
    <w:p w:rsidR="002348C9" w:rsidRDefault="00803167">
      <w:pPr>
        <w:pStyle w:val="ProductList-ClauseHeading"/>
        <w:outlineLvl w:val="2"/>
      </w:pPr>
      <w:r>
        <w:lastRenderedPageBreak/>
        <w:t>3.</w:t>
      </w:r>
      <w:r>
        <w:t>购买服务</w:t>
      </w:r>
    </w:p>
    <w:p w:rsidR="002348C9" w:rsidRDefault="00803167">
      <w:pPr>
        <w:pStyle w:val="ProductList-Body"/>
      </w:pPr>
      <w:r>
        <w:t>您可以按以下方式之一或按组合方式来购买</w:t>
      </w:r>
      <w:r>
        <w:t xml:space="preserve"> Microsoft Azure </w:t>
      </w:r>
      <w:r>
        <w:t>服务：</w:t>
      </w:r>
    </w:p>
    <w:p w:rsidR="002348C9" w:rsidRDefault="00803167" w:rsidP="00803167">
      <w:pPr>
        <w:pStyle w:val="ProductList-Bullet"/>
        <w:numPr>
          <w:ilvl w:val="0"/>
          <w:numId w:val="34"/>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2348C9" w:rsidRDefault="00803167" w:rsidP="00803167">
      <w:pPr>
        <w:pStyle w:val="ProductList-Bullet"/>
        <w:numPr>
          <w:ilvl w:val="1"/>
          <w:numId w:val="34"/>
        </w:numPr>
      </w:pPr>
      <w:r>
        <w:t>客户可以通知经销商减少未来任何登记周年日的金额承诺，经销商必须在登记周年日之前与微软共同处理此请求。</w:t>
      </w:r>
    </w:p>
    <w:p w:rsidR="002348C9" w:rsidRDefault="00803167" w:rsidP="00803167">
      <w:pPr>
        <w:pStyle w:val="ProductList-Bullet"/>
        <w:numPr>
          <w:ilvl w:val="1"/>
          <w:numId w:val="34"/>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2348C9" w:rsidRDefault="00803167" w:rsidP="00803167">
      <w:pPr>
        <w:pStyle w:val="ProductList-Bullet"/>
        <w:numPr>
          <w:ilvl w:val="0"/>
          <w:numId w:val="34"/>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2348C9" w:rsidRDefault="00803167" w:rsidP="00803167">
      <w:pPr>
        <w:pStyle w:val="ProductList-Bullet"/>
        <w:numPr>
          <w:ilvl w:val="0"/>
          <w:numId w:val="34"/>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2348C9" w:rsidRDefault="00803167" w:rsidP="00803167">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2348C9" w:rsidRDefault="002348C9">
      <w:pPr>
        <w:pStyle w:val="ProductList-Body"/>
      </w:pPr>
    </w:p>
    <w:p w:rsidR="002348C9" w:rsidRDefault="00803167">
      <w:pPr>
        <w:pStyle w:val="ProductList-ClauseHeading"/>
        <w:outlineLvl w:val="2"/>
      </w:pPr>
      <w:r>
        <w:t>4.</w:t>
      </w:r>
      <w:r>
        <w:t>定价</w:t>
      </w:r>
    </w:p>
    <w:p w:rsidR="002348C9" w:rsidRDefault="00803167">
      <w:pPr>
        <w:pStyle w:val="ProductList-Body"/>
      </w:pPr>
      <w:r>
        <w:t>如果客户不具有企业许可登记表、企业订购许可登记表、选择协议、选择附加协议或服务器和云许可登记表，则将适用价格水平</w:t>
      </w:r>
      <w:r>
        <w:t xml:space="preserve"> A</w:t>
      </w:r>
      <w:r>
        <w:t>。</w:t>
      </w:r>
    </w:p>
    <w:p w:rsidR="002348C9" w:rsidRDefault="002348C9">
      <w:pPr>
        <w:pStyle w:val="ProductList-Body"/>
      </w:pPr>
    </w:p>
    <w:p w:rsidR="002348C9" w:rsidRDefault="00803167">
      <w:pPr>
        <w:pStyle w:val="ProductList-Body"/>
      </w:pPr>
      <w:r>
        <w:t>在客户的登记有效期内，微软可能会永久或临时地（促销目的）以较低的价格向客户或客户的经销商提供各个</w:t>
      </w:r>
      <w:r>
        <w:t xml:space="preserve"> Microsoft Azure </w:t>
      </w:r>
      <w:r>
        <w:t>服务。</w:t>
      </w:r>
    </w:p>
    <w:p w:rsidR="002348C9" w:rsidRDefault="002348C9">
      <w:pPr>
        <w:pStyle w:val="ProductList-Body"/>
      </w:pPr>
    </w:p>
    <w:p w:rsidR="002348C9" w:rsidRDefault="00803167">
      <w:pPr>
        <w:pStyle w:val="ProductList-ClauseHeading"/>
        <w:outlineLvl w:val="2"/>
      </w:pPr>
      <w:r>
        <w:t>5.</w:t>
      </w:r>
      <w:r>
        <w:t>付款和费用</w:t>
      </w:r>
    </w:p>
    <w:p w:rsidR="002348C9" w:rsidRDefault="00803167">
      <w:pPr>
        <w:pStyle w:val="ProductList-Body"/>
      </w:pPr>
      <w:r>
        <w:t>将以消费价格按季度向配置</w:t>
      </w:r>
      <w:r>
        <w:t xml:space="preserve"> Microsoft Azure </w:t>
      </w:r>
      <w:r>
        <w:t>服务时未做出金额承诺的客户开具发票。</w:t>
      </w:r>
    </w:p>
    <w:p w:rsidR="002348C9" w:rsidRDefault="002348C9">
      <w:pPr>
        <w:pStyle w:val="ProductList-Body"/>
      </w:pPr>
    </w:p>
    <w:p w:rsidR="002348C9" w:rsidRDefault="00803167">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2348C9" w:rsidRDefault="002348C9">
      <w:pPr>
        <w:pStyle w:val="ProductList-Body"/>
      </w:pPr>
    </w:p>
    <w:p w:rsidR="002348C9" w:rsidRDefault="00803167">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2348C9" w:rsidRDefault="002348C9">
      <w:pPr>
        <w:pStyle w:val="ProductList-Body"/>
      </w:pPr>
    </w:p>
    <w:p w:rsidR="002348C9" w:rsidRDefault="00803167">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2348C9" w:rsidRDefault="002348C9">
      <w:pPr>
        <w:pStyle w:val="ProductList-Body"/>
      </w:pPr>
    </w:p>
    <w:p w:rsidR="002348C9" w:rsidRDefault="00803167">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2348C9" w:rsidRDefault="002348C9">
      <w:pPr>
        <w:pStyle w:val="ProductList-Body"/>
      </w:pPr>
    </w:p>
    <w:p w:rsidR="002348C9" w:rsidRDefault="00803167">
      <w:pPr>
        <w:pStyle w:val="ProductList-Body"/>
      </w:pPr>
      <w:r>
        <w:t>对于间接企业协议客户，超出已分配年度承诺的所有使用量将在每个许可登记表季度末按消费价格向客户的经销商开具发票。</w:t>
      </w:r>
    </w:p>
    <w:p w:rsidR="002348C9" w:rsidRDefault="002348C9">
      <w:pPr>
        <w:pStyle w:val="ProductList-Body"/>
      </w:pPr>
    </w:p>
    <w:p w:rsidR="002348C9" w:rsidRDefault="00803167">
      <w:pPr>
        <w:pStyle w:val="ProductList-Body"/>
      </w:pPr>
      <w:r>
        <w:t>在客户订购期到期或终止后，所有</w:t>
      </w:r>
      <w:r>
        <w:t xml:space="preserve"> Microsoft Azure </w:t>
      </w:r>
      <w:r>
        <w:t>服务的使用将会以当时的消费率按季度向客户或其经销商开具发票。</w:t>
      </w:r>
    </w:p>
    <w:p w:rsidR="002348C9" w:rsidRDefault="002348C9">
      <w:pPr>
        <w:pStyle w:val="ProductList-Body"/>
      </w:pPr>
    </w:p>
    <w:p w:rsidR="002348C9" w:rsidRDefault="00803167">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2348C9" w:rsidRDefault="002348C9">
      <w:pPr>
        <w:pStyle w:val="ProductList-Body"/>
      </w:pPr>
    </w:p>
    <w:p w:rsidR="002348C9" w:rsidRDefault="00803167">
      <w:pPr>
        <w:pStyle w:val="ProductList-ClauseHeading"/>
        <w:outlineLvl w:val="2"/>
      </w:pPr>
      <w:r>
        <w:t>6.</w:t>
      </w:r>
      <w:r>
        <w:t>开放许可、开放式价值和开放式价值订购计划</w:t>
      </w:r>
    </w:p>
    <w:p w:rsidR="002348C9" w:rsidRDefault="00803167">
      <w:pPr>
        <w:pStyle w:val="ProductList-SubClauseHeading"/>
        <w:outlineLvl w:val="3"/>
      </w:pPr>
      <w:r>
        <w:t xml:space="preserve">6.1 </w:t>
      </w:r>
      <w:r>
        <w:t>定义</w:t>
      </w:r>
    </w:p>
    <w:p w:rsidR="002348C9" w:rsidRDefault="00803167">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2348C9" w:rsidRDefault="00803167">
      <w:pPr>
        <w:pStyle w:val="ProductList-BodyIndented"/>
      </w:pPr>
      <w:r>
        <w:rPr>
          <w:b/>
          <w:color w:val="00188F"/>
        </w:rPr>
        <w:t>门户</w:t>
      </w:r>
      <w:r>
        <w:t>指客户管理其订购所使用的在线门户。</w:t>
      </w:r>
    </w:p>
    <w:p w:rsidR="002348C9" w:rsidRDefault="00803167">
      <w:pPr>
        <w:pStyle w:val="ProductList-BodyIndented"/>
      </w:pPr>
      <w:r>
        <w:rPr>
          <w:b/>
          <w:color w:val="00188F"/>
        </w:rPr>
        <w:t>订购</w:t>
      </w:r>
      <w:r>
        <w:t>是指支付一定金额可以兑换一定数量的</w:t>
      </w:r>
      <w:r>
        <w:t xml:space="preserve"> Microsoft Azure </w:t>
      </w:r>
      <w:r>
        <w:t>服务的购买行为。</w:t>
      </w:r>
    </w:p>
    <w:p w:rsidR="002348C9" w:rsidRDefault="002348C9">
      <w:pPr>
        <w:pStyle w:val="ProductList-BodyIndented"/>
      </w:pPr>
    </w:p>
    <w:p w:rsidR="002348C9" w:rsidRDefault="00803167">
      <w:pPr>
        <w:pStyle w:val="ProductList-SubClauseHeading"/>
        <w:outlineLvl w:val="3"/>
      </w:pPr>
      <w:r>
        <w:t xml:space="preserve">6.2 </w:t>
      </w:r>
      <w:r>
        <w:t>订购期限</w:t>
      </w:r>
    </w:p>
    <w:p w:rsidR="002348C9" w:rsidRDefault="00803167">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2348C9" w:rsidRDefault="002348C9">
      <w:pPr>
        <w:pStyle w:val="ProductList-BodyIndented"/>
      </w:pPr>
    </w:p>
    <w:p w:rsidR="002348C9" w:rsidRDefault="00803167">
      <w:pPr>
        <w:pStyle w:val="ProductList-ClauseHeading"/>
        <w:outlineLvl w:val="2"/>
      </w:pPr>
      <w:r>
        <w:t xml:space="preserve">7.Microsoft Azure </w:t>
      </w:r>
      <w:r>
        <w:t>混合使用权益</w:t>
      </w:r>
    </w:p>
    <w:p w:rsidR="002348C9" w:rsidRDefault="00803167">
      <w:pPr>
        <w:pStyle w:val="ProductList-Body"/>
      </w:pPr>
      <w:r>
        <w:t>在</w:t>
      </w:r>
      <w:r>
        <w:t xml:space="preserve"> Microsoft Azure </w:t>
      </w:r>
      <w:r>
        <w:t>混合使用权益（以下简称</w:t>
      </w:r>
      <w:r>
        <w:t>“HUB”</w:t>
      </w:r>
      <w:r>
        <w:t>）下，拥有</w:t>
      </w:r>
      <w:r>
        <w:t xml:space="preserve"> Windows Server </w:t>
      </w:r>
      <w:r>
        <w:t>许可证（具有软件保障</w:t>
      </w:r>
      <w:r>
        <w:t xml:space="preserve"> (SA)</w:t>
      </w:r>
      <w:r>
        <w:t>）的客户可以在</w:t>
      </w:r>
      <w:r>
        <w:t xml:space="preserve"> Microsoft Azure </w:t>
      </w:r>
      <w:r>
        <w:t>上上传并使用自己的</w:t>
      </w:r>
      <w:r>
        <w:t xml:space="preserve"> Windows Server </w:t>
      </w:r>
      <w:r>
        <w:t>镜像。</w:t>
      </w:r>
    </w:p>
    <w:p w:rsidR="002348C9" w:rsidRDefault="002348C9">
      <w:pPr>
        <w:pStyle w:val="ProductList-Body"/>
      </w:pPr>
    </w:p>
    <w:p w:rsidR="002348C9" w:rsidRDefault="00803167">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Server </w:t>
      </w:r>
      <w:r>
        <w:t>软件。如果拥有基于</w:t>
      </w:r>
      <w:r>
        <w:t xml:space="preserve"> Windows Server </w:t>
      </w:r>
      <w:r>
        <w:t>处理器的许可证（具有软件保障），客户就可以在多达</w:t>
      </w:r>
      <w:r>
        <w:t xml:space="preserve"> 16 </w:t>
      </w:r>
      <w:r>
        <w:t>个虚拟内核（在两个或低于两个</w:t>
      </w:r>
      <w:r>
        <w:t xml:space="preserve"> Azure </w:t>
      </w:r>
      <w:r>
        <w:t>基础实例中分配）的</w:t>
      </w:r>
      <w:r>
        <w:t xml:space="preserve"> Microsoft Azure </w:t>
      </w:r>
      <w:r>
        <w:t>上使用</w:t>
      </w:r>
      <w:r>
        <w:t xml:space="preserve"> Windows Server</w:t>
      </w:r>
      <w:r>
        <w:t>。</w:t>
      </w:r>
      <w:r>
        <w:t xml:space="preserve">Azure </w:t>
      </w:r>
      <w:r>
        <w:t>基础实例的成本不包括在</w:t>
      </w:r>
      <w:r>
        <w:t xml:space="preserve"> HUB </w:t>
      </w:r>
      <w:r>
        <w:t>中。</w:t>
      </w:r>
    </w:p>
    <w:p w:rsidR="002348C9" w:rsidRDefault="002348C9">
      <w:pPr>
        <w:pStyle w:val="ProductList-Body"/>
      </w:pPr>
    </w:p>
    <w:p w:rsidR="002348C9" w:rsidRDefault="00803167">
      <w:pPr>
        <w:pStyle w:val="ProductList-Body"/>
      </w:pPr>
      <w:r>
        <w:t>当在</w:t>
      </w:r>
      <w:r>
        <w:t xml:space="preserve"> Azure </w:t>
      </w:r>
      <w:r>
        <w:t>上配置上传的图像时，客户必须指明它正在</w:t>
      </w:r>
      <w:r>
        <w:t xml:space="preserve"> HUB </w:t>
      </w:r>
      <w:r>
        <w:t>下使用</w:t>
      </w:r>
      <w:r>
        <w:t xml:space="preserve"> Windows Server</w:t>
      </w:r>
      <w:r>
        <w:t>。客户可以在遵守在线服务条款的前提下使用其上传的图像。</w:t>
      </w:r>
    </w:p>
    <w:p w:rsidR="002348C9" w:rsidRDefault="002348C9">
      <w:pPr>
        <w:pStyle w:val="ProductList-Body"/>
      </w:pPr>
    </w:p>
    <w:p w:rsidR="002348C9" w:rsidRDefault="00803167">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Server </w:t>
      </w:r>
      <w:r>
        <w:t>时，标准许可被视为</w:t>
      </w:r>
      <w:r>
        <w:t>“</w:t>
      </w:r>
      <w:r>
        <w:t>转让给</w:t>
      </w:r>
      <w:r>
        <w:t xml:space="preserve"> Azure”</w:t>
      </w:r>
      <w:r>
        <w:t>，并且要遵守通用许可条款中的许可重新转让限制。</w:t>
      </w:r>
    </w:p>
    <w:p w:rsidR="002348C9" w:rsidRDefault="00803167">
      <w:pPr>
        <w:pStyle w:val="ProductList-Offering2HeadingNoBorder"/>
        <w:outlineLvl w:val="2"/>
      </w:pPr>
      <w:bookmarkStart w:id="220" w:name="_Sec625"/>
      <w:r>
        <w:t xml:space="preserve">Microsoft Azure </w:t>
      </w:r>
      <w:r>
        <w:t>服务</w:t>
      </w:r>
      <w:bookmarkEnd w:id="220"/>
      <w:r>
        <w:fldChar w:fldCharType="begin"/>
      </w:r>
      <w:r>
        <w:instrText xml:space="preserve"> TC "</w:instrText>
      </w:r>
      <w:bookmarkStart w:id="221" w:name="_Toc459543553"/>
      <w:r>
        <w:instrText xml:space="preserve">Microsoft Azure </w:instrText>
      </w:r>
      <w:r>
        <w:instrText>服务</w:instrText>
      </w:r>
      <w:bookmarkEnd w:id="221"/>
      <w:r>
        <w:instrText>" \l 3</w:instrText>
      </w:r>
      <w:r>
        <w:fldChar w:fldCharType="end"/>
      </w:r>
    </w:p>
    <w:p w:rsidR="002348C9" w:rsidRDefault="00803167">
      <w:pPr>
        <w:pStyle w:val="ProductList-Offering1SubSection"/>
        <w:outlineLvl w:val="3"/>
      </w:pPr>
      <w:bookmarkStart w:id="222" w:name="_Sec705"/>
      <w:r>
        <w:t>1.</w:t>
      </w:r>
      <w:r>
        <w:t>计划可用性</w:t>
      </w:r>
      <w:bookmarkEnd w:id="22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223" w:name="_Sec760"/>
      <w:r>
        <w:t>2.</w:t>
      </w:r>
      <w:r>
        <w:t>产品条件</w:t>
      </w:r>
      <w:bookmarkEnd w:id="223"/>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Microsoft Azure </w:t>
      </w:r>
      <w:r>
        <w:t>服务计划</w:t>
      </w:r>
    </w:p>
    <w:p w:rsidR="002348C9" w:rsidRDefault="00803167">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48C9" w:rsidRDefault="002348C9">
            <w:pPr>
              <w:pStyle w:val="PURBreadcrumb"/>
            </w:pPr>
          </w:p>
          <w:tbl>
            <w:tblPr>
              <w:tblW w:w="0" w:type="dxa"/>
              <w:tblLook w:val="04A0" w:firstRow="1" w:lastRow="0" w:firstColumn="1" w:lastColumn="0" w:noHBand="0" w:noVBand="1"/>
            </w:tblPr>
            <w:tblGrid>
              <w:gridCol w:w="10684"/>
            </w:tblGrid>
            <w:tr w:rsidR="002348C9">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TableBody"/>
            </w:pPr>
          </w:p>
        </w:tc>
      </w:tr>
    </w:tbl>
    <w:p w:rsidR="002348C9" w:rsidRDefault="00803167">
      <w:pPr>
        <w:pStyle w:val="ProductList-Offering1HeadingNoBorder"/>
        <w:outlineLvl w:val="1"/>
      </w:pPr>
      <w:bookmarkStart w:id="224" w:name="_Sec626"/>
      <w:r>
        <w:t xml:space="preserve">Microsoft Azure </w:t>
      </w:r>
      <w:r>
        <w:t>计划：</w:t>
      </w:r>
      <w:bookmarkEnd w:id="224"/>
      <w:r>
        <w:fldChar w:fldCharType="begin"/>
      </w:r>
      <w:r>
        <w:instrText xml:space="preserve"> TC "</w:instrText>
      </w:r>
      <w:bookmarkStart w:id="225" w:name="_Toc459543554"/>
      <w:r>
        <w:instrText xml:space="preserve">Microsoft Azure </w:instrText>
      </w:r>
      <w:r>
        <w:instrText>计划：</w:instrText>
      </w:r>
      <w:bookmarkEnd w:id="225"/>
      <w:r>
        <w:instrText>" \l 2</w:instrText>
      </w:r>
      <w:r>
        <w:fldChar w:fldCharType="end"/>
      </w:r>
    </w:p>
    <w:p w:rsidR="002348C9" w:rsidRDefault="00803167">
      <w:pPr>
        <w:pStyle w:val="ProductList-Offering1SubSection"/>
        <w:outlineLvl w:val="2"/>
      </w:pPr>
      <w:bookmarkStart w:id="226" w:name="_Sec706"/>
      <w:r>
        <w:t>1.</w:t>
      </w:r>
      <w:r>
        <w:t>计划可用性</w:t>
      </w:r>
      <w:bookmarkEnd w:id="226"/>
    </w:p>
    <w:tbl>
      <w:tblPr>
        <w:tblStyle w:val="PURTable"/>
        <w:tblW w:w="0" w:type="dxa"/>
        <w:tblLook w:val="04A0" w:firstRow="1" w:lastRow="0" w:firstColumn="1" w:lastColumn="0" w:noHBand="0" w:noVBand="1"/>
      </w:tblPr>
      <w:tblGrid>
        <w:gridCol w:w="4412"/>
        <w:gridCol w:w="772"/>
        <w:gridCol w:w="784"/>
        <w:gridCol w:w="790"/>
        <w:gridCol w:w="805"/>
        <w:gridCol w:w="826"/>
        <w:gridCol w:w="818"/>
        <w:gridCol w:w="795"/>
        <w:gridCol w:w="78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Azure Active Directory Premium P1</w:t>
            </w:r>
            <w:r>
              <w:rPr>
                <w:color w:val="000000"/>
              </w:rPr>
              <w:t>（用户</w:t>
            </w:r>
            <w:r>
              <w:rPr>
                <w:color w:val="000000"/>
              </w:rPr>
              <w:t xml:space="preserve"> SL</w:t>
            </w:r>
            <w:r>
              <w:rPr>
                <w:color w:val="000000"/>
              </w:rPr>
              <w:t>）</w:t>
            </w:r>
            <w:r>
              <w:fldChar w:fldCharType="begin"/>
            </w:r>
            <w:r>
              <w:instrText xml:space="preserve"> XE "Azure Active Directory Premium P1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Azure Active Directory Premium P2</w:t>
            </w:r>
            <w:r>
              <w:rPr>
                <w:color w:val="000000"/>
              </w:rPr>
              <w:t>（用户</w:t>
            </w:r>
            <w:r>
              <w:rPr>
                <w:color w:val="000000"/>
              </w:rPr>
              <w:t xml:space="preserve"> SL</w:t>
            </w:r>
            <w:r>
              <w:rPr>
                <w:color w:val="000000"/>
              </w:rPr>
              <w:t>）</w:t>
            </w:r>
            <w:r>
              <w:fldChar w:fldCharType="begin"/>
            </w:r>
            <w:r>
              <w:instrText xml:space="preserve"> XE "Azure Active Directory Premium P2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lastRenderedPageBreak/>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BFBFBF"/>
            </w:tcBorders>
          </w:tcPr>
          <w:p w:rsidR="002348C9" w:rsidRDefault="00803167">
            <w:pPr>
              <w:pStyle w:val="ProductList-TableBody"/>
            </w:pPr>
            <w:r>
              <w:rPr>
                <w:color w:val="000000"/>
              </w:rPr>
              <w:t>Azure RemoteApp</w:t>
            </w:r>
            <w:r>
              <w:rPr>
                <w:color w:val="000000"/>
              </w:rPr>
              <w:t>（用户</w:t>
            </w:r>
            <w:r>
              <w:rPr>
                <w:color w:val="000000"/>
              </w:rPr>
              <w:t xml:space="preserve"> SL</w:t>
            </w:r>
            <w:r>
              <w:rPr>
                <w:color w:val="000000"/>
              </w:rPr>
              <w:t>）</w:t>
            </w:r>
            <w:r>
              <w:fldChar w:fldCharType="begin"/>
            </w:r>
            <w:r>
              <w:instrText xml:space="preserve"> XE "Azure RemoteApp</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Azure Rights Management Premium</w:t>
            </w:r>
            <w:r>
              <w:rPr>
                <w:color w:val="000000"/>
              </w:rPr>
              <w:t>（用户</w:t>
            </w:r>
            <w:r>
              <w:rPr>
                <w:color w:val="000000"/>
              </w:rPr>
              <w:t xml:space="preserve"> SL</w:t>
            </w:r>
            <w:r>
              <w:rPr>
                <w:color w:val="000000"/>
              </w:rPr>
              <w:t>）</w:t>
            </w:r>
            <w:r>
              <w:fldChar w:fldCharType="begin"/>
            </w:r>
            <w:r>
              <w:instrText xml:space="preserve"> XE "Azure Rights Management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Azure Rights Management Premium Add-on</w:t>
            </w:r>
            <w:r>
              <w:rPr>
                <w:color w:val="000000"/>
              </w:rPr>
              <w:t>（用户</w:t>
            </w:r>
            <w:r>
              <w:rPr>
                <w:color w:val="000000"/>
              </w:rPr>
              <w:t xml:space="preserve"> SL</w:t>
            </w:r>
            <w:r>
              <w:rPr>
                <w:color w:val="000000"/>
              </w:rPr>
              <w:t>）</w:t>
            </w:r>
            <w:r>
              <w:fldChar w:fldCharType="begin"/>
            </w:r>
            <w:r>
              <w:instrText xml:space="preserve"> XE "Azure Rights Management Premium Add-on</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Microsoft Azure Site Recovery</w:t>
            </w:r>
            <w:r>
              <w:rPr>
                <w:color w:val="000000"/>
              </w:rPr>
              <w:t>（至客户拥有的网站）</w:t>
            </w:r>
            <w:r>
              <w:fldChar w:fldCharType="begin"/>
            </w:r>
            <w:r>
              <w:instrText xml:space="preserve"> XE "Microsoft Azure Site Recovery</w:instrText>
            </w:r>
            <w:r>
              <w:instrText>（至客户拥有的网站）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Azure StorSimple </w:t>
            </w:r>
            <w:r>
              <w:rPr>
                <w:color w:val="000000"/>
              </w:rPr>
              <w:t>金额承诺</w:t>
            </w:r>
            <w:r>
              <w:rPr>
                <w:color w:val="000000"/>
              </w:rPr>
              <w:t>-1</w:t>
            </w:r>
            <w:r>
              <w:rPr>
                <w:color w:val="000000"/>
              </w:rPr>
              <w:t>（</w:t>
            </w:r>
            <w:r>
              <w:rPr>
                <w:color w:val="000000"/>
              </w:rPr>
              <w:t xml:space="preserve">8100 </w:t>
            </w:r>
            <w:r>
              <w:rPr>
                <w:color w:val="000000"/>
              </w:rPr>
              <w:t>设备）</w:t>
            </w:r>
            <w:r>
              <w:fldChar w:fldCharType="begin"/>
            </w:r>
            <w:r>
              <w:instrText xml:space="preserve"> XE "Microsoft Azure StorSimple </w:instrText>
            </w:r>
            <w:r>
              <w:instrText>金额承诺</w:instrText>
            </w:r>
            <w:r>
              <w:instrText>-1</w:instrText>
            </w:r>
            <w:r>
              <w:instrText>（</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Azure StorSimple </w:t>
            </w:r>
            <w:r>
              <w:rPr>
                <w:color w:val="000000"/>
              </w:rPr>
              <w:t>金额承诺</w:t>
            </w:r>
            <w:r>
              <w:rPr>
                <w:color w:val="000000"/>
              </w:rPr>
              <w:t>-2</w:t>
            </w:r>
            <w:r>
              <w:rPr>
                <w:color w:val="000000"/>
              </w:rPr>
              <w:t>（</w:t>
            </w:r>
            <w:r>
              <w:rPr>
                <w:color w:val="000000"/>
              </w:rPr>
              <w:t xml:space="preserve">8600 </w:t>
            </w:r>
            <w:r>
              <w:rPr>
                <w:color w:val="000000"/>
              </w:rPr>
              <w:t>设备）</w:t>
            </w:r>
            <w:r>
              <w:fldChar w:fldCharType="begin"/>
            </w:r>
            <w:r>
              <w:instrText xml:space="preserve"> XE "Microsoft Azure StorSimple </w:instrText>
            </w:r>
            <w:r>
              <w:instrText>金额承诺</w:instrText>
            </w:r>
            <w:r>
              <w:instrText>-2</w:instrText>
            </w:r>
            <w:r>
              <w:instrText>（</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Azure StorSimple </w:t>
            </w:r>
            <w:r>
              <w:rPr>
                <w:color w:val="000000"/>
              </w:rP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Azure StorSimple </w:t>
            </w:r>
            <w:r>
              <w:rPr>
                <w:color w:val="000000"/>
              </w:rP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Azure StorSimple </w:t>
            </w:r>
            <w:r>
              <w:rPr>
                <w:color w:val="000000"/>
              </w:rP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Microsoft Cloud App Security</w:t>
            </w:r>
            <w:r>
              <w:rPr>
                <w:color w:val="000000"/>
              </w:rPr>
              <w:t>（用户</w:t>
            </w:r>
            <w:r>
              <w:rPr>
                <w:color w:val="000000"/>
              </w:rPr>
              <w:t xml:space="preserve"> SL</w:t>
            </w:r>
            <w:r>
              <w:rPr>
                <w:color w:val="000000"/>
              </w:rPr>
              <w:t>）</w:t>
            </w:r>
            <w:r>
              <w:fldChar w:fldCharType="begin"/>
            </w:r>
            <w:r>
              <w:instrText xml:space="preserve"> XE "Microsoft Cloud App Security</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Microsoft Cloud App Security K</w:t>
            </w:r>
            <w:r>
              <w:rPr>
                <w:color w:val="000000"/>
              </w:rPr>
              <w:t>（用户</w:t>
            </w:r>
            <w:r>
              <w:rPr>
                <w:color w:val="000000"/>
              </w:rPr>
              <w:t xml:space="preserve"> SL</w:t>
            </w:r>
            <w:r>
              <w:rPr>
                <w:color w:val="000000"/>
              </w:rPr>
              <w:t>）</w:t>
            </w:r>
            <w:r>
              <w:fldChar w:fldCharType="begin"/>
            </w:r>
            <w:r>
              <w:instrText xml:space="preserve"> XE "Microsoft Cloud App Security K</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2"/>
      </w:pPr>
      <w:bookmarkStart w:id="227" w:name="_Sec761"/>
      <w:r>
        <w:t>2.</w:t>
      </w:r>
      <w:r>
        <w:t>产品条件</w:t>
      </w:r>
      <w:bookmarkEnd w:id="227"/>
    </w:p>
    <w:tbl>
      <w:tblPr>
        <w:tblStyle w:val="PURTable"/>
        <w:tblW w:w="0" w:type="dxa"/>
        <w:tblLook w:val="04A0" w:firstRow="1" w:lastRow="0" w:firstColumn="1" w:lastColumn="0" w:noHBand="0" w:noVBand="1"/>
      </w:tblPr>
      <w:tblGrid>
        <w:gridCol w:w="3579"/>
        <w:gridCol w:w="3613"/>
        <w:gridCol w:w="359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：企业移动性套件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Azure Active </w:t>
            </w:r>
            <w:r>
              <w:t>支持除外）</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符合削减条件</w:t>
            </w:r>
            <w:r>
              <w:t xml:space="preserve"> (SCE)</w:t>
            </w:r>
            <w:r>
              <w:t>：全部（</w:t>
            </w:r>
            <w:r>
              <w:t xml:space="preserve">Azure Active </w:t>
            </w:r>
            <w:r>
              <w:t>支持、</w:t>
            </w:r>
            <w:r>
              <w:t>Azure RemoteApp</w:t>
            </w:r>
            <w:r>
              <w:t>、企业移动性套件除外）</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：企业移动性套件（仅</w:t>
            </w:r>
            <w:r>
              <w:t xml:space="preserve"> Intune</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RemoteApp</w:t>
            </w:r>
            <w:r>
              <w:t>、</w:t>
            </w:r>
            <w:r>
              <w:t>Azure Rights Management Premium</w:t>
            </w:r>
            <w:r>
              <w:t>、企业移动性套件、</w:t>
            </w:r>
            <w:r>
              <w:t>Microsoft Cloud App Security</w:t>
            </w:r>
            <w:r>
              <w:t>、</w:t>
            </w:r>
            <w:r>
              <w:t xml:space="preserve">Microsoft </w:t>
            </w:r>
            <w:r>
              <w:t>多因素身份验证、</w:t>
            </w:r>
            <w:r>
              <w:t xml:space="preserve">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2.1 Azure Site Recovery </w:t>
      </w:r>
      <w:r>
        <w:t>和</w:t>
      </w:r>
      <w:r>
        <w:t xml:space="preserve"> Operations Management Suite - </w:t>
      </w:r>
      <w:r>
        <w:t>初始数量</w:t>
      </w:r>
    </w:p>
    <w:p w:rsidR="002348C9" w:rsidRDefault="00803167">
      <w:pPr>
        <w:pStyle w:val="ProductList-Body"/>
      </w:pPr>
      <w:r>
        <w:t>每个作为</w:t>
      </w:r>
      <w:r>
        <w:t xml:space="preserve"> Microsoft Azure </w:t>
      </w:r>
      <w:r>
        <w:t>服务计划的</w:t>
      </w:r>
      <w:r>
        <w:t xml:space="preserve"> Azure Site Recovery </w:t>
      </w:r>
      <w:r>
        <w:t>或</w:t>
      </w:r>
      <w:r>
        <w:t xml:space="preserve"> Operations Management Suite </w:t>
      </w:r>
      <w:r>
        <w:t>订单包括初始订单的数量。对于超出初始数量的客户使用量，将按消费价格计费。金额承诺可以用于支付超出初始数量的使用量。</w:t>
      </w:r>
    </w:p>
    <w:p w:rsidR="002348C9" w:rsidRDefault="002348C9">
      <w:pPr>
        <w:pStyle w:val="ProductList-Body"/>
      </w:pPr>
    </w:p>
    <w:p w:rsidR="002348C9" w:rsidRDefault="00803167">
      <w:pPr>
        <w:pStyle w:val="ProductList-ClauseHeading"/>
        <w:outlineLvl w:val="3"/>
      </w:pPr>
      <w:r>
        <w:t>2.2 Operations Management Suite</w:t>
      </w:r>
    </w:p>
    <w:p w:rsidR="002348C9" w:rsidRDefault="00803167">
      <w:pPr>
        <w:pStyle w:val="ProductList-SubClauseHeading"/>
        <w:outlineLvl w:val="4"/>
      </w:pPr>
      <w:r>
        <w:t>2.2.1 Add-on SL</w:t>
      </w:r>
    </w:p>
    <w:p w:rsidR="002348C9" w:rsidRDefault="00803167">
      <w:pPr>
        <w:pStyle w:val="ProductList-BodyIndented"/>
      </w:pPr>
      <w:r>
        <w:t>每个合格许可必须具有有效软件保障。</w:t>
      </w:r>
    </w:p>
    <w:tbl>
      <w:tblPr>
        <w:tblStyle w:val="PURTable0"/>
        <w:tblW w:w="0" w:type="dxa"/>
        <w:tblLook w:val="04A0" w:firstRow="1" w:lastRow="0" w:firstColumn="1" w:lastColumn="0" w:noHBand="0" w:noVBand="1"/>
      </w:tblPr>
      <w:tblGrid>
        <w:gridCol w:w="5217"/>
        <w:gridCol w:w="5213"/>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48C9" w:rsidRDefault="00803167">
            <w:pPr>
              <w:pStyle w:val="ProductList-TableBody"/>
            </w:pPr>
            <w:r>
              <w:rPr>
                <w:color w:val="FFFFFF"/>
              </w:rPr>
              <w:t>合格许可</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48C9" w:rsidRDefault="00803167">
            <w:pPr>
              <w:pStyle w:val="ProductList-TableBody"/>
            </w:pPr>
            <w:r>
              <w:rPr>
                <w:color w:val="FFFFFF"/>
              </w:rPr>
              <w:t>附加</w:t>
            </w:r>
            <w:r>
              <w:rPr>
                <w:color w:val="FFFFFF"/>
              </w:rPr>
              <w:t xml:space="preserve"> SL</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Core Infrastructure Server Standard</w:t>
            </w:r>
            <w:r>
              <w:rPr>
                <w:i/>
                <w:vertAlign w:val="superscript"/>
              </w:rPr>
              <w:t>1</w:t>
            </w:r>
          </w:p>
          <w:p w:rsidR="002348C9" w:rsidRDefault="00803167">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Operations Management Suite Standard Edition Add-on</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Core Infrastructure Server Suite Datacenter</w:t>
            </w:r>
          </w:p>
          <w:p w:rsidR="002348C9" w:rsidRDefault="00803167">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Operations Management Suite Datacenter Edition Add-on</w:t>
            </w:r>
          </w:p>
        </w:tc>
      </w:tr>
    </w:tbl>
    <w:p w:rsidR="002348C9" w:rsidRDefault="002348C9">
      <w:pPr>
        <w:pStyle w:val="ProductList-BodyIndented"/>
      </w:pPr>
    </w:p>
    <w:p w:rsidR="002348C9" w:rsidRDefault="00803167">
      <w:pPr>
        <w:pStyle w:val="ProductList-SubClauseHeading"/>
        <w:outlineLvl w:val="4"/>
      </w:pPr>
      <w:r>
        <w:t xml:space="preserve">2.2.2 </w:t>
      </w:r>
      <w:r>
        <w:t>通过除合格许可外的其他批量许可协议购买的附加</w:t>
      </w:r>
      <w:r>
        <w:t xml:space="preserve"> SL</w:t>
      </w:r>
    </w:p>
    <w:p w:rsidR="002348C9" w:rsidRDefault="00803167">
      <w:pPr>
        <w:pStyle w:val="ProductList-BodyIndented"/>
      </w:pPr>
      <w:r>
        <w:t xml:space="preserve">Operations Management Suite </w:t>
      </w:r>
      <w:r>
        <w:t>附加</w:t>
      </w:r>
      <w:r>
        <w:t xml:space="preserve"> SL </w:t>
      </w:r>
      <w:r>
        <w:t>可通过除其合格许可外的其他批量许可协议进行购买。如果合格许可的软件保障范围到期时间早于</w:t>
      </w:r>
      <w:r>
        <w:t xml:space="preserve"> Operations Management Suite </w:t>
      </w:r>
      <w:r>
        <w:t>附加</w:t>
      </w:r>
      <w:r>
        <w:t xml:space="preserve"> SL</w:t>
      </w:r>
      <w:r>
        <w:t>，则</w:t>
      </w:r>
      <w:r>
        <w:t xml:space="preserve"> Operations Management Suite </w:t>
      </w:r>
      <w:r>
        <w:t>附加</w:t>
      </w:r>
      <w:r>
        <w:t xml:space="preserve"> SL </w:t>
      </w:r>
      <w:r>
        <w:t>将于其下一个许可登记表周年日到期。</w:t>
      </w:r>
    </w:p>
    <w:p w:rsidR="002348C9" w:rsidRDefault="002348C9">
      <w:pPr>
        <w:pStyle w:val="ProductList-BodyIndented"/>
      </w:pPr>
    </w:p>
    <w:p w:rsidR="002348C9" w:rsidRDefault="00803167">
      <w:pPr>
        <w:pStyle w:val="ProductList-SubClauseHeading"/>
        <w:outlineLvl w:val="4"/>
      </w:pPr>
      <w:r>
        <w:t xml:space="preserve">2.2.3 Operations Management Suite E2 </w:t>
      </w:r>
      <w:r>
        <w:t>包括的软件</w:t>
      </w:r>
    </w:p>
    <w:p w:rsidR="002348C9" w:rsidRDefault="00803167">
      <w:pPr>
        <w:pStyle w:val="ProductList-BodyIndented"/>
      </w:pPr>
      <w:r>
        <w:t>在</w:t>
      </w:r>
      <w:r>
        <w:t xml:space="preserve"> Operations Management Suite E2 </w:t>
      </w:r>
      <w:r>
        <w:t>的订购期间，客户可以使用</w:t>
      </w:r>
      <w:r>
        <w:t xml:space="preserve"> Operations Management Suite E2 </w:t>
      </w:r>
      <w:r>
        <w:t>安装和运行</w:t>
      </w:r>
      <w:r>
        <w:t xml:space="preserve"> System Center Server Standard</w:t>
      </w:r>
      <w:r>
        <w:t>，以便管理客户自己的设施或</w:t>
      </w:r>
      <w:r>
        <w:t xml:space="preserve"> Microsoft Azure </w:t>
      </w:r>
      <w:r>
        <w:t>中的</w:t>
      </w:r>
      <w:r>
        <w:t xml:space="preserve"> OSE</w:t>
      </w:r>
      <w:r>
        <w:t>。</w:t>
      </w:r>
    </w:p>
    <w:p w:rsidR="002348C9" w:rsidRDefault="002348C9">
      <w:pPr>
        <w:pStyle w:val="ProductList-BodyIndented"/>
      </w:pPr>
    </w:p>
    <w:p w:rsidR="002348C9" w:rsidRDefault="00803167">
      <w:pPr>
        <w:pStyle w:val="ProductList-ClauseHeading"/>
        <w:outlineLvl w:val="3"/>
      </w:pPr>
      <w:r>
        <w:t xml:space="preserve">2.3 StorSimple </w:t>
      </w:r>
      <w:r>
        <w:t>金额承诺产品</w:t>
      </w:r>
    </w:p>
    <w:p w:rsidR="002348C9" w:rsidRDefault="00803167">
      <w:pPr>
        <w:pStyle w:val="ProductList-Body"/>
      </w:pPr>
      <w:r>
        <w:t>对于购买的每个</w:t>
      </w:r>
      <w:r>
        <w:t xml:space="preserve"> StorSimple </w:t>
      </w:r>
      <w:r>
        <w:t>金额承诺产品，客户都会收到一台存储阵列设备。</w:t>
      </w:r>
      <w:hyperlink r:id="rId90">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228" w:name="_Sec657"/>
      <w:r>
        <w:t>企业移动性套件（计划）</w:t>
      </w:r>
      <w:bookmarkEnd w:id="228"/>
      <w:r>
        <w:fldChar w:fldCharType="begin"/>
      </w:r>
      <w:r>
        <w:instrText xml:space="preserve"> TC "</w:instrText>
      </w:r>
      <w:bookmarkStart w:id="229" w:name="_Toc459543555"/>
      <w:r>
        <w:instrText>企业移动性套件（计划）</w:instrText>
      </w:r>
      <w:bookmarkEnd w:id="229"/>
      <w:r>
        <w:instrText>" \l 2</w:instrText>
      </w:r>
      <w:r>
        <w:fldChar w:fldCharType="end"/>
      </w:r>
    </w:p>
    <w:p w:rsidR="002348C9" w:rsidRDefault="00803167">
      <w:pPr>
        <w:pStyle w:val="ProductList-Offering1SubSection"/>
        <w:outlineLvl w:val="2"/>
      </w:pPr>
      <w:bookmarkStart w:id="230" w:name="_Sec709"/>
      <w:r>
        <w:t>1.</w:t>
      </w:r>
      <w:r>
        <w:t>计划可用性</w:t>
      </w:r>
      <w:bookmarkEnd w:id="230"/>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2"/>
      </w:pPr>
      <w:bookmarkStart w:id="231" w:name="_Sec764"/>
      <w:r>
        <w:t>2.</w:t>
      </w:r>
      <w:r>
        <w:t>产品条件</w:t>
      </w:r>
      <w:bookmarkEnd w:id="231"/>
    </w:p>
    <w:tbl>
      <w:tblPr>
        <w:tblStyle w:val="PURTable"/>
        <w:tblW w:w="0" w:type="dxa"/>
        <w:tblLook w:val="04A0" w:firstRow="1" w:lastRow="0" w:firstColumn="1" w:lastColumn="0" w:noHBand="0" w:noVBand="1"/>
      </w:tblPr>
      <w:tblGrid>
        <w:gridCol w:w="3611"/>
        <w:gridCol w:w="3579"/>
        <w:gridCol w:w="3600"/>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2.1 </w:t>
      </w:r>
      <w:r>
        <w:t>附加用户</w:t>
      </w:r>
      <w:r>
        <w:t xml:space="preserve"> SL </w:t>
      </w:r>
      <w:r>
        <w:t>购买资格</w:t>
      </w:r>
    </w:p>
    <w:p w:rsidR="002348C9" w:rsidRDefault="00803167">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2348C9" w:rsidRDefault="002348C9">
      <w:pPr>
        <w:pStyle w:val="ProductList-Body"/>
      </w:pPr>
    </w:p>
    <w:p w:rsidR="002348C9" w:rsidRDefault="00803167">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附加用户</w:t>
            </w:r>
            <w:r>
              <w:rPr>
                <w:color w:val="FFFFFF"/>
              </w:rP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348C9" w:rsidRDefault="002348C9">
            <w:pPr>
              <w:pStyle w:val="ProductList-TableBody"/>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348C9" w:rsidRDefault="002348C9">
            <w:pPr>
              <w:pStyle w:val="ProductList-TableBody"/>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48C9" w:rsidRDefault="002348C9">
            <w:pPr>
              <w:pStyle w:val="ProductList-TableBody"/>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48C9" w:rsidRDefault="00803167">
            <w:pPr>
              <w:pStyle w:val="ProductList-TableBody"/>
            </w:pPr>
            <w:r>
              <w:t>企业移动性套件</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48C9" w:rsidRDefault="002348C9">
            <w:pPr>
              <w:pStyle w:val="ProductList-TableBody"/>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2.3 </w:t>
      </w:r>
      <w:r>
        <w:t>购买附加用户</w:t>
      </w:r>
      <w:r>
        <w:t xml:space="preserve"> SL </w:t>
      </w:r>
      <w:r>
        <w:t>购买限制</w:t>
      </w:r>
    </w:p>
    <w:p w:rsidR="002348C9" w:rsidRDefault="00803167">
      <w:pPr>
        <w:pStyle w:val="ProductList-Body"/>
      </w:pPr>
      <w:r>
        <w:t>每个合格许可（或一组合格许可）只能购买一个附加用户</w:t>
      </w:r>
      <w:r>
        <w:t xml:space="preserve"> SL</w:t>
      </w:r>
      <w:r>
        <w:t>。</w:t>
      </w:r>
    </w:p>
    <w:p w:rsidR="002348C9" w:rsidRDefault="002348C9">
      <w:pPr>
        <w:pStyle w:val="ProductList-Body"/>
      </w:pPr>
    </w:p>
    <w:p w:rsidR="002348C9" w:rsidRDefault="00803167">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2348C9" w:rsidRDefault="002348C9">
      <w:pPr>
        <w:pStyle w:val="ProductList-Body"/>
      </w:pPr>
    </w:p>
    <w:p w:rsidR="002348C9" w:rsidRDefault="00803167">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rsidR="002348C9" w:rsidRDefault="002348C9">
      <w:pPr>
        <w:pStyle w:val="ProductList-Body"/>
      </w:pPr>
    </w:p>
    <w:p w:rsidR="002348C9" w:rsidRDefault="00803167">
      <w:pPr>
        <w:pStyle w:val="ProductList-ClauseHeading"/>
        <w:outlineLvl w:val="3"/>
      </w:pPr>
      <w:r>
        <w:t xml:space="preserve">2.4 </w:t>
      </w:r>
      <w:r>
        <w:t>企业移动性套件</w:t>
      </w:r>
      <w:r>
        <w:t>“</w:t>
      </w:r>
      <w:r>
        <w:t>来自软件保障</w:t>
      </w:r>
      <w:r>
        <w:t>”</w:t>
      </w:r>
      <w:r>
        <w:t>用户</w:t>
      </w:r>
      <w:r>
        <w:t xml:space="preserve"> SL </w:t>
      </w:r>
      <w:r>
        <w:t>的购买资格</w:t>
      </w:r>
    </w:p>
    <w:p w:rsidR="002348C9" w:rsidRDefault="00803167">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要求的</w:t>
            </w:r>
            <w:r>
              <w:rPr>
                <w:color w:val="FFFFFF"/>
              </w:rPr>
              <w:t xml:space="preserve"> CAL Suite Bridge</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企业移动性套件的核心</w:t>
            </w:r>
            <w:r>
              <w:t xml:space="preserve"> CAL Bridge</w:t>
            </w:r>
            <w:r>
              <w:rPr>
                <w:vertAlign w:val="superscript"/>
              </w:rPr>
              <w:t>2,3</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企业移动性套件的企业</w:t>
            </w:r>
            <w:r>
              <w:t xml:space="preserve"> CAL Bridge</w:t>
            </w:r>
            <w:r>
              <w:rPr>
                <w:vertAlign w:val="superscript"/>
              </w:rPr>
              <w:t xml:space="preserve"> 2,4</w:t>
            </w:r>
          </w:p>
        </w:tc>
      </w:tr>
    </w:tbl>
    <w:p w:rsidR="002348C9" w:rsidRDefault="00803167">
      <w:pPr>
        <w:pStyle w:val="ProductList-Body"/>
      </w:pPr>
      <w:r>
        <w:rPr>
          <w:i/>
          <w:vertAlign w:val="superscript"/>
        </w:rPr>
        <w:t>1</w:t>
      </w:r>
      <w:r>
        <w:rPr>
          <w:i/>
        </w:rPr>
        <w:t>仅在许可登记表周年日或者新的许可登记有效期开始时可供购买。</w:t>
      </w:r>
    </w:p>
    <w:p w:rsidR="002348C9" w:rsidRDefault="00803167">
      <w:pPr>
        <w:pStyle w:val="ProductList-Body"/>
      </w:pPr>
      <w:r>
        <w:rPr>
          <w:i/>
          <w:vertAlign w:val="superscript"/>
        </w:rPr>
        <w:t>2</w:t>
      </w:r>
      <w:r>
        <w:rPr>
          <w:i/>
        </w:rPr>
        <w:t>仅在许可登记表周年日购买时需要。</w:t>
      </w:r>
    </w:p>
    <w:p w:rsidR="002348C9" w:rsidRDefault="00803167">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2348C9" w:rsidRDefault="00803167">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2348C9" w:rsidRDefault="002348C9">
      <w:pPr>
        <w:pStyle w:val="ProductList-Body"/>
      </w:pPr>
    </w:p>
    <w:p w:rsidR="002348C9" w:rsidRDefault="00803167">
      <w:pPr>
        <w:pStyle w:val="ProductList-ClauseHeading"/>
        <w:outlineLvl w:val="3"/>
      </w:pPr>
      <w:r>
        <w:t>2.5“</w:t>
      </w:r>
      <w:r>
        <w:t>来自软件保障</w:t>
      </w:r>
      <w:r>
        <w:t>”</w:t>
      </w:r>
      <w:r>
        <w:t>用户</w:t>
      </w:r>
      <w:r>
        <w:t xml:space="preserve"> SL </w:t>
      </w:r>
      <w:r>
        <w:t>购买</w:t>
      </w:r>
    </w:p>
    <w:p w:rsidR="002348C9" w:rsidRDefault="00803167">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2348C9" w:rsidRDefault="002348C9">
      <w:pPr>
        <w:pStyle w:val="ProductList-Body"/>
      </w:pPr>
    </w:p>
    <w:p w:rsidR="002348C9" w:rsidRDefault="00803167">
      <w:pPr>
        <w:pStyle w:val="ProductList-ClauseHeading"/>
        <w:outlineLvl w:val="3"/>
      </w:pPr>
      <w:r>
        <w:t xml:space="preserve">2.6 </w:t>
      </w:r>
      <w:r>
        <w:t>企业移动性套件</w:t>
      </w:r>
      <w:r>
        <w:t>“</w:t>
      </w:r>
      <w:r>
        <w:t>来自软件保障</w:t>
      </w:r>
      <w:r>
        <w:t>”</w:t>
      </w:r>
      <w:r>
        <w:t>用户</w:t>
      </w:r>
      <w:r>
        <w:t xml:space="preserve"> SL </w:t>
      </w:r>
      <w:r>
        <w:t>的软件保障权益</w:t>
      </w:r>
    </w:p>
    <w:p w:rsidR="002348C9" w:rsidRDefault="00803167">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232" w:name="_Sec629"/>
      <w:r>
        <w:t>企业云套件</w:t>
      </w:r>
      <w:bookmarkEnd w:id="232"/>
      <w:r>
        <w:fldChar w:fldCharType="begin"/>
      </w:r>
      <w:r>
        <w:instrText xml:space="preserve"> TC "</w:instrText>
      </w:r>
      <w:bookmarkStart w:id="233" w:name="_Toc459543556"/>
      <w:r>
        <w:instrText>企业云套件</w:instrText>
      </w:r>
      <w:bookmarkEnd w:id="233"/>
      <w:r>
        <w:instrText>" \l 2</w:instrText>
      </w:r>
      <w:r>
        <w:fldChar w:fldCharType="end"/>
      </w:r>
    </w:p>
    <w:p w:rsidR="002348C9" w:rsidRDefault="00803167">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3"/>
      </w:pPr>
      <w:r>
        <w:t xml:space="preserve">2.1 </w:t>
      </w:r>
      <w:r>
        <w:t>附加用户</w:t>
      </w:r>
      <w:r>
        <w:t xml:space="preserve"> SL </w:t>
      </w:r>
      <w:r>
        <w:t>和</w:t>
      </w:r>
      <w:r>
        <w:t>“</w:t>
      </w:r>
      <w:r>
        <w:t>来自软件保障</w:t>
      </w:r>
      <w:r>
        <w:t>”</w:t>
      </w:r>
      <w:r>
        <w:t>用户</w:t>
      </w:r>
      <w:r>
        <w:t xml:space="preserve"> SL</w:t>
      </w:r>
    </w:p>
    <w:p w:rsidR="002348C9" w:rsidRDefault="00803167">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2348C9" w:rsidRDefault="002348C9">
      <w:pPr>
        <w:pStyle w:val="ProductList-Body"/>
      </w:pPr>
    </w:p>
    <w:p w:rsidR="002348C9" w:rsidRDefault="00803167">
      <w:pPr>
        <w:pStyle w:val="ProductList-ClauseHeading"/>
        <w:outlineLvl w:val="3"/>
      </w:pPr>
      <w:r>
        <w:lastRenderedPageBreak/>
        <w:t>2.2“</w:t>
      </w:r>
      <w:r>
        <w:t>来自软件保障</w:t>
      </w:r>
      <w:r>
        <w:t>”</w:t>
      </w:r>
      <w:r>
        <w:t>用户</w:t>
      </w:r>
      <w:r>
        <w:t xml:space="preserve"> SL </w:t>
      </w:r>
      <w:r>
        <w:t>购买</w:t>
      </w:r>
    </w:p>
    <w:p w:rsidR="002348C9" w:rsidRDefault="00803167">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2348C9" w:rsidRDefault="002348C9">
      <w:pPr>
        <w:pStyle w:val="ProductList-Body"/>
      </w:pPr>
    </w:p>
    <w:p w:rsidR="002348C9" w:rsidRDefault="00803167">
      <w:pPr>
        <w:pStyle w:val="ProductList-ClauseHeading"/>
        <w:outlineLvl w:val="3"/>
      </w:pPr>
      <w:r>
        <w:t xml:space="preserve">2.3 </w:t>
      </w:r>
      <w:r>
        <w:t>企业云套件</w:t>
      </w:r>
      <w:r>
        <w:t>“</w:t>
      </w:r>
      <w:r>
        <w:t>来自软件保障</w:t>
      </w:r>
      <w:r>
        <w:t>”</w:t>
      </w:r>
      <w:r>
        <w:t>用户</w:t>
      </w:r>
      <w:r>
        <w:t xml:space="preserve"> SL </w:t>
      </w:r>
      <w:r>
        <w:t>的软件保障权益</w:t>
      </w:r>
    </w:p>
    <w:p w:rsidR="002348C9" w:rsidRDefault="00803167">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）相同的软件保障权益。</w:t>
      </w:r>
    </w:p>
    <w:p w:rsidR="002348C9" w:rsidRDefault="002348C9">
      <w:pPr>
        <w:pStyle w:val="ProductList-Body"/>
      </w:pPr>
    </w:p>
    <w:p w:rsidR="002348C9" w:rsidRDefault="00803167">
      <w:pPr>
        <w:pStyle w:val="ProductList-ClauseHeading"/>
        <w:outlineLvl w:val="3"/>
      </w:pPr>
      <w:r>
        <w:t xml:space="preserve">2.4 </w:t>
      </w:r>
      <w:r>
        <w:t>美国政府社区云服务</w:t>
      </w:r>
    </w:p>
    <w:p w:rsidR="002348C9" w:rsidRDefault="00803167">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NoBorder"/>
        <w:outlineLvl w:val="1"/>
      </w:pPr>
      <w:bookmarkStart w:id="236" w:name="_Sec630"/>
      <w:r>
        <w:t>Microsoft Intune</w:t>
      </w:r>
      <w:bookmarkEnd w:id="236"/>
      <w:r>
        <w:fldChar w:fldCharType="begin"/>
      </w:r>
      <w:r>
        <w:instrText xml:space="preserve"> TC "</w:instrText>
      </w:r>
      <w:bookmarkStart w:id="237" w:name="_Toc459543557"/>
      <w:r>
        <w:instrText>Microsoft Intune</w:instrText>
      </w:r>
      <w:bookmarkEnd w:id="237"/>
      <w:r>
        <w:instrText>" \l 2</w:instrText>
      </w:r>
      <w:r>
        <w:fldChar w:fldCharType="end"/>
      </w:r>
    </w:p>
    <w:p w:rsidR="002348C9" w:rsidRDefault="00803167">
      <w:pPr>
        <w:pStyle w:val="ProductList-Offering1SubSection"/>
        <w:outlineLvl w:val="2"/>
      </w:pPr>
      <w:bookmarkStart w:id="238" w:name="_Sec714"/>
      <w:r>
        <w:t>1.</w:t>
      </w:r>
      <w:r>
        <w:t>计划可用性</w:t>
      </w:r>
      <w:bookmarkEnd w:id="238"/>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2348C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348C9" w:rsidRDefault="00803167">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4900" w:type="dxa"/>
            <w:tcBorders>
              <w:top w:val="none" w:sz="4" w:space="0" w:color="BFBFBF"/>
              <w:left w:val="none" w:sz="4" w:space="0" w:color="000000"/>
              <w:bottom w:val="dashed" w:sz="4" w:space="0" w:color="7F7F7F"/>
              <w:right w:val="none" w:sz="4" w:space="0" w:color="000000"/>
            </w:tcBorders>
          </w:tcPr>
          <w:p w:rsidR="002348C9" w:rsidRDefault="00803167">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900" w:type="dxa"/>
            <w:tcBorders>
              <w:top w:val="dashed" w:sz="4" w:space="0" w:color="7F7F7F"/>
              <w:left w:val="none" w:sz="4" w:space="0" w:color="6E6E6E"/>
              <w:bottom w:val="dashed" w:sz="4" w:space="0" w:color="7F7F7F"/>
              <w:right w:val="none" w:sz="4" w:space="0" w:color="6E6E6E"/>
            </w:tcBorders>
          </w:tcPr>
          <w:p w:rsidR="002348C9" w:rsidRDefault="00803167">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4900" w:type="dxa"/>
            <w:tcBorders>
              <w:top w:val="dashed" w:sz="4" w:space="0" w:color="7F7F7F"/>
              <w:left w:val="none" w:sz="4" w:space="0" w:color="6E6E6E"/>
              <w:bottom w:val="none" w:sz="4" w:space="0" w:color="BFBFBF"/>
              <w:right w:val="none" w:sz="4" w:space="0" w:color="6E6E6E"/>
            </w:tcBorders>
          </w:tcPr>
          <w:p w:rsidR="002348C9" w:rsidRDefault="00803167">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2"/>
      </w:pPr>
      <w:bookmarkStart w:id="239" w:name="_Sec769"/>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240" w:name="_Sec631"/>
      <w:r>
        <w:t xml:space="preserve">Microsoft Dynamics </w:t>
      </w:r>
      <w:r>
        <w:t>在线服务</w:t>
      </w:r>
      <w:bookmarkEnd w:id="240"/>
      <w:r>
        <w:fldChar w:fldCharType="begin"/>
      </w:r>
      <w:r>
        <w:instrText xml:space="preserve"> TC "</w:instrText>
      </w:r>
      <w:bookmarkStart w:id="241" w:name="_Toc459543558"/>
      <w:r>
        <w:instrText xml:space="preserve">Microsoft Dynamics </w:instrText>
      </w:r>
      <w:r>
        <w:instrText>在线服务</w:instrText>
      </w:r>
      <w:bookmarkEnd w:id="241"/>
      <w:r>
        <w:instrText>" \l 2</w:instrText>
      </w:r>
      <w:r>
        <w:fldChar w:fldCharType="end"/>
      </w:r>
    </w:p>
    <w:p w:rsidR="002348C9" w:rsidRDefault="00803167">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43559"/>
      <w:r>
        <w:instrText>Microsoft Dynamics AX</w:instrText>
      </w:r>
      <w:bookmarkEnd w:id="243"/>
      <w:r>
        <w:instrText>" \l 3</w:instrText>
      </w:r>
      <w:r>
        <w:fldChar w:fldCharType="end"/>
      </w:r>
    </w:p>
    <w:p w:rsidR="002348C9" w:rsidRDefault="00803167">
      <w:pPr>
        <w:pStyle w:val="ProductList-Offering1SubSection"/>
        <w:outlineLvl w:val="3"/>
      </w:pPr>
      <w:bookmarkStart w:id="244" w:name="_Sec897"/>
      <w:r>
        <w:t>1.</w:t>
      </w:r>
      <w:r>
        <w:t>计划可用性</w:t>
      </w:r>
      <w:bookmarkEnd w:id="244"/>
    </w:p>
    <w:tbl>
      <w:tblPr>
        <w:tblStyle w:val="PURTable"/>
        <w:tblW w:w="0" w:type="dxa"/>
        <w:tblLook w:val="04A0" w:firstRow="1" w:lastRow="0" w:firstColumn="1" w:lastColumn="0" w:noHBand="0" w:noVBand="1"/>
      </w:tblPr>
      <w:tblGrid>
        <w:gridCol w:w="4519"/>
        <w:gridCol w:w="793"/>
        <w:gridCol w:w="687"/>
        <w:gridCol w:w="806"/>
        <w:gridCol w:w="711"/>
        <w:gridCol w:w="833"/>
        <w:gridCol w:w="827"/>
        <w:gridCol w:w="809"/>
        <w:gridCol w:w="799"/>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lastRenderedPageBreak/>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FFFFFF"/>
              <w:right w:val="none" w:sz="4" w:space="0" w:color="6E6E6E"/>
            </w:tcBorders>
          </w:tcPr>
          <w:p w:rsidR="002348C9" w:rsidRDefault="00803167">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348C9" w:rsidRDefault="00803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45" w:name="_Sec898"/>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00000"/>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附加用户</w:t>
            </w:r>
            <w:r>
              <w:rPr>
                <w:color w:val="FFFFFF"/>
              </w:rP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SA </w:t>
            </w:r>
            <w:r>
              <w:t>的</w:t>
            </w:r>
            <w:r>
              <w:t xml:space="preserve"> Microsoft Dynamics AX Self Serve </w:t>
            </w:r>
            <w:r>
              <w:t>用户</w:t>
            </w:r>
            <w: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rsidR="002348C9" w:rsidRDefault="00803167">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SA </w:t>
            </w:r>
            <w:r>
              <w:t>的</w:t>
            </w:r>
            <w:r>
              <w:t xml:space="preserve"> Microsoft Dynamics AX Task </w:t>
            </w:r>
            <w:r>
              <w:t>用户</w:t>
            </w:r>
            <w: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rsidR="002348C9" w:rsidRDefault="00803167">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SA </w:t>
            </w:r>
            <w:r>
              <w:t>的</w:t>
            </w:r>
            <w:r>
              <w:t xml:space="preserve"> Microsoft Dynamics AX Task </w:t>
            </w:r>
            <w:r>
              <w:t>设备</w:t>
            </w:r>
            <w:r>
              <w:t xml:space="preserve"> SL</w:t>
            </w:r>
          </w:p>
          <w:p w:rsidR="002348C9" w:rsidRDefault="002348C9">
            <w:pPr>
              <w:pStyle w:val="ProductList-TableBody"/>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i/>
                <w:vertAlign w:val="superscript"/>
              </w:rPr>
              <w:t>1</w:t>
            </w:r>
            <w:r>
              <w:t>，或</w:t>
            </w:r>
          </w:p>
          <w:p w:rsidR="002348C9" w:rsidRDefault="00803167">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rsidR="002348C9" w:rsidRDefault="00803167">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2348C9" w:rsidRDefault="00803167">
            <w:pPr>
              <w:pStyle w:val="ProductList-TableBody"/>
            </w:pPr>
            <w:r>
              <w:t xml:space="preserve">Microsoft Dynamics AX Enterprise </w:t>
            </w:r>
            <w:r>
              <w:t>附加</w:t>
            </w:r>
            <w:r>
              <w:t xml:space="preserve"> CAL</w:t>
            </w:r>
            <w:r>
              <w:fldChar w:fldCharType="begin"/>
            </w:r>
            <w:r>
              <w:instrText xml:space="preserve"> XE "Microsoft Dynamics AX Enterprise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SA </w:t>
            </w:r>
            <w:r>
              <w:t>的</w:t>
            </w:r>
            <w:r>
              <w:t xml:space="preserve"> Dynamics AX Enterprise </w:t>
            </w:r>
            <w:r>
              <w:t>用户</w:t>
            </w:r>
            <w:r>
              <w:t xml:space="preserve"> SL</w:t>
            </w:r>
          </w:p>
        </w:tc>
      </w:tr>
    </w:tbl>
    <w:p w:rsidR="002348C9" w:rsidRDefault="00803167">
      <w:pPr>
        <w:pStyle w:val="ProductList-Body"/>
      </w:pPr>
      <w:r>
        <w:rPr>
          <w:i/>
          <w:vertAlign w:val="superscript"/>
        </w:rPr>
        <w:t>1</w:t>
      </w:r>
      <w:r>
        <w:rPr>
          <w:i/>
        </w:rPr>
        <w:t>具有有效的软件保障</w:t>
      </w:r>
    </w:p>
    <w:p w:rsidR="002348C9" w:rsidRDefault="002348C9">
      <w:pPr>
        <w:pStyle w:val="ProductList-Body"/>
      </w:pPr>
    </w:p>
    <w:p w:rsidR="002348C9" w:rsidRDefault="00803167">
      <w:pPr>
        <w:pStyle w:val="ProductList-ClauseHeading"/>
        <w:outlineLvl w:val="4"/>
      </w:pPr>
      <w:r>
        <w:t xml:space="preserve">2.2 Microsoft Dynamics AX </w:t>
      </w:r>
      <w:r>
        <w:t>支持服务</w:t>
      </w:r>
    </w:p>
    <w:p w:rsidR="002348C9" w:rsidRDefault="00803167">
      <w:pPr>
        <w:pStyle w:val="ProductList-Body"/>
      </w:pPr>
      <w:r>
        <w:t>有关</w:t>
      </w:r>
      <w:r>
        <w:t xml:space="preserve"> Microsoft Dynamics AX </w:t>
      </w:r>
      <w:r>
        <w:t>支持服务的详细信息，请访问</w:t>
      </w:r>
      <w:r>
        <w:t xml:space="preserve"> </w:t>
      </w:r>
      <w:hyperlink r:id="rId95">
        <w:r>
          <w:rPr>
            <w:color w:val="00467F"/>
            <w:u w:val="single"/>
          </w:rPr>
          <w:t>http://www.microsoft.com/en-us/dynamics/dynamics-online-support.aspx</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43560"/>
      <w:r>
        <w:instrText>Microsoft Dynamics CRM Online</w:instrText>
      </w:r>
      <w:bookmarkEnd w:id="247"/>
      <w:r>
        <w:instrText>" \l 3</w:instrText>
      </w:r>
      <w:r>
        <w:fldChar w:fldCharType="end"/>
      </w:r>
    </w:p>
    <w:p w:rsidR="002348C9" w:rsidRDefault="00803167">
      <w:pPr>
        <w:pStyle w:val="ProductList-Offering1SubSection"/>
        <w:outlineLvl w:val="3"/>
      </w:pPr>
      <w:bookmarkStart w:id="248" w:name="_Sec715"/>
      <w:r>
        <w:t>1.</w:t>
      </w:r>
      <w:r>
        <w:t>计划可用性</w:t>
      </w:r>
      <w:bookmarkEnd w:id="24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lastRenderedPageBreak/>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Dynamics CRM Online </w:t>
            </w:r>
            <w:r>
              <w:rPr>
                <w:color w:val="000000"/>
              </w:rPr>
              <w:t>附加门户页面视图（附加</w:t>
            </w:r>
            <w:r>
              <w:rPr>
                <w:color w:val="000000"/>
              </w:rPr>
              <w:t xml:space="preserve"> SL</w:t>
            </w:r>
            <w:r>
              <w:rPr>
                <w:color w:val="000000"/>
              </w:rPr>
              <w:t>）</w:t>
            </w:r>
            <w:r>
              <w:fldChar w:fldCharType="begin"/>
            </w:r>
            <w:r>
              <w:instrText xml:space="preserve"> XE "Microsoft Dynamics CRM Online </w:instrText>
            </w:r>
            <w:r>
              <w:instrText>附加门户页面视图（附加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CRM Online Field </w:t>
            </w:r>
            <w:r>
              <w:t>服务（用户</w:t>
            </w:r>
            <w:r>
              <w:t xml:space="preserve"> SL</w:t>
            </w:r>
            <w:r>
              <w:t>）</w:t>
            </w:r>
            <w:r>
              <w:fldChar w:fldCharType="begin"/>
            </w:r>
            <w:r>
              <w:instrText xml:space="preserve"> XE "Microsoft Dynamics CRM Online Field </w:instrText>
            </w:r>
            <w:r>
              <w:instrText>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CRM Online Project </w:t>
            </w:r>
            <w:r>
              <w:t>服务自动化</w:t>
            </w:r>
            <w:r>
              <w:fldChar w:fldCharType="begin"/>
            </w:r>
            <w:r>
              <w:instrText xml:space="preserve"> XE "Microsoft Dynamics CRM Online Project </w:instrText>
            </w:r>
            <w:r>
              <w:instrText>服务自动化</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CRM Online </w:t>
            </w:r>
            <w:r>
              <w:t>门户</w:t>
            </w:r>
            <w:r>
              <w:fldChar w:fldCharType="begin"/>
            </w:r>
            <w:r>
              <w:instrText xml:space="preserve"> XE "Microsoft Dynamics CRM Online </w:instrText>
            </w:r>
            <w:r>
              <w:instrText>门户</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49" w:name="_Sec770"/>
      <w:r>
        <w:t>2.</w:t>
      </w:r>
      <w:r>
        <w:t>产品条件</w:t>
      </w:r>
      <w:bookmarkEnd w:id="249"/>
    </w:p>
    <w:tbl>
      <w:tblPr>
        <w:tblStyle w:val="PURTable"/>
        <w:tblW w:w="0" w:type="dxa"/>
        <w:tblLook w:val="04A0" w:firstRow="1" w:lastRow="0" w:firstColumn="1" w:lastColumn="0" w:noHBand="0" w:noVBand="1"/>
      </w:tblPr>
      <w:tblGrid>
        <w:gridCol w:w="3571"/>
        <w:gridCol w:w="3638"/>
        <w:gridCol w:w="358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附加用户</w:t>
            </w:r>
            <w:r>
              <w:rPr>
                <w:color w:val="FFFFFF"/>
              </w:rP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适用于软件保障的</w:t>
            </w:r>
            <w:r>
              <w:t xml:space="preserve"> Dynamics CRM Online Essentials </w:t>
            </w:r>
            <w:r>
              <w:t>用户</w:t>
            </w:r>
            <w: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2348C9" w:rsidRDefault="00803167">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适用于软件保障的</w:t>
            </w:r>
            <w:r>
              <w:t xml:space="preserve"> Dynamics CRM Online Basic </w:t>
            </w:r>
            <w:r>
              <w:t>用户</w:t>
            </w:r>
            <w: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2348C9" w:rsidRDefault="00803167">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适用于软件保障的</w:t>
            </w:r>
            <w:r>
              <w:t xml:space="preserve"> Dynamics CRM Online Professional </w:t>
            </w:r>
            <w:r>
              <w:t>用户</w:t>
            </w:r>
            <w:r>
              <w:t xml:space="preserve"> SL</w:t>
            </w:r>
          </w:p>
          <w:p w:rsidR="002348C9" w:rsidRDefault="00803167">
            <w:pPr>
              <w:pStyle w:val="ProductList-TableBody"/>
            </w:pPr>
            <w:r>
              <w:t>适用于软件保障的</w:t>
            </w:r>
            <w:r>
              <w:t xml:space="preserve"> Dynamics CRM Online Enterprise </w:t>
            </w:r>
            <w:r>
              <w:t>用户</w:t>
            </w:r>
            <w:r>
              <w:t xml:space="preserve"> SL</w:t>
            </w:r>
          </w:p>
        </w:tc>
      </w:tr>
    </w:tbl>
    <w:p w:rsidR="002348C9" w:rsidRDefault="00803167">
      <w:pPr>
        <w:pStyle w:val="ProductList-Body"/>
      </w:pPr>
      <w:r>
        <w:rPr>
          <w:i/>
          <w:vertAlign w:val="superscript"/>
        </w:rPr>
        <w:t>1</w:t>
      </w:r>
      <w:r>
        <w:rPr>
          <w:i/>
        </w:rPr>
        <w:t>具有有效的软件保障</w:t>
      </w:r>
    </w:p>
    <w:p w:rsidR="002348C9" w:rsidRDefault="002348C9">
      <w:pPr>
        <w:pStyle w:val="ProductList-Body"/>
      </w:pPr>
    </w:p>
    <w:p w:rsidR="002348C9" w:rsidRDefault="00803167">
      <w:pPr>
        <w:pStyle w:val="ProductList-ClauseHeading"/>
        <w:outlineLvl w:val="4"/>
      </w:pPr>
      <w:r>
        <w:t xml:space="preserve">2.2 </w:t>
      </w:r>
      <w:r>
        <w:t>适用于政府的</w:t>
      </w:r>
      <w:r>
        <w:t xml:space="preserve"> Microsoft Dynamics CRM Online Professional</w:t>
      </w:r>
    </w:p>
    <w:p w:rsidR="002348C9" w:rsidRDefault="00803167">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2348C9" w:rsidRDefault="002348C9">
      <w:pPr>
        <w:pStyle w:val="ProductList-Body"/>
      </w:pPr>
    </w:p>
    <w:p w:rsidR="002348C9" w:rsidRDefault="00803167">
      <w:pPr>
        <w:pStyle w:val="ProductList-ClauseHeading"/>
        <w:outlineLvl w:val="4"/>
      </w:pPr>
      <w:r>
        <w:t xml:space="preserve">2.3 Microsoft Dynamics CRM Online </w:t>
      </w:r>
      <w:r>
        <w:t>支持服务</w:t>
      </w:r>
    </w:p>
    <w:p w:rsidR="002348C9" w:rsidRDefault="00803167">
      <w:pPr>
        <w:pStyle w:val="ProductList-Body"/>
      </w:pPr>
      <w:r>
        <w:t>有关</w:t>
      </w:r>
      <w:r>
        <w:t xml:space="preserve"> Microsoft Dynamics CRM Online </w:t>
      </w:r>
      <w:r>
        <w:t>支持服务的详细信息，请访问</w:t>
      </w:r>
      <w:r>
        <w:t xml:space="preserve"> </w:t>
      </w:r>
      <w:hyperlink r:id="rId97">
        <w:r>
          <w:rPr>
            <w:color w:val="00467F"/>
            <w:u w:val="single"/>
          </w:rPr>
          <w:t>http://www.microsoft.com/en-us/dynamics/dynamics-online-support.aspx</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43561"/>
      <w:r>
        <w:instrText>Microsoft Dynamics Marketing</w:instrText>
      </w:r>
      <w:bookmarkEnd w:id="251"/>
      <w:r>
        <w:instrText>" \l 3</w:instrText>
      </w:r>
      <w:r>
        <w:fldChar w:fldCharType="end"/>
      </w:r>
    </w:p>
    <w:p w:rsidR="002348C9" w:rsidRDefault="00803167">
      <w:pPr>
        <w:pStyle w:val="ProductList-Offering1SubSection"/>
        <w:outlineLvl w:val="3"/>
      </w:pPr>
      <w:bookmarkStart w:id="252" w:name="_Sec716"/>
      <w:r>
        <w:t>1.</w:t>
      </w:r>
      <w:r>
        <w:t>计划可用性</w:t>
      </w:r>
      <w:bookmarkEnd w:id="252"/>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9" w:space="0" w:color="000000"/>
            </w:tcBorders>
          </w:tcPr>
          <w:p w:rsidR="002348C9" w:rsidRDefault="0080316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FFFFFF"/>
              <w:right w:val="none" w:sz="9" w:space="0" w:color="000000"/>
            </w:tcBorders>
          </w:tcPr>
          <w:p w:rsidR="002348C9" w:rsidRDefault="00803167">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53" w:name="_Sec771"/>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Microsoft Dynamics Marketing </w:t>
      </w:r>
      <w:r>
        <w:t>支持服务</w:t>
      </w:r>
    </w:p>
    <w:p w:rsidR="002348C9" w:rsidRDefault="00803167">
      <w:pPr>
        <w:pStyle w:val="ProductList-Body"/>
      </w:pPr>
      <w:r>
        <w:t>有关</w:t>
      </w:r>
      <w:r>
        <w:t xml:space="preserve"> Microsoft Dynamics Marketing </w:t>
      </w:r>
      <w:r>
        <w:t>支持服务的详细信息，请访问</w:t>
      </w:r>
      <w:r>
        <w:t xml:space="preserve"> </w:t>
      </w:r>
      <w:hyperlink r:id="rId99">
        <w:r>
          <w:rPr>
            <w:color w:val="00467F"/>
            <w:u w:val="single"/>
          </w:rPr>
          <w:t>http://www.microsoft.com/en-us/dynamics/dynamics-online-support.aspx</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43562"/>
      <w:r>
        <w:instrText>Microsoft Social Engagement</w:instrText>
      </w:r>
      <w:bookmarkEnd w:id="255"/>
      <w:r>
        <w:instrText>" \l 3</w:instrText>
      </w:r>
      <w:r>
        <w:fldChar w:fldCharType="end"/>
      </w:r>
    </w:p>
    <w:p w:rsidR="002348C9" w:rsidRDefault="00803167">
      <w:pPr>
        <w:pStyle w:val="ProductList-Offering1SubSection"/>
        <w:outlineLvl w:val="3"/>
      </w:pPr>
      <w:bookmarkStart w:id="256" w:name="_Sec717"/>
      <w:r>
        <w:t>1.</w:t>
      </w:r>
      <w:r>
        <w:t>计划可用性</w:t>
      </w:r>
      <w:bookmarkEnd w:id="256"/>
    </w:p>
    <w:tbl>
      <w:tblPr>
        <w:tblStyle w:val="PURTable"/>
        <w:tblW w:w="0" w:type="dxa"/>
        <w:tblLook w:val="04A0" w:firstRow="1" w:lastRow="0" w:firstColumn="1" w:lastColumn="0" w:noHBand="0" w:noVBand="1"/>
      </w:tblPr>
      <w:tblGrid>
        <w:gridCol w:w="4463"/>
        <w:gridCol w:w="781"/>
        <w:gridCol w:w="792"/>
        <w:gridCol w:w="797"/>
        <w:gridCol w:w="707"/>
        <w:gridCol w:w="829"/>
        <w:gridCol w:w="823"/>
        <w:gridCol w:w="802"/>
        <w:gridCol w:w="790"/>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57" w:name="_Sec772"/>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附加用户</w:t>
            </w:r>
            <w:r>
              <w:rPr>
                <w:color w:val="FFFFFF"/>
              </w:rP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Social Engagement Professional Add-on</w:t>
            </w:r>
          </w:p>
          <w:p w:rsidR="002348C9" w:rsidRDefault="00803167">
            <w:pPr>
              <w:pStyle w:val="ProductList-TableBody"/>
            </w:pPr>
            <w:r>
              <w:t>Microsoft Social Engagement Professional Additional Posts</w:t>
            </w:r>
          </w:p>
          <w:p w:rsidR="002348C9" w:rsidRDefault="00803167">
            <w:pPr>
              <w:pStyle w:val="ProductList-TableBody"/>
            </w:pPr>
            <w:r>
              <w:t>Microsoft Social Engagement Professional Education Additional Posts</w:t>
            </w:r>
          </w:p>
        </w:tc>
      </w:tr>
    </w:tbl>
    <w:p w:rsidR="002348C9" w:rsidRDefault="00803167">
      <w:pPr>
        <w:pStyle w:val="ProductList-Body"/>
      </w:pPr>
      <w:r>
        <w:rPr>
          <w:i/>
          <w:vertAlign w:val="superscript"/>
        </w:rPr>
        <w:t>1</w:t>
      </w:r>
      <w:r>
        <w:rPr>
          <w:i/>
        </w:rPr>
        <w:t>每个合格许可必须具有有效软件保障</w:t>
      </w:r>
    </w:p>
    <w:p w:rsidR="002348C9" w:rsidRDefault="002348C9">
      <w:pPr>
        <w:pStyle w:val="ProductList-Body"/>
      </w:pPr>
    </w:p>
    <w:p w:rsidR="002348C9" w:rsidRDefault="00803167">
      <w:pPr>
        <w:pStyle w:val="ProductList-ClauseHeading"/>
        <w:outlineLvl w:val="4"/>
      </w:pPr>
      <w:r>
        <w:t xml:space="preserve">2.2 Microsoft Social Engagement </w:t>
      </w:r>
      <w:r>
        <w:t>支持服务</w:t>
      </w:r>
    </w:p>
    <w:p w:rsidR="002348C9" w:rsidRDefault="00803167">
      <w:pPr>
        <w:pStyle w:val="ProductList-Body"/>
      </w:pPr>
      <w:r>
        <w:t>有关</w:t>
      </w:r>
      <w:r>
        <w:t xml:space="preserve"> Microsoft Social Engagement </w:t>
      </w:r>
      <w:r>
        <w:t>支持服务的详细信息，请访问</w:t>
      </w:r>
      <w:r>
        <w:t xml:space="preserve"> </w:t>
      </w:r>
      <w:hyperlink r:id="rId101">
        <w:r>
          <w:rPr>
            <w:color w:val="00467F"/>
            <w:u w:val="single"/>
          </w:rPr>
          <w:t>http://www.microsoft.com/en-us/dynamics/dynamics-online-support.aspx</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543563"/>
      <w:r>
        <w:instrText>Parature, from Microsoft</w:instrText>
      </w:r>
      <w:bookmarkEnd w:id="259"/>
      <w:r>
        <w:instrText>" \l 3</w:instrText>
      </w:r>
      <w:r>
        <w:fldChar w:fldCharType="end"/>
      </w:r>
    </w:p>
    <w:p w:rsidR="002348C9" w:rsidRDefault="00803167">
      <w:pPr>
        <w:pStyle w:val="ProductList-Offering1SubSection"/>
        <w:outlineLvl w:val="3"/>
      </w:pPr>
      <w:bookmarkStart w:id="260" w:name="_Sec718"/>
      <w:r>
        <w:t>1.</w:t>
      </w:r>
      <w:r>
        <w:t>计划可用性</w:t>
      </w:r>
      <w:bookmarkEnd w:id="26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61" w:name="_Sec773"/>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Parature </w:t>
      </w:r>
      <w:r>
        <w:t>支持服务</w:t>
      </w:r>
    </w:p>
    <w:p w:rsidR="002348C9" w:rsidRDefault="00803167">
      <w:pPr>
        <w:pStyle w:val="ProductList-Body"/>
      </w:pPr>
      <w:r>
        <w:t>有关</w:t>
      </w:r>
      <w:r>
        <w:t xml:space="preserve"> Parature </w:t>
      </w:r>
      <w:r>
        <w:t>的支持服务的详细信息，请访问</w:t>
      </w:r>
      <w:r>
        <w:t xml:space="preserve"> </w:t>
      </w:r>
      <w:hyperlink r:id="rId103">
        <w:r>
          <w:rPr>
            <w:color w:val="00467F"/>
            <w:u w:val="single"/>
          </w:rPr>
          <w:t>http://www.microsoft.com/en-us/dynamics/dynamics-online-support.aspx</w:t>
        </w:r>
      </w:hyperlink>
      <w:r>
        <w:t>。</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262" w:name="_Sec632"/>
      <w:r>
        <w:lastRenderedPageBreak/>
        <w:t xml:space="preserve">Office 365 </w:t>
      </w:r>
      <w:r>
        <w:t>服务</w:t>
      </w:r>
      <w:bookmarkEnd w:id="262"/>
      <w:r>
        <w:fldChar w:fldCharType="begin"/>
      </w:r>
      <w:r>
        <w:instrText xml:space="preserve"> TC "</w:instrText>
      </w:r>
      <w:bookmarkStart w:id="263" w:name="_Toc459543564"/>
      <w:r>
        <w:instrText xml:space="preserve">Office 365 </w:instrText>
      </w:r>
      <w:r>
        <w:instrText>服务</w:instrText>
      </w:r>
      <w:bookmarkEnd w:id="263"/>
      <w:r>
        <w:instrText>" \l 2</w:instrText>
      </w:r>
      <w:r>
        <w:fldChar w:fldCharType="end"/>
      </w:r>
    </w:p>
    <w:p w:rsidR="002348C9" w:rsidRDefault="00803167">
      <w:pPr>
        <w:pStyle w:val="ProductList-Offering2HeadingNoBorder"/>
        <w:outlineLvl w:val="2"/>
      </w:pPr>
      <w:bookmarkStart w:id="264" w:name="_Sec633"/>
      <w:r>
        <w:t xml:space="preserve">Office 365 </w:t>
      </w:r>
      <w:r>
        <w:t>应用程序</w:t>
      </w:r>
      <w:bookmarkEnd w:id="264"/>
      <w:r>
        <w:fldChar w:fldCharType="begin"/>
      </w:r>
      <w:r>
        <w:instrText xml:space="preserve"> TC "</w:instrText>
      </w:r>
      <w:bookmarkStart w:id="265" w:name="_Toc459543565"/>
      <w:r>
        <w:instrText xml:space="preserve">Office 365 </w:instrText>
      </w:r>
      <w:r>
        <w:instrText>应用程序</w:instrText>
      </w:r>
      <w:bookmarkEnd w:id="265"/>
      <w:r>
        <w:instrText>" \l 3</w:instrText>
      </w:r>
      <w:r>
        <w:fldChar w:fldCharType="end"/>
      </w:r>
    </w:p>
    <w:p w:rsidR="002348C9" w:rsidRDefault="00803167">
      <w:pPr>
        <w:pStyle w:val="ProductList-Offering1SubSection"/>
        <w:outlineLvl w:val="3"/>
      </w:pPr>
      <w:bookmarkStart w:id="266" w:name="_Sec719"/>
      <w:r>
        <w:t>1.</w:t>
      </w:r>
      <w:r>
        <w:t>计划可用性</w:t>
      </w:r>
      <w:bookmarkEnd w:id="26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67" w:name="_Sec774"/>
      <w:r>
        <w:t>2.</w:t>
      </w:r>
      <w:r>
        <w:t>产品条件</w:t>
      </w:r>
      <w:bookmarkEnd w:id="267"/>
    </w:p>
    <w:tbl>
      <w:tblPr>
        <w:tblStyle w:val="PURTable"/>
        <w:tblW w:w="0" w:type="dxa"/>
        <w:tblLook w:val="04A0" w:firstRow="1" w:lastRow="0" w:firstColumn="1" w:lastColumn="0" w:noHBand="0" w:noVBand="1"/>
      </w:tblPr>
      <w:tblGrid>
        <w:gridCol w:w="3595"/>
        <w:gridCol w:w="3584"/>
        <w:gridCol w:w="361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Office 365 </w:t>
      </w:r>
      <w:r>
        <w:t>应用程序</w:t>
      </w:r>
      <w:r>
        <w:t>“</w:t>
      </w:r>
      <w:r>
        <w:t>来自软件保障</w:t>
      </w:r>
      <w:r>
        <w:t>”</w:t>
      </w:r>
      <w:r>
        <w:t>用户</w:t>
      </w:r>
      <w:r>
        <w:t xml:space="preserve"> SL </w:t>
      </w:r>
      <w:r>
        <w:t>的购买资格</w:t>
      </w:r>
    </w:p>
    <w:p w:rsidR="002348C9" w:rsidRDefault="00803167">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365 ProPlus</w:t>
            </w:r>
            <w:r>
              <w:t>（来自软件保障）</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Visio Pro for Office 365</w:t>
            </w:r>
          </w:p>
        </w:tc>
      </w:tr>
    </w:tbl>
    <w:p w:rsidR="002348C9" w:rsidRDefault="002348C9">
      <w:pPr>
        <w:pStyle w:val="ProductList-Body"/>
      </w:pPr>
    </w:p>
    <w:p w:rsidR="002348C9" w:rsidRDefault="00803167">
      <w:pPr>
        <w:pStyle w:val="ProductList-ClauseHeading"/>
        <w:outlineLvl w:val="4"/>
      </w:pPr>
      <w:r>
        <w:t xml:space="preserve">2.2 </w:t>
      </w:r>
      <w:r>
        <w:t>带有</w:t>
      </w:r>
      <w:r>
        <w:t xml:space="preserve"> Windows To Go </w:t>
      </w:r>
      <w:r>
        <w:t>权利的</w:t>
      </w:r>
      <w:r>
        <w:t xml:space="preserve"> Office 365 Pro Plus </w:t>
      </w:r>
      <w:r>
        <w:t>的介质资格</w:t>
      </w:r>
    </w:p>
    <w:p w:rsidR="002348C9" w:rsidRDefault="00803167">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2348C9" w:rsidRDefault="002348C9">
      <w:pPr>
        <w:pStyle w:val="ProductList-Body"/>
      </w:pPr>
    </w:p>
    <w:p w:rsidR="002348C9" w:rsidRDefault="00803167">
      <w:pPr>
        <w:pStyle w:val="ProductList-ClauseHeading"/>
        <w:outlineLvl w:val="4"/>
      </w:pPr>
      <w:r>
        <w:t xml:space="preserve">2.3 </w:t>
      </w:r>
      <w:r>
        <w:t>大专院校和中小学校协议、教育解决方案许可登记表和开放式价值订购</w:t>
      </w:r>
      <w:r>
        <w:t xml:space="preserve"> – </w:t>
      </w:r>
      <w:r>
        <w:t>教育解决方案</w:t>
      </w:r>
    </w:p>
    <w:p w:rsidR="002348C9" w:rsidRDefault="00803167">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
      </w:pPr>
    </w:p>
    <w:p w:rsidR="002348C9" w:rsidRDefault="00803167">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2348C9" w:rsidRDefault="002348C9">
      <w:pPr>
        <w:pStyle w:val="ProductList-Body"/>
      </w:pPr>
    </w:p>
    <w:p w:rsidR="002348C9" w:rsidRDefault="00803167">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2348C9" w:rsidRDefault="002348C9">
      <w:pPr>
        <w:pStyle w:val="ProductList-Body"/>
      </w:pPr>
    </w:p>
    <w:p w:rsidR="002348C9" w:rsidRDefault="00803167">
      <w:pPr>
        <w:pStyle w:val="ProductList-ClauseHeading"/>
        <w:outlineLvl w:val="4"/>
      </w:pPr>
      <w:r>
        <w:t xml:space="preserve">2.4 Office </w:t>
      </w:r>
      <w:r>
        <w:t>多语言包</w:t>
      </w:r>
    </w:p>
    <w:p w:rsidR="002348C9" w:rsidRDefault="00803167">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2348C9" w:rsidRDefault="002348C9">
      <w:pPr>
        <w:pStyle w:val="ProductList-Body"/>
      </w:pPr>
    </w:p>
    <w:p w:rsidR="002348C9" w:rsidRDefault="00803167">
      <w:pPr>
        <w:pStyle w:val="ProductList-ClauseHeading"/>
        <w:outlineLvl w:val="4"/>
      </w:pPr>
      <w:r>
        <w:lastRenderedPageBreak/>
        <w:t>2.5 E-Learning</w:t>
      </w:r>
    </w:p>
    <w:p w:rsidR="002348C9" w:rsidRDefault="00803167">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2348C9" w:rsidRDefault="002348C9">
      <w:pPr>
        <w:pStyle w:val="ProductList-Body"/>
      </w:pPr>
    </w:p>
    <w:p w:rsidR="002348C9" w:rsidRDefault="00803167">
      <w:pPr>
        <w:pStyle w:val="ProductList-ClauseHeading"/>
        <w:outlineLvl w:val="4"/>
      </w:pPr>
      <w:r>
        <w:t>2.6 Office Online</w:t>
      </w:r>
    </w:p>
    <w:p w:rsidR="002348C9" w:rsidRDefault="00803167">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2348C9" w:rsidRDefault="002348C9">
      <w:pPr>
        <w:pStyle w:val="ProductList-Body"/>
      </w:pPr>
    </w:p>
    <w:p w:rsidR="002348C9" w:rsidRDefault="00803167">
      <w:pPr>
        <w:pStyle w:val="ProductList-ClauseHeading"/>
        <w:outlineLvl w:val="4"/>
      </w:pPr>
      <w:r>
        <w:t xml:space="preserve">2.7 </w:t>
      </w:r>
      <w:r>
        <w:t>开放式价值订购迁移期</w:t>
      </w:r>
    </w:p>
    <w:p w:rsidR="002348C9" w:rsidRDefault="00803167">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2348C9" w:rsidRDefault="002348C9">
      <w:pPr>
        <w:pStyle w:val="ProductList-Body"/>
      </w:pPr>
    </w:p>
    <w:p w:rsidR="002348C9" w:rsidRDefault="00803167">
      <w:pPr>
        <w:pStyle w:val="ProductList-ClauseHeading"/>
        <w:outlineLvl w:val="4"/>
      </w:pPr>
      <w:r>
        <w:t>2.8 Deployment Rights for Visio Professional 2016</w:t>
      </w:r>
    </w:p>
    <w:p w:rsidR="002348C9" w:rsidRDefault="00803167">
      <w:pPr>
        <w:pStyle w:val="ProductList-Body"/>
      </w:pPr>
      <w:r>
        <w:t>具有</w:t>
      </w:r>
      <w:r>
        <w:t xml:space="preserve"> Visio Pro for Office 365 </w:t>
      </w:r>
      <w:r>
        <w:t>订购的每个</w:t>
      </w:r>
      <w:r>
        <w:t xml:space="preserve"> Office 2016 </w:t>
      </w:r>
      <w:r>
        <w:t>用户均可以在安装有</w:t>
      </w:r>
      <w:r>
        <w:t xml:space="preserve"> Office 2016 </w:t>
      </w:r>
      <w:r>
        <w:t>的设备上安装并使用</w:t>
      </w:r>
      <w:r>
        <w:t xml:space="preserve"> Visio Professional 2016 </w:t>
      </w:r>
      <w:r>
        <w:t>的单个副本。</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68" w:name="_Sec634"/>
      <w:r>
        <w:t xml:space="preserve">Office 365 </w:t>
      </w:r>
      <w:r>
        <w:t>套件</w:t>
      </w:r>
      <w:bookmarkEnd w:id="268"/>
      <w:r>
        <w:fldChar w:fldCharType="begin"/>
      </w:r>
      <w:r>
        <w:instrText xml:space="preserve"> TC "</w:instrText>
      </w:r>
      <w:bookmarkStart w:id="269" w:name="_Toc459543566"/>
      <w:r>
        <w:instrText xml:space="preserve">Office 365 </w:instrText>
      </w:r>
      <w:r>
        <w:instrText>套件</w:instrText>
      </w:r>
      <w:bookmarkEnd w:id="269"/>
      <w:r>
        <w:instrText>" \l 3</w:instrText>
      </w:r>
      <w:r>
        <w:fldChar w:fldCharType="end"/>
      </w:r>
    </w:p>
    <w:p w:rsidR="002348C9" w:rsidRDefault="00803167">
      <w:pPr>
        <w:pStyle w:val="ProductList-Offering1SubSection"/>
        <w:outlineLvl w:val="3"/>
      </w:pPr>
      <w:bookmarkStart w:id="270" w:name="_Sec720"/>
      <w:r>
        <w:t>1.</w:t>
      </w:r>
      <w:r>
        <w:t>计划可用性</w:t>
      </w:r>
      <w:bookmarkEnd w:id="270"/>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71" w:name="_Sec775"/>
      <w:r>
        <w:lastRenderedPageBreak/>
        <w:t>2.</w:t>
      </w:r>
      <w:r>
        <w:t>产品条件</w:t>
      </w:r>
      <w:bookmarkEnd w:id="271"/>
    </w:p>
    <w:tbl>
      <w:tblPr>
        <w:tblStyle w:val="PURTable"/>
        <w:tblW w:w="0" w:type="dxa"/>
        <w:tblLook w:val="04A0" w:firstRow="1" w:lastRow="0" w:firstColumn="1" w:lastColumn="0" w:noHBand="0" w:noVBand="1"/>
      </w:tblPr>
      <w:tblGrid>
        <w:gridCol w:w="3588"/>
        <w:gridCol w:w="3604"/>
        <w:gridCol w:w="359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美国政府社区云服务</w:t>
      </w:r>
    </w:p>
    <w:p w:rsidR="002348C9" w:rsidRDefault="00803167">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2348C9" w:rsidRDefault="002348C9">
      <w:pPr>
        <w:pStyle w:val="ProductList-Body"/>
      </w:pPr>
    </w:p>
    <w:p w:rsidR="002348C9" w:rsidRDefault="00803167">
      <w:pPr>
        <w:pStyle w:val="ProductList-ClauseHeading"/>
        <w:outlineLvl w:val="4"/>
      </w:pPr>
      <w:r>
        <w:t xml:space="preserve">2.2 </w:t>
      </w:r>
      <w:r>
        <w:t>大专院校和中小学校协议</w:t>
      </w:r>
    </w:p>
    <w:p w:rsidR="002348C9" w:rsidRDefault="00803167">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2348C9" w:rsidRDefault="002348C9">
      <w:pPr>
        <w:pStyle w:val="ProductList-Body"/>
      </w:pPr>
    </w:p>
    <w:p w:rsidR="002348C9" w:rsidRDefault="00803167">
      <w:pPr>
        <w:pStyle w:val="ProductList-ClauseHeading"/>
        <w:outlineLvl w:val="4"/>
      </w:pPr>
      <w:r>
        <w:t xml:space="preserve">2.3 </w:t>
      </w:r>
      <w:r>
        <w:t>基于教员</w:t>
      </w:r>
      <w:r>
        <w:t>/</w:t>
      </w:r>
      <w:r>
        <w:t>职员范围免费授予</w:t>
      </w:r>
      <w:r>
        <w:t xml:space="preserve"> Office 365 ProPlus </w:t>
      </w:r>
      <w:r>
        <w:t>学生许可</w:t>
      </w:r>
    </w:p>
    <w:p w:rsidR="002348C9" w:rsidRDefault="00803167">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2348C9" w:rsidRDefault="002348C9">
      <w:pPr>
        <w:pStyle w:val="ProductList-Body"/>
      </w:pPr>
    </w:p>
    <w:p w:rsidR="002348C9" w:rsidRDefault="00803167">
      <w:pPr>
        <w:pStyle w:val="ProductList-ClauseHeading"/>
        <w:outlineLvl w:val="4"/>
      </w:pPr>
      <w:r>
        <w:t xml:space="preserve">2.4 </w:t>
      </w:r>
      <w:r>
        <w:t>大专院校和中小学校实验室或图书馆使用</w:t>
      </w:r>
    </w:p>
    <w:p w:rsidR="002348C9" w:rsidRDefault="00803167">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2348C9" w:rsidRDefault="002348C9">
      <w:pPr>
        <w:pStyle w:val="ProductList-Body"/>
      </w:pPr>
    </w:p>
    <w:p w:rsidR="002348C9" w:rsidRDefault="00803167">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附加用户</w:t>
            </w:r>
            <w:r>
              <w:rPr>
                <w:color w:val="FFFFFF"/>
              </w:rPr>
              <w:t xml:space="preserve"> SL</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Office 365 </w:t>
            </w:r>
            <w:r>
              <w:t>企业版</w:t>
            </w:r>
            <w:r>
              <w:t xml:space="preserve"> E1 </w:t>
            </w:r>
            <w:r>
              <w:t>附加</w:t>
            </w:r>
            <w:r>
              <w:rPr>
                <w:vertAlign w:val="superscript"/>
              </w:rPr>
              <w:t>2</w:t>
            </w:r>
          </w:p>
          <w:p w:rsidR="002348C9" w:rsidRDefault="00803167">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2348C9" w:rsidRDefault="00803167">
            <w:pPr>
              <w:pStyle w:val="ProductList-TableBody"/>
            </w:pPr>
            <w:r>
              <w:t>- Office 365 Government E1 Add-on</w:t>
            </w:r>
          </w:p>
          <w:p w:rsidR="002348C9" w:rsidRDefault="00803167">
            <w:pPr>
              <w:pStyle w:val="ProductList-TableBody"/>
            </w:pPr>
            <w:r>
              <w:t xml:space="preserve">- </w:t>
            </w:r>
            <w:r>
              <w:t>不带</w:t>
            </w:r>
            <w:r>
              <w:t xml:space="preserve"> ProPlus Add-on </w:t>
            </w:r>
            <w:r>
              <w:t>的</w:t>
            </w:r>
            <w:r>
              <w:t xml:space="preserve"> Office 365 Enterprise </w:t>
            </w:r>
            <w:r>
              <w:t>和</w:t>
            </w:r>
            <w:r>
              <w:t xml:space="preserve"> Government E3</w:t>
            </w:r>
          </w:p>
          <w:p w:rsidR="002348C9" w:rsidRDefault="00803167">
            <w:pPr>
              <w:pStyle w:val="ProductList-TableBody"/>
            </w:pPr>
            <w:r>
              <w:t xml:space="preserve">- </w:t>
            </w:r>
            <w:r>
              <w:t>不带</w:t>
            </w:r>
            <w:r>
              <w:t xml:space="preserve"> ProPlus </w:t>
            </w:r>
            <w:r>
              <w:t>附加的</w:t>
            </w:r>
            <w:r>
              <w:t xml:space="preserve"> Office 365 </w:t>
            </w:r>
            <w:r>
              <w:t>政府版</w:t>
            </w:r>
            <w:r>
              <w:t xml:space="preserve"> E4</w:t>
            </w:r>
          </w:p>
          <w:p w:rsidR="002348C9" w:rsidRDefault="00803167">
            <w:pPr>
              <w:pStyle w:val="ProductList-TableBody"/>
            </w:pPr>
            <w:r>
              <w:t xml:space="preserve">- Office 365 </w:t>
            </w:r>
            <w:r>
              <w:t>教育版</w:t>
            </w:r>
            <w:r>
              <w:t xml:space="preserve"> E5 </w:t>
            </w:r>
            <w:r>
              <w:t>附加</w:t>
            </w:r>
          </w:p>
          <w:p w:rsidR="002348C9" w:rsidRDefault="00803167">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2348C9" w:rsidRDefault="00803167">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2348C9" w:rsidRDefault="00803167">
            <w:pPr>
              <w:pStyle w:val="ProductList-TableBody"/>
            </w:pPr>
            <w:r>
              <w:t xml:space="preserve">- SharePoint Online </w:t>
            </w:r>
            <w:r>
              <w:t>计划</w:t>
            </w:r>
            <w:r>
              <w:t xml:space="preserve"> 1 Add-on</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Office 365 Enterprise E1/ Government E1 Add-on</w:t>
            </w:r>
          </w:p>
          <w:p w:rsidR="002348C9" w:rsidRDefault="00803167">
            <w:pPr>
              <w:pStyle w:val="ProductList-TableBody"/>
            </w:pPr>
            <w:r>
              <w:t xml:space="preserve">- Office 365 </w:t>
            </w:r>
            <w:r>
              <w:t>企业版</w:t>
            </w:r>
            <w:r>
              <w:t xml:space="preserve"> E3 </w:t>
            </w:r>
            <w:r>
              <w:t>附加</w:t>
            </w:r>
            <w:r>
              <w:rPr>
                <w:vertAlign w:val="superscript"/>
              </w:rPr>
              <w:t>2</w:t>
            </w:r>
          </w:p>
          <w:p w:rsidR="002348C9" w:rsidRDefault="00803167">
            <w:pPr>
              <w:pStyle w:val="ProductList-TableBody"/>
            </w:pPr>
            <w:r>
              <w:t xml:space="preserve">- Office 365 </w:t>
            </w:r>
            <w:r>
              <w:t>政府版</w:t>
            </w:r>
            <w:r>
              <w:t xml:space="preserve"> E3 Add-on</w:t>
            </w:r>
            <w:r>
              <w:rPr>
                <w:vertAlign w:val="superscript"/>
              </w:rPr>
              <w:t>4</w:t>
            </w:r>
          </w:p>
          <w:p w:rsidR="002348C9" w:rsidRDefault="00803167">
            <w:pPr>
              <w:pStyle w:val="ProductList-TableBody"/>
            </w:pPr>
            <w:r>
              <w:t xml:space="preserve">- Office 365 </w:t>
            </w:r>
            <w:r>
              <w:t>企业版和政府版</w:t>
            </w:r>
            <w:r>
              <w:t xml:space="preserve"> E4</w:t>
            </w:r>
            <w:r>
              <w:t>、</w:t>
            </w:r>
            <w:r>
              <w:t xml:space="preserve">E5 </w:t>
            </w:r>
            <w:r>
              <w:t>附加</w:t>
            </w:r>
          </w:p>
          <w:p w:rsidR="002348C9" w:rsidRDefault="00803167">
            <w:pPr>
              <w:pStyle w:val="ProductList-TableBody"/>
            </w:pPr>
            <w:r>
              <w:t xml:space="preserve">- </w:t>
            </w:r>
            <w:r>
              <w:t>不带</w:t>
            </w:r>
            <w:r>
              <w:t xml:space="preserve"> ProPlus Add-on </w:t>
            </w:r>
            <w:r>
              <w:t>的</w:t>
            </w:r>
            <w:r>
              <w:t xml:space="preserve"> Office 365 Enterprise </w:t>
            </w:r>
            <w:r>
              <w:t>和</w:t>
            </w:r>
            <w:r>
              <w:t xml:space="preserve"> Government E3</w:t>
            </w:r>
          </w:p>
          <w:p w:rsidR="002348C9" w:rsidRDefault="00803167">
            <w:pPr>
              <w:pStyle w:val="ProductList-TableBody"/>
            </w:pPr>
            <w:r>
              <w:t xml:space="preserve">- </w:t>
            </w:r>
            <w:r>
              <w:t>不带</w:t>
            </w:r>
            <w:r>
              <w:t xml:space="preserve"> ProPlus </w:t>
            </w:r>
            <w:r>
              <w:t>附加的</w:t>
            </w:r>
            <w:r>
              <w:t xml:space="preserve"> Office 365 </w:t>
            </w:r>
            <w:r>
              <w:t>政府版</w:t>
            </w:r>
            <w:r>
              <w:t xml:space="preserve"> E4</w:t>
            </w:r>
          </w:p>
          <w:p w:rsidR="002348C9" w:rsidRDefault="00803167">
            <w:pPr>
              <w:pStyle w:val="ProductList-TableBody"/>
            </w:pPr>
            <w:r>
              <w:t xml:space="preserve">- Office 365 </w:t>
            </w:r>
            <w:r>
              <w:t>教育版</w:t>
            </w:r>
            <w:r>
              <w:t xml:space="preserve"> E5 </w:t>
            </w:r>
            <w:r>
              <w:t>附加</w:t>
            </w:r>
          </w:p>
          <w:p w:rsidR="002348C9" w:rsidRDefault="00803167">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2348C9" w:rsidRDefault="00803167">
            <w:pPr>
              <w:pStyle w:val="ProductList-TableBody"/>
            </w:pPr>
            <w:r>
              <w:t xml:space="preserve">- Exchange Online </w:t>
            </w:r>
            <w:r>
              <w:t>计划</w:t>
            </w:r>
            <w:r>
              <w:t xml:space="preserve"> 1 Add-on</w:t>
            </w:r>
          </w:p>
          <w:p w:rsidR="002348C9" w:rsidRDefault="00803167">
            <w:pPr>
              <w:pStyle w:val="ProductList-TableBody"/>
            </w:pPr>
            <w:r>
              <w:t xml:space="preserve">- Skype for Business Online </w:t>
            </w:r>
            <w:r>
              <w:t>计划</w:t>
            </w:r>
            <w:r>
              <w:t xml:space="preserve"> 1 Add-on</w:t>
            </w:r>
          </w:p>
          <w:p w:rsidR="002348C9" w:rsidRDefault="00803167">
            <w:pPr>
              <w:pStyle w:val="ProductList-TableBody"/>
            </w:pPr>
            <w:r>
              <w:t xml:space="preserve">- SharePoint Online </w:t>
            </w:r>
            <w:r>
              <w:t>计划</w:t>
            </w:r>
            <w:r>
              <w:t xml:space="preserve"> 1 Add-on</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w:t>
            </w:r>
            <w:r>
              <w:t>不带</w:t>
            </w:r>
            <w:r>
              <w:t xml:space="preserve"> ProPlus Add-on </w:t>
            </w:r>
            <w:r>
              <w:t>的</w:t>
            </w:r>
            <w:r>
              <w:t xml:space="preserve"> Office 365 Enterprise </w:t>
            </w:r>
            <w:r>
              <w:t>和</w:t>
            </w:r>
            <w:r>
              <w:t xml:space="preserve"> Government E3</w:t>
            </w:r>
          </w:p>
          <w:p w:rsidR="002348C9" w:rsidRDefault="00803167">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2348C9" w:rsidRDefault="00803167">
            <w:pPr>
              <w:pStyle w:val="ProductList-TableBody"/>
            </w:pPr>
            <w:r>
              <w:t xml:space="preserve">- Office 365 </w:t>
            </w:r>
            <w:r>
              <w:t>教育版</w:t>
            </w:r>
            <w:r>
              <w:t xml:space="preserve"> E5 </w:t>
            </w:r>
            <w:r>
              <w:t>附加</w:t>
            </w:r>
          </w:p>
          <w:p w:rsidR="002348C9" w:rsidRDefault="00803167">
            <w:pPr>
              <w:pStyle w:val="ProductList-TableBody"/>
            </w:pPr>
            <w:r>
              <w:t>- Azure Rights Management Premium Add-on</w:t>
            </w:r>
            <w:r>
              <w:fldChar w:fldCharType="begin"/>
            </w:r>
            <w:r>
              <w:instrText xml:space="preserve"> XE "Azure Rights Management Premium Add-on" </w:instrText>
            </w:r>
            <w:r>
              <w:fldChar w:fldCharType="end"/>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2348C9" w:rsidRDefault="00803167">
            <w:pPr>
              <w:pStyle w:val="ProductList-TableBody"/>
            </w:pPr>
            <w:r>
              <w:t xml:space="preserve">- Office 365 </w:t>
            </w:r>
            <w:r>
              <w:t>教育版</w:t>
            </w:r>
            <w:r>
              <w:t xml:space="preserve"> E5 </w:t>
            </w:r>
            <w:r>
              <w:t>附加</w:t>
            </w:r>
          </w:p>
          <w:p w:rsidR="002348C9" w:rsidRDefault="00803167">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2348C9" w:rsidRDefault="00803167">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2348C9" w:rsidRDefault="00803167">
            <w:pPr>
              <w:pStyle w:val="ProductList-TableBody"/>
            </w:pPr>
            <w:r>
              <w:t xml:space="preserve">- Office 365 </w:t>
            </w:r>
            <w:r>
              <w:t>教育版</w:t>
            </w:r>
            <w:r>
              <w:t xml:space="preserve"> E5 </w:t>
            </w:r>
            <w:r>
              <w:t>附加</w:t>
            </w:r>
          </w:p>
        </w:tc>
      </w:tr>
    </w:tbl>
    <w:p w:rsidR="002348C9" w:rsidRDefault="00803167">
      <w:pPr>
        <w:pStyle w:val="ProductList-Body"/>
      </w:pPr>
      <w:r>
        <w:rPr>
          <w:i/>
          <w:vertAlign w:val="superscript"/>
        </w:rPr>
        <w:t>1</w:t>
      </w:r>
      <w:r>
        <w:rPr>
          <w:i/>
        </w:rPr>
        <w:t>1</w:t>
      </w:r>
      <w:r>
        <w:rPr>
          <w:i/>
        </w:rPr>
        <w:t>每个合格许可必须具有有效软件保障</w:t>
      </w:r>
    </w:p>
    <w:p w:rsidR="002348C9" w:rsidRDefault="00803167">
      <w:pPr>
        <w:pStyle w:val="ProductList-Body"/>
      </w:pPr>
      <w:r>
        <w:rPr>
          <w:i/>
          <w:vertAlign w:val="superscript"/>
        </w:rPr>
        <w:t>2</w:t>
      </w:r>
      <w:r>
        <w:rPr>
          <w:i/>
        </w:rPr>
        <w:t>这些优惠仅适用于开放式价值和开放式价值订购客户。</w:t>
      </w:r>
    </w:p>
    <w:p w:rsidR="002348C9" w:rsidRDefault="00803167">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2348C9" w:rsidRDefault="00803167">
      <w:pPr>
        <w:pStyle w:val="ProductList-Body"/>
      </w:pPr>
      <w:r>
        <w:rPr>
          <w:i/>
          <w:vertAlign w:val="superscript"/>
        </w:rPr>
        <w:t>4</w:t>
      </w:r>
      <w:r>
        <w:rPr>
          <w:i/>
        </w:rPr>
        <w:t>只有客户批量许可协议中定义的政府客户才能购买此附加用户</w:t>
      </w:r>
      <w:r>
        <w:rPr>
          <w:i/>
        </w:rPr>
        <w:t xml:space="preserve"> SL</w:t>
      </w:r>
      <w:r>
        <w:rPr>
          <w:i/>
        </w:rPr>
        <w:t>。</w:t>
      </w:r>
    </w:p>
    <w:p w:rsidR="002348C9" w:rsidRDefault="002348C9">
      <w:pPr>
        <w:pStyle w:val="ProductList-Body"/>
      </w:pPr>
    </w:p>
    <w:p w:rsidR="002348C9" w:rsidRDefault="00803167">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2348C9" w:rsidRDefault="002348C9">
      <w:pPr>
        <w:pStyle w:val="ProductList-Body"/>
      </w:pPr>
    </w:p>
    <w:p w:rsidR="002348C9" w:rsidRDefault="00803167">
      <w:pPr>
        <w:pStyle w:val="ProductList-ClauseHeading"/>
        <w:outlineLvl w:val="4"/>
      </w:pPr>
      <w:r>
        <w:t xml:space="preserve">2.6 </w:t>
      </w:r>
      <w:r>
        <w:t>购买限制</w:t>
      </w:r>
    </w:p>
    <w:p w:rsidR="002348C9" w:rsidRDefault="00803167">
      <w:pPr>
        <w:pStyle w:val="ProductList-Body"/>
      </w:pPr>
      <w:r>
        <w:t>每个合格许可（或一组合格许可）只能购买一个附加用户</w:t>
      </w:r>
      <w:r>
        <w:t xml:space="preserve"> SL</w:t>
      </w:r>
      <w:r>
        <w:t>。</w:t>
      </w:r>
    </w:p>
    <w:p w:rsidR="002348C9" w:rsidRDefault="002348C9">
      <w:pPr>
        <w:pStyle w:val="ProductList-Body"/>
      </w:pPr>
    </w:p>
    <w:p w:rsidR="002348C9" w:rsidRDefault="00803167">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2348C9" w:rsidRDefault="002348C9">
      <w:pPr>
        <w:pStyle w:val="ProductList-Body"/>
      </w:pPr>
    </w:p>
    <w:p w:rsidR="002348C9" w:rsidRDefault="00803167">
      <w:pPr>
        <w:pStyle w:val="ProductList-ClauseHeading"/>
        <w:outlineLvl w:val="4"/>
      </w:pPr>
      <w:r>
        <w:t xml:space="preserve">2.7 </w:t>
      </w:r>
      <w:r>
        <w:t>批量许可计划条款</w:t>
      </w:r>
    </w:p>
    <w:p w:rsidR="002348C9" w:rsidRDefault="00803167">
      <w:pPr>
        <w:pStyle w:val="ProductList-Body"/>
      </w:pPr>
      <w:r>
        <w:t>适用于相应在线服务用户</w:t>
      </w:r>
      <w:r>
        <w:t xml:space="preserve"> SL </w:t>
      </w:r>
      <w:r>
        <w:t>的计划条款也适用于附加用户</w:t>
      </w:r>
      <w:r>
        <w:t xml:space="preserve"> SL</w:t>
      </w:r>
      <w:r>
        <w:t>。</w:t>
      </w:r>
    </w:p>
    <w:p w:rsidR="002348C9" w:rsidRDefault="002348C9">
      <w:pPr>
        <w:pStyle w:val="ProductList-Body"/>
      </w:pPr>
    </w:p>
    <w:p w:rsidR="002348C9" w:rsidRDefault="00803167">
      <w:pPr>
        <w:pStyle w:val="ProductList-ClauseHeading"/>
        <w:outlineLvl w:val="4"/>
      </w:pPr>
      <w:r>
        <w:t>2.8 Office 365“</w:t>
      </w:r>
      <w:r>
        <w:t>来自软件保障</w:t>
      </w:r>
      <w:r>
        <w:t>”</w:t>
      </w:r>
      <w:r>
        <w:t>用户</w:t>
      </w:r>
      <w:r>
        <w:t xml:space="preserve"> SL </w:t>
      </w:r>
      <w:r>
        <w:t>的购买资格</w:t>
      </w:r>
    </w:p>
    <w:p w:rsidR="002348C9" w:rsidRDefault="00803167">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要求的</w:t>
            </w:r>
            <w:r>
              <w:rPr>
                <w:color w:val="FFFFFF"/>
              </w:rPr>
              <w:t xml:space="preserve"> CAL Suite Bridge</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2348C9" w:rsidRDefault="00803167">
      <w:pPr>
        <w:pStyle w:val="ProductList-Body"/>
      </w:pPr>
      <w:r>
        <w:rPr>
          <w:i/>
          <w:vertAlign w:val="superscript"/>
        </w:rPr>
        <w:t>1</w:t>
      </w:r>
      <w:r>
        <w:rPr>
          <w:i/>
        </w:rPr>
        <w:t>仅在许可登记表周年日或者新的许可登记有效期开始时可供购买。</w:t>
      </w:r>
    </w:p>
    <w:p w:rsidR="002348C9" w:rsidRDefault="00803167">
      <w:pPr>
        <w:pStyle w:val="ProductList-Body"/>
      </w:pPr>
      <w:r>
        <w:rPr>
          <w:i/>
          <w:vertAlign w:val="superscript"/>
        </w:rPr>
        <w:t>2</w:t>
      </w:r>
      <w:r>
        <w:rPr>
          <w:i/>
        </w:rPr>
        <w:t>仅在许可登记表周年日购买时需要。</w:t>
      </w:r>
    </w:p>
    <w:p w:rsidR="002348C9" w:rsidRDefault="00803167">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2348C9" w:rsidRDefault="002348C9">
      <w:pPr>
        <w:pStyle w:val="ProductList-Body"/>
      </w:pPr>
    </w:p>
    <w:p w:rsidR="002348C9" w:rsidRDefault="00803167">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2348C9" w:rsidRDefault="002348C9">
      <w:pPr>
        <w:pStyle w:val="ProductList-Body"/>
      </w:pPr>
    </w:p>
    <w:p w:rsidR="002348C9" w:rsidRDefault="00803167">
      <w:pPr>
        <w:pStyle w:val="ProductList-ClauseHeading"/>
        <w:outlineLvl w:val="4"/>
      </w:pPr>
      <w:r>
        <w:t>2.9“</w:t>
      </w:r>
      <w:r>
        <w:t>来自软件保障</w:t>
      </w:r>
      <w:r>
        <w:t>”</w:t>
      </w:r>
      <w:r>
        <w:t>用户</w:t>
      </w:r>
      <w:r>
        <w:t xml:space="preserve"> SL </w:t>
      </w:r>
      <w:r>
        <w:t>购买</w:t>
      </w:r>
    </w:p>
    <w:p w:rsidR="002348C9" w:rsidRDefault="00803167">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2348C9" w:rsidRDefault="002348C9">
      <w:pPr>
        <w:pStyle w:val="ProductList-Body"/>
      </w:pPr>
    </w:p>
    <w:p w:rsidR="002348C9" w:rsidRDefault="00803167">
      <w:pPr>
        <w:pStyle w:val="ProductList-ClauseHeading"/>
        <w:outlineLvl w:val="4"/>
      </w:pPr>
      <w:r>
        <w:t>2.10 Office 365“</w:t>
      </w:r>
      <w:r>
        <w:t>来自软件保障</w:t>
      </w:r>
      <w:r>
        <w:t>”</w:t>
      </w:r>
      <w:r>
        <w:t>用户</w:t>
      </w:r>
      <w:r>
        <w:t xml:space="preserve"> SL </w:t>
      </w:r>
      <w:r>
        <w:t>的软件保障权益</w:t>
      </w:r>
    </w:p>
    <w:p w:rsidR="002348C9" w:rsidRDefault="00803167">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2348C9" w:rsidRDefault="002348C9">
      <w:pPr>
        <w:pStyle w:val="ProductList-Body"/>
      </w:pPr>
    </w:p>
    <w:p w:rsidR="002348C9" w:rsidRDefault="00803167">
      <w:pPr>
        <w:pStyle w:val="ProductList-ClauseHeading"/>
        <w:outlineLvl w:val="4"/>
      </w:pPr>
      <w:r>
        <w:t xml:space="preserve">2.11 Office 365 </w:t>
      </w:r>
      <w:r>
        <w:t>企业版</w:t>
      </w:r>
      <w:r>
        <w:t xml:space="preserve"> K1</w:t>
      </w:r>
    </w:p>
    <w:p w:rsidR="002348C9" w:rsidRDefault="00803167">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2348C9" w:rsidRDefault="002348C9">
      <w:pPr>
        <w:pStyle w:val="ProductList-Body"/>
      </w:pPr>
    </w:p>
    <w:p w:rsidR="002348C9" w:rsidRDefault="00803167">
      <w:pPr>
        <w:pStyle w:val="ProductList-ClauseHeading"/>
        <w:outlineLvl w:val="4"/>
      </w:pPr>
      <w:r>
        <w:t xml:space="preserve">2.12 Office </w:t>
      </w:r>
      <w:r>
        <w:t>多语言包</w:t>
      </w:r>
    </w:p>
    <w:p w:rsidR="002348C9" w:rsidRDefault="00803167">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2348C9" w:rsidRDefault="002348C9">
      <w:pPr>
        <w:pStyle w:val="ProductList-Body"/>
      </w:pPr>
    </w:p>
    <w:p w:rsidR="002348C9" w:rsidRDefault="00803167">
      <w:pPr>
        <w:pStyle w:val="ProductList-ClauseHeading"/>
        <w:outlineLvl w:val="4"/>
      </w:pPr>
      <w:r>
        <w:t>2.13 E-Learning</w:t>
      </w:r>
    </w:p>
    <w:p w:rsidR="002348C9" w:rsidRDefault="00803167">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2348C9" w:rsidRDefault="002348C9">
      <w:pPr>
        <w:pStyle w:val="ProductList-Body"/>
      </w:pPr>
    </w:p>
    <w:p w:rsidR="002348C9" w:rsidRDefault="00803167">
      <w:pPr>
        <w:pStyle w:val="ProductList-ClauseHeading"/>
        <w:outlineLvl w:val="4"/>
      </w:pPr>
      <w:r>
        <w:t xml:space="preserve">2.14 Office 365 </w:t>
      </w:r>
      <w:r>
        <w:t>中型企业版产品密钥兑换</w:t>
      </w:r>
    </w:p>
    <w:p w:rsidR="002348C9" w:rsidRDefault="00803167">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43567"/>
      <w:r>
        <w:instrText>Office 365 Advanced Security Management</w:instrText>
      </w:r>
      <w:bookmarkEnd w:id="273"/>
      <w:r>
        <w:instrText>" \l 3</w:instrText>
      </w:r>
      <w:r>
        <w:fldChar w:fldCharType="end"/>
      </w:r>
    </w:p>
    <w:p w:rsidR="002348C9" w:rsidRDefault="00803167">
      <w:pPr>
        <w:pStyle w:val="ProductList-Offering1SubSection"/>
        <w:outlineLvl w:val="3"/>
      </w:pPr>
      <w:bookmarkStart w:id="274" w:name="_Sec919"/>
      <w:r>
        <w:t>1.</w:t>
      </w:r>
      <w:r>
        <w:t>计划可用性</w:t>
      </w:r>
      <w:bookmarkEnd w:id="274"/>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A5A5A5"/>
              <w:right w:val="none" w:sz="4" w:space="0" w:color="6E6E6E"/>
            </w:tcBorders>
          </w:tcPr>
          <w:p w:rsidR="002348C9" w:rsidRDefault="00803167">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75" w:name="_Sec920"/>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76" w:name="_Sec874"/>
      <w:r>
        <w:t xml:space="preserve">Office 365 </w:t>
      </w:r>
      <w:r>
        <w:t>客户密码箱</w:t>
      </w:r>
      <w:bookmarkEnd w:id="276"/>
      <w:r>
        <w:fldChar w:fldCharType="begin"/>
      </w:r>
      <w:r>
        <w:instrText xml:space="preserve"> TC "</w:instrText>
      </w:r>
      <w:bookmarkStart w:id="277" w:name="_Toc459543568"/>
      <w:r>
        <w:instrText xml:space="preserve">Office 365 </w:instrText>
      </w:r>
      <w:r>
        <w:instrText>客户密码箱</w:instrText>
      </w:r>
      <w:bookmarkEnd w:id="277"/>
      <w:r>
        <w:instrText>" \l 3</w:instrText>
      </w:r>
      <w:r>
        <w:fldChar w:fldCharType="end"/>
      </w:r>
    </w:p>
    <w:p w:rsidR="002348C9" w:rsidRDefault="00803167">
      <w:pPr>
        <w:pStyle w:val="ProductList-Offering1SubSection"/>
        <w:outlineLvl w:val="3"/>
      </w:pPr>
      <w:bookmarkStart w:id="278" w:name="_Sec875"/>
      <w:r>
        <w:t>1.</w:t>
      </w:r>
      <w:r>
        <w:t>计划可用性</w:t>
      </w:r>
      <w:bookmarkEnd w:id="278"/>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2348C9">
      <w:pPr>
        <w:pStyle w:val="ProductList-Body"/>
      </w:pPr>
    </w:p>
    <w:p w:rsidR="002348C9" w:rsidRDefault="00803167">
      <w:pPr>
        <w:pStyle w:val="ProductList-Offering1SubSection"/>
        <w:outlineLvl w:val="3"/>
      </w:pPr>
      <w:bookmarkStart w:id="279" w:name="_Sec876"/>
      <w:r>
        <w:lastRenderedPageBreak/>
        <w:t>2.</w:t>
      </w:r>
      <w:r>
        <w:t>产品条件</w:t>
      </w:r>
      <w:bookmarkEnd w:id="279"/>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43569"/>
      <w:r>
        <w:instrText>Office 365 Delve Analytics</w:instrText>
      </w:r>
      <w:bookmarkEnd w:id="281"/>
      <w:r>
        <w:instrText>" \l 3</w:instrText>
      </w:r>
      <w:r>
        <w:fldChar w:fldCharType="end"/>
      </w:r>
    </w:p>
    <w:p w:rsidR="002348C9" w:rsidRDefault="00803167">
      <w:pPr>
        <w:pStyle w:val="ProductList-Offering1SubSection"/>
        <w:outlineLvl w:val="3"/>
      </w:pPr>
      <w:bookmarkStart w:id="282" w:name="_Sec878"/>
      <w:r>
        <w:t>1.</w:t>
      </w:r>
      <w:r>
        <w:t>计划可用性</w:t>
      </w:r>
      <w:bookmarkEnd w:id="282"/>
    </w:p>
    <w:tbl>
      <w:tblPr>
        <w:tblStyle w:val="PURTable"/>
        <w:tblW w:w="0" w:type="dxa"/>
        <w:tblLook w:val="04A0" w:firstRow="1" w:lastRow="0" w:firstColumn="1" w:lastColumn="0" w:noHBand="0" w:noVBand="1"/>
      </w:tblPr>
      <w:tblGrid>
        <w:gridCol w:w="4450"/>
        <w:gridCol w:w="783"/>
        <w:gridCol w:w="794"/>
        <w:gridCol w:w="799"/>
        <w:gridCol w:w="708"/>
        <w:gridCol w:w="830"/>
        <w:gridCol w:w="824"/>
        <w:gridCol w:w="804"/>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83" w:name="_Sec879"/>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43570"/>
      <w:r>
        <w:instrText>Office 365 Advanced eDiscovery</w:instrText>
      </w:r>
      <w:bookmarkEnd w:id="285"/>
      <w:r>
        <w:instrText>" \l 3</w:instrText>
      </w:r>
      <w:r>
        <w:fldChar w:fldCharType="end"/>
      </w:r>
    </w:p>
    <w:p w:rsidR="002348C9" w:rsidRDefault="00803167">
      <w:pPr>
        <w:pStyle w:val="ProductList-Offering1SubSection"/>
        <w:outlineLvl w:val="3"/>
      </w:pPr>
      <w:bookmarkStart w:id="286" w:name="_Sec881"/>
      <w:r>
        <w:t>1.</w:t>
      </w:r>
      <w:r>
        <w:t>计划可用性</w:t>
      </w:r>
      <w:bookmarkEnd w:id="286"/>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287" w:name="_Sec882"/>
      <w:r>
        <w:t>2.</w:t>
      </w:r>
      <w:r>
        <w:t>产品条件</w:t>
      </w:r>
      <w:bookmarkEnd w:id="287"/>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88" w:name="_Sec665"/>
      <w:r>
        <w:t>Exchange Online</w:t>
      </w:r>
      <w:bookmarkEnd w:id="288"/>
      <w:r>
        <w:fldChar w:fldCharType="begin"/>
      </w:r>
      <w:r>
        <w:instrText xml:space="preserve"> TC "</w:instrText>
      </w:r>
      <w:bookmarkStart w:id="289" w:name="_Toc459543571"/>
      <w:r>
        <w:instrText>Exchange Online</w:instrText>
      </w:r>
      <w:bookmarkEnd w:id="289"/>
      <w:r>
        <w:instrText>" \l 3</w:instrText>
      </w:r>
      <w:r>
        <w:fldChar w:fldCharType="end"/>
      </w:r>
    </w:p>
    <w:p w:rsidR="002348C9" w:rsidRDefault="00803167">
      <w:pPr>
        <w:pStyle w:val="ProductList-Offering1SubSection"/>
        <w:outlineLvl w:val="3"/>
      </w:pPr>
      <w:bookmarkStart w:id="290" w:name="_Sec721"/>
      <w:r>
        <w:t>1.</w:t>
      </w:r>
      <w:r>
        <w:t>计划可用性</w:t>
      </w:r>
      <w:bookmarkEnd w:id="290"/>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lastRenderedPageBreak/>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91" w:name="_Sec776"/>
      <w:r>
        <w:t>2.</w:t>
      </w:r>
      <w:r>
        <w:t>产品条件</w:t>
      </w:r>
      <w:bookmarkEnd w:id="291"/>
    </w:p>
    <w:tbl>
      <w:tblPr>
        <w:tblStyle w:val="PURTable"/>
        <w:tblW w:w="0" w:type="dxa"/>
        <w:tblLook w:val="04A0" w:firstRow="1" w:lastRow="0" w:firstColumn="1" w:lastColumn="0" w:noHBand="0" w:noVBand="1"/>
      </w:tblPr>
      <w:tblGrid>
        <w:gridCol w:w="3617"/>
        <w:gridCol w:w="3552"/>
        <w:gridCol w:w="362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2.1 Exchange Online Archiving for Exchange Server</w:t>
      </w:r>
    </w:p>
    <w:p w:rsidR="002348C9" w:rsidRDefault="00803167">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2348C9" w:rsidRDefault="002348C9">
      <w:pPr>
        <w:pStyle w:val="ProductList-Body"/>
      </w:pPr>
    </w:p>
    <w:p w:rsidR="002348C9" w:rsidRDefault="00803167">
      <w:pPr>
        <w:pStyle w:val="ProductList-ClauseHeading"/>
        <w:outlineLvl w:val="4"/>
      </w:pPr>
      <w:r>
        <w:t>2.2 Exchange Online Archiving for Exchange Server A</w:t>
      </w:r>
    </w:p>
    <w:p w:rsidR="002348C9" w:rsidRDefault="00803167">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2348C9" w:rsidRDefault="002348C9">
      <w:pPr>
        <w:pStyle w:val="ProductList-Body"/>
      </w:pPr>
    </w:p>
    <w:p w:rsidR="002348C9" w:rsidRDefault="00803167">
      <w:pPr>
        <w:pStyle w:val="ProductList-ClauseHeading"/>
        <w:outlineLvl w:val="4"/>
      </w:pPr>
      <w:r>
        <w:t xml:space="preserve">2.3 </w:t>
      </w:r>
      <w:r>
        <w:t>前提：附加用户</w:t>
      </w:r>
      <w:r>
        <w:t xml:space="preserve"> SL</w:t>
      </w:r>
    </w:p>
    <w:p w:rsidR="002348C9" w:rsidRDefault="00803167">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92" w:name="_Sec666"/>
      <w:r>
        <w:t>OneDrive for Business</w:t>
      </w:r>
      <w:bookmarkEnd w:id="292"/>
      <w:r>
        <w:fldChar w:fldCharType="begin"/>
      </w:r>
      <w:r>
        <w:instrText xml:space="preserve"> TC "</w:instrText>
      </w:r>
      <w:bookmarkStart w:id="293" w:name="_Toc459543572"/>
      <w:r>
        <w:instrText>OneDrive for Business</w:instrText>
      </w:r>
      <w:bookmarkEnd w:id="293"/>
      <w:r>
        <w:instrText>" \l 3</w:instrText>
      </w:r>
      <w:r>
        <w:fldChar w:fldCharType="end"/>
      </w:r>
    </w:p>
    <w:p w:rsidR="002348C9" w:rsidRDefault="00803167">
      <w:pPr>
        <w:pStyle w:val="ProductList-Offering1SubSection"/>
        <w:outlineLvl w:val="3"/>
      </w:pPr>
      <w:bookmarkStart w:id="294" w:name="_Sec722"/>
      <w:r>
        <w:t>1.</w:t>
      </w:r>
      <w:r>
        <w:t>计划可用性</w:t>
      </w:r>
      <w:bookmarkEnd w:id="29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7F7F7F"/>
              <w:right w:val="none" w:sz="4" w:space="0" w:color="6E6E6E"/>
            </w:tcBorders>
          </w:tcPr>
          <w:p w:rsidR="002348C9" w:rsidRDefault="00803167">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7F7F7F"/>
              <w:left w:val="none" w:sz="4" w:space="0" w:color="6E6E6E"/>
              <w:bottom w:val="none" w:sz="4" w:space="0" w:color="BFBFBF"/>
              <w:right w:val="none" w:sz="4" w:space="0" w:color="6E6E6E"/>
            </w:tcBorders>
          </w:tcPr>
          <w:p w:rsidR="002348C9" w:rsidRDefault="00803167">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95" w:name="_Sec777"/>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296" w:name="_Sec667"/>
      <w:r>
        <w:lastRenderedPageBreak/>
        <w:t>Project Online</w:t>
      </w:r>
      <w:bookmarkEnd w:id="296"/>
      <w:r>
        <w:fldChar w:fldCharType="begin"/>
      </w:r>
      <w:r>
        <w:instrText xml:space="preserve"> TC "</w:instrText>
      </w:r>
      <w:bookmarkStart w:id="297" w:name="_Toc459543573"/>
      <w:r>
        <w:instrText>Project Online</w:instrText>
      </w:r>
      <w:bookmarkEnd w:id="297"/>
      <w:r>
        <w:instrText>" \l 3</w:instrText>
      </w:r>
      <w:r>
        <w:fldChar w:fldCharType="end"/>
      </w:r>
    </w:p>
    <w:p w:rsidR="002348C9" w:rsidRDefault="00803167">
      <w:pPr>
        <w:pStyle w:val="ProductList-Offering1SubSection"/>
        <w:outlineLvl w:val="3"/>
      </w:pPr>
      <w:bookmarkStart w:id="298" w:name="_Sec723"/>
      <w:r>
        <w:t>1.</w:t>
      </w:r>
      <w:r>
        <w:t>计划可用性</w:t>
      </w:r>
      <w:bookmarkEnd w:id="29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299" w:name="_Sec778"/>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p w:rsidR="002348C9" w:rsidRDefault="00803167">
      <w:pPr>
        <w:pStyle w:val="ProductList-ClauseHeading"/>
        <w:outlineLvl w:val="4"/>
      </w:pPr>
      <w:r>
        <w:t>2.1 Project Online“</w:t>
      </w:r>
      <w:r>
        <w:t>来自软件保障</w:t>
      </w:r>
      <w:r>
        <w:t>”</w:t>
      </w:r>
      <w:r>
        <w:t>用户</w:t>
      </w:r>
      <w:r>
        <w:t xml:space="preserve"> SL </w:t>
      </w:r>
      <w:r>
        <w:t>的购买资格</w:t>
      </w:r>
    </w:p>
    <w:p w:rsidR="002348C9" w:rsidRDefault="00803167">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年。仅在许可登记表周年日或者新的许可登记有效期开始时购买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348C9" w:rsidRDefault="00803167">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2348C9" w:rsidRDefault="00803167">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Online Professional</w:t>
            </w:r>
            <w:r>
              <w:t>（来自软件保障）</w:t>
            </w:r>
          </w:p>
          <w:p w:rsidR="002348C9" w:rsidRDefault="00803167">
            <w:pPr>
              <w:pStyle w:val="ProductList-TableBody"/>
            </w:pPr>
            <w:r>
              <w:t>Project Online Premium</w:t>
            </w:r>
            <w:r>
              <w:t>（来自软件保障）</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Online Essentials</w:t>
            </w:r>
            <w:r>
              <w:t>（来自软件保障）</w:t>
            </w:r>
          </w:p>
          <w:p w:rsidR="002348C9" w:rsidRDefault="00803167">
            <w:pPr>
              <w:pStyle w:val="ProductList-TableBody"/>
            </w:pPr>
            <w:r>
              <w:t>Project Online Professional</w:t>
            </w:r>
            <w:r>
              <w:t>（来自软件保障）</w:t>
            </w:r>
          </w:p>
          <w:p w:rsidR="002348C9" w:rsidRDefault="00803167">
            <w:pPr>
              <w:pStyle w:val="ProductList-TableBody"/>
            </w:pPr>
            <w:r>
              <w:t>Project Online Premium</w:t>
            </w:r>
            <w:r>
              <w:t>（来自软件保障）</w:t>
            </w:r>
          </w:p>
        </w:tc>
      </w:tr>
    </w:tbl>
    <w:p w:rsidR="002348C9" w:rsidRDefault="002348C9">
      <w:pPr>
        <w:pStyle w:val="ProductList-Body"/>
      </w:pPr>
    </w:p>
    <w:p w:rsidR="002348C9" w:rsidRDefault="00803167">
      <w:pPr>
        <w:pStyle w:val="ProductList-ClauseHeading"/>
        <w:outlineLvl w:val="4"/>
      </w:pPr>
      <w:r>
        <w:t xml:space="preserve">2.2 </w:t>
      </w:r>
      <w:r>
        <w:t>附加用户</w:t>
      </w:r>
      <w:r>
        <w:t xml:space="preserve"> SL </w:t>
      </w:r>
      <w:r>
        <w:t>合格许可</w:t>
      </w:r>
    </w:p>
    <w:p w:rsidR="002348C9" w:rsidRDefault="00803167">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48C9" w:rsidRDefault="00803167">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348C9" w:rsidRDefault="00803167">
            <w:pPr>
              <w:pStyle w:val="ProductList-TableBody"/>
            </w:pPr>
            <w:r>
              <w:rPr>
                <w:color w:val="FFFFFF"/>
              </w:rPr>
              <w:t>附加用户</w:t>
            </w:r>
            <w:r>
              <w:rPr>
                <w:color w:val="FFFFFF"/>
              </w:rPr>
              <w:t xml:space="preserve"> SL</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 xml:space="preserve">Project Professional </w:t>
            </w:r>
            <w:r>
              <w:t>的</w:t>
            </w:r>
            <w:r>
              <w:t xml:space="preserve"> Project Online Professional </w:t>
            </w:r>
            <w:r>
              <w:t>附加</w:t>
            </w:r>
          </w:p>
          <w:p w:rsidR="002348C9" w:rsidRDefault="00803167">
            <w:pPr>
              <w:pStyle w:val="ProductList-TableBody"/>
            </w:pPr>
            <w:r>
              <w:t xml:space="preserve">Project Professional </w:t>
            </w:r>
            <w:r>
              <w:t>的</w:t>
            </w:r>
            <w:r>
              <w:t xml:space="preserve"> Project Online Premium </w:t>
            </w:r>
            <w:r>
              <w:t>附加</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 xml:space="preserve">Project Standard </w:t>
            </w:r>
            <w:r>
              <w:t>的</w:t>
            </w:r>
            <w:r>
              <w:t xml:space="preserve"> Project Online Professional </w:t>
            </w:r>
            <w:r>
              <w:t>附加</w:t>
            </w:r>
          </w:p>
          <w:p w:rsidR="002348C9" w:rsidRDefault="00803167">
            <w:pPr>
              <w:pStyle w:val="ProductList-TableBody"/>
            </w:pPr>
            <w:r>
              <w:t xml:space="preserve">Project Standard </w:t>
            </w:r>
            <w:r>
              <w:t>的</w:t>
            </w:r>
            <w:r>
              <w:t xml:space="preserve"> Project Online Premium </w:t>
            </w:r>
            <w:r>
              <w:t>附加</w:t>
            </w:r>
          </w:p>
        </w:tc>
      </w:tr>
      <w:tr w:rsidR="002348C9">
        <w:tc>
          <w:tcPr>
            <w:tcW w:w="612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348C9" w:rsidRDefault="00803167">
            <w:pPr>
              <w:pStyle w:val="ProductList-TableBody"/>
            </w:pPr>
            <w:r>
              <w:t xml:space="preserve">Project CAL </w:t>
            </w:r>
            <w:r>
              <w:t>的</w:t>
            </w:r>
            <w:r>
              <w:t xml:space="preserve"> Project Online Essentials </w:t>
            </w:r>
            <w:r>
              <w:t>附加</w:t>
            </w:r>
          </w:p>
          <w:p w:rsidR="002348C9" w:rsidRDefault="00803167">
            <w:pPr>
              <w:pStyle w:val="ProductList-TableBody"/>
            </w:pPr>
            <w:r>
              <w:t xml:space="preserve">Project CAL </w:t>
            </w:r>
            <w:r>
              <w:t>的</w:t>
            </w:r>
            <w:r>
              <w:t xml:space="preserve"> Project Online Professional </w:t>
            </w:r>
            <w:r>
              <w:t>附加组件</w:t>
            </w:r>
          </w:p>
          <w:p w:rsidR="002348C9" w:rsidRDefault="00803167">
            <w:pPr>
              <w:pStyle w:val="ProductList-TableBody"/>
            </w:pPr>
            <w:r>
              <w:t xml:space="preserve">Project CAL </w:t>
            </w:r>
            <w:r>
              <w:t>的</w:t>
            </w:r>
            <w:r>
              <w:t xml:space="preserve"> Project Online Premium </w:t>
            </w:r>
            <w:r>
              <w:t>附加</w:t>
            </w:r>
          </w:p>
        </w:tc>
      </w:tr>
    </w:tbl>
    <w:p w:rsidR="002348C9" w:rsidRDefault="002348C9">
      <w:pPr>
        <w:pStyle w:val="ProductList-Body"/>
      </w:pPr>
    </w:p>
    <w:p w:rsidR="002348C9" w:rsidRDefault="00803167">
      <w:pPr>
        <w:pStyle w:val="ProductList-ClauseHeading"/>
        <w:outlineLvl w:val="4"/>
      </w:pPr>
      <w:r>
        <w:t xml:space="preserve">2.3 Office </w:t>
      </w:r>
      <w:r>
        <w:t>多语言包</w:t>
      </w:r>
    </w:p>
    <w:p w:rsidR="002348C9" w:rsidRDefault="00803167">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2348C9" w:rsidRDefault="002348C9">
      <w:pPr>
        <w:pStyle w:val="ProductList-Body"/>
      </w:pPr>
    </w:p>
    <w:p w:rsidR="002348C9" w:rsidRDefault="00803167">
      <w:pPr>
        <w:pStyle w:val="ProductList-ClauseHeading"/>
        <w:outlineLvl w:val="4"/>
      </w:pPr>
      <w:r>
        <w:lastRenderedPageBreak/>
        <w:t>2.4 Deployment Rights for Project Professional 2016</w:t>
      </w:r>
    </w:p>
    <w:p w:rsidR="002348C9" w:rsidRDefault="00803167">
      <w:pPr>
        <w:pStyle w:val="ProductList-Body"/>
      </w:pPr>
      <w:r>
        <w:t>具有</w:t>
      </w:r>
      <w:r>
        <w:t xml:space="preserve"> Project Online Professional </w:t>
      </w:r>
      <w:r>
        <w:t>或</w:t>
      </w:r>
      <w:r>
        <w:t xml:space="preserve"> Project Online Premium </w:t>
      </w:r>
      <w:r>
        <w:t>订购的每个</w:t>
      </w:r>
      <w:r>
        <w:t xml:space="preserve"> Office 2016 </w:t>
      </w:r>
      <w:r>
        <w:t>用户均可以在安装有</w:t>
      </w:r>
      <w:r>
        <w:t xml:space="preserve"> Office 2016 </w:t>
      </w:r>
      <w:r>
        <w:t>的设备上安装并使用</w:t>
      </w:r>
      <w:r>
        <w:t xml:space="preserve"> Project Professional 2016 </w:t>
      </w:r>
      <w:r>
        <w:t>软件的单个副本。</w:t>
      </w:r>
    </w:p>
    <w:p w:rsidR="002348C9" w:rsidRDefault="002348C9">
      <w:pPr>
        <w:pStyle w:val="ProductList-Body"/>
      </w:pPr>
    </w:p>
    <w:p w:rsidR="002348C9" w:rsidRDefault="00803167">
      <w:pPr>
        <w:pStyle w:val="ProductList-ClauseHeading"/>
        <w:outlineLvl w:val="4"/>
      </w:pPr>
      <w:r>
        <w:t xml:space="preserve">2.5 Project Online </w:t>
      </w:r>
      <w:r>
        <w:t>和</w:t>
      </w:r>
      <w:r>
        <w:t xml:space="preserve"> Project Pro for Office 365 </w:t>
      </w:r>
      <w:r>
        <w:t>产品密钥兑换</w:t>
      </w:r>
    </w:p>
    <w:p w:rsidR="002348C9" w:rsidRDefault="00803167">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00" w:name="_Sec668"/>
      <w:r>
        <w:t>SharePoint Online</w:t>
      </w:r>
      <w:bookmarkEnd w:id="300"/>
      <w:r>
        <w:fldChar w:fldCharType="begin"/>
      </w:r>
      <w:r>
        <w:instrText xml:space="preserve"> TC "</w:instrText>
      </w:r>
      <w:bookmarkStart w:id="301" w:name="_Toc459543574"/>
      <w:r>
        <w:instrText>SharePoint Online</w:instrText>
      </w:r>
      <w:bookmarkEnd w:id="301"/>
      <w:r>
        <w:instrText>" \l 3</w:instrText>
      </w:r>
      <w:r>
        <w:fldChar w:fldCharType="end"/>
      </w:r>
    </w:p>
    <w:p w:rsidR="002348C9" w:rsidRDefault="00803167">
      <w:pPr>
        <w:pStyle w:val="ProductList-Offering1SubSection"/>
        <w:outlineLvl w:val="3"/>
      </w:pPr>
      <w:bookmarkStart w:id="302" w:name="_Sec724"/>
      <w:r>
        <w:t>1.</w:t>
      </w:r>
      <w:r>
        <w:t>计划可用性</w:t>
      </w:r>
      <w:bookmarkEnd w:id="302"/>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7F7F7F"/>
              <w:right w:val="none" w:sz="4" w:space="0" w:color="6E6E6E"/>
            </w:tcBorders>
          </w:tcPr>
          <w:p w:rsidR="002348C9" w:rsidRDefault="00803167">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7F7F7F"/>
              <w:left w:val="none" w:sz="4" w:space="0" w:color="6E6E6E"/>
              <w:bottom w:val="dashed" w:sz="4" w:space="0" w:color="7F7F7F"/>
              <w:right w:val="none" w:sz="4" w:space="0" w:color="6E6E6E"/>
            </w:tcBorders>
          </w:tcPr>
          <w:p w:rsidR="002348C9" w:rsidRDefault="00803167">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7F7F7F"/>
              <w:left w:val="none" w:sz="4" w:space="0" w:color="6E6E6E"/>
              <w:bottom w:val="dashed" w:sz="4" w:space="0" w:color="7F7F7F"/>
              <w:right w:val="none" w:sz="4" w:space="0" w:color="6E6E6E"/>
            </w:tcBorders>
          </w:tcPr>
          <w:p w:rsidR="002348C9" w:rsidRDefault="00803167">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7F7F7F"/>
              <w:left w:val="none" w:sz="4" w:space="0" w:color="6E6E6E"/>
              <w:bottom w:val="none" w:sz="4" w:space="0" w:color="BFBFBF"/>
              <w:right w:val="none" w:sz="4" w:space="0" w:color="6E6E6E"/>
            </w:tcBorders>
          </w:tcPr>
          <w:p w:rsidR="002348C9" w:rsidRDefault="00803167">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303" w:name="_Sec779"/>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前提：附加用户</w:t>
      </w:r>
      <w:r>
        <w:t xml:space="preserve"> SL</w:t>
      </w:r>
    </w:p>
    <w:p w:rsidR="002348C9" w:rsidRDefault="00803167">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2348C9" w:rsidRDefault="002348C9">
      <w:pPr>
        <w:pStyle w:val="ProductList-Body"/>
      </w:pPr>
    </w:p>
    <w:p w:rsidR="002348C9" w:rsidRDefault="00803167">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2348C9" w:rsidRDefault="00803167">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543575"/>
      <w:r>
        <w:instrText>Skype for Business Online</w:instrText>
      </w:r>
      <w:bookmarkEnd w:id="305"/>
      <w:r>
        <w:instrText>" \l 3</w:instrText>
      </w:r>
      <w:r>
        <w:fldChar w:fldCharType="end"/>
      </w:r>
    </w:p>
    <w:p w:rsidR="002348C9" w:rsidRDefault="00803167">
      <w:pPr>
        <w:pStyle w:val="ProductList-Offering1SubSection"/>
        <w:outlineLvl w:val="3"/>
      </w:pPr>
      <w:bookmarkStart w:id="306" w:name="_Sec725"/>
      <w:r>
        <w:t>1.</w:t>
      </w:r>
      <w:r>
        <w:t>计划可用性</w:t>
      </w:r>
      <w:bookmarkEnd w:id="30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A5A5A5"/>
              <w:right w:val="none" w:sz="4" w:space="0" w:color="6E6E6E"/>
            </w:tcBorders>
          </w:tcPr>
          <w:p w:rsidR="002348C9" w:rsidRDefault="00803167">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A5A5A5"/>
              <w:left w:val="none" w:sz="4" w:space="0" w:color="6E6E6E"/>
              <w:bottom w:val="dashed" w:sz="4" w:space="0" w:color="A5A5A5"/>
              <w:right w:val="none" w:sz="4" w:space="0" w:color="6E6E6E"/>
            </w:tcBorders>
          </w:tcPr>
          <w:p w:rsidR="002348C9" w:rsidRDefault="00803167">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A5A5A5"/>
              <w:left w:val="none" w:sz="4" w:space="0" w:color="6E6E6E"/>
              <w:bottom w:val="dashed" w:sz="4" w:space="0" w:color="A5A5A5"/>
              <w:right w:val="none" w:sz="4" w:space="0" w:color="6E6E6E"/>
            </w:tcBorders>
          </w:tcPr>
          <w:p w:rsidR="002348C9" w:rsidRDefault="00803167">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A5A5A5"/>
              <w:left w:val="none" w:sz="4" w:space="0" w:color="6E6E6E"/>
              <w:bottom w:val="dashed" w:sz="4" w:space="0" w:color="A5A5A5"/>
              <w:right w:val="none" w:sz="4" w:space="0" w:color="6E6E6E"/>
            </w:tcBorders>
          </w:tcPr>
          <w:p w:rsidR="002348C9" w:rsidRDefault="00803167">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A5A5A5"/>
              <w:left w:val="none" w:sz="4" w:space="0" w:color="6E6E6E"/>
              <w:bottom w:val="dashed" w:sz="4" w:space="0" w:color="A5A5A5"/>
              <w:right w:val="none" w:sz="4" w:space="0" w:color="6E6E6E"/>
            </w:tcBorders>
          </w:tcPr>
          <w:p w:rsidR="002348C9" w:rsidRDefault="00803167">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A5A5A5"/>
              <w:left w:val="none" w:sz="4" w:space="0" w:color="6E6E6E"/>
              <w:bottom w:val="dashed" w:sz="4" w:space="0" w:color="A5A5A5"/>
              <w:right w:val="none" w:sz="4" w:space="0" w:color="6E6E6E"/>
            </w:tcBorders>
          </w:tcPr>
          <w:p w:rsidR="002348C9" w:rsidRDefault="00803167">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8C9">
        <w:tc>
          <w:tcPr>
            <w:tcW w:w="5020" w:type="dxa"/>
            <w:tcBorders>
              <w:top w:val="dashed" w:sz="4" w:space="0" w:color="A5A5A5"/>
              <w:left w:val="none" w:sz="4" w:space="0" w:color="6E6E6E"/>
              <w:bottom w:val="none" w:sz="4" w:space="0" w:color="A5A5A5"/>
              <w:right w:val="none" w:sz="4" w:space="0" w:color="6E6E6E"/>
            </w:tcBorders>
          </w:tcPr>
          <w:p w:rsidR="002348C9" w:rsidRDefault="00803167">
            <w:pPr>
              <w:pStyle w:val="ProductList-TableBody"/>
            </w:pPr>
            <w:r>
              <w:lastRenderedPageBreak/>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r>
    </w:tbl>
    <w:p w:rsidR="002348C9" w:rsidRDefault="00803167">
      <w:pPr>
        <w:pStyle w:val="ProductList-Offering1SubSection"/>
        <w:outlineLvl w:val="3"/>
      </w:pPr>
      <w:bookmarkStart w:id="307" w:name="_Sec780"/>
      <w:r>
        <w:t>2.</w:t>
      </w:r>
      <w:r>
        <w:t>产品条件</w:t>
      </w:r>
      <w:bookmarkEnd w:id="307"/>
    </w:p>
    <w:tbl>
      <w:tblPr>
        <w:tblStyle w:val="PURTable"/>
        <w:tblW w:w="0" w:type="dxa"/>
        <w:tblLook w:val="04A0" w:firstRow="1" w:lastRow="0" w:firstColumn="1" w:lastColumn="0" w:noHBand="0" w:noVBand="1"/>
      </w:tblPr>
      <w:tblGrid>
        <w:gridCol w:w="3581"/>
        <w:gridCol w:w="3618"/>
        <w:gridCol w:w="3591"/>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2.1 Lync for Mac 2011</w:t>
      </w:r>
    </w:p>
    <w:p w:rsidR="002348C9" w:rsidRDefault="00803167">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2348C9" w:rsidRDefault="002348C9">
      <w:pPr>
        <w:pStyle w:val="ProductList-Body"/>
      </w:pPr>
    </w:p>
    <w:p w:rsidR="002348C9" w:rsidRDefault="00803167">
      <w:pPr>
        <w:pStyle w:val="ProductList-ClauseHeading"/>
        <w:outlineLvl w:val="4"/>
      </w:pPr>
      <w:r>
        <w:t xml:space="preserve">2.2 </w:t>
      </w:r>
      <w:r>
        <w:t>前提：附加用户</w:t>
      </w:r>
      <w:r>
        <w:t xml:space="preserve"> SL</w:t>
      </w:r>
    </w:p>
    <w:p w:rsidR="002348C9" w:rsidRDefault="00803167">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2348C9" w:rsidRDefault="002348C9">
      <w:pPr>
        <w:pStyle w:val="ProductList-Body"/>
      </w:pPr>
    </w:p>
    <w:p w:rsidR="002348C9" w:rsidRDefault="00803167">
      <w:pPr>
        <w:pStyle w:val="ProductList-ClauseHeading"/>
        <w:outlineLvl w:val="4"/>
      </w:pPr>
      <w:r>
        <w:t xml:space="preserve">2.3 Skype for Business PSTN </w:t>
      </w:r>
      <w:r>
        <w:t>消费</w:t>
      </w:r>
    </w:p>
    <w:p w:rsidR="002348C9" w:rsidRDefault="00803167">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2348C9" w:rsidRDefault="002348C9">
      <w:pPr>
        <w:pStyle w:val="ProductList-Body"/>
      </w:pPr>
    </w:p>
    <w:p w:rsidR="002348C9" w:rsidRDefault="00803167">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GroupHeading"/>
        <w:outlineLvl w:val="1"/>
      </w:pPr>
      <w:bookmarkStart w:id="308" w:name="_Sec635"/>
      <w:r>
        <w:t>其他在线服务</w:t>
      </w:r>
      <w:bookmarkEnd w:id="308"/>
      <w:r>
        <w:fldChar w:fldCharType="begin"/>
      </w:r>
      <w:r>
        <w:instrText xml:space="preserve"> TC "</w:instrText>
      </w:r>
      <w:bookmarkStart w:id="309" w:name="_Toc459543576"/>
      <w:r>
        <w:instrText>其他在线服务</w:instrText>
      </w:r>
      <w:bookmarkEnd w:id="309"/>
      <w:r>
        <w:instrText>" \l 2</w:instrText>
      </w:r>
      <w:r>
        <w:fldChar w:fldCharType="end"/>
      </w:r>
    </w:p>
    <w:p w:rsidR="002348C9" w:rsidRDefault="00803167">
      <w:pPr>
        <w:pStyle w:val="ProductList-Offering2HeadingNoBorder"/>
        <w:outlineLvl w:val="2"/>
      </w:pPr>
      <w:bookmarkStart w:id="310" w:name="_Sec670"/>
      <w:r>
        <w:t>Bing Maps</w:t>
      </w:r>
      <w:bookmarkEnd w:id="310"/>
      <w:r>
        <w:fldChar w:fldCharType="begin"/>
      </w:r>
      <w:r>
        <w:instrText xml:space="preserve"> TC "</w:instrText>
      </w:r>
      <w:bookmarkStart w:id="311" w:name="_Toc459543577"/>
      <w:r>
        <w:instrText>Bing Maps</w:instrText>
      </w:r>
      <w:bookmarkEnd w:id="311"/>
      <w:r>
        <w:instrText>" \l 3</w:instrText>
      </w:r>
      <w:r>
        <w:fldChar w:fldCharType="end"/>
      </w:r>
    </w:p>
    <w:p w:rsidR="002348C9" w:rsidRDefault="00803167">
      <w:pPr>
        <w:pStyle w:val="ProductList-Offering1SubSection"/>
        <w:outlineLvl w:val="3"/>
      </w:pPr>
      <w:bookmarkStart w:id="312" w:name="_Sec726"/>
      <w:r>
        <w:t>1.</w:t>
      </w:r>
      <w:r>
        <w:t>计划可用性</w:t>
      </w:r>
      <w:bookmarkEnd w:id="312"/>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lastRenderedPageBreak/>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313" w:name="_Sec781"/>
      <w:r>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记帐事务</w:t>
      </w:r>
    </w:p>
    <w:p w:rsidR="002348C9" w:rsidRDefault="00803167">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2348C9" w:rsidRDefault="002348C9">
      <w:pPr>
        <w:pStyle w:val="ProductList-Body"/>
      </w:pPr>
    </w:p>
    <w:p w:rsidR="002348C9" w:rsidRDefault="00803167">
      <w:pPr>
        <w:pStyle w:val="ProductList-ClauseHeading"/>
        <w:outlineLvl w:val="4"/>
      </w:pPr>
      <w:r>
        <w:t xml:space="preserve">2.2 Bing Maps Platinum </w:t>
      </w:r>
      <w:r>
        <w:t>附加</w:t>
      </w:r>
      <w:r>
        <w:t xml:space="preserve"> SL</w:t>
      </w:r>
    </w:p>
    <w:p w:rsidR="002348C9" w:rsidRDefault="00803167">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14" w:name="_Sec672"/>
      <w:r>
        <w:t>Microsoft Learning</w:t>
      </w:r>
      <w:bookmarkEnd w:id="314"/>
      <w:r>
        <w:fldChar w:fldCharType="begin"/>
      </w:r>
      <w:r>
        <w:instrText xml:space="preserve"> TC "</w:instrText>
      </w:r>
      <w:bookmarkStart w:id="315" w:name="_Toc459543578"/>
      <w:r>
        <w:instrText>Microsoft Learning</w:instrText>
      </w:r>
      <w:bookmarkEnd w:id="315"/>
      <w:r>
        <w:instrText>" \l 3</w:instrText>
      </w:r>
      <w:r>
        <w:fldChar w:fldCharType="end"/>
      </w:r>
    </w:p>
    <w:p w:rsidR="002348C9" w:rsidRDefault="00803167">
      <w:pPr>
        <w:pStyle w:val="ProductList-Offering1SubSection"/>
        <w:outlineLvl w:val="3"/>
      </w:pPr>
      <w:bookmarkStart w:id="316" w:name="_Sec728"/>
      <w:r>
        <w:t>1.</w:t>
      </w:r>
      <w:r>
        <w:t>计划可用性</w:t>
      </w:r>
      <w:bookmarkEnd w:id="316"/>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dashed" w:sz="4" w:space="0" w:color="BFBFBF"/>
              <w:right w:val="none" w:sz="4" w:space="0" w:color="6E6E6E"/>
            </w:tcBorders>
          </w:tcPr>
          <w:p w:rsidR="002348C9" w:rsidRDefault="00803167">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8C9" w:rsidRDefault="00803167">
      <w:pPr>
        <w:pStyle w:val="ProductList-Offering1SubSection"/>
        <w:outlineLvl w:val="3"/>
      </w:pPr>
      <w:bookmarkStart w:id="317" w:name="_Sec783"/>
      <w:r>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培训券</w:t>
      </w:r>
    </w:p>
    <w:p w:rsidR="002348C9" w:rsidRDefault="00803167">
      <w:pPr>
        <w:pStyle w:val="ProductList-Body"/>
      </w:pPr>
      <w:r>
        <w:t>培训券在购买后提供，在购买日期的十二</w:t>
      </w:r>
      <w:r>
        <w:t xml:space="preserve"> (12) </w:t>
      </w:r>
      <w:r>
        <w:t>个月后过期。</w:t>
      </w:r>
    </w:p>
    <w:p w:rsidR="002348C9" w:rsidRDefault="002348C9">
      <w:pPr>
        <w:pStyle w:val="ProductList-Body"/>
      </w:pPr>
    </w:p>
    <w:p w:rsidR="002348C9" w:rsidRDefault="00803167">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2348C9" w:rsidRDefault="00803167">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18" w:name="_Sec673"/>
      <w:r>
        <w:t>Microsoft Translator</w:t>
      </w:r>
      <w:bookmarkEnd w:id="318"/>
      <w:r>
        <w:fldChar w:fldCharType="begin"/>
      </w:r>
      <w:r>
        <w:instrText xml:space="preserve"> TC "</w:instrText>
      </w:r>
      <w:bookmarkStart w:id="319" w:name="_Toc459543579"/>
      <w:r>
        <w:instrText>Microsoft Translator</w:instrText>
      </w:r>
      <w:bookmarkEnd w:id="319"/>
      <w:r>
        <w:instrText>" \l 3</w:instrText>
      </w:r>
      <w:r>
        <w:fldChar w:fldCharType="end"/>
      </w:r>
    </w:p>
    <w:p w:rsidR="002348C9" w:rsidRDefault="00803167">
      <w:pPr>
        <w:pStyle w:val="ProductList-Offering1SubSection"/>
        <w:outlineLvl w:val="3"/>
      </w:pPr>
      <w:bookmarkStart w:id="320" w:name="_Sec729"/>
      <w:r>
        <w:t>1.</w:t>
      </w:r>
      <w:r>
        <w:t>计划可用性</w:t>
      </w:r>
      <w:bookmarkEnd w:id="32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321" w:name="_Sec784"/>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22" w:name="_Sec1148"/>
      <w:r>
        <w:t>Minecraft</w:t>
      </w:r>
      <w:r>
        <w:t>：教育版</w:t>
      </w:r>
      <w:bookmarkEnd w:id="322"/>
      <w:r>
        <w:fldChar w:fldCharType="begin"/>
      </w:r>
      <w:r>
        <w:instrText xml:space="preserve"> TC "</w:instrText>
      </w:r>
      <w:bookmarkStart w:id="323" w:name="_Toc459543580"/>
      <w:r>
        <w:instrText>Minecraft</w:instrText>
      </w:r>
      <w:r>
        <w:instrText>：教育版</w:instrText>
      </w:r>
      <w:bookmarkEnd w:id="323"/>
      <w:r>
        <w:instrText>" \l 3</w:instrText>
      </w:r>
      <w:r>
        <w:fldChar w:fldCharType="end"/>
      </w:r>
    </w:p>
    <w:p w:rsidR="002348C9" w:rsidRDefault="00803167">
      <w:pPr>
        <w:pStyle w:val="ProductList-Offering1SubSection"/>
        <w:outlineLvl w:val="3"/>
      </w:pPr>
      <w:bookmarkStart w:id="324" w:name="_Sec1149"/>
      <w:r>
        <w:t>1.</w:t>
      </w:r>
      <w:r>
        <w:t>计划可用性</w:t>
      </w:r>
      <w:bookmarkEnd w:id="324"/>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325" w:name="_Sec1150"/>
      <w:r>
        <w:t>2.</w:t>
      </w:r>
      <w:r>
        <w:t>产品条件</w:t>
      </w:r>
      <w:bookmarkEnd w:id="325"/>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4"/>
      </w:pPr>
      <w:r>
        <w:t xml:space="preserve">2.1 </w:t>
      </w:r>
      <w:r>
        <w:t>免费教育版产品资格</w:t>
      </w:r>
    </w:p>
    <w:p w:rsidR="002348C9" w:rsidRDefault="00803167">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26" w:name="_Sec674"/>
      <w:r>
        <w:t>Power BI Pro</w:t>
      </w:r>
      <w:bookmarkEnd w:id="326"/>
      <w:r>
        <w:fldChar w:fldCharType="begin"/>
      </w:r>
      <w:r>
        <w:instrText xml:space="preserve"> TC "</w:instrText>
      </w:r>
      <w:bookmarkStart w:id="327" w:name="_Toc459543581"/>
      <w:r>
        <w:instrText>Power BI Pro</w:instrText>
      </w:r>
      <w:bookmarkEnd w:id="327"/>
      <w:r>
        <w:instrText>" \l 3</w:instrText>
      </w:r>
      <w:r>
        <w:fldChar w:fldCharType="end"/>
      </w:r>
    </w:p>
    <w:p w:rsidR="002348C9" w:rsidRDefault="00803167">
      <w:pPr>
        <w:pStyle w:val="ProductList-Offering1SubSection"/>
        <w:outlineLvl w:val="3"/>
      </w:pPr>
      <w:bookmarkStart w:id="328" w:name="_Sec730"/>
      <w:r>
        <w:t>1.</w:t>
      </w:r>
      <w:r>
        <w:t>计划可用性</w:t>
      </w:r>
      <w:bookmarkEnd w:id="328"/>
    </w:p>
    <w:tbl>
      <w:tblPr>
        <w:tblStyle w:val="PURTable"/>
        <w:tblW w:w="0" w:type="dxa"/>
        <w:tblLook w:val="04A0" w:firstRow="1" w:lastRow="0" w:firstColumn="1" w:lastColumn="0" w:noHBand="0" w:noVBand="1"/>
      </w:tblPr>
      <w:tblGrid>
        <w:gridCol w:w="4441"/>
        <w:gridCol w:w="785"/>
        <w:gridCol w:w="795"/>
        <w:gridCol w:w="801"/>
        <w:gridCol w:w="708"/>
        <w:gridCol w:w="831"/>
        <w:gridCol w:w="824"/>
        <w:gridCol w:w="805"/>
        <w:gridCol w:w="794"/>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dashed" w:sz="4" w:space="0" w:color="BFBFBF"/>
              <w:right w:val="none" w:sz="4" w:space="0" w:color="6E6E6E"/>
            </w:tcBorders>
          </w:tcPr>
          <w:p w:rsidR="002348C9" w:rsidRDefault="0080316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5020" w:type="dxa"/>
            <w:tcBorders>
              <w:top w:val="dashed" w:sz="4" w:space="0" w:color="BFBFBF"/>
              <w:left w:val="none" w:sz="4" w:space="0" w:color="6E6E6E"/>
              <w:bottom w:val="none" w:sz="4" w:space="0" w:color="BFBFBF"/>
              <w:right w:val="none" w:sz="4" w:space="0" w:color="6E6E6E"/>
            </w:tcBorders>
          </w:tcPr>
          <w:p w:rsidR="002348C9" w:rsidRDefault="0080316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8C9" w:rsidRDefault="00803167">
      <w:pPr>
        <w:pStyle w:val="ProductList-Offering1SubSection"/>
        <w:outlineLvl w:val="3"/>
      </w:pPr>
      <w:bookmarkStart w:id="329" w:name="_Sec785"/>
      <w:r>
        <w:t>2.</w:t>
      </w:r>
      <w:r>
        <w:t>产品条件</w:t>
      </w:r>
      <w:bookmarkEnd w:id="329"/>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符合延期条件：不适用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2HeadingNoBorder"/>
        <w:outlineLvl w:val="2"/>
      </w:pPr>
      <w:bookmarkStart w:id="330" w:name="_Sec676"/>
      <w:r>
        <w:t>Yammer Enterprise</w:t>
      </w:r>
      <w:bookmarkEnd w:id="330"/>
      <w:r>
        <w:fldChar w:fldCharType="begin"/>
      </w:r>
      <w:r>
        <w:instrText xml:space="preserve"> TC "</w:instrText>
      </w:r>
      <w:bookmarkStart w:id="331" w:name="_Toc459543582"/>
      <w:r>
        <w:instrText>Yammer Enterprise</w:instrText>
      </w:r>
      <w:bookmarkEnd w:id="331"/>
      <w:r>
        <w:instrText>" \l 3</w:instrText>
      </w:r>
      <w:r>
        <w:fldChar w:fldCharType="end"/>
      </w:r>
    </w:p>
    <w:p w:rsidR="002348C9" w:rsidRDefault="00803167">
      <w:pPr>
        <w:pStyle w:val="ProductList-Offering1SubSection"/>
        <w:outlineLvl w:val="3"/>
      </w:pPr>
      <w:bookmarkStart w:id="332" w:name="_Sec732"/>
      <w:r>
        <w:t>1.</w:t>
      </w:r>
      <w:r>
        <w:t>计划可用性</w:t>
      </w:r>
      <w:bookmarkEnd w:id="332"/>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2348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8C9" w:rsidRDefault="0080316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8C9">
        <w:tc>
          <w:tcPr>
            <w:tcW w:w="5020" w:type="dxa"/>
            <w:tcBorders>
              <w:top w:val="single" w:sz="6" w:space="0" w:color="FFFFFF"/>
              <w:left w:val="none" w:sz="4" w:space="0" w:color="6E6E6E"/>
              <w:bottom w:val="none" w:sz="4" w:space="0" w:color="BFBFBF"/>
              <w:right w:val="none" w:sz="4" w:space="0" w:color="6E6E6E"/>
            </w:tcBorders>
          </w:tcPr>
          <w:p w:rsidR="002348C9" w:rsidRDefault="0080316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8C9" w:rsidRDefault="008031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8C9" w:rsidRDefault="0080316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bl>
    <w:p w:rsidR="002348C9" w:rsidRDefault="00803167">
      <w:pPr>
        <w:pStyle w:val="ProductList-Offering1SubSection"/>
        <w:outlineLvl w:val="3"/>
      </w:pPr>
      <w:bookmarkStart w:id="333" w:name="_Sec787"/>
      <w:r>
        <w:t>2.</w:t>
      </w:r>
      <w:r>
        <w:t>产品条件</w:t>
      </w:r>
      <w:bookmarkEnd w:id="333"/>
    </w:p>
    <w:tbl>
      <w:tblPr>
        <w:tblStyle w:val="PURTable"/>
        <w:tblW w:w="0" w:type="dxa"/>
        <w:tblLook w:val="04A0" w:firstRow="1" w:lastRow="0" w:firstColumn="1" w:lastColumn="0" w:noHBand="0" w:noVBand="1"/>
      </w:tblPr>
      <w:tblGrid>
        <w:gridCol w:w="3597"/>
        <w:gridCol w:w="3586"/>
        <w:gridCol w:w="360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促销：不适用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8C9" w:rsidRDefault="0080316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符合削减条件</w:t>
            </w:r>
            <w:r>
              <w:rPr>
                <w:color w:val="404040"/>
              </w:rPr>
              <w:t xml:space="preserve"> (SCE)</w:t>
            </w:r>
            <w:r>
              <w:rPr>
                <w:color w:val="404040"/>
              </w:rPr>
              <w:t>：不适用</w:t>
            </w:r>
          </w:p>
        </w:tc>
      </w:tr>
      <w:tr w:rsidR="002348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80316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8C9" w:rsidRDefault="002348C9">
            <w:pPr>
              <w:pStyle w:val="ProductList-TableBody"/>
            </w:pPr>
          </w:p>
        </w:tc>
      </w:tr>
    </w:tbl>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2348C9">
      <w:pPr>
        <w:sectPr w:rsidR="002348C9">
          <w:headerReference w:type="default" r:id="rId122"/>
          <w:footerReference w:type="default" r:id="rId123"/>
          <w:type w:val="continuous"/>
          <w:pgSz w:w="12240" w:h="15840" w:code="1"/>
          <w:pgMar w:top="1170" w:right="720" w:bottom="720" w:left="720" w:header="432" w:footer="288" w:gutter="0"/>
          <w:cols w:space="360"/>
        </w:sectPr>
      </w:pPr>
    </w:p>
    <w:p w:rsidR="002348C9" w:rsidRDefault="00803167">
      <w:pPr>
        <w:pStyle w:val="ProductList-SectionHeading"/>
        <w:pageBreakBefore/>
        <w:outlineLvl w:val="0"/>
      </w:pPr>
      <w:bookmarkStart w:id="334" w:name="_Sec549"/>
      <w:bookmarkEnd w:id="210"/>
      <w:r>
        <w:lastRenderedPageBreak/>
        <w:t>词汇表</w:t>
      </w:r>
      <w:r>
        <w:fldChar w:fldCharType="begin"/>
      </w:r>
      <w:r>
        <w:instrText xml:space="preserve"> TC "</w:instrText>
      </w:r>
      <w:bookmarkStart w:id="335" w:name="_Toc459543583"/>
      <w:r>
        <w:instrText>词汇表</w:instrText>
      </w:r>
      <w:bookmarkEnd w:id="335"/>
      <w:r>
        <w:instrText>" \l 1</w:instrText>
      </w:r>
      <w:r>
        <w:fldChar w:fldCharType="end"/>
      </w:r>
    </w:p>
    <w:p w:rsidR="002348C9" w:rsidRDefault="00803167">
      <w:pPr>
        <w:pStyle w:val="ProductList-Offering1Heading"/>
        <w:outlineLvl w:val="1"/>
      </w:pPr>
      <w:bookmarkStart w:id="336" w:name="_Sec550"/>
      <w:r>
        <w:t>属性</w:t>
      </w:r>
      <w:bookmarkEnd w:id="336"/>
      <w:r>
        <w:fldChar w:fldCharType="begin"/>
      </w:r>
      <w:r>
        <w:instrText xml:space="preserve"> TC "</w:instrText>
      </w:r>
      <w:bookmarkStart w:id="337" w:name="_Toc459543584"/>
      <w:r>
        <w:instrText>属性</w:instrText>
      </w:r>
      <w:bookmarkEnd w:id="337"/>
      <w:r>
        <w:instrText>" \l 2</w:instrText>
      </w:r>
      <w:r>
        <w:fldChar w:fldCharType="end"/>
      </w:r>
    </w:p>
    <w:p w:rsidR="002348C9" w:rsidRDefault="00803167">
      <w:pPr>
        <w:pStyle w:val="ProductList-BodySpaced"/>
      </w:pPr>
      <w:r>
        <w:t>每个产品说明内的表格会标明属性，指定适用于产品的权利或条件。</w:t>
      </w:r>
    </w:p>
    <w:p w:rsidR="002348C9" w:rsidRDefault="002348C9">
      <w:pPr>
        <w:pStyle w:val="ProductList-BodySpaced"/>
      </w:pPr>
    </w:p>
    <w:p w:rsidR="002348C9" w:rsidRDefault="00803167">
      <w:pPr>
        <w:pStyle w:val="ProductList-BodySpaced"/>
      </w:pPr>
      <w:r>
        <w:rPr>
          <w:b/>
          <w:color w:val="00188F"/>
        </w:rPr>
        <w:t>附加软件</w:t>
      </w:r>
      <w:r>
        <w:t>：服务器产品的使用权利中指明的软件，客户可在任何设备上将其与服务器软件配合使用。</w:t>
      </w:r>
    </w:p>
    <w:p w:rsidR="002348C9" w:rsidRDefault="00803167">
      <w:pPr>
        <w:pStyle w:val="ProductList-BodySpaced"/>
      </w:pPr>
      <w:r>
        <w:rPr>
          <w:b/>
          <w:color w:val="00188F"/>
        </w:rPr>
        <w:t>客户端访问要求</w:t>
      </w:r>
      <w:r>
        <w:t>：指示当用户和设备访问服务器产品时是否需要提供</w:t>
      </w:r>
      <w:r>
        <w:t xml:space="preserve"> CAL</w:t>
      </w:r>
      <w:r>
        <w:t>。</w:t>
      </w:r>
    </w:p>
    <w:p w:rsidR="002348C9" w:rsidRDefault="00803167">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2348C9" w:rsidRDefault="00803167">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2348C9" w:rsidRDefault="00803167">
      <w:pPr>
        <w:pStyle w:val="ProductList-BodySpaced"/>
      </w:pPr>
      <w:r>
        <w:rPr>
          <w:b/>
          <w:color w:val="00188F"/>
        </w:rPr>
        <w:t>符合延期条件</w:t>
      </w:r>
      <w:r>
        <w:t>：企业和企业订购许可协议中说明了符合延期条件的在线服务。</w:t>
      </w:r>
    </w:p>
    <w:p w:rsidR="002348C9" w:rsidRDefault="00803167">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2348C9" w:rsidRDefault="00803167">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2348C9" w:rsidRDefault="00803167">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2348C9" w:rsidRDefault="00803167">
      <w:pPr>
        <w:pStyle w:val="ProductList-BodySpaced"/>
      </w:pPr>
      <w:r>
        <w:rPr>
          <w:b/>
          <w:color w:val="00188F"/>
        </w:rPr>
        <w:t>所含技术</w:t>
      </w:r>
      <w:r>
        <w:t>：指明产品中包括的其他微软组件；请参阅通用许可条款中的</w:t>
      </w:r>
      <w:r>
        <w:t>“</w:t>
      </w:r>
      <w:r>
        <w:t>所含技术</w:t>
      </w:r>
      <w:r>
        <w:t>”</w:t>
      </w:r>
      <w:r>
        <w:t>部分了解详细信息。</w:t>
      </w:r>
    </w:p>
    <w:p w:rsidR="002348C9" w:rsidRDefault="00803167">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2348C9" w:rsidRDefault="00803167">
      <w:pPr>
        <w:pStyle w:val="ProductList-BodySpaced"/>
      </w:pPr>
      <w:r>
        <w:rPr>
          <w:b/>
          <w:color w:val="00188F"/>
        </w:rPr>
        <w:t>许可条款</w:t>
      </w:r>
      <w:r>
        <w:t>：约束产品的部署和使用的条款和条件。</w:t>
      </w:r>
    </w:p>
    <w:p w:rsidR="002348C9" w:rsidRDefault="00803167">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2348C9" w:rsidRDefault="00803167">
      <w:pPr>
        <w:pStyle w:val="ProductList-BodySpaced"/>
      </w:pPr>
      <w:r>
        <w:rPr>
          <w:b/>
          <w:color w:val="00188F"/>
        </w:rPr>
        <w:t>前提</w:t>
      </w:r>
      <w:r>
        <w:t>：指明必须满足哪些额外条件才能购买产品许可。</w:t>
      </w:r>
    </w:p>
    <w:p w:rsidR="002348C9" w:rsidRDefault="00803167">
      <w:pPr>
        <w:pStyle w:val="ProductList-BodySpaced"/>
      </w:pPr>
      <w:r>
        <w:rPr>
          <w:b/>
          <w:color w:val="00188F"/>
        </w:rPr>
        <w:t>前提（软件保障）</w:t>
      </w:r>
      <w:r>
        <w:t>：指明必须满足哪些额外条件才能购买产品的软件保障范围。</w:t>
      </w:r>
    </w:p>
    <w:p w:rsidR="002348C9" w:rsidRDefault="00803167">
      <w:pPr>
        <w:pStyle w:val="ProductList-BodySpaced"/>
      </w:pPr>
      <w:r>
        <w:rPr>
          <w:b/>
          <w:color w:val="00188F"/>
        </w:rPr>
        <w:t>早期版本</w:t>
      </w:r>
      <w:r>
        <w:t>：产品的先前版本以及可用日期。</w:t>
      </w:r>
    </w:p>
    <w:p w:rsidR="002348C9" w:rsidRDefault="00803167">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2348C9" w:rsidRDefault="00803167">
      <w:pPr>
        <w:pStyle w:val="ProductList-BodySpaced"/>
      </w:pPr>
      <w:r>
        <w:rPr>
          <w:b/>
          <w:color w:val="00188F"/>
        </w:rPr>
        <w:t>在线订购计划</w:t>
      </w:r>
      <w:r>
        <w:rPr>
          <w:b/>
          <w:color w:val="00188F"/>
        </w:rPr>
        <w:t xml:space="preserve"> (OSP)</w:t>
      </w:r>
      <w:r>
        <w:t>：通过在线订购计划获得的产品。</w:t>
      </w:r>
    </w:p>
    <w:p w:rsidR="002348C9" w:rsidRDefault="00803167">
      <w:pPr>
        <w:pStyle w:val="ProductList-BodySpaced"/>
      </w:pPr>
      <w:r>
        <w:rPr>
          <w:b/>
          <w:color w:val="00188F"/>
        </w:rPr>
        <w:t>产品组</w:t>
      </w:r>
      <w:r>
        <w:t>：指明产品所属的产品组，用于确定价格折扣。共有三个产品组类别：应用程序、服务器和系统。</w:t>
      </w:r>
    </w:p>
    <w:p w:rsidR="002348C9" w:rsidRDefault="00803167">
      <w:pPr>
        <w:pStyle w:val="ProductList-BodySpaced"/>
      </w:pPr>
      <w:r>
        <w:rPr>
          <w:b/>
          <w:color w:val="00188F"/>
        </w:rPr>
        <w:t>产品特定许可条款</w:t>
      </w:r>
      <w:r>
        <w:t>：指明约束产品部署和使用的产品特定条款和条件包括在下面的使用权利表中。</w:t>
      </w:r>
    </w:p>
    <w:p w:rsidR="002348C9" w:rsidRDefault="00803167">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2348C9" w:rsidRDefault="00803167">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2348C9" w:rsidRDefault="00803167">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2348C9" w:rsidRDefault="00803167">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2348C9" w:rsidRDefault="00803167">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2348C9" w:rsidRDefault="00803167">
      <w:pPr>
        <w:pStyle w:val="ProductList-BodySpaced"/>
      </w:pPr>
      <w:r>
        <w:rPr>
          <w:b/>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2348C9" w:rsidRDefault="00803167">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2348C9" w:rsidRDefault="00803167">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2348C9" w:rsidRDefault="00803167">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2348C9" w:rsidRDefault="00803167">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2348C9" w:rsidRDefault="00803167">
      <w:pPr>
        <w:pStyle w:val="ProductList-BodySpaced"/>
      </w:pPr>
      <w:r>
        <w:rPr>
          <w:b/>
          <w:color w:val="00188F"/>
        </w:rPr>
        <w:t>符合校正条件</w:t>
      </w:r>
      <w:r>
        <w:t>：企业或企业订购客户可以通过校正订单或年度订购流程订购而不是每月订购一次的在线服务订购许可。</w:t>
      </w:r>
    </w:p>
    <w:p w:rsidR="002348C9" w:rsidRDefault="00803167">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Spaced"/>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Spaced"/>
      </w:pPr>
    </w:p>
    <w:p w:rsidR="002348C9" w:rsidRDefault="00803167">
      <w:pPr>
        <w:pStyle w:val="ProductList-Offering1Heading"/>
        <w:outlineLvl w:val="1"/>
      </w:pPr>
      <w:bookmarkStart w:id="338" w:name="_Sec551"/>
      <w:r>
        <w:t>单元格值</w:t>
      </w:r>
      <w:bookmarkEnd w:id="338"/>
      <w:r>
        <w:fldChar w:fldCharType="begin"/>
      </w:r>
      <w:r>
        <w:instrText xml:space="preserve"> TC "</w:instrText>
      </w:r>
      <w:bookmarkStart w:id="339" w:name="_Toc459543585"/>
      <w:r>
        <w:instrText>单元格值</w:instrText>
      </w:r>
      <w:bookmarkEnd w:id="339"/>
      <w:r>
        <w:instrText>" \l 2</w:instrText>
      </w:r>
      <w:r>
        <w:fldChar w:fldCharType="end"/>
      </w:r>
    </w:p>
    <w:p w:rsidR="002348C9" w:rsidRDefault="00803167">
      <w:pPr>
        <w:pStyle w:val="ProductList-BodySpaced"/>
      </w:pPr>
      <w:r>
        <w:t>单元格值在每个产品说明中的计划可用性表格中会用到，用来指明每个计划中该产品的提供方式。批量许可计划协议中定义了这些产品提供类型。</w:t>
      </w:r>
    </w:p>
    <w:p w:rsidR="002348C9" w:rsidRDefault="002348C9">
      <w:pPr>
        <w:pStyle w:val="ProductList-BodySpaced"/>
      </w:pPr>
    </w:p>
    <w:p w:rsidR="002348C9" w:rsidRDefault="00803167">
      <w:pPr>
        <w:pStyle w:val="ProductList-BodySpaced"/>
      </w:pPr>
      <w:r>
        <w:rPr>
          <w:b/>
          <w:color w:val="00188F"/>
        </w:rPr>
        <w:t>A</w:t>
      </w:r>
      <w:r>
        <w:t xml:space="preserve">= </w:t>
      </w:r>
      <w:r>
        <w:rPr>
          <w:color w:val="00188F"/>
        </w:rPr>
        <w:t>附加产品</w:t>
      </w:r>
      <w:r>
        <w:t>：该产品作为附加产品提供。</w:t>
      </w:r>
    </w:p>
    <w:p w:rsidR="002348C9" w:rsidRDefault="00803167">
      <w:pPr>
        <w:pStyle w:val="ProductList-BodySpaced"/>
      </w:pPr>
      <w:r>
        <w:rPr>
          <w:b/>
          <w:color w:val="00188F"/>
        </w:rPr>
        <w:t>AO</w:t>
      </w:r>
      <w:r>
        <w:t xml:space="preserve">= </w:t>
      </w:r>
      <w:r>
        <w:rPr>
          <w:color w:val="00188F"/>
        </w:rPr>
        <w:t>附加产品（组织范围）</w:t>
      </w:r>
      <w:r>
        <w:t>：该产品作为组织范围内可订购的附加产品提供。</w:t>
      </w:r>
    </w:p>
    <w:p w:rsidR="002348C9" w:rsidRDefault="00803167">
      <w:pPr>
        <w:pStyle w:val="ProductList-BodySpaced"/>
      </w:pPr>
      <w:r>
        <w:rPr>
          <w:b/>
          <w:color w:val="00188F"/>
        </w:rPr>
        <w:t>E</w:t>
      </w:r>
      <w:r>
        <w:t xml:space="preserve"> = </w:t>
      </w:r>
      <w:r>
        <w:rPr>
          <w:color w:val="00188F"/>
        </w:rPr>
        <w:t>企业产品</w:t>
      </w:r>
      <w:r>
        <w:t>：该产品作为企业产品而不是台式计算机产品提供。</w:t>
      </w:r>
    </w:p>
    <w:p w:rsidR="002348C9" w:rsidRDefault="00803167">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2348C9" w:rsidRDefault="00803167">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2348C9" w:rsidRDefault="00803167">
      <w:pPr>
        <w:pStyle w:val="ProductList-BodySpaced"/>
      </w:pPr>
      <w:r>
        <w:rPr>
          <w:b/>
          <w:color w:val="00188F"/>
        </w:rPr>
        <w:t>OM</w:t>
      </w:r>
      <w:r>
        <w:t xml:space="preserve"> = </w:t>
      </w:r>
      <w:r>
        <w:rPr>
          <w:color w:val="00188F"/>
        </w:rPr>
        <w:t>最低开放计划</w:t>
      </w:r>
      <w:r>
        <w:t>：每份许可单独计为</w:t>
      </w:r>
      <w:r>
        <w:t xml:space="preserve"> 5 </w:t>
      </w:r>
      <w:r>
        <w:t>份许可，以限定最小初始订单。</w:t>
      </w:r>
    </w:p>
    <w:p w:rsidR="002348C9" w:rsidRDefault="00803167">
      <w:pPr>
        <w:pStyle w:val="ProductList-BodySpaced"/>
      </w:pPr>
      <w:r>
        <w:rPr>
          <w:b/>
          <w:color w:val="00188F"/>
        </w:rPr>
        <w:t>OW</w:t>
      </w:r>
      <w:r>
        <w:t xml:space="preserve"> = </w:t>
      </w:r>
      <w:r>
        <w:rPr>
          <w:color w:val="00188F"/>
        </w:rPr>
        <w:t>组织范围</w:t>
      </w:r>
      <w:r>
        <w:t>：在组织范围选项下可用。</w:t>
      </w:r>
    </w:p>
    <w:p w:rsidR="002348C9" w:rsidRDefault="00803167">
      <w:pPr>
        <w:pStyle w:val="ProductList-BodySpaced"/>
      </w:pPr>
      <w:r>
        <w:rPr>
          <w:b/>
          <w:color w:val="00188F"/>
        </w:rPr>
        <w:t>P</w:t>
      </w:r>
      <w:r>
        <w:t xml:space="preserve"> = </w:t>
      </w:r>
      <w:r>
        <w:rPr>
          <w:color w:val="00188F"/>
        </w:rPr>
        <w:t>开放式价值中的非组织范围</w:t>
      </w:r>
      <w:r>
        <w:t>：该产品在开放式价值中的非组织范围内提供。</w:t>
      </w:r>
    </w:p>
    <w:p w:rsidR="002348C9" w:rsidRDefault="00803167">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2348C9" w:rsidRDefault="00803167">
      <w:pPr>
        <w:pStyle w:val="ProductList-BodySpaced"/>
      </w:pPr>
      <w:r>
        <w:rPr>
          <w:b/>
          <w:color w:val="00188F"/>
        </w:rPr>
        <w:t>ST</w:t>
      </w:r>
      <w:r>
        <w:t xml:space="preserve"> = </w:t>
      </w:r>
      <w:r>
        <w:rPr>
          <w:color w:val="00188F"/>
        </w:rPr>
        <w:t>教育版产品</w:t>
      </w:r>
      <w:r>
        <w:t>：该产品作为教育版产品提供，并且必须为全部学生订购。</w:t>
      </w:r>
    </w:p>
    <w:p w:rsidR="002348C9" w:rsidRDefault="00803167">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2348C9" w:rsidRDefault="00803167">
      <w:pPr>
        <w:pStyle w:val="ProductList-BodySpaced"/>
      </w:pPr>
      <w:r>
        <w:rPr>
          <w:b/>
          <w:color w:val="00188F"/>
        </w:rPr>
        <w:t>UC</w:t>
      </w:r>
      <w:r>
        <w:t xml:space="preserve"> = </w:t>
      </w:r>
      <w:r>
        <w:rPr>
          <w:color w:val="00188F"/>
        </w:rPr>
        <w:t>政府社区云服务（仅美国）</w:t>
      </w:r>
      <w:r>
        <w:t>：在线服务作为美国政府社区云服务提供。</w:t>
      </w:r>
    </w:p>
    <w:p w:rsidR="002348C9" w:rsidRDefault="002348C9">
      <w:pPr>
        <w:pStyle w:val="ProductList-BodySpaced"/>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Spaced"/>
      </w:pPr>
    </w:p>
    <w:p w:rsidR="002348C9" w:rsidRDefault="00803167">
      <w:pPr>
        <w:pStyle w:val="ProductList-Offering1Heading"/>
        <w:outlineLvl w:val="1"/>
      </w:pPr>
      <w:bookmarkStart w:id="340" w:name="_Sec552"/>
      <w:r>
        <w:lastRenderedPageBreak/>
        <w:t>列标题</w:t>
      </w:r>
      <w:bookmarkEnd w:id="340"/>
      <w:r>
        <w:fldChar w:fldCharType="begin"/>
      </w:r>
      <w:r>
        <w:instrText xml:space="preserve"> TC "</w:instrText>
      </w:r>
      <w:bookmarkStart w:id="341" w:name="_Toc459543586"/>
      <w:r>
        <w:instrText>列标题</w:instrText>
      </w:r>
      <w:bookmarkEnd w:id="341"/>
      <w:r>
        <w:instrText>" \l 2</w:instrText>
      </w:r>
      <w:r>
        <w:fldChar w:fldCharType="end"/>
      </w:r>
    </w:p>
    <w:p w:rsidR="002348C9" w:rsidRDefault="00803167">
      <w:pPr>
        <w:pStyle w:val="ProductList-BodySpaced"/>
      </w:pPr>
      <w:r>
        <w:t>列标题显示在每个产品说明的计划可用性表中，会按计划、提供类型、分值和可用日期来组织计划可用性。</w:t>
      </w:r>
    </w:p>
    <w:p w:rsidR="002348C9" w:rsidRDefault="002348C9">
      <w:pPr>
        <w:pStyle w:val="ProductList-BodySpaced"/>
      </w:pPr>
    </w:p>
    <w:p w:rsidR="002348C9" w:rsidRDefault="00803167">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2348C9" w:rsidRDefault="00803167">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2348C9" w:rsidRDefault="00803167">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2348C9" w:rsidRDefault="00803167">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2348C9" w:rsidRDefault="00803167">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2348C9" w:rsidRDefault="00803167">
      <w:pPr>
        <w:pStyle w:val="ProductList-BodySpaced"/>
      </w:pPr>
      <w:r>
        <w:rPr>
          <w:b/>
          <w:color w:val="00188F"/>
        </w:rPr>
        <w:t>MPSA</w:t>
      </w:r>
      <w:r>
        <w:t xml:space="preserve"> = </w:t>
      </w:r>
      <w:r>
        <w:rPr>
          <w:color w:val="00188F"/>
        </w:rPr>
        <w:t>微软产品和服务协议</w:t>
      </w:r>
      <w:r>
        <w:t>。</w:t>
      </w:r>
    </w:p>
    <w:p w:rsidR="002348C9" w:rsidRDefault="00803167">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2348C9" w:rsidRDefault="00803167">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2348C9" w:rsidRDefault="00803167">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2348C9" w:rsidRDefault="00803167">
      <w:pPr>
        <w:pStyle w:val="ProductList-BodySpaced"/>
      </w:pPr>
      <w:r>
        <w:rPr>
          <w:b/>
          <w:color w:val="00188F"/>
        </w:rPr>
        <w:t>分值</w:t>
      </w:r>
      <w:r>
        <w:t xml:space="preserve"> = </w:t>
      </w:r>
      <w:r>
        <w:t>分配给产品的该值用于计算适用于客户批量许可协议的批量定价水平。</w:t>
      </w:r>
    </w:p>
    <w:p w:rsidR="002348C9" w:rsidRDefault="00803167">
      <w:pPr>
        <w:pStyle w:val="ProductList-BodySpaced"/>
      </w:pPr>
      <w:r>
        <w:rPr>
          <w:b/>
          <w:color w:val="00188F"/>
        </w:rPr>
        <w:t>SA</w:t>
      </w:r>
      <w:r>
        <w:t xml:space="preserve"> = </w:t>
      </w:r>
      <w:r>
        <w:rPr>
          <w:color w:val="00188F"/>
        </w:rPr>
        <w:t>软件保障</w:t>
      </w:r>
      <w:r>
        <w:t>：为所指示的软件提供软件保障时指定的分值。</w:t>
      </w:r>
    </w:p>
    <w:p w:rsidR="002348C9" w:rsidRDefault="00803167">
      <w:pPr>
        <w:pStyle w:val="ProductList-BodySpaced"/>
      </w:pPr>
      <w:r>
        <w:rPr>
          <w:b/>
          <w:color w:val="00188F"/>
        </w:rPr>
        <w:t>S/S+</w:t>
      </w:r>
      <w:r>
        <w:t xml:space="preserve"> = </w:t>
      </w:r>
      <w:r>
        <w:rPr>
          <w:color w:val="00188F"/>
        </w:rPr>
        <w:t>选择和选择附加</w:t>
      </w:r>
      <w:r>
        <w:t>：这还包括学术选择、学术选择附加、政府选择和政府选择附加。</w:t>
      </w:r>
    </w:p>
    <w:p w:rsidR="002348C9" w:rsidRDefault="002348C9">
      <w:pPr>
        <w:pStyle w:val="ProductList-BodySpaced"/>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Spaced"/>
      </w:pPr>
    </w:p>
    <w:p w:rsidR="002348C9" w:rsidRDefault="00803167">
      <w:pPr>
        <w:pStyle w:val="ProductList-Offering1Heading"/>
        <w:outlineLvl w:val="1"/>
      </w:pPr>
      <w:bookmarkStart w:id="342" w:name="_Sec553"/>
      <w:r>
        <w:t>定义</w:t>
      </w:r>
      <w:bookmarkEnd w:id="342"/>
      <w:r>
        <w:fldChar w:fldCharType="begin"/>
      </w:r>
      <w:r>
        <w:instrText xml:space="preserve"> TC "</w:instrText>
      </w:r>
      <w:bookmarkStart w:id="343" w:name="_Toc459543587"/>
      <w:r>
        <w:instrText>定义</w:instrText>
      </w:r>
      <w:bookmarkEnd w:id="343"/>
      <w:r>
        <w:instrText>" \l 2</w:instrText>
      </w:r>
      <w:r>
        <w:fldChar w:fldCharType="end"/>
      </w:r>
    </w:p>
    <w:p w:rsidR="002348C9" w:rsidRDefault="00803167">
      <w:pPr>
        <w:pStyle w:val="ProductList-BodySpaced"/>
      </w:pPr>
      <w:r>
        <w:rPr>
          <w:b/>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2348C9" w:rsidRDefault="00803167">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2348C9" w:rsidRDefault="00803167">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2348C9" w:rsidRDefault="00803167">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2348C9" w:rsidRDefault="00803167">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2348C9" w:rsidRDefault="00803167">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2348C9" w:rsidRDefault="00803167">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2348C9" w:rsidRDefault="00803167">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2348C9" w:rsidRDefault="00803167">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2348C9" w:rsidRDefault="00803167">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2348C9" w:rsidRDefault="00803167">
      <w:pPr>
        <w:pStyle w:val="ProductList-BodySpaced"/>
      </w:pPr>
      <w:r>
        <w:rPr>
          <w:b/>
          <w:color w:val="00188F"/>
        </w:rPr>
        <w:lastRenderedPageBreak/>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2348C9" w:rsidRDefault="00803167">
      <w:pPr>
        <w:pStyle w:val="ProductList-BodySpaced"/>
      </w:pPr>
      <w:r>
        <w:rPr>
          <w:b/>
          <w:color w:val="00188F"/>
        </w:rPr>
        <w:t>外部用户</w:t>
      </w:r>
      <w:r>
        <w:t>指除以下用户之外的任何用户：客户或其关联公司的员工，或者客户或其关联公司的现场承包商或现场代理商。</w:t>
      </w:r>
    </w:p>
    <w:p w:rsidR="002348C9" w:rsidRDefault="00803167">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2348C9" w:rsidRDefault="00803167">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2348C9" w:rsidRDefault="00803167">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2348C9" w:rsidRDefault="00803167">
      <w:pPr>
        <w:pStyle w:val="ProductList-BodySpaced"/>
      </w:pPr>
      <w:r>
        <w:rPr>
          <w:b/>
          <w:color w:val="00188F"/>
        </w:rPr>
        <w:t>许可</w:t>
      </w:r>
      <w:r>
        <w:t>是指下载、安装、访问和使用某个产品的权利。</w:t>
      </w:r>
    </w:p>
    <w:p w:rsidR="002348C9" w:rsidRDefault="00803167">
      <w:pPr>
        <w:pStyle w:val="ProductList-BodySpaced"/>
      </w:pPr>
      <w:r>
        <w:rPr>
          <w:b/>
          <w:color w:val="00188F"/>
        </w:rPr>
        <w:t>许可设备</w:t>
      </w:r>
      <w:r>
        <w:t>是指分配了许可的单个物理硬件系统。在本定义中，硬件分区或刀片被视为单独的设备。</w:t>
      </w:r>
    </w:p>
    <w:p w:rsidR="002348C9" w:rsidRDefault="00803167">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4">
        <w:r>
          <w:rPr>
            <w:color w:val="00467F"/>
            <w:u w:val="single"/>
          </w:rPr>
          <w:t>http://www.microsoft.com/licensing/software-assurance/license-mobility.aspx</w:t>
        </w:r>
      </w:hyperlink>
      <w:r>
        <w:t xml:space="preserve"> </w:t>
      </w:r>
      <w:r>
        <w:t>上标明的实体，由微软授权可以在共享服务器上托管客户的软件。</w:t>
      </w:r>
    </w:p>
    <w:p w:rsidR="002348C9" w:rsidRDefault="00803167">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2348C9" w:rsidRDefault="00803167">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2348C9" w:rsidRDefault="00803167">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2348C9" w:rsidRDefault="00803167">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2348C9" w:rsidRDefault="00803167">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8C9" w:rsidRDefault="00803167">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2348C9" w:rsidRDefault="00803167">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2348C9" w:rsidRDefault="00803167">
      <w:pPr>
        <w:pStyle w:val="ProductList-BodySpaced"/>
      </w:pPr>
      <w:r>
        <w:rPr>
          <w:b/>
          <w:color w:val="00188F"/>
        </w:rPr>
        <w:t>物理处理器</w:t>
      </w:r>
      <w:r>
        <w:t>是指物理硬件系统中的处理器。</w:t>
      </w:r>
    </w:p>
    <w:p w:rsidR="002348C9" w:rsidRDefault="00803167">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2348C9" w:rsidRDefault="00803167">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2348C9" w:rsidRDefault="00803167">
      <w:pPr>
        <w:pStyle w:val="ProductList-BodySpaced"/>
      </w:pPr>
      <w:r>
        <w:rPr>
          <w:b/>
          <w:color w:val="00188F"/>
        </w:rPr>
        <w:t>合格第三方设备</w:t>
      </w:r>
      <w:r>
        <w:t>是指不由客户或其关联公司直接或间接控制的设备（例如，第三方的公共自助服务设备）。</w:t>
      </w:r>
    </w:p>
    <w:p w:rsidR="002348C9" w:rsidRDefault="00803167">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2348C9" w:rsidRDefault="00803167">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2348C9" w:rsidRDefault="00803167">
      <w:pPr>
        <w:pStyle w:val="ProductList-BodySpaced"/>
      </w:pPr>
      <w:r>
        <w:rPr>
          <w:b/>
          <w:color w:val="00188F"/>
        </w:rPr>
        <w:t>服务器</w:t>
      </w:r>
      <w:r>
        <w:t>是指一种能够运行服务器软件的物理硬件系统。</w:t>
      </w:r>
    </w:p>
    <w:p w:rsidR="002348C9" w:rsidRDefault="00803167">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2348C9" w:rsidRDefault="00803167">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2348C9" w:rsidRDefault="00803167">
      <w:pPr>
        <w:pStyle w:val="ProductList-BodySpaced"/>
      </w:pPr>
      <w:r>
        <w:rPr>
          <w:b/>
          <w:color w:val="00188F"/>
        </w:rPr>
        <w:lastRenderedPageBreak/>
        <w:t>虚拟内核</w:t>
      </w:r>
      <w:r>
        <w:t>是指虚拟硬件系统中的处理能力单元。虚拟内核是一个或多个硬件线程的虚拟表示形式。</w:t>
      </w:r>
    </w:p>
    <w:p w:rsidR="002348C9" w:rsidRDefault="00803167">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2348C9" w:rsidRDefault="00803167">
      <w:pPr>
        <w:pStyle w:val="ProductList-BodySpaced"/>
      </w:pPr>
      <w:r>
        <w:t>您可以使用</w:t>
      </w:r>
      <w:r>
        <w:t xml:space="preserve"> Internet Web </w:t>
      </w:r>
      <w:r>
        <w:t>解决方案中的软件来运行：</w:t>
      </w:r>
    </w:p>
    <w:p w:rsidR="002348C9" w:rsidRDefault="00803167" w:rsidP="00803167">
      <w:pPr>
        <w:pStyle w:val="ProductList-Bullet"/>
        <w:numPr>
          <w:ilvl w:val="0"/>
          <w:numId w:val="35"/>
        </w:numPr>
      </w:pPr>
      <w:r>
        <w:t xml:space="preserve">Web </w:t>
      </w:r>
      <w:r>
        <w:t>服务器软件（例如微软</w:t>
      </w:r>
      <w:r>
        <w:t xml:space="preserve"> Internet </w:t>
      </w:r>
      <w:r>
        <w:t>信息服务），以及管理或安全代理（例如</w:t>
      </w:r>
      <w:r>
        <w:t xml:space="preserve"> System Center Operations Manager </w:t>
      </w:r>
      <w:r>
        <w:t>代理）；</w:t>
      </w:r>
    </w:p>
    <w:p w:rsidR="002348C9" w:rsidRDefault="00803167" w:rsidP="00803167">
      <w:pPr>
        <w:pStyle w:val="ProductList-Bullet"/>
        <w:numPr>
          <w:ilvl w:val="0"/>
          <w:numId w:val="35"/>
        </w:numPr>
      </w:pPr>
      <w:r>
        <w:t>仅用于支持</w:t>
      </w:r>
      <w:r>
        <w:t xml:space="preserve"> Internet Web </w:t>
      </w:r>
      <w:r>
        <w:t>解决方案的数据库引擎软件（例如</w:t>
      </w:r>
      <w:r>
        <w:t xml:space="preserve"> Microsoft SQL Server</w:t>
      </w:r>
      <w:r>
        <w:t>）；或</w:t>
      </w:r>
    </w:p>
    <w:p w:rsidR="002348C9" w:rsidRDefault="00803167" w:rsidP="00803167">
      <w:pPr>
        <w:pStyle w:val="ProductList-Bullet"/>
        <w:numPr>
          <w:ilvl w:val="0"/>
          <w:numId w:val="35"/>
        </w:numPr>
      </w:pPr>
      <w:r>
        <w:t>提供</w:t>
      </w:r>
      <w:r>
        <w:t xml:space="preserve"> Internet </w:t>
      </w:r>
      <w:r>
        <w:t>名称到</w:t>
      </w:r>
      <w:r>
        <w:t xml:space="preserve"> IP </w:t>
      </w:r>
      <w:r>
        <w:t>地址解析的域名系统</w:t>
      </w:r>
      <w:r>
        <w:t xml:space="preserve"> (DNS) </w:t>
      </w:r>
      <w:r>
        <w:t>服务，只要该功能不是该软件实例的唯一功能即可。</w:t>
      </w:r>
    </w:p>
    <w:p w:rsidR="002348C9" w:rsidRDefault="00803167">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2348C9" w:rsidRDefault="002348C9">
      <w:pPr>
        <w:pStyle w:val="ProductList-BodySpaced"/>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Spaced"/>
      </w:pPr>
    </w:p>
    <w:p w:rsidR="002348C9" w:rsidRDefault="002348C9">
      <w:pPr>
        <w:sectPr w:rsidR="002348C9">
          <w:headerReference w:type="default" r:id="rId125"/>
          <w:footerReference w:type="default" r:id="rId126"/>
          <w:type w:val="continuous"/>
          <w:pgSz w:w="12240" w:h="15840" w:code="1"/>
          <w:pgMar w:top="1170" w:right="720" w:bottom="720" w:left="720" w:header="432" w:footer="288" w:gutter="0"/>
          <w:cols w:space="360"/>
        </w:sectPr>
      </w:pPr>
    </w:p>
    <w:p w:rsidR="002348C9" w:rsidRDefault="00803167">
      <w:pPr>
        <w:pStyle w:val="ProductList-SectionHeading"/>
        <w:pageBreakBefore/>
        <w:outlineLvl w:val="0"/>
      </w:pPr>
      <w:bookmarkStart w:id="344" w:name="_Sec591"/>
      <w:bookmarkEnd w:id="334"/>
      <w:r>
        <w:lastRenderedPageBreak/>
        <w:t>附录</w:t>
      </w:r>
      <w:r>
        <w:t xml:space="preserve"> A – CAL/ML </w:t>
      </w:r>
      <w:r>
        <w:t>等效许可</w:t>
      </w:r>
      <w:r>
        <w:fldChar w:fldCharType="begin"/>
      </w:r>
      <w:r>
        <w:instrText xml:space="preserve"> TC "</w:instrText>
      </w:r>
      <w:bookmarkStart w:id="345" w:name="_Toc459543588"/>
      <w:r>
        <w:instrText>附录</w:instrText>
      </w:r>
      <w:r>
        <w:instrText xml:space="preserve"> A – CAL/ML </w:instrText>
      </w:r>
      <w:r>
        <w:instrText>等效许可</w:instrText>
      </w:r>
      <w:bookmarkEnd w:id="345"/>
      <w:r>
        <w:instrText>" \l 1</w:instrText>
      </w:r>
      <w:r>
        <w:fldChar w:fldCharType="end"/>
      </w:r>
    </w:p>
    <w:p w:rsidR="002348C9" w:rsidRDefault="00803167">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2348C9" w:rsidRDefault="002348C9">
      <w:pPr>
        <w:pStyle w:val="ProductList-Body"/>
      </w:pPr>
    </w:p>
    <w:tbl>
      <w:tblPr>
        <w:tblStyle w:val="PURTable"/>
        <w:tblW w:w="0" w:type="dxa"/>
        <w:tblLook w:val="04A0" w:firstRow="1" w:lastRow="0" w:firstColumn="1" w:lastColumn="0" w:noHBand="0" w:noVBand="1"/>
      </w:tblPr>
      <w:tblGrid>
        <w:gridCol w:w="591"/>
        <w:gridCol w:w="601"/>
        <w:gridCol w:w="601"/>
        <w:gridCol w:w="601"/>
        <w:gridCol w:w="601"/>
        <w:gridCol w:w="601"/>
        <w:gridCol w:w="677"/>
        <w:gridCol w:w="679"/>
        <w:gridCol w:w="964"/>
        <w:gridCol w:w="677"/>
        <w:gridCol w:w="601"/>
        <w:gridCol w:w="677"/>
        <w:gridCol w:w="679"/>
        <w:gridCol w:w="964"/>
        <w:gridCol w:w="677"/>
        <w:gridCol w:w="601"/>
      </w:tblGrid>
      <w:tr w:rsidR="002348C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348C9" w:rsidRDefault="002348C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348C9" w:rsidRDefault="0080316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348C9" w:rsidRDefault="00803167">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348C9" w:rsidRDefault="00803167">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348C9" w:rsidRDefault="00803167">
            <w:pPr>
              <w:pStyle w:val="ProductList-TableBody"/>
              <w:jc w:val="center"/>
            </w:pPr>
            <w:r>
              <w:rPr>
                <w:color w:val="FFFFFF"/>
              </w:rPr>
              <w:t>企业移动性</w:t>
            </w:r>
          </w:p>
        </w:tc>
      </w:tr>
      <w:tr w:rsidR="002348C9">
        <w:tc>
          <w:tcPr>
            <w:tcW w:w="620" w:type="dxa"/>
            <w:tcBorders>
              <w:top w:val="none" w:sz="4" w:space="0" w:color="BFBFBF"/>
              <w:left w:val="none" w:sz="24" w:space="0" w:color="808080"/>
              <w:bottom w:val="single" w:sz="4" w:space="0" w:color="FFFFFF"/>
              <w:right w:val="single" w:sz="6" w:space="0" w:color="FFFFFF"/>
            </w:tcBorders>
          </w:tcPr>
          <w:p w:rsidR="002348C9" w:rsidRDefault="00803167">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8C9" w:rsidRDefault="00803167">
            <w:pPr>
              <w:pStyle w:val="ProductList-TableBody"/>
              <w:jc w:val="center"/>
            </w:pPr>
            <w:r>
              <w:rPr>
                <w:color w:val="FFFFFF"/>
              </w:rPr>
              <w:t>套件</w:t>
            </w: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Exchange Server 2016 Standard</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793">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793">
              <w:r w:rsidR="00803167">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Exchange Server 2016 Enterprise</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793">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793">
              <w:r w:rsidR="00803167">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SharePoint Server 2016</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798">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798">
              <w:r w:rsidR="00803167">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Microsoft Audit and Control Management Server 2013</w:t>
            </w: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798">
              <w:r w:rsidR="00803167">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Skype for Business Server 2015</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799">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799">
              <w:r w:rsidR="00803167">
                <w:rPr>
                  <w:color w:val="00467F"/>
                  <w:u w:val="single"/>
                </w:rPr>
                <w:t>附加</w:t>
              </w:r>
            </w:hyperlink>
            <w:r w:rsidR="00803167">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799">
              <w:r w:rsidR="00803167">
                <w:rPr>
                  <w:color w:val="00467F"/>
                  <w:u w:val="single"/>
                </w:rPr>
                <w:t>附加</w:t>
              </w:r>
            </w:hyperlink>
            <w:r w:rsidR="0080316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Windows MultiPoint Server 2012 Standard</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800">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800">
              <w:r w:rsidR="00803167">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Windows MultiPoint Server 2012 Premium</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800">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800">
              <w:r w:rsidR="00803167">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Windows Server 2012 R2 Standard</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807">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807">
              <w:r w:rsidR="00803167">
                <w:rPr>
                  <w:color w:val="00467F"/>
                  <w:u w:val="single"/>
                </w:rPr>
                <w:t>附加</w:t>
              </w:r>
            </w:hyperlink>
            <w:r w:rsidR="0080316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807">
              <w:r w:rsidR="00803167">
                <w:rPr>
                  <w:color w:val="00467F"/>
                  <w:u w:val="single"/>
                </w:rPr>
                <w:t>附加</w:t>
              </w:r>
            </w:hyperlink>
            <w:r w:rsidR="0080316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Windows Server 2012 R2 Data Center</w:t>
            </w: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807">
              <w:r w:rsidR="0080316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tcBorders>
              <w:top w:val="dashed" w:sz="4" w:space="0" w:color="BFBFBF"/>
              <w:left w:val="none" w:sz="24" w:space="0" w:color="808080"/>
              <w:bottom w:val="dashed" w:sz="4" w:space="0" w:color="BFBFBF"/>
              <w:right w:val="single" w:sz="6" w:space="0" w:color="FFFFFF"/>
            </w:tcBorders>
          </w:tcPr>
          <w:p w:rsidR="002348C9" w:rsidRDefault="00B171B0">
            <w:pPr>
              <w:pStyle w:val="ProductList-TableBody"/>
            </w:pPr>
            <w:hyperlink w:anchor="_Sec807">
              <w:r w:rsidR="00803167">
                <w:rPr>
                  <w:color w:val="00467F"/>
                  <w:u w:val="single"/>
                </w:rPr>
                <w:t>附加</w:t>
              </w:r>
            </w:hyperlink>
            <w:r w:rsidR="0080316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807">
              <w:r w:rsidR="00803167">
                <w:rPr>
                  <w:color w:val="00467F"/>
                  <w:u w:val="single"/>
                </w:rPr>
                <w:t>附加</w:t>
              </w:r>
            </w:hyperlink>
            <w:r w:rsidR="0080316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Advanced Threat Analytics 2016</w:t>
            </w:r>
          </w:p>
        </w:tc>
      </w:tr>
      <w:tr w:rsidR="002348C9">
        <w:tc>
          <w:tcPr>
            <w:tcW w:w="620" w:type="dxa"/>
            <w:tcBorders>
              <w:top w:val="dashed" w:sz="4" w:space="0" w:color="BFBFBF"/>
              <w:left w:val="none" w:sz="24" w:space="0" w:color="808080"/>
              <w:bottom w:val="single" w:sz="4" w:space="0" w:color="FFFFFF"/>
              <w:right w:val="single" w:sz="6" w:space="0" w:color="FFFFFF"/>
            </w:tcBorders>
          </w:tcPr>
          <w:p w:rsidR="002348C9" w:rsidRDefault="00B171B0">
            <w:pPr>
              <w:pStyle w:val="ProductList-TableBody"/>
            </w:pPr>
            <w:hyperlink w:anchor="_Sec801">
              <w:r w:rsidR="00803167">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8C9" w:rsidRDefault="002348C9">
            <w:pPr>
              <w:pStyle w:val="ProductList-TableBody"/>
              <w:jc w:val="center"/>
            </w:pPr>
          </w:p>
        </w:tc>
      </w:tr>
      <w:tr w:rsidR="002348C9">
        <w:tc>
          <w:tcPr>
            <w:tcW w:w="620" w:type="dxa"/>
            <w:gridSpan w:val="16"/>
            <w:tcBorders>
              <w:top w:val="single" w:sz="4" w:space="0" w:color="FFFFFF"/>
              <w:left w:val="single" w:sz="6" w:space="0" w:color="FFFFFF"/>
              <w:bottom w:val="single" w:sz="4" w:space="0" w:color="FFFFFF"/>
              <w:right w:val="single" w:sz="6" w:space="0" w:color="FFFFFF"/>
            </w:tcBorders>
          </w:tcPr>
          <w:p w:rsidR="002348C9" w:rsidRDefault="00803167">
            <w:pPr>
              <w:pStyle w:val="ProductList-TableBody"/>
            </w:pPr>
            <w:r>
              <w:rPr>
                <w:b/>
              </w:rPr>
              <w:t>System Center 2012 R2 Configuration Manager</w:t>
            </w:r>
          </w:p>
        </w:tc>
      </w:tr>
      <w:tr w:rsidR="002348C9">
        <w:tc>
          <w:tcPr>
            <w:tcW w:w="620" w:type="dxa"/>
            <w:tcBorders>
              <w:top w:val="dashed" w:sz="4" w:space="0" w:color="BFBFBF"/>
              <w:left w:val="none" w:sz="24" w:space="0" w:color="808080"/>
              <w:bottom w:val="none" w:sz="4" w:space="0" w:color="6E6E6E"/>
              <w:right w:val="single" w:sz="6" w:space="0" w:color="FFFFFF"/>
            </w:tcBorders>
          </w:tcPr>
          <w:p w:rsidR="002348C9" w:rsidRDefault="00B171B0">
            <w:pPr>
              <w:pStyle w:val="ProductList-TableBody"/>
            </w:pPr>
            <w:hyperlink w:anchor="_Sec802">
              <w:r w:rsidR="00803167">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8C9" w:rsidRDefault="002348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8C9" w:rsidRDefault="002348C9">
            <w:pPr>
              <w:pStyle w:val="ProductList-TableBody"/>
              <w:jc w:val="center"/>
            </w:pPr>
          </w:p>
        </w:tc>
      </w:tr>
    </w:tbl>
    <w:p w:rsidR="002348C9" w:rsidRDefault="00803167">
      <w:pPr>
        <w:pStyle w:val="ProductList-Body"/>
      </w:pPr>
      <w:r>
        <w:rPr>
          <w:b/>
          <w:i/>
        </w:rPr>
        <w:t>注意</w:t>
      </w:r>
      <w:r>
        <w:rPr>
          <w:i/>
        </w:rPr>
        <w:t>：</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2348C9" w:rsidRDefault="00803167">
      <w:pPr>
        <w:pStyle w:val="ProductList-SectionHeading"/>
        <w:pageBreakBefore/>
        <w:outlineLvl w:val="0"/>
      </w:pPr>
      <w:bookmarkStart w:id="346" w:name="_Sec564"/>
      <w:bookmarkEnd w:id="344"/>
      <w:r>
        <w:lastRenderedPageBreak/>
        <w:t>附录</w:t>
      </w:r>
      <w:r>
        <w:t xml:space="preserve"> B – </w:t>
      </w:r>
      <w:r>
        <w:t>软件保障</w:t>
      </w:r>
      <w:r>
        <w:fldChar w:fldCharType="begin"/>
      </w:r>
      <w:r>
        <w:instrText xml:space="preserve"> TC "</w:instrText>
      </w:r>
      <w:bookmarkStart w:id="347" w:name="_Toc459543589"/>
      <w:r>
        <w:instrText>附录</w:instrText>
      </w:r>
      <w:r>
        <w:instrText xml:space="preserve"> B – </w:instrText>
      </w:r>
      <w:r>
        <w:instrText>软件保障</w:instrText>
      </w:r>
      <w:bookmarkEnd w:id="347"/>
      <w:r>
        <w:instrText>" \l 1</w:instrText>
      </w:r>
      <w:r>
        <w:fldChar w:fldCharType="end"/>
      </w:r>
    </w:p>
    <w:p w:rsidR="002348C9" w:rsidRDefault="00803167">
      <w:pPr>
        <w:pStyle w:val="ProductList-Offering1Heading"/>
        <w:outlineLvl w:val="1"/>
      </w:pPr>
      <w:bookmarkStart w:id="348" w:name="_Sec573"/>
      <w:r>
        <w:t>购买软件保障</w:t>
      </w:r>
      <w:bookmarkEnd w:id="348"/>
      <w:r>
        <w:fldChar w:fldCharType="begin"/>
      </w:r>
      <w:r>
        <w:instrText xml:space="preserve"> TC "</w:instrText>
      </w:r>
      <w:bookmarkStart w:id="349" w:name="_Toc459543590"/>
      <w:r>
        <w:instrText>购买软件保障</w:instrText>
      </w:r>
      <w:bookmarkEnd w:id="349"/>
      <w:r>
        <w:instrText>" \l 2</w:instrText>
      </w:r>
      <w:r>
        <w:fldChar w:fldCharType="end"/>
      </w:r>
    </w:p>
    <w:p w:rsidR="002348C9" w:rsidRDefault="00803167">
      <w:pPr>
        <w:pStyle w:val="ProductList-Body"/>
      </w:pPr>
      <w:r>
        <w:t>在购买软件保障时，客户可以选择三种不同级别的承诺，因计划而异。客户可以：</w:t>
      </w:r>
    </w:p>
    <w:p w:rsidR="002348C9" w:rsidRDefault="00803167" w:rsidP="00803167">
      <w:pPr>
        <w:pStyle w:val="ProductList-Bullet"/>
        <w:numPr>
          <w:ilvl w:val="0"/>
          <w:numId w:val="36"/>
        </w:numPr>
      </w:pPr>
      <w:r>
        <w:t>承诺在所有平台产品上附加软件保障。</w:t>
      </w:r>
    </w:p>
    <w:p w:rsidR="002348C9" w:rsidRDefault="00803167" w:rsidP="00803167">
      <w:pPr>
        <w:pStyle w:val="ProductList-Bullet"/>
        <w:numPr>
          <w:ilvl w:val="0"/>
          <w:numId w:val="36"/>
        </w:numPr>
      </w:pPr>
      <w:r>
        <w:t>承诺对按特定产品组（应用程序、系统或服务器）购买的所有产品附加软件保障，称为软件保障成员资格（以下简称</w:t>
      </w:r>
      <w:r>
        <w:t>“SAM”</w:t>
      </w:r>
      <w:r>
        <w:t>）。</w:t>
      </w:r>
    </w:p>
    <w:p w:rsidR="002348C9" w:rsidRDefault="00803167" w:rsidP="00803167">
      <w:pPr>
        <w:pStyle w:val="ProductList-Bullet"/>
        <w:numPr>
          <w:ilvl w:val="0"/>
          <w:numId w:val="36"/>
        </w:numPr>
      </w:pPr>
      <w:r>
        <w:t>购买个别产品的软件保障，而对于将来是否购买其他产品的软件保障则不作承诺。</w:t>
      </w:r>
    </w:p>
    <w:p w:rsidR="002348C9" w:rsidRDefault="002348C9">
      <w:pPr>
        <w:pStyle w:val="ProductList-Body"/>
      </w:pPr>
    </w:p>
    <w:p w:rsidR="002348C9" w:rsidRDefault="00803167">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2348C9" w:rsidRDefault="002348C9">
      <w:pPr>
        <w:pStyle w:val="ProductList-Body"/>
      </w:pPr>
    </w:p>
    <w:p w:rsidR="002348C9" w:rsidRDefault="00803167">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2348C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348C9" w:rsidRDefault="00803167">
            <w:pPr>
              <w:pStyle w:val="ProductList-TableBody"/>
              <w:jc w:val="center"/>
            </w:pPr>
            <w:r>
              <w:rPr>
                <w:color w:val="FFFFFF"/>
              </w:rPr>
              <w:t>计划</w:t>
            </w:r>
          </w:p>
        </w:tc>
      </w:tr>
      <w:tr w:rsidR="002348C9">
        <w:tc>
          <w:tcPr>
            <w:tcW w:w="24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2348C9" w:rsidRDefault="00803167">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2348C9">
        <w:tc>
          <w:tcPr>
            <w:tcW w:w="24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软件保障可用</w:t>
            </w:r>
          </w:p>
        </w:tc>
        <w:tc>
          <w:tcPr>
            <w:tcW w:w="0" w:type="auto"/>
            <w:vMerge/>
          </w:tcPr>
          <w:p w:rsidR="002348C9" w:rsidRDefault="002348C9"/>
        </w:tc>
      </w:tr>
    </w:tbl>
    <w:p w:rsidR="002348C9" w:rsidRDefault="002348C9">
      <w:pPr>
        <w:pStyle w:val="ProductList-Body"/>
      </w:pPr>
    </w:p>
    <w:p w:rsidR="002348C9" w:rsidRDefault="00803167">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2348C9" w:rsidRDefault="002348C9">
      <w:pPr>
        <w:pStyle w:val="ProductList-Body"/>
      </w:pPr>
    </w:p>
    <w:p w:rsidR="002348C9" w:rsidRDefault="00803167">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
        <w:outlineLvl w:val="1"/>
      </w:pPr>
      <w:bookmarkStart w:id="350" w:name="_Sec574"/>
      <w:r>
        <w:t>续签软件保障</w:t>
      </w:r>
      <w:bookmarkEnd w:id="350"/>
      <w:r>
        <w:fldChar w:fldCharType="begin"/>
      </w:r>
      <w:r>
        <w:instrText xml:space="preserve"> TC "</w:instrText>
      </w:r>
      <w:bookmarkStart w:id="351" w:name="_Toc459543591"/>
      <w:r>
        <w:instrText>续签软件保障</w:instrText>
      </w:r>
      <w:bookmarkEnd w:id="351"/>
      <w:r>
        <w:instrText>" \l 2</w:instrText>
      </w:r>
      <w:r>
        <w:fldChar w:fldCharType="end"/>
      </w:r>
    </w:p>
    <w:p w:rsidR="002348C9" w:rsidRDefault="00803167">
      <w:pPr>
        <w:pStyle w:val="ProductList-ClauseHeading"/>
        <w:outlineLvl w:val="2"/>
      </w:pPr>
      <w:r>
        <w:t>按同一协议续签范围</w:t>
      </w:r>
    </w:p>
    <w:p w:rsidR="002348C9" w:rsidRDefault="00803167">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2348C9" w:rsidRDefault="002348C9">
      <w:pPr>
        <w:pStyle w:val="ProductList-Body"/>
      </w:pPr>
    </w:p>
    <w:p w:rsidR="002348C9" w:rsidRDefault="00803167">
      <w:pPr>
        <w:pStyle w:val="ProductList-SubClauseHeading"/>
        <w:outlineLvl w:val="3"/>
      </w:pPr>
      <w:r>
        <w:t>开放许可</w:t>
      </w:r>
    </w:p>
    <w:p w:rsidR="002348C9" w:rsidRDefault="00803167">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2348C9" w:rsidRDefault="002348C9">
      <w:pPr>
        <w:pStyle w:val="ProductList-BodyIndented"/>
      </w:pPr>
    </w:p>
    <w:p w:rsidR="002348C9" w:rsidRDefault="00803167">
      <w:pPr>
        <w:pStyle w:val="ProductList-SubClauseHeading"/>
        <w:outlineLvl w:val="3"/>
      </w:pPr>
      <w:r>
        <w:t>企业协议</w:t>
      </w:r>
    </w:p>
    <w:p w:rsidR="002348C9" w:rsidRDefault="00803167">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2348C9" w:rsidRDefault="002348C9">
      <w:pPr>
        <w:pStyle w:val="ProductList-BodyIndented"/>
      </w:pPr>
    </w:p>
    <w:p w:rsidR="002348C9" w:rsidRDefault="00803167">
      <w:pPr>
        <w:pStyle w:val="ProductList-SubClauseHeading"/>
        <w:outlineLvl w:val="3"/>
      </w:pPr>
      <w:r>
        <w:lastRenderedPageBreak/>
        <w:t>应用程序平台许可登记表</w:t>
      </w:r>
    </w:p>
    <w:p w:rsidR="002348C9" w:rsidRDefault="00803167">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2348C9" w:rsidRDefault="002348C9">
      <w:pPr>
        <w:pStyle w:val="ProductList-BodyIndented"/>
      </w:pPr>
    </w:p>
    <w:p w:rsidR="002348C9" w:rsidRDefault="00803167">
      <w:pPr>
        <w:pStyle w:val="ProductList-ClauseHeading"/>
        <w:outlineLvl w:val="2"/>
      </w:pPr>
      <w:r>
        <w:t>续签另一协议的范围</w:t>
      </w:r>
    </w:p>
    <w:p w:rsidR="002348C9" w:rsidRDefault="00803167">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2348C9" w:rsidRDefault="002348C9">
      <w:pPr>
        <w:pStyle w:val="ProductList-Body"/>
      </w:pPr>
    </w:p>
    <w:p w:rsidR="002348C9" w:rsidRDefault="00803167">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2348C9" w:rsidRDefault="002348C9">
      <w:pPr>
        <w:pStyle w:val="ProductList-Body"/>
      </w:pPr>
    </w:p>
    <w:p w:rsidR="002348C9" w:rsidRDefault="00803167">
      <w:pPr>
        <w:pStyle w:val="ProductList-ClauseHeading"/>
        <w:outlineLvl w:val="2"/>
      </w:pPr>
      <w:r>
        <w:t>为客户端访问许可（以下简称</w:t>
      </w:r>
      <w:r>
        <w:t>“CAL”</w:t>
      </w:r>
      <w:r>
        <w:t>）和客户端管理许可（以下简称</w:t>
      </w:r>
      <w:r>
        <w:t>“ML”</w:t>
      </w:r>
      <w:r>
        <w:t>）续签软件保障范围</w:t>
      </w:r>
    </w:p>
    <w:p w:rsidR="002348C9" w:rsidRDefault="00803167">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2348C9" w:rsidRDefault="00803167">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
        <w:outlineLvl w:val="1"/>
      </w:pPr>
      <w:bookmarkStart w:id="352" w:name="_Sec575"/>
      <w:r>
        <w:t>为已停用的产品或生命周期已结束的产品迁移许可</w:t>
      </w:r>
      <w:bookmarkEnd w:id="352"/>
      <w:r>
        <w:fldChar w:fldCharType="begin"/>
      </w:r>
      <w:r>
        <w:instrText xml:space="preserve"> TC "</w:instrText>
      </w:r>
      <w:bookmarkStart w:id="353" w:name="_Toc459543592"/>
      <w:r>
        <w:instrText>为已停用的产品或生命周期已结束的产品迁移许可</w:instrText>
      </w:r>
      <w:bookmarkEnd w:id="353"/>
      <w:r>
        <w:instrText>" \l 2</w:instrText>
      </w:r>
      <w:r>
        <w:fldChar w:fldCharType="end"/>
      </w:r>
    </w:p>
    <w:p w:rsidR="002348C9" w:rsidRDefault="00803167">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803167">
      <w:pPr>
        <w:pStyle w:val="ProductList-Body"/>
      </w:pPr>
      <w:r>
        <w:t>在本节中，</w:t>
      </w:r>
      <w:r>
        <w:t>“</w:t>
      </w:r>
      <w:r>
        <w:rPr>
          <w:b/>
          <w:color w:val="00188F"/>
        </w:rPr>
        <w:t>迁移许可</w:t>
      </w:r>
      <w:r>
        <w:t>”</w:t>
      </w:r>
      <w:r>
        <w:t>本节引用的产品说明中授予的权利。</w:t>
      </w:r>
    </w:p>
    <w:p w:rsidR="002348C9" w:rsidRDefault="002348C9">
      <w:pPr>
        <w:pStyle w:val="ProductList-Body"/>
      </w:pPr>
    </w:p>
    <w:p w:rsidR="002348C9" w:rsidRDefault="00803167">
      <w:pPr>
        <w:pStyle w:val="ProductList-Body"/>
      </w:pPr>
      <w:r>
        <w:t>除非另有规定，否则在产品说明中：</w:t>
      </w:r>
    </w:p>
    <w:p w:rsidR="002348C9" w:rsidRDefault="00803167" w:rsidP="00803167">
      <w:pPr>
        <w:pStyle w:val="ProductList-Bullet"/>
        <w:numPr>
          <w:ilvl w:val="0"/>
          <w:numId w:val="37"/>
        </w:numPr>
      </w:pPr>
      <w:r>
        <w:t>客户可以升级到并使用迁移许可下的软件，以取代合格许可下的软件。客户不得同时使用这两种产品许可下的软件。</w:t>
      </w:r>
    </w:p>
    <w:p w:rsidR="002348C9" w:rsidRDefault="00803167" w:rsidP="00803167">
      <w:pPr>
        <w:pStyle w:val="ProductList-Bullet"/>
        <w:numPr>
          <w:ilvl w:val="0"/>
          <w:numId w:val="37"/>
        </w:numPr>
      </w:pPr>
      <w:r>
        <w:t>对于客户的每一份合格许可，将授予一份迁移许可。</w:t>
      </w:r>
    </w:p>
    <w:p w:rsidR="002348C9" w:rsidRDefault="00803167" w:rsidP="00803167">
      <w:pPr>
        <w:pStyle w:val="ProductList-Bullet"/>
        <w:numPr>
          <w:ilvl w:val="0"/>
          <w:numId w:val="37"/>
        </w:numPr>
      </w:pPr>
      <w:r>
        <w:t>如果客户依照合格许可获得软件的永久使用权利，则依照迁移许可获得的软件使用权利也是永久性的；否则，当基础合格许可期满时，依照迁移许可获得的权利也将期满。</w:t>
      </w:r>
    </w:p>
    <w:p w:rsidR="002348C9" w:rsidRDefault="00803167" w:rsidP="00803167">
      <w:pPr>
        <w:pStyle w:val="ProductList-Bullet"/>
        <w:numPr>
          <w:ilvl w:val="0"/>
          <w:numId w:val="3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2348C9" w:rsidRDefault="00803167" w:rsidP="00803167">
      <w:pPr>
        <w:pStyle w:val="ProductList-Bullet"/>
        <w:numPr>
          <w:ilvl w:val="0"/>
          <w:numId w:val="37"/>
        </w:numPr>
      </w:pPr>
      <w:r>
        <w:t>客户不得脱离合格许可单独转让迁移许可。</w:t>
      </w:r>
    </w:p>
    <w:p w:rsidR="002348C9" w:rsidRDefault="00803167" w:rsidP="00803167">
      <w:pPr>
        <w:pStyle w:val="ProductList-Bullet"/>
        <w:numPr>
          <w:ilvl w:val="0"/>
          <w:numId w:val="3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Offering1Heading"/>
        <w:outlineLvl w:val="1"/>
      </w:pPr>
      <w:bookmarkStart w:id="354" w:name="_Sec576"/>
      <w:r>
        <w:t>软件保障权益</w:t>
      </w:r>
      <w:bookmarkEnd w:id="354"/>
      <w:r>
        <w:fldChar w:fldCharType="begin"/>
      </w:r>
      <w:r>
        <w:instrText xml:space="preserve"> TC "</w:instrText>
      </w:r>
      <w:bookmarkStart w:id="355" w:name="_Toc459543593"/>
      <w:r>
        <w:instrText>软件保障权益</w:instrText>
      </w:r>
      <w:bookmarkEnd w:id="355"/>
      <w:r>
        <w:instrText>" \l 2</w:instrText>
      </w:r>
      <w:r>
        <w:fldChar w:fldCharType="end"/>
      </w:r>
    </w:p>
    <w:p w:rsidR="002348C9" w:rsidRDefault="00803167">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服务器产品组</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77">
              <w:r w:rsidR="00803167">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79">
              <w:r w:rsidR="00803167">
                <w:rPr>
                  <w:color w:val="00467F"/>
                  <w:u w:val="single"/>
                </w:rPr>
                <w:t>Office Online</w:t>
              </w:r>
              <w:r w:rsidR="00803167">
                <w:rPr>
                  <w:color w:val="00467F"/>
                  <w:u w:val="single"/>
                </w:rPr>
                <w:t>、</w:t>
              </w:r>
              <w:r w:rsidR="0080316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0">
              <w:r w:rsidR="00803167">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1">
              <w:r w:rsidR="00803167">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755">
              <w:r w:rsidR="0080316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841">
              <w:r w:rsidR="0080316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651">
              <w:r w:rsidR="0080316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841">
              <w:r w:rsidR="0080316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2">
              <w:r w:rsidR="00803167">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3">
              <w:r w:rsidR="0080316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4">
              <w:r w:rsidR="00803167">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5">
              <w:r w:rsidR="00803167">
                <w:rPr>
                  <w:color w:val="00467F"/>
                  <w:u w:val="single"/>
                </w:rPr>
                <w:t>全天候</w:t>
              </w:r>
              <w:r w:rsidR="00803167">
                <w:rPr>
                  <w:color w:val="00467F"/>
                  <w:u w:val="single"/>
                </w:rPr>
                <w:t xml:space="preserve"> (24x7) </w:t>
              </w:r>
              <w:r w:rsidR="00803167">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6">
              <w:r w:rsidR="00803167">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818">
              <w:r w:rsidR="008031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7">
              <w:r w:rsidR="00803167">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838">
              <w:r w:rsidR="00803167">
                <w:rPr>
                  <w:color w:val="00467F"/>
                  <w:u w:val="single"/>
                </w:rPr>
                <w:t xml:space="preserve">System Center </w:t>
              </w:r>
              <w:r w:rsidR="00803167">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8">
              <w:r w:rsidR="00803167">
                <w:rPr>
                  <w:color w:val="00467F"/>
                  <w:u w:val="single"/>
                </w:rPr>
                <w:t>服务器</w:t>
              </w:r>
              <w:r w:rsidR="00803167">
                <w:rPr>
                  <w:color w:val="00467F"/>
                  <w:u w:val="single"/>
                </w:rPr>
                <w:t xml:space="preserve"> – </w:t>
              </w:r>
              <w:r w:rsidR="00803167">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89">
              <w:r w:rsidR="00803167">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590">
              <w:r w:rsidR="00803167">
                <w:rPr>
                  <w:color w:val="00467F"/>
                  <w:u w:val="single"/>
                </w:rPr>
                <w:t>服务器</w:t>
              </w:r>
              <w:r w:rsidR="00803167">
                <w:rPr>
                  <w:color w:val="00467F"/>
                  <w:u w:val="single"/>
                </w:rPr>
                <w:t xml:space="preserve"> – </w:t>
              </w:r>
              <w:r w:rsidR="00803167">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841">
              <w:r w:rsidR="00803167">
                <w:rPr>
                  <w:color w:val="00467F"/>
                  <w:u w:val="single"/>
                </w:rPr>
                <w:t xml:space="preserve">Windows </w:t>
              </w:r>
              <w:r w:rsidR="00803167">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841">
              <w:r w:rsidR="008031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B171B0">
            <w:pPr>
              <w:pStyle w:val="ProductList-TableBody"/>
            </w:pPr>
            <w:hyperlink w:anchor="_Sec652">
              <w:r w:rsidR="00803167">
                <w:rPr>
                  <w:color w:val="00467F"/>
                  <w:u w:val="single"/>
                </w:rPr>
                <w:t xml:space="preserve">Windows </w:t>
              </w:r>
              <w:r w:rsidR="00803167">
                <w:rPr>
                  <w:color w:val="00467F"/>
                  <w:u w:val="single"/>
                </w:rPr>
                <w:t>桌面和</w:t>
              </w:r>
              <w:r w:rsidR="00803167">
                <w:rPr>
                  <w:color w:val="00467F"/>
                  <w:u w:val="single"/>
                </w:rPr>
                <w:t xml:space="preserve"> Windows Embedded </w:t>
              </w:r>
              <w:r w:rsidR="00803167">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jc w:val="center"/>
            </w:pPr>
          </w:p>
        </w:tc>
      </w:tr>
    </w:tbl>
    <w:p w:rsidR="002348C9" w:rsidRDefault="002348C9">
      <w:pPr>
        <w:pStyle w:val="ProductList-Body"/>
      </w:pPr>
    </w:p>
    <w:p w:rsidR="002348C9" w:rsidRDefault="00803167">
      <w:pPr>
        <w:pStyle w:val="ProductList-ClauseHeading"/>
        <w:outlineLvl w:val="2"/>
      </w:pPr>
      <w:bookmarkStart w:id="356" w:name="_Sec577"/>
      <w:r>
        <w:t>新版本的权利</w:t>
      </w:r>
      <w:bookmarkEnd w:id="356"/>
    </w:p>
    <w:p w:rsidR="002348C9" w:rsidRDefault="00803167">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2348C9" w:rsidRDefault="002348C9">
      <w:pPr>
        <w:pStyle w:val="ProductList-Body"/>
      </w:pPr>
    </w:p>
    <w:p w:rsidR="002348C9" w:rsidRDefault="00803167">
      <w:pPr>
        <w:pStyle w:val="ProductList-ClauseHeading"/>
        <w:outlineLvl w:val="2"/>
      </w:pPr>
      <w:bookmarkStart w:id="357" w:name="_Sec931"/>
      <w:r>
        <w:t>计算软件保障权益分值</w:t>
      </w:r>
      <w:bookmarkEnd w:id="357"/>
    </w:p>
    <w:p w:rsidR="002348C9" w:rsidRDefault="00803167">
      <w:pPr>
        <w:pStyle w:val="ProductList-Body"/>
      </w:pPr>
      <w:r>
        <w:t>可以基于分值计算以下权益的权利：</w:t>
      </w:r>
    </w:p>
    <w:p w:rsidR="002348C9" w:rsidRDefault="00803167" w:rsidP="00803167">
      <w:pPr>
        <w:pStyle w:val="ProductList-Bullet"/>
        <w:numPr>
          <w:ilvl w:val="0"/>
          <w:numId w:val="38"/>
        </w:numPr>
      </w:pPr>
      <w:r>
        <w:t>计划服务</w:t>
      </w:r>
    </w:p>
    <w:p w:rsidR="002348C9" w:rsidRDefault="00803167" w:rsidP="00803167">
      <w:pPr>
        <w:pStyle w:val="ProductList-Bullet"/>
        <w:numPr>
          <w:ilvl w:val="0"/>
          <w:numId w:val="38"/>
        </w:numPr>
      </w:pPr>
      <w:r>
        <w:t>培训券</w:t>
      </w:r>
    </w:p>
    <w:p w:rsidR="002348C9" w:rsidRDefault="00803167" w:rsidP="00803167">
      <w:pPr>
        <w:pStyle w:val="ProductList-Bullet"/>
        <w:numPr>
          <w:ilvl w:val="0"/>
          <w:numId w:val="38"/>
        </w:numPr>
      </w:pPr>
      <w:r>
        <w:t>仅面向</w:t>
      </w:r>
      <w:r>
        <w:t xml:space="preserve"> MPSA </w:t>
      </w:r>
      <w:r>
        <w:t>的全天候</w:t>
      </w:r>
      <w:r>
        <w:t xml:space="preserve"> (24x7) </w:t>
      </w:r>
      <w:r>
        <w:t>问题解决支持（电话）</w:t>
      </w:r>
    </w:p>
    <w:p w:rsidR="002348C9" w:rsidRDefault="00803167">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2348C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348C9" w:rsidRDefault="00803167">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right w:val="single" w:sz="4" w:space="0" w:color="6E6E6E"/>
            </w:tcBorders>
            <w:shd w:val="clear" w:color="auto" w:fill="0072C6"/>
          </w:tcPr>
          <w:p w:rsidR="002348C9" w:rsidRDefault="00803167">
            <w:pPr>
              <w:pStyle w:val="ProductList-TableBody"/>
            </w:pPr>
            <w:r>
              <w:rPr>
                <w:color w:val="FFFFFF"/>
              </w:rPr>
              <w:t>分值</w:t>
            </w:r>
          </w:p>
        </w:tc>
      </w:tr>
      <w:tr w:rsidR="002348C9">
        <w:tc>
          <w:tcPr>
            <w:tcW w:w="10520" w:type="dxa"/>
            <w:tcBorders>
              <w:left w:val="single" w:sz="4" w:space="0" w:color="6E6E6E"/>
              <w:right w:val="single" w:sz="4" w:space="0" w:color="6E6E6E"/>
            </w:tcBorders>
          </w:tcPr>
          <w:p w:rsidR="002348C9" w:rsidRDefault="00803167">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CRM CAL</w:t>
            </w:r>
            <w:r>
              <w:rPr>
                <w:vertAlign w:val="superscript"/>
              </w:rPr>
              <w:t>1</w:t>
            </w:r>
          </w:p>
        </w:tc>
        <w:tc>
          <w:tcPr>
            <w:tcW w:w="1600" w:type="dxa"/>
            <w:tcBorders>
              <w:left w:val="single" w:sz="4" w:space="0" w:color="6E6E6E"/>
              <w:right w:val="single" w:sz="4" w:space="0" w:color="6E6E6E"/>
            </w:tcBorders>
          </w:tcPr>
          <w:p w:rsidR="002348C9" w:rsidRDefault="00803167">
            <w:pPr>
              <w:pStyle w:val="ProductList-TableBody"/>
            </w:pPr>
            <w:r>
              <w:t>1</w:t>
            </w:r>
          </w:p>
        </w:tc>
      </w:tr>
      <w:tr w:rsidR="002348C9">
        <w:tc>
          <w:tcPr>
            <w:tcW w:w="10520" w:type="dxa"/>
            <w:tcBorders>
              <w:left w:val="single" w:sz="4" w:space="0" w:color="6E6E6E"/>
              <w:right w:val="single" w:sz="4" w:space="0" w:color="6E6E6E"/>
            </w:tcBorders>
          </w:tcPr>
          <w:p w:rsidR="002348C9" w:rsidRDefault="00803167">
            <w:pPr>
              <w:pStyle w:val="ProductList-TableBody"/>
            </w:pPr>
            <w:r>
              <w:t>SQL Server Standard Edition</w:t>
            </w:r>
            <w:r>
              <w:t>、</w:t>
            </w:r>
            <w:r>
              <w:t>Windows Server Standard Edition</w:t>
            </w:r>
            <w:r>
              <w:t>、</w:t>
            </w:r>
            <w:r>
              <w:t>Microsoft Dynamics CRM Server 2011</w:t>
            </w:r>
            <w:r>
              <w:t>、</w:t>
            </w:r>
            <w:r>
              <w:t xml:space="preserve">Microsoft Dynamics CRM Server 2013 </w:t>
            </w:r>
            <w:r>
              <w:t>和</w:t>
            </w:r>
            <w:r>
              <w:t xml:space="preserve"> Microsoft Dynamics CRM Server 2015</w:t>
            </w:r>
            <w:r>
              <w:t>、</w:t>
            </w:r>
            <w:r>
              <w:t xml:space="preserve">System Center 2012 Standard </w:t>
            </w:r>
            <w:r>
              <w:t>服务器管理许可（</w:t>
            </w:r>
            <w:r>
              <w:t xml:space="preserve">2 </w:t>
            </w:r>
            <w:r>
              <w:t>个处理器）、</w:t>
            </w:r>
            <w:r>
              <w:t xml:space="preserve">Visual Studio Professional with MSDN </w:t>
            </w:r>
            <w:r>
              <w:t>和</w:t>
            </w:r>
            <w:r>
              <w:t xml:space="preserve"> Visual Studio Test Professional with MSDN </w:t>
            </w:r>
            <w:r>
              <w:t>以及</w:t>
            </w:r>
            <w:r>
              <w:t xml:space="preserve"> Microsoft Dynamics AX Enterprise CAL</w:t>
            </w:r>
          </w:p>
        </w:tc>
        <w:tc>
          <w:tcPr>
            <w:tcW w:w="1600" w:type="dxa"/>
            <w:tcBorders>
              <w:left w:val="single" w:sz="4" w:space="0" w:color="6E6E6E"/>
              <w:right w:val="single" w:sz="4" w:space="0" w:color="6E6E6E"/>
            </w:tcBorders>
          </w:tcPr>
          <w:p w:rsidR="002348C9" w:rsidRDefault="00803167">
            <w:pPr>
              <w:pStyle w:val="ProductList-TableBody"/>
            </w:pPr>
            <w:r>
              <w:t>25</w:t>
            </w:r>
          </w:p>
        </w:tc>
      </w:tr>
      <w:tr w:rsidR="002348C9">
        <w:tc>
          <w:tcPr>
            <w:tcW w:w="10520" w:type="dxa"/>
            <w:tcBorders>
              <w:left w:val="single" w:sz="4" w:space="0" w:color="6E6E6E"/>
              <w:right w:val="single" w:sz="4" w:space="0" w:color="6E6E6E"/>
            </w:tcBorders>
          </w:tcPr>
          <w:p w:rsidR="002348C9" w:rsidRDefault="00803167">
            <w:pPr>
              <w:pStyle w:val="ProductList-TableBody"/>
            </w:pPr>
            <w:r>
              <w:t>SQL Server Enterprise Edition</w:t>
            </w:r>
            <w:r>
              <w:t>、</w:t>
            </w:r>
            <w:r>
              <w:t>SQL Server Business Intelligence</w:t>
            </w:r>
            <w:r>
              <w:t>、</w:t>
            </w:r>
            <w:r>
              <w:t xml:space="preserve">Windows Server Enterprise Edition </w:t>
            </w:r>
            <w:r>
              <w:t>和</w:t>
            </w:r>
            <w:r>
              <w:t xml:space="preserve"> Visual Studio Enterprise with MSDN</w:t>
            </w:r>
          </w:p>
        </w:tc>
        <w:tc>
          <w:tcPr>
            <w:tcW w:w="1600" w:type="dxa"/>
            <w:tcBorders>
              <w:left w:val="single" w:sz="4" w:space="0" w:color="6E6E6E"/>
              <w:right w:val="single" w:sz="4" w:space="0" w:color="6E6E6E"/>
            </w:tcBorders>
          </w:tcPr>
          <w:p w:rsidR="002348C9" w:rsidRDefault="00803167">
            <w:pPr>
              <w:pStyle w:val="ProductList-TableBody"/>
            </w:pPr>
            <w:r>
              <w:t>50</w:t>
            </w:r>
          </w:p>
        </w:tc>
      </w:tr>
      <w:tr w:rsidR="002348C9">
        <w:tc>
          <w:tcPr>
            <w:tcW w:w="10520" w:type="dxa"/>
            <w:tcBorders>
              <w:left w:val="single" w:sz="4" w:space="0" w:color="6E6E6E"/>
              <w:bottom w:val="single" w:sz="4" w:space="0" w:color="6E6E6E"/>
              <w:right w:val="single" w:sz="4" w:space="0" w:color="6E6E6E"/>
            </w:tcBorders>
          </w:tcPr>
          <w:p w:rsidR="002348C9" w:rsidRDefault="00803167">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left w:val="single" w:sz="4" w:space="0" w:color="6E6E6E"/>
              <w:bottom w:val="single" w:sz="4" w:space="0" w:color="6E6E6E"/>
              <w:right w:val="single" w:sz="4" w:space="0" w:color="6E6E6E"/>
            </w:tcBorders>
          </w:tcPr>
          <w:p w:rsidR="002348C9" w:rsidRDefault="00803167">
            <w:pPr>
              <w:pStyle w:val="ProductList-TableBody"/>
            </w:pPr>
            <w:r>
              <w:t>75</w:t>
            </w:r>
          </w:p>
        </w:tc>
      </w:tr>
    </w:tbl>
    <w:p w:rsidR="002348C9" w:rsidRDefault="00803167">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rsidR="002348C9" w:rsidRDefault="00803167">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2348C9" w:rsidRDefault="002348C9">
      <w:pPr>
        <w:pStyle w:val="ProductList-Body"/>
      </w:pPr>
    </w:p>
    <w:p w:rsidR="002348C9" w:rsidRDefault="00803167">
      <w:pPr>
        <w:pStyle w:val="ProductList-ClauseHeading"/>
        <w:outlineLvl w:val="2"/>
      </w:pPr>
      <w:bookmarkStart w:id="358" w:name="_Sec579"/>
      <w:r>
        <w:t xml:space="preserve">Office Online </w:t>
      </w:r>
      <w:r>
        <w:t>服务和</w:t>
      </w:r>
      <w:r>
        <w:t xml:space="preserve"> Office Online Server</w:t>
      </w:r>
      <w:bookmarkEnd w:id="358"/>
    </w:p>
    <w:p w:rsidR="002348C9" w:rsidRDefault="00803167">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2348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Office Online </w:t>
            </w:r>
            <w:r>
              <w:rPr>
                <w:color w:val="FFFFFF"/>
              </w:rPr>
              <w:t>权利</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Standard</w:t>
            </w:r>
            <w:r>
              <w:fldChar w:fldCharType="begin"/>
            </w:r>
            <w:r>
              <w:instrText xml:space="preserve"> XE "Office Standard" </w:instrText>
            </w:r>
            <w:r>
              <w:fldChar w:fldCharType="end"/>
            </w:r>
          </w:p>
          <w:p w:rsidR="002348C9" w:rsidRDefault="00803167">
            <w:pPr>
              <w:pStyle w:val="ProductList-TableBody"/>
            </w:pPr>
            <w:r>
              <w:t>Office Professional Plus</w:t>
            </w:r>
            <w:r>
              <w:fldChar w:fldCharType="begin"/>
            </w:r>
            <w:r>
              <w:instrText xml:space="preserve"> XE "Office Professional Plus" </w:instrText>
            </w:r>
            <w:r>
              <w:fldChar w:fldCharType="end"/>
            </w:r>
          </w:p>
          <w:p w:rsidR="002348C9" w:rsidRDefault="0080316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Online for Office 365</w:t>
            </w:r>
            <w:r>
              <w:fldChar w:fldCharType="begin"/>
            </w:r>
            <w:r>
              <w:instrText xml:space="preserve"> XE "Office Online for Office 365" </w:instrText>
            </w:r>
            <w:r>
              <w:fldChar w:fldCharType="end"/>
            </w:r>
          </w:p>
          <w:p w:rsidR="002348C9" w:rsidRDefault="00803167">
            <w:pPr>
              <w:pStyle w:val="ProductList-TableBody"/>
            </w:pPr>
            <w:r>
              <w:t>Office Online Server</w:t>
            </w:r>
          </w:p>
        </w:tc>
      </w:tr>
    </w:tbl>
    <w:p w:rsidR="002348C9" w:rsidRDefault="00803167">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2348C9" w:rsidRDefault="002348C9">
      <w:pPr>
        <w:pStyle w:val="ProductList-Body"/>
      </w:pPr>
    </w:p>
    <w:p w:rsidR="002348C9" w:rsidRDefault="00803167">
      <w:pPr>
        <w:pStyle w:val="ProductList-ClauseHeading"/>
        <w:outlineLvl w:val="2"/>
      </w:pPr>
      <w:bookmarkStart w:id="359" w:name="_Sec580"/>
      <w:r>
        <w:t>计划服务</w:t>
      </w:r>
      <w:bookmarkEnd w:id="359"/>
    </w:p>
    <w:p w:rsidR="002348C9" w:rsidRDefault="00803167">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2348C9" w:rsidRDefault="002348C9">
      <w:pPr>
        <w:pStyle w:val="ProductList-Body"/>
      </w:pPr>
    </w:p>
    <w:p w:rsidR="002348C9" w:rsidRDefault="00803167">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2348C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分值</w:t>
            </w:r>
          </w:p>
        </w:tc>
      </w:tr>
      <w:tr w:rsidR="002348C9">
        <w:tc>
          <w:tcPr>
            <w:tcW w:w="101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1</w:t>
            </w:r>
          </w:p>
        </w:tc>
      </w:tr>
      <w:tr w:rsidR="002348C9">
        <w:tc>
          <w:tcPr>
            <w:tcW w:w="101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25</w:t>
            </w:r>
          </w:p>
        </w:tc>
      </w:tr>
      <w:tr w:rsidR="002348C9">
        <w:tc>
          <w:tcPr>
            <w:tcW w:w="101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50</w:t>
            </w:r>
          </w:p>
        </w:tc>
      </w:tr>
      <w:tr w:rsidR="002348C9">
        <w:tc>
          <w:tcPr>
            <w:tcW w:w="101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75</w:t>
            </w:r>
          </w:p>
        </w:tc>
      </w:tr>
    </w:tbl>
    <w:p w:rsidR="002348C9" w:rsidRDefault="00803167">
      <w:pPr>
        <w:pStyle w:val="ProductList-Body"/>
      </w:pPr>
      <w:r>
        <w:rPr>
          <w:b/>
          <w:i/>
        </w:rPr>
        <w:t>注意：</w:t>
      </w:r>
      <w:r>
        <w:rPr>
          <w:i/>
        </w:rPr>
        <w:t>有关</w:t>
      </w:r>
      <w:r>
        <w:rPr>
          <w:i/>
        </w:rPr>
        <w:t xml:space="preserve"> SQL CAL</w:t>
      </w:r>
      <w:r>
        <w:rPr>
          <w:i/>
        </w:rPr>
        <w:t>，请参见本节中的</w:t>
      </w:r>
      <w:r>
        <w:rPr>
          <w:i/>
        </w:rPr>
        <w:t>“CAL Suite”</w:t>
      </w:r>
      <w:r>
        <w:rPr>
          <w:i/>
        </w:rPr>
        <w:t>表</w:t>
      </w:r>
    </w:p>
    <w:p w:rsidR="002348C9" w:rsidRDefault="00803167">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2348C9" w:rsidRDefault="002348C9">
      <w:pPr>
        <w:pStyle w:val="ProductList-Body"/>
      </w:pPr>
    </w:p>
    <w:p w:rsidR="002348C9" w:rsidRDefault="00803167">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2348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600,000+</w:t>
            </w:r>
          </w:p>
        </w:tc>
      </w:tr>
      <w:tr w:rsidR="002348C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348C9" w:rsidRDefault="00803167">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75</w:t>
            </w:r>
          </w:p>
        </w:tc>
      </w:tr>
    </w:tbl>
    <w:p w:rsidR="002348C9" w:rsidRDefault="002348C9">
      <w:pPr>
        <w:pStyle w:val="ProductList-Body"/>
      </w:pPr>
    </w:p>
    <w:p w:rsidR="002348C9" w:rsidRDefault="00803167">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2348C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348C9" w:rsidRDefault="0080316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348C9" w:rsidRDefault="00803167">
            <w:pPr>
              <w:pStyle w:val="ProductList-TableBody"/>
            </w:pPr>
            <w:r>
              <w:t>→600,000+</w:t>
            </w:r>
          </w:p>
        </w:tc>
      </w:tr>
      <w:tr w:rsidR="002348C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348C9" w:rsidRDefault="00803167">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12</w:t>
            </w:r>
          </w:p>
        </w:tc>
      </w:tr>
    </w:tbl>
    <w:p w:rsidR="002348C9" w:rsidRDefault="00803167">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27">
        <w:r>
          <w:rPr>
            <w:color w:val="00467F"/>
            <w:u w:val="single"/>
          </w:rPr>
          <w:t>http://www.microsoft.com/licensing/software-assurance/planning-services-overview.aspx</w:t>
        </w:r>
      </w:hyperlink>
      <w:r>
        <w:t xml:space="preserve"> </w:t>
      </w:r>
      <w:r>
        <w:t>可以查看可用服务的列表。</w:t>
      </w:r>
    </w:p>
    <w:p w:rsidR="002348C9" w:rsidRDefault="002348C9">
      <w:pPr>
        <w:pStyle w:val="ProductList-Body"/>
      </w:pPr>
    </w:p>
    <w:p w:rsidR="002348C9" w:rsidRDefault="00803167">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2348C9" w:rsidRDefault="00803167" w:rsidP="00803167">
      <w:pPr>
        <w:pStyle w:val="ProductList-Bullet"/>
        <w:numPr>
          <w:ilvl w:val="0"/>
          <w:numId w:val="39"/>
        </w:numPr>
      </w:pPr>
      <w:r>
        <w:t>计划服务可能由合格的微软合作伙伴或微软咨询服务向客户提供。用代金券支付费用的服务是依照客户与合格提供商之间的协议提供的，客户可以在下面的位置查看合格提供商的列表：</w:t>
      </w:r>
      <w:hyperlink r:id="rId128">
        <w:r>
          <w:rPr>
            <w:color w:val="00467F"/>
            <w:u w:val="single"/>
          </w:rPr>
          <w:t>http://directory.partners.extranet.microsoft.com/psbproviders</w:t>
        </w:r>
      </w:hyperlink>
    </w:p>
    <w:p w:rsidR="002348C9" w:rsidRDefault="00803167" w:rsidP="00803167">
      <w:pPr>
        <w:pStyle w:val="ProductList-Bullet"/>
        <w:numPr>
          <w:ilvl w:val="0"/>
          <w:numId w:val="39"/>
        </w:numPr>
      </w:pPr>
      <w:r>
        <w:lastRenderedPageBreak/>
        <w:t>计划服务约定提供的咨询涵盖可产生高级部署计划的预定工作范围，软件的实际部署不能包括在内。</w:t>
      </w:r>
    </w:p>
    <w:p w:rsidR="002348C9" w:rsidRDefault="00803167" w:rsidP="00803167">
      <w:pPr>
        <w:pStyle w:val="ProductList-Bullet"/>
        <w:numPr>
          <w:ilvl w:val="0"/>
          <w:numId w:val="39"/>
        </w:numPr>
      </w:pPr>
      <w:r>
        <w:t>只有有资格享受计划服务权益的客户才能兑现打包服务券。</w:t>
      </w:r>
    </w:p>
    <w:p w:rsidR="002348C9" w:rsidRDefault="00803167" w:rsidP="00803167">
      <w:pPr>
        <w:pStyle w:val="ProductList-Bullet"/>
        <w:numPr>
          <w:ilvl w:val="0"/>
          <w:numId w:val="39"/>
        </w:numPr>
      </w:pPr>
      <w:r>
        <w:t>计划服务券不能兑换成现金或其他有价酬金。</w:t>
      </w:r>
    </w:p>
    <w:p w:rsidR="002348C9" w:rsidRDefault="00803167" w:rsidP="00803167">
      <w:pPr>
        <w:pStyle w:val="ProductList-Bullet"/>
        <w:numPr>
          <w:ilvl w:val="0"/>
          <w:numId w:val="39"/>
        </w:numPr>
      </w:pPr>
      <w:r>
        <w:t>如果在允许的情况下因返款和其他付费调整而缩小合格软件保障范围，可能使客户有权得到的计划服务天数减少。</w:t>
      </w:r>
    </w:p>
    <w:p w:rsidR="002348C9" w:rsidRDefault="00803167" w:rsidP="00803167">
      <w:pPr>
        <w:pStyle w:val="ProductList-Bullet"/>
        <w:numPr>
          <w:ilvl w:val="0"/>
          <w:numId w:val="39"/>
        </w:numPr>
      </w:pPr>
      <w:r>
        <w:t>代金券类型不得合并。规划服务合约不得超过每个合约类型的最大指定持续时间。</w:t>
      </w:r>
    </w:p>
    <w:p w:rsidR="002348C9" w:rsidRDefault="00803167" w:rsidP="00803167">
      <w:pPr>
        <w:pStyle w:val="ProductList-Bullet"/>
        <w:numPr>
          <w:ilvl w:val="0"/>
          <w:numId w:val="39"/>
        </w:numPr>
      </w:pPr>
      <w:r>
        <w:t>代金券仅对代金券所兑现的特定服务类型的合格提供商有效。</w:t>
      </w:r>
    </w:p>
    <w:p w:rsidR="002348C9" w:rsidRDefault="00803167" w:rsidP="00803167">
      <w:pPr>
        <w:pStyle w:val="ProductList-Bullet"/>
        <w:numPr>
          <w:ilvl w:val="0"/>
          <w:numId w:val="39"/>
        </w:numPr>
      </w:pPr>
      <w:r>
        <w:t>代金券必须在软件保障范围有效期内分配。</w:t>
      </w:r>
    </w:p>
    <w:p w:rsidR="002348C9" w:rsidRDefault="00803167" w:rsidP="00803167">
      <w:pPr>
        <w:pStyle w:val="ProductList-Bullet"/>
        <w:numPr>
          <w:ilvl w:val="0"/>
          <w:numId w:val="3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2348C9" w:rsidRDefault="002348C9">
      <w:pPr>
        <w:pStyle w:val="ProductList-Body"/>
      </w:pPr>
    </w:p>
    <w:p w:rsidR="002348C9" w:rsidRDefault="00803167">
      <w:pPr>
        <w:pStyle w:val="ProductList-Body"/>
      </w:pPr>
      <w:r>
        <w:t>微软可能将合格提供商在约定结束时向微软提交的已完成的交付物用于质量保证目的，并可能为此目的与客户的微软客户团队共享这些交付物。</w:t>
      </w:r>
    </w:p>
    <w:p w:rsidR="002348C9" w:rsidRDefault="002348C9">
      <w:pPr>
        <w:pStyle w:val="ProductList-Body"/>
      </w:pPr>
    </w:p>
    <w:p w:rsidR="002348C9" w:rsidRDefault="00803167">
      <w:pPr>
        <w:pStyle w:val="ProductList-ClauseHeading"/>
        <w:outlineLvl w:val="2"/>
      </w:pPr>
      <w:bookmarkStart w:id="360" w:name="_Sec581"/>
      <w:r>
        <w:t>企业源许可计划</w:t>
      </w:r>
      <w:bookmarkEnd w:id="360"/>
    </w:p>
    <w:p w:rsidR="002348C9" w:rsidRDefault="00803167">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2348C9" w:rsidRDefault="002348C9">
      <w:pPr>
        <w:pStyle w:val="ProductList-Body"/>
      </w:pPr>
    </w:p>
    <w:p w:rsidR="002348C9" w:rsidRDefault="00803167">
      <w:pPr>
        <w:pStyle w:val="ProductList-ClauseHeading"/>
        <w:outlineLvl w:val="2"/>
      </w:pPr>
      <w:bookmarkStart w:id="361" w:name="_Sec582"/>
      <w:r>
        <w:t>培训券</w:t>
      </w:r>
      <w:bookmarkEnd w:id="361"/>
    </w:p>
    <w:p w:rsidR="002348C9" w:rsidRDefault="00803167">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系统产品组</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w:t>
            </w:r>
            <w:r>
              <w:t xml:space="preserve"> 50 </w:t>
            </w:r>
            <w:r>
              <w:t>份许可</w:t>
            </w:r>
            <w:r>
              <w:t xml:space="preserve"> 1 </w:t>
            </w:r>
            <w:r>
              <w:t>天（最多</w:t>
            </w:r>
            <w:r>
              <w:t xml:space="preserve"> 10 </w:t>
            </w:r>
            <w:r>
              <w:t>天）</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w:t>
            </w:r>
            <w:r>
              <w:t xml:space="preserve"> 50 </w:t>
            </w:r>
            <w:r>
              <w:t>份许可或分值</w:t>
            </w:r>
            <w:r>
              <w:t xml:space="preserve"> 1 </w:t>
            </w:r>
            <w:r>
              <w:t>天</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每份合格许可登记表或采购客户</w:t>
            </w:r>
            <w:r>
              <w:t xml:space="preserve"> 10 </w:t>
            </w:r>
            <w:r>
              <w:t>天</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15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25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55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80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125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200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300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400 </w:t>
            </w:r>
            <w:r>
              <w:t>天</w:t>
            </w:r>
            <w:r>
              <w:t>*</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700 </w:t>
            </w:r>
            <w:r>
              <w:t>天</w:t>
            </w:r>
            <w:r>
              <w:t>*</w:t>
            </w:r>
          </w:p>
        </w:tc>
      </w:tr>
    </w:tbl>
    <w:p w:rsidR="002348C9" w:rsidRDefault="00803167">
      <w:pPr>
        <w:pStyle w:val="ProductList-Body"/>
      </w:pPr>
      <w:r>
        <w:t>*</w:t>
      </w:r>
      <w:r>
        <w:rPr>
          <w:i/>
        </w:rPr>
        <w:t>每份合格许可登记表、协议或采购客户的天数</w:t>
      </w:r>
    </w:p>
    <w:p w:rsidR="002348C9" w:rsidRDefault="002348C9">
      <w:pPr>
        <w:pStyle w:val="ProductList-Body"/>
      </w:pPr>
    </w:p>
    <w:p w:rsidR="002348C9" w:rsidRDefault="00803167" w:rsidP="00803167">
      <w:pPr>
        <w:pStyle w:val="ProductList-Bullet"/>
        <w:numPr>
          <w:ilvl w:val="0"/>
          <w:numId w:val="40"/>
        </w:numPr>
      </w:pPr>
      <w:r>
        <w:t>用代金券支付费用的服务是依照客户与合格微软学习合作伙伴之间的协议提供的。</w:t>
      </w:r>
    </w:p>
    <w:p w:rsidR="002348C9" w:rsidRDefault="00803167" w:rsidP="00803167">
      <w:pPr>
        <w:pStyle w:val="ProductList-Bullet"/>
        <w:numPr>
          <w:ilvl w:val="0"/>
          <w:numId w:val="40"/>
        </w:numPr>
      </w:pPr>
      <w:r>
        <w:t>以加速形式提供的课程需要的代金券天数按照</w:t>
      </w:r>
      <w:r>
        <w:t xml:space="preserve"> SATV </w:t>
      </w:r>
      <w:r>
        <w:t>培训券验证和预约系统中规定的提供课程时的课程天数计。</w:t>
      </w:r>
    </w:p>
    <w:p w:rsidR="002348C9" w:rsidRDefault="00803167" w:rsidP="00803167">
      <w:pPr>
        <w:pStyle w:val="ProductList-Bullet"/>
        <w:numPr>
          <w:ilvl w:val="0"/>
          <w:numId w:val="40"/>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2348C9" w:rsidRDefault="00803167" w:rsidP="00803167">
      <w:pPr>
        <w:pStyle w:val="ProductList-Bullet"/>
        <w:numPr>
          <w:ilvl w:val="0"/>
          <w:numId w:val="40"/>
        </w:numPr>
      </w:pPr>
      <w:r>
        <w:t>代金券不能用于抵免未参加预定课程的客户的任何相关费用。</w:t>
      </w:r>
    </w:p>
    <w:p w:rsidR="002348C9" w:rsidRDefault="00803167" w:rsidP="00803167">
      <w:pPr>
        <w:pStyle w:val="ProductList-Bullet"/>
        <w:numPr>
          <w:ilvl w:val="0"/>
          <w:numId w:val="40"/>
        </w:numPr>
      </w:pPr>
      <w:r>
        <w:t>代金券只能由经客户批准使用代金券的人员兑现。</w:t>
      </w:r>
    </w:p>
    <w:p w:rsidR="002348C9" w:rsidRDefault="00803167" w:rsidP="00803167">
      <w:pPr>
        <w:pStyle w:val="ProductList-Bullet"/>
        <w:numPr>
          <w:ilvl w:val="0"/>
          <w:numId w:val="40"/>
        </w:numPr>
      </w:pPr>
      <w:r>
        <w:t>代金券不能兑换成现金或其他有价酬金。</w:t>
      </w:r>
    </w:p>
    <w:p w:rsidR="002348C9" w:rsidRDefault="00803167" w:rsidP="00803167">
      <w:pPr>
        <w:pStyle w:val="ProductList-Bullet"/>
        <w:numPr>
          <w:ilvl w:val="0"/>
          <w:numId w:val="40"/>
        </w:numPr>
      </w:pPr>
      <w:r>
        <w:t>代金券必须在软件保障范围有效期内分配。</w:t>
      </w:r>
    </w:p>
    <w:p w:rsidR="002348C9" w:rsidRDefault="00803167" w:rsidP="00803167">
      <w:pPr>
        <w:pStyle w:val="ProductList-Bullet"/>
        <w:numPr>
          <w:ilvl w:val="0"/>
          <w:numId w:val="40"/>
        </w:numPr>
      </w:pPr>
      <w:r>
        <w:lastRenderedPageBreak/>
        <w:t>代金券将在分配代金券之日起一百八十</w:t>
      </w:r>
      <w:r>
        <w:t xml:space="preserve"> (180) </w:t>
      </w:r>
      <w:r>
        <w:t>天后失效。在软件保障范围期满前失效的代金券将返回到可用的培训券天数池中。</w:t>
      </w:r>
    </w:p>
    <w:p w:rsidR="002348C9" w:rsidRDefault="00803167" w:rsidP="00803167">
      <w:pPr>
        <w:pStyle w:val="ProductList-Bullet"/>
        <w:numPr>
          <w:ilvl w:val="0"/>
          <w:numId w:val="40"/>
        </w:numPr>
      </w:pPr>
      <w:r>
        <w:t>一个培训券日等于一个培训授课日。</w:t>
      </w:r>
    </w:p>
    <w:p w:rsidR="002348C9" w:rsidRDefault="00803167" w:rsidP="00803167">
      <w:pPr>
        <w:pStyle w:val="ProductList-Bullet"/>
        <w:numPr>
          <w:ilvl w:val="0"/>
          <w:numId w:val="40"/>
        </w:numPr>
      </w:pPr>
      <w:r>
        <w:t>一次只能在一个合格的</w:t>
      </w:r>
      <w:r>
        <w:t xml:space="preserve"> Microsoft Learning </w:t>
      </w:r>
      <w:r>
        <w:t>合作伙伴处使用代金券预定培训。</w:t>
      </w:r>
    </w:p>
    <w:p w:rsidR="002348C9" w:rsidRDefault="00803167" w:rsidP="00803167">
      <w:pPr>
        <w:pStyle w:val="ProductList-Bullet"/>
        <w:numPr>
          <w:ilvl w:val="0"/>
          <w:numId w:val="40"/>
        </w:numPr>
      </w:pPr>
      <w:r>
        <w:t>如果在允许的情况下因返款和其他付费调整而减少获得的软件保障对应的合格许可数，可能使客户有权得到的培训券服务级别降低。</w:t>
      </w:r>
    </w:p>
    <w:p w:rsidR="002348C9" w:rsidRDefault="00803167" w:rsidP="00803167">
      <w:pPr>
        <w:pStyle w:val="ProductList-Bullet"/>
        <w:numPr>
          <w:ilvl w:val="0"/>
          <w:numId w:val="4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2348C9" w:rsidRDefault="002348C9">
      <w:pPr>
        <w:pStyle w:val="ProductList-Body"/>
      </w:pPr>
    </w:p>
    <w:p w:rsidR="002348C9" w:rsidRDefault="00803167">
      <w:pPr>
        <w:pStyle w:val="ProductList-ClauseHeading"/>
        <w:outlineLvl w:val="2"/>
      </w:pPr>
      <w:bookmarkStart w:id="362" w:name="_Sec583"/>
      <w:r>
        <w:t>E-Learning</w:t>
      </w:r>
      <w:bookmarkEnd w:id="362"/>
    </w:p>
    <w:p w:rsidR="002348C9" w:rsidRDefault="00803167">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2348C9" w:rsidRDefault="002348C9">
      <w:pPr>
        <w:pStyle w:val="ProductList-Body"/>
      </w:pPr>
    </w:p>
    <w:p w:rsidR="002348C9" w:rsidRDefault="00803167">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2348C9" w:rsidRDefault="002348C9">
      <w:pPr>
        <w:pStyle w:val="ProductList-Body"/>
      </w:pPr>
    </w:p>
    <w:p w:rsidR="002348C9" w:rsidRDefault="00803167">
      <w:pPr>
        <w:pStyle w:val="ProductList-ClauseHeading"/>
        <w:outlineLvl w:val="2"/>
      </w:pPr>
      <w:bookmarkStart w:id="363" w:name="_Sec584"/>
      <w:r>
        <w:t>家庭使用计划</w:t>
      </w:r>
      <w:bookmarkEnd w:id="363"/>
    </w:p>
    <w:p w:rsidR="002348C9" w:rsidRDefault="00803167">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2348C9" w:rsidRDefault="002348C9">
      <w:pPr>
        <w:pStyle w:val="ProductList-Body"/>
      </w:pPr>
    </w:p>
    <w:p w:rsidR="002348C9" w:rsidRDefault="00803167">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2348C9" w:rsidRDefault="002348C9">
      <w:pPr>
        <w:pStyle w:val="ProductList-Body"/>
      </w:pPr>
    </w:p>
    <w:p w:rsidR="002348C9" w:rsidRDefault="00803167">
      <w:pPr>
        <w:pStyle w:val="ProductList-Body"/>
      </w:pPr>
      <w:r>
        <w:t>家庭使用计划软件的使用条款是微软与客户的员工之间签订的，可从家庭使用计划网站访问。</w:t>
      </w:r>
    </w:p>
    <w:p w:rsidR="002348C9" w:rsidRDefault="002348C9">
      <w:pPr>
        <w:pStyle w:val="ProductList-Body"/>
      </w:pPr>
    </w:p>
    <w:p w:rsidR="002348C9" w:rsidRDefault="00803167">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2348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相应的家庭使用计划许可</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Standard 2010/2013/2016</w:t>
            </w:r>
          </w:p>
          <w:p w:rsidR="002348C9" w:rsidRDefault="00803167">
            <w:pPr>
              <w:pStyle w:val="ProductList-TableBody"/>
            </w:pPr>
            <w:r>
              <w:t>Office Professional Plus 2010/2013/2016</w:t>
            </w:r>
          </w:p>
          <w:p w:rsidR="002348C9" w:rsidRDefault="0080316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Office Professional Plus 2016 HUP </w:t>
            </w:r>
            <w:r>
              <w:t>或</w:t>
            </w:r>
            <w:r>
              <w:t xml:space="preserve"> Office 2016 for Mac Home &amp; Business</w:t>
            </w:r>
            <w:r>
              <w:t>（带</w:t>
            </w:r>
            <w:r>
              <w:t xml:space="preserve"> Lync DL HUP</w:t>
            </w:r>
            <w:r>
              <w:t>）</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Access 2010/2013/2016</w:t>
            </w:r>
          </w:p>
          <w:p w:rsidR="002348C9" w:rsidRDefault="00803167">
            <w:pPr>
              <w:pStyle w:val="ProductList-TableBody"/>
            </w:pPr>
            <w:r>
              <w:t>Excel 2010/2013/2016</w:t>
            </w:r>
          </w:p>
          <w:p w:rsidR="002348C9" w:rsidRDefault="00803167">
            <w:pPr>
              <w:pStyle w:val="ProductList-TableBody"/>
            </w:pPr>
            <w:r>
              <w:t>PowerPoint 2010/2013/2016</w:t>
            </w:r>
          </w:p>
          <w:p w:rsidR="002348C9" w:rsidRDefault="00803167">
            <w:pPr>
              <w:pStyle w:val="ProductList-TableBody"/>
            </w:pPr>
            <w:r>
              <w:t>InfoPath 2010/2013/2016</w:t>
            </w:r>
          </w:p>
          <w:p w:rsidR="002348C9" w:rsidRDefault="00803167">
            <w:pPr>
              <w:pStyle w:val="ProductList-TableBody"/>
            </w:pPr>
            <w:r>
              <w:t>Lync 2010/2013/2015</w:t>
            </w:r>
          </w:p>
          <w:p w:rsidR="002348C9" w:rsidRDefault="00803167">
            <w:pPr>
              <w:pStyle w:val="ProductList-TableBody"/>
            </w:pPr>
            <w:r>
              <w:t>OneNote 2010/2013/2016</w:t>
            </w:r>
          </w:p>
          <w:p w:rsidR="002348C9" w:rsidRDefault="00803167">
            <w:pPr>
              <w:pStyle w:val="ProductList-TableBody"/>
            </w:pPr>
            <w:r>
              <w:t>Outlook 2010/2013/2016</w:t>
            </w:r>
          </w:p>
          <w:p w:rsidR="002348C9" w:rsidRDefault="00803167">
            <w:pPr>
              <w:pStyle w:val="ProductList-TableBody"/>
            </w:pPr>
            <w:r>
              <w:t>Publisher 2010/2013/2016</w:t>
            </w:r>
          </w:p>
          <w:p w:rsidR="002348C9" w:rsidRDefault="00803167">
            <w:pPr>
              <w:pStyle w:val="ProductList-TableBody"/>
            </w:pPr>
            <w:r>
              <w:t>Skype for Business 2015</w:t>
            </w:r>
          </w:p>
          <w:p w:rsidR="002348C9" w:rsidRDefault="0080316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Office Professional Plus 2016 HUP </w:t>
            </w:r>
            <w:r>
              <w:t>或</w:t>
            </w:r>
            <w:r>
              <w:t xml:space="preserve"> Office 2016 for Mac Home &amp; Business</w:t>
            </w:r>
            <w:r>
              <w:t>（带</w:t>
            </w:r>
            <w:r>
              <w:t xml:space="preserve"> Lync DL HUP</w:t>
            </w:r>
            <w:r>
              <w:t>）</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Visio Standard 2010/2013 /2016</w:t>
            </w:r>
          </w:p>
          <w:p w:rsidR="002348C9" w:rsidRDefault="0080316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Visio Professional 2016 HUP</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Project Standard 2010/2013/2016</w:t>
            </w:r>
          </w:p>
          <w:p w:rsidR="002348C9" w:rsidRDefault="0080316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Project Professional 2016 HUP</w:t>
            </w:r>
          </w:p>
        </w:tc>
      </w:tr>
    </w:tbl>
    <w:p w:rsidR="002348C9" w:rsidRDefault="00803167">
      <w:pPr>
        <w:pStyle w:val="ProductList-Body"/>
      </w:pPr>
      <w:r>
        <w:rPr>
          <w:i/>
        </w:rPr>
        <w:t>有关更多信息，包括有关其他家庭使用计划软件今后的提供情况的信息，请参见</w:t>
      </w:r>
      <w:r>
        <w:rPr>
          <w:i/>
        </w:rPr>
        <w:t xml:space="preserve"> </w:t>
      </w:r>
      <w:hyperlink r:id="rId129">
        <w:r>
          <w:rPr>
            <w:i/>
            <w:color w:val="00467F"/>
            <w:u w:val="single"/>
          </w:rPr>
          <w:t>http://www.microsoft.com/licensing</w:t>
        </w:r>
      </w:hyperlink>
      <w:r>
        <w:rPr>
          <w:i/>
        </w:rPr>
        <w:t>。</w:t>
      </w:r>
    </w:p>
    <w:p w:rsidR="002348C9" w:rsidRDefault="002348C9">
      <w:pPr>
        <w:pStyle w:val="ProductList-Body"/>
      </w:pPr>
    </w:p>
    <w:p w:rsidR="002348C9" w:rsidRDefault="00803167">
      <w:pPr>
        <w:pStyle w:val="ProductList-Body"/>
      </w:pPr>
      <w:r>
        <w:t>对于未经授权访问与客户的计划代码相关的家庭使用计划网站或通过该网站获得许可的情况，微软可能会立即终止客户参与家庭使用计划的资格且不另行通知。</w:t>
      </w:r>
    </w:p>
    <w:p w:rsidR="002348C9" w:rsidRDefault="002348C9">
      <w:pPr>
        <w:pStyle w:val="ProductList-Body"/>
        <w:jc w:val="right"/>
      </w:pPr>
    </w:p>
    <w:p w:rsidR="002348C9" w:rsidRDefault="00803167">
      <w:pPr>
        <w:pStyle w:val="ProductList-ClauseHeading"/>
        <w:outlineLvl w:val="2"/>
      </w:pPr>
      <w:bookmarkStart w:id="364" w:name="_Sec585"/>
      <w:r>
        <w:t>全天候</w:t>
      </w:r>
      <w:r>
        <w:t xml:space="preserve"> (24x7) </w:t>
      </w:r>
      <w:r>
        <w:t>问题解决支持</w:t>
      </w:r>
      <w:bookmarkEnd w:id="364"/>
    </w:p>
    <w:p w:rsidR="002348C9" w:rsidRDefault="00803167">
      <w:pPr>
        <w:pStyle w:val="ProductList-Body"/>
      </w:pPr>
      <w:r>
        <w:t>拥有软件保障范围的客户（通过学术计划购买的客户除外）可以享受全天候</w:t>
      </w:r>
      <w:r>
        <w:t xml:space="preserve"> (24x7) </w:t>
      </w:r>
      <w:r>
        <w:t>问题解决支持。</w:t>
      </w:r>
    </w:p>
    <w:p w:rsidR="002348C9" w:rsidRDefault="002348C9">
      <w:pPr>
        <w:pStyle w:val="ProductList-Body"/>
      </w:pPr>
    </w:p>
    <w:p w:rsidR="002348C9" w:rsidRDefault="00803167">
      <w:pPr>
        <w:pStyle w:val="ProductList-Body"/>
      </w:pPr>
      <w:r>
        <w:lastRenderedPageBreak/>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2348C9" w:rsidRDefault="002348C9">
      <w:pPr>
        <w:pStyle w:val="ProductList-Body"/>
      </w:pPr>
    </w:p>
    <w:p w:rsidR="002348C9" w:rsidRDefault="00803167">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2348C9" w:rsidRDefault="002348C9">
      <w:pPr>
        <w:pStyle w:val="ProductList-Body"/>
      </w:pPr>
    </w:p>
    <w:p w:rsidR="002348C9" w:rsidRDefault="00803167">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2348C9" w:rsidRDefault="002348C9">
      <w:pPr>
        <w:pStyle w:val="ProductList-Body"/>
      </w:pPr>
    </w:p>
    <w:p w:rsidR="002348C9" w:rsidRDefault="00803167">
      <w:pPr>
        <w:pStyle w:val="ProductList-SubClauseHeading"/>
        <w:outlineLvl w:val="3"/>
      </w:pPr>
      <w:r>
        <w:t>面向</w:t>
      </w:r>
      <w:r>
        <w:t xml:space="preserve"> MPSA </w:t>
      </w:r>
      <w:r>
        <w:t>之外的所有计划的电话支持事件奖励</w:t>
      </w:r>
    </w:p>
    <w:p w:rsidR="002348C9" w:rsidRDefault="00803167">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2348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IW/</w:t>
            </w:r>
            <w:r>
              <w:rPr>
                <w:color w:val="FFFFFF"/>
              </w:rPr>
              <w:t>客户端</w:t>
            </w:r>
            <w:r>
              <w:rPr>
                <w:color w:val="FFFFFF"/>
              </w:rPr>
              <w:t xml:space="preserve"> - </w:t>
            </w:r>
            <w:r>
              <w:rPr>
                <w:color w:val="FFFFFF"/>
              </w:rPr>
              <w:t>事件奖励增幅</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270,000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 Fr.330,000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CRC 1,650,000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 1,600,000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215,000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£135,000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JPY 24,000,000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KWD 240,000,000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 1,650,000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350,000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 2,000,000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NTD 7,000,000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INR 10,000,000</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RUB 6,600,000</w:t>
            </w:r>
          </w:p>
        </w:tc>
      </w:tr>
    </w:tbl>
    <w:p w:rsidR="002348C9" w:rsidRDefault="002348C9">
      <w:pPr>
        <w:pStyle w:val="ProductList-BodyIndented"/>
        <w:ind w:left="720"/>
      </w:pPr>
    </w:p>
    <w:p w:rsidR="002348C9" w:rsidRDefault="00803167">
      <w:pPr>
        <w:pStyle w:val="ProductList-BodyIndented"/>
      </w:pPr>
      <w:r>
        <w:t>未使用过的电话支持事件将在软件保障范围期满时到期。不得在许可登记表或协议之间转让电话支持事件。</w:t>
      </w:r>
    </w:p>
    <w:p w:rsidR="002348C9" w:rsidRDefault="002348C9">
      <w:pPr>
        <w:pStyle w:val="ProductList-BodyIndented"/>
      </w:pPr>
    </w:p>
    <w:p w:rsidR="002348C9" w:rsidRDefault="00803167">
      <w:pPr>
        <w:pStyle w:val="ProductList-BodyIndented"/>
      </w:pPr>
      <w:r>
        <w:t>可以在工作时间内寻求当地的电话技术支持，联系信息位于</w:t>
      </w:r>
      <w:r>
        <w:t xml:space="preserve"> </w:t>
      </w:r>
      <w:hyperlink r:id="rId13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2348C9" w:rsidRDefault="002348C9">
      <w:pPr>
        <w:pStyle w:val="ProductList-BodyIndented"/>
      </w:pPr>
    </w:p>
    <w:p w:rsidR="002348C9" w:rsidRDefault="00803167">
      <w:pPr>
        <w:pStyle w:val="ProductList-SubClauseHeading"/>
        <w:outlineLvl w:val="3"/>
      </w:pPr>
      <w:r>
        <w:lastRenderedPageBreak/>
        <w:t>面向</w:t>
      </w:r>
      <w:r>
        <w:t xml:space="preserve"> MPSA </w:t>
      </w:r>
      <w:r>
        <w:t>电话支持事件奖励</w:t>
      </w:r>
    </w:p>
    <w:p w:rsidR="002348C9" w:rsidRDefault="00803167">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2348C9" w:rsidRDefault="00803167">
            <w:pPr>
              <w:pStyle w:val="ProductList-TableBody"/>
            </w:pPr>
            <w:r>
              <w:rPr>
                <w:color w:val="FFFFFF"/>
              </w:rPr>
              <w:t>每个电话支持事件的分值</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应用程序和系统（组合）</w:t>
            </w:r>
          </w:p>
        </w:tc>
        <w:tc>
          <w:tcPr>
            <w:tcW w:w="6000" w:type="dxa"/>
            <w:tcBorders>
              <w:left w:val="single" w:sz="4" w:space="0" w:color="000000"/>
              <w:right w:val="single" w:sz="4" w:space="0" w:color="000000"/>
            </w:tcBorders>
          </w:tcPr>
          <w:p w:rsidR="002348C9" w:rsidRDefault="00803167">
            <w:pPr>
              <w:pStyle w:val="ProductList-TableBody"/>
            </w:pPr>
            <w:r>
              <w:t>2,000</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服务器</w:t>
            </w:r>
          </w:p>
        </w:tc>
        <w:tc>
          <w:tcPr>
            <w:tcW w:w="6000" w:type="dxa"/>
            <w:tcBorders>
              <w:left w:val="single" w:sz="4" w:space="0" w:color="000000"/>
              <w:right w:val="single" w:sz="4" w:space="0" w:color="000000"/>
            </w:tcBorders>
          </w:tcPr>
          <w:p w:rsidR="002348C9" w:rsidRDefault="00803167">
            <w:pPr>
              <w:pStyle w:val="ProductList-TableBody"/>
            </w:pPr>
            <w:r>
              <w:t>400</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CAL</w:t>
            </w:r>
          </w:p>
        </w:tc>
        <w:tc>
          <w:tcPr>
            <w:tcW w:w="6000" w:type="dxa"/>
            <w:tcBorders>
              <w:left w:val="single" w:sz="4" w:space="0" w:color="000000"/>
              <w:right w:val="single" w:sz="4" w:space="0" w:color="000000"/>
            </w:tcBorders>
          </w:tcPr>
          <w:p w:rsidR="002348C9" w:rsidRDefault="00803167">
            <w:pPr>
              <w:pStyle w:val="ProductList-TableBody"/>
            </w:pPr>
            <w:r>
              <w:t>400</w:t>
            </w:r>
          </w:p>
        </w:tc>
      </w:tr>
    </w:tbl>
    <w:p w:rsidR="002348C9" w:rsidRDefault="002348C9">
      <w:pPr>
        <w:pStyle w:val="ProductList-BodyIndented"/>
      </w:pPr>
    </w:p>
    <w:p w:rsidR="002348C9" w:rsidRDefault="00803167">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2348C9" w:rsidRDefault="002348C9">
      <w:pPr>
        <w:pStyle w:val="ProductList-BodyIndented"/>
      </w:pPr>
    </w:p>
    <w:p w:rsidR="002348C9" w:rsidRDefault="00803167">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2348C9" w:rsidRDefault="002348C9">
      <w:pPr>
        <w:pStyle w:val="ProductList-SubClauseHeading"/>
        <w:outlineLvl w:val="3"/>
      </w:pPr>
    </w:p>
    <w:p w:rsidR="002348C9" w:rsidRDefault="00803167">
      <w:pPr>
        <w:pStyle w:val="ProductList-SubClauseHeading"/>
        <w:outlineLvl w:val="3"/>
      </w:pPr>
      <w:r>
        <w:t>基于网络的事件</w:t>
      </w:r>
    </w:p>
    <w:p w:rsidR="002348C9" w:rsidRDefault="00803167">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2348C9" w:rsidRDefault="002348C9">
      <w:pPr>
        <w:pStyle w:val="ProductList-BodyIndented"/>
      </w:pPr>
    </w:p>
    <w:p w:rsidR="002348C9" w:rsidRDefault="00803167">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2348C9" w:rsidRDefault="002348C9">
      <w:pPr>
        <w:pStyle w:val="ProductList-BodyIndented"/>
        <w:ind w:left="720"/>
      </w:pPr>
    </w:p>
    <w:p w:rsidR="002348C9" w:rsidRDefault="00803167">
      <w:pPr>
        <w:pStyle w:val="ProductList-SubClauseHeading"/>
        <w:outlineLvl w:val="3"/>
      </w:pPr>
      <w:r>
        <w:t>支持联系人</w:t>
      </w:r>
    </w:p>
    <w:p w:rsidR="002348C9" w:rsidRDefault="00803167">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2348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 xml:space="preserve">S/S+:EA D </w:t>
            </w:r>
            <w:r>
              <w:rPr>
                <w:color w:val="FFFFFF"/>
              </w:rPr>
              <w:t>级</w:t>
            </w:r>
          </w:p>
        </w:tc>
      </w:tr>
      <w:tr w:rsidR="002348C9">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视需要而定</w:t>
            </w:r>
          </w:p>
        </w:tc>
      </w:tr>
      <w:tr w:rsidR="002348C9">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16</w:t>
            </w:r>
          </w:p>
        </w:tc>
      </w:tr>
    </w:tbl>
    <w:p w:rsidR="002348C9" w:rsidRDefault="002348C9">
      <w:pPr>
        <w:pStyle w:val="ProductList-BodyIndented"/>
      </w:pPr>
    </w:p>
    <w:p w:rsidR="002348C9" w:rsidRDefault="00803167">
      <w:pPr>
        <w:pStyle w:val="ProductList-SubClauseHeading"/>
        <w:outlineLvl w:val="3"/>
      </w:pPr>
      <w:r>
        <w:t>软件保障客户的服务级别</w:t>
      </w:r>
    </w:p>
    <w:p w:rsidR="002348C9" w:rsidRDefault="00803167">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2348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客户的预期响应</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严重业务影响：</w:t>
            </w:r>
          </w:p>
          <w:p w:rsidR="002348C9" w:rsidRDefault="00803167">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根据提供的支持，在</w:t>
            </w:r>
            <w:r>
              <w:t xml:space="preserve"> 2 </w:t>
            </w:r>
            <w:r>
              <w:t>小时或更短时间内作出首次电话响应</w:t>
            </w:r>
          </w:p>
          <w:p w:rsidR="002348C9" w:rsidRDefault="00803167">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分配适当资源以全天候</w:t>
            </w:r>
            <w:r>
              <w:t xml:space="preserve"> (24x7) </w:t>
            </w:r>
            <w:r>
              <w:t>持续采取措施</w:t>
            </w:r>
            <w:r>
              <w:t>2</w:t>
            </w:r>
          </w:p>
          <w:p w:rsidR="002348C9" w:rsidRDefault="00803167">
            <w:pPr>
              <w:pStyle w:val="ProductList-TableBody"/>
            </w:pPr>
            <w:r>
              <w:t>从变更控制机构进行快速访问和响应</w:t>
            </w:r>
          </w:p>
          <w:p w:rsidR="002348C9" w:rsidRDefault="00803167">
            <w:pPr>
              <w:pStyle w:val="ProductList-TableBody"/>
            </w:pPr>
            <w:r>
              <w:t>管理通知</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中度业务影响：</w:t>
            </w:r>
          </w:p>
          <w:p w:rsidR="002348C9" w:rsidRDefault="00803167">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根据提供的支持，在</w:t>
            </w:r>
            <w:r>
              <w:t xml:space="preserve"> 4 </w:t>
            </w:r>
            <w:r>
              <w:t>小时或更短时间内作出首次电话响应</w:t>
            </w:r>
          </w:p>
          <w:p w:rsidR="002348C9" w:rsidRDefault="00803167">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分配适当资源以在工作时间内持续采取措施</w:t>
            </w:r>
          </w:p>
          <w:p w:rsidR="002348C9" w:rsidRDefault="00803167">
            <w:pPr>
              <w:pStyle w:val="ProductList-TableBody"/>
            </w:pPr>
            <w:r>
              <w:lastRenderedPageBreak/>
              <w:t>在</w:t>
            </w:r>
            <w:r>
              <w:t xml:space="preserve"> 4 </w:t>
            </w:r>
            <w:r>
              <w:t>小时的工作时间内从变更控制机构进行访问和响应</w:t>
            </w:r>
          </w:p>
        </w:tc>
      </w:tr>
      <w:tr w:rsidR="002348C9">
        <w:tc>
          <w:tcPr>
            <w:tcW w:w="29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最低业务影响：</w:t>
            </w:r>
          </w:p>
          <w:p w:rsidR="002348C9" w:rsidRDefault="00803167">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根据提供的支持，在一</w:t>
            </w:r>
            <w:r>
              <w:t xml:space="preserve"> (1) </w:t>
            </w:r>
            <w:r>
              <w:t>个工作日或更短时间内作出首次响应</w:t>
            </w:r>
          </w:p>
          <w:p w:rsidR="002348C9" w:rsidRDefault="00803167">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关于事件所有者的准确联系信息</w:t>
            </w:r>
          </w:p>
          <w:p w:rsidR="002348C9" w:rsidRDefault="00803167">
            <w:pPr>
              <w:pStyle w:val="ProductList-TableBody"/>
            </w:pPr>
            <w:r>
              <w:t>在一个工作日内作出响应。</w:t>
            </w:r>
          </w:p>
        </w:tc>
      </w:tr>
    </w:tbl>
    <w:p w:rsidR="002348C9" w:rsidRDefault="00803167">
      <w:pPr>
        <w:pStyle w:val="ProductList-BodyIndented"/>
      </w:pPr>
      <w:r>
        <w:rPr>
          <w:i/>
        </w:rPr>
        <w:t xml:space="preserve">1 </w:t>
      </w:r>
      <w:r>
        <w:rPr>
          <w:i/>
        </w:rPr>
        <w:t>有关当地工作时间，请联系微软代表。</w:t>
      </w:r>
    </w:p>
    <w:p w:rsidR="002348C9" w:rsidRDefault="00803167">
      <w:pPr>
        <w:pStyle w:val="ProductList-BodyIndented"/>
      </w:pPr>
      <w:r>
        <w:rPr>
          <w:i/>
        </w:rPr>
        <w:t xml:space="preserve">2 </w:t>
      </w:r>
      <w:r>
        <w:rPr>
          <w:i/>
        </w:rPr>
        <w:t>如果客户无法提供适当资源或响应以使微软能继续解决问题，则微软可能需要降低严重程度级别。</w:t>
      </w:r>
    </w:p>
    <w:p w:rsidR="002348C9" w:rsidRDefault="002348C9">
      <w:pPr>
        <w:pStyle w:val="ProductList-BodyIndented"/>
        <w:ind w:left="720"/>
      </w:pPr>
    </w:p>
    <w:p w:rsidR="002348C9" w:rsidRDefault="00803167">
      <w:pPr>
        <w:pStyle w:val="ProductList-SubClauseHeading"/>
        <w:outlineLvl w:val="3"/>
      </w:pPr>
      <w:r>
        <w:t>将软件保障全天候</w:t>
      </w:r>
      <w:r>
        <w:t xml:space="preserve"> (24x7) </w:t>
      </w:r>
      <w:r>
        <w:t>问题解决支持事件转换为高级支持服务</w:t>
      </w:r>
    </w:p>
    <w:p w:rsidR="002348C9" w:rsidRDefault="00803167">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2348C9" w:rsidRDefault="002348C9">
      <w:pPr>
        <w:pStyle w:val="ProductList-BodyIndented"/>
      </w:pPr>
    </w:p>
    <w:p w:rsidR="002348C9" w:rsidRDefault="00803167">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2348C9" w:rsidRDefault="002348C9">
      <w:pPr>
        <w:pStyle w:val="ProductList-BodyIndented"/>
        <w:ind w:left="720"/>
      </w:pPr>
    </w:p>
    <w:p w:rsidR="002348C9" w:rsidRDefault="00803167">
      <w:pPr>
        <w:pStyle w:val="ProductList-SubClauseHeading"/>
        <w:outlineLvl w:val="3"/>
      </w:pPr>
      <w:r>
        <w:t>附加业务条款</w:t>
      </w:r>
    </w:p>
    <w:p w:rsidR="002348C9" w:rsidRDefault="00803167">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2348C9" w:rsidRDefault="002348C9">
      <w:pPr>
        <w:pStyle w:val="ProductList-BodyIndented"/>
      </w:pPr>
    </w:p>
    <w:p w:rsidR="002348C9" w:rsidRDefault="00803167">
      <w:pPr>
        <w:pStyle w:val="ProductList-BodyIndented"/>
      </w:pPr>
      <w:r>
        <w:t>如果在允许的情况下因返款和其他付费调整而减少软件保障花费，可能导致在目前或未来的奖励期内丧失支持资格或电话事件奖励。</w:t>
      </w:r>
    </w:p>
    <w:p w:rsidR="002348C9" w:rsidRDefault="002348C9">
      <w:pPr>
        <w:pStyle w:val="ProductList-BodyIndented"/>
      </w:pPr>
    </w:p>
    <w:p w:rsidR="002348C9" w:rsidRDefault="00803167">
      <w:pPr>
        <w:pStyle w:val="ProductList-SubClauseHeading"/>
        <w:outlineLvl w:val="3"/>
      </w:pPr>
      <w:r>
        <w:t xml:space="preserve">SCE </w:t>
      </w:r>
      <w:r>
        <w:t>资格</w:t>
      </w:r>
    </w:p>
    <w:p w:rsidR="002348C9" w:rsidRDefault="00803167">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2348C9" w:rsidRDefault="002348C9">
      <w:pPr>
        <w:pStyle w:val="ProductList-BodyIndented"/>
      </w:pPr>
    </w:p>
    <w:p w:rsidR="002348C9" w:rsidRDefault="00803167">
      <w:pPr>
        <w:pStyle w:val="ProductList-BodyIndented"/>
      </w:pPr>
      <w:r>
        <w:t>合格应用程序平台产品包括：</w:t>
      </w:r>
    </w:p>
    <w:p w:rsidR="002348C9" w:rsidRDefault="00803167" w:rsidP="00803167">
      <w:pPr>
        <w:pStyle w:val="ProductList-Bullet"/>
        <w:numPr>
          <w:ilvl w:val="1"/>
          <w:numId w:val="4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2348C9" w:rsidRDefault="00803167" w:rsidP="00803167">
      <w:pPr>
        <w:pStyle w:val="ProductList-Bullet"/>
        <w:numPr>
          <w:ilvl w:val="1"/>
          <w:numId w:val="4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2348C9" w:rsidRDefault="00803167" w:rsidP="00803167">
      <w:pPr>
        <w:pStyle w:val="ProductList-Bullet"/>
        <w:numPr>
          <w:ilvl w:val="1"/>
          <w:numId w:val="41"/>
        </w:numPr>
      </w:pPr>
      <w:r>
        <w:t>Office SharePoint Server</w:t>
      </w:r>
      <w:r>
        <w:fldChar w:fldCharType="begin"/>
      </w:r>
      <w:r>
        <w:instrText xml:space="preserve"> XE "SharePoint Server" </w:instrText>
      </w:r>
      <w:r>
        <w:fldChar w:fldCharType="end"/>
      </w:r>
    </w:p>
    <w:p w:rsidR="002348C9" w:rsidRDefault="00803167">
      <w:pPr>
        <w:pStyle w:val="ProductList-BodyIndented"/>
      </w:pPr>
      <w:r>
        <w:t>核心基础架构组件中的合格产品包括：</w:t>
      </w:r>
    </w:p>
    <w:p w:rsidR="002348C9" w:rsidRDefault="00803167" w:rsidP="00803167">
      <w:pPr>
        <w:pStyle w:val="ProductList-Bullet"/>
        <w:numPr>
          <w:ilvl w:val="1"/>
          <w:numId w:val="42"/>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2348C9" w:rsidRDefault="00803167" w:rsidP="00803167">
      <w:pPr>
        <w:pStyle w:val="ProductList-Bullet"/>
        <w:numPr>
          <w:ilvl w:val="1"/>
          <w:numId w:val="42"/>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2348C9" w:rsidRDefault="002348C9">
      <w:pPr>
        <w:pStyle w:val="ProductList-BodyIndented"/>
      </w:pPr>
    </w:p>
    <w:p w:rsidR="002348C9" w:rsidRDefault="00803167">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符合无限全天候</w:t>
            </w:r>
            <w:r>
              <w:rPr>
                <w:color w:val="FFFFFF"/>
              </w:rPr>
              <w:t xml:space="preserve"> (24x7) PRS </w:t>
            </w:r>
            <w:r>
              <w:rPr>
                <w:color w:val="FFFFFF"/>
              </w:rPr>
              <w:t>条件的最低年平均软件保障花费</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250,000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375,000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337,500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412,500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2,062,500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2,000,000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268,750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英磅</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168,750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30,000,000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300,000,000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2,062,500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437,500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2,500,000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8,750,000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12,500,000</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8,250,000</w:t>
            </w:r>
          </w:p>
        </w:tc>
      </w:tr>
    </w:tbl>
    <w:p w:rsidR="002348C9" w:rsidRDefault="002348C9">
      <w:pPr>
        <w:pStyle w:val="ProductList-BodyIndented"/>
        <w:ind w:left="720"/>
      </w:pPr>
    </w:p>
    <w:p w:rsidR="002348C9" w:rsidRDefault="00803167">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2348C9" w:rsidRDefault="002348C9">
      <w:pPr>
        <w:pStyle w:val="ProductList-BodyIndented"/>
        <w:ind w:left="720"/>
      </w:pPr>
    </w:p>
    <w:p w:rsidR="002348C9" w:rsidRDefault="00803167">
      <w:pPr>
        <w:pStyle w:val="ProductList-SubClauseHeading"/>
        <w:outlineLvl w:val="3"/>
      </w:pPr>
      <w:r>
        <w:t>并行数据仓库资格</w:t>
      </w:r>
    </w:p>
    <w:p w:rsidR="002348C9" w:rsidRDefault="00803167">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2348C9" w:rsidRDefault="002348C9">
      <w:pPr>
        <w:pStyle w:val="ProductList-BodyIndented"/>
      </w:pPr>
    </w:p>
    <w:p w:rsidR="002348C9" w:rsidRDefault="00803167">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2348C9" w:rsidRDefault="002348C9">
      <w:pPr>
        <w:pStyle w:val="ProductList-BodyIndented"/>
      </w:pPr>
    </w:p>
    <w:p w:rsidR="002348C9" w:rsidRDefault="00803167">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允许的支持联系人数</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4</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5</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6</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7</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8</w:t>
            </w:r>
          </w:p>
        </w:tc>
      </w:tr>
    </w:tbl>
    <w:p w:rsidR="002348C9" w:rsidRDefault="002348C9">
      <w:pPr>
        <w:pStyle w:val="ProductList-BodyIndented"/>
      </w:pPr>
    </w:p>
    <w:p w:rsidR="002348C9" w:rsidRDefault="00803167">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2348C9" w:rsidRDefault="00803167">
      <w:pPr>
        <w:pStyle w:val="ProductList-BodyIndented"/>
      </w:pPr>
      <w:r>
        <w:t>注意：当前已获得</w:t>
      </w:r>
      <w:r>
        <w:t xml:space="preserve"> PDW </w:t>
      </w:r>
      <w:r>
        <w:t>许可的客户可继续享有该权益，详情见</w:t>
      </w:r>
      <w:r>
        <w:t xml:space="preserve"> </w:t>
      </w:r>
      <w:hyperlink r:id="rId13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2348C9" w:rsidRDefault="002348C9">
      <w:pPr>
        <w:pStyle w:val="ProductList-BodyIndented"/>
      </w:pPr>
    </w:p>
    <w:p w:rsidR="002348C9" w:rsidRDefault="00803167">
      <w:pPr>
        <w:pStyle w:val="ProductList-ClauseHeading"/>
        <w:outlineLvl w:val="2"/>
      </w:pPr>
      <w:bookmarkStart w:id="365" w:name="_Sec586"/>
      <w:r>
        <w:t>扩展的热补丁支持</w:t>
      </w:r>
      <w:bookmarkEnd w:id="365"/>
    </w:p>
    <w:p w:rsidR="002348C9" w:rsidRDefault="00803167">
      <w:pPr>
        <w:pStyle w:val="ProductList-Body"/>
      </w:pPr>
      <w:r>
        <w:t>“</w:t>
      </w:r>
      <w:r>
        <w:t>扩展的热补丁支持</w:t>
      </w:r>
      <w:r>
        <w:t>”</w:t>
      </w:r>
      <w:r>
        <w:t>适用于已签订高级或基本支持协议并已依据以下计划购买软件保障的客户：</w:t>
      </w:r>
    </w:p>
    <w:p w:rsidR="002348C9" w:rsidRDefault="00803167" w:rsidP="00803167">
      <w:pPr>
        <w:pStyle w:val="ProductList-Bullet"/>
        <w:numPr>
          <w:ilvl w:val="0"/>
          <w:numId w:val="43"/>
        </w:numPr>
      </w:pPr>
      <w:r>
        <w:t>拥有应用程序产品组的</w:t>
      </w:r>
      <w:r>
        <w:t xml:space="preserve"> SAM </w:t>
      </w:r>
      <w:r>
        <w:t>保障范围的客户（通过学术计划购买的客户除外），则有资格获得应用程序产品组产品的扩展热补丁支持。</w:t>
      </w:r>
    </w:p>
    <w:p w:rsidR="002348C9" w:rsidRDefault="00803167" w:rsidP="00803167">
      <w:pPr>
        <w:pStyle w:val="ProductList-Bullet"/>
        <w:numPr>
          <w:ilvl w:val="0"/>
          <w:numId w:val="43"/>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2348C9" w:rsidRDefault="00803167" w:rsidP="00803167">
      <w:pPr>
        <w:pStyle w:val="ProductList-Bullet"/>
        <w:numPr>
          <w:ilvl w:val="0"/>
          <w:numId w:val="43"/>
        </w:numPr>
      </w:pPr>
      <w:r>
        <w:t>至少拥有一个服务器产品软件保障的客户（通过学术计划购买的客户除外）有资格获得针对服务器产品的扩展热补丁支持。涵盖以下服务器产品：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2348C9" w:rsidRDefault="002348C9">
      <w:pPr>
        <w:pStyle w:val="ProductList-Body"/>
      </w:pPr>
    </w:p>
    <w:p w:rsidR="002348C9" w:rsidRDefault="00803167">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2348C9" w:rsidRDefault="002348C9">
      <w:pPr>
        <w:pStyle w:val="PURBreadcrumb"/>
      </w:pPr>
    </w:p>
    <w:p w:rsidR="002348C9" w:rsidRDefault="00803167">
      <w:pPr>
        <w:pStyle w:val="ProductList-ClauseHeading"/>
        <w:outlineLvl w:val="2"/>
      </w:pPr>
      <w:bookmarkStart w:id="366" w:name="_Sec587"/>
      <w:r>
        <w:t>升级许可提供情况</w:t>
      </w:r>
      <w:bookmarkEnd w:id="366"/>
    </w:p>
    <w:p w:rsidR="002348C9" w:rsidRDefault="00803167">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348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升级后</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BizTalk Server Standard</w:t>
            </w:r>
            <w:r>
              <w:fldChar w:fldCharType="begin"/>
            </w:r>
            <w:r>
              <w:instrText xml:space="preserve"> XE "BizTalk Server Standard"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BizTalk Server Enterprise</w:t>
            </w:r>
            <w:r>
              <w:fldChar w:fldCharType="begin"/>
            </w:r>
            <w:r>
              <w:instrText xml:space="preserve"> XE "BizTalk Server Enterprise"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BizTalk Server Enterprise</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Enterprise CAL</w:t>
            </w:r>
            <w:r>
              <w:fldChar w:fldCharType="begin"/>
            </w:r>
            <w:r>
              <w:instrText xml:space="preserve"> XE "Enterprise CAL" </w:instrText>
            </w:r>
            <w:r>
              <w:fldChar w:fldCharType="end"/>
            </w:r>
            <w:r>
              <w:t xml:space="preserve"> Suite</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Core Infrastructure Server Suite Datacenter</w:t>
            </w:r>
            <w:r>
              <w:fldChar w:fldCharType="begin"/>
            </w:r>
            <w:r>
              <w:instrText xml:space="preserve"> XE "Core Infrastructure Server Suite Datacenter"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Desktop Education</w:t>
            </w:r>
            <w:r>
              <w:t>（带</w:t>
            </w:r>
            <w:r>
              <w:t xml:space="preserve"> Enterprise CAL Suite</w:t>
            </w:r>
            <w:r>
              <w:t>）</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Desktop School</w:t>
            </w:r>
            <w:r>
              <w:t>（带</w:t>
            </w:r>
            <w:r>
              <w:t xml:space="preserve"> Enterprise CAL Suite</w:t>
            </w:r>
            <w:r>
              <w:t>）</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Exchange Server Enterprise</w:t>
            </w:r>
            <w:r>
              <w:fldChar w:fldCharType="begin"/>
            </w:r>
            <w:r>
              <w:instrText xml:space="preserve"> XE "Exchange Server Enterprise"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Forefront TMG Enterprise</w:t>
            </w:r>
            <w:r>
              <w:fldChar w:fldCharType="begin"/>
            </w:r>
            <w:r>
              <w:instrText xml:space="preserve"> XE "Forefront TMG Enterprise"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Microsoft Dynamics CRM Server</w:t>
            </w:r>
            <w:r>
              <w:fldChar w:fldCharType="begin"/>
            </w:r>
            <w:r>
              <w:instrText xml:space="preserve"> XE "Microsoft Dynamics CRM Server"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Office Professional Plus</w:t>
            </w:r>
            <w:r>
              <w:fldChar w:fldCharType="begin"/>
            </w:r>
            <w:r>
              <w:instrText xml:space="preserve"> XE "Office Professional Plus"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企业桌面系统</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Project Professional</w:t>
            </w:r>
            <w:r>
              <w:fldChar w:fldCharType="begin"/>
            </w:r>
            <w:r>
              <w:instrText xml:space="preserve"> XE "Project Professional"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Enterprise Core</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Enterprise</w:t>
            </w:r>
            <w:r>
              <w:fldChar w:fldCharType="begin"/>
            </w:r>
            <w:r>
              <w:instrText xml:space="preserve"> XE "SQL Server Enterprise" </w:instrText>
            </w:r>
            <w:r>
              <w:fldChar w:fldCharType="end"/>
            </w:r>
            <w:r>
              <w:t xml:space="preserve"> Core</w:t>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 Business Intelligence</w:t>
            </w:r>
            <w:r>
              <w:fldChar w:fldCharType="begin"/>
            </w:r>
            <w:r>
              <w:instrText xml:space="preserve"> XE "SQL Server Business Intelligence"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System Center Datacenter</w:t>
            </w:r>
            <w:r>
              <w:fldChar w:fldCharType="begin"/>
            </w:r>
            <w:r>
              <w:instrText xml:space="preserve"> XE "System Center Datacenter"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Visio Professional</w:t>
            </w:r>
            <w:r>
              <w:fldChar w:fldCharType="begin"/>
            </w:r>
            <w:r>
              <w:instrText xml:space="preserve"> XE "Visio Professional"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Visual Studio Enterprise with MSDN</w:t>
            </w:r>
            <w:r>
              <w:fldChar w:fldCharType="begin"/>
            </w:r>
            <w:r>
              <w:instrText xml:space="preserve"> XE "Visual Studio Enterprise with MSDN"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Visual Studio Enterprise with MSDN</w:t>
            </w:r>
            <w:r>
              <w:fldChar w:fldCharType="begin"/>
            </w:r>
            <w:r>
              <w:instrText xml:space="preserve"> XE "Visual Studio Enterprise with MSDN"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Server Datacenter</w:t>
            </w:r>
            <w:r>
              <w:fldChar w:fldCharType="begin"/>
            </w:r>
            <w:r>
              <w:instrText xml:space="preserve"> XE "Windows Server Datacenter" </w:instrText>
            </w:r>
            <w:r>
              <w:fldChar w:fldCharType="end"/>
            </w:r>
          </w:p>
        </w:tc>
      </w:tr>
      <w:tr w:rsidR="002348C9">
        <w:tc>
          <w:tcPr>
            <w:tcW w:w="600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Windows MultiPoint Server Premium</w:t>
            </w:r>
            <w:r>
              <w:fldChar w:fldCharType="begin"/>
            </w:r>
            <w:r>
              <w:instrText xml:space="preserve"> XE "Windows MultiPoint Server Premium" </w:instrText>
            </w:r>
            <w:r>
              <w:fldChar w:fldCharType="end"/>
            </w:r>
          </w:p>
        </w:tc>
      </w:tr>
    </w:tbl>
    <w:p w:rsidR="002348C9" w:rsidRDefault="002348C9">
      <w:pPr>
        <w:pStyle w:val="ProductList-Body"/>
      </w:pPr>
    </w:p>
    <w:p w:rsidR="002348C9" w:rsidRDefault="00803167">
      <w:pPr>
        <w:pStyle w:val="ProductList-ClauseHeading"/>
        <w:outlineLvl w:val="2"/>
      </w:pPr>
      <w:bookmarkStart w:id="367" w:name="_Sec588"/>
      <w:r>
        <w:t>服务器</w:t>
      </w:r>
      <w:r>
        <w:t xml:space="preserve"> – </w:t>
      </w:r>
      <w:r>
        <w:t>灾难恢复权利</w:t>
      </w:r>
      <w:bookmarkEnd w:id="367"/>
    </w:p>
    <w:p w:rsidR="002348C9" w:rsidRDefault="00803167">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2348C9" w:rsidRDefault="002348C9">
      <w:pPr>
        <w:pStyle w:val="ProductList-Body"/>
      </w:pPr>
    </w:p>
    <w:p w:rsidR="002348C9" w:rsidRDefault="00803167">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2348C9" w:rsidRDefault="00803167" w:rsidP="00803167">
      <w:pPr>
        <w:pStyle w:val="ProductList-Bullet"/>
        <w:numPr>
          <w:ilvl w:val="0"/>
          <w:numId w:val="44"/>
        </w:numPr>
      </w:pPr>
      <w:r>
        <w:t>在每隔九十</w:t>
      </w:r>
      <w:r>
        <w:t xml:space="preserve"> (90) </w:t>
      </w:r>
      <w:r>
        <w:t>天进行一次的一周内灾难恢复测试的短暂期间；</w:t>
      </w:r>
    </w:p>
    <w:p w:rsidR="002348C9" w:rsidRDefault="00803167" w:rsidP="00803167">
      <w:pPr>
        <w:pStyle w:val="ProductList-Bullet"/>
        <w:numPr>
          <w:ilvl w:val="0"/>
          <w:numId w:val="44"/>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2348C9" w:rsidRDefault="00803167" w:rsidP="00803167">
      <w:pPr>
        <w:pStyle w:val="ProductList-Bullet"/>
        <w:numPr>
          <w:ilvl w:val="0"/>
          <w:numId w:val="44"/>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2348C9" w:rsidRDefault="002348C9">
      <w:pPr>
        <w:pStyle w:val="ProductList-Body"/>
      </w:pPr>
    </w:p>
    <w:p w:rsidR="002348C9" w:rsidRDefault="00803167">
      <w:pPr>
        <w:pStyle w:val="ProductList-Body"/>
      </w:pPr>
      <w:r>
        <w:t>为了在使用软件期间享有灾难恢复权利，客户必须遵守以下条款：</w:t>
      </w:r>
    </w:p>
    <w:p w:rsidR="002348C9" w:rsidRDefault="00803167" w:rsidP="00803167">
      <w:pPr>
        <w:pStyle w:val="ProductList-Bullet"/>
        <w:numPr>
          <w:ilvl w:val="0"/>
          <w:numId w:val="45"/>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rsidP="00803167">
      <w:pPr>
        <w:pStyle w:val="ProductList-Bullet"/>
        <w:numPr>
          <w:ilvl w:val="0"/>
          <w:numId w:val="4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2348C9" w:rsidRDefault="00803167" w:rsidP="00803167">
      <w:pPr>
        <w:pStyle w:val="ProductList-Bullet"/>
        <w:numPr>
          <w:ilvl w:val="0"/>
          <w:numId w:val="4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803167" w:rsidP="00803167">
      <w:pPr>
        <w:pStyle w:val="ProductList-Bullet"/>
        <w:numPr>
          <w:ilvl w:val="1"/>
          <w:numId w:val="4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2348C9" w:rsidRDefault="00803167" w:rsidP="00803167">
      <w:pPr>
        <w:pStyle w:val="ProductList-Bullet"/>
        <w:numPr>
          <w:ilvl w:val="1"/>
          <w:numId w:val="4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2348C9" w:rsidRDefault="00803167">
      <w:pPr>
        <w:pStyle w:val="ProductList-Body"/>
        <w:ind w:left="1080"/>
      </w:pPr>
      <w:r>
        <w:t xml:space="preserve">- </w:t>
      </w:r>
      <w:r>
        <w:t>运行硬件虚拟化软件，如</w:t>
      </w:r>
      <w:r>
        <w:t xml:space="preserve"> Hyper-V</w:t>
      </w:r>
      <w:r>
        <w:t>、</w:t>
      </w:r>
    </w:p>
    <w:p w:rsidR="002348C9" w:rsidRDefault="00803167">
      <w:pPr>
        <w:pStyle w:val="ProductList-Body"/>
        <w:ind w:left="1080"/>
      </w:pPr>
      <w:r>
        <w:t xml:space="preserve">- </w:t>
      </w:r>
      <w:r>
        <w:t>提供硬件虚拟化服务、</w:t>
      </w:r>
    </w:p>
    <w:p w:rsidR="002348C9" w:rsidRDefault="00803167">
      <w:pPr>
        <w:pStyle w:val="ProductList-Body"/>
        <w:ind w:left="1080"/>
      </w:pPr>
      <w:r>
        <w:t xml:space="preserve">- </w:t>
      </w:r>
      <w:r>
        <w:t>运行软件代理以管理硬件虚拟化软件、</w:t>
      </w:r>
    </w:p>
    <w:p w:rsidR="002348C9" w:rsidRDefault="00803167">
      <w:pPr>
        <w:pStyle w:val="ProductList-Body"/>
        <w:ind w:left="1080"/>
      </w:pPr>
      <w:r>
        <w:t xml:space="preserve">- </w:t>
      </w:r>
      <w:r>
        <w:t>充当复制目标、</w:t>
      </w:r>
    </w:p>
    <w:p w:rsidR="002348C9" w:rsidRDefault="00803167">
      <w:pPr>
        <w:pStyle w:val="ProductList-Body"/>
        <w:ind w:left="108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2348C9" w:rsidRDefault="00803167">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2348C9" w:rsidRDefault="00803167">
      <w:pPr>
        <w:pStyle w:val="ProductList-Body"/>
        <w:ind w:left="1080"/>
      </w:pPr>
      <w:r>
        <w:t xml:space="preserve">- </w:t>
      </w:r>
      <w:r>
        <w:t>运行如上所述的灾难恢复工作负荷。</w:t>
      </w:r>
    </w:p>
    <w:p w:rsidR="002348C9" w:rsidRDefault="00803167" w:rsidP="00803167">
      <w:pPr>
        <w:pStyle w:val="ProductList-Bullet"/>
        <w:numPr>
          <w:ilvl w:val="1"/>
          <w:numId w:val="4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2348C9" w:rsidRDefault="00803167" w:rsidP="00803167">
      <w:pPr>
        <w:pStyle w:val="ProductList-Bullet"/>
        <w:numPr>
          <w:ilvl w:val="0"/>
          <w:numId w:val="46"/>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2348C9" w:rsidRDefault="00803167" w:rsidP="00803167">
      <w:pPr>
        <w:pStyle w:val="ProductList-Bullet"/>
        <w:numPr>
          <w:ilvl w:val="0"/>
          <w:numId w:val="46"/>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2348C9" w:rsidRDefault="00803167" w:rsidP="00803167">
      <w:pPr>
        <w:pStyle w:val="ProductList-Bullet"/>
        <w:numPr>
          <w:ilvl w:val="0"/>
          <w:numId w:val="46"/>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2348C9" w:rsidRDefault="00803167" w:rsidP="00803167">
      <w:pPr>
        <w:pStyle w:val="ProductList-Bullet"/>
        <w:numPr>
          <w:ilvl w:val="0"/>
          <w:numId w:val="46"/>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2348C9" w:rsidRDefault="002348C9">
      <w:pPr>
        <w:pStyle w:val="ProductList-Body"/>
      </w:pPr>
    </w:p>
    <w:p w:rsidR="002348C9" w:rsidRDefault="00803167">
      <w:pPr>
        <w:pStyle w:val="ProductList-ClauseHeading"/>
        <w:outlineLvl w:val="2"/>
      </w:pPr>
      <w:bookmarkStart w:id="368" w:name="_Sec589"/>
      <w:r>
        <w:t>许可移动性</w:t>
      </w:r>
      <w:bookmarkEnd w:id="368"/>
    </w:p>
    <w:p w:rsidR="002348C9" w:rsidRDefault="00803167">
      <w:pPr>
        <w:pStyle w:val="ProductList-SubClauseHeading"/>
        <w:outlineLvl w:val="3"/>
      </w:pPr>
      <w:r>
        <w:t>服务器场间的许可移动性</w:t>
      </w:r>
    </w:p>
    <w:p w:rsidR="002348C9" w:rsidRDefault="00803167">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2348C9" w:rsidRDefault="002348C9">
      <w:pPr>
        <w:pStyle w:val="ProductList-BodyIndented"/>
      </w:pPr>
    </w:p>
    <w:p w:rsidR="002348C9" w:rsidRDefault="00803167">
      <w:pPr>
        <w:pStyle w:val="ProductList-SubClauseHeading"/>
        <w:outlineLvl w:val="3"/>
      </w:pPr>
      <w:r>
        <w:t>通过软件保障实现的许可移动性</w:t>
      </w:r>
    </w:p>
    <w:p w:rsidR="002348C9" w:rsidRDefault="00803167">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2348C9" w:rsidRDefault="002348C9">
      <w:pPr>
        <w:pStyle w:val="ProductList-BodyIndented"/>
      </w:pPr>
    </w:p>
    <w:p w:rsidR="002348C9" w:rsidRDefault="00803167">
      <w:pPr>
        <w:pStyle w:val="ProductList-SubSubClauseHeading"/>
        <w:outlineLvl w:val="4"/>
      </w:pPr>
      <w:r>
        <w:t>允许使用：</w:t>
      </w:r>
    </w:p>
    <w:p w:rsidR="002348C9" w:rsidRDefault="00803167">
      <w:pPr>
        <w:pStyle w:val="ProductList-BodyIndented2"/>
      </w:pPr>
      <w:r>
        <w:t>有了通过软件保障获得的许可移动性，客户可以：</w:t>
      </w:r>
    </w:p>
    <w:p w:rsidR="002348C9" w:rsidRDefault="00803167" w:rsidP="00803167">
      <w:pPr>
        <w:pStyle w:val="ProductList-Bullet"/>
        <w:numPr>
          <w:ilvl w:val="2"/>
          <w:numId w:val="47"/>
        </w:numPr>
      </w:pPr>
      <w:r>
        <w:t>在共享服务器上运行许可软件；</w:t>
      </w:r>
    </w:p>
    <w:p w:rsidR="002348C9" w:rsidRDefault="00803167" w:rsidP="00803167">
      <w:pPr>
        <w:pStyle w:val="ProductList-Bullet"/>
        <w:numPr>
          <w:ilvl w:val="2"/>
          <w:numId w:val="47"/>
        </w:numPr>
      </w:pPr>
      <w:r>
        <w:t>在具有软件保障的访问许可下，或者在允许访问产品的用户</w:t>
      </w:r>
      <w:r>
        <w:t xml:space="preserve"> SL </w:t>
      </w:r>
      <w:r>
        <w:t>和设备</w:t>
      </w:r>
      <w:r>
        <w:t xml:space="preserve"> SL </w:t>
      </w:r>
      <w:r>
        <w:t>下访问该软件；</w:t>
      </w:r>
    </w:p>
    <w:p w:rsidR="002348C9" w:rsidRDefault="00803167" w:rsidP="00803167">
      <w:pPr>
        <w:pStyle w:val="ProductList-Bullet"/>
        <w:numPr>
          <w:ilvl w:val="2"/>
          <w:numId w:val="4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2348C9" w:rsidRDefault="00803167" w:rsidP="00803167">
      <w:pPr>
        <w:pStyle w:val="ProductList-Bullet"/>
        <w:numPr>
          <w:ilvl w:val="2"/>
          <w:numId w:val="4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2348C9">
      <w:pPr>
        <w:pStyle w:val="ProductList-BodyIndented2"/>
      </w:pPr>
    </w:p>
    <w:p w:rsidR="002348C9" w:rsidRDefault="00803167">
      <w:pPr>
        <w:pStyle w:val="ProductList-SubSubClauseHeading"/>
        <w:outlineLvl w:val="4"/>
      </w:pPr>
      <w:r>
        <w:t>要求：</w:t>
      </w:r>
    </w:p>
    <w:p w:rsidR="002348C9" w:rsidRDefault="00803167">
      <w:pPr>
        <w:pStyle w:val="ProductList-BodyIndented2"/>
      </w:pPr>
      <w:r>
        <w:t>要使用</w:t>
      </w:r>
      <w:r>
        <w:t>“</w:t>
      </w:r>
      <w:r>
        <w:t>通过软件保障获得的许可移动性</w:t>
      </w:r>
      <w:r>
        <w:t>”</w:t>
      </w:r>
      <w:r>
        <w:t>，客户必须：</w:t>
      </w:r>
    </w:p>
    <w:p w:rsidR="002348C9" w:rsidRDefault="00803167" w:rsidP="00803167">
      <w:pPr>
        <w:pStyle w:val="ProductList-Bullet"/>
        <w:numPr>
          <w:ilvl w:val="2"/>
          <w:numId w:val="4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8C9" w:rsidRDefault="00803167" w:rsidP="00803167">
      <w:pPr>
        <w:pStyle w:val="ProductList-Bullet"/>
        <w:numPr>
          <w:ilvl w:val="2"/>
          <w:numId w:val="48"/>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2348C9" w:rsidRDefault="00803167" w:rsidP="00803167">
      <w:pPr>
        <w:pStyle w:val="ProductList-Bullet"/>
        <w:numPr>
          <w:ilvl w:val="2"/>
          <w:numId w:val="48"/>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2348C9" w:rsidRDefault="002348C9">
      <w:pPr>
        <w:pStyle w:val="ProductList-BodyIndented2"/>
      </w:pPr>
    </w:p>
    <w:p w:rsidR="002348C9" w:rsidRDefault="00803167">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2348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允许的数量：</w:t>
            </w:r>
          </w:p>
          <w:p w:rsidR="002348C9" w:rsidRDefault="00803167">
            <w:pPr>
              <w:pStyle w:val="ProductList-TableBody"/>
            </w:pPr>
            <w:r>
              <w:rPr>
                <w:color w:val="FFFFFF"/>
              </w:rPr>
              <w:t>每许可允许的</w:t>
            </w:r>
            <w:r>
              <w:rPr>
                <w:color w:val="FFFFFF"/>
              </w:rPr>
              <w:t xml:space="preserve"> OSE </w:t>
            </w:r>
            <w:r>
              <w:rPr>
                <w:color w:val="FFFFFF"/>
              </w:rPr>
              <w:t>数或每许可允许的内核数</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lastRenderedPageBreak/>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 </w:t>
            </w:r>
            <w:r>
              <w:t>个</w:t>
            </w:r>
            <w:r>
              <w:t xml:space="preserve"> OSE/</w:t>
            </w:r>
            <w:r>
              <w:t>许可</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 </w:t>
            </w:r>
            <w:r>
              <w:t>个</w:t>
            </w:r>
            <w:r>
              <w:t xml:space="preserve"> OSE/</w:t>
            </w:r>
            <w:r>
              <w:t>许可</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一个虚拟内核（受产品使用权利（包括每个</w:t>
            </w:r>
            <w:r>
              <w:t xml:space="preserve"> OSE </w:t>
            </w:r>
            <w:r>
              <w:t>最少</w:t>
            </w:r>
            <w:r>
              <w:t xml:space="preserve"> 4 </w:t>
            </w:r>
            <w:r>
              <w:t>个内核的要求）的约束）</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 </w:t>
            </w:r>
            <w:r>
              <w:t>个管理的</w:t>
            </w:r>
            <w:r>
              <w:t xml:space="preserve"> OSE/</w:t>
            </w:r>
            <w:r>
              <w:t>许可</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10 </w:t>
            </w:r>
            <w:r>
              <w:t>个管理的</w:t>
            </w:r>
            <w:r>
              <w:t xml:space="preserve"> OSE/</w:t>
            </w:r>
            <w:r>
              <w:t>许可</w:t>
            </w:r>
          </w:p>
        </w:tc>
      </w:tr>
    </w:tbl>
    <w:p w:rsidR="002348C9" w:rsidRDefault="002348C9">
      <w:pPr>
        <w:pStyle w:val="ProductList-BodyIndented2"/>
      </w:pPr>
    </w:p>
    <w:p w:rsidR="002348C9" w:rsidRDefault="00803167">
      <w:pPr>
        <w:pStyle w:val="ProductList-SubSubClauseHeading"/>
        <w:outlineLvl w:val="4"/>
      </w:pPr>
      <w:r>
        <w:t>故障转移权利</w:t>
      </w:r>
    </w:p>
    <w:p w:rsidR="002348C9" w:rsidRDefault="00803167">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2348C9" w:rsidRDefault="002348C9">
      <w:pPr>
        <w:pStyle w:val="ProductList-BodyIndented2"/>
      </w:pPr>
    </w:p>
    <w:p w:rsidR="002348C9" w:rsidRDefault="00803167">
      <w:pPr>
        <w:pStyle w:val="ProductList-ClauseHeading"/>
        <w:outlineLvl w:val="2"/>
      </w:pPr>
      <w:bookmarkStart w:id="369" w:name="_Sec590"/>
      <w:r>
        <w:t>服务器</w:t>
      </w:r>
      <w:r>
        <w:t xml:space="preserve"> – </w:t>
      </w:r>
      <w:r>
        <w:t>自托管应用程序</w:t>
      </w:r>
      <w:bookmarkEnd w:id="369"/>
    </w:p>
    <w:p w:rsidR="002348C9" w:rsidRDefault="00803167">
      <w:pPr>
        <w:pStyle w:val="ProductList-Body"/>
      </w:pPr>
      <w:r>
        <w:t>自托管应用程序是指适用于自托管权利的那些产品。</w:t>
      </w:r>
    </w:p>
    <w:p w:rsidR="002348C9" w:rsidRDefault="002348C9">
      <w:pPr>
        <w:pStyle w:val="ProductList-Body"/>
      </w:pPr>
    </w:p>
    <w:p w:rsidR="002348C9" w:rsidRDefault="00803167">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2348C9" w:rsidRDefault="002348C9">
      <w:pPr>
        <w:pStyle w:val="ProductList-Body"/>
      </w:pPr>
    </w:p>
    <w:p w:rsidR="002348C9" w:rsidRDefault="00803167">
      <w:pPr>
        <w:pStyle w:val="ProductList-SubClauseHeading"/>
        <w:outlineLvl w:val="3"/>
      </w:pPr>
      <w:r>
        <w:t>要求</w:t>
      </w:r>
    </w:p>
    <w:p w:rsidR="002348C9" w:rsidRDefault="00803167">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2348C9" w:rsidRDefault="00803167" w:rsidP="00803167">
      <w:pPr>
        <w:pStyle w:val="ProductList-Bullet"/>
        <w:numPr>
          <w:ilvl w:val="1"/>
          <w:numId w:val="49"/>
        </w:numPr>
      </w:pPr>
      <w:r>
        <w:t>作为统一解决方案的一部分运行的自托管应用程序；以及</w:t>
      </w:r>
    </w:p>
    <w:p w:rsidR="002348C9" w:rsidRDefault="00803167" w:rsidP="00803167">
      <w:pPr>
        <w:pStyle w:val="ProductList-Bullet"/>
        <w:numPr>
          <w:ilvl w:val="1"/>
          <w:numId w:val="4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803167">
      <w:pPr>
        <w:pStyle w:val="ProductList-BodyIndented"/>
      </w:pPr>
      <w:r>
        <w:t>所有用于创建和提供统一解决方案的微软软件必须：</w:t>
      </w:r>
    </w:p>
    <w:p w:rsidR="002348C9" w:rsidRDefault="00803167" w:rsidP="00803167">
      <w:pPr>
        <w:pStyle w:val="ProductList-Bullet"/>
        <w:numPr>
          <w:ilvl w:val="1"/>
          <w:numId w:val="50"/>
        </w:numPr>
      </w:pPr>
      <w:r>
        <w:t>通过批量许可计划获得许可；以及</w:t>
      </w:r>
    </w:p>
    <w:p w:rsidR="002348C9" w:rsidRDefault="00803167" w:rsidP="00803167">
      <w:pPr>
        <w:pStyle w:val="ProductList-Bullet"/>
        <w:numPr>
          <w:ilvl w:val="1"/>
          <w:numId w:val="50"/>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2348C9" w:rsidRDefault="002348C9">
      <w:pPr>
        <w:pStyle w:val="ProductList-BodyIndented"/>
      </w:pPr>
    </w:p>
    <w:p w:rsidR="002348C9" w:rsidRDefault="00803167">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2348C9" w:rsidRDefault="002348C9">
      <w:pPr>
        <w:pStyle w:val="ProductList-BodyIndented"/>
      </w:pPr>
    </w:p>
    <w:p w:rsidR="002348C9" w:rsidRDefault="00803167">
      <w:pPr>
        <w:pStyle w:val="ProductList-BodyIndented"/>
      </w:pPr>
      <w:r>
        <w:t>客户的软件必须：</w:t>
      </w:r>
    </w:p>
    <w:p w:rsidR="002348C9" w:rsidRDefault="00803167" w:rsidP="00803167">
      <w:pPr>
        <w:pStyle w:val="ProductList-Bullet"/>
        <w:numPr>
          <w:ilvl w:val="1"/>
          <w:numId w:val="5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2348C9" w:rsidRDefault="00803167" w:rsidP="00803167">
      <w:pPr>
        <w:pStyle w:val="ProductList-Bullet"/>
        <w:numPr>
          <w:ilvl w:val="1"/>
          <w:numId w:val="51"/>
        </w:numPr>
      </w:pPr>
      <w:r>
        <w:t>是统一解决方案的主要服务和</w:t>
      </w:r>
      <w:r>
        <w:t>/</w:t>
      </w:r>
      <w:r>
        <w:t>或应用程序，不允许通过统一解决方案的任何终端用户直接访问自托管应用程序；</w:t>
      </w:r>
    </w:p>
    <w:p w:rsidR="002348C9" w:rsidRDefault="00803167" w:rsidP="00803167">
      <w:pPr>
        <w:pStyle w:val="ProductList-Bullet"/>
        <w:numPr>
          <w:ilvl w:val="1"/>
          <w:numId w:val="5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2348C9" w:rsidRDefault="00803167" w:rsidP="00803167">
      <w:pPr>
        <w:pStyle w:val="ProductList-Bullet"/>
        <w:numPr>
          <w:ilvl w:val="1"/>
          <w:numId w:val="51"/>
        </w:numPr>
      </w:pPr>
      <w:r>
        <w:t>由客户拥有，而不是由客户许可，但客户的软件可以包括非实质性第三方软件，该第三方软件可能是嵌入在软件中或者是为了支持该软件而运行。</w:t>
      </w:r>
    </w:p>
    <w:p w:rsidR="002348C9" w:rsidRDefault="002348C9">
      <w:pPr>
        <w:pStyle w:val="ProductList-BodyIndented"/>
      </w:pPr>
    </w:p>
    <w:p w:rsidR="002348C9" w:rsidRDefault="00803167">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8C9" w:rsidRDefault="002348C9">
      <w:pPr>
        <w:pStyle w:val="ProductList-BodyIndented"/>
        <w:jc w:val="right"/>
      </w:pPr>
    </w:p>
    <w:tbl>
      <w:tblPr>
        <w:tblStyle w:val="PURTable0"/>
        <w:tblW w:w="0" w:type="dxa"/>
        <w:tblLook w:val="04A0" w:firstRow="1" w:lastRow="0" w:firstColumn="1" w:lastColumn="0" w:noHBand="0" w:noVBand="1"/>
      </w:tblPr>
      <w:tblGrid>
        <w:gridCol w:w="1044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Indented"/>
      </w:pPr>
    </w:p>
    <w:p w:rsidR="002348C9" w:rsidRDefault="002348C9">
      <w:pPr>
        <w:pStyle w:val="PURBreadcrumb"/>
      </w:pPr>
    </w:p>
    <w:p w:rsidR="002348C9" w:rsidRDefault="00803167">
      <w:pPr>
        <w:pStyle w:val="ProductList-SectionHeading"/>
        <w:pageBreakBefore/>
        <w:outlineLvl w:val="0"/>
      </w:pPr>
      <w:bookmarkStart w:id="370" w:name="_Sec562"/>
      <w:bookmarkEnd w:id="346"/>
      <w:r>
        <w:lastRenderedPageBreak/>
        <w:t>附录</w:t>
      </w:r>
      <w:r>
        <w:t xml:space="preserve"> C – </w:t>
      </w:r>
      <w:r>
        <w:t>专业服务</w:t>
      </w:r>
      <w:r>
        <w:fldChar w:fldCharType="begin"/>
      </w:r>
      <w:r>
        <w:instrText xml:space="preserve"> TC "</w:instrText>
      </w:r>
      <w:bookmarkStart w:id="371" w:name="_Toc459543594"/>
      <w:r>
        <w:instrText>附录</w:instrText>
      </w:r>
      <w:r>
        <w:instrText xml:space="preserve"> C – </w:instrText>
      </w:r>
      <w:r>
        <w:instrText>专业服务</w:instrText>
      </w:r>
      <w:bookmarkEnd w:id="371"/>
      <w:r>
        <w:instrText>" \l 1</w:instrText>
      </w:r>
      <w:r>
        <w:fldChar w:fldCharType="end"/>
      </w:r>
    </w:p>
    <w:p w:rsidR="002348C9" w:rsidRDefault="00803167">
      <w:pPr>
        <w:pStyle w:val="ProductList-Body"/>
      </w:pPr>
      <w:r>
        <w:t>下面介绍通过微软批量许可获得的专业服务。</w:t>
      </w:r>
    </w:p>
    <w:p w:rsidR="002348C9" w:rsidRDefault="00803167">
      <w:pPr>
        <w:pStyle w:val="ProductList-Offering1Heading"/>
        <w:outlineLvl w:val="1"/>
      </w:pPr>
      <w:bookmarkStart w:id="372" w:name="_Sec565"/>
      <w:r>
        <w:t>微软高级技术支持产品</w:t>
      </w:r>
      <w:bookmarkEnd w:id="372"/>
      <w:r>
        <w:fldChar w:fldCharType="begin"/>
      </w:r>
      <w:r>
        <w:instrText xml:space="preserve"> TC "</w:instrText>
      </w:r>
      <w:bookmarkStart w:id="373" w:name="_Toc459543595"/>
      <w:r>
        <w:instrText>微软高级技术支持产品</w:instrText>
      </w:r>
      <w:bookmarkEnd w:id="373"/>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2348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jc w:val="center"/>
            </w:pPr>
            <w:r>
              <w:rPr>
                <w:color w:val="FFFFFF"/>
              </w:rPr>
              <w:t>高级以上</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月度</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10 </w:t>
            </w:r>
            <w:r>
              <w:t>个小时</w:t>
            </w:r>
          </w:p>
          <w:p w:rsidR="002348C9" w:rsidRDefault="00803167">
            <w:pPr>
              <w:pStyle w:val="ProductList-TableBody"/>
            </w:pPr>
            <w:r>
              <w:t xml:space="preserve">+ 1 </w:t>
            </w:r>
            <w:r>
              <w:t>运行状况检查</w:t>
            </w:r>
          </w:p>
          <w:p w:rsidR="002348C9" w:rsidRDefault="00803167">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160 </w:t>
            </w:r>
            <w:r>
              <w:t>个小时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最多</w:t>
            </w:r>
            <w:r>
              <w:t xml:space="preserve"> 140 </w:t>
            </w:r>
            <w:r>
              <w:t>个小时</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jc w:val="center"/>
            </w:pPr>
            <w:r>
              <w:t>X</w:t>
            </w:r>
          </w:p>
        </w:tc>
      </w:tr>
      <w:tr w:rsidR="002348C9">
        <w:tc>
          <w:tcPr>
            <w:tcW w:w="404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20 </w:t>
            </w:r>
            <w:r>
              <w:t>小时包</w:t>
            </w:r>
          </w:p>
        </w:tc>
      </w:tr>
    </w:tbl>
    <w:p w:rsidR="002348C9" w:rsidRDefault="00803167">
      <w:pPr>
        <w:pStyle w:val="ProductList-Body"/>
      </w:pPr>
      <w:r>
        <w:rPr>
          <w:vertAlign w:val="superscript"/>
        </w:rPr>
        <w:t xml:space="preserve"> 1</w:t>
      </w:r>
      <w:r>
        <w:rPr>
          <w:i/>
        </w:rPr>
        <w:t xml:space="preserve"> </w:t>
      </w:r>
      <w:r>
        <w:rPr>
          <w:i/>
        </w:rPr>
        <w:t>工作时间遵照当地规定。</w:t>
      </w:r>
    </w:p>
    <w:p w:rsidR="002348C9" w:rsidRDefault="002348C9">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2348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客户的预期响应</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灾难性业务影响：</w:t>
            </w:r>
          </w:p>
          <w:p w:rsidR="002348C9" w:rsidRDefault="00803167">
            <w:pPr>
              <w:pStyle w:val="ProductList-TableBody"/>
            </w:pPr>
            <w:r>
              <w:t>核心（关键性任务）业务流程完全受损，工作无法正常继续</w:t>
            </w:r>
          </w:p>
          <w:p w:rsidR="002348C9" w:rsidRDefault="00803167">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 </w:t>
            </w:r>
            <w:r>
              <w:t>小时或更短时间内首次电话响应</w:t>
            </w:r>
          </w:p>
          <w:p w:rsidR="002348C9" w:rsidRDefault="00803167">
            <w:pPr>
              <w:pStyle w:val="ProductList-TableBody"/>
            </w:pPr>
            <w:r>
              <w:t>微软尽快给客户站点提供资源。</w:t>
            </w:r>
          </w:p>
          <w:p w:rsidR="002348C9" w:rsidRDefault="00803167">
            <w:pPr>
              <w:pStyle w:val="ProductList-TableBody"/>
            </w:pPr>
            <w:r>
              <w:t>全天候</w:t>
            </w:r>
            <w:r>
              <w:t xml:space="preserve"> (24x7) </w:t>
            </w:r>
            <w:r>
              <w:t>持续采取措施</w:t>
            </w:r>
          </w:p>
          <w:p w:rsidR="002348C9" w:rsidRDefault="00803167">
            <w:pPr>
              <w:pStyle w:val="ProductList-TableBody"/>
            </w:pPr>
            <w:r>
              <w:t>在微软内部快速上报给产品团队</w:t>
            </w:r>
          </w:p>
          <w:p w:rsidR="002348C9" w:rsidRDefault="00803167">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通知客户的高级管理人员</w:t>
            </w:r>
          </w:p>
          <w:p w:rsidR="002348C9" w:rsidRDefault="00803167">
            <w:pPr>
              <w:pStyle w:val="ProductList-TableBody"/>
            </w:pPr>
            <w:r>
              <w:t>分配适当资源以全天候</w:t>
            </w:r>
            <w:r>
              <w:t xml:space="preserve"> (24x7) </w:t>
            </w:r>
            <w:r>
              <w:t>持续采取措施</w:t>
            </w:r>
            <w:r>
              <w:rPr>
                <w:vertAlign w:val="superscript"/>
              </w:rPr>
              <w:t>2</w:t>
            </w:r>
          </w:p>
          <w:p w:rsidR="002348C9" w:rsidRDefault="00803167">
            <w:pPr>
              <w:pStyle w:val="ProductList-TableBody"/>
            </w:pPr>
            <w:r>
              <w:t>从变更控制机构进行快速访问和响应</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严重业务影响：</w:t>
            </w:r>
          </w:p>
          <w:p w:rsidR="002348C9" w:rsidRDefault="00803167">
            <w:pPr>
              <w:pStyle w:val="ProductList-TableBody"/>
            </w:pPr>
            <w:r>
              <w:t>严重受损或服务降级</w:t>
            </w:r>
          </w:p>
          <w:p w:rsidR="002348C9" w:rsidRDefault="00803167">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1 </w:t>
            </w:r>
            <w:r>
              <w:t>小时或更短时间内首次电话响应</w:t>
            </w:r>
          </w:p>
          <w:p w:rsidR="002348C9" w:rsidRDefault="00803167">
            <w:pPr>
              <w:pStyle w:val="ProductList-TableBody"/>
            </w:pPr>
            <w:r>
              <w:t>根据需要在客户站点提供微软资源。</w:t>
            </w:r>
          </w:p>
          <w:p w:rsidR="002348C9" w:rsidRDefault="00803167">
            <w:pPr>
              <w:pStyle w:val="ProductList-TableBody"/>
            </w:pPr>
            <w:r>
              <w:t>全天候</w:t>
            </w:r>
            <w:r>
              <w:t xml:space="preserve"> (24x7) </w:t>
            </w:r>
            <w:r>
              <w:t>持续采取措施</w:t>
            </w:r>
          </w:p>
          <w:p w:rsidR="002348C9" w:rsidRDefault="00803167">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分配适当资源以全天候</w:t>
            </w:r>
            <w:r>
              <w:t xml:space="preserve"> (24x7) </w:t>
            </w:r>
            <w:r>
              <w:t>持续采取措施</w:t>
            </w:r>
            <w:r>
              <w:rPr>
                <w:vertAlign w:val="superscript"/>
              </w:rPr>
              <w:t>2</w:t>
            </w:r>
          </w:p>
          <w:p w:rsidR="002348C9" w:rsidRDefault="00803167">
            <w:pPr>
              <w:pStyle w:val="ProductList-TableBody"/>
            </w:pPr>
            <w:r>
              <w:t>从变更控制机构进行快速访问和响应</w:t>
            </w:r>
          </w:p>
          <w:p w:rsidR="002348C9" w:rsidRDefault="00803167">
            <w:pPr>
              <w:pStyle w:val="ProductList-TableBody"/>
            </w:pPr>
            <w:r>
              <w:t>管理通知</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中度业务影响：</w:t>
            </w:r>
          </w:p>
          <w:p w:rsidR="002348C9" w:rsidRDefault="00803167">
            <w:pPr>
              <w:pStyle w:val="ProductList-TableBody"/>
            </w:pPr>
            <w:r>
              <w:t>中度受损或服务降级，但工作尚可在受到影响的情况下正常继续。</w:t>
            </w:r>
          </w:p>
          <w:p w:rsidR="002348C9" w:rsidRDefault="00803167">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2 </w:t>
            </w:r>
            <w:r>
              <w:t>小时或更短时间内首次电话响应</w:t>
            </w:r>
          </w:p>
          <w:p w:rsidR="002348C9" w:rsidRDefault="00803167">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分配适当资源以在工作时间</w:t>
            </w:r>
            <w:r>
              <w:t>1</w:t>
            </w:r>
            <w:r>
              <w:t>内持续采取措施</w:t>
            </w:r>
          </w:p>
          <w:p w:rsidR="002348C9" w:rsidRDefault="00803167">
            <w:pPr>
              <w:pStyle w:val="ProductList-TableBody"/>
            </w:pPr>
            <w:r>
              <w:t>在</w:t>
            </w:r>
            <w:r>
              <w:t xml:space="preserve"> 4 </w:t>
            </w:r>
            <w:r>
              <w:t>小时的工作时间</w:t>
            </w:r>
            <w:r>
              <w:rPr>
                <w:vertAlign w:val="superscript"/>
              </w:rPr>
              <w:t>1</w:t>
            </w:r>
            <w:r>
              <w:t xml:space="preserve"> </w:t>
            </w:r>
            <w:r>
              <w:t>内从变更控制机构进行访问和响应</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最低业务影响：</w:t>
            </w:r>
          </w:p>
          <w:p w:rsidR="002348C9" w:rsidRDefault="00803167">
            <w:pPr>
              <w:pStyle w:val="ProductList-TableBody"/>
            </w:pPr>
            <w:r>
              <w:t>基本上可正常工作，服务稍有或没有影响。</w:t>
            </w:r>
          </w:p>
          <w:p w:rsidR="002348C9" w:rsidRDefault="00803167">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4 </w:t>
            </w:r>
            <w:r>
              <w:t>小时或更短时间内首次电话响应</w:t>
            </w:r>
          </w:p>
          <w:p w:rsidR="002348C9" w:rsidRDefault="00803167">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关于事件所有者的准确联系信息</w:t>
            </w:r>
          </w:p>
          <w:p w:rsidR="002348C9" w:rsidRDefault="00803167">
            <w:pPr>
              <w:pStyle w:val="ProductList-TableBody"/>
            </w:pPr>
            <w:r>
              <w:t>在</w:t>
            </w:r>
            <w:r>
              <w:t xml:space="preserve"> 24 </w:t>
            </w:r>
            <w:r>
              <w:t>小时内响应</w:t>
            </w:r>
          </w:p>
        </w:tc>
      </w:tr>
    </w:tbl>
    <w:p w:rsidR="002348C9" w:rsidRDefault="00803167">
      <w:pPr>
        <w:pStyle w:val="ProductList-Body"/>
      </w:pPr>
      <w:r>
        <w:rPr>
          <w:vertAlign w:val="superscript"/>
        </w:rPr>
        <w:t xml:space="preserve"> 1</w:t>
      </w:r>
      <w:r>
        <w:rPr>
          <w:i/>
        </w:rPr>
        <w:t xml:space="preserve"> </w:t>
      </w:r>
      <w:r>
        <w:rPr>
          <w:i/>
        </w:rPr>
        <w:t>工作时间遵照当地规定。</w:t>
      </w:r>
    </w:p>
    <w:p w:rsidR="002348C9" w:rsidRDefault="00803167">
      <w:pPr>
        <w:pStyle w:val="ProductList-Body"/>
      </w:pPr>
      <w:r>
        <w:rPr>
          <w:vertAlign w:val="superscript"/>
        </w:rPr>
        <w:t>2</w:t>
      </w:r>
      <w:r>
        <w:rPr>
          <w:i/>
        </w:rPr>
        <w:t>如果客户无法提供适当资源或响应以使微软能继续解决问题，则微软可能需要降低严重程度级别。</w:t>
      </w:r>
    </w:p>
    <w:p w:rsidR="002348C9" w:rsidRDefault="002348C9">
      <w:pPr>
        <w:pStyle w:val="ProductList-Body"/>
      </w:pPr>
    </w:p>
    <w:p w:rsidR="002348C9" w:rsidRDefault="00803167">
      <w:pPr>
        <w:pStyle w:val="ProductList-ClauseHeading"/>
        <w:outlineLvl w:val="2"/>
      </w:pPr>
      <w:r>
        <w:t>相关业务规则</w:t>
      </w:r>
    </w:p>
    <w:p w:rsidR="002348C9" w:rsidRDefault="00803167">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供。现场访问无需预先付费，但受资源可用性的制约。所有非按年度消费的专业服务都将作废。根据客户的请求，微软可能会通过远程拨号访问客户的系统来分析问题。</w:t>
      </w:r>
    </w:p>
    <w:p w:rsidR="002348C9" w:rsidRDefault="00803167">
      <w:pPr>
        <w:pStyle w:val="ProductList-Offering1Heading"/>
        <w:outlineLvl w:val="1"/>
      </w:pPr>
      <w:bookmarkStart w:id="374" w:name="_Sec566"/>
      <w:r>
        <w:t xml:space="preserve">Microsoft </w:t>
      </w:r>
      <w:r>
        <w:t>数字咨询服务产品</w:t>
      </w:r>
      <w:bookmarkEnd w:id="374"/>
      <w:r>
        <w:fldChar w:fldCharType="begin"/>
      </w:r>
      <w:r>
        <w:instrText xml:space="preserve"> TC "</w:instrText>
      </w:r>
      <w:bookmarkStart w:id="375" w:name="_Toc459543596"/>
      <w:r>
        <w:instrText xml:space="preserve">Microsoft </w:instrText>
      </w:r>
      <w:r>
        <w:instrText>数字咨询服务产品</w:instrText>
      </w:r>
      <w:bookmarkEnd w:id="375"/>
      <w:r>
        <w:instrText>" \l 2</w:instrText>
      </w:r>
      <w:r>
        <w:fldChar w:fldCharType="end"/>
      </w:r>
    </w:p>
    <w:p w:rsidR="002348C9" w:rsidRDefault="00803167">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2348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企业战略组合</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9RO-xxxx</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 xml:space="preserve">Microsoft </w:t>
            </w:r>
            <w:r>
              <w:t>数字顾问和企业服务交付团队联合提供长达</w:t>
            </w:r>
            <w:r>
              <w:t xml:space="preserve"> 1600 </w:t>
            </w:r>
            <w:r>
              <w:t>小时的支持</w:t>
            </w: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r w:rsidR="002348C9">
        <w:tc>
          <w:tcPr>
            <w:tcW w:w="306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8C9" w:rsidRDefault="002348C9">
            <w:pPr>
              <w:pStyle w:val="ProductList-TableBody"/>
            </w:pPr>
          </w:p>
        </w:tc>
      </w:tr>
    </w:tbl>
    <w:p w:rsidR="002348C9" w:rsidRDefault="002348C9">
      <w:pPr>
        <w:pStyle w:val="ProductList-Body"/>
      </w:pPr>
    </w:p>
    <w:p w:rsidR="002348C9" w:rsidRDefault="00803167">
      <w:pPr>
        <w:pStyle w:val="ProductList-ClauseHeading"/>
        <w:outlineLvl w:val="2"/>
      </w:pPr>
      <w:r>
        <w:t>数字咨询服务模型</w:t>
      </w:r>
    </w:p>
    <w:p w:rsidR="002348C9" w:rsidRDefault="00803167">
      <w:pPr>
        <w:pStyle w:val="ProductList-Body"/>
      </w:pPr>
      <w:r>
        <w:t>如服务交付计划中所述，数字咨询合约包括一个或多个数字咨询服务模块。</w:t>
      </w:r>
    </w:p>
    <w:p w:rsidR="002348C9" w:rsidRDefault="002348C9">
      <w:pPr>
        <w:pStyle w:val="ProductList-Body"/>
      </w:pPr>
    </w:p>
    <w:p w:rsidR="002348C9" w:rsidRDefault="00803167">
      <w:pPr>
        <w:pStyle w:val="ProductList-ClauseHeading"/>
        <w:outlineLvl w:val="2"/>
      </w:pPr>
      <w:r>
        <w:t>超出范围的服务</w:t>
      </w:r>
    </w:p>
    <w:p w:rsidR="002348C9" w:rsidRDefault="00803167">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2348C9" w:rsidRDefault="002348C9">
      <w:pPr>
        <w:pStyle w:val="ProductList-Body"/>
      </w:pPr>
    </w:p>
    <w:p w:rsidR="002348C9" w:rsidRDefault="00803167">
      <w:pPr>
        <w:pStyle w:val="ProductList-ClauseHeading"/>
        <w:outlineLvl w:val="2"/>
      </w:pPr>
      <w:r>
        <w:t>客户责任</w:t>
      </w:r>
    </w:p>
    <w:p w:rsidR="002348C9" w:rsidRDefault="00803167">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2348C9" w:rsidRDefault="00803167">
      <w:pPr>
        <w:pStyle w:val="ProductList-Offering1Heading"/>
        <w:outlineLvl w:val="1"/>
      </w:pPr>
      <w:bookmarkStart w:id="376" w:name="_Sec567"/>
      <w:r>
        <w:t xml:space="preserve">Sales Productivity Accelerator </w:t>
      </w:r>
      <w:r>
        <w:t>服务</w:t>
      </w:r>
      <w:bookmarkEnd w:id="376"/>
      <w:r>
        <w:fldChar w:fldCharType="begin"/>
      </w:r>
      <w:r>
        <w:instrText xml:space="preserve"> TC "</w:instrText>
      </w:r>
      <w:bookmarkStart w:id="377" w:name="_Toc459543597"/>
      <w:r>
        <w:instrText xml:space="preserve">Sales Productivity Accelerator </w:instrText>
      </w:r>
      <w:r>
        <w:instrText>服务</w:instrText>
      </w:r>
      <w:bookmarkEnd w:id="377"/>
      <w:r>
        <w:instrText>" \l 2</w:instrText>
      </w:r>
      <w:r>
        <w:fldChar w:fldCharType="end"/>
      </w:r>
    </w:p>
    <w:p w:rsidR="002348C9" w:rsidRDefault="00803167">
      <w:pPr>
        <w:pStyle w:val="ProductList-ClauseHeading"/>
        <w:outlineLvl w:val="2"/>
      </w:pPr>
      <w:r>
        <w:t xml:space="preserve">Sales Productivity Accelerator </w:t>
      </w:r>
      <w:r>
        <w:t>概述</w:t>
      </w:r>
    </w:p>
    <w:p w:rsidR="002348C9" w:rsidRDefault="00803167">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2348C9" w:rsidRDefault="002348C9">
      <w:pPr>
        <w:pStyle w:val="ProductList-Body"/>
      </w:pPr>
    </w:p>
    <w:p w:rsidR="002348C9" w:rsidRDefault="00803167">
      <w:pPr>
        <w:pStyle w:val="ProductList-Body"/>
      </w:pPr>
      <w:r>
        <w:t xml:space="preserve">Sales Productivity Accelerator </w:t>
      </w:r>
      <w:r>
        <w:t>包括以下可交付结果：</w:t>
      </w:r>
    </w:p>
    <w:p w:rsidR="002348C9" w:rsidRDefault="00803167" w:rsidP="00803167">
      <w:pPr>
        <w:pStyle w:val="ProductList-Bullet"/>
        <w:numPr>
          <w:ilvl w:val="0"/>
          <w:numId w:val="52"/>
        </w:numPr>
      </w:pPr>
      <w:r>
        <w:rPr>
          <w:b/>
          <w:color w:val="00188F"/>
        </w:rPr>
        <w:t>服务交付计划</w:t>
      </w:r>
      <w:r>
        <w:t>：由微软顾问创建，以达成客户的业务目标。</w:t>
      </w:r>
    </w:p>
    <w:p w:rsidR="002348C9" w:rsidRDefault="00803167" w:rsidP="00803167">
      <w:pPr>
        <w:pStyle w:val="ProductList-Bullet"/>
        <w:numPr>
          <w:ilvl w:val="0"/>
          <w:numId w:val="52"/>
        </w:numPr>
      </w:pPr>
      <w:r>
        <w:rPr>
          <w:b/>
          <w:color w:val="00188F"/>
        </w:rPr>
        <w:t>研讨会</w:t>
      </w:r>
      <w:r>
        <w:t>：总共将投入最多十六</w:t>
      </w:r>
      <w:r>
        <w:t xml:space="preserve"> (16) </w:t>
      </w:r>
      <w:r>
        <w:t>个小时召开研讨会：</w:t>
      </w:r>
    </w:p>
    <w:p w:rsidR="002348C9" w:rsidRDefault="00803167" w:rsidP="00803167">
      <w:pPr>
        <w:pStyle w:val="ProductList-Bullet"/>
        <w:numPr>
          <w:ilvl w:val="1"/>
          <w:numId w:val="52"/>
        </w:numPr>
      </w:pPr>
      <w:r>
        <w:t>最多两</w:t>
      </w:r>
      <w:r>
        <w:t xml:space="preserve"> (2) </w:t>
      </w:r>
      <w:r>
        <w:t>场发现研讨会，以探讨和定义关键使用案例以及对于配置设置的业务要求（由客户提供）；</w:t>
      </w:r>
    </w:p>
    <w:p w:rsidR="002348C9" w:rsidRDefault="00803167" w:rsidP="00803167">
      <w:pPr>
        <w:pStyle w:val="ProductList-Bullet"/>
        <w:numPr>
          <w:ilvl w:val="1"/>
          <w:numId w:val="52"/>
        </w:numPr>
      </w:pPr>
      <w:r>
        <w:t>构建阶段最多召开四</w:t>
      </w:r>
      <w:r>
        <w:t xml:space="preserve"> (4) </w:t>
      </w:r>
      <w:r>
        <w:t>场设计审核研讨会。</w:t>
      </w:r>
    </w:p>
    <w:p w:rsidR="002348C9" w:rsidRDefault="00803167" w:rsidP="00803167">
      <w:pPr>
        <w:pStyle w:val="ProductList-Bullet"/>
        <w:numPr>
          <w:ilvl w:val="0"/>
          <w:numId w:val="52"/>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2348C9" w:rsidRDefault="00803167" w:rsidP="00803167">
      <w:pPr>
        <w:pStyle w:val="ProductList-Bullet"/>
        <w:numPr>
          <w:ilvl w:val="0"/>
          <w:numId w:val="52"/>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2348C9" w:rsidRDefault="00803167" w:rsidP="00803167">
      <w:pPr>
        <w:pStyle w:val="ProductList-Bullet"/>
        <w:numPr>
          <w:ilvl w:val="0"/>
          <w:numId w:val="5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2348C9" w:rsidRDefault="00803167" w:rsidP="00803167">
      <w:pPr>
        <w:pStyle w:val="ProductList-Bullet"/>
        <w:numPr>
          <w:ilvl w:val="0"/>
          <w:numId w:val="52"/>
        </w:numPr>
      </w:pPr>
      <w:r>
        <w:rPr>
          <w:b/>
          <w:color w:val="00188F"/>
        </w:rPr>
        <w:t>培训和知识传授</w:t>
      </w:r>
      <w:r>
        <w:t>：为客户的用户提供一</w:t>
      </w:r>
      <w:r>
        <w:t xml:space="preserve"> (1) </w:t>
      </w:r>
      <w:r>
        <w:t>次产品培训，总时间最多为四</w:t>
      </w:r>
      <w:r>
        <w:t xml:space="preserve"> (4) </w:t>
      </w:r>
      <w:r>
        <w:t>个小时。</w:t>
      </w:r>
    </w:p>
    <w:p w:rsidR="002348C9" w:rsidRDefault="00803167" w:rsidP="00803167">
      <w:pPr>
        <w:pStyle w:val="ProductList-Bullet"/>
        <w:numPr>
          <w:ilvl w:val="0"/>
          <w:numId w:val="5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2348C9" w:rsidRDefault="002348C9">
      <w:pPr>
        <w:pStyle w:val="ProductList-Body"/>
      </w:pPr>
    </w:p>
    <w:p w:rsidR="002348C9" w:rsidRDefault="00803167">
      <w:pPr>
        <w:pStyle w:val="ProductList-ClauseHeading"/>
        <w:outlineLvl w:val="2"/>
      </w:pPr>
      <w:r>
        <w:lastRenderedPageBreak/>
        <w:t>客户责任</w:t>
      </w:r>
    </w:p>
    <w:p w:rsidR="002348C9" w:rsidRDefault="00803167">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SectionHeading"/>
        <w:pageBreakBefore/>
        <w:outlineLvl w:val="0"/>
      </w:pPr>
      <w:bookmarkStart w:id="378" w:name="_Sec563"/>
      <w:bookmarkEnd w:id="370"/>
      <w:r>
        <w:lastRenderedPageBreak/>
        <w:t>附录</w:t>
      </w:r>
      <w:r>
        <w:t xml:space="preserve"> D – </w:t>
      </w:r>
      <w:r>
        <w:t>计划协议补充条款</w:t>
      </w:r>
      <w:r>
        <w:fldChar w:fldCharType="begin"/>
      </w:r>
      <w:r>
        <w:instrText xml:space="preserve"> TC "</w:instrText>
      </w:r>
      <w:bookmarkStart w:id="379" w:name="_Toc459543598"/>
      <w:r>
        <w:instrText>附录</w:instrText>
      </w:r>
      <w:r>
        <w:instrText xml:space="preserve"> D – </w:instrText>
      </w:r>
      <w:r>
        <w:instrText>计划协议补充条款</w:instrText>
      </w:r>
      <w:bookmarkEnd w:id="379"/>
      <w:r>
        <w:instrText>" \l 1</w:instrText>
      </w:r>
      <w:r>
        <w:fldChar w:fldCharType="end"/>
      </w:r>
    </w:p>
    <w:p w:rsidR="002348C9" w:rsidRDefault="00803167">
      <w:pPr>
        <w:pStyle w:val="ProductList-Body"/>
      </w:pPr>
      <w:r>
        <w:t>正如前面提到的，下面的条款和条件适用于客户批量许可协议。</w:t>
      </w:r>
    </w:p>
    <w:p w:rsidR="002348C9" w:rsidRDefault="00803167">
      <w:pPr>
        <w:pStyle w:val="ProductList-Offering1Heading"/>
        <w:outlineLvl w:val="1"/>
      </w:pPr>
      <w:bookmarkStart w:id="380" w:name="_Sec568"/>
      <w:r>
        <w:t>选择附加计划的补充条款</w:t>
      </w:r>
      <w:bookmarkEnd w:id="380"/>
      <w:r>
        <w:fldChar w:fldCharType="begin"/>
      </w:r>
      <w:r>
        <w:instrText xml:space="preserve"> TC "</w:instrText>
      </w:r>
      <w:bookmarkStart w:id="381" w:name="_Toc459543599"/>
      <w:r>
        <w:instrText>选择附加计划的补充条款</w:instrText>
      </w:r>
      <w:bookmarkEnd w:id="381"/>
      <w:r>
        <w:instrText>" \l 2</w:instrText>
      </w:r>
      <w:r>
        <w:fldChar w:fldCharType="end"/>
      </w:r>
    </w:p>
    <w:p w:rsidR="002348C9" w:rsidRDefault="00803167">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2348C9" w:rsidRDefault="002348C9">
      <w:pPr>
        <w:pStyle w:val="ProductList-Body"/>
      </w:pPr>
    </w:p>
    <w:p w:rsidR="002348C9" w:rsidRDefault="00803167">
      <w:pPr>
        <w:pStyle w:val="ProductList-ClauseHeading"/>
        <w:outlineLvl w:val="2"/>
      </w:pPr>
      <w:r>
        <w:t>选择附加计划中的价格水平</w:t>
      </w:r>
    </w:p>
    <w:p w:rsidR="002348C9" w:rsidRDefault="00803167">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2348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8C9" w:rsidRDefault="00803167">
            <w:pPr>
              <w:pStyle w:val="ProductList-TableBody"/>
            </w:pPr>
            <w:r>
              <w:rPr>
                <w:color w:val="FFFFFF"/>
              </w:rPr>
              <w:t>每组每年最低分数</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500</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4,000</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10,000</w:t>
            </w:r>
          </w:p>
        </w:tc>
      </w:tr>
      <w:tr w:rsidR="002348C9">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348C9" w:rsidRDefault="00803167">
            <w:pPr>
              <w:pStyle w:val="ProductList-TableBody"/>
            </w:pPr>
            <w:r>
              <w:t>25,000</w:t>
            </w:r>
          </w:p>
        </w:tc>
      </w:tr>
    </w:tbl>
    <w:p w:rsidR="002348C9" w:rsidRDefault="00803167">
      <w:pPr>
        <w:pStyle w:val="ProductList-Offering1Heading"/>
        <w:outlineLvl w:val="1"/>
      </w:pPr>
      <w:bookmarkStart w:id="382" w:name="_Sec569"/>
      <w:r>
        <w:t>管理合格设备的定义</w:t>
      </w:r>
      <w:bookmarkEnd w:id="382"/>
      <w:r>
        <w:fldChar w:fldCharType="begin"/>
      </w:r>
      <w:r>
        <w:instrText xml:space="preserve"> TC "</w:instrText>
      </w:r>
      <w:bookmarkStart w:id="383" w:name="_Toc459543600"/>
      <w:r>
        <w:instrText>管理合格设备的定义</w:instrText>
      </w:r>
      <w:bookmarkEnd w:id="383"/>
      <w:r>
        <w:instrText>" \l 2</w:instrText>
      </w:r>
      <w:r>
        <w:fldChar w:fldCharType="end"/>
      </w:r>
    </w:p>
    <w:p w:rsidR="002348C9" w:rsidRDefault="00803167">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2348C9" w:rsidRDefault="00803167" w:rsidP="00803167">
      <w:pPr>
        <w:pStyle w:val="ProductList-Bullet"/>
        <w:numPr>
          <w:ilvl w:val="0"/>
          <w:numId w:val="53"/>
        </w:numPr>
      </w:pPr>
      <w:r>
        <w:t>允许加入其域的设备，或者</w:t>
      </w:r>
    </w:p>
    <w:p w:rsidR="002348C9" w:rsidRDefault="00803167" w:rsidP="00803167">
      <w:pPr>
        <w:pStyle w:val="ProductList-Bullet"/>
        <w:numPr>
          <w:ilvl w:val="0"/>
          <w:numId w:val="53"/>
        </w:numPr>
      </w:pPr>
      <w:r>
        <w:t>作为在客户现场使用应用程序的要求，需要进行验证的设备，或者</w:t>
      </w:r>
    </w:p>
    <w:p w:rsidR="002348C9" w:rsidRDefault="00803167" w:rsidP="00803167">
      <w:pPr>
        <w:pStyle w:val="ProductList-Bullet"/>
        <w:numPr>
          <w:ilvl w:val="0"/>
          <w:numId w:val="53"/>
        </w:numPr>
      </w:pPr>
      <w:r>
        <w:t>在其上安装代理（如反病毒、反病毒软件或其他由客户管理的代理）的设备，或者</w:t>
      </w:r>
    </w:p>
    <w:p w:rsidR="002348C9" w:rsidRDefault="00803167" w:rsidP="00803167">
      <w:pPr>
        <w:pStyle w:val="ProductList-Bullet"/>
        <w:numPr>
          <w:ilvl w:val="0"/>
          <w:numId w:val="53"/>
        </w:numPr>
      </w:pPr>
      <w:r>
        <w:t>直接或间接应用并强制实施组策略的设备，或者</w:t>
      </w:r>
    </w:p>
    <w:p w:rsidR="002348C9" w:rsidRDefault="00803167" w:rsidP="00803167">
      <w:pPr>
        <w:pStyle w:val="ProductList-Bullet"/>
        <w:numPr>
          <w:ilvl w:val="0"/>
          <w:numId w:val="53"/>
        </w:numPr>
      </w:pPr>
      <w:r>
        <w:t>在该设备上请求或接收操作系统环境相关数据，并且配置与操作系统环境直接或间接关联的硬件或软件，或向与操作系统环境直接或间接关联的硬件或软件发出指令，或者</w:t>
      </w:r>
    </w:p>
    <w:p w:rsidR="002348C9" w:rsidRDefault="00803167" w:rsidP="00803167">
      <w:pPr>
        <w:pStyle w:val="ProductList-Bullet"/>
        <w:numPr>
          <w:ilvl w:val="0"/>
          <w:numId w:val="5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2348C9" w:rsidRDefault="002348C9">
      <w:pPr>
        <w:pStyle w:val="ProductList-Body"/>
      </w:pPr>
    </w:p>
    <w:p w:rsidR="002348C9" w:rsidRDefault="00803167">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2348C9" w:rsidRDefault="00803167">
      <w:pPr>
        <w:pStyle w:val="ProductList-Offering1Heading"/>
        <w:outlineLvl w:val="1"/>
      </w:pPr>
      <w:bookmarkStart w:id="384" w:name="_Sec570"/>
      <w:r>
        <w:t>开放式计划中的在线服务</w:t>
      </w:r>
      <w:bookmarkEnd w:id="384"/>
      <w:r>
        <w:fldChar w:fldCharType="begin"/>
      </w:r>
      <w:r>
        <w:instrText xml:space="preserve"> TC "</w:instrText>
      </w:r>
      <w:bookmarkStart w:id="385" w:name="_Toc459543601"/>
      <w:r>
        <w:instrText>开放式计划中的在线服务</w:instrText>
      </w:r>
      <w:bookmarkEnd w:id="385"/>
      <w:r>
        <w:instrText>" \l 2</w:instrText>
      </w:r>
      <w:r>
        <w:fldChar w:fldCharType="end"/>
      </w:r>
    </w:p>
    <w:p w:rsidR="002348C9" w:rsidRDefault="00803167">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2348C9" w:rsidRDefault="002348C9">
      <w:pPr>
        <w:pStyle w:val="ProductList-Body"/>
      </w:pPr>
    </w:p>
    <w:p w:rsidR="002348C9" w:rsidRDefault="00803167">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2348C9" w:rsidRDefault="00803167">
      <w:pPr>
        <w:pStyle w:val="ProductList-Offering1Heading"/>
        <w:outlineLvl w:val="1"/>
      </w:pPr>
      <w:bookmarkStart w:id="386" w:name="_Sec571"/>
      <w:r>
        <w:t>专业服务补充条款</w:t>
      </w:r>
      <w:r>
        <w:t xml:space="preserve"> – </w:t>
      </w:r>
      <w:r>
        <w:t>旧版协议</w:t>
      </w:r>
      <w:bookmarkEnd w:id="386"/>
      <w:r>
        <w:fldChar w:fldCharType="begin"/>
      </w:r>
      <w:r>
        <w:instrText xml:space="preserve"> TC "</w:instrText>
      </w:r>
      <w:bookmarkStart w:id="387" w:name="_Toc459543602"/>
      <w:r>
        <w:instrText>专业服务补充条款</w:instrText>
      </w:r>
      <w:r>
        <w:instrText xml:space="preserve"> – </w:instrText>
      </w:r>
      <w:r>
        <w:instrText>旧版协议</w:instrText>
      </w:r>
      <w:bookmarkEnd w:id="387"/>
      <w:r>
        <w:instrText>" \l 2</w:instrText>
      </w:r>
      <w:r>
        <w:fldChar w:fldCharType="end"/>
      </w:r>
    </w:p>
    <w:p w:rsidR="002348C9" w:rsidRDefault="00803167">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2348C9" w:rsidRDefault="002348C9">
      <w:pPr>
        <w:pStyle w:val="ProductList-Body"/>
      </w:pPr>
    </w:p>
    <w:p w:rsidR="002348C9" w:rsidRDefault="00803167">
      <w:pPr>
        <w:pStyle w:val="ProductList-ClauseHeading"/>
        <w:outlineLvl w:val="2"/>
      </w:pPr>
      <w:r>
        <w:lastRenderedPageBreak/>
        <w:t>使用、所有权和许可权利</w:t>
      </w:r>
    </w:p>
    <w:p w:rsidR="002348C9" w:rsidRDefault="00803167">
      <w:pPr>
        <w:pStyle w:val="ProductList-SubClauseHeading"/>
        <w:outlineLvl w:val="3"/>
      </w:pPr>
      <w:r>
        <w:t>修补程序</w:t>
      </w:r>
    </w:p>
    <w:p w:rsidR="002348C9" w:rsidRDefault="00803167">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2348C9" w:rsidRDefault="002348C9">
      <w:pPr>
        <w:pStyle w:val="ProductList-BodyIndented"/>
      </w:pPr>
    </w:p>
    <w:p w:rsidR="002348C9" w:rsidRDefault="00803167">
      <w:pPr>
        <w:pStyle w:val="ProductList-SubClauseHeading"/>
        <w:outlineLvl w:val="3"/>
      </w:pPr>
      <w:r>
        <w:t>既存工作成果</w:t>
      </w:r>
    </w:p>
    <w:p w:rsidR="002348C9" w:rsidRDefault="00803167">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2348C9" w:rsidRDefault="00803167">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2348C9" w:rsidRDefault="002348C9">
      <w:pPr>
        <w:pStyle w:val="ProductList-BodyIndented"/>
      </w:pPr>
    </w:p>
    <w:p w:rsidR="002348C9" w:rsidRDefault="00803167">
      <w:pPr>
        <w:pStyle w:val="ProductList-SubClauseHeading"/>
        <w:outlineLvl w:val="3"/>
      </w:pPr>
      <w:r>
        <w:t>服务交付物</w:t>
      </w:r>
    </w:p>
    <w:p w:rsidR="002348C9" w:rsidRDefault="00803167">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2348C9" w:rsidRDefault="002348C9">
      <w:pPr>
        <w:pStyle w:val="ProductList-BodyIndented"/>
      </w:pPr>
    </w:p>
    <w:p w:rsidR="002348C9" w:rsidRDefault="00803167">
      <w:pPr>
        <w:pStyle w:val="ProductList-SubClauseHeading"/>
        <w:outlineLvl w:val="3"/>
      </w:pPr>
      <w:r>
        <w:t>使用来自专业服务的技术信息。</w:t>
      </w:r>
    </w:p>
    <w:p w:rsidR="002348C9" w:rsidRDefault="00803167">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2348C9" w:rsidRDefault="002348C9">
      <w:pPr>
        <w:pStyle w:val="ProductList-BodyIndented"/>
      </w:pPr>
    </w:p>
    <w:p w:rsidR="002348C9" w:rsidRDefault="00803167">
      <w:pPr>
        <w:pStyle w:val="ProductList-SubClauseHeading"/>
        <w:outlineLvl w:val="3"/>
      </w:pPr>
      <w:r>
        <w:t>开放源代码许可限制</w:t>
      </w:r>
    </w:p>
    <w:p w:rsidR="002348C9" w:rsidRDefault="00803167">
      <w:pPr>
        <w:pStyle w:val="ProductList-BodyIndented"/>
      </w:pPr>
      <w:r>
        <w:t>客户安装和使用非微软产品或技术的方式不应导致微软的知识产权或技术必须承担这些专业服务条款或客户的批量许可协议中未明确规定的任何义务。</w:t>
      </w:r>
    </w:p>
    <w:p w:rsidR="002348C9" w:rsidRDefault="002348C9">
      <w:pPr>
        <w:pStyle w:val="ProductList-BodyIndented"/>
      </w:pPr>
    </w:p>
    <w:p w:rsidR="002348C9" w:rsidRDefault="00803167">
      <w:pPr>
        <w:pStyle w:val="ProductList-SubClauseHeading"/>
        <w:outlineLvl w:val="3"/>
      </w:pPr>
      <w:r>
        <w:t>关联公司的权利</w:t>
      </w:r>
    </w:p>
    <w:p w:rsidR="002348C9" w:rsidRDefault="00803167">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2348C9" w:rsidRDefault="002348C9">
      <w:pPr>
        <w:pStyle w:val="ProductList-BodyIndented"/>
      </w:pPr>
    </w:p>
    <w:p w:rsidR="002348C9" w:rsidRDefault="00803167">
      <w:pPr>
        <w:pStyle w:val="ProductList-ClauseHeading"/>
        <w:outlineLvl w:val="2"/>
      </w:pPr>
      <w:r>
        <w:t>保证和责任限制</w:t>
      </w:r>
    </w:p>
    <w:p w:rsidR="002348C9" w:rsidRDefault="00803167">
      <w:pPr>
        <w:pStyle w:val="ProductList-SubClauseHeading"/>
        <w:outlineLvl w:val="3"/>
      </w:pPr>
      <w:r>
        <w:t>专业服务的保证</w:t>
      </w:r>
    </w:p>
    <w:p w:rsidR="002348C9" w:rsidRDefault="00803167">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2348C9" w:rsidRDefault="002348C9">
      <w:pPr>
        <w:pStyle w:val="ProductList-BodyIndented"/>
      </w:pPr>
    </w:p>
    <w:p w:rsidR="002348C9" w:rsidRDefault="00803167">
      <w:pPr>
        <w:pStyle w:val="ProductList-SubClauseHeading"/>
        <w:outlineLvl w:val="3"/>
      </w:pPr>
      <w:r>
        <w:t>责任限制</w:t>
      </w:r>
    </w:p>
    <w:p w:rsidR="002348C9" w:rsidRDefault="00803167">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2348C9" w:rsidRDefault="002348C9">
      <w:pPr>
        <w:pStyle w:val="ProductList-BodyIndented"/>
        <w:jc w:val="right"/>
      </w:pPr>
    </w:p>
    <w:tbl>
      <w:tblPr>
        <w:tblStyle w:val="PURTable0"/>
        <w:tblW w:w="0" w:type="dxa"/>
        <w:tblLook w:val="04A0" w:firstRow="1" w:lastRow="0" w:firstColumn="1" w:lastColumn="0" w:noHBand="0" w:noVBand="1"/>
      </w:tblPr>
      <w:tblGrid>
        <w:gridCol w:w="1044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Indented"/>
      </w:pPr>
    </w:p>
    <w:p w:rsidR="002348C9" w:rsidRDefault="00803167">
      <w:pPr>
        <w:pStyle w:val="ProductList-SectionHeading"/>
        <w:pageBreakBefore/>
        <w:outlineLvl w:val="0"/>
      </w:pPr>
      <w:bookmarkStart w:id="388" w:name="_Sec572"/>
      <w:bookmarkEnd w:id="378"/>
      <w:r>
        <w:lastRenderedPageBreak/>
        <w:t>附录</w:t>
      </w:r>
      <w:r>
        <w:t xml:space="preserve"> E – </w:t>
      </w:r>
      <w:r>
        <w:t>促销</w:t>
      </w:r>
      <w:r>
        <w:fldChar w:fldCharType="begin"/>
      </w:r>
      <w:r>
        <w:instrText xml:space="preserve"> TC "</w:instrText>
      </w:r>
      <w:bookmarkStart w:id="389" w:name="_Toc459543603"/>
      <w:r>
        <w:instrText>附录</w:instrText>
      </w:r>
      <w:r>
        <w:instrText xml:space="preserve"> E – </w:instrText>
      </w:r>
      <w:r>
        <w:instrText>促销</w:instrText>
      </w:r>
      <w:bookmarkEnd w:id="389"/>
      <w:r>
        <w:instrText>" \l 1</w:instrText>
      </w:r>
      <w:r>
        <w:fldChar w:fldCharType="end"/>
      </w:r>
    </w:p>
    <w:p w:rsidR="002348C9" w:rsidRDefault="00803167">
      <w:pPr>
        <w:pStyle w:val="ProductList-OfferingGroupHeading"/>
        <w:outlineLvl w:val="1"/>
      </w:pPr>
      <w:bookmarkStart w:id="390" w:name="_Sec867"/>
      <w:r>
        <w:t xml:space="preserve">System Center Client Management Suite </w:t>
      </w:r>
      <w:r>
        <w:t>促销</w:t>
      </w:r>
      <w:bookmarkEnd w:id="390"/>
      <w:r>
        <w:fldChar w:fldCharType="begin"/>
      </w:r>
      <w:r>
        <w:instrText xml:space="preserve"> TC "</w:instrText>
      </w:r>
      <w:bookmarkStart w:id="391" w:name="_Toc459543604"/>
      <w:r>
        <w:instrText xml:space="preserve">System Center Client Management Suite </w:instrText>
      </w:r>
      <w:r>
        <w:instrText>促销</w:instrText>
      </w:r>
      <w:bookmarkEnd w:id="391"/>
      <w:r>
        <w:instrText>" \l 2</w:instrText>
      </w:r>
      <w:r>
        <w:fldChar w:fldCharType="end"/>
      </w:r>
    </w:p>
    <w:p w:rsidR="002348C9" w:rsidRDefault="00803167">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2348C9" w:rsidRDefault="00803167">
      <w:pPr>
        <w:pStyle w:val="ProductList-OfferingGroupHeading"/>
        <w:outlineLvl w:val="1"/>
      </w:pPr>
      <w:bookmarkStart w:id="392" w:name="_Sec871"/>
      <w:r>
        <w:t xml:space="preserve">Azure Compute Capacity </w:t>
      </w:r>
      <w:r>
        <w:t>促销</w:t>
      </w:r>
      <w:bookmarkEnd w:id="392"/>
      <w:r>
        <w:fldChar w:fldCharType="begin"/>
      </w:r>
      <w:r>
        <w:instrText xml:space="preserve"> TC "</w:instrText>
      </w:r>
      <w:bookmarkStart w:id="393" w:name="_Toc459543605"/>
      <w:r>
        <w:instrText xml:space="preserve">Azure Compute Capacity </w:instrText>
      </w:r>
      <w:r>
        <w:instrText>促销</w:instrText>
      </w:r>
      <w:bookmarkEnd w:id="393"/>
      <w:r>
        <w:instrText>" \l 2</w:instrText>
      </w:r>
      <w:r>
        <w:fldChar w:fldCharType="end"/>
      </w:r>
    </w:p>
    <w:p w:rsidR="002348C9" w:rsidRDefault="00803167">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803167">
      <w:pPr>
        <w:pStyle w:val="ProductList-SectionHeading"/>
        <w:pageBreakBefore/>
        <w:outlineLvl w:val="0"/>
      </w:pPr>
      <w:bookmarkStart w:id="394" w:name="_Sec899"/>
      <w:bookmarkEnd w:id="388"/>
      <w:r>
        <w:lastRenderedPageBreak/>
        <w:t>附录</w:t>
      </w:r>
      <w:r>
        <w:t xml:space="preserve"> F - </w:t>
      </w:r>
      <w:r>
        <w:t>存储阵列条款</w:t>
      </w:r>
      <w:r>
        <w:fldChar w:fldCharType="begin"/>
      </w:r>
      <w:r>
        <w:instrText xml:space="preserve"> TC "</w:instrText>
      </w:r>
      <w:bookmarkStart w:id="395" w:name="_Toc459543606"/>
      <w:r>
        <w:instrText>附录</w:instrText>
      </w:r>
      <w:r>
        <w:instrText xml:space="preserve"> F - </w:instrText>
      </w:r>
      <w:r>
        <w:instrText>存储阵列条款</w:instrText>
      </w:r>
      <w:bookmarkEnd w:id="395"/>
      <w:r>
        <w:instrText>" \l 1</w:instrText>
      </w:r>
      <w:r>
        <w:fldChar w:fldCharType="end"/>
      </w:r>
    </w:p>
    <w:p w:rsidR="002348C9" w:rsidRDefault="00803167">
      <w:pPr>
        <w:pStyle w:val="ProductList-Offering1Heading"/>
        <w:outlineLvl w:val="1"/>
      </w:pPr>
      <w:bookmarkStart w:id="396" w:name="_Sec900"/>
      <w:r>
        <w:t>适用范围</w:t>
      </w:r>
      <w:bookmarkEnd w:id="396"/>
      <w:r>
        <w:fldChar w:fldCharType="begin"/>
      </w:r>
      <w:r>
        <w:instrText xml:space="preserve"> TC "</w:instrText>
      </w:r>
      <w:bookmarkStart w:id="397" w:name="_Toc459543607"/>
      <w:r>
        <w:instrText>适用范围</w:instrText>
      </w:r>
      <w:bookmarkEnd w:id="397"/>
      <w:r>
        <w:instrText>" \l 2</w:instrText>
      </w:r>
      <w:r>
        <w:fldChar w:fldCharType="end"/>
      </w:r>
    </w:p>
    <w:p w:rsidR="002348C9" w:rsidRDefault="00803167">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2348C9" w:rsidRDefault="00803167">
      <w:pPr>
        <w:pStyle w:val="ProductList-Offering1Heading"/>
        <w:outlineLvl w:val="1"/>
      </w:pPr>
      <w:bookmarkStart w:id="398" w:name="_Sec901"/>
      <w:r>
        <w:t>发货和所有权</w:t>
      </w:r>
      <w:bookmarkEnd w:id="398"/>
      <w:r>
        <w:fldChar w:fldCharType="begin"/>
      </w:r>
      <w:r>
        <w:instrText xml:space="preserve"> TC "</w:instrText>
      </w:r>
      <w:bookmarkStart w:id="399" w:name="_Toc459543608"/>
      <w:r>
        <w:instrText>发货和所有权</w:instrText>
      </w:r>
      <w:bookmarkEnd w:id="399"/>
      <w:r>
        <w:instrText>" \l 2</w:instrText>
      </w:r>
      <w:r>
        <w:fldChar w:fldCharType="end"/>
      </w:r>
    </w:p>
    <w:p w:rsidR="002348C9" w:rsidRDefault="00803167">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2348C9" w:rsidRDefault="00803167">
      <w:pPr>
        <w:pStyle w:val="ProductList-Offering1Heading"/>
        <w:outlineLvl w:val="1"/>
      </w:pPr>
      <w:bookmarkStart w:id="400" w:name="_Sec902"/>
      <w:r>
        <w:t>存储阵列软件</w:t>
      </w:r>
      <w:bookmarkEnd w:id="400"/>
      <w:r>
        <w:fldChar w:fldCharType="begin"/>
      </w:r>
      <w:r>
        <w:instrText xml:space="preserve"> TC "</w:instrText>
      </w:r>
      <w:bookmarkStart w:id="401" w:name="_Toc459543609"/>
      <w:r>
        <w:instrText>存储阵列软件</w:instrText>
      </w:r>
      <w:bookmarkEnd w:id="401"/>
      <w:r>
        <w:instrText>" \l 2</w:instrText>
      </w:r>
      <w:r>
        <w:fldChar w:fldCharType="end"/>
      </w:r>
    </w:p>
    <w:p w:rsidR="002348C9" w:rsidRDefault="00803167">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2348C9" w:rsidRDefault="002348C9">
      <w:pPr>
        <w:pStyle w:val="ProductList-Body"/>
      </w:pPr>
    </w:p>
    <w:p w:rsidR="002348C9" w:rsidRDefault="00803167">
      <w:pPr>
        <w:pStyle w:val="ProductList-ClauseHeading"/>
        <w:outlineLvl w:val="2"/>
      </w:pPr>
      <w:r>
        <w:t>限制</w:t>
      </w:r>
    </w:p>
    <w:p w:rsidR="002348C9" w:rsidRDefault="00803167">
      <w:pPr>
        <w:pStyle w:val="ProductList-Body"/>
      </w:pPr>
      <w:r>
        <w:t>客户不得使用存储阵列软件进行比较或</w:t>
      </w:r>
      <w:r>
        <w:t>“</w:t>
      </w:r>
      <w:r>
        <w:t>基准测试</w:t>
      </w:r>
      <w:r>
        <w:t>”</w:t>
      </w:r>
      <w:r>
        <w:t>，除非是出于客户的内部目的，也不得发布或披露比较或基准测试的结果。</w:t>
      </w:r>
    </w:p>
    <w:p w:rsidR="002348C9" w:rsidRDefault="002348C9">
      <w:pPr>
        <w:pStyle w:val="ProductList-Body"/>
      </w:pPr>
    </w:p>
    <w:p w:rsidR="002348C9" w:rsidRDefault="00803167">
      <w:pPr>
        <w:pStyle w:val="ProductList-ClauseHeading"/>
        <w:outlineLvl w:val="2"/>
      </w:pPr>
      <w:r>
        <w:t>特定第三方开放源代码软件</w:t>
      </w:r>
    </w:p>
    <w:p w:rsidR="002348C9" w:rsidRDefault="00803167">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3">
        <w:r>
          <w:rPr>
            <w:color w:val="00467F"/>
            <w:u w:val="single"/>
          </w:rPr>
          <w:t>http://go.microsoft.com/fwlink/?LinkId=627000</w:t>
        </w:r>
      </w:hyperlink>
      <w:r>
        <w:t>）中指明，并依照相应的开放源代码许可证许可给客户使用。</w:t>
      </w:r>
    </w:p>
    <w:p w:rsidR="002348C9" w:rsidRDefault="002348C9">
      <w:pPr>
        <w:pStyle w:val="ProductList-Body"/>
      </w:pPr>
    </w:p>
    <w:p w:rsidR="002348C9" w:rsidRDefault="00803167">
      <w:pPr>
        <w:pStyle w:val="ProductList-ClauseHeading"/>
        <w:outlineLvl w:val="2"/>
      </w:pPr>
      <w:r>
        <w:t>激活</w:t>
      </w:r>
      <w:r>
        <w:t>/</w:t>
      </w:r>
      <w:r>
        <w:t>同意使用基于</w:t>
      </w:r>
      <w:r>
        <w:t xml:space="preserve"> Internet </w:t>
      </w:r>
      <w:r>
        <w:t>的服务</w:t>
      </w:r>
    </w:p>
    <w:p w:rsidR="002348C9" w:rsidRDefault="00803167">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2348C9" w:rsidRDefault="002348C9">
      <w:pPr>
        <w:pStyle w:val="ProductList-Body"/>
      </w:pPr>
    </w:p>
    <w:p w:rsidR="002348C9" w:rsidRDefault="00803167">
      <w:pPr>
        <w:pStyle w:val="ProductList-ClauseHeading"/>
        <w:outlineLvl w:val="2"/>
      </w:pPr>
      <w:r>
        <w:t>存储阵列软件更新</w:t>
      </w:r>
    </w:p>
    <w:p w:rsidR="002348C9" w:rsidRDefault="00803167">
      <w:pPr>
        <w:pStyle w:val="ProductList-Body"/>
      </w:pPr>
      <w:r>
        <w:t>存储阵列软件的更新服务允许客户手动下载可用更新，或选择自动接收更新。微软提供的更新将由微软许可，任何第三方更新将由相应的第三方许可。</w:t>
      </w:r>
    </w:p>
    <w:p w:rsidR="002348C9" w:rsidRDefault="00803167">
      <w:pPr>
        <w:pStyle w:val="ProductList-Offering1Heading"/>
        <w:outlineLvl w:val="1"/>
      </w:pPr>
      <w:bookmarkStart w:id="402" w:name="_Sec903"/>
      <w:r>
        <w:t>有限硬件保证</w:t>
      </w:r>
      <w:bookmarkEnd w:id="402"/>
      <w:r>
        <w:fldChar w:fldCharType="begin"/>
      </w:r>
      <w:r>
        <w:instrText xml:space="preserve"> TC "</w:instrText>
      </w:r>
      <w:bookmarkStart w:id="403" w:name="_Toc459543610"/>
      <w:r>
        <w:instrText>有限硬件保证</w:instrText>
      </w:r>
      <w:bookmarkEnd w:id="403"/>
      <w:r>
        <w:instrText>" \l 2</w:instrText>
      </w:r>
      <w:r>
        <w:fldChar w:fldCharType="end"/>
      </w:r>
    </w:p>
    <w:p w:rsidR="002348C9" w:rsidRDefault="00803167">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2348C9" w:rsidRDefault="00803167">
      <w:pPr>
        <w:pStyle w:val="ProductList-Offering1Heading"/>
        <w:outlineLvl w:val="1"/>
      </w:pPr>
      <w:bookmarkStart w:id="404" w:name="_Sec904"/>
      <w:r>
        <w:t>赔偿。第三方索赔辩护</w:t>
      </w:r>
      <w:bookmarkEnd w:id="404"/>
      <w:r>
        <w:fldChar w:fldCharType="begin"/>
      </w:r>
      <w:r>
        <w:instrText xml:space="preserve"> TC "</w:instrText>
      </w:r>
      <w:bookmarkStart w:id="405" w:name="_Toc459543611"/>
      <w:r>
        <w:instrText>赔偿。第三方索赔辩护</w:instrText>
      </w:r>
      <w:bookmarkEnd w:id="405"/>
      <w:r>
        <w:instrText>" \l 2</w:instrText>
      </w:r>
      <w:r>
        <w:fldChar w:fldCharType="end"/>
      </w:r>
    </w:p>
    <w:p w:rsidR="002348C9" w:rsidRDefault="00803167">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2348C9" w:rsidRDefault="00803167">
      <w:pPr>
        <w:pStyle w:val="ProductList-Offering1Heading"/>
        <w:outlineLvl w:val="1"/>
      </w:pPr>
      <w:bookmarkStart w:id="406" w:name="_Sec905"/>
      <w:r>
        <w:t>责任限制</w:t>
      </w:r>
      <w:bookmarkEnd w:id="406"/>
      <w:r>
        <w:fldChar w:fldCharType="begin"/>
      </w:r>
      <w:r>
        <w:instrText xml:space="preserve"> TC "</w:instrText>
      </w:r>
      <w:bookmarkStart w:id="407" w:name="_Toc459543612"/>
      <w:r>
        <w:instrText>责任限制</w:instrText>
      </w:r>
      <w:bookmarkEnd w:id="407"/>
      <w:r>
        <w:instrText>" \l 2</w:instrText>
      </w:r>
      <w:r>
        <w:fldChar w:fldCharType="end"/>
      </w:r>
    </w:p>
    <w:p w:rsidR="002348C9" w:rsidRDefault="00803167">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2348C9" w:rsidRDefault="00803167">
      <w:pPr>
        <w:pStyle w:val="ProductList-Offering1Heading"/>
        <w:outlineLvl w:val="1"/>
      </w:pPr>
      <w:bookmarkStart w:id="408" w:name="_Sec906"/>
      <w:r>
        <w:t>美国出口管制法律</w:t>
      </w:r>
      <w:bookmarkEnd w:id="408"/>
      <w:r>
        <w:fldChar w:fldCharType="begin"/>
      </w:r>
      <w:r>
        <w:instrText xml:space="preserve"> TC "</w:instrText>
      </w:r>
      <w:bookmarkStart w:id="409" w:name="_Toc459543613"/>
      <w:r>
        <w:instrText>美国出口管制法律</w:instrText>
      </w:r>
      <w:bookmarkEnd w:id="409"/>
      <w:r>
        <w:instrText>" \l 2</w:instrText>
      </w:r>
      <w:r>
        <w:fldChar w:fldCharType="end"/>
      </w:r>
    </w:p>
    <w:p w:rsidR="002348C9" w:rsidRDefault="00803167">
      <w:pPr>
        <w:pStyle w:val="ProductList-Body"/>
      </w:pPr>
      <w:r>
        <w:t>存储阵列受客户的批量许可协议中有关美国出口管辖权地的条款的约束。</w:t>
      </w:r>
    </w:p>
    <w:p w:rsidR="002348C9" w:rsidRDefault="00803167">
      <w:pPr>
        <w:pStyle w:val="ProductList-Offering1Heading"/>
        <w:outlineLvl w:val="1"/>
      </w:pPr>
      <w:bookmarkStart w:id="410" w:name="_Sec907"/>
      <w:r>
        <w:t>诊断信息的收集</w:t>
      </w:r>
      <w:bookmarkEnd w:id="410"/>
      <w:r>
        <w:fldChar w:fldCharType="begin"/>
      </w:r>
      <w:r>
        <w:instrText xml:space="preserve"> TC "</w:instrText>
      </w:r>
      <w:bookmarkStart w:id="411" w:name="_Toc459543614"/>
      <w:r>
        <w:instrText>诊断信息的收集</w:instrText>
      </w:r>
      <w:bookmarkEnd w:id="411"/>
      <w:r>
        <w:instrText>" \l 2</w:instrText>
      </w:r>
      <w:r>
        <w:fldChar w:fldCharType="end"/>
      </w:r>
    </w:p>
    <w:p w:rsidR="002348C9" w:rsidRDefault="00803167">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34">
        <w:r>
          <w:rPr>
            <w:color w:val="00467F"/>
            <w:u w:val="single"/>
          </w:rPr>
          <w:t>https://www.microsoft.com/en-us/privacystatement</w:t>
        </w:r>
      </w:hyperlink>
      <w:r>
        <w:t>。</w:t>
      </w:r>
    </w:p>
    <w:p w:rsidR="002348C9" w:rsidRDefault="00803167">
      <w:pPr>
        <w:pStyle w:val="ProductList-Offering1Heading"/>
        <w:outlineLvl w:val="1"/>
      </w:pPr>
      <w:bookmarkStart w:id="412" w:name="_Sec908"/>
      <w:r>
        <w:t>政府使用</w:t>
      </w:r>
      <w:bookmarkEnd w:id="412"/>
      <w:r>
        <w:fldChar w:fldCharType="begin"/>
      </w:r>
      <w:r>
        <w:instrText xml:space="preserve"> TC "</w:instrText>
      </w:r>
      <w:bookmarkStart w:id="413" w:name="_Toc459543615"/>
      <w:r>
        <w:instrText>政府使用</w:instrText>
      </w:r>
      <w:bookmarkEnd w:id="413"/>
      <w:r>
        <w:instrText>" \l 2</w:instrText>
      </w:r>
      <w:r>
        <w:fldChar w:fldCharType="end"/>
      </w:r>
    </w:p>
    <w:p w:rsidR="002348C9" w:rsidRDefault="00803167">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2348C9" w:rsidRDefault="002348C9">
      <w:pPr>
        <w:pStyle w:val="ProductList-Body"/>
        <w:jc w:val="right"/>
      </w:pPr>
    </w:p>
    <w:tbl>
      <w:tblPr>
        <w:tblStyle w:val="PURTable"/>
        <w:tblW w:w="0" w:type="dxa"/>
        <w:tblLook w:val="04A0" w:firstRow="1" w:lastRow="0" w:firstColumn="1" w:lastColumn="0" w:noHBand="0" w:noVBand="1"/>
      </w:tblPr>
      <w:tblGrid>
        <w:gridCol w:w="10800"/>
      </w:tblGrid>
      <w:tr w:rsidR="002348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8C9" w:rsidRDefault="00B171B0">
            <w:pPr>
              <w:pStyle w:val="ProductList-TableBody"/>
              <w:jc w:val="right"/>
            </w:pPr>
            <w:hyperlink w:anchor="_Sec842">
              <w:r w:rsidR="00803167">
                <w:rPr>
                  <w:color w:val="00467F"/>
                  <w:sz w:val="14"/>
                  <w:u w:val="single"/>
                </w:rPr>
                <w:t>目录</w:t>
              </w:r>
            </w:hyperlink>
            <w:r w:rsidR="00803167">
              <w:rPr>
                <w:sz w:val="14"/>
              </w:rPr>
              <w:t>/</w:t>
            </w:r>
            <w:hyperlink w:anchor="_Sec549">
              <w:r w:rsidR="00803167">
                <w:rPr>
                  <w:color w:val="00467F"/>
                  <w:sz w:val="14"/>
                  <w:u w:val="single"/>
                </w:rPr>
                <w:t>词汇表</w:t>
              </w:r>
            </w:hyperlink>
            <w:r w:rsidR="00803167">
              <w:rPr>
                <w:sz w:val="14"/>
              </w:rPr>
              <w:t>/</w:t>
            </w:r>
            <w:hyperlink w:anchor="_Sec844">
              <w:r w:rsidR="00803167">
                <w:rPr>
                  <w:color w:val="00467F"/>
                  <w:sz w:val="14"/>
                  <w:u w:val="single"/>
                </w:rPr>
                <w:t>索引</w:t>
              </w:r>
            </w:hyperlink>
          </w:p>
        </w:tc>
      </w:tr>
    </w:tbl>
    <w:p w:rsidR="002348C9" w:rsidRDefault="002348C9">
      <w:pPr>
        <w:pStyle w:val="ProductList-Body"/>
      </w:pPr>
    </w:p>
    <w:p w:rsidR="002348C9" w:rsidRDefault="002348C9">
      <w:pPr>
        <w:sectPr w:rsidR="002348C9">
          <w:headerReference w:type="default" r:id="rId135"/>
          <w:footerReference w:type="default" r:id="rId136"/>
          <w:type w:val="continuous"/>
          <w:pgSz w:w="12240" w:h="15840" w:code="1"/>
          <w:pgMar w:top="1170" w:right="720" w:bottom="720" w:left="720" w:header="432" w:footer="288" w:gutter="0"/>
          <w:cols w:space="360"/>
        </w:sectPr>
      </w:pPr>
    </w:p>
    <w:bookmarkEnd w:id="394"/>
    <w:p w:rsidR="002348C9" w:rsidRDefault="00803167">
      <w:pPr>
        <w:pStyle w:val="ProductList-SectionHeading"/>
        <w:pageBreakBefore/>
        <w:outlineLvl w:val="0"/>
      </w:pPr>
      <w:r>
        <w:lastRenderedPageBreak/>
        <w:t>索引</w:t>
      </w:r>
      <w:r>
        <w:fldChar w:fldCharType="begin"/>
      </w:r>
      <w:r>
        <w:instrText xml:space="preserve"> TC "</w:instrText>
      </w:r>
      <w:bookmarkStart w:id="414" w:name="_Toc459543616"/>
      <w:r>
        <w:instrText>索引</w:instrText>
      </w:r>
      <w:bookmarkEnd w:id="414"/>
      <w:r>
        <w:instrText>" \l 1</w:instrText>
      </w:r>
      <w:r>
        <w:fldChar w:fldCharType="end"/>
      </w:r>
    </w:p>
    <w:p w:rsidR="002348C9" w:rsidRDefault="002348C9">
      <w:pPr>
        <w:pStyle w:val="ProductList-Body"/>
      </w:pPr>
    </w:p>
    <w:p w:rsidR="002348C9" w:rsidRDefault="002348C9">
      <w:pPr>
        <w:sectPr w:rsidR="002348C9">
          <w:headerReference w:type="default" r:id="rId137"/>
          <w:footerReference w:type="default" r:id="rId138"/>
          <w:type w:val="continuous"/>
          <w:pgSz w:w="12240" w:h="15840" w:code="1"/>
          <w:pgMar w:top="1170" w:right="720" w:bottom="720" w:left="720" w:header="432" w:footer="288" w:gutter="0"/>
          <w:cols w:space="360"/>
        </w:sectPr>
      </w:pPr>
    </w:p>
    <w:p w:rsidR="00803167" w:rsidRDefault="00803167">
      <w:pPr>
        <w:pStyle w:val="ProductList-Body"/>
        <w:rPr>
          <w:noProof/>
        </w:rPr>
        <w:sectPr w:rsidR="00803167" w:rsidSect="0080316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03167" w:rsidRDefault="00803167">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43</w:t>
      </w:r>
    </w:p>
    <w:p w:rsidR="00803167" w:rsidRDefault="00803167">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43</w:t>
      </w:r>
    </w:p>
    <w:p w:rsidR="00803167" w:rsidRDefault="00803167">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43</w:t>
      </w:r>
    </w:p>
    <w:p w:rsidR="00803167" w:rsidRDefault="00803167">
      <w:pPr>
        <w:pStyle w:val="Index1"/>
        <w:tabs>
          <w:tab w:val="right" w:pos="5030"/>
        </w:tabs>
        <w:rPr>
          <w:noProof/>
        </w:rPr>
      </w:pPr>
      <w:r>
        <w:rPr>
          <w:noProof/>
        </w:rPr>
        <w:t>Access 2016, 24</w:t>
      </w:r>
    </w:p>
    <w:p w:rsidR="00803167" w:rsidRDefault="00803167">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13</w:t>
      </w:r>
    </w:p>
    <w:p w:rsidR="00803167" w:rsidRDefault="00803167">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13</w:t>
      </w:r>
    </w:p>
    <w:p w:rsidR="00803167" w:rsidRDefault="00803167">
      <w:pPr>
        <w:pStyle w:val="Index1"/>
        <w:tabs>
          <w:tab w:val="right" w:pos="5030"/>
        </w:tabs>
        <w:rPr>
          <w:noProof/>
        </w:rPr>
      </w:pPr>
      <w:r>
        <w:rPr>
          <w:noProof/>
        </w:rPr>
        <w:t>Apple Macintosh, 44</w:t>
      </w:r>
    </w:p>
    <w:p w:rsidR="00803167" w:rsidRDefault="00803167">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56</w:t>
      </w:r>
    </w:p>
    <w:p w:rsidR="00803167" w:rsidRDefault="00803167">
      <w:pPr>
        <w:pStyle w:val="Index1"/>
        <w:tabs>
          <w:tab w:val="right" w:pos="5030"/>
        </w:tabs>
        <w:rPr>
          <w:noProof/>
        </w:rPr>
      </w:pPr>
      <w:r>
        <w:rPr>
          <w:noProof/>
        </w:rPr>
        <w:t>Azure Active Directory Premium P1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56</w:t>
      </w:r>
    </w:p>
    <w:p w:rsidR="00803167" w:rsidRDefault="00803167">
      <w:pPr>
        <w:pStyle w:val="Index1"/>
        <w:tabs>
          <w:tab w:val="right" w:pos="5030"/>
        </w:tabs>
        <w:rPr>
          <w:noProof/>
        </w:rPr>
      </w:pPr>
      <w:r>
        <w:rPr>
          <w:noProof/>
        </w:rPr>
        <w:t>Azure Active Directory Premium P2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56</w:t>
      </w:r>
    </w:p>
    <w:p w:rsidR="00803167" w:rsidRDefault="00803167">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57</w:t>
      </w:r>
    </w:p>
    <w:p w:rsidR="00803167" w:rsidRDefault="00803167">
      <w:pPr>
        <w:pStyle w:val="Index1"/>
        <w:tabs>
          <w:tab w:val="right" w:pos="5030"/>
        </w:tabs>
        <w:rPr>
          <w:noProof/>
        </w:rPr>
      </w:pPr>
      <w:r>
        <w:rPr>
          <w:noProof/>
        </w:rPr>
        <w:t xml:space="preserve">Azure Active </w:t>
      </w:r>
      <w:r>
        <w:rPr>
          <w:rFonts w:ascii="SimSun" w:eastAsia="SimSun" w:hAnsi="SimSun" w:cs="SimSun" w:hint="eastAsia"/>
          <w:noProof/>
        </w:rPr>
        <w:t>标准支</w:t>
      </w:r>
      <w:r>
        <w:rPr>
          <w:rFonts w:ascii="MS Gothic" w:eastAsia="MS Gothic" w:hAnsi="MS Gothic" w:cs="MS Gothic" w:hint="eastAsia"/>
          <w:noProof/>
        </w:rPr>
        <w:t>持</w:t>
      </w:r>
      <w:r>
        <w:rPr>
          <w:noProof/>
        </w:rPr>
        <w:t>, 56</w:t>
      </w:r>
    </w:p>
    <w:p w:rsidR="00803167" w:rsidRDefault="00803167">
      <w:pPr>
        <w:pStyle w:val="Index1"/>
        <w:tabs>
          <w:tab w:val="right" w:pos="5030"/>
        </w:tabs>
        <w:rPr>
          <w:noProof/>
        </w:rPr>
      </w:pPr>
      <w:r>
        <w:rPr>
          <w:noProof/>
        </w:rPr>
        <w:t>Azure RemoteApp</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803167" w:rsidRDefault="00803167">
      <w:pPr>
        <w:pStyle w:val="Index1"/>
        <w:tabs>
          <w:tab w:val="right" w:pos="5030"/>
        </w:tabs>
        <w:rPr>
          <w:noProof/>
        </w:rPr>
      </w:pPr>
      <w:r>
        <w:rPr>
          <w:noProof/>
        </w:rPr>
        <w:t>Azure Rights Management Premium Add-on, 67</w:t>
      </w:r>
    </w:p>
    <w:p w:rsidR="00803167" w:rsidRDefault="00803167">
      <w:pPr>
        <w:pStyle w:val="Index1"/>
        <w:tabs>
          <w:tab w:val="right" w:pos="5030"/>
        </w:tabs>
        <w:rPr>
          <w:noProof/>
        </w:rPr>
      </w:pPr>
      <w:r>
        <w:rPr>
          <w:noProof/>
        </w:rPr>
        <w:t>Azure Rights Management Premium Add-on</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803167" w:rsidRDefault="00803167">
      <w:pPr>
        <w:pStyle w:val="Index1"/>
        <w:tabs>
          <w:tab w:val="right" w:pos="5030"/>
        </w:tabs>
        <w:rPr>
          <w:noProof/>
        </w:rPr>
      </w:pPr>
      <w:r>
        <w:rPr>
          <w:noProof/>
        </w:rPr>
        <w:t>Azure Rights Management Premium</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803167" w:rsidRDefault="00803167">
      <w:pPr>
        <w:pStyle w:val="Index1"/>
        <w:tabs>
          <w:tab w:val="right" w:pos="5030"/>
        </w:tabs>
        <w:rPr>
          <w:noProof/>
        </w:rPr>
      </w:pPr>
      <w:r>
        <w:rPr>
          <w:noProof/>
        </w:rPr>
        <w:t>Azure Site Recovery, 95</w:t>
      </w:r>
    </w:p>
    <w:p w:rsidR="00803167" w:rsidRDefault="00803167">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74</w:t>
      </w:r>
    </w:p>
    <w:p w:rsidR="00803167" w:rsidRDefault="00803167">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74</w:t>
      </w:r>
    </w:p>
    <w:p w:rsidR="00803167" w:rsidRDefault="00803167">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74</w:t>
      </w:r>
    </w:p>
    <w:p w:rsidR="00803167" w:rsidRDefault="00803167">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74</w:t>
      </w:r>
    </w:p>
    <w:p w:rsidR="00803167" w:rsidRDefault="00803167">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74</w:t>
      </w:r>
    </w:p>
    <w:p w:rsidR="00803167" w:rsidRDefault="00803167">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74</w:t>
      </w:r>
    </w:p>
    <w:p w:rsidR="00803167" w:rsidRDefault="00803167">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74</w:t>
      </w:r>
    </w:p>
    <w:p w:rsidR="00803167" w:rsidRDefault="00803167">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74</w:t>
      </w:r>
    </w:p>
    <w:p w:rsidR="00803167" w:rsidRDefault="00803167">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74</w:t>
      </w:r>
    </w:p>
    <w:p w:rsidR="00803167" w:rsidRDefault="00803167">
      <w:pPr>
        <w:pStyle w:val="Index1"/>
        <w:tabs>
          <w:tab w:val="right" w:pos="5030"/>
        </w:tabs>
        <w:rPr>
          <w:noProof/>
        </w:rPr>
      </w:pPr>
      <w:r>
        <w:rPr>
          <w:noProof/>
        </w:rPr>
        <w:t>BizTalk Server, 93</w:t>
      </w:r>
    </w:p>
    <w:p w:rsidR="00803167" w:rsidRDefault="00803167">
      <w:pPr>
        <w:pStyle w:val="Index1"/>
        <w:tabs>
          <w:tab w:val="right" w:pos="5030"/>
        </w:tabs>
        <w:rPr>
          <w:noProof/>
        </w:rPr>
      </w:pPr>
      <w:r>
        <w:rPr>
          <w:noProof/>
        </w:rPr>
        <w:t>BizTalk Server 2013, 14</w:t>
      </w:r>
    </w:p>
    <w:p w:rsidR="00803167" w:rsidRDefault="00803167">
      <w:pPr>
        <w:pStyle w:val="Index1"/>
        <w:tabs>
          <w:tab w:val="right" w:pos="5030"/>
        </w:tabs>
        <w:rPr>
          <w:noProof/>
        </w:rPr>
      </w:pPr>
      <w:r>
        <w:rPr>
          <w:noProof/>
        </w:rPr>
        <w:t>BizTalk Server 2013 R2 Branch Edition, 14</w:t>
      </w:r>
    </w:p>
    <w:p w:rsidR="00803167" w:rsidRDefault="00803167">
      <w:pPr>
        <w:pStyle w:val="Index1"/>
        <w:tabs>
          <w:tab w:val="right" w:pos="5030"/>
        </w:tabs>
        <w:rPr>
          <w:noProof/>
        </w:rPr>
      </w:pPr>
      <w:r>
        <w:rPr>
          <w:noProof/>
        </w:rPr>
        <w:t>BizTalk Server 2013 R2 Branch IDC, 14</w:t>
      </w:r>
    </w:p>
    <w:p w:rsidR="00803167" w:rsidRDefault="00803167">
      <w:pPr>
        <w:pStyle w:val="Index1"/>
        <w:tabs>
          <w:tab w:val="right" w:pos="5030"/>
        </w:tabs>
        <w:rPr>
          <w:noProof/>
        </w:rPr>
      </w:pPr>
      <w:r>
        <w:rPr>
          <w:noProof/>
        </w:rPr>
        <w:t>BizTalk Server 2013 R2 Developer, 14</w:t>
      </w:r>
    </w:p>
    <w:p w:rsidR="00803167" w:rsidRDefault="00803167">
      <w:pPr>
        <w:pStyle w:val="Index1"/>
        <w:tabs>
          <w:tab w:val="right" w:pos="5030"/>
        </w:tabs>
        <w:rPr>
          <w:noProof/>
        </w:rPr>
      </w:pPr>
      <w:r>
        <w:rPr>
          <w:noProof/>
        </w:rPr>
        <w:t>BizTalk Server 2013 R2 Enterprise Edition, 14</w:t>
      </w:r>
    </w:p>
    <w:p w:rsidR="00803167" w:rsidRDefault="00803167">
      <w:pPr>
        <w:pStyle w:val="Index1"/>
        <w:tabs>
          <w:tab w:val="right" w:pos="5030"/>
        </w:tabs>
        <w:rPr>
          <w:noProof/>
        </w:rPr>
      </w:pPr>
      <w:r>
        <w:rPr>
          <w:noProof/>
        </w:rPr>
        <w:t>BizTalk Server 2013 R2 Standard Edition, 14</w:t>
      </w:r>
    </w:p>
    <w:p w:rsidR="00803167" w:rsidRDefault="00803167">
      <w:pPr>
        <w:pStyle w:val="Index1"/>
        <w:tabs>
          <w:tab w:val="right" w:pos="5030"/>
        </w:tabs>
        <w:rPr>
          <w:noProof/>
        </w:rPr>
      </w:pPr>
      <w:r>
        <w:rPr>
          <w:noProof/>
        </w:rPr>
        <w:t>BizTalk Server 2013 R2 Standard Edition IDC, 14</w:t>
      </w:r>
    </w:p>
    <w:p w:rsidR="00803167" w:rsidRDefault="00803167">
      <w:pPr>
        <w:pStyle w:val="Index1"/>
        <w:tabs>
          <w:tab w:val="right" w:pos="5030"/>
        </w:tabs>
        <w:rPr>
          <w:noProof/>
        </w:rPr>
      </w:pPr>
      <w:r>
        <w:rPr>
          <w:noProof/>
        </w:rPr>
        <w:t>BizTalk Server Branch, 95</w:t>
      </w:r>
    </w:p>
    <w:p w:rsidR="00803167" w:rsidRDefault="00803167">
      <w:pPr>
        <w:pStyle w:val="Index1"/>
        <w:tabs>
          <w:tab w:val="right" w:pos="5030"/>
        </w:tabs>
        <w:rPr>
          <w:noProof/>
        </w:rPr>
      </w:pPr>
      <w:r>
        <w:rPr>
          <w:noProof/>
        </w:rPr>
        <w:t>BizTalk Server Enterprise, 95</w:t>
      </w:r>
    </w:p>
    <w:p w:rsidR="00803167" w:rsidRDefault="00803167">
      <w:pPr>
        <w:pStyle w:val="Index1"/>
        <w:tabs>
          <w:tab w:val="right" w:pos="5030"/>
        </w:tabs>
        <w:rPr>
          <w:noProof/>
        </w:rPr>
      </w:pPr>
      <w:r>
        <w:rPr>
          <w:noProof/>
        </w:rPr>
        <w:t>BizTalk Server Standard, 95</w:t>
      </w:r>
    </w:p>
    <w:p w:rsidR="00803167" w:rsidRDefault="00803167">
      <w:pPr>
        <w:pStyle w:val="Index1"/>
        <w:tabs>
          <w:tab w:val="right" w:pos="5030"/>
        </w:tabs>
        <w:rPr>
          <w:noProof/>
        </w:rPr>
      </w:pPr>
      <w:r>
        <w:rPr>
          <w:noProof/>
        </w:rPr>
        <w:t>Business Productivity Online Deskless Suite, 68</w:t>
      </w:r>
    </w:p>
    <w:p w:rsidR="00803167" w:rsidRDefault="00803167">
      <w:pPr>
        <w:pStyle w:val="Index1"/>
        <w:tabs>
          <w:tab w:val="right" w:pos="5030"/>
        </w:tabs>
        <w:rPr>
          <w:noProof/>
        </w:rPr>
      </w:pPr>
      <w:r>
        <w:rPr>
          <w:noProof/>
        </w:rPr>
        <w:t>CIS Datacenter, 93</w:t>
      </w:r>
    </w:p>
    <w:p w:rsidR="00803167" w:rsidRDefault="00803167">
      <w:pPr>
        <w:pStyle w:val="Index1"/>
        <w:tabs>
          <w:tab w:val="right" w:pos="5030"/>
        </w:tabs>
        <w:rPr>
          <w:noProof/>
        </w:rPr>
      </w:pPr>
      <w:r>
        <w:rPr>
          <w:noProof/>
        </w:rPr>
        <w:t>CIS Standard, 93</w:t>
      </w:r>
    </w:p>
    <w:p w:rsidR="00803167" w:rsidRDefault="00803167">
      <w:pPr>
        <w:pStyle w:val="Index1"/>
        <w:tabs>
          <w:tab w:val="right" w:pos="5030"/>
        </w:tabs>
        <w:rPr>
          <w:noProof/>
        </w:rPr>
      </w:pPr>
      <w:r>
        <w:rPr>
          <w:noProof/>
        </w:rPr>
        <w:t>Communicator for Mac 2011, 26</w:t>
      </w:r>
    </w:p>
    <w:p w:rsidR="00803167" w:rsidRDefault="00803167">
      <w:pPr>
        <w:pStyle w:val="Index1"/>
        <w:tabs>
          <w:tab w:val="right" w:pos="5030"/>
        </w:tabs>
        <w:rPr>
          <w:noProof/>
        </w:rPr>
      </w:pPr>
      <w:r>
        <w:rPr>
          <w:noProof/>
        </w:rPr>
        <w:t>Core CAL, 58, 95</w:t>
      </w:r>
    </w:p>
    <w:p w:rsidR="00803167" w:rsidRDefault="00803167">
      <w:pPr>
        <w:pStyle w:val="Index1"/>
        <w:tabs>
          <w:tab w:val="right" w:pos="5030"/>
        </w:tabs>
        <w:rPr>
          <w:noProof/>
        </w:rPr>
      </w:pPr>
      <w:r>
        <w:rPr>
          <w:noProof/>
        </w:rPr>
        <w:t>Core CAL Suite, 15</w:t>
      </w:r>
    </w:p>
    <w:p w:rsidR="00803167" w:rsidRDefault="00803167">
      <w:pPr>
        <w:pStyle w:val="Index1"/>
        <w:tabs>
          <w:tab w:val="right" w:pos="5030"/>
        </w:tabs>
        <w:rPr>
          <w:noProof/>
        </w:rPr>
      </w:pPr>
      <w:r>
        <w:rPr>
          <w:noProof/>
        </w:rPr>
        <w:t>Core Infrastructure Server Suite Datacenter, 17, 95</w:t>
      </w:r>
    </w:p>
    <w:p w:rsidR="00803167" w:rsidRDefault="00803167">
      <w:pPr>
        <w:pStyle w:val="Index1"/>
        <w:tabs>
          <w:tab w:val="right" w:pos="5030"/>
        </w:tabs>
        <w:rPr>
          <w:noProof/>
        </w:rPr>
      </w:pPr>
      <w:r>
        <w:rPr>
          <w:noProof/>
        </w:rPr>
        <w:t>Core Infrastructure Server Suite Standard, 17, 95</w:t>
      </w:r>
    </w:p>
    <w:p w:rsidR="00803167" w:rsidRDefault="00803167">
      <w:pPr>
        <w:pStyle w:val="Index1"/>
        <w:tabs>
          <w:tab w:val="right" w:pos="5030"/>
        </w:tabs>
        <w:rPr>
          <w:noProof/>
        </w:rPr>
      </w:pPr>
      <w:r>
        <w:rPr>
          <w:noProof/>
        </w:rPr>
        <w:t>Enterprise CAL, 58, 95</w:t>
      </w:r>
    </w:p>
    <w:p w:rsidR="00803167" w:rsidRDefault="00803167">
      <w:pPr>
        <w:pStyle w:val="Index1"/>
        <w:tabs>
          <w:tab w:val="right" w:pos="5030"/>
        </w:tabs>
        <w:rPr>
          <w:noProof/>
        </w:rPr>
      </w:pPr>
      <w:r>
        <w:rPr>
          <w:noProof/>
        </w:rPr>
        <w:t>Enterprise CAL Bridge for Office 365, 68</w:t>
      </w:r>
    </w:p>
    <w:p w:rsidR="00803167" w:rsidRDefault="00803167">
      <w:pPr>
        <w:pStyle w:val="Index1"/>
        <w:tabs>
          <w:tab w:val="right" w:pos="5030"/>
        </w:tabs>
        <w:rPr>
          <w:noProof/>
        </w:rPr>
      </w:pPr>
      <w:r>
        <w:rPr>
          <w:noProof/>
        </w:rPr>
        <w:t>Enterprise CAL Suite, 15</w:t>
      </w:r>
    </w:p>
    <w:p w:rsidR="00803167" w:rsidRDefault="00803167">
      <w:pPr>
        <w:pStyle w:val="Index1"/>
        <w:tabs>
          <w:tab w:val="right" w:pos="5030"/>
        </w:tabs>
        <w:rPr>
          <w:noProof/>
        </w:rPr>
      </w:pPr>
      <w:r>
        <w:rPr>
          <w:noProof/>
        </w:rPr>
        <w:t>Excel 2016, 24</w:t>
      </w:r>
    </w:p>
    <w:p w:rsidR="00803167" w:rsidRDefault="00803167">
      <w:pPr>
        <w:pStyle w:val="Index1"/>
        <w:tabs>
          <w:tab w:val="right" w:pos="5030"/>
        </w:tabs>
        <w:rPr>
          <w:noProof/>
        </w:rPr>
      </w:pPr>
      <w:r>
        <w:rPr>
          <w:noProof/>
        </w:rPr>
        <w:t>Excel 2016 for Mac, 26</w:t>
      </w:r>
    </w:p>
    <w:p w:rsidR="00803167" w:rsidRDefault="00803167">
      <w:pPr>
        <w:pStyle w:val="Index1"/>
        <w:tabs>
          <w:tab w:val="right" w:pos="5030"/>
        </w:tabs>
        <w:rPr>
          <w:noProof/>
        </w:rPr>
      </w:pPr>
      <w:r>
        <w:rPr>
          <w:noProof/>
        </w:rPr>
        <w:t>Exchange Hosted Archive, 71</w:t>
      </w:r>
    </w:p>
    <w:p w:rsidR="00803167" w:rsidRDefault="00803167">
      <w:pPr>
        <w:pStyle w:val="Index1"/>
        <w:tabs>
          <w:tab w:val="right" w:pos="5030"/>
        </w:tabs>
        <w:rPr>
          <w:noProof/>
        </w:rPr>
      </w:pPr>
      <w:r>
        <w:rPr>
          <w:noProof/>
        </w:rPr>
        <w:t>Exchange Online Archiving for Exchange Online, 70</w:t>
      </w:r>
    </w:p>
    <w:p w:rsidR="00803167" w:rsidRDefault="00803167">
      <w:pPr>
        <w:pStyle w:val="Index1"/>
        <w:tabs>
          <w:tab w:val="right" w:pos="5030"/>
        </w:tabs>
        <w:rPr>
          <w:noProof/>
        </w:rPr>
      </w:pPr>
      <w:r>
        <w:rPr>
          <w:noProof/>
        </w:rPr>
        <w:t>Exchange Online Archiving for Exchange Server, 16, 70</w:t>
      </w:r>
    </w:p>
    <w:p w:rsidR="00803167" w:rsidRDefault="00803167">
      <w:pPr>
        <w:pStyle w:val="Index1"/>
        <w:tabs>
          <w:tab w:val="right" w:pos="5030"/>
        </w:tabs>
        <w:rPr>
          <w:noProof/>
        </w:rPr>
      </w:pPr>
      <w:r>
        <w:rPr>
          <w:noProof/>
        </w:rPr>
        <w:t>Exchange Online Protection, 16, 70</w:t>
      </w:r>
    </w:p>
    <w:p w:rsidR="00803167" w:rsidRDefault="00803167">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70</w:t>
      </w:r>
    </w:p>
    <w:p w:rsidR="00803167" w:rsidRDefault="0080316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1, 28, 70</w:t>
      </w:r>
    </w:p>
    <w:p w:rsidR="00803167" w:rsidRDefault="0080316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67</w:t>
      </w:r>
    </w:p>
    <w:p w:rsidR="00803167" w:rsidRDefault="0080316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70</w:t>
      </w:r>
    </w:p>
    <w:p w:rsidR="00803167" w:rsidRDefault="0080316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70</w:t>
      </w:r>
    </w:p>
    <w:p w:rsidR="00803167" w:rsidRDefault="0080316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2, 28, 70</w:t>
      </w:r>
    </w:p>
    <w:p w:rsidR="00803167" w:rsidRDefault="00803167">
      <w:pPr>
        <w:pStyle w:val="Index1"/>
        <w:tabs>
          <w:tab w:val="right" w:pos="5030"/>
        </w:tabs>
        <w:rPr>
          <w:noProof/>
        </w:rPr>
      </w:pPr>
      <w:r>
        <w:rPr>
          <w:noProof/>
        </w:rPr>
        <w:t>Exchange Server 2013, 27</w:t>
      </w:r>
    </w:p>
    <w:p w:rsidR="00803167" w:rsidRDefault="00803167">
      <w:pPr>
        <w:pStyle w:val="Index1"/>
        <w:tabs>
          <w:tab w:val="right" w:pos="5030"/>
        </w:tabs>
        <w:rPr>
          <w:noProof/>
        </w:rPr>
      </w:pPr>
      <w:r>
        <w:rPr>
          <w:noProof/>
        </w:rPr>
        <w:t>Exchange Server Enterprise, 95</w:t>
      </w:r>
    </w:p>
    <w:p w:rsidR="00803167" w:rsidRDefault="00803167">
      <w:pPr>
        <w:pStyle w:val="Index1"/>
        <w:tabs>
          <w:tab w:val="right" w:pos="5030"/>
        </w:tabs>
        <w:rPr>
          <w:noProof/>
        </w:rPr>
      </w:pPr>
      <w:r>
        <w:rPr>
          <w:noProof/>
        </w:rPr>
        <w:t>Exchange Server Enterprise 2016, 27</w:t>
      </w:r>
    </w:p>
    <w:p w:rsidR="00803167" w:rsidRDefault="00803167">
      <w:pPr>
        <w:pStyle w:val="Index1"/>
        <w:tabs>
          <w:tab w:val="right" w:pos="5030"/>
        </w:tabs>
        <w:rPr>
          <w:noProof/>
        </w:rPr>
      </w:pPr>
      <w:r>
        <w:rPr>
          <w:noProof/>
        </w:rPr>
        <w:t>Exchange Server Enterprise 2016 CAL, 27</w:t>
      </w:r>
    </w:p>
    <w:p w:rsidR="00803167" w:rsidRDefault="00803167">
      <w:pPr>
        <w:pStyle w:val="Index1"/>
        <w:tabs>
          <w:tab w:val="right" w:pos="5030"/>
        </w:tabs>
        <w:rPr>
          <w:noProof/>
        </w:rPr>
      </w:pPr>
      <w:r>
        <w:rPr>
          <w:noProof/>
        </w:rPr>
        <w:t>Exchange Server Standard, 95</w:t>
      </w:r>
    </w:p>
    <w:p w:rsidR="00803167" w:rsidRDefault="00803167">
      <w:pPr>
        <w:pStyle w:val="Index1"/>
        <w:tabs>
          <w:tab w:val="right" w:pos="5030"/>
        </w:tabs>
        <w:rPr>
          <w:noProof/>
        </w:rPr>
      </w:pPr>
      <w:r>
        <w:rPr>
          <w:noProof/>
        </w:rPr>
        <w:t>Exchange Server Standard 2016, 27</w:t>
      </w:r>
    </w:p>
    <w:p w:rsidR="00803167" w:rsidRDefault="00803167">
      <w:pPr>
        <w:pStyle w:val="Index1"/>
        <w:tabs>
          <w:tab w:val="right" w:pos="5030"/>
        </w:tabs>
        <w:rPr>
          <w:noProof/>
        </w:rPr>
      </w:pPr>
      <w:r>
        <w:rPr>
          <w:noProof/>
        </w:rPr>
        <w:t>Exchange Server Standard 2016 CAL, 27</w:t>
      </w:r>
    </w:p>
    <w:p w:rsidR="00803167" w:rsidRDefault="00803167">
      <w:pPr>
        <w:pStyle w:val="Index1"/>
        <w:tabs>
          <w:tab w:val="right" w:pos="5030"/>
        </w:tabs>
        <w:rPr>
          <w:noProof/>
        </w:rPr>
      </w:pPr>
      <w:r>
        <w:rPr>
          <w:noProof/>
        </w:rPr>
        <w:t>Forefront Identity Manager 2010 - Windows Live Edition, 19</w:t>
      </w:r>
    </w:p>
    <w:p w:rsidR="00803167" w:rsidRDefault="00803167">
      <w:pPr>
        <w:pStyle w:val="Index1"/>
        <w:tabs>
          <w:tab w:val="right" w:pos="5030"/>
        </w:tabs>
        <w:rPr>
          <w:noProof/>
        </w:rPr>
      </w:pPr>
      <w:r>
        <w:rPr>
          <w:noProof/>
        </w:rPr>
        <w:t>Forefront Identity Manager 2010 R2, 24, 53</w:t>
      </w:r>
    </w:p>
    <w:p w:rsidR="00803167" w:rsidRDefault="00803167">
      <w:pPr>
        <w:pStyle w:val="Index1"/>
        <w:tabs>
          <w:tab w:val="right" w:pos="5030"/>
        </w:tabs>
        <w:rPr>
          <w:noProof/>
        </w:rPr>
      </w:pPr>
      <w:r>
        <w:rPr>
          <w:noProof/>
        </w:rPr>
        <w:t>Forefront Identity Manager 2010 R2 - Windows Live Edition, 19</w:t>
      </w:r>
    </w:p>
    <w:p w:rsidR="00803167" w:rsidRDefault="00803167">
      <w:pPr>
        <w:pStyle w:val="Index1"/>
        <w:tabs>
          <w:tab w:val="right" w:pos="5030"/>
        </w:tabs>
        <w:rPr>
          <w:noProof/>
        </w:rPr>
      </w:pPr>
      <w:r>
        <w:rPr>
          <w:noProof/>
        </w:rPr>
        <w:t>Forefront TMG Enterprise, 95</w:t>
      </w:r>
    </w:p>
    <w:p w:rsidR="00803167" w:rsidRDefault="00803167">
      <w:pPr>
        <w:pStyle w:val="Index1"/>
        <w:tabs>
          <w:tab w:val="right" w:pos="5030"/>
        </w:tabs>
        <w:rPr>
          <w:noProof/>
        </w:rPr>
      </w:pPr>
      <w:r>
        <w:rPr>
          <w:noProof/>
        </w:rPr>
        <w:t>Forefront TMG Standard, 95</w:t>
      </w:r>
    </w:p>
    <w:p w:rsidR="00803167" w:rsidRDefault="00803167">
      <w:pPr>
        <w:pStyle w:val="Index1"/>
        <w:tabs>
          <w:tab w:val="right" w:pos="5030"/>
        </w:tabs>
        <w:rPr>
          <w:noProof/>
        </w:rPr>
      </w:pPr>
      <w:r>
        <w:rPr>
          <w:noProof/>
        </w:rPr>
        <w:t>Forefront United Access Gateway 2010, 17</w:t>
      </w:r>
    </w:p>
    <w:p w:rsidR="00803167" w:rsidRDefault="00803167">
      <w:pPr>
        <w:pStyle w:val="Index1"/>
        <w:tabs>
          <w:tab w:val="right" w:pos="5030"/>
        </w:tabs>
        <w:rPr>
          <w:noProof/>
        </w:rPr>
      </w:pPr>
      <w:r>
        <w:rPr>
          <w:noProof/>
        </w:rPr>
        <w:t>HPC Pack, 53</w:t>
      </w:r>
    </w:p>
    <w:p w:rsidR="00803167" w:rsidRDefault="00803167">
      <w:pPr>
        <w:pStyle w:val="Index1"/>
        <w:tabs>
          <w:tab w:val="right" w:pos="5030"/>
        </w:tabs>
        <w:rPr>
          <w:noProof/>
        </w:rPr>
      </w:pPr>
      <w:r>
        <w:rPr>
          <w:noProof/>
        </w:rPr>
        <w:t>Import Service for Office 365, 70</w:t>
      </w:r>
    </w:p>
    <w:p w:rsidR="00803167" w:rsidRDefault="0080316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1, 57</w:t>
      </w:r>
    </w:p>
    <w:p w:rsidR="00803167" w:rsidRDefault="0080316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2, 57</w:t>
      </w:r>
    </w:p>
    <w:p w:rsidR="00803167" w:rsidRDefault="0080316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1, 57</w:t>
      </w:r>
    </w:p>
    <w:p w:rsidR="00803167" w:rsidRDefault="0080316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2, 57</w:t>
      </w:r>
    </w:p>
    <w:p w:rsidR="00803167" w:rsidRDefault="00803167">
      <w:pPr>
        <w:pStyle w:val="Index1"/>
        <w:tabs>
          <w:tab w:val="right" w:pos="5030"/>
        </w:tabs>
        <w:rPr>
          <w:noProof/>
        </w:rPr>
      </w:pPr>
      <w:r>
        <w:rPr>
          <w:noProof/>
        </w:rPr>
        <w:t>Live Meeting Professional, 31</w:t>
      </w:r>
    </w:p>
    <w:p w:rsidR="00803167" w:rsidRDefault="00803167">
      <w:pPr>
        <w:pStyle w:val="Index1"/>
        <w:tabs>
          <w:tab w:val="right" w:pos="5030"/>
        </w:tabs>
        <w:rPr>
          <w:noProof/>
        </w:rPr>
      </w:pPr>
      <w:r>
        <w:rPr>
          <w:noProof/>
        </w:rPr>
        <w:t>Live Meeting Standard, 31</w:t>
      </w:r>
    </w:p>
    <w:p w:rsidR="00803167" w:rsidRDefault="00803167">
      <w:pPr>
        <w:pStyle w:val="Index1"/>
        <w:tabs>
          <w:tab w:val="right" w:pos="5030"/>
        </w:tabs>
        <w:rPr>
          <w:noProof/>
        </w:rPr>
      </w:pPr>
      <w:r>
        <w:rPr>
          <w:noProof/>
        </w:rPr>
        <w:t>Lync 2013, 25</w:t>
      </w:r>
    </w:p>
    <w:p w:rsidR="00803167" w:rsidRDefault="00803167">
      <w:pPr>
        <w:pStyle w:val="Index1"/>
        <w:tabs>
          <w:tab w:val="right" w:pos="5030"/>
        </w:tabs>
        <w:rPr>
          <w:noProof/>
        </w:rPr>
      </w:pPr>
      <w:r>
        <w:rPr>
          <w:noProof/>
        </w:rPr>
        <w:t>Lync for Mac 2011, 26, 74</w:t>
      </w:r>
    </w:p>
    <w:p w:rsidR="00803167" w:rsidRDefault="00803167">
      <w:pPr>
        <w:pStyle w:val="Index1"/>
        <w:tabs>
          <w:tab w:val="right" w:pos="5030"/>
        </w:tabs>
        <w:rPr>
          <w:noProof/>
        </w:rPr>
      </w:pPr>
      <w:r>
        <w:rPr>
          <w:noProof/>
        </w:rPr>
        <w:t>Lync Server 2010, 31</w:t>
      </w:r>
    </w:p>
    <w:p w:rsidR="00803167" w:rsidRDefault="00803167">
      <w:pPr>
        <w:pStyle w:val="Index1"/>
        <w:tabs>
          <w:tab w:val="right" w:pos="5030"/>
        </w:tabs>
        <w:rPr>
          <w:noProof/>
        </w:rPr>
      </w:pPr>
      <w:r>
        <w:rPr>
          <w:noProof/>
        </w:rPr>
        <w:t>Lync Server 2013, 31</w:t>
      </w:r>
    </w:p>
    <w:p w:rsidR="00803167" w:rsidRDefault="00803167">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26</w:t>
      </w:r>
    </w:p>
    <w:p w:rsidR="00803167" w:rsidRDefault="00803167">
      <w:pPr>
        <w:pStyle w:val="Index1"/>
        <w:tabs>
          <w:tab w:val="right" w:pos="5030"/>
        </w:tabs>
        <w:rPr>
          <w:noProof/>
        </w:rPr>
      </w:pPr>
      <w:r>
        <w:rPr>
          <w:noProof/>
        </w:rPr>
        <w:t>Microsoft Azure Site Recovery</w:t>
      </w:r>
      <w:r>
        <w:rPr>
          <w:rFonts w:ascii="MS Gothic" w:eastAsia="MS Gothic" w:hAnsi="MS Gothic" w:cs="MS Gothic" w:hint="eastAsia"/>
          <w:noProof/>
        </w:rPr>
        <w:t>（至客</w:t>
      </w:r>
      <w:r>
        <w:rPr>
          <w:rFonts w:ascii="SimSun" w:eastAsia="SimSun" w:hAnsi="SimSun" w:cs="SimSun" w:hint="eastAsia"/>
          <w:noProof/>
        </w:rPr>
        <w:t>户拥有的网站）</w:t>
      </w:r>
      <w:r>
        <w:rPr>
          <w:noProof/>
        </w:rPr>
        <w:t>, 57</w:t>
      </w:r>
    </w:p>
    <w:p w:rsidR="00803167" w:rsidRDefault="00803167">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57</w:t>
      </w:r>
    </w:p>
    <w:p w:rsidR="00803167" w:rsidRDefault="00803167">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57</w:t>
      </w:r>
    </w:p>
    <w:p w:rsidR="00803167" w:rsidRDefault="00803167">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-1</w:t>
      </w:r>
      <w:r>
        <w:rPr>
          <w:rFonts w:ascii="MS Gothic" w:eastAsia="MS Gothic" w:hAnsi="MS Gothic" w:cs="MS Gothic" w:hint="eastAsia"/>
          <w:noProof/>
        </w:rPr>
        <w:t>（</w:t>
      </w:r>
      <w:r>
        <w:rPr>
          <w:noProof/>
        </w:rPr>
        <w:t xml:space="preserve">8100 </w:t>
      </w:r>
      <w:r>
        <w:rPr>
          <w:rFonts w:ascii="SimSun" w:eastAsia="SimSun" w:hAnsi="SimSun" w:cs="SimSun" w:hint="eastAsia"/>
          <w:noProof/>
        </w:rPr>
        <w:t>设备）</w:t>
      </w:r>
      <w:r>
        <w:rPr>
          <w:noProof/>
        </w:rPr>
        <w:t>, 57</w:t>
      </w:r>
    </w:p>
    <w:p w:rsidR="00803167" w:rsidRDefault="00803167">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-2</w:t>
      </w:r>
      <w:r>
        <w:rPr>
          <w:rFonts w:ascii="MS Gothic" w:eastAsia="MS Gothic" w:hAnsi="MS Gothic" w:cs="MS Gothic" w:hint="eastAsia"/>
          <w:noProof/>
        </w:rPr>
        <w:t>（</w:t>
      </w:r>
      <w:r>
        <w:rPr>
          <w:noProof/>
        </w:rPr>
        <w:t xml:space="preserve">8600 </w:t>
      </w:r>
      <w:r>
        <w:rPr>
          <w:rFonts w:ascii="SimSun" w:eastAsia="SimSun" w:hAnsi="SimSun" w:cs="SimSun" w:hint="eastAsia"/>
          <w:noProof/>
        </w:rPr>
        <w:t>设备）</w:t>
      </w:r>
      <w:r>
        <w:rPr>
          <w:noProof/>
        </w:rPr>
        <w:t>, 57</w:t>
      </w:r>
    </w:p>
    <w:p w:rsidR="00803167" w:rsidRDefault="00803167">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57</w:t>
      </w:r>
    </w:p>
    <w:p w:rsidR="00803167" w:rsidRDefault="00803167">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96</w:t>
      </w:r>
    </w:p>
    <w:p w:rsidR="00803167" w:rsidRDefault="00803167">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56, 95</w:t>
      </w:r>
    </w:p>
    <w:p w:rsidR="00803167" w:rsidRDefault="00803167">
      <w:pPr>
        <w:pStyle w:val="Index1"/>
        <w:tabs>
          <w:tab w:val="right" w:pos="5030"/>
        </w:tabs>
        <w:rPr>
          <w:noProof/>
        </w:rPr>
      </w:pPr>
      <w:r>
        <w:rPr>
          <w:noProof/>
        </w:rPr>
        <w:t>Microsoft Cloud App Security K</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803167" w:rsidRDefault="00803167">
      <w:pPr>
        <w:pStyle w:val="Index1"/>
        <w:tabs>
          <w:tab w:val="right" w:pos="5030"/>
        </w:tabs>
        <w:rPr>
          <w:noProof/>
        </w:rPr>
      </w:pPr>
      <w:r>
        <w:rPr>
          <w:noProof/>
        </w:rPr>
        <w:t>Microsoft Cloud App Security</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803167" w:rsidRDefault="00803167">
      <w:pPr>
        <w:pStyle w:val="Index1"/>
        <w:tabs>
          <w:tab w:val="right" w:pos="5030"/>
        </w:tabs>
        <w:rPr>
          <w:noProof/>
        </w:rPr>
      </w:pPr>
      <w:r>
        <w:rPr>
          <w:noProof/>
        </w:rPr>
        <w:t>Microsoft Dynamics AX 2012 R2, 20</w:t>
      </w:r>
    </w:p>
    <w:p w:rsidR="00803167" w:rsidRDefault="00803167">
      <w:pPr>
        <w:pStyle w:val="Index1"/>
        <w:tabs>
          <w:tab w:val="right" w:pos="5030"/>
        </w:tabs>
        <w:rPr>
          <w:noProof/>
        </w:rPr>
      </w:pPr>
      <w:r>
        <w:rPr>
          <w:noProof/>
        </w:rPr>
        <w:t>Microsoft Dynamics AX 2012 R3 Server, 20</w:t>
      </w:r>
    </w:p>
    <w:p w:rsidR="00803167" w:rsidRDefault="00803167">
      <w:pPr>
        <w:pStyle w:val="Index1"/>
        <w:tabs>
          <w:tab w:val="right" w:pos="5030"/>
        </w:tabs>
        <w:rPr>
          <w:noProof/>
        </w:rPr>
      </w:pPr>
      <w:r>
        <w:rPr>
          <w:noProof/>
        </w:rPr>
        <w:t>Microsoft Dynamics AX 2012 R3 Standard Commerce Server Core, 20</w:t>
      </w:r>
    </w:p>
    <w:p w:rsidR="00803167" w:rsidRDefault="00803167">
      <w:pPr>
        <w:pStyle w:val="Index1"/>
        <w:tabs>
          <w:tab w:val="right" w:pos="5030"/>
        </w:tabs>
        <w:rPr>
          <w:noProof/>
        </w:rPr>
      </w:pPr>
      <w:r>
        <w:rPr>
          <w:noProof/>
        </w:rPr>
        <w:t>Microsoft Dynamics AX 2012 R3 Store Server, 20</w:t>
      </w:r>
    </w:p>
    <w:p w:rsidR="00803167" w:rsidRDefault="00803167">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20</w:t>
      </w:r>
    </w:p>
    <w:p w:rsidR="00803167" w:rsidRDefault="00803167">
      <w:pPr>
        <w:pStyle w:val="Index1"/>
        <w:tabs>
          <w:tab w:val="right" w:pos="5030"/>
        </w:tabs>
        <w:rPr>
          <w:noProof/>
        </w:rPr>
      </w:pPr>
      <w:r>
        <w:rPr>
          <w:noProof/>
        </w:rPr>
        <w:lastRenderedPageBreak/>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20</w:t>
      </w:r>
    </w:p>
    <w:p w:rsidR="00803167" w:rsidRDefault="00803167">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20</w:t>
      </w:r>
    </w:p>
    <w:p w:rsidR="00803167" w:rsidRDefault="00803167">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20</w:t>
      </w:r>
    </w:p>
    <w:p w:rsidR="00803167" w:rsidRDefault="00803167">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20</w:t>
      </w:r>
    </w:p>
    <w:p w:rsidR="00803167" w:rsidRDefault="00803167">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20</w:t>
      </w:r>
    </w:p>
    <w:p w:rsidR="00803167" w:rsidRDefault="00803167">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20</w:t>
      </w:r>
    </w:p>
    <w:p w:rsidR="00803167" w:rsidRDefault="00803167">
      <w:pPr>
        <w:pStyle w:val="Index1"/>
        <w:tabs>
          <w:tab w:val="right" w:pos="5030"/>
        </w:tabs>
        <w:rPr>
          <w:noProof/>
        </w:rPr>
      </w:pPr>
      <w:r>
        <w:rPr>
          <w:noProof/>
        </w:rPr>
        <w:t>Microsoft Dynamics AX Additional Storage, 61</w:t>
      </w:r>
    </w:p>
    <w:p w:rsidR="00803167" w:rsidRDefault="00803167">
      <w:pPr>
        <w:pStyle w:val="Index1"/>
        <w:tabs>
          <w:tab w:val="right" w:pos="5030"/>
        </w:tabs>
        <w:rPr>
          <w:noProof/>
        </w:rPr>
      </w:pPr>
      <w:r>
        <w:rPr>
          <w:noProof/>
        </w:rPr>
        <w:t>Microsoft Dynamics AX Device, 60</w:t>
      </w:r>
    </w:p>
    <w:p w:rsidR="00803167" w:rsidRDefault="00803167">
      <w:pPr>
        <w:pStyle w:val="Index1"/>
        <w:tabs>
          <w:tab w:val="right" w:pos="5030"/>
        </w:tabs>
        <w:rPr>
          <w:noProof/>
        </w:rPr>
      </w:pPr>
      <w:r>
        <w:rPr>
          <w:noProof/>
        </w:rPr>
        <w:t>Microsoft Dynamics AX Enterprise, 60</w:t>
      </w:r>
    </w:p>
    <w:p w:rsidR="00803167" w:rsidRDefault="00803167">
      <w:pPr>
        <w:pStyle w:val="Index1"/>
        <w:tabs>
          <w:tab w:val="right" w:pos="5030"/>
        </w:tabs>
        <w:rPr>
          <w:noProof/>
        </w:rPr>
      </w:pPr>
      <w:r>
        <w:rPr>
          <w:noProof/>
        </w:rPr>
        <w:t>Microsoft Dynamics AX Enterprise CAL, 61, 88</w:t>
      </w:r>
    </w:p>
    <w:p w:rsidR="00803167" w:rsidRDefault="00803167">
      <w:pPr>
        <w:pStyle w:val="Index1"/>
        <w:tabs>
          <w:tab w:val="right" w:pos="5030"/>
        </w:tabs>
        <w:rPr>
          <w:noProof/>
        </w:rPr>
      </w:pPr>
      <w:r>
        <w:rPr>
          <w:noProof/>
        </w:rPr>
        <w:t xml:space="preserve">Microsoft Dynamics AX Enterprise </w:t>
      </w:r>
      <w:r>
        <w:rPr>
          <w:rFonts w:ascii="MS Gothic" w:eastAsia="MS Gothic" w:hAnsi="MS Gothic" w:cs="MS Gothic" w:hint="eastAsia"/>
          <w:noProof/>
        </w:rPr>
        <w:t>附加</w:t>
      </w:r>
      <w:r>
        <w:rPr>
          <w:noProof/>
        </w:rPr>
        <w:t xml:space="preserve"> CAL, 61</w:t>
      </w:r>
    </w:p>
    <w:p w:rsidR="00803167" w:rsidRDefault="00803167">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61</w:t>
      </w:r>
    </w:p>
    <w:p w:rsidR="00803167" w:rsidRDefault="00803167">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61</w:t>
      </w:r>
    </w:p>
    <w:p w:rsidR="00803167" w:rsidRDefault="00803167">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61</w:t>
      </w:r>
    </w:p>
    <w:p w:rsidR="00803167" w:rsidRDefault="00803167">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标准性能测试（附加</w:t>
      </w:r>
      <w:r>
        <w:rPr>
          <w:noProof/>
        </w:rPr>
        <w:t xml:space="preserve"> SL</w:t>
      </w:r>
      <w:r>
        <w:rPr>
          <w:rFonts w:ascii="MS Gothic" w:eastAsia="MS Gothic" w:hAnsi="MS Gothic" w:cs="MS Gothic" w:hint="eastAsia"/>
          <w:noProof/>
        </w:rPr>
        <w:t>）</w:t>
      </w:r>
      <w:r>
        <w:rPr>
          <w:noProof/>
        </w:rPr>
        <w:t>, 61</w:t>
      </w:r>
    </w:p>
    <w:p w:rsidR="00803167" w:rsidRDefault="00803167">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61</w:t>
      </w:r>
    </w:p>
    <w:p w:rsidR="00803167" w:rsidRDefault="00803167">
      <w:pPr>
        <w:pStyle w:val="Index1"/>
        <w:tabs>
          <w:tab w:val="right" w:pos="5030"/>
        </w:tabs>
        <w:rPr>
          <w:noProof/>
        </w:rPr>
      </w:pPr>
      <w:r>
        <w:rPr>
          <w:noProof/>
        </w:rPr>
        <w:t>Microsoft Dynamics AX Self Serve, 60</w:t>
      </w:r>
    </w:p>
    <w:p w:rsidR="00803167" w:rsidRDefault="00803167">
      <w:pPr>
        <w:pStyle w:val="Index1"/>
        <w:tabs>
          <w:tab w:val="right" w:pos="5030"/>
        </w:tabs>
        <w:rPr>
          <w:noProof/>
        </w:rPr>
      </w:pPr>
      <w:r>
        <w:rPr>
          <w:noProof/>
        </w:rPr>
        <w:t>Microsoft Dynamics AX Self Serve CAL, 61</w:t>
      </w:r>
    </w:p>
    <w:p w:rsidR="00803167" w:rsidRDefault="00803167">
      <w:pPr>
        <w:pStyle w:val="Index1"/>
        <w:tabs>
          <w:tab w:val="right" w:pos="5030"/>
        </w:tabs>
        <w:rPr>
          <w:noProof/>
        </w:rPr>
      </w:pPr>
      <w:r>
        <w:rPr>
          <w:noProof/>
        </w:rPr>
        <w:t>Microsoft Dynamics AX Standard Commerce Core Server, 88</w:t>
      </w:r>
    </w:p>
    <w:p w:rsidR="00803167" w:rsidRDefault="00803167">
      <w:pPr>
        <w:pStyle w:val="Index1"/>
        <w:tabs>
          <w:tab w:val="right" w:pos="5030"/>
        </w:tabs>
        <w:rPr>
          <w:noProof/>
        </w:rPr>
      </w:pPr>
      <w:r>
        <w:rPr>
          <w:noProof/>
        </w:rPr>
        <w:t>Microsoft Dynamics AX Store Server, 88</w:t>
      </w:r>
    </w:p>
    <w:p w:rsidR="00803167" w:rsidRDefault="00803167">
      <w:pPr>
        <w:pStyle w:val="Index1"/>
        <w:tabs>
          <w:tab w:val="right" w:pos="5030"/>
        </w:tabs>
        <w:rPr>
          <w:noProof/>
        </w:rPr>
      </w:pPr>
      <w:r>
        <w:rPr>
          <w:noProof/>
        </w:rPr>
        <w:t>Microsoft Dynamics AX Task, 60</w:t>
      </w:r>
    </w:p>
    <w:p w:rsidR="00803167" w:rsidRDefault="00803167">
      <w:pPr>
        <w:pStyle w:val="Index1"/>
        <w:tabs>
          <w:tab w:val="right" w:pos="5030"/>
        </w:tabs>
        <w:rPr>
          <w:noProof/>
        </w:rPr>
      </w:pPr>
      <w:r>
        <w:rPr>
          <w:noProof/>
        </w:rPr>
        <w:t>Microsoft Dynamics AX Task Device CAL, 61</w:t>
      </w:r>
    </w:p>
    <w:p w:rsidR="00803167" w:rsidRDefault="00803167">
      <w:pPr>
        <w:pStyle w:val="Index1"/>
        <w:tabs>
          <w:tab w:val="right" w:pos="5030"/>
        </w:tabs>
        <w:rPr>
          <w:noProof/>
        </w:rPr>
      </w:pPr>
      <w:r>
        <w:rPr>
          <w:noProof/>
        </w:rPr>
        <w:t xml:space="preserve">Microsoft Dynamics AX Task </w:t>
      </w:r>
      <w:r>
        <w:rPr>
          <w:rFonts w:ascii="MS Gothic" w:eastAsia="MS Gothic" w:hAnsi="MS Gothic" w:cs="MS Gothic" w:hint="eastAsia"/>
          <w:noProof/>
        </w:rPr>
        <w:t>用</w:t>
      </w:r>
      <w:r>
        <w:rPr>
          <w:rFonts w:ascii="SimSun" w:eastAsia="SimSun" w:hAnsi="SimSun" w:cs="SimSun" w:hint="eastAsia"/>
          <w:noProof/>
        </w:rPr>
        <w:t>户</w:t>
      </w:r>
      <w:r>
        <w:rPr>
          <w:noProof/>
        </w:rPr>
        <w:t xml:space="preserve"> CAL, 61</w:t>
      </w:r>
    </w:p>
    <w:p w:rsidR="00803167" w:rsidRDefault="00803167">
      <w:pPr>
        <w:pStyle w:val="Index1"/>
        <w:tabs>
          <w:tab w:val="right" w:pos="5030"/>
        </w:tabs>
        <w:rPr>
          <w:noProof/>
        </w:rPr>
      </w:pPr>
      <w:r>
        <w:rPr>
          <w:noProof/>
        </w:rPr>
        <w:t xml:space="preserve">Microsoft Dynamics AX Task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CAL, 61</w:t>
      </w:r>
    </w:p>
    <w:p w:rsidR="00803167" w:rsidRDefault="00803167">
      <w:pPr>
        <w:pStyle w:val="Index1"/>
        <w:tabs>
          <w:tab w:val="right" w:pos="5030"/>
        </w:tabs>
        <w:rPr>
          <w:noProof/>
        </w:rPr>
      </w:pPr>
      <w:r>
        <w:rPr>
          <w:noProof/>
        </w:rPr>
        <w:t xml:space="preserve">Microsoft Dynamics AX Task </w:t>
      </w:r>
      <w:r>
        <w:rPr>
          <w:rFonts w:ascii="MS Gothic" w:eastAsia="MS Gothic" w:hAnsi="MS Gothic" w:cs="MS Gothic" w:hint="eastAsia"/>
          <w:noProof/>
        </w:rPr>
        <w:t>附加</w:t>
      </w:r>
      <w:r>
        <w:rPr>
          <w:rFonts w:ascii="SimSun" w:eastAsia="SimSun" w:hAnsi="SimSun" w:cs="SimSun" w:hint="eastAsia"/>
          <w:noProof/>
        </w:rPr>
        <w:t>设备</w:t>
      </w:r>
      <w:r>
        <w:rPr>
          <w:noProof/>
        </w:rPr>
        <w:t xml:space="preserve"> CAL, 61</w:t>
      </w:r>
    </w:p>
    <w:p w:rsidR="00803167" w:rsidRDefault="00803167">
      <w:pPr>
        <w:pStyle w:val="Index1"/>
        <w:tabs>
          <w:tab w:val="right" w:pos="5030"/>
        </w:tabs>
        <w:rPr>
          <w:noProof/>
        </w:rPr>
      </w:pPr>
      <w:r>
        <w:rPr>
          <w:noProof/>
        </w:rPr>
        <w:t xml:space="preserve">Microsoft Dynamics AX </w:t>
      </w:r>
      <w:r>
        <w:rPr>
          <w:rFonts w:ascii="MS Gothic" w:eastAsia="MS Gothic" w:hAnsi="MS Gothic" w:cs="MS Gothic" w:hint="eastAsia"/>
          <w:noProof/>
        </w:rPr>
        <w:t>任</w:t>
      </w:r>
      <w:r>
        <w:rPr>
          <w:rFonts w:ascii="SimSun" w:eastAsia="SimSun" w:hAnsi="SimSun" w:cs="SimSun" w:hint="eastAsia"/>
          <w:noProof/>
        </w:rPr>
        <w:t>务</w:t>
      </w:r>
      <w:r>
        <w:rPr>
          <w:noProof/>
        </w:rPr>
        <w:t xml:space="preserve"> CAL, 88</w:t>
      </w:r>
    </w:p>
    <w:p w:rsidR="00803167" w:rsidRDefault="00803167">
      <w:pPr>
        <w:pStyle w:val="Index1"/>
        <w:tabs>
          <w:tab w:val="right" w:pos="5030"/>
        </w:tabs>
        <w:rPr>
          <w:noProof/>
        </w:rPr>
      </w:pPr>
      <w:r>
        <w:rPr>
          <w:noProof/>
        </w:rPr>
        <w:t xml:space="preserve">Microsoft Dynamics AX </w:t>
      </w:r>
      <w:r>
        <w:rPr>
          <w:rFonts w:ascii="MS Gothic" w:eastAsia="MS Gothic" w:hAnsi="MS Gothic" w:cs="MS Gothic" w:hint="eastAsia"/>
          <w:noProof/>
        </w:rPr>
        <w:t>功能</w:t>
      </w:r>
      <w:r>
        <w:rPr>
          <w:noProof/>
        </w:rPr>
        <w:t xml:space="preserve"> CAL, 61, 88</w:t>
      </w:r>
    </w:p>
    <w:p w:rsidR="00803167" w:rsidRDefault="00803167">
      <w:pPr>
        <w:pStyle w:val="Index1"/>
        <w:tabs>
          <w:tab w:val="right" w:pos="5030"/>
        </w:tabs>
        <w:rPr>
          <w:noProof/>
        </w:rPr>
      </w:pPr>
      <w:r>
        <w:rPr>
          <w:noProof/>
        </w:rPr>
        <w:t xml:space="preserve">Microsoft Dynamics AX </w:t>
      </w:r>
      <w:r>
        <w:rPr>
          <w:rFonts w:ascii="MS Gothic" w:eastAsia="MS Gothic" w:hAnsi="MS Gothic" w:cs="MS Gothic" w:hint="eastAsia"/>
          <w:noProof/>
        </w:rPr>
        <w:t>功能附加</w:t>
      </w:r>
      <w:r>
        <w:rPr>
          <w:noProof/>
        </w:rPr>
        <w:t xml:space="preserve"> CAL, 61</w:t>
      </w:r>
    </w:p>
    <w:p w:rsidR="00803167" w:rsidRDefault="00803167">
      <w:pPr>
        <w:pStyle w:val="Index1"/>
        <w:tabs>
          <w:tab w:val="right" w:pos="5030"/>
        </w:tabs>
        <w:rPr>
          <w:noProof/>
        </w:rPr>
      </w:pPr>
      <w:r>
        <w:rPr>
          <w:noProof/>
        </w:rPr>
        <w:t xml:space="preserve">Microsoft Dynamics AX </w:t>
      </w:r>
      <w:r>
        <w:rPr>
          <w:rFonts w:ascii="MS Gothic" w:eastAsia="MS Gothic" w:hAnsi="MS Gothic" w:cs="MS Gothic" w:hint="eastAsia"/>
          <w:noProof/>
        </w:rPr>
        <w:t>直接</w:t>
      </w:r>
      <w:r>
        <w:rPr>
          <w:rFonts w:ascii="SimSun" w:eastAsia="SimSun" w:hAnsi="SimSun" w:cs="SimSun" w:hint="eastAsia"/>
          <w:noProof/>
        </w:rPr>
        <w:t>专业支持</w:t>
      </w:r>
      <w:r>
        <w:rPr>
          <w:noProof/>
        </w:rPr>
        <w:t>, 61</w:t>
      </w:r>
    </w:p>
    <w:p w:rsidR="00803167" w:rsidRDefault="00803167">
      <w:pPr>
        <w:pStyle w:val="Index1"/>
        <w:tabs>
          <w:tab w:val="right" w:pos="5030"/>
        </w:tabs>
        <w:rPr>
          <w:noProof/>
        </w:rPr>
      </w:pPr>
      <w:r>
        <w:rPr>
          <w:noProof/>
        </w:rPr>
        <w:t>Microsoft Dynamics CRM 2013, 22</w:t>
      </w:r>
    </w:p>
    <w:p w:rsidR="00803167" w:rsidRDefault="00803167">
      <w:pPr>
        <w:pStyle w:val="Index1"/>
        <w:tabs>
          <w:tab w:val="right" w:pos="5030"/>
        </w:tabs>
        <w:rPr>
          <w:noProof/>
        </w:rPr>
      </w:pPr>
      <w:r>
        <w:rPr>
          <w:noProof/>
        </w:rPr>
        <w:t>Microsoft Dynamics CRM 2015, 22</w:t>
      </w:r>
    </w:p>
    <w:p w:rsidR="00803167" w:rsidRDefault="00803167">
      <w:pPr>
        <w:pStyle w:val="Index1"/>
        <w:tabs>
          <w:tab w:val="right" w:pos="5030"/>
        </w:tabs>
        <w:rPr>
          <w:noProof/>
        </w:rPr>
      </w:pPr>
      <w:r>
        <w:rPr>
          <w:noProof/>
        </w:rPr>
        <w:t>Microsoft Dynamics CRM 2016 Basic Additive CAL, 22</w:t>
      </w:r>
    </w:p>
    <w:p w:rsidR="00803167" w:rsidRDefault="00803167">
      <w:pPr>
        <w:pStyle w:val="Index1"/>
        <w:tabs>
          <w:tab w:val="right" w:pos="5030"/>
        </w:tabs>
        <w:rPr>
          <w:noProof/>
        </w:rPr>
      </w:pPr>
      <w:r>
        <w:rPr>
          <w:noProof/>
        </w:rPr>
        <w:t>Microsoft Dynamics CRM 2016 Basic CAL, 22</w:t>
      </w:r>
    </w:p>
    <w:p w:rsidR="00803167" w:rsidRDefault="00803167">
      <w:pPr>
        <w:pStyle w:val="Index1"/>
        <w:tabs>
          <w:tab w:val="right" w:pos="5030"/>
        </w:tabs>
        <w:rPr>
          <w:noProof/>
        </w:rPr>
      </w:pPr>
      <w:r>
        <w:rPr>
          <w:noProof/>
        </w:rPr>
        <w:t>Microsoft Dynamics CRM 2016 Essentials CAL, 22</w:t>
      </w:r>
    </w:p>
    <w:p w:rsidR="00803167" w:rsidRDefault="00803167">
      <w:pPr>
        <w:pStyle w:val="Index1"/>
        <w:tabs>
          <w:tab w:val="right" w:pos="5030"/>
        </w:tabs>
        <w:rPr>
          <w:noProof/>
        </w:rPr>
      </w:pPr>
      <w:r>
        <w:rPr>
          <w:noProof/>
        </w:rPr>
        <w:t>Microsoft Dynamics CRM 2016 Professional CAL, 22</w:t>
      </w:r>
    </w:p>
    <w:p w:rsidR="00803167" w:rsidRDefault="00803167">
      <w:pPr>
        <w:pStyle w:val="Index1"/>
        <w:tabs>
          <w:tab w:val="right" w:pos="5030"/>
        </w:tabs>
        <w:rPr>
          <w:noProof/>
        </w:rPr>
      </w:pPr>
      <w:r>
        <w:rPr>
          <w:noProof/>
        </w:rPr>
        <w:t xml:space="preserve">Microsoft Dynamics CRM 2016 Professional </w:t>
      </w:r>
      <w:r>
        <w:rPr>
          <w:rFonts w:ascii="MS Gothic" w:eastAsia="MS Gothic" w:hAnsi="MS Gothic" w:cs="MS Gothic" w:hint="eastAsia"/>
          <w:noProof/>
        </w:rPr>
        <w:t>附加</w:t>
      </w:r>
      <w:r>
        <w:rPr>
          <w:noProof/>
        </w:rPr>
        <w:t xml:space="preserve"> CAL, 22</w:t>
      </w:r>
    </w:p>
    <w:p w:rsidR="00803167" w:rsidRDefault="00803167">
      <w:pPr>
        <w:pStyle w:val="Index1"/>
        <w:tabs>
          <w:tab w:val="right" w:pos="5030"/>
        </w:tabs>
        <w:rPr>
          <w:noProof/>
        </w:rPr>
      </w:pPr>
      <w:r>
        <w:rPr>
          <w:noProof/>
        </w:rPr>
        <w:t>Microsoft Dynamics CRM Basic CAL, 62</w:t>
      </w:r>
    </w:p>
    <w:p w:rsidR="00803167" w:rsidRDefault="00803167">
      <w:pPr>
        <w:pStyle w:val="Index1"/>
        <w:tabs>
          <w:tab w:val="right" w:pos="5030"/>
        </w:tabs>
        <w:rPr>
          <w:noProof/>
        </w:rPr>
      </w:pPr>
      <w:r>
        <w:rPr>
          <w:noProof/>
        </w:rPr>
        <w:t xml:space="preserve">Microsoft Dynamics CRM Basic </w:t>
      </w:r>
      <w:r>
        <w:rPr>
          <w:rFonts w:ascii="MS Gothic" w:eastAsia="MS Gothic" w:hAnsi="MS Gothic" w:cs="MS Gothic" w:hint="eastAsia"/>
          <w:noProof/>
        </w:rPr>
        <w:t>附加</w:t>
      </w:r>
      <w:r>
        <w:rPr>
          <w:noProof/>
        </w:rPr>
        <w:t xml:space="preserve"> CAL, 62</w:t>
      </w:r>
    </w:p>
    <w:p w:rsidR="00803167" w:rsidRDefault="00803167">
      <w:pPr>
        <w:pStyle w:val="Index1"/>
        <w:tabs>
          <w:tab w:val="right" w:pos="5030"/>
        </w:tabs>
        <w:rPr>
          <w:noProof/>
        </w:rPr>
      </w:pPr>
      <w:r>
        <w:rPr>
          <w:noProof/>
        </w:rPr>
        <w:t>Microsoft Dynamics CRM CAL, 88</w:t>
      </w:r>
    </w:p>
    <w:p w:rsidR="00803167" w:rsidRDefault="00803167">
      <w:pPr>
        <w:pStyle w:val="Index1"/>
        <w:tabs>
          <w:tab w:val="right" w:pos="5030"/>
        </w:tabs>
        <w:rPr>
          <w:noProof/>
        </w:rPr>
      </w:pPr>
      <w:r>
        <w:rPr>
          <w:noProof/>
        </w:rPr>
        <w:t>Microsoft Dynamics CRM Essential CAL, 62</w:t>
      </w:r>
    </w:p>
    <w:p w:rsidR="00803167" w:rsidRDefault="00803167">
      <w:pPr>
        <w:pStyle w:val="Index1"/>
        <w:tabs>
          <w:tab w:val="right" w:pos="5030"/>
        </w:tabs>
        <w:rPr>
          <w:noProof/>
        </w:rPr>
      </w:pPr>
      <w:r>
        <w:rPr>
          <w:noProof/>
        </w:rPr>
        <w:t>Microsoft Dynamics CRM Online Basic, 61</w:t>
      </w:r>
    </w:p>
    <w:p w:rsidR="00803167" w:rsidRDefault="00803167">
      <w:pPr>
        <w:pStyle w:val="Index1"/>
        <w:tabs>
          <w:tab w:val="right" w:pos="5030"/>
        </w:tabs>
        <w:rPr>
          <w:noProof/>
        </w:rPr>
      </w:pPr>
      <w:r>
        <w:rPr>
          <w:noProof/>
        </w:rPr>
        <w:t>Microsoft Dynamics CRM Online Enterprise, 62</w:t>
      </w:r>
    </w:p>
    <w:p w:rsidR="00803167" w:rsidRDefault="00803167">
      <w:pPr>
        <w:pStyle w:val="Index1"/>
        <w:tabs>
          <w:tab w:val="right" w:pos="5030"/>
        </w:tabs>
        <w:rPr>
          <w:noProof/>
        </w:rPr>
      </w:pPr>
      <w:r>
        <w:rPr>
          <w:noProof/>
        </w:rPr>
        <w:t>Microsoft Dynamics CRM Online Essential, 61</w:t>
      </w:r>
    </w:p>
    <w:p w:rsidR="00803167" w:rsidRDefault="00803167">
      <w:pPr>
        <w:pStyle w:val="Index1"/>
        <w:tabs>
          <w:tab w:val="right" w:pos="5030"/>
        </w:tabs>
        <w:rPr>
          <w:noProof/>
        </w:rPr>
      </w:pPr>
      <w:r>
        <w:rPr>
          <w:noProof/>
        </w:rPr>
        <w:t xml:space="preserve">Microsoft Dynamics CRM Online Field </w:t>
      </w:r>
      <w:r>
        <w:rPr>
          <w:rFonts w:ascii="MS Gothic" w:eastAsia="MS Gothic" w:hAnsi="MS Gothic" w:cs="MS Gothic" w:hint="eastAsia"/>
          <w:noProof/>
        </w:rPr>
        <w:t>服</w:t>
      </w:r>
      <w:r>
        <w:rPr>
          <w:rFonts w:ascii="SimSun" w:eastAsia="SimSun" w:hAnsi="SimSun" w:cs="SimSun" w:hint="eastAsia"/>
          <w:noProof/>
        </w:rPr>
        <w:t>务（用户</w:t>
      </w:r>
      <w:r>
        <w:rPr>
          <w:noProof/>
        </w:rPr>
        <w:t xml:space="preserve"> SL</w:t>
      </w:r>
      <w:r>
        <w:rPr>
          <w:rFonts w:ascii="MS Gothic" w:eastAsia="MS Gothic" w:hAnsi="MS Gothic" w:cs="MS Gothic" w:hint="eastAsia"/>
          <w:noProof/>
        </w:rPr>
        <w:t>）</w:t>
      </w:r>
      <w:r>
        <w:rPr>
          <w:noProof/>
        </w:rPr>
        <w:t>, 62</w:t>
      </w:r>
    </w:p>
    <w:p w:rsidR="00803167" w:rsidRDefault="00803167">
      <w:pPr>
        <w:pStyle w:val="Index1"/>
        <w:tabs>
          <w:tab w:val="right" w:pos="5030"/>
        </w:tabs>
        <w:rPr>
          <w:noProof/>
        </w:rPr>
      </w:pPr>
      <w:r>
        <w:rPr>
          <w:noProof/>
        </w:rPr>
        <w:t>Microsoft Dynamics CRM Online Professional, 61</w:t>
      </w:r>
    </w:p>
    <w:p w:rsidR="00803167" w:rsidRDefault="00803167">
      <w:pPr>
        <w:pStyle w:val="Index1"/>
        <w:tabs>
          <w:tab w:val="right" w:pos="5030"/>
        </w:tabs>
        <w:rPr>
          <w:noProof/>
        </w:rPr>
      </w:pPr>
      <w:r>
        <w:rPr>
          <w:noProof/>
        </w:rPr>
        <w:t xml:space="preserve">Microsoft Dynamics CRM Online Project </w:t>
      </w:r>
      <w:r>
        <w:rPr>
          <w:rFonts w:ascii="MS Gothic" w:eastAsia="MS Gothic" w:hAnsi="MS Gothic" w:cs="MS Gothic" w:hint="eastAsia"/>
          <w:noProof/>
        </w:rPr>
        <w:t>服</w:t>
      </w:r>
      <w:r>
        <w:rPr>
          <w:rFonts w:ascii="SimSun" w:eastAsia="SimSun" w:hAnsi="SimSun" w:cs="SimSun" w:hint="eastAsia"/>
          <w:noProof/>
        </w:rPr>
        <w:t>务自动化</w:t>
      </w:r>
      <w:r>
        <w:rPr>
          <w:noProof/>
        </w:rPr>
        <w:t>, 62</w:t>
      </w:r>
    </w:p>
    <w:p w:rsidR="00803167" w:rsidRDefault="00803167">
      <w:pPr>
        <w:pStyle w:val="Index1"/>
        <w:tabs>
          <w:tab w:val="right" w:pos="5030"/>
        </w:tabs>
        <w:rPr>
          <w:noProof/>
        </w:rPr>
      </w:pPr>
      <w:r>
        <w:rPr>
          <w:noProof/>
        </w:rPr>
        <w:t xml:space="preserve">Microsoft Dynamics CRM Online </w:t>
      </w:r>
      <w:r>
        <w:rPr>
          <w:rFonts w:ascii="MS Gothic" w:eastAsia="MS Gothic" w:hAnsi="MS Gothic" w:cs="MS Gothic" w:hint="eastAsia"/>
          <w:noProof/>
        </w:rPr>
        <w:t>增</w:t>
      </w:r>
      <w:r>
        <w:rPr>
          <w:rFonts w:ascii="SimSun" w:eastAsia="SimSun" w:hAnsi="SimSun" w:cs="SimSun" w:hint="eastAsia"/>
          <w:noProof/>
        </w:rPr>
        <w:t>强支持</w:t>
      </w:r>
      <w:r>
        <w:rPr>
          <w:noProof/>
        </w:rPr>
        <w:t>, 62</w:t>
      </w:r>
    </w:p>
    <w:p w:rsidR="00803167" w:rsidRDefault="00803167">
      <w:pPr>
        <w:pStyle w:val="Index1"/>
        <w:tabs>
          <w:tab w:val="right" w:pos="5030"/>
        </w:tabs>
        <w:rPr>
          <w:noProof/>
        </w:rPr>
      </w:pPr>
      <w:r>
        <w:rPr>
          <w:noProof/>
        </w:rPr>
        <w:t xml:space="preserve">Microsoft Dynamics CRM Online </w:t>
      </w:r>
      <w:r>
        <w:rPr>
          <w:rFonts w:ascii="MS Gothic" w:eastAsia="MS Gothic" w:hAnsi="MS Gothic" w:cs="MS Gothic" w:hint="eastAsia"/>
          <w:noProof/>
        </w:rPr>
        <w:t>直接</w:t>
      </w:r>
      <w:r>
        <w:rPr>
          <w:rFonts w:ascii="SimSun" w:eastAsia="SimSun" w:hAnsi="SimSun" w:cs="SimSun" w:hint="eastAsia"/>
          <w:noProof/>
        </w:rPr>
        <w:t>专业支持</w:t>
      </w:r>
      <w:r>
        <w:rPr>
          <w:noProof/>
        </w:rPr>
        <w:t>, 62</w:t>
      </w:r>
    </w:p>
    <w:p w:rsidR="00803167" w:rsidRDefault="00803167">
      <w:pPr>
        <w:pStyle w:val="Index1"/>
        <w:tabs>
          <w:tab w:val="right" w:pos="5030"/>
        </w:tabs>
        <w:rPr>
          <w:noProof/>
        </w:rPr>
      </w:pPr>
      <w:r>
        <w:rPr>
          <w:noProof/>
        </w:rPr>
        <w:t xml:space="preserve">Microsoft Dynamics CRM Online </w:t>
      </w:r>
      <w:r>
        <w:rPr>
          <w:rFonts w:ascii="SimSun" w:eastAsia="SimSun" w:hAnsi="SimSun" w:cs="SimSun" w:hint="eastAsia"/>
          <w:noProof/>
        </w:rPr>
        <w:t>门户</w:t>
      </w:r>
      <w:r>
        <w:rPr>
          <w:noProof/>
        </w:rPr>
        <w:t>, 62</w:t>
      </w:r>
    </w:p>
    <w:p w:rsidR="00803167" w:rsidRDefault="00803167">
      <w:pPr>
        <w:pStyle w:val="Index1"/>
        <w:tabs>
          <w:tab w:val="right" w:pos="5030"/>
        </w:tabs>
        <w:rPr>
          <w:noProof/>
        </w:rPr>
      </w:pPr>
      <w:r>
        <w:rPr>
          <w:noProof/>
        </w:rPr>
        <w:t xml:space="preserve">Microsoft Dynamics CRM Online </w:t>
      </w:r>
      <w:r>
        <w:rPr>
          <w:rFonts w:ascii="MS Gothic" w:eastAsia="MS Gothic" w:hAnsi="MS Gothic" w:cs="MS Gothic" w:hint="eastAsia"/>
          <w:noProof/>
        </w:rPr>
        <w:t>附加存</w:t>
      </w:r>
      <w:r>
        <w:rPr>
          <w:rFonts w:ascii="SimSun" w:eastAsia="SimSun" w:hAnsi="SimSun" w:cs="SimSun" w:hint="eastAsia"/>
          <w:noProof/>
        </w:rPr>
        <w:t>储</w:t>
      </w:r>
      <w:r>
        <w:rPr>
          <w:noProof/>
        </w:rPr>
        <w:t>, 62</w:t>
      </w:r>
    </w:p>
    <w:p w:rsidR="00803167" w:rsidRDefault="00803167">
      <w:pPr>
        <w:pStyle w:val="Index1"/>
        <w:tabs>
          <w:tab w:val="right" w:pos="5030"/>
        </w:tabs>
        <w:rPr>
          <w:noProof/>
        </w:rPr>
      </w:pPr>
      <w:r>
        <w:rPr>
          <w:noProof/>
        </w:rPr>
        <w:t xml:space="preserve">Microsoft Dynamics CRM Online </w:t>
      </w:r>
      <w:r>
        <w:rPr>
          <w:rFonts w:ascii="MS Gothic" w:eastAsia="MS Gothic" w:hAnsi="MS Gothic" w:cs="MS Gothic" w:hint="eastAsia"/>
          <w:noProof/>
        </w:rPr>
        <w:t>附加生</w:t>
      </w:r>
      <w:r>
        <w:rPr>
          <w:rFonts w:ascii="SimSun" w:eastAsia="SimSun" w:hAnsi="SimSun" w:cs="SimSun" w:hint="eastAsia"/>
          <w:noProof/>
        </w:rPr>
        <w:t>产实例</w:t>
      </w:r>
      <w:r>
        <w:rPr>
          <w:noProof/>
        </w:rPr>
        <w:t>, 62</w:t>
      </w:r>
    </w:p>
    <w:p w:rsidR="00803167" w:rsidRDefault="00803167">
      <w:pPr>
        <w:pStyle w:val="Index1"/>
        <w:tabs>
          <w:tab w:val="right" w:pos="5030"/>
        </w:tabs>
        <w:rPr>
          <w:noProof/>
        </w:rPr>
      </w:pPr>
      <w:r>
        <w:rPr>
          <w:noProof/>
        </w:rPr>
        <w:t xml:space="preserve">Microsoft Dynamics CRM Online </w:t>
      </w:r>
      <w:r>
        <w:rPr>
          <w:rFonts w:ascii="MS Gothic" w:eastAsia="MS Gothic" w:hAnsi="MS Gothic" w:cs="MS Gothic" w:hint="eastAsia"/>
          <w:noProof/>
        </w:rPr>
        <w:t>附加</w:t>
      </w:r>
      <w:r>
        <w:rPr>
          <w:rFonts w:ascii="SimSun" w:eastAsia="SimSun" w:hAnsi="SimSun" w:cs="SimSun" w:hint="eastAsia"/>
          <w:noProof/>
        </w:rPr>
        <w:t>门户页面视图（附加</w:t>
      </w:r>
      <w:r>
        <w:rPr>
          <w:noProof/>
        </w:rPr>
        <w:t xml:space="preserve"> SL</w:t>
      </w:r>
      <w:r>
        <w:rPr>
          <w:rFonts w:ascii="MS Gothic" w:eastAsia="MS Gothic" w:hAnsi="MS Gothic" w:cs="MS Gothic" w:hint="eastAsia"/>
          <w:noProof/>
        </w:rPr>
        <w:t>）</w:t>
      </w:r>
      <w:r>
        <w:rPr>
          <w:noProof/>
        </w:rPr>
        <w:t>, 62</w:t>
      </w:r>
    </w:p>
    <w:p w:rsidR="00803167" w:rsidRDefault="00803167">
      <w:pPr>
        <w:pStyle w:val="Index1"/>
        <w:tabs>
          <w:tab w:val="right" w:pos="5030"/>
        </w:tabs>
        <w:rPr>
          <w:noProof/>
        </w:rPr>
      </w:pPr>
      <w:r>
        <w:rPr>
          <w:noProof/>
        </w:rPr>
        <w:t xml:space="preserve">Microsoft Dynamics CRM Online </w:t>
      </w:r>
      <w:r>
        <w:rPr>
          <w:rFonts w:ascii="MS Gothic" w:eastAsia="MS Gothic" w:hAnsi="MS Gothic" w:cs="MS Gothic" w:hint="eastAsia"/>
          <w:noProof/>
        </w:rPr>
        <w:t>附加非生</w:t>
      </w:r>
      <w:r>
        <w:rPr>
          <w:rFonts w:ascii="SimSun" w:eastAsia="SimSun" w:hAnsi="SimSun" w:cs="SimSun" w:hint="eastAsia"/>
          <w:noProof/>
        </w:rPr>
        <w:t>产实例</w:t>
      </w:r>
      <w:r>
        <w:rPr>
          <w:noProof/>
        </w:rPr>
        <w:t>, 62</w:t>
      </w:r>
    </w:p>
    <w:p w:rsidR="00803167" w:rsidRDefault="00803167">
      <w:pPr>
        <w:pStyle w:val="Index1"/>
        <w:tabs>
          <w:tab w:val="right" w:pos="5030"/>
        </w:tabs>
        <w:rPr>
          <w:noProof/>
        </w:rPr>
      </w:pPr>
      <w:r>
        <w:rPr>
          <w:noProof/>
        </w:rPr>
        <w:t>Microsoft Dynamics CRM Professional CAL, 62, 64</w:t>
      </w:r>
    </w:p>
    <w:p w:rsidR="00803167" w:rsidRDefault="00803167">
      <w:pPr>
        <w:pStyle w:val="Index1"/>
        <w:tabs>
          <w:tab w:val="right" w:pos="5030"/>
        </w:tabs>
        <w:rPr>
          <w:noProof/>
        </w:rPr>
      </w:pPr>
      <w:r>
        <w:rPr>
          <w:noProof/>
        </w:rPr>
        <w:t xml:space="preserve">Microsoft Dynamics CRM Professional </w:t>
      </w:r>
      <w:r>
        <w:rPr>
          <w:rFonts w:ascii="MS Gothic" w:eastAsia="MS Gothic" w:hAnsi="MS Gothic" w:cs="MS Gothic" w:hint="eastAsia"/>
          <w:noProof/>
        </w:rPr>
        <w:t>附加</w:t>
      </w:r>
      <w:r>
        <w:rPr>
          <w:noProof/>
        </w:rPr>
        <w:t xml:space="preserve"> CAL, 62</w:t>
      </w:r>
    </w:p>
    <w:p w:rsidR="00803167" w:rsidRDefault="00803167">
      <w:pPr>
        <w:pStyle w:val="Index1"/>
        <w:tabs>
          <w:tab w:val="right" w:pos="5030"/>
        </w:tabs>
        <w:rPr>
          <w:noProof/>
        </w:rPr>
      </w:pPr>
      <w:r>
        <w:rPr>
          <w:noProof/>
        </w:rPr>
        <w:t>Microsoft Dynamics CRM Server, 95</w:t>
      </w:r>
    </w:p>
    <w:p w:rsidR="00803167" w:rsidRDefault="00803167">
      <w:pPr>
        <w:pStyle w:val="Index1"/>
        <w:tabs>
          <w:tab w:val="right" w:pos="5030"/>
        </w:tabs>
        <w:rPr>
          <w:noProof/>
        </w:rPr>
      </w:pPr>
      <w:r>
        <w:rPr>
          <w:noProof/>
        </w:rPr>
        <w:t>Microsoft Dynamics CRM Server 2011, 88</w:t>
      </w:r>
    </w:p>
    <w:p w:rsidR="00803167" w:rsidRDefault="00803167">
      <w:pPr>
        <w:pStyle w:val="Index1"/>
        <w:tabs>
          <w:tab w:val="right" w:pos="5030"/>
        </w:tabs>
        <w:rPr>
          <w:noProof/>
        </w:rPr>
      </w:pPr>
      <w:r>
        <w:rPr>
          <w:noProof/>
        </w:rPr>
        <w:t>Microsoft Dynamics CRM Server 2013, 88</w:t>
      </w:r>
    </w:p>
    <w:p w:rsidR="00803167" w:rsidRDefault="00803167">
      <w:pPr>
        <w:pStyle w:val="Index1"/>
        <w:tabs>
          <w:tab w:val="right" w:pos="5030"/>
        </w:tabs>
        <w:rPr>
          <w:noProof/>
        </w:rPr>
      </w:pPr>
      <w:r>
        <w:rPr>
          <w:noProof/>
        </w:rPr>
        <w:t>Microsoft Dynamics CRM Server 2015, 88</w:t>
      </w:r>
    </w:p>
    <w:p w:rsidR="00803167" w:rsidRDefault="00803167">
      <w:pPr>
        <w:pStyle w:val="Index1"/>
        <w:tabs>
          <w:tab w:val="right" w:pos="5030"/>
        </w:tabs>
        <w:rPr>
          <w:noProof/>
        </w:rPr>
      </w:pPr>
      <w:r>
        <w:rPr>
          <w:noProof/>
        </w:rPr>
        <w:t>Microsoft Dynamics CRM Server 2016, 22</w:t>
      </w:r>
    </w:p>
    <w:p w:rsidR="00803167" w:rsidRDefault="00803167">
      <w:pPr>
        <w:pStyle w:val="Index1"/>
        <w:tabs>
          <w:tab w:val="right" w:pos="5030"/>
        </w:tabs>
        <w:rPr>
          <w:noProof/>
        </w:rPr>
      </w:pPr>
      <w:r>
        <w:rPr>
          <w:noProof/>
        </w:rPr>
        <w:t>Microsoft Dynamics CRM Workgroup Server, 95</w:t>
      </w:r>
    </w:p>
    <w:p w:rsidR="00803167" w:rsidRDefault="00803167">
      <w:pPr>
        <w:pStyle w:val="Index1"/>
        <w:tabs>
          <w:tab w:val="right" w:pos="5030"/>
        </w:tabs>
        <w:rPr>
          <w:noProof/>
        </w:rPr>
      </w:pPr>
      <w:r>
        <w:rPr>
          <w:noProof/>
        </w:rPr>
        <w:t>Microsoft Dynamics CRM Workgroup Server 2016, 22</w:t>
      </w:r>
    </w:p>
    <w:p w:rsidR="00803167" w:rsidRDefault="00803167">
      <w:pPr>
        <w:pStyle w:val="Index1"/>
        <w:tabs>
          <w:tab w:val="right" w:pos="5030"/>
        </w:tabs>
        <w:rPr>
          <w:noProof/>
        </w:rPr>
      </w:pPr>
      <w:r>
        <w:rPr>
          <w:noProof/>
        </w:rPr>
        <w:t>Microsoft Dynamics Marketing Enterprise, 63</w:t>
      </w:r>
    </w:p>
    <w:p w:rsidR="00803167" w:rsidRDefault="00803167">
      <w:pPr>
        <w:pStyle w:val="Index1"/>
        <w:tabs>
          <w:tab w:val="right" w:pos="5030"/>
        </w:tabs>
        <w:rPr>
          <w:noProof/>
        </w:rPr>
      </w:pPr>
      <w:r>
        <w:rPr>
          <w:noProof/>
        </w:rPr>
        <w:t>Microsoft Dynamics Marketing Enterprise Extra Storage, 63</w:t>
      </w:r>
    </w:p>
    <w:p w:rsidR="00803167" w:rsidRDefault="00803167">
      <w:pPr>
        <w:pStyle w:val="Index1"/>
        <w:tabs>
          <w:tab w:val="right" w:pos="5030"/>
        </w:tabs>
        <w:rPr>
          <w:noProof/>
        </w:rPr>
      </w:pPr>
      <w:r>
        <w:rPr>
          <w:noProof/>
        </w:rPr>
        <w:t>Microsoft Dynamics Marketing Sales Collaboration, 62, 63</w:t>
      </w:r>
    </w:p>
    <w:p w:rsidR="00803167" w:rsidRDefault="00803167">
      <w:pPr>
        <w:pStyle w:val="Index1"/>
        <w:tabs>
          <w:tab w:val="right" w:pos="5030"/>
        </w:tabs>
        <w:rPr>
          <w:noProof/>
        </w:rPr>
      </w:pPr>
      <w:r>
        <w:rPr>
          <w:noProof/>
        </w:rPr>
        <w:t xml:space="preserve">Microsoft Dynamics Marketing SMS </w:t>
      </w:r>
      <w:r>
        <w:rPr>
          <w:rFonts w:ascii="MS Gothic" w:eastAsia="MS Gothic" w:hAnsi="MS Gothic" w:cs="MS Gothic" w:hint="eastAsia"/>
          <w:noProof/>
        </w:rPr>
        <w:t>信用减免（附加</w:t>
      </w:r>
      <w:r>
        <w:rPr>
          <w:noProof/>
        </w:rPr>
        <w:t xml:space="preserve"> SL</w:t>
      </w:r>
      <w:r>
        <w:rPr>
          <w:rFonts w:ascii="MS Gothic" w:eastAsia="MS Gothic" w:hAnsi="MS Gothic" w:cs="MS Gothic" w:hint="eastAsia"/>
          <w:noProof/>
        </w:rPr>
        <w:t>）</w:t>
      </w:r>
      <w:r>
        <w:rPr>
          <w:noProof/>
        </w:rPr>
        <w:t>, 63</w:t>
      </w:r>
    </w:p>
    <w:p w:rsidR="00803167" w:rsidRDefault="00803167">
      <w:pPr>
        <w:pStyle w:val="Index1"/>
        <w:tabs>
          <w:tab w:val="right" w:pos="5030"/>
        </w:tabs>
        <w:rPr>
          <w:noProof/>
        </w:rPr>
      </w:pPr>
      <w:r>
        <w:rPr>
          <w:noProof/>
        </w:rPr>
        <w:t xml:space="preserve">Microsoft Dynamics Marketing </w:t>
      </w:r>
      <w:r>
        <w:rPr>
          <w:rFonts w:ascii="MS Gothic" w:eastAsia="MS Gothic" w:hAnsi="MS Gothic" w:cs="MS Gothic" w:hint="eastAsia"/>
          <w:noProof/>
        </w:rPr>
        <w:t>增</w:t>
      </w:r>
      <w:r>
        <w:rPr>
          <w:rFonts w:ascii="SimSun" w:eastAsia="SimSun" w:hAnsi="SimSun" w:cs="SimSun" w:hint="eastAsia"/>
          <w:noProof/>
        </w:rPr>
        <w:t>强支持</w:t>
      </w:r>
      <w:r>
        <w:rPr>
          <w:noProof/>
        </w:rPr>
        <w:t>, 63</w:t>
      </w:r>
    </w:p>
    <w:p w:rsidR="00803167" w:rsidRDefault="00803167">
      <w:pPr>
        <w:pStyle w:val="Index1"/>
        <w:tabs>
          <w:tab w:val="right" w:pos="5030"/>
        </w:tabs>
        <w:rPr>
          <w:noProof/>
        </w:rPr>
      </w:pPr>
      <w:r>
        <w:rPr>
          <w:noProof/>
        </w:rPr>
        <w:t xml:space="preserve">Microsoft Dynamics Marketing </w:t>
      </w:r>
      <w:r>
        <w:rPr>
          <w:rFonts w:ascii="MS Gothic" w:eastAsia="MS Gothic" w:hAnsi="MS Gothic" w:cs="MS Gothic" w:hint="eastAsia"/>
          <w:noProof/>
        </w:rPr>
        <w:t>直接</w:t>
      </w:r>
      <w:r>
        <w:rPr>
          <w:rFonts w:ascii="SimSun" w:eastAsia="SimSun" w:hAnsi="SimSun" w:cs="SimSun" w:hint="eastAsia"/>
          <w:noProof/>
        </w:rPr>
        <w:t>专业支持</w:t>
      </w:r>
      <w:r>
        <w:rPr>
          <w:noProof/>
        </w:rPr>
        <w:t>, 63</w:t>
      </w:r>
    </w:p>
    <w:p w:rsidR="00803167" w:rsidRDefault="00803167">
      <w:pPr>
        <w:pStyle w:val="Index1"/>
        <w:tabs>
          <w:tab w:val="right" w:pos="5030"/>
        </w:tabs>
        <w:rPr>
          <w:noProof/>
        </w:rPr>
      </w:pPr>
      <w:r>
        <w:rPr>
          <w:noProof/>
        </w:rPr>
        <w:t xml:space="preserve">Microsoft Dynamics Marketing </w:t>
      </w:r>
      <w:r>
        <w:rPr>
          <w:rFonts w:ascii="SimSun" w:eastAsia="SimSun" w:hAnsi="SimSun" w:cs="SimSun" w:hint="eastAsia"/>
          <w:noProof/>
        </w:rPr>
        <w:t>额外存储</w:t>
      </w:r>
      <w:r>
        <w:rPr>
          <w:noProof/>
        </w:rPr>
        <w:t>, 63</w:t>
      </w:r>
    </w:p>
    <w:p w:rsidR="00803167" w:rsidRDefault="00803167">
      <w:pPr>
        <w:pStyle w:val="Index1"/>
        <w:tabs>
          <w:tab w:val="right" w:pos="5030"/>
        </w:tabs>
        <w:rPr>
          <w:noProof/>
        </w:rPr>
      </w:pPr>
      <w:r>
        <w:rPr>
          <w:noProof/>
        </w:rPr>
        <w:t xml:space="preserve">Microsoft Dynamics </w:t>
      </w:r>
      <w:r>
        <w:rPr>
          <w:rFonts w:ascii="SimSun" w:eastAsia="SimSun" w:hAnsi="SimSun" w:cs="SimSun" w:hint="eastAsia"/>
          <w:noProof/>
        </w:rPr>
        <w:t>员工自助服务（用户</w:t>
      </w:r>
      <w:r>
        <w:rPr>
          <w:noProof/>
        </w:rPr>
        <w:t xml:space="preserve"> SL</w:t>
      </w:r>
      <w:r>
        <w:rPr>
          <w:rFonts w:ascii="MS Gothic" w:eastAsia="MS Gothic" w:hAnsi="MS Gothic" w:cs="MS Gothic" w:hint="eastAsia"/>
          <w:noProof/>
        </w:rPr>
        <w:t>）</w:t>
      </w:r>
      <w:r>
        <w:rPr>
          <w:noProof/>
        </w:rPr>
        <w:t>, 62</w:t>
      </w:r>
    </w:p>
    <w:p w:rsidR="00803167" w:rsidRDefault="00803167">
      <w:pPr>
        <w:pStyle w:val="Index1"/>
        <w:tabs>
          <w:tab w:val="right" w:pos="5030"/>
        </w:tabs>
        <w:rPr>
          <w:noProof/>
        </w:rPr>
      </w:pPr>
      <w:r>
        <w:rPr>
          <w:noProof/>
        </w:rPr>
        <w:t>Microsoft Exchange Server, 94</w:t>
      </w:r>
    </w:p>
    <w:p w:rsidR="00803167" w:rsidRDefault="00803167">
      <w:pPr>
        <w:pStyle w:val="Index1"/>
        <w:tabs>
          <w:tab w:val="right" w:pos="5030"/>
        </w:tabs>
        <w:rPr>
          <w:noProof/>
        </w:rPr>
      </w:pPr>
      <w:r>
        <w:rPr>
          <w:noProof/>
        </w:rPr>
        <w:t>Microsoft Identity Manager 2016 CAL, 23</w:t>
      </w:r>
    </w:p>
    <w:p w:rsidR="00803167" w:rsidRDefault="00803167">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24</w:t>
      </w:r>
    </w:p>
    <w:p w:rsidR="00803167" w:rsidRDefault="00803167">
      <w:pPr>
        <w:pStyle w:val="Index1"/>
        <w:tabs>
          <w:tab w:val="right" w:pos="5030"/>
        </w:tabs>
        <w:rPr>
          <w:noProof/>
        </w:rPr>
      </w:pPr>
      <w:r>
        <w:rPr>
          <w:noProof/>
        </w:rPr>
        <w:t>Microsoft Intune, 16, 37, 60</w:t>
      </w:r>
    </w:p>
    <w:p w:rsidR="00803167" w:rsidRDefault="00803167">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60</w:t>
      </w:r>
    </w:p>
    <w:p w:rsidR="00803167" w:rsidRDefault="00803167">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60</w:t>
      </w:r>
    </w:p>
    <w:p w:rsidR="00803167" w:rsidRDefault="00803167">
      <w:pPr>
        <w:pStyle w:val="Index1"/>
        <w:tabs>
          <w:tab w:val="right" w:pos="5030"/>
        </w:tabs>
        <w:rPr>
          <w:noProof/>
        </w:rPr>
      </w:pPr>
      <w:r>
        <w:rPr>
          <w:noProof/>
        </w:rPr>
        <w:t>Microsoft Learning E-Reference Library, 75</w:t>
      </w:r>
    </w:p>
    <w:p w:rsidR="00803167" w:rsidRDefault="00803167">
      <w:pPr>
        <w:pStyle w:val="Index1"/>
        <w:tabs>
          <w:tab w:val="right" w:pos="5030"/>
        </w:tabs>
        <w:rPr>
          <w:noProof/>
        </w:rPr>
      </w:pPr>
      <w:r>
        <w:rPr>
          <w:noProof/>
        </w:rPr>
        <w:t>Microsoft Learning Imagine Academy, 75</w:t>
      </w:r>
    </w:p>
    <w:p w:rsidR="00803167" w:rsidRDefault="00803167">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75</w:t>
      </w:r>
    </w:p>
    <w:p w:rsidR="00803167" w:rsidRDefault="00803167">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75</w:t>
      </w:r>
    </w:p>
    <w:p w:rsidR="00803167" w:rsidRDefault="00803167">
      <w:pPr>
        <w:pStyle w:val="Index1"/>
        <w:tabs>
          <w:tab w:val="right" w:pos="5030"/>
        </w:tabs>
        <w:rPr>
          <w:noProof/>
        </w:rPr>
      </w:pPr>
      <w:r>
        <w:rPr>
          <w:noProof/>
        </w:rPr>
        <w:t xml:space="preserve">Microsoft Learning MOS 500 Exam </w:t>
      </w:r>
      <w:r>
        <w:rPr>
          <w:rFonts w:ascii="MS Gothic" w:eastAsia="MS Gothic" w:hAnsi="MS Gothic" w:cs="MS Gothic" w:hint="eastAsia"/>
          <w:noProof/>
        </w:rPr>
        <w:t>站点</w:t>
      </w:r>
      <w:r>
        <w:rPr>
          <w:rFonts w:ascii="SimSun" w:eastAsia="SimSun" w:hAnsi="SimSun" w:cs="SimSun" w:hint="eastAsia"/>
          <w:noProof/>
        </w:rPr>
        <w:t>许可</w:t>
      </w:r>
      <w:r>
        <w:rPr>
          <w:noProof/>
        </w:rPr>
        <w:t>, 75</w:t>
      </w:r>
    </w:p>
    <w:p w:rsidR="00803167" w:rsidRDefault="00803167">
      <w:pPr>
        <w:pStyle w:val="Index1"/>
        <w:tabs>
          <w:tab w:val="right" w:pos="5030"/>
        </w:tabs>
        <w:rPr>
          <w:noProof/>
        </w:rPr>
      </w:pPr>
      <w:r>
        <w:rPr>
          <w:noProof/>
        </w:rPr>
        <w:t xml:space="preserve">Microsoft Learning MTA 250 Exam </w:t>
      </w:r>
      <w:r>
        <w:rPr>
          <w:rFonts w:ascii="MS Gothic" w:eastAsia="MS Gothic" w:hAnsi="MS Gothic" w:cs="MS Gothic" w:hint="eastAsia"/>
          <w:noProof/>
        </w:rPr>
        <w:t>站点</w:t>
      </w:r>
      <w:r>
        <w:rPr>
          <w:rFonts w:ascii="SimSun" w:eastAsia="SimSun" w:hAnsi="SimSun" w:cs="SimSun" w:hint="eastAsia"/>
          <w:noProof/>
        </w:rPr>
        <w:t>许可</w:t>
      </w:r>
      <w:r>
        <w:rPr>
          <w:noProof/>
        </w:rPr>
        <w:t>, 75</w:t>
      </w:r>
    </w:p>
    <w:p w:rsidR="00803167" w:rsidRDefault="00803167">
      <w:pPr>
        <w:pStyle w:val="Index1"/>
        <w:tabs>
          <w:tab w:val="right" w:pos="5030"/>
        </w:tabs>
        <w:rPr>
          <w:noProof/>
        </w:rPr>
      </w:pPr>
      <w:r>
        <w:rPr>
          <w:noProof/>
        </w:rPr>
        <w:t>Microsoft Office Audit and Control Management Server 2013, 29</w:t>
      </w:r>
    </w:p>
    <w:p w:rsidR="00803167" w:rsidRDefault="00803167">
      <w:pPr>
        <w:pStyle w:val="Index1"/>
        <w:tabs>
          <w:tab w:val="right" w:pos="5030"/>
        </w:tabs>
        <w:rPr>
          <w:noProof/>
        </w:rPr>
      </w:pPr>
      <w:r>
        <w:rPr>
          <w:noProof/>
        </w:rPr>
        <w:t>Microsoft Social Engagement, 62</w:t>
      </w:r>
    </w:p>
    <w:p w:rsidR="00803167" w:rsidRDefault="00803167">
      <w:pPr>
        <w:pStyle w:val="Index1"/>
        <w:tabs>
          <w:tab w:val="right" w:pos="5030"/>
        </w:tabs>
        <w:rPr>
          <w:noProof/>
        </w:rPr>
      </w:pPr>
      <w:r>
        <w:rPr>
          <w:noProof/>
        </w:rPr>
        <w:t>Microsoft Social Engagement Enterprise, 63</w:t>
      </w:r>
    </w:p>
    <w:p w:rsidR="00803167" w:rsidRDefault="00803167">
      <w:pPr>
        <w:pStyle w:val="Index1"/>
        <w:tabs>
          <w:tab w:val="right" w:pos="5030"/>
        </w:tabs>
        <w:rPr>
          <w:noProof/>
        </w:rPr>
      </w:pPr>
      <w:r>
        <w:rPr>
          <w:noProof/>
        </w:rPr>
        <w:t>Microsoft Social Engagement Professional, 63</w:t>
      </w:r>
    </w:p>
    <w:p w:rsidR="00803167" w:rsidRDefault="00803167">
      <w:pPr>
        <w:pStyle w:val="Index1"/>
        <w:tabs>
          <w:tab w:val="right" w:pos="5030"/>
        </w:tabs>
        <w:rPr>
          <w:noProof/>
        </w:rPr>
      </w:pPr>
      <w:r>
        <w:rPr>
          <w:noProof/>
        </w:rPr>
        <w:t>Microsoft Social Engagement Professional Add-on, 63</w:t>
      </w:r>
    </w:p>
    <w:p w:rsidR="00803167" w:rsidRDefault="00803167">
      <w:pPr>
        <w:pStyle w:val="Index1"/>
        <w:tabs>
          <w:tab w:val="right" w:pos="5030"/>
        </w:tabs>
        <w:rPr>
          <w:noProof/>
        </w:rPr>
      </w:pPr>
      <w:r>
        <w:rPr>
          <w:noProof/>
        </w:rPr>
        <w:t xml:space="preserve">Microsoft Social Engagement </w:t>
      </w:r>
      <w:r>
        <w:rPr>
          <w:rFonts w:ascii="MS Gothic" w:eastAsia="MS Gothic" w:hAnsi="MS Gothic" w:cs="MS Gothic" w:hint="eastAsia"/>
          <w:noProof/>
        </w:rPr>
        <w:t>直接</w:t>
      </w:r>
      <w:r>
        <w:rPr>
          <w:rFonts w:ascii="SimSun" w:eastAsia="SimSun" w:hAnsi="SimSun" w:cs="SimSun" w:hint="eastAsia"/>
          <w:noProof/>
        </w:rPr>
        <w:t>专业支持</w:t>
      </w:r>
      <w:r>
        <w:rPr>
          <w:noProof/>
        </w:rPr>
        <w:t>, 63</w:t>
      </w:r>
    </w:p>
    <w:p w:rsidR="00803167" w:rsidRDefault="00803167">
      <w:pPr>
        <w:pStyle w:val="Index1"/>
        <w:tabs>
          <w:tab w:val="right" w:pos="5030"/>
        </w:tabs>
        <w:rPr>
          <w:noProof/>
        </w:rPr>
      </w:pPr>
      <w:r>
        <w:rPr>
          <w:noProof/>
        </w:rPr>
        <w:t xml:space="preserve">Microsoft Social Engagement </w:t>
      </w:r>
      <w:r>
        <w:rPr>
          <w:rFonts w:ascii="MS Gothic" w:eastAsia="MS Gothic" w:hAnsi="MS Gothic" w:cs="MS Gothic" w:hint="eastAsia"/>
          <w:noProof/>
        </w:rPr>
        <w:t>附加</w:t>
      </w:r>
      <w:r>
        <w:rPr>
          <w:rFonts w:ascii="SimSun" w:eastAsia="SimSun" w:hAnsi="SimSun" w:cs="SimSun" w:hint="eastAsia"/>
          <w:noProof/>
        </w:rPr>
        <w:t>发布</w:t>
      </w:r>
      <w:r>
        <w:rPr>
          <w:noProof/>
        </w:rPr>
        <w:t>, 63</w:t>
      </w:r>
    </w:p>
    <w:p w:rsidR="00803167" w:rsidRDefault="00803167">
      <w:pPr>
        <w:pStyle w:val="Index1"/>
        <w:tabs>
          <w:tab w:val="right" w:pos="5030"/>
        </w:tabs>
        <w:rPr>
          <w:noProof/>
        </w:rPr>
      </w:pPr>
      <w:r>
        <w:rPr>
          <w:noProof/>
        </w:rPr>
        <w:t xml:space="preserve">Microsoft Social Listening </w:t>
      </w:r>
      <w:r>
        <w:rPr>
          <w:rFonts w:ascii="MS Gothic" w:eastAsia="MS Gothic" w:hAnsi="MS Gothic" w:cs="MS Gothic" w:hint="eastAsia"/>
          <w:noProof/>
        </w:rPr>
        <w:t>增</w:t>
      </w:r>
      <w:r>
        <w:rPr>
          <w:rFonts w:ascii="SimSun" w:eastAsia="SimSun" w:hAnsi="SimSun" w:cs="SimSun" w:hint="eastAsia"/>
          <w:noProof/>
        </w:rPr>
        <w:t>强支持</w:t>
      </w:r>
      <w:r>
        <w:rPr>
          <w:noProof/>
        </w:rPr>
        <w:t>, 63</w:t>
      </w:r>
    </w:p>
    <w:p w:rsidR="00803167" w:rsidRDefault="00803167">
      <w:pPr>
        <w:pStyle w:val="Index1"/>
        <w:tabs>
          <w:tab w:val="right" w:pos="5030"/>
        </w:tabs>
        <w:rPr>
          <w:noProof/>
        </w:rPr>
      </w:pPr>
      <w:r>
        <w:rPr>
          <w:noProof/>
        </w:rPr>
        <w:t>Microsoft SQL Server, 94</w:t>
      </w:r>
    </w:p>
    <w:p w:rsidR="00803167" w:rsidRDefault="00803167">
      <w:pPr>
        <w:pStyle w:val="Index1"/>
        <w:tabs>
          <w:tab w:val="right" w:pos="5030"/>
        </w:tabs>
        <w:rPr>
          <w:noProof/>
        </w:rPr>
      </w:pPr>
      <w:r>
        <w:rPr>
          <w:noProof/>
        </w:rPr>
        <w:t>Microsoft Translator API, 75</w:t>
      </w:r>
    </w:p>
    <w:p w:rsidR="00803167" w:rsidRDefault="00803167">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57</w:t>
      </w:r>
    </w:p>
    <w:p w:rsidR="00803167" w:rsidRDefault="00803167">
      <w:pPr>
        <w:pStyle w:val="Index1"/>
        <w:tabs>
          <w:tab w:val="right" w:pos="5030"/>
        </w:tabs>
        <w:rPr>
          <w:noProof/>
        </w:rPr>
      </w:pPr>
      <w:r>
        <w:rPr>
          <w:noProof/>
        </w:rPr>
        <w:t>Minecraft</w:t>
      </w:r>
      <w:r>
        <w:rPr>
          <w:rFonts w:ascii="MS Gothic" w:eastAsia="MS Gothic" w:hAnsi="MS Gothic" w:cs="MS Gothic" w:hint="eastAsia"/>
          <w:noProof/>
        </w:rPr>
        <w:t>：教育版</w:t>
      </w:r>
      <w:r>
        <w:rPr>
          <w:noProof/>
        </w:rPr>
        <w:t>, 76</w:t>
      </w:r>
    </w:p>
    <w:p w:rsidR="00803167" w:rsidRDefault="00803167">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39</w:t>
      </w:r>
    </w:p>
    <w:p w:rsidR="00803167" w:rsidRDefault="00803167">
      <w:pPr>
        <w:pStyle w:val="Index1"/>
        <w:tabs>
          <w:tab w:val="right" w:pos="5030"/>
        </w:tabs>
        <w:rPr>
          <w:noProof/>
        </w:rPr>
      </w:pPr>
      <w:r>
        <w:rPr>
          <w:noProof/>
        </w:rPr>
        <w:t>Office 2013, 25</w:t>
      </w:r>
    </w:p>
    <w:p w:rsidR="00803167" w:rsidRDefault="00803167">
      <w:pPr>
        <w:pStyle w:val="Index1"/>
        <w:tabs>
          <w:tab w:val="right" w:pos="5030"/>
        </w:tabs>
        <w:rPr>
          <w:noProof/>
        </w:rPr>
      </w:pPr>
      <w:r>
        <w:rPr>
          <w:noProof/>
        </w:rPr>
        <w:t>Office 2016 for Mac Standard, 26</w:t>
      </w:r>
    </w:p>
    <w:p w:rsidR="00803167" w:rsidRDefault="00803167">
      <w:pPr>
        <w:pStyle w:val="Index1"/>
        <w:tabs>
          <w:tab w:val="right" w:pos="5030"/>
        </w:tabs>
        <w:rPr>
          <w:noProof/>
        </w:rPr>
      </w:pPr>
      <w:r>
        <w:rPr>
          <w:noProof/>
        </w:rPr>
        <w:t>Office 365 Advanced eDiscovery, 70</w:t>
      </w:r>
    </w:p>
    <w:p w:rsidR="00803167" w:rsidRDefault="00803167">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69</w:t>
      </w:r>
    </w:p>
    <w:p w:rsidR="00803167" w:rsidRDefault="00803167">
      <w:pPr>
        <w:pStyle w:val="Index1"/>
        <w:tabs>
          <w:tab w:val="right" w:pos="5030"/>
        </w:tabs>
        <w:rPr>
          <w:noProof/>
        </w:rPr>
      </w:pPr>
      <w:r>
        <w:rPr>
          <w:noProof/>
        </w:rPr>
        <w:t>Office 365 Business, 64</w:t>
      </w:r>
    </w:p>
    <w:p w:rsidR="00803167" w:rsidRDefault="00803167">
      <w:pPr>
        <w:pStyle w:val="Index1"/>
        <w:tabs>
          <w:tab w:val="right" w:pos="5030"/>
        </w:tabs>
        <w:rPr>
          <w:noProof/>
        </w:rPr>
      </w:pPr>
      <w:r>
        <w:rPr>
          <w:noProof/>
        </w:rPr>
        <w:t>Office 365 Business Essentials, 66</w:t>
      </w:r>
    </w:p>
    <w:p w:rsidR="00803167" w:rsidRDefault="00803167">
      <w:pPr>
        <w:pStyle w:val="Index1"/>
        <w:tabs>
          <w:tab w:val="right" w:pos="5030"/>
        </w:tabs>
        <w:rPr>
          <w:noProof/>
        </w:rPr>
      </w:pPr>
      <w:r>
        <w:rPr>
          <w:noProof/>
        </w:rPr>
        <w:t>Office 365 Business Premium, 66</w:t>
      </w:r>
    </w:p>
    <w:p w:rsidR="00803167" w:rsidRDefault="00803167">
      <w:pPr>
        <w:pStyle w:val="Index1"/>
        <w:tabs>
          <w:tab w:val="right" w:pos="5030"/>
        </w:tabs>
        <w:rPr>
          <w:noProof/>
        </w:rPr>
      </w:pPr>
      <w:r>
        <w:rPr>
          <w:noProof/>
        </w:rPr>
        <w:t>Office 365 Delve Analytics, 70</w:t>
      </w:r>
    </w:p>
    <w:p w:rsidR="00803167" w:rsidRDefault="00803167">
      <w:pPr>
        <w:pStyle w:val="Index1"/>
        <w:tabs>
          <w:tab w:val="right" w:pos="5030"/>
        </w:tabs>
        <w:rPr>
          <w:noProof/>
        </w:rPr>
      </w:pPr>
      <w:r>
        <w:rPr>
          <w:noProof/>
        </w:rPr>
        <w:t>Office 365 E3</w:t>
      </w:r>
      <w:r>
        <w:rPr>
          <w:rFonts w:ascii="MS Gothic" w:eastAsia="MS Gothic" w:hAnsi="MS Gothic" w:cs="MS Gothic" w:hint="eastAsia"/>
          <w:noProof/>
        </w:rPr>
        <w:t>（来自</w:t>
      </w:r>
      <w:r>
        <w:rPr>
          <w:rFonts w:ascii="SimSun" w:eastAsia="SimSun" w:hAnsi="SimSun" w:cs="SimSun" w:hint="eastAsia"/>
          <w:noProof/>
        </w:rPr>
        <w:t>软件保障）</w:t>
      </w:r>
      <w:r>
        <w:rPr>
          <w:noProof/>
        </w:rPr>
        <w:t>, 60</w:t>
      </w:r>
    </w:p>
    <w:p w:rsidR="00803167" w:rsidRDefault="00803167">
      <w:pPr>
        <w:pStyle w:val="Index1"/>
        <w:tabs>
          <w:tab w:val="right" w:pos="5030"/>
        </w:tabs>
        <w:rPr>
          <w:noProof/>
        </w:rPr>
      </w:pPr>
      <w:r>
        <w:rPr>
          <w:noProof/>
        </w:rPr>
        <w:t>Office 365 Enterprise E1, 16, 66</w:t>
      </w:r>
    </w:p>
    <w:p w:rsidR="00803167" w:rsidRDefault="00803167">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16</w:t>
      </w:r>
    </w:p>
    <w:p w:rsidR="00803167" w:rsidRDefault="00803167">
      <w:pPr>
        <w:pStyle w:val="Index1"/>
        <w:tabs>
          <w:tab w:val="right" w:pos="5030"/>
        </w:tabs>
        <w:rPr>
          <w:noProof/>
        </w:rPr>
      </w:pPr>
      <w:r>
        <w:rPr>
          <w:noProof/>
        </w:rPr>
        <w:t>Office 365 Enterprise E3, 16</w:t>
      </w:r>
    </w:p>
    <w:p w:rsidR="00803167" w:rsidRDefault="00803167">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16</w:t>
      </w:r>
    </w:p>
    <w:p w:rsidR="00803167" w:rsidRDefault="00803167">
      <w:pPr>
        <w:pStyle w:val="Index1"/>
        <w:tabs>
          <w:tab w:val="right" w:pos="5030"/>
        </w:tabs>
        <w:rPr>
          <w:noProof/>
        </w:rPr>
      </w:pPr>
      <w:r>
        <w:rPr>
          <w:noProof/>
        </w:rPr>
        <w:t>Office 365 Enterprise E5, 16</w:t>
      </w:r>
    </w:p>
    <w:p w:rsidR="00803167" w:rsidRDefault="00803167">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66</w:t>
      </w:r>
    </w:p>
    <w:p w:rsidR="00803167" w:rsidRDefault="00803167">
      <w:pPr>
        <w:pStyle w:val="Index1"/>
        <w:tabs>
          <w:tab w:val="right" w:pos="5030"/>
        </w:tabs>
        <w:rPr>
          <w:noProof/>
        </w:rPr>
      </w:pPr>
      <w:r>
        <w:rPr>
          <w:noProof/>
        </w:rPr>
        <w:t>Office 365 Pro Plus, 90</w:t>
      </w:r>
    </w:p>
    <w:p w:rsidR="00803167" w:rsidRDefault="00803167">
      <w:pPr>
        <w:pStyle w:val="Index1"/>
        <w:tabs>
          <w:tab w:val="right" w:pos="5030"/>
        </w:tabs>
        <w:rPr>
          <w:noProof/>
        </w:rPr>
      </w:pPr>
      <w:r>
        <w:rPr>
          <w:noProof/>
        </w:rPr>
        <w:t>Office 365 ProPlus, 64</w:t>
      </w:r>
    </w:p>
    <w:p w:rsidR="00803167" w:rsidRDefault="00803167">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803167" w:rsidRDefault="00803167">
      <w:pPr>
        <w:pStyle w:val="Index1"/>
        <w:tabs>
          <w:tab w:val="right" w:pos="5030"/>
        </w:tabs>
        <w:rPr>
          <w:noProof/>
        </w:rPr>
      </w:pPr>
      <w:r>
        <w:rPr>
          <w:noProof/>
        </w:rPr>
        <w:lastRenderedPageBreak/>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66, 69</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67</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59,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69</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66</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62</w:t>
      </w:r>
    </w:p>
    <w:p w:rsidR="00803167" w:rsidRDefault="00803167">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73</w:t>
      </w:r>
    </w:p>
    <w:p w:rsidR="00803167" w:rsidRDefault="00803167">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70</w:t>
      </w:r>
    </w:p>
    <w:p w:rsidR="00803167" w:rsidRDefault="00803167">
      <w:pPr>
        <w:pStyle w:val="Index1"/>
        <w:tabs>
          <w:tab w:val="right" w:pos="5030"/>
        </w:tabs>
        <w:rPr>
          <w:noProof/>
        </w:rPr>
      </w:pPr>
      <w:r>
        <w:rPr>
          <w:noProof/>
        </w:rPr>
        <w:t>Office for Mac 2011, 26</w:t>
      </w:r>
    </w:p>
    <w:p w:rsidR="00803167" w:rsidRDefault="00803167">
      <w:pPr>
        <w:pStyle w:val="Index1"/>
        <w:tabs>
          <w:tab w:val="right" w:pos="5030"/>
        </w:tabs>
        <w:rPr>
          <w:noProof/>
        </w:rPr>
      </w:pPr>
      <w:r>
        <w:rPr>
          <w:noProof/>
        </w:rPr>
        <w:t>Office for Mac Standard, 88</w:t>
      </w:r>
    </w:p>
    <w:p w:rsidR="00803167" w:rsidRDefault="00803167">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24</w:t>
      </w:r>
    </w:p>
    <w:p w:rsidR="00803167" w:rsidRDefault="00803167">
      <w:pPr>
        <w:pStyle w:val="Index1"/>
        <w:tabs>
          <w:tab w:val="right" w:pos="5030"/>
        </w:tabs>
        <w:rPr>
          <w:noProof/>
        </w:rPr>
      </w:pPr>
      <w:r>
        <w:rPr>
          <w:noProof/>
        </w:rPr>
        <w:t>Office Online, 65</w:t>
      </w:r>
    </w:p>
    <w:p w:rsidR="00803167" w:rsidRDefault="00803167">
      <w:pPr>
        <w:pStyle w:val="Index1"/>
        <w:tabs>
          <w:tab w:val="right" w:pos="5030"/>
        </w:tabs>
        <w:rPr>
          <w:noProof/>
        </w:rPr>
      </w:pPr>
      <w:r>
        <w:rPr>
          <w:noProof/>
        </w:rPr>
        <w:t>Office Online for Office 365, 88</w:t>
      </w:r>
    </w:p>
    <w:p w:rsidR="00803167" w:rsidRDefault="00803167">
      <w:pPr>
        <w:pStyle w:val="Index1"/>
        <w:tabs>
          <w:tab w:val="right" w:pos="5030"/>
        </w:tabs>
        <w:rPr>
          <w:noProof/>
        </w:rPr>
      </w:pPr>
      <w:r>
        <w:rPr>
          <w:noProof/>
        </w:rPr>
        <w:t>Office Professional Plus, 65, 67, 68, 88, 95</w:t>
      </w:r>
    </w:p>
    <w:p w:rsidR="00803167" w:rsidRDefault="00803167">
      <w:pPr>
        <w:pStyle w:val="Index1"/>
        <w:tabs>
          <w:tab w:val="right" w:pos="5030"/>
        </w:tabs>
        <w:rPr>
          <w:noProof/>
        </w:rPr>
      </w:pPr>
      <w:r>
        <w:rPr>
          <w:noProof/>
        </w:rPr>
        <w:t>Office Professional Plus 2013, 65</w:t>
      </w:r>
    </w:p>
    <w:p w:rsidR="00803167" w:rsidRDefault="00803167">
      <w:pPr>
        <w:pStyle w:val="Index1"/>
        <w:tabs>
          <w:tab w:val="right" w:pos="5030"/>
        </w:tabs>
        <w:rPr>
          <w:noProof/>
        </w:rPr>
      </w:pPr>
      <w:r>
        <w:rPr>
          <w:noProof/>
        </w:rPr>
        <w:t>Office Professional Plus 2016, 24, 40, 67</w:t>
      </w:r>
    </w:p>
    <w:p w:rsidR="00803167" w:rsidRDefault="00803167">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25</w:t>
      </w:r>
    </w:p>
    <w:p w:rsidR="00803167" w:rsidRDefault="00803167">
      <w:pPr>
        <w:pStyle w:val="Index1"/>
        <w:tabs>
          <w:tab w:val="right" w:pos="5030"/>
        </w:tabs>
        <w:rPr>
          <w:noProof/>
        </w:rPr>
      </w:pPr>
      <w:r>
        <w:rPr>
          <w:noProof/>
        </w:rPr>
        <w:t>Office Standard, 65, 88, 95</w:t>
      </w:r>
    </w:p>
    <w:p w:rsidR="00803167" w:rsidRDefault="00803167">
      <w:pPr>
        <w:pStyle w:val="Index1"/>
        <w:tabs>
          <w:tab w:val="right" w:pos="5030"/>
        </w:tabs>
        <w:rPr>
          <w:noProof/>
        </w:rPr>
      </w:pPr>
      <w:r>
        <w:rPr>
          <w:noProof/>
        </w:rPr>
        <w:t>Office Standard 2016, 24</w:t>
      </w:r>
    </w:p>
    <w:p w:rsidR="00803167" w:rsidRDefault="00803167">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25</w:t>
      </w:r>
    </w:p>
    <w:p w:rsidR="00803167" w:rsidRDefault="00803167">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65, 68</w:t>
      </w:r>
    </w:p>
    <w:p w:rsidR="00803167" w:rsidRDefault="00803167">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2013, 24</w:t>
      </w:r>
    </w:p>
    <w:p w:rsidR="00803167" w:rsidRDefault="00803167">
      <w:pPr>
        <w:pStyle w:val="Index1"/>
        <w:tabs>
          <w:tab w:val="right" w:pos="5030"/>
        </w:tabs>
        <w:rPr>
          <w:noProof/>
        </w:rPr>
      </w:pPr>
      <w:r>
        <w:rPr>
          <w:noProof/>
        </w:rPr>
        <w:t>OneDrive for Business Plan 2, 71</w:t>
      </w:r>
    </w:p>
    <w:p w:rsidR="00803167" w:rsidRDefault="00803167">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1, 71</w:t>
      </w:r>
    </w:p>
    <w:p w:rsidR="00803167" w:rsidRDefault="00803167">
      <w:pPr>
        <w:pStyle w:val="Index1"/>
        <w:tabs>
          <w:tab w:val="right" w:pos="5030"/>
        </w:tabs>
        <w:rPr>
          <w:noProof/>
        </w:rPr>
      </w:pPr>
      <w:r>
        <w:rPr>
          <w:noProof/>
        </w:rPr>
        <w:t>Operations Management Suite Datacenter Edition Add-on, 57</w:t>
      </w:r>
    </w:p>
    <w:p w:rsidR="00803167" w:rsidRDefault="00803167">
      <w:pPr>
        <w:pStyle w:val="Index1"/>
        <w:tabs>
          <w:tab w:val="right" w:pos="5030"/>
        </w:tabs>
        <w:rPr>
          <w:noProof/>
        </w:rPr>
      </w:pPr>
      <w:r>
        <w:rPr>
          <w:noProof/>
        </w:rPr>
        <w:t>Operations Management Suite E2, 57</w:t>
      </w:r>
    </w:p>
    <w:p w:rsidR="00803167" w:rsidRDefault="00803167">
      <w:pPr>
        <w:pStyle w:val="Index1"/>
        <w:tabs>
          <w:tab w:val="right" w:pos="5030"/>
        </w:tabs>
        <w:rPr>
          <w:noProof/>
        </w:rPr>
      </w:pPr>
      <w:r>
        <w:rPr>
          <w:noProof/>
        </w:rPr>
        <w:t>Operations Management Suite Standard Edition Add-on, 57</w:t>
      </w:r>
    </w:p>
    <w:p w:rsidR="00803167" w:rsidRDefault="00803167">
      <w:pPr>
        <w:pStyle w:val="Index1"/>
        <w:tabs>
          <w:tab w:val="right" w:pos="5030"/>
        </w:tabs>
        <w:rPr>
          <w:noProof/>
        </w:rPr>
      </w:pPr>
      <w:r>
        <w:rPr>
          <w:noProof/>
        </w:rPr>
        <w:t>Outlook 2016, 24</w:t>
      </w:r>
    </w:p>
    <w:p w:rsidR="00803167" w:rsidRDefault="00803167">
      <w:pPr>
        <w:pStyle w:val="Index1"/>
        <w:tabs>
          <w:tab w:val="right" w:pos="5030"/>
        </w:tabs>
        <w:rPr>
          <w:noProof/>
        </w:rPr>
      </w:pPr>
      <w:r>
        <w:rPr>
          <w:noProof/>
        </w:rPr>
        <w:t>Outlook 2016 for Mac, 26</w:t>
      </w:r>
    </w:p>
    <w:p w:rsidR="00803167" w:rsidRDefault="00803167">
      <w:pPr>
        <w:pStyle w:val="Index1"/>
        <w:tabs>
          <w:tab w:val="right" w:pos="5030"/>
        </w:tabs>
        <w:rPr>
          <w:noProof/>
        </w:rPr>
      </w:pPr>
      <w:r>
        <w:rPr>
          <w:noProof/>
        </w:rPr>
        <w:t>Parature Enterprise, 64</w:t>
      </w:r>
    </w:p>
    <w:p w:rsidR="00803167" w:rsidRDefault="00803167">
      <w:pPr>
        <w:pStyle w:val="Index1"/>
        <w:tabs>
          <w:tab w:val="right" w:pos="5030"/>
        </w:tabs>
        <w:rPr>
          <w:noProof/>
        </w:rPr>
      </w:pPr>
      <w:r>
        <w:rPr>
          <w:noProof/>
        </w:rPr>
        <w:t xml:space="preserve">Parature </w:t>
      </w:r>
      <w:r>
        <w:rPr>
          <w:rFonts w:ascii="MS Gothic" w:eastAsia="MS Gothic" w:hAnsi="MS Gothic" w:cs="MS Gothic" w:hint="eastAsia"/>
          <w:noProof/>
        </w:rPr>
        <w:t>增</w:t>
      </w:r>
      <w:r>
        <w:rPr>
          <w:rFonts w:ascii="SimSun" w:eastAsia="SimSun" w:hAnsi="SimSun" w:cs="SimSun" w:hint="eastAsia"/>
          <w:noProof/>
        </w:rPr>
        <w:t>强支持</w:t>
      </w:r>
      <w:r>
        <w:rPr>
          <w:noProof/>
        </w:rPr>
        <w:t>, 64</w:t>
      </w:r>
    </w:p>
    <w:p w:rsidR="00803167" w:rsidRDefault="00803167">
      <w:pPr>
        <w:pStyle w:val="Index1"/>
        <w:tabs>
          <w:tab w:val="right" w:pos="5030"/>
        </w:tabs>
        <w:rPr>
          <w:noProof/>
        </w:rPr>
      </w:pPr>
      <w:r>
        <w:rPr>
          <w:noProof/>
        </w:rPr>
        <w:t xml:space="preserve">Parature </w:t>
      </w:r>
      <w:r>
        <w:rPr>
          <w:rFonts w:ascii="MS Gothic" w:eastAsia="MS Gothic" w:hAnsi="MS Gothic" w:cs="MS Gothic" w:hint="eastAsia"/>
          <w:noProof/>
        </w:rPr>
        <w:t>直接</w:t>
      </w:r>
      <w:r>
        <w:rPr>
          <w:rFonts w:ascii="SimSun" w:eastAsia="SimSun" w:hAnsi="SimSun" w:cs="SimSun" w:hint="eastAsia"/>
          <w:noProof/>
        </w:rPr>
        <w:t>专业支持</w:t>
      </w:r>
      <w:r>
        <w:rPr>
          <w:noProof/>
        </w:rPr>
        <w:t>, 64</w:t>
      </w:r>
    </w:p>
    <w:p w:rsidR="00803167" w:rsidRDefault="00803167">
      <w:pPr>
        <w:pStyle w:val="Index1"/>
        <w:tabs>
          <w:tab w:val="right" w:pos="5030"/>
        </w:tabs>
        <w:rPr>
          <w:noProof/>
        </w:rPr>
      </w:pPr>
      <w:r>
        <w:rPr>
          <w:noProof/>
        </w:rPr>
        <w:t xml:space="preserve">Parature </w:t>
      </w:r>
      <w:r>
        <w:rPr>
          <w:rFonts w:ascii="MS Gothic" w:eastAsia="MS Gothic" w:hAnsi="MS Gothic" w:cs="MS Gothic" w:hint="eastAsia"/>
          <w:noProof/>
        </w:rPr>
        <w:t>附加文件存</w:t>
      </w:r>
      <w:r>
        <w:rPr>
          <w:rFonts w:ascii="SimSun" w:eastAsia="SimSun" w:hAnsi="SimSun" w:cs="SimSun" w:hint="eastAsia"/>
          <w:noProof/>
        </w:rPr>
        <w:t>储</w:t>
      </w:r>
      <w:r>
        <w:rPr>
          <w:noProof/>
        </w:rPr>
        <w:t>, 64</w:t>
      </w:r>
    </w:p>
    <w:p w:rsidR="00803167" w:rsidRDefault="00803167">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记录</w:t>
      </w:r>
      <w:r>
        <w:rPr>
          <w:noProof/>
        </w:rPr>
        <w:t>, 64</w:t>
      </w:r>
    </w:p>
    <w:p w:rsidR="00803167" w:rsidRDefault="00803167">
      <w:pPr>
        <w:pStyle w:val="Index1"/>
        <w:tabs>
          <w:tab w:val="right" w:pos="5030"/>
        </w:tabs>
        <w:rPr>
          <w:noProof/>
        </w:rPr>
      </w:pPr>
      <w:r>
        <w:rPr>
          <w:noProof/>
        </w:rPr>
        <w:t xml:space="preserve">Parature </w:t>
      </w:r>
      <w:r>
        <w:rPr>
          <w:rFonts w:ascii="MS Gothic" w:eastAsia="MS Gothic" w:hAnsi="MS Gothic" w:cs="MS Gothic" w:hint="eastAsia"/>
          <w:noProof/>
        </w:rPr>
        <w:t>附加部</w:t>
      </w:r>
      <w:r>
        <w:rPr>
          <w:rFonts w:ascii="SimSun" w:eastAsia="SimSun" w:hAnsi="SimSun" w:cs="SimSun" w:hint="eastAsia"/>
          <w:noProof/>
        </w:rPr>
        <w:t>门</w:t>
      </w:r>
      <w:r>
        <w:rPr>
          <w:noProof/>
        </w:rPr>
        <w:t>, 64</w:t>
      </w:r>
    </w:p>
    <w:p w:rsidR="00803167" w:rsidRDefault="00803167">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页面视图</w:t>
      </w:r>
      <w:r>
        <w:rPr>
          <w:noProof/>
        </w:rPr>
        <w:t>, 64</w:t>
      </w:r>
    </w:p>
    <w:p w:rsidR="00803167" w:rsidRDefault="00803167">
      <w:pPr>
        <w:pStyle w:val="Index1"/>
        <w:tabs>
          <w:tab w:val="right" w:pos="5030"/>
        </w:tabs>
        <w:rPr>
          <w:noProof/>
        </w:rPr>
      </w:pPr>
      <w:r>
        <w:rPr>
          <w:noProof/>
        </w:rPr>
        <w:t>Power BI Pro, 76</w:t>
      </w:r>
    </w:p>
    <w:p w:rsidR="00803167" w:rsidRDefault="00803167">
      <w:pPr>
        <w:pStyle w:val="Index1"/>
        <w:tabs>
          <w:tab w:val="right" w:pos="5030"/>
        </w:tabs>
        <w:rPr>
          <w:noProof/>
        </w:rPr>
      </w:pPr>
      <w:r>
        <w:rPr>
          <w:noProof/>
        </w:rPr>
        <w:t>Power BI Pro A, 76</w:t>
      </w:r>
    </w:p>
    <w:p w:rsidR="00803167" w:rsidRDefault="00803167">
      <w:pPr>
        <w:pStyle w:val="Index1"/>
        <w:tabs>
          <w:tab w:val="right" w:pos="5030"/>
        </w:tabs>
        <w:rPr>
          <w:noProof/>
        </w:rPr>
      </w:pPr>
      <w:r>
        <w:rPr>
          <w:noProof/>
        </w:rPr>
        <w:t>PowerPoint 2016, 24</w:t>
      </w:r>
    </w:p>
    <w:p w:rsidR="00803167" w:rsidRDefault="00803167">
      <w:pPr>
        <w:pStyle w:val="Index1"/>
        <w:tabs>
          <w:tab w:val="right" w:pos="5030"/>
        </w:tabs>
        <w:rPr>
          <w:noProof/>
        </w:rPr>
      </w:pPr>
      <w:r>
        <w:rPr>
          <w:noProof/>
        </w:rPr>
        <w:t>PowerPoint 2016 for Mac, 26</w:t>
      </w:r>
    </w:p>
    <w:p w:rsidR="00803167" w:rsidRDefault="00803167">
      <w:pPr>
        <w:pStyle w:val="Index1"/>
        <w:tabs>
          <w:tab w:val="right" w:pos="5030"/>
        </w:tabs>
        <w:rPr>
          <w:noProof/>
        </w:rPr>
      </w:pPr>
      <w:r>
        <w:rPr>
          <w:noProof/>
        </w:rPr>
        <w:t>Project 2013, 28</w:t>
      </w:r>
    </w:p>
    <w:p w:rsidR="00803167" w:rsidRDefault="00803167">
      <w:pPr>
        <w:pStyle w:val="Index1"/>
        <w:tabs>
          <w:tab w:val="right" w:pos="5030"/>
        </w:tabs>
        <w:rPr>
          <w:noProof/>
        </w:rPr>
      </w:pPr>
      <w:r>
        <w:rPr>
          <w:noProof/>
        </w:rPr>
        <w:t>Project Online Essentials, 71</w:t>
      </w:r>
    </w:p>
    <w:p w:rsidR="00803167" w:rsidRDefault="00803167">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71</w:t>
      </w:r>
    </w:p>
    <w:p w:rsidR="00803167" w:rsidRDefault="00803167">
      <w:pPr>
        <w:pStyle w:val="Index1"/>
        <w:tabs>
          <w:tab w:val="right" w:pos="5030"/>
        </w:tabs>
        <w:rPr>
          <w:noProof/>
        </w:rPr>
      </w:pPr>
      <w:r>
        <w:rPr>
          <w:noProof/>
        </w:rPr>
        <w:t>Project Online Premium, 71</w:t>
      </w:r>
    </w:p>
    <w:p w:rsidR="00803167" w:rsidRDefault="00803167">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803167" w:rsidRDefault="00803167">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72</w:t>
      </w:r>
    </w:p>
    <w:p w:rsidR="00803167" w:rsidRDefault="00803167">
      <w:pPr>
        <w:pStyle w:val="Index1"/>
        <w:tabs>
          <w:tab w:val="right" w:pos="5030"/>
        </w:tabs>
        <w:rPr>
          <w:noProof/>
        </w:rPr>
      </w:pPr>
      <w:r>
        <w:rPr>
          <w:noProof/>
        </w:rPr>
        <w:t>Project Online Professional, 71</w:t>
      </w:r>
    </w:p>
    <w:p w:rsidR="00803167" w:rsidRDefault="00803167">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71</w:t>
      </w:r>
    </w:p>
    <w:p w:rsidR="00803167" w:rsidRDefault="00803167">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71</w:t>
      </w:r>
    </w:p>
    <w:p w:rsidR="00803167" w:rsidRDefault="00803167">
      <w:pPr>
        <w:pStyle w:val="Index1"/>
        <w:tabs>
          <w:tab w:val="right" w:pos="5030"/>
        </w:tabs>
        <w:rPr>
          <w:noProof/>
        </w:rPr>
      </w:pPr>
      <w:r>
        <w:rPr>
          <w:noProof/>
        </w:rPr>
        <w:t>Project Professional, 95</w:t>
      </w:r>
    </w:p>
    <w:p w:rsidR="00803167" w:rsidRDefault="00803167">
      <w:pPr>
        <w:pStyle w:val="Index1"/>
        <w:tabs>
          <w:tab w:val="right" w:pos="5030"/>
        </w:tabs>
        <w:rPr>
          <w:noProof/>
        </w:rPr>
      </w:pPr>
      <w:r>
        <w:rPr>
          <w:noProof/>
        </w:rPr>
        <w:t>Project Professional 2016, 24</w:t>
      </w:r>
    </w:p>
    <w:p w:rsidR="00803167" w:rsidRDefault="00803167">
      <w:pPr>
        <w:pStyle w:val="Index1"/>
        <w:tabs>
          <w:tab w:val="right" w:pos="5030"/>
        </w:tabs>
        <w:rPr>
          <w:noProof/>
        </w:rPr>
      </w:pPr>
      <w:r>
        <w:rPr>
          <w:noProof/>
        </w:rPr>
        <w:t>Project Server 2016, 25, 28</w:t>
      </w:r>
    </w:p>
    <w:p w:rsidR="00803167" w:rsidRDefault="00803167">
      <w:pPr>
        <w:pStyle w:val="Index1"/>
        <w:tabs>
          <w:tab w:val="right" w:pos="5030"/>
        </w:tabs>
        <w:rPr>
          <w:noProof/>
        </w:rPr>
      </w:pPr>
      <w:r>
        <w:rPr>
          <w:noProof/>
        </w:rPr>
        <w:t>Project Server 2016 CAL, 28</w:t>
      </w:r>
    </w:p>
    <w:p w:rsidR="00803167" w:rsidRDefault="00803167">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25</w:t>
      </w:r>
    </w:p>
    <w:p w:rsidR="00803167" w:rsidRDefault="00803167">
      <w:pPr>
        <w:pStyle w:val="Index1"/>
        <w:tabs>
          <w:tab w:val="right" w:pos="5030"/>
        </w:tabs>
        <w:rPr>
          <w:noProof/>
        </w:rPr>
      </w:pPr>
      <w:r>
        <w:rPr>
          <w:noProof/>
        </w:rPr>
        <w:t>Project Standard, 88, 95</w:t>
      </w:r>
    </w:p>
    <w:p w:rsidR="00803167" w:rsidRDefault="00803167">
      <w:pPr>
        <w:pStyle w:val="Index1"/>
        <w:tabs>
          <w:tab w:val="right" w:pos="5030"/>
        </w:tabs>
        <w:rPr>
          <w:noProof/>
        </w:rPr>
      </w:pPr>
      <w:r>
        <w:rPr>
          <w:noProof/>
        </w:rPr>
        <w:t>Project Standard 2016, 24</w:t>
      </w:r>
    </w:p>
    <w:p w:rsidR="00803167" w:rsidRDefault="00803167">
      <w:pPr>
        <w:pStyle w:val="Index1"/>
        <w:tabs>
          <w:tab w:val="right" w:pos="5030"/>
        </w:tabs>
        <w:rPr>
          <w:noProof/>
        </w:rPr>
      </w:pPr>
      <w:r>
        <w:rPr>
          <w:noProof/>
        </w:rPr>
        <w:t>Publisher 2016, 24</w:t>
      </w:r>
    </w:p>
    <w:p w:rsidR="00803167" w:rsidRDefault="00803167">
      <w:pPr>
        <w:pStyle w:val="Index1"/>
        <w:tabs>
          <w:tab w:val="right" w:pos="5030"/>
        </w:tabs>
        <w:rPr>
          <w:noProof/>
        </w:rPr>
      </w:pPr>
      <w:r>
        <w:rPr>
          <w:noProof/>
        </w:rPr>
        <w:t>SharePoint Online, 88</w:t>
      </w:r>
    </w:p>
    <w:p w:rsidR="00803167" w:rsidRDefault="00803167">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2, 30</w:t>
      </w:r>
    </w:p>
    <w:p w:rsidR="00803167" w:rsidRDefault="0080316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1, 73</w:t>
      </w:r>
    </w:p>
    <w:p w:rsidR="00803167" w:rsidRDefault="0080316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73</w:t>
      </w:r>
    </w:p>
    <w:p w:rsidR="00803167" w:rsidRDefault="0080316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2, 30, 73</w:t>
      </w:r>
    </w:p>
    <w:p w:rsidR="00803167" w:rsidRDefault="00803167">
      <w:pPr>
        <w:pStyle w:val="Index1"/>
        <w:tabs>
          <w:tab w:val="right" w:pos="5030"/>
        </w:tabs>
        <w:rPr>
          <w:noProof/>
        </w:rPr>
      </w:pPr>
      <w:r>
        <w:rPr>
          <w:noProof/>
        </w:rPr>
        <w:t>SharePoint Server, 93</w:t>
      </w:r>
    </w:p>
    <w:p w:rsidR="00803167" w:rsidRDefault="00803167">
      <w:pPr>
        <w:pStyle w:val="Index1"/>
        <w:tabs>
          <w:tab w:val="right" w:pos="5030"/>
        </w:tabs>
        <w:rPr>
          <w:noProof/>
        </w:rPr>
      </w:pPr>
      <w:r>
        <w:rPr>
          <w:noProof/>
        </w:rPr>
        <w:t>SharePoint Server 2013, 29</w:t>
      </w:r>
    </w:p>
    <w:p w:rsidR="00803167" w:rsidRDefault="00803167">
      <w:pPr>
        <w:pStyle w:val="Index1"/>
        <w:tabs>
          <w:tab w:val="right" w:pos="5030"/>
        </w:tabs>
        <w:rPr>
          <w:noProof/>
        </w:rPr>
      </w:pPr>
      <w:r>
        <w:rPr>
          <w:noProof/>
        </w:rPr>
        <w:t>SharePoint Server 2016, 29</w:t>
      </w:r>
    </w:p>
    <w:p w:rsidR="00803167" w:rsidRDefault="00803167">
      <w:pPr>
        <w:pStyle w:val="Index1"/>
        <w:tabs>
          <w:tab w:val="right" w:pos="5030"/>
        </w:tabs>
        <w:rPr>
          <w:noProof/>
        </w:rPr>
      </w:pPr>
      <w:r>
        <w:rPr>
          <w:noProof/>
        </w:rPr>
        <w:t>SharePoint Server 2016 Enterprise CAL, 29</w:t>
      </w:r>
    </w:p>
    <w:p w:rsidR="00803167" w:rsidRDefault="00803167">
      <w:pPr>
        <w:pStyle w:val="Index1"/>
        <w:tabs>
          <w:tab w:val="right" w:pos="5030"/>
        </w:tabs>
        <w:rPr>
          <w:noProof/>
        </w:rPr>
      </w:pPr>
      <w:r>
        <w:rPr>
          <w:noProof/>
        </w:rPr>
        <w:t>SharePoint Server 2016 Standard CAL, 29</w:t>
      </w:r>
    </w:p>
    <w:p w:rsidR="00803167" w:rsidRDefault="00803167">
      <w:pPr>
        <w:pStyle w:val="Index1"/>
        <w:tabs>
          <w:tab w:val="right" w:pos="5030"/>
        </w:tabs>
        <w:rPr>
          <w:noProof/>
        </w:rPr>
      </w:pPr>
      <w:r>
        <w:rPr>
          <w:noProof/>
        </w:rPr>
        <w:t>Skype for Business 2016, 25</w:t>
      </w:r>
    </w:p>
    <w:p w:rsidR="00803167" w:rsidRDefault="00803167">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73</w:t>
      </w:r>
    </w:p>
    <w:p w:rsidR="00803167" w:rsidRDefault="00803167">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73</w:t>
      </w:r>
    </w:p>
    <w:p w:rsidR="00803167" w:rsidRDefault="00803167">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73</w:t>
      </w:r>
    </w:p>
    <w:p w:rsidR="00803167" w:rsidRDefault="0080316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1, 31, 73</w:t>
      </w:r>
    </w:p>
    <w:p w:rsidR="00803167" w:rsidRDefault="0080316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67</w:t>
      </w:r>
    </w:p>
    <w:p w:rsidR="00803167" w:rsidRDefault="0080316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73</w:t>
      </w:r>
    </w:p>
    <w:p w:rsidR="00803167" w:rsidRDefault="0080316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2, 31, 73</w:t>
      </w:r>
    </w:p>
    <w:p w:rsidR="00803167" w:rsidRDefault="00803167">
      <w:pPr>
        <w:pStyle w:val="Index1"/>
        <w:tabs>
          <w:tab w:val="right" w:pos="5030"/>
        </w:tabs>
        <w:rPr>
          <w:noProof/>
        </w:rPr>
      </w:pPr>
      <w:r>
        <w:rPr>
          <w:noProof/>
        </w:rPr>
        <w:t>Skype for Business Plus CAL, 30</w:t>
      </w:r>
    </w:p>
    <w:p w:rsidR="00803167" w:rsidRDefault="00803167">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73</w:t>
      </w:r>
    </w:p>
    <w:p w:rsidR="00803167" w:rsidRDefault="00803167">
      <w:pPr>
        <w:pStyle w:val="Index1"/>
        <w:tabs>
          <w:tab w:val="right" w:pos="5030"/>
        </w:tabs>
        <w:rPr>
          <w:noProof/>
        </w:rPr>
      </w:pPr>
      <w:r>
        <w:rPr>
          <w:noProof/>
        </w:rPr>
        <w:t>Skype for Business Server 2015, 30</w:t>
      </w:r>
    </w:p>
    <w:p w:rsidR="00803167" w:rsidRDefault="00803167">
      <w:pPr>
        <w:pStyle w:val="Index1"/>
        <w:tabs>
          <w:tab w:val="right" w:pos="5030"/>
        </w:tabs>
        <w:rPr>
          <w:noProof/>
        </w:rPr>
      </w:pPr>
      <w:r>
        <w:rPr>
          <w:noProof/>
        </w:rPr>
        <w:t>Skype for Business Server 2015 Enterprise CAL, 30</w:t>
      </w:r>
    </w:p>
    <w:p w:rsidR="00803167" w:rsidRDefault="00803167">
      <w:pPr>
        <w:pStyle w:val="Index1"/>
        <w:tabs>
          <w:tab w:val="right" w:pos="5030"/>
        </w:tabs>
        <w:rPr>
          <w:noProof/>
        </w:rPr>
      </w:pPr>
      <w:r>
        <w:rPr>
          <w:noProof/>
        </w:rPr>
        <w:t>Skype for Business Server 2015 Plus CAL, 30</w:t>
      </w:r>
    </w:p>
    <w:p w:rsidR="00803167" w:rsidRDefault="00803167">
      <w:pPr>
        <w:pStyle w:val="Index1"/>
        <w:tabs>
          <w:tab w:val="right" w:pos="5030"/>
        </w:tabs>
        <w:rPr>
          <w:noProof/>
        </w:rPr>
      </w:pPr>
      <w:r>
        <w:rPr>
          <w:noProof/>
        </w:rPr>
        <w:t>Skype for Business Server 2015 Standard CAL, 30</w:t>
      </w:r>
    </w:p>
    <w:p w:rsidR="00803167" w:rsidRDefault="00803167">
      <w:pPr>
        <w:pStyle w:val="Index1"/>
        <w:tabs>
          <w:tab w:val="right" w:pos="5030"/>
        </w:tabs>
        <w:rPr>
          <w:noProof/>
        </w:rPr>
      </w:pPr>
      <w:r>
        <w:rPr>
          <w:noProof/>
        </w:rPr>
        <w:t>SQL Parallel Data Warehouse, 88, 95</w:t>
      </w:r>
    </w:p>
    <w:p w:rsidR="00803167" w:rsidRDefault="00803167">
      <w:pPr>
        <w:pStyle w:val="Index1"/>
        <w:tabs>
          <w:tab w:val="right" w:pos="5030"/>
        </w:tabs>
        <w:rPr>
          <w:noProof/>
        </w:rPr>
      </w:pPr>
      <w:r>
        <w:rPr>
          <w:noProof/>
        </w:rPr>
        <w:t>SQL Server, 93</w:t>
      </w:r>
    </w:p>
    <w:p w:rsidR="00803167" w:rsidRDefault="00803167">
      <w:pPr>
        <w:pStyle w:val="Index1"/>
        <w:tabs>
          <w:tab w:val="right" w:pos="5030"/>
        </w:tabs>
        <w:rPr>
          <w:noProof/>
        </w:rPr>
      </w:pPr>
      <w:r>
        <w:rPr>
          <w:noProof/>
        </w:rPr>
        <w:t>SQL Server 2014, 33</w:t>
      </w:r>
    </w:p>
    <w:p w:rsidR="00803167" w:rsidRDefault="00803167">
      <w:pPr>
        <w:pStyle w:val="Index1"/>
        <w:tabs>
          <w:tab w:val="right" w:pos="5030"/>
        </w:tabs>
        <w:rPr>
          <w:noProof/>
        </w:rPr>
      </w:pPr>
      <w:r>
        <w:rPr>
          <w:noProof/>
        </w:rPr>
        <w:t>SQL Server 2016 CAL, 33</w:t>
      </w:r>
    </w:p>
    <w:p w:rsidR="00803167" w:rsidRDefault="00803167">
      <w:pPr>
        <w:pStyle w:val="Index1"/>
        <w:tabs>
          <w:tab w:val="right" w:pos="5030"/>
        </w:tabs>
        <w:rPr>
          <w:noProof/>
        </w:rPr>
      </w:pPr>
      <w:r>
        <w:rPr>
          <w:noProof/>
        </w:rPr>
        <w:t>SQL Server 2016 Enterprise, 33</w:t>
      </w:r>
    </w:p>
    <w:p w:rsidR="00803167" w:rsidRDefault="00803167">
      <w:pPr>
        <w:pStyle w:val="Index1"/>
        <w:tabs>
          <w:tab w:val="right" w:pos="5030"/>
        </w:tabs>
        <w:rPr>
          <w:noProof/>
        </w:rPr>
      </w:pPr>
      <w:r>
        <w:rPr>
          <w:noProof/>
        </w:rPr>
        <w:t>SQL Server 2016 Enterprise Core, 33</w:t>
      </w:r>
    </w:p>
    <w:p w:rsidR="00803167" w:rsidRDefault="00803167">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33</w:t>
      </w:r>
    </w:p>
    <w:p w:rsidR="00803167" w:rsidRDefault="00803167">
      <w:pPr>
        <w:pStyle w:val="Index1"/>
        <w:tabs>
          <w:tab w:val="right" w:pos="5030"/>
        </w:tabs>
        <w:rPr>
          <w:noProof/>
        </w:rPr>
      </w:pPr>
      <w:r>
        <w:rPr>
          <w:noProof/>
        </w:rPr>
        <w:t>SQL Server 2016 Standard, 33</w:t>
      </w:r>
    </w:p>
    <w:p w:rsidR="00803167" w:rsidRDefault="00803167">
      <w:pPr>
        <w:pStyle w:val="Index1"/>
        <w:tabs>
          <w:tab w:val="right" w:pos="5030"/>
        </w:tabs>
        <w:rPr>
          <w:noProof/>
        </w:rPr>
      </w:pPr>
      <w:r>
        <w:rPr>
          <w:noProof/>
        </w:rPr>
        <w:t>SQL Server 2016 Standard Core, 33</w:t>
      </w:r>
    </w:p>
    <w:p w:rsidR="00803167" w:rsidRDefault="00803167">
      <w:pPr>
        <w:pStyle w:val="Index1"/>
        <w:tabs>
          <w:tab w:val="right" w:pos="5030"/>
        </w:tabs>
        <w:rPr>
          <w:noProof/>
        </w:rPr>
      </w:pPr>
      <w:r>
        <w:rPr>
          <w:noProof/>
        </w:rPr>
        <w:t>SQL Server Business Intelligence, 88, 95</w:t>
      </w:r>
    </w:p>
    <w:p w:rsidR="00803167" w:rsidRDefault="00803167">
      <w:pPr>
        <w:pStyle w:val="Index1"/>
        <w:tabs>
          <w:tab w:val="right" w:pos="5030"/>
        </w:tabs>
        <w:rPr>
          <w:noProof/>
        </w:rPr>
      </w:pPr>
      <w:r>
        <w:rPr>
          <w:noProof/>
        </w:rPr>
        <w:t>SQL Server Data Center, 88</w:t>
      </w:r>
    </w:p>
    <w:p w:rsidR="00803167" w:rsidRDefault="00803167">
      <w:pPr>
        <w:pStyle w:val="Index1"/>
        <w:tabs>
          <w:tab w:val="right" w:pos="5030"/>
        </w:tabs>
        <w:rPr>
          <w:noProof/>
        </w:rPr>
      </w:pPr>
      <w:r>
        <w:rPr>
          <w:noProof/>
        </w:rPr>
        <w:t>SQL Server Enterprise, 88, 95</w:t>
      </w:r>
    </w:p>
    <w:p w:rsidR="00803167" w:rsidRDefault="00803167">
      <w:pPr>
        <w:pStyle w:val="Index1"/>
        <w:tabs>
          <w:tab w:val="right" w:pos="5030"/>
        </w:tabs>
        <w:rPr>
          <w:noProof/>
        </w:rPr>
      </w:pPr>
      <w:r>
        <w:rPr>
          <w:noProof/>
        </w:rPr>
        <w:t>SQL Server Standard, 88, 95</w:t>
      </w:r>
    </w:p>
    <w:p w:rsidR="00803167" w:rsidRDefault="00803167">
      <w:pPr>
        <w:pStyle w:val="Index1"/>
        <w:tabs>
          <w:tab w:val="right" w:pos="5030"/>
        </w:tabs>
        <w:rPr>
          <w:noProof/>
        </w:rPr>
      </w:pPr>
      <w:r>
        <w:rPr>
          <w:noProof/>
        </w:rPr>
        <w:t>System Center 2012, 35, 94</w:t>
      </w:r>
    </w:p>
    <w:p w:rsidR="00803167" w:rsidRDefault="00803167">
      <w:pPr>
        <w:pStyle w:val="Index1"/>
        <w:tabs>
          <w:tab w:val="right" w:pos="5030"/>
        </w:tabs>
        <w:rPr>
          <w:noProof/>
        </w:rPr>
      </w:pPr>
      <w:r>
        <w:rPr>
          <w:noProof/>
        </w:rPr>
        <w:t>System Center 2012 Client Management Suite, 36</w:t>
      </w:r>
    </w:p>
    <w:p w:rsidR="00803167" w:rsidRDefault="00803167">
      <w:pPr>
        <w:pStyle w:val="Index1"/>
        <w:tabs>
          <w:tab w:val="right" w:pos="5030"/>
        </w:tabs>
        <w:rPr>
          <w:noProof/>
        </w:rPr>
      </w:pPr>
      <w:r>
        <w:rPr>
          <w:noProof/>
        </w:rPr>
        <w:t>System Center 2012 Configuration Manager, 37</w:t>
      </w:r>
    </w:p>
    <w:p w:rsidR="00803167" w:rsidRDefault="00803167">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88</w:t>
      </w:r>
    </w:p>
    <w:p w:rsidR="00803167" w:rsidRDefault="00803167">
      <w:pPr>
        <w:pStyle w:val="Index1"/>
        <w:tabs>
          <w:tab w:val="right" w:pos="5030"/>
        </w:tabs>
        <w:rPr>
          <w:noProof/>
        </w:rPr>
      </w:pPr>
      <w:r>
        <w:rPr>
          <w:noProof/>
        </w:rPr>
        <w:t>System Center 2012 Endpoint Protection, 38</w:t>
      </w:r>
    </w:p>
    <w:p w:rsidR="00803167" w:rsidRDefault="00803167">
      <w:pPr>
        <w:pStyle w:val="Index1"/>
        <w:tabs>
          <w:tab w:val="right" w:pos="5030"/>
        </w:tabs>
        <w:rPr>
          <w:noProof/>
        </w:rPr>
      </w:pPr>
      <w:r>
        <w:rPr>
          <w:noProof/>
        </w:rPr>
        <w:lastRenderedPageBreak/>
        <w:t>System Center 2012 R2 Client Management Suite, 35</w:t>
      </w:r>
    </w:p>
    <w:p w:rsidR="00803167" w:rsidRDefault="00803167">
      <w:pPr>
        <w:pStyle w:val="Index1"/>
        <w:tabs>
          <w:tab w:val="right" w:pos="5030"/>
        </w:tabs>
        <w:rPr>
          <w:noProof/>
        </w:rPr>
      </w:pPr>
      <w:r>
        <w:rPr>
          <w:noProof/>
        </w:rPr>
        <w:t xml:space="preserve">System Center 2012 R2 Configuration Manager </w:t>
      </w:r>
      <w:r>
        <w:rPr>
          <w:rFonts w:ascii="MS Gothic" w:eastAsia="MS Gothic" w:hAnsi="MS Gothic" w:cs="MS Gothic" w:hint="eastAsia"/>
          <w:noProof/>
        </w:rPr>
        <w:t>客</w:t>
      </w:r>
      <w:r>
        <w:rPr>
          <w:rFonts w:ascii="SimSun" w:eastAsia="SimSun" w:hAnsi="SimSun" w:cs="SimSun" w:hint="eastAsia"/>
          <w:noProof/>
        </w:rPr>
        <w:t>户端管理许可</w:t>
      </w:r>
      <w:r>
        <w:rPr>
          <w:noProof/>
        </w:rPr>
        <w:t>, 36</w:t>
      </w:r>
    </w:p>
    <w:p w:rsidR="00803167" w:rsidRDefault="00803167">
      <w:pPr>
        <w:pStyle w:val="Index1"/>
        <w:tabs>
          <w:tab w:val="right" w:pos="5030"/>
        </w:tabs>
        <w:rPr>
          <w:noProof/>
        </w:rPr>
      </w:pPr>
      <w:r>
        <w:rPr>
          <w:noProof/>
        </w:rPr>
        <w:t xml:space="preserve">System Center 2012 R2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34</w:t>
      </w:r>
    </w:p>
    <w:p w:rsidR="00803167" w:rsidRDefault="00803167">
      <w:pPr>
        <w:pStyle w:val="Index1"/>
        <w:tabs>
          <w:tab w:val="right" w:pos="5030"/>
        </w:tabs>
        <w:rPr>
          <w:noProof/>
        </w:rPr>
      </w:pPr>
      <w:r>
        <w:rPr>
          <w:noProof/>
        </w:rPr>
        <w:t>System Center 2012 R2 Endpoint Protection, 38</w:t>
      </w:r>
    </w:p>
    <w:p w:rsidR="00803167" w:rsidRDefault="00803167">
      <w:pPr>
        <w:pStyle w:val="Index1"/>
        <w:tabs>
          <w:tab w:val="right" w:pos="5030"/>
        </w:tabs>
        <w:rPr>
          <w:noProof/>
        </w:rPr>
      </w:pPr>
      <w:r>
        <w:rPr>
          <w:noProof/>
        </w:rPr>
        <w:t xml:space="preserve">System Center 2012 R2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34</w:t>
      </w:r>
    </w:p>
    <w:p w:rsidR="00803167" w:rsidRDefault="00803167">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88</w:t>
      </w:r>
    </w:p>
    <w:p w:rsidR="00803167" w:rsidRDefault="00803167">
      <w:pPr>
        <w:pStyle w:val="Index1"/>
        <w:tabs>
          <w:tab w:val="right" w:pos="5030"/>
        </w:tabs>
        <w:rPr>
          <w:noProof/>
        </w:rPr>
      </w:pPr>
      <w:r>
        <w:rPr>
          <w:noProof/>
        </w:rPr>
        <w:t>System Center Configuration Manager Server 2007 R2, 37</w:t>
      </w:r>
    </w:p>
    <w:p w:rsidR="00803167" w:rsidRDefault="00803167">
      <w:pPr>
        <w:pStyle w:val="Index1"/>
        <w:tabs>
          <w:tab w:val="right" w:pos="5030"/>
        </w:tabs>
        <w:rPr>
          <w:noProof/>
        </w:rPr>
      </w:pPr>
      <w:r>
        <w:rPr>
          <w:noProof/>
        </w:rPr>
        <w:t>System Center Data Protection Manager 2010, 37</w:t>
      </w:r>
    </w:p>
    <w:p w:rsidR="00803167" w:rsidRDefault="00803167">
      <w:pPr>
        <w:pStyle w:val="Index1"/>
        <w:tabs>
          <w:tab w:val="right" w:pos="5030"/>
        </w:tabs>
        <w:rPr>
          <w:noProof/>
        </w:rPr>
      </w:pPr>
      <w:r>
        <w:rPr>
          <w:noProof/>
        </w:rPr>
        <w:t>System Center Datacenter, 19, 93, 95</w:t>
      </w:r>
    </w:p>
    <w:p w:rsidR="00803167" w:rsidRDefault="00803167">
      <w:pPr>
        <w:pStyle w:val="Index1"/>
        <w:tabs>
          <w:tab w:val="right" w:pos="5030"/>
        </w:tabs>
        <w:rPr>
          <w:noProof/>
        </w:rPr>
      </w:pPr>
      <w:r>
        <w:rPr>
          <w:noProof/>
        </w:rPr>
        <w:t>System Center Operation Manager 2007 R2, 38</w:t>
      </w:r>
    </w:p>
    <w:p w:rsidR="00803167" w:rsidRDefault="00803167">
      <w:pPr>
        <w:pStyle w:val="Index1"/>
        <w:tabs>
          <w:tab w:val="right" w:pos="5030"/>
        </w:tabs>
        <w:rPr>
          <w:noProof/>
        </w:rPr>
      </w:pPr>
      <w:r>
        <w:rPr>
          <w:noProof/>
        </w:rPr>
        <w:t>System Center Server Management Suite, 39</w:t>
      </w:r>
    </w:p>
    <w:p w:rsidR="00803167" w:rsidRDefault="00803167">
      <w:pPr>
        <w:pStyle w:val="Index1"/>
        <w:tabs>
          <w:tab w:val="right" w:pos="5030"/>
        </w:tabs>
        <w:rPr>
          <w:noProof/>
        </w:rPr>
      </w:pPr>
      <w:r>
        <w:rPr>
          <w:noProof/>
        </w:rPr>
        <w:t>System Center Service Manager 2010, 39</w:t>
      </w:r>
    </w:p>
    <w:p w:rsidR="00803167" w:rsidRDefault="00803167">
      <w:pPr>
        <w:pStyle w:val="Index1"/>
        <w:tabs>
          <w:tab w:val="right" w:pos="5030"/>
        </w:tabs>
        <w:rPr>
          <w:noProof/>
        </w:rPr>
      </w:pPr>
      <w:r>
        <w:rPr>
          <w:noProof/>
        </w:rPr>
        <w:t>System Center Standard, 19, 93, 95</w:t>
      </w:r>
    </w:p>
    <w:p w:rsidR="00803167" w:rsidRDefault="00803167">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35</w:t>
      </w:r>
    </w:p>
    <w:p w:rsidR="00803167" w:rsidRDefault="00803167">
      <w:pPr>
        <w:pStyle w:val="Index1"/>
        <w:tabs>
          <w:tab w:val="right" w:pos="5030"/>
        </w:tabs>
        <w:rPr>
          <w:noProof/>
        </w:rPr>
      </w:pPr>
      <w:r>
        <w:rPr>
          <w:noProof/>
        </w:rPr>
        <w:t>VDI, 39</w:t>
      </w:r>
    </w:p>
    <w:p w:rsidR="00803167" w:rsidRDefault="00803167">
      <w:pPr>
        <w:pStyle w:val="Index1"/>
        <w:tabs>
          <w:tab w:val="right" w:pos="5030"/>
        </w:tabs>
        <w:rPr>
          <w:noProof/>
        </w:rPr>
      </w:pPr>
      <w:r>
        <w:rPr>
          <w:noProof/>
        </w:rPr>
        <w:t>Visio 2016 Professional, 25</w:t>
      </w:r>
    </w:p>
    <w:p w:rsidR="00803167" w:rsidRDefault="00803167">
      <w:pPr>
        <w:pStyle w:val="Index1"/>
        <w:tabs>
          <w:tab w:val="right" w:pos="5030"/>
        </w:tabs>
        <w:rPr>
          <w:noProof/>
        </w:rPr>
      </w:pPr>
      <w:r>
        <w:rPr>
          <w:noProof/>
        </w:rPr>
        <w:t>Visio 2016 Standard, 25</w:t>
      </w:r>
    </w:p>
    <w:p w:rsidR="00803167" w:rsidRDefault="00803167">
      <w:pPr>
        <w:pStyle w:val="Index1"/>
        <w:tabs>
          <w:tab w:val="right" w:pos="5030"/>
        </w:tabs>
        <w:rPr>
          <w:noProof/>
        </w:rPr>
      </w:pPr>
      <w:r>
        <w:rPr>
          <w:noProof/>
        </w:rPr>
        <w:t>Visio Pro for Office 365, 64</w:t>
      </w:r>
    </w:p>
    <w:p w:rsidR="00803167" w:rsidRDefault="00803167">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803167" w:rsidRDefault="00803167">
      <w:pPr>
        <w:pStyle w:val="Index1"/>
        <w:tabs>
          <w:tab w:val="right" w:pos="5030"/>
        </w:tabs>
        <w:rPr>
          <w:noProof/>
        </w:rPr>
      </w:pPr>
      <w:r>
        <w:rPr>
          <w:noProof/>
        </w:rPr>
        <w:t>Visio Professional, 65, 95</w:t>
      </w:r>
    </w:p>
    <w:p w:rsidR="00803167" w:rsidRDefault="00803167">
      <w:pPr>
        <w:pStyle w:val="Index1"/>
        <w:tabs>
          <w:tab w:val="right" w:pos="5030"/>
        </w:tabs>
        <w:rPr>
          <w:noProof/>
        </w:rPr>
      </w:pPr>
      <w:r>
        <w:rPr>
          <w:noProof/>
        </w:rPr>
        <w:t>Visio Standard, 88, 95</w:t>
      </w:r>
    </w:p>
    <w:p w:rsidR="00803167" w:rsidRDefault="00803167">
      <w:pPr>
        <w:pStyle w:val="Index1"/>
        <w:tabs>
          <w:tab w:val="right" w:pos="5030"/>
        </w:tabs>
        <w:rPr>
          <w:noProof/>
        </w:rPr>
      </w:pPr>
      <w:r>
        <w:rPr>
          <w:noProof/>
        </w:rPr>
        <w:t>Visual Studio 2013, 39</w:t>
      </w:r>
    </w:p>
    <w:p w:rsidR="00803167" w:rsidRDefault="00803167">
      <w:pPr>
        <w:pStyle w:val="Index1"/>
        <w:tabs>
          <w:tab w:val="right" w:pos="5030"/>
        </w:tabs>
        <w:rPr>
          <w:noProof/>
        </w:rPr>
      </w:pPr>
      <w:r>
        <w:rPr>
          <w:noProof/>
        </w:rPr>
        <w:t>Visual Studio Enterprise 2015 with MSDN, 39</w:t>
      </w:r>
    </w:p>
    <w:p w:rsidR="00803167" w:rsidRDefault="00803167">
      <w:pPr>
        <w:pStyle w:val="Index1"/>
        <w:tabs>
          <w:tab w:val="right" w:pos="5030"/>
        </w:tabs>
        <w:rPr>
          <w:noProof/>
        </w:rPr>
      </w:pPr>
      <w:r>
        <w:rPr>
          <w:noProof/>
        </w:rPr>
        <w:t>Visual Studio Enterprise with MSDN, 88, 95</w:t>
      </w:r>
    </w:p>
    <w:p w:rsidR="00803167" w:rsidRDefault="00803167">
      <w:pPr>
        <w:pStyle w:val="Index1"/>
        <w:tabs>
          <w:tab w:val="right" w:pos="5030"/>
        </w:tabs>
        <w:rPr>
          <w:noProof/>
        </w:rPr>
      </w:pPr>
      <w:r>
        <w:rPr>
          <w:noProof/>
        </w:rPr>
        <w:t>Visual Studio Professional 2015, 39</w:t>
      </w:r>
    </w:p>
    <w:p w:rsidR="00803167" w:rsidRDefault="00803167">
      <w:pPr>
        <w:pStyle w:val="Index1"/>
        <w:tabs>
          <w:tab w:val="right" w:pos="5030"/>
        </w:tabs>
        <w:rPr>
          <w:noProof/>
        </w:rPr>
      </w:pPr>
      <w:r>
        <w:rPr>
          <w:noProof/>
        </w:rPr>
        <w:t>Visual Studio Professional 2015 with MSDN, 39</w:t>
      </w:r>
    </w:p>
    <w:p w:rsidR="00803167" w:rsidRDefault="00803167">
      <w:pPr>
        <w:pStyle w:val="Index1"/>
        <w:tabs>
          <w:tab w:val="right" w:pos="5030"/>
        </w:tabs>
        <w:rPr>
          <w:noProof/>
        </w:rPr>
      </w:pPr>
      <w:r>
        <w:rPr>
          <w:noProof/>
        </w:rPr>
        <w:t>Visual Studio Professional with MSDN, 88, 95</w:t>
      </w:r>
    </w:p>
    <w:p w:rsidR="00803167" w:rsidRDefault="00803167">
      <w:pPr>
        <w:pStyle w:val="Index1"/>
        <w:tabs>
          <w:tab w:val="right" w:pos="5030"/>
        </w:tabs>
        <w:rPr>
          <w:noProof/>
        </w:rPr>
      </w:pPr>
      <w:r>
        <w:rPr>
          <w:noProof/>
        </w:rPr>
        <w:t>Visual Studio Team Foundation Server 2015 CAL, 41</w:t>
      </w:r>
    </w:p>
    <w:p w:rsidR="00803167" w:rsidRDefault="00803167">
      <w:pPr>
        <w:pStyle w:val="Index1"/>
        <w:tabs>
          <w:tab w:val="right" w:pos="5030"/>
        </w:tabs>
        <w:rPr>
          <w:noProof/>
        </w:rPr>
      </w:pPr>
      <w:r>
        <w:rPr>
          <w:noProof/>
        </w:rPr>
        <w:t>Visual Studio Test Professional 2015 with MSDN, 39</w:t>
      </w:r>
    </w:p>
    <w:p w:rsidR="00803167" w:rsidRDefault="00803167">
      <w:pPr>
        <w:pStyle w:val="Index1"/>
        <w:tabs>
          <w:tab w:val="right" w:pos="5030"/>
        </w:tabs>
        <w:rPr>
          <w:noProof/>
        </w:rPr>
      </w:pPr>
      <w:r>
        <w:rPr>
          <w:noProof/>
        </w:rPr>
        <w:t>Visual Studio Test Professional with MSDN, 88, 95</w:t>
      </w:r>
    </w:p>
    <w:p w:rsidR="00803167" w:rsidRDefault="00803167">
      <w:pPr>
        <w:pStyle w:val="Index1"/>
        <w:tabs>
          <w:tab w:val="right" w:pos="5030"/>
        </w:tabs>
        <w:rPr>
          <w:noProof/>
        </w:rPr>
      </w:pPr>
      <w:r>
        <w:rPr>
          <w:noProof/>
        </w:rPr>
        <w:t>Windows 10 IoT Enterprise, 44</w:t>
      </w:r>
    </w:p>
    <w:p w:rsidR="00803167" w:rsidRDefault="00803167">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42</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w:t>
      </w:r>
      <w:r>
        <w:rPr>
          <w:rFonts w:ascii="MS Gothic" w:eastAsia="MS Gothic" w:hAnsi="MS Gothic" w:cs="MS Gothic" w:hint="eastAsia"/>
          <w:noProof/>
        </w:rPr>
        <w:t>升</w:t>
      </w:r>
      <w:r>
        <w:rPr>
          <w:rFonts w:ascii="SimSun" w:eastAsia="SimSun" w:hAnsi="SimSun" w:cs="SimSun" w:hint="eastAsia"/>
          <w:noProof/>
        </w:rPr>
        <w:t>级（每设备）</w:t>
      </w:r>
      <w:r>
        <w:rPr>
          <w:noProof/>
        </w:rPr>
        <w:t>, 42</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43, 59</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43, 60</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43</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43</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w:t>
      </w:r>
      <w:r>
        <w:rPr>
          <w:rFonts w:ascii="MS Gothic" w:eastAsia="MS Gothic" w:hAnsi="MS Gothic" w:cs="MS Gothic" w:hint="eastAsia"/>
          <w:noProof/>
        </w:rPr>
        <w:t>升</w:t>
      </w:r>
      <w:r>
        <w:rPr>
          <w:rFonts w:ascii="SimSun" w:eastAsia="SimSun" w:hAnsi="SimSun" w:cs="SimSun" w:hint="eastAsia"/>
          <w:noProof/>
        </w:rPr>
        <w:t>级（每设备）</w:t>
      </w:r>
      <w:r>
        <w:rPr>
          <w:noProof/>
        </w:rPr>
        <w:t>, 42</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43</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43</w:t>
      </w:r>
    </w:p>
    <w:p w:rsidR="00803167" w:rsidRDefault="00803167">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43</w:t>
      </w:r>
    </w:p>
    <w:p w:rsidR="00803167" w:rsidRDefault="00803167">
      <w:pPr>
        <w:pStyle w:val="Index1"/>
        <w:tabs>
          <w:tab w:val="right" w:pos="5030"/>
        </w:tabs>
        <w:rPr>
          <w:noProof/>
        </w:rPr>
      </w:pPr>
      <w:r>
        <w:rPr>
          <w:noProof/>
        </w:rPr>
        <w:t>Windows 2000 Professional for Embedded Systems, 44</w:t>
      </w:r>
    </w:p>
    <w:p w:rsidR="00803167" w:rsidRDefault="00803167">
      <w:pPr>
        <w:pStyle w:val="Index1"/>
        <w:tabs>
          <w:tab w:val="right" w:pos="5030"/>
        </w:tabs>
        <w:rPr>
          <w:noProof/>
        </w:rPr>
      </w:pPr>
      <w:r>
        <w:rPr>
          <w:noProof/>
        </w:rPr>
        <w:t>Windows 7, 44</w:t>
      </w:r>
    </w:p>
    <w:p w:rsidR="00803167" w:rsidRDefault="00803167">
      <w:pPr>
        <w:pStyle w:val="Index1"/>
        <w:tabs>
          <w:tab w:val="right" w:pos="5030"/>
        </w:tabs>
        <w:rPr>
          <w:noProof/>
        </w:rPr>
      </w:pPr>
      <w:r>
        <w:rPr>
          <w:noProof/>
        </w:rPr>
        <w:t>Windows 7 Professional for Embedded Systems, Ultimate for Embedded Systems, 44</w:t>
      </w:r>
    </w:p>
    <w:p w:rsidR="00803167" w:rsidRDefault="00803167">
      <w:pPr>
        <w:pStyle w:val="Index1"/>
        <w:tabs>
          <w:tab w:val="right" w:pos="5030"/>
        </w:tabs>
        <w:rPr>
          <w:noProof/>
        </w:rPr>
      </w:pPr>
      <w:r>
        <w:rPr>
          <w:noProof/>
        </w:rPr>
        <w:t>Windows 8.1, 43</w:t>
      </w:r>
    </w:p>
    <w:p w:rsidR="00803167" w:rsidRDefault="00803167">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43</w:t>
      </w:r>
    </w:p>
    <w:p w:rsidR="00803167" w:rsidRDefault="00803167">
      <w:pPr>
        <w:pStyle w:val="Index1"/>
        <w:tabs>
          <w:tab w:val="right" w:pos="5030"/>
        </w:tabs>
        <w:rPr>
          <w:noProof/>
        </w:rPr>
      </w:pPr>
      <w:r>
        <w:rPr>
          <w:noProof/>
        </w:rPr>
        <w:t xml:space="preserve">Windows Bing Maps </w:t>
      </w:r>
      <w:r>
        <w:rPr>
          <w:rFonts w:ascii="SimSun" w:eastAsia="SimSun" w:hAnsi="SimSun" w:cs="SimSun" w:hint="eastAsia"/>
          <w:noProof/>
        </w:rPr>
        <w:t>资产管理平台费每月订购</w:t>
      </w:r>
      <w:r>
        <w:rPr>
          <w:noProof/>
        </w:rPr>
        <w:t>, 74</w:t>
      </w:r>
    </w:p>
    <w:p w:rsidR="00803167" w:rsidRDefault="00803167">
      <w:pPr>
        <w:pStyle w:val="Index1"/>
        <w:tabs>
          <w:tab w:val="right" w:pos="5030"/>
        </w:tabs>
        <w:rPr>
          <w:noProof/>
        </w:rPr>
      </w:pPr>
      <w:r>
        <w:rPr>
          <w:noProof/>
        </w:rPr>
        <w:t xml:space="preserve">Windows Bing Maps </w:t>
      </w:r>
      <w:r>
        <w:rPr>
          <w:rFonts w:ascii="SimSun" w:eastAsia="SimSun" w:hAnsi="SimSun" w:cs="SimSun" w:hint="eastAsia"/>
          <w:noProof/>
        </w:rPr>
        <w:t>资产管理欧洲或北美</w:t>
      </w:r>
      <w:r>
        <w:rPr>
          <w:noProof/>
        </w:rPr>
        <w:t>, 74</w:t>
      </w:r>
    </w:p>
    <w:p w:rsidR="00803167" w:rsidRDefault="00803167">
      <w:pPr>
        <w:pStyle w:val="Index1"/>
        <w:tabs>
          <w:tab w:val="right" w:pos="5030"/>
        </w:tabs>
        <w:rPr>
          <w:noProof/>
        </w:rPr>
      </w:pPr>
      <w:r>
        <w:rPr>
          <w:noProof/>
        </w:rPr>
        <w:t>Windows Embedded 2009, 44</w:t>
      </w:r>
    </w:p>
    <w:p w:rsidR="00803167" w:rsidRDefault="00803167">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44</w:t>
      </w:r>
    </w:p>
    <w:p w:rsidR="00803167" w:rsidRDefault="00803167">
      <w:pPr>
        <w:pStyle w:val="Index1"/>
        <w:tabs>
          <w:tab w:val="right" w:pos="5030"/>
        </w:tabs>
        <w:rPr>
          <w:noProof/>
        </w:rPr>
      </w:pPr>
      <w:r>
        <w:rPr>
          <w:noProof/>
        </w:rPr>
        <w:t>Windows Embedded 8 Standard, 44</w:t>
      </w:r>
    </w:p>
    <w:p w:rsidR="00803167" w:rsidRDefault="00803167">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43</w:t>
      </w:r>
    </w:p>
    <w:p w:rsidR="00803167" w:rsidRDefault="00803167">
      <w:pPr>
        <w:pStyle w:val="Index1"/>
        <w:tabs>
          <w:tab w:val="right" w:pos="5030"/>
        </w:tabs>
        <w:rPr>
          <w:noProof/>
        </w:rPr>
      </w:pPr>
      <w:r>
        <w:rPr>
          <w:noProof/>
        </w:rPr>
        <w:t>Windows Embedded 8.1 Industry, 43</w:t>
      </w:r>
    </w:p>
    <w:p w:rsidR="00803167" w:rsidRDefault="00803167">
      <w:pPr>
        <w:pStyle w:val="Index1"/>
        <w:tabs>
          <w:tab w:val="right" w:pos="5030"/>
        </w:tabs>
        <w:rPr>
          <w:noProof/>
        </w:rPr>
      </w:pPr>
      <w:r>
        <w:rPr>
          <w:noProof/>
        </w:rPr>
        <w:t>Windows Embedded 8/8.1 Pro, Industry Pro, 44</w:t>
      </w:r>
    </w:p>
    <w:p w:rsidR="00803167" w:rsidRDefault="00803167">
      <w:pPr>
        <w:pStyle w:val="Index1"/>
        <w:tabs>
          <w:tab w:val="right" w:pos="5030"/>
        </w:tabs>
        <w:rPr>
          <w:noProof/>
        </w:rPr>
      </w:pPr>
      <w:r>
        <w:rPr>
          <w:noProof/>
        </w:rPr>
        <w:t>Windows Embedded for Point of Service, 44</w:t>
      </w:r>
    </w:p>
    <w:p w:rsidR="00803167" w:rsidRDefault="00803167">
      <w:pPr>
        <w:pStyle w:val="Index1"/>
        <w:tabs>
          <w:tab w:val="right" w:pos="5030"/>
        </w:tabs>
        <w:rPr>
          <w:noProof/>
        </w:rPr>
      </w:pPr>
      <w:r>
        <w:rPr>
          <w:noProof/>
        </w:rPr>
        <w:t>Windows Embedded POS Ready 2009, 44</w:t>
      </w:r>
    </w:p>
    <w:p w:rsidR="00803167" w:rsidRDefault="00803167">
      <w:pPr>
        <w:pStyle w:val="Index1"/>
        <w:tabs>
          <w:tab w:val="right" w:pos="5030"/>
        </w:tabs>
        <w:rPr>
          <w:noProof/>
        </w:rPr>
      </w:pPr>
      <w:r>
        <w:rPr>
          <w:noProof/>
        </w:rPr>
        <w:t>Windows Embedded POS Ready 7, 44</w:t>
      </w:r>
    </w:p>
    <w:p w:rsidR="00803167" w:rsidRDefault="00803167">
      <w:pPr>
        <w:pStyle w:val="Index1"/>
        <w:tabs>
          <w:tab w:val="right" w:pos="5030"/>
        </w:tabs>
        <w:rPr>
          <w:noProof/>
        </w:rPr>
      </w:pPr>
      <w:r>
        <w:rPr>
          <w:noProof/>
        </w:rPr>
        <w:t>Windows Embedded POSReady 7 Pro, 44</w:t>
      </w:r>
    </w:p>
    <w:p w:rsidR="00803167" w:rsidRDefault="00803167">
      <w:pPr>
        <w:pStyle w:val="Index1"/>
        <w:tabs>
          <w:tab w:val="right" w:pos="5030"/>
        </w:tabs>
        <w:rPr>
          <w:noProof/>
        </w:rPr>
      </w:pPr>
      <w:r>
        <w:rPr>
          <w:noProof/>
        </w:rPr>
        <w:t>Windows Embedded Standard 7, 44</w:t>
      </w:r>
    </w:p>
    <w:p w:rsidR="00803167" w:rsidRDefault="00803167">
      <w:pPr>
        <w:pStyle w:val="Index1"/>
        <w:tabs>
          <w:tab w:val="right" w:pos="5030"/>
        </w:tabs>
        <w:rPr>
          <w:noProof/>
        </w:rPr>
      </w:pPr>
      <w:r>
        <w:rPr>
          <w:noProof/>
        </w:rPr>
        <w:t>Windows HPC Server, 53</w:t>
      </w:r>
    </w:p>
    <w:p w:rsidR="00803167" w:rsidRDefault="00803167">
      <w:pPr>
        <w:pStyle w:val="Index1"/>
        <w:tabs>
          <w:tab w:val="right" w:pos="5030"/>
        </w:tabs>
        <w:rPr>
          <w:noProof/>
        </w:rPr>
      </w:pPr>
      <w:r>
        <w:rPr>
          <w:noProof/>
        </w:rPr>
        <w:t>Windows MultiPoint Server 2011, 50</w:t>
      </w:r>
    </w:p>
    <w:p w:rsidR="00803167" w:rsidRDefault="00803167">
      <w:pPr>
        <w:pStyle w:val="Index1"/>
        <w:tabs>
          <w:tab w:val="right" w:pos="5030"/>
        </w:tabs>
        <w:rPr>
          <w:noProof/>
        </w:rPr>
      </w:pPr>
      <w:r>
        <w:rPr>
          <w:noProof/>
        </w:rPr>
        <w:t>Windows MultiPoint Server 2012 CAL, 50</w:t>
      </w:r>
    </w:p>
    <w:p w:rsidR="00803167" w:rsidRDefault="00803167">
      <w:pPr>
        <w:pStyle w:val="Index1"/>
        <w:tabs>
          <w:tab w:val="right" w:pos="5030"/>
        </w:tabs>
        <w:rPr>
          <w:noProof/>
        </w:rPr>
      </w:pPr>
      <w:r>
        <w:rPr>
          <w:noProof/>
        </w:rPr>
        <w:t>Windows MultiPoint Server 2012 CAL with Windows Server 2012 CAL, 50</w:t>
      </w:r>
    </w:p>
    <w:p w:rsidR="00803167" w:rsidRDefault="00803167">
      <w:pPr>
        <w:pStyle w:val="Index1"/>
        <w:tabs>
          <w:tab w:val="right" w:pos="5030"/>
        </w:tabs>
        <w:rPr>
          <w:noProof/>
        </w:rPr>
      </w:pPr>
      <w:r>
        <w:rPr>
          <w:noProof/>
        </w:rPr>
        <w:t>Windows MultiPoint Server 2012 Premium, 50</w:t>
      </w:r>
    </w:p>
    <w:p w:rsidR="00803167" w:rsidRDefault="00803167">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50</w:t>
      </w:r>
    </w:p>
    <w:p w:rsidR="00803167" w:rsidRDefault="00803167">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with Windows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50</w:t>
      </w:r>
    </w:p>
    <w:p w:rsidR="00803167" w:rsidRDefault="00803167">
      <w:pPr>
        <w:pStyle w:val="Index1"/>
        <w:tabs>
          <w:tab w:val="right" w:pos="5030"/>
        </w:tabs>
        <w:rPr>
          <w:noProof/>
        </w:rPr>
      </w:pPr>
      <w:r>
        <w:rPr>
          <w:noProof/>
        </w:rPr>
        <w:t>Windows MultiPoint Server 2012 Standard, 49</w:t>
      </w:r>
    </w:p>
    <w:p w:rsidR="00803167" w:rsidRDefault="00803167">
      <w:pPr>
        <w:pStyle w:val="Index1"/>
        <w:tabs>
          <w:tab w:val="right" w:pos="5030"/>
        </w:tabs>
        <w:rPr>
          <w:noProof/>
        </w:rPr>
      </w:pPr>
      <w:r>
        <w:rPr>
          <w:noProof/>
        </w:rPr>
        <w:t>Windows MultiPoint Server Premium, 95</w:t>
      </w:r>
    </w:p>
    <w:p w:rsidR="00803167" w:rsidRDefault="00803167">
      <w:pPr>
        <w:pStyle w:val="Index1"/>
        <w:tabs>
          <w:tab w:val="right" w:pos="5030"/>
        </w:tabs>
        <w:rPr>
          <w:noProof/>
        </w:rPr>
      </w:pPr>
      <w:r>
        <w:rPr>
          <w:noProof/>
        </w:rPr>
        <w:t>Windows MultiPoint Server Standard, 95</w:t>
      </w:r>
    </w:p>
    <w:p w:rsidR="00803167" w:rsidRDefault="00803167">
      <w:pPr>
        <w:pStyle w:val="Index1"/>
        <w:tabs>
          <w:tab w:val="right" w:pos="5030"/>
        </w:tabs>
        <w:rPr>
          <w:noProof/>
        </w:rPr>
      </w:pPr>
      <w:r>
        <w:rPr>
          <w:noProof/>
        </w:rPr>
        <w:t>Windows Server, 94, 95</w:t>
      </w:r>
    </w:p>
    <w:p w:rsidR="00803167" w:rsidRDefault="00803167">
      <w:pPr>
        <w:pStyle w:val="Index1"/>
        <w:tabs>
          <w:tab w:val="right" w:pos="5030"/>
        </w:tabs>
        <w:rPr>
          <w:noProof/>
        </w:rPr>
      </w:pPr>
      <w:r>
        <w:rPr>
          <w:noProof/>
        </w:rPr>
        <w:t>Windows Server 2008, 51</w:t>
      </w:r>
    </w:p>
    <w:p w:rsidR="00803167" w:rsidRDefault="00803167">
      <w:pPr>
        <w:pStyle w:val="Index1"/>
        <w:tabs>
          <w:tab w:val="right" w:pos="5030"/>
        </w:tabs>
        <w:rPr>
          <w:noProof/>
        </w:rPr>
      </w:pPr>
      <w:r>
        <w:rPr>
          <w:noProof/>
        </w:rPr>
        <w:t>Windows Server 2008 R2 Enterprise, 18</w:t>
      </w:r>
    </w:p>
    <w:p w:rsidR="00803167" w:rsidRDefault="00803167">
      <w:pPr>
        <w:pStyle w:val="Index1"/>
        <w:tabs>
          <w:tab w:val="right" w:pos="5030"/>
        </w:tabs>
        <w:rPr>
          <w:noProof/>
        </w:rPr>
      </w:pPr>
      <w:r>
        <w:rPr>
          <w:noProof/>
        </w:rPr>
        <w:t>Windows Server 2012, 50, 51</w:t>
      </w:r>
    </w:p>
    <w:p w:rsidR="00803167" w:rsidRDefault="00803167">
      <w:pPr>
        <w:pStyle w:val="Index1"/>
        <w:tabs>
          <w:tab w:val="right" w:pos="5030"/>
        </w:tabs>
        <w:rPr>
          <w:noProof/>
        </w:rPr>
      </w:pPr>
      <w:r>
        <w:rPr>
          <w:noProof/>
        </w:rPr>
        <w:t>Windows Server 2012 Active Directory Rights Management Services CAL, 50, 51</w:t>
      </w:r>
    </w:p>
    <w:p w:rsidR="00803167" w:rsidRDefault="00803167">
      <w:pPr>
        <w:pStyle w:val="Index1"/>
        <w:tabs>
          <w:tab w:val="right" w:pos="5030"/>
        </w:tabs>
        <w:rPr>
          <w:noProof/>
        </w:rPr>
      </w:pPr>
      <w:r>
        <w:rPr>
          <w:noProof/>
        </w:rPr>
        <w:t xml:space="preserve">Windows Server 2012 Active Directory Rights Management Services </w:t>
      </w:r>
      <w:r>
        <w:rPr>
          <w:rFonts w:ascii="MS Gothic" w:eastAsia="MS Gothic" w:hAnsi="MS Gothic" w:cs="MS Gothic" w:hint="eastAsia"/>
          <w:noProof/>
        </w:rPr>
        <w:t>外部</w:t>
      </w:r>
      <w:r>
        <w:rPr>
          <w:rFonts w:ascii="SimSun" w:eastAsia="SimSun" w:hAnsi="SimSun" w:cs="SimSun" w:hint="eastAsia"/>
          <w:noProof/>
        </w:rPr>
        <w:t>连接器</w:t>
      </w:r>
      <w:r>
        <w:rPr>
          <w:noProof/>
        </w:rPr>
        <w:t>, 51</w:t>
      </w:r>
    </w:p>
    <w:p w:rsidR="00803167" w:rsidRDefault="00803167">
      <w:pPr>
        <w:pStyle w:val="Index1"/>
        <w:tabs>
          <w:tab w:val="right" w:pos="5030"/>
        </w:tabs>
        <w:rPr>
          <w:noProof/>
        </w:rPr>
      </w:pPr>
      <w:r>
        <w:rPr>
          <w:noProof/>
        </w:rPr>
        <w:t>Windows Server 2012 CAL, 50, 51</w:t>
      </w:r>
    </w:p>
    <w:p w:rsidR="00803167" w:rsidRDefault="00803167">
      <w:pPr>
        <w:pStyle w:val="Index1"/>
        <w:tabs>
          <w:tab w:val="right" w:pos="5030"/>
        </w:tabs>
        <w:rPr>
          <w:noProof/>
        </w:rPr>
      </w:pPr>
      <w:r>
        <w:rPr>
          <w:noProof/>
        </w:rPr>
        <w:t>Windows Server 2012 R2 Datacenter, 51</w:t>
      </w:r>
    </w:p>
    <w:p w:rsidR="00803167" w:rsidRDefault="00803167">
      <w:pPr>
        <w:pStyle w:val="Index1"/>
        <w:tabs>
          <w:tab w:val="right" w:pos="5030"/>
        </w:tabs>
        <w:rPr>
          <w:noProof/>
        </w:rPr>
      </w:pPr>
      <w:r>
        <w:rPr>
          <w:noProof/>
        </w:rPr>
        <w:t>Windows Server 2012 R2 Essentials, 51</w:t>
      </w:r>
    </w:p>
    <w:p w:rsidR="00803167" w:rsidRDefault="00803167">
      <w:pPr>
        <w:pStyle w:val="Index1"/>
        <w:tabs>
          <w:tab w:val="right" w:pos="5030"/>
        </w:tabs>
        <w:rPr>
          <w:noProof/>
        </w:rPr>
      </w:pPr>
      <w:r>
        <w:rPr>
          <w:noProof/>
        </w:rPr>
        <w:t>Windows Server 2012 R2 Standard, 51</w:t>
      </w:r>
    </w:p>
    <w:p w:rsidR="00803167" w:rsidRDefault="00803167">
      <w:pPr>
        <w:pStyle w:val="Index1"/>
        <w:tabs>
          <w:tab w:val="right" w:pos="5030"/>
        </w:tabs>
        <w:rPr>
          <w:noProof/>
        </w:rPr>
      </w:pPr>
      <w:r>
        <w:rPr>
          <w:noProof/>
        </w:rPr>
        <w:t xml:space="preserve">Windows Server 2012 </w:t>
      </w:r>
      <w:r>
        <w:rPr>
          <w:rFonts w:ascii="MS Gothic" w:eastAsia="MS Gothic" w:hAnsi="MS Gothic" w:cs="MS Gothic" w:hint="eastAsia"/>
          <w:noProof/>
        </w:rPr>
        <w:t>外部</w:t>
      </w:r>
      <w:r>
        <w:rPr>
          <w:rFonts w:ascii="SimSun" w:eastAsia="SimSun" w:hAnsi="SimSun" w:cs="SimSun" w:hint="eastAsia"/>
          <w:noProof/>
        </w:rPr>
        <w:t>连接器</w:t>
      </w:r>
      <w:r>
        <w:rPr>
          <w:noProof/>
        </w:rPr>
        <w:t>, 51</w:t>
      </w:r>
    </w:p>
    <w:p w:rsidR="00803167" w:rsidRDefault="00803167">
      <w:pPr>
        <w:pStyle w:val="Index1"/>
        <w:tabs>
          <w:tab w:val="right" w:pos="5030"/>
        </w:tabs>
        <w:rPr>
          <w:noProof/>
        </w:rPr>
      </w:pPr>
      <w:r>
        <w:rPr>
          <w:noProof/>
        </w:rPr>
        <w:t xml:space="preserve">Windows Server 2012 </w:t>
      </w:r>
      <w:r>
        <w:rPr>
          <w:rFonts w:ascii="SimSun" w:eastAsia="SimSun" w:hAnsi="SimSun" w:cs="SimSun" w:hint="eastAsia"/>
          <w:noProof/>
        </w:rPr>
        <w:t>远程桌面服务</w:t>
      </w:r>
      <w:r>
        <w:rPr>
          <w:noProof/>
        </w:rPr>
        <w:t xml:space="preserve"> CAL, 51</w:t>
      </w:r>
    </w:p>
    <w:p w:rsidR="00803167" w:rsidRDefault="00803167">
      <w:pPr>
        <w:pStyle w:val="Index1"/>
        <w:tabs>
          <w:tab w:val="right" w:pos="5030"/>
        </w:tabs>
        <w:rPr>
          <w:noProof/>
        </w:rPr>
      </w:pPr>
      <w:r>
        <w:rPr>
          <w:noProof/>
        </w:rPr>
        <w:t xml:space="preserve">Windows Server 2012 </w:t>
      </w:r>
      <w:r>
        <w:rPr>
          <w:rFonts w:ascii="SimSun" w:eastAsia="SimSun" w:hAnsi="SimSun" w:cs="SimSun" w:hint="eastAsia"/>
          <w:noProof/>
        </w:rPr>
        <w:t>远程桌面服务外部连接器</w:t>
      </w:r>
      <w:r>
        <w:rPr>
          <w:noProof/>
        </w:rPr>
        <w:t>, 51</w:t>
      </w:r>
    </w:p>
    <w:p w:rsidR="00803167" w:rsidRDefault="00803167">
      <w:pPr>
        <w:pStyle w:val="Index1"/>
        <w:tabs>
          <w:tab w:val="right" w:pos="5030"/>
        </w:tabs>
        <w:rPr>
          <w:noProof/>
        </w:rPr>
      </w:pPr>
      <w:r>
        <w:rPr>
          <w:noProof/>
        </w:rPr>
        <w:t>Windows Server Datacenter, 19, 88, 93, 95</w:t>
      </w:r>
    </w:p>
    <w:p w:rsidR="00803167" w:rsidRDefault="00803167">
      <w:pPr>
        <w:pStyle w:val="Index1"/>
        <w:tabs>
          <w:tab w:val="right" w:pos="5030"/>
        </w:tabs>
        <w:rPr>
          <w:noProof/>
        </w:rPr>
      </w:pPr>
      <w:r>
        <w:rPr>
          <w:noProof/>
        </w:rPr>
        <w:t>Windows Server Enterprise, 53, 88</w:t>
      </w:r>
    </w:p>
    <w:p w:rsidR="00803167" w:rsidRDefault="00803167">
      <w:pPr>
        <w:pStyle w:val="Index1"/>
        <w:tabs>
          <w:tab w:val="right" w:pos="5030"/>
        </w:tabs>
        <w:rPr>
          <w:noProof/>
        </w:rPr>
      </w:pPr>
      <w:r>
        <w:rPr>
          <w:noProof/>
        </w:rPr>
        <w:t>Windows Server for Itanium Based Systems, 53</w:t>
      </w:r>
    </w:p>
    <w:p w:rsidR="00803167" w:rsidRDefault="00803167">
      <w:pPr>
        <w:pStyle w:val="Index1"/>
        <w:tabs>
          <w:tab w:val="right" w:pos="5030"/>
        </w:tabs>
        <w:rPr>
          <w:noProof/>
        </w:rPr>
      </w:pPr>
      <w:r>
        <w:rPr>
          <w:noProof/>
        </w:rPr>
        <w:t>Windows Server HPC Edition, 53</w:t>
      </w:r>
    </w:p>
    <w:p w:rsidR="00803167" w:rsidRDefault="00803167">
      <w:pPr>
        <w:pStyle w:val="Index1"/>
        <w:tabs>
          <w:tab w:val="right" w:pos="5030"/>
        </w:tabs>
        <w:rPr>
          <w:noProof/>
        </w:rPr>
      </w:pPr>
      <w:r>
        <w:rPr>
          <w:noProof/>
        </w:rPr>
        <w:t>Windows Server Standard, 18, 19, 88, 93, 95</w:t>
      </w:r>
    </w:p>
    <w:p w:rsidR="00803167" w:rsidRDefault="00803167">
      <w:pPr>
        <w:pStyle w:val="Index1"/>
        <w:tabs>
          <w:tab w:val="right" w:pos="5030"/>
        </w:tabs>
        <w:rPr>
          <w:noProof/>
        </w:rPr>
      </w:pPr>
      <w:r>
        <w:rPr>
          <w:noProof/>
        </w:rPr>
        <w:t>Windows Small Business Server, 53</w:t>
      </w:r>
    </w:p>
    <w:p w:rsidR="00803167" w:rsidRDefault="00803167">
      <w:pPr>
        <w:pStyle w:val="Index1"/>
        <w:tabs>
          <w:tab w:val="right" w:pos="5030"/>
        </w:tabs>
        <w:rPr>
          <w:noProof/>
        </w:rPr>
      </w:pPr>
      <w:r>
        <w:rPr>
          <w:noProof/>
        </w:rPr>
        <w:t>Windows Virtual Desktop Access, 43</w:t>
      </w:r>
    </w:p>
    <w:p w:rsidR="00803167" w:rsidRDefault="00803167">
      <w:pPr>
        <w:pStyle w:val="Index1"/>
        <w:tabs>
          <w:tab w:val="right" w:pos="5030"/>
        </w:tabs>
        <w:rPr>
          <w:noProof/>
        </w:rPr>
      </w:pPr>
      <w:r>
        <w:rPr>
          <w:noProof/>
        </w:rPr>
        <w:t>Windows Vista, 44</w:t>
      </w:r>
    </w:p>
    <w:p w:rsidR="00803167" w:rsidRDefault="00803167">
      <w:pPr>
        <w:pStyle w:val="Index1"/>
        <w:tabs>
          <w:tab w:val="right" w:pos="5030"/>
        </w:tabs>
        <w:rPr>
          <w:noProof/>
        </w:rPr>
      </w:pPr>
      <w:r>
        <w:rPr>
          <w:noProof/>
        </w:rPr>
        <w:t>Windows Vista Business for Embedded Systems, Ultimate for Embedded Systems, 44</w:t>
      </w:r>
    </w:p>
    <w:p w:rsidR="00803167" w:rsidRDefault="00803167">
      <w:pPr>
        <w:pStyle w:val="Index1"/>
        <w:tabs>
          <w:tab w:val="right" w:pos="5030"/>
        </w:tabs>
        <w:rPr>
          <w:noProof/>
        </w:rPr>
      </w:pPr>
      <w:r>
        <w:rPr>
          <w:noProof/>
        </w:rPr>
        <w:t>Windows XP, 44</w:t>
      </w:r>
    </w:p>
    <w:p w:rsidR="00803167" w:rsidRDefault="00803167">
      <w:pPr>
        <w:pStyle w:val="Index1"/>
        <w:tabs>
          <w:tab w:val="right" w:pos="5030"/>
        </w:tabs>
        <w:rPr>
          <w:noProof/>
        </w:rPr>
      </w:pPr>
      <w:r>
        <w:rPr>
          <w:noProof/>
        </w:rPr>
        <w:t>Windows XP Embedded, 44</w:t>
      </w:r>
    </w:p>
    <w:p w:rsidR="00803167" w:rsidRDefault="00803167">
      <w:pPr>
        <w:pStyle w:val="Index1"/>
        <w:tabs>
          <w:tab w:val="right" w:pos="5030"/>
        </w:tabs>
        <w:rPr>
          <w:noProof/>
        </w:rPr>
      </w:pPr>
      <w:r>
        <w:rPr>
          <w:noProof/>
        </w:rPr>
        <w:t>Windows XP Professional for Embedded Systems, 44</w:t>
      </w:r>
    </w:p>
    <w:p w:rsidR="00803167" w:rsidRDefault="00803167">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46</w:t>
      </w:r>
    </w:p>
    <w:p w:rsidR="00803167" w:rsidRDefault="00803167">
      <w:pPr>
        <w:pStyle w:val="Index1"/>
        <w:tabs>
          <w:tab w:val="right" w:pos="5030"/>
        </w:tabs>
        <w:rPr>
          <w:noProof/>
        </w:rPr>
      </w:pPr>
      <w:r>
        <w:rPr>
          <w:noProof/>
        </w:rPr>
        <w:t>Word 2016, 25</w:t>
      </w:r>
    </w:p>
    <w:p w:rsidR="00803167" w:rsidRDefault="00803167">
      <w:pPr>
        <w:pStyle w:val="Index1"/>
        <w:tabs>
          <w:tab w:val="right" w:pos="5030"/>
        </w:tabs>
        <w:rPr>
          <w:noProof/>
        </w:rPr>
      </w:pPr>
      <w:r>
        <w:rPr>
          <w:noProof/>
        </w:rPr>
        <w:t>Word 2016 for Mac, 26</w:t>
      </w:r>
    </w:p>
    <w:p w:rsidR="00803167" w:rsidRDefault="00803167">
      <w:pPr>
        <w:pStyle w:val="Index1"/>
        <w:tabs>
          <w:tab w:val="right" w:pos="5030"/>
        </w:tabs>
        <w:rPr>
          <w:noProof/>
        </w:rPr>
      </w:pPr>
      <w:r>
        <w:rPr>
          <w:noProof/>
        </w:rPr>
        <w:t>Yammer, 23</w:t>
      </w:r>
    </w:p>
    <w:p w:rsidR="00803167" w:rsidRDefault="00803167">
      <w:pPr>
        <w:pStyle w:val="Index1"/>
        <w:tabs>
          <w:tab w:val="right" w:pos="5030"/>
        </w:tabs>
        <w:rPr>
          <w:noProof/>
        </w:rPr>
      </w:pPr>
      <w:r>
        <w:rPr>
          <w:noProof/>
        </w:rPr>
        <w:t>Yammer Enterprise, 77</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37, 67, 71, 88</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w:t>
      </w:r>
      <w:r>
        <w:rPr>
          <w:noProof/>
        </w:rPr>
        <w:t>, 59</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业云套件（来自软件保障）</w:t>
      </w:r>
      <w:r>
        <w:rPr>
          <w:noProof/>
        </w:rPr>
        <w:t>, 59</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业云套件的</w:t>
      </w:r>
      <w:r>
        <w:rPr>
          <w:noProof/>
        </w:rPr>
        <w:t xml:space="preserve"> Lync Voice </w:t>
      </w:r>
      <w:r>
        <w:rPr>
          <w:rFonts w:ascii="MS Gothic" w:eastAsia="MS Gothic" w:hAnsi="MS Gothic" w:cs="MS Gothic" w:hint="eastAsia"/>
          <w:noProof/>
        </w:rPr>
        <w:t>附加</w:t>
      </w:r>
      <w:r>
        <w:rPr>
          <w:noProof/>
        </w:rPr>
        <w:t>, 59</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业云套件附加</w:t>
      </w:r>
      <w:r>
        <w:rPr>
          <w:noProof/>
        </w:rPr>
        <w:t>, 59</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w:t>
      </w:r>
      <w:r>
        <w:rPr>
          <w:noProof/>
        </w:rPr>
        <w:t>, 16, 58, 59, 68</w:t>
      </w:r>
    </w:p>
    <w:p w:rsidR="00803167" w:rsidRDefault="00803167">
      <w:pPr>
        <w:pStyle w:val="Index1"/>
        <w:tabs>
          <w:tab w:val="right" w:pos="5030"/>
        </w:tabs>
        <w:rPr>
          <w:noProof/>
        </w:rPr>
      </w:pPr>
      <w:r>
        <w:rPr>
          <w:rFonts w:ascii="MS Gothic" w:eastAsia="MS Gothic" w:hAnsi="MS Gothic" w:cs="MS Gothic" w:hint="eastAsia"/>
          <w:noProof/>
        </w:rPr>
        <w:lastRenderedPageBreak/>
        <w:t>企</w:t>
      </w:r>
      <w:r>
        <w:rPr>
          <w:rFonts w:ascii="SimSun" w:eastAsia="SimSun" w:hAnsi="SimSun" w:cs="SimSun" w:hint="eastAsia"/>
          <w:noProof/>
        </w:rPr>
        <w:t>业移动性套件（来自软件保障）</w:t>
      </w:r>
      <w:r>
        <w:rPr>
          <w:noProof/>
        </w:rPr>
        <w:t>, 60</w:t>
      </w:r>
    </w:p>
    <w:p w:rsidR="00803167" w:rsidRDefault="00803167">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业移动性套件附加</w:t>
      </w:r>
      <w:r>
        <w:rPr>
          <w:noProof/>
        </w:rPr>
        <w:t>, 58</w:t>
      </w:r>
    </w:p>
    <w:p w:rsidR="00803167" w:rsidRDefault="00803167">
      <w:pPr>
        <w:pStyle w:val="Index1"/>
        <w:tabs>
          <w:tab w:val="right" w:pos="5030"/>
        </w:tabs>
        <w:rPr>
          <w:noProof/>
        </w:rPr>
      </w:pPr>
      <w:r>
        <w:rPr>
          <w:rFonts w:ascii="MS Gothic" w:eastAsia="MS Gothic" w:hAnsi="MS Gothic" w:cs="MS Gothic" w:hint="eastAsia"/>
          <w:noProof/>
        </w:rPr>
        <w:t>来自</w:t>
      </w:r>
      <w:r>
        <w:rPr>
          <w:rFonts w:ascii="SimSun" w:eastAsia="SimSun" w:hAnsi="SimSun" w:cs="SimSun" w:hint="eastAsia"/>
          <w:noProof/>
        </w:rPr>
        <w:t>软件保障的企业移动性套件</w:t>
      </w:r>
      <w:r>
        <w:rPr>
          <w:noProof/>
        </w:rPr>
        <w:t>, 58</w:t>
      </w:r>
    </w:p>
    <w:p w:rsidR="00803167" w:rsidRDefault="00803167">
      <w:pPr>
        <w:pStyle w:val="Index1"/>
        <w:tabs>
          <w:tab w:val="right" w:pos="5030"/>
        </w:tabs>
        <w:rPr>
          <w:noProof/>
        </w:rPr>
      </w:pPr>
      <w:r>
        <w:rPr>
          <w:rFonts w:ascii="MS Gothic" w:eastAsia="MS Gothic" w:hAnsi="MS Gothic" w:cs="MS Gothic" w:hint="eastAsia"/>
          <w:noProof/>
        </w:rPr>
        <w:t>核心</w:t>
      </w:r>
      <w:r>
        <w:rPr>
          <w:noProof/>
        </w:rPr>
        <w:t xml:space="preserve"> CAL, 37, 67, 88</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32</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32</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15</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15</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15, 58</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15, 58</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15, 58</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15, 58</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15</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68</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Device, 61</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Enterprise, 60</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Self Serve, 60</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Task, 60</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Enterprise, 62</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Essential, 61</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Professional, 62</w:t>
      </w:r>
    </w:p>
    <w:p w:rsidR="00803167" w:rsidRDefault="00803167">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32</w:t>
      </w:r>
    </w:p>
    <w:p w:rsidR="00803167" w:rsidRDefault="00803167">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Core CAL Suite Bridge, 15</w:t>
      </w:r>
    </w:p>
    <w:p w:rsidR="00803167" w:rsidRDefault="00803167">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 15</w:t>
      </w:r>
    </w:p>
    <w:p w:rsidR="00803167" w:rsidRDefault="00803167">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15</w:t>
      </w:r>
    </w:p>
    <w:p w:rsidR="00803167" w:rsidRDefault="00803167">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Microsoft Dynamics CRM Online Basic, 61</w:t>
      </w:r>
    </w:p>
    <w:p w:rsidR="00803167" w:rsidRDefault="00803167">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62</w:t>
      </w:r>
    </w:p>
    <w:p w:rsidR="00803167" w:rsidRDefault="00803167">
      <w:pPr>
        <w:pStyle w:val="Index1"/>
        <w:tabs>
          <w:tab w:val="right" w:pos="5030"/>
        </w:tabs>
        <w:rPr>
          <w:noProof/>
        </w:rPr>
      </w:pPr>
      <w:r>
        <w:rPr>
          <w:rFonts w:ascii="MS Gothic" w:eastAsia="MS Gothic" w:hAnsi="MS Gothic" w:cs="MS Gothic" w:hint="eastAsia"/>
          <w:noProof/>
        </w:rPr>
        <w:t>采用</w:t>
      </w:r>
      <w:r>
        <w:rPr>
          <w:noProof/>
        </w:rPr>
        <w:t xml:space="preserve"> SQL Server 2014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2015, 41</w:t>
      </w:r>
    </w:p>
    <w:p w:rsidR="00803167" w:rsidRDefault="00803167">
      <w:pPr>
        <w:pStyle w:val="ProductList-Body"/>
        <w:rPr>
          <w:noProof/>
        </w:rPr>
        <w:sectPr w:rsidR="00803167" w:rsidSect="00803167">
          <w:type w:val="continuous"/>
          <w:pgSz w:w="12240" w:h="15840" w:code="1"/>
          <w:pgMar w:top="1170" w:right="720" w:bottom="720" w:left="720" w:header="432" w:footer="288" w:gutter="0"/>
          <w:cols w:num="2" w:space="720"/>
        </w:sectPr>
      </w:pPr>
    </w:p>
    <w:p w:rsidR="002348C9" w:rsidRDefault="00803167">
      <w:pPr>
        <w:pStyle w:val="ProductList-Body"/>
        <w:sectPr w:rsidR="002348C9" w:rsidSect="00803167">
          <w:type w:val="continuous"/>
          <w:pgSz w:w="12240" w:h="15840" w:code="1"/>
          <w:pgMar w:top="1170" w:right="720" w:bottom="720" w:left="720" w:header="432" w:footer="288" w:gutter="0"/>
          <w:cols w:num="2" w:space="360"/>
        </w:sectPr>
      </w:pPr>
      <w:r>
        <w:fldChar w:fldCharType="end"/>
      </w:r>
    </w:p>
    <w:p w:rsidR="002348C9" w:rsidRDefault="002348C9">
      <w:pPr>
        <w:pStyle w:val="ProductList-Body"/>
      </w:pPr>
    </w:p>
    <w:sectPr w:rsidR="002348C9"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1B0" w:rsidRDefault="00B171B0" w:rsidP="007C7D4D">
      <w:pPr>
        <w:spacing w:after="0"/>
      </w:pPr>
      <w:r>
        <w:separator/>
      </w:r>
    </w:p>
    <w:p w:rsidR="00B171B0" w:rsidRDefault="00B171B0"/>
  </w:endnote>
  <w:endnote w:type="continuationSeparator" w:id="0">
    <w:p w:rsidR="00B171B0" w:rsidRDefault="00B171B0" w:rsidP="007C7D4D">
      <w:pPr>
        <w:spacing w:after="0"/>
      </w:pPr>
      <w:r>
        <w:continuationSeparator/>
      </w:r>
    </w:p>
    <w:p w:rsidR="00B171B0" w:rsidRDefault="00B171B0"/>
  </w:endnote>
  <w:endnote w:type="continuationNotice" w:id="1">
    <w:p w:rsidR="00B171B0" w:rsidRDefault="00B171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7D2F" w:rsidRDefault="00837D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3DAD" w:rsidRDefault="0080316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7D2F" w:rsidRDefault="00837D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4">
            <w:r w:rsidR="00803167">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844">
            <w:r w:rsidR="00803167">
              <w:rPr>
                <w:color w:val="00467F"/>
                <w:u w:val="single"/>
              </w:rPr>
              <w:t>索引</w:t>
            </w:r>
          </w:hyperlink>
        </w:p>
      </w:tc>
    </w:tr>
  </w:tbl>
  <w:p w:rsidR="002348C9" w:rsidRDefault="002348C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348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842">
            <w:r w:rsidR="0080316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1">
            <w:r w:rsidR="0080316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36">
            <w:r w:rsidR="0080316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7">
            <w:r w:rsidR="0080316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8">
            <w:r w:rsidR="0080316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49">
            <w:r w:rsidR="0080316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8C9" w:rsidRDefault="00B171B0">
          <w:pPr>
            <w:pStyle w:val="PURFooterText"/>
            <w:jc w:val="center"/>
          </w:pPr>
          <w:hyperlink w:anchor="_Sec591">
            <w:r w:rsidR="0080316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8C9" w:rsidRDefault="0023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8C9" w:rsidRDefault="00B171B0">
          <w:pPr>
            <w:pStyle w:val="PURFooterText"/>
            <w:jc w:val="center"/>
          </w:pPr>
          <w:hyperlink w:anchor="_Sec844">
            <w:r w:rsidR="00803167">
              <w:rPr>
                <w:color w:val="00467F"/>
                <w:u w:val="single"/>
              </w:rPr>
              <w:t>索引</w:t>
            </w:r>
          </w:hyperlink>
        </w:p>
      </w:tc>
    </w:tr>
  </w:tbl>
  <w:p w:rsidR="002348C9" w:rsidRDefault="002348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1B0" w:rsidRDefault="00B171B0" w:rsidP="007C7D4D">
      <w:pPr>
        <w:spacing w:after="0"/>
      </w:pPr>
      <w:r>
        <w:separator/>
      </w:r>
    </w:p>
    <w:p w:rsidR="00B171B0" w:rsidRDefault="00B171B0"/>
  </w:footnote>
  <w:footnote w:type="continuationSeparator" w:id="0">
    <w:p w:rsidR="00B171B0" w:rsidRDefault="00B171B0" w:rsidP="007C7D4D">
      <w:pPr>
        <w:spacing w:after="0"/>
      </w:pPr>
      <w:r>
        <w:continuationSeparator/>
      </w:r>
    </w:p>
    <w:p w:rsidR="00B171B0" w:rsidRDefault="00B171B0"/>
  </w:footnote>
  <w:footnote w:type="continuationNotice" w:id="1">
    <w:p w:rsidR="00B171B0" w:rsidRDefault="00B171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7D2F" w:rsidRDefault="00837D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7D2F" w:rsidRDefault="00837D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7D2F" w:rsidRDefault="00837D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rsidR="00837D2F">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348C9">
      <w:tc>
        <w:tcPr>
          <w:tcW w:w="8560" w:type="dxa"/>
        </w:tcPr>
        <w:p w:rsidR="002348C9" w:rsidRDefault="00803167">
          <w:pPr>
            <w:pStyle w:val="PURHeaderText"/>
          </w:pPr>
          <w:r>
            <w:t xml:space="preserve">Microsoft </w:t>
          </w:r>
          <w:r>
            <w:t>批量许可产品条款（简体中文，</w:t>
          </w:r>
          <w:r>
            <w:t xml:space="preserve">2016 </w:t>
          </w:r>
          <w:r>
            <w:t>年</w:t>
          </w:r>
          <w:r>
            <w:t xml:space="preserve"> 9 </w:t>
          </w:r>
          <w:r>
            <w:t>月）</w:t>
          </w:r>
        </w:p>
      </w:tc>
      <w:tc>
        <w:tcPr>
          <w:tcW w:w="3680" w:type="dxa"/>
        </w:tcPr>
        <w:p w:rsidR="002348C9" w:rsidRDefault="008031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D7637"/>
    <w:multiLevelType w:val="multilevel"/>
    <w:tmpl w:val="C3AAE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303FEB"/>
    <w:multiLevelType w:val="multilevel"/>
    <w:tmpl w:val="C7047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BA5CD6"/>
    <w:multiLevelType w:val="multilevel"/>
    <w:tmpl w:val="A128F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6B037E"/>
    <w:multiLevelType w:val="multilevel"/>
    <w:tmpl w:val="2E666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EE16F9"/>
    <w:multiLevelType w:val="multilevel"/>
    <w:tmpl w:val="21760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36882"/>
    <w:multiLevelType w:val="multilevel"/>
    <w:tmpl w:val="27C4C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516DA"/>
    <w:multiLevelType w:val="multilevel"/>
    <w:tmpl w:val="DFDA6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4446DF"/>
    <w:multiLevelType w:val="multilevel"/>
    <w:tmpl w:val="55B68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12D47"/>
    <w:multiLevelType w:val="multilevel"/>
    <w:tmpl w:val="69EE4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D4B54"/>
    <w:multiLevelType w:val="multilevel"/>
    <w:tmpl w:val="244E39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E0F89"/>
    <w:multiLevelType w:val="multilevel"/>
    <w:tmpl w:val="7F9C2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E2E98"/>
    <w:multiLevelType w:val="multilevel"/>
    <w:tmpl w:val="60BEB57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3C7142"/>
    <w:multiLevelType w:val="multilevel"/>
    <w:tmpl w:val="95D48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42669"/>
    <w:multiLevelType w:val="multilevel"/>
    <w:tmpl w:val="748A2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8B3898"/>
    <w:multiLevelType w:val="multilevel"/>
    <w:tmpl w:val="B42CA1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410AE0"/>
    <w:multiLevelType w:val="multilevel"/>
    <w:tmpl w:val="DED63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93296"/>
    <w:multiLevelType w:val="multilevel"/>
    <w:tmpl w:val="E8303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31955"/>
    <w:multiLevelType w:val="multilevel"/>
    <w:tmpl w:val="FA041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6F750B"/>
    <w:multiLevelType w:val="multilevel"/>
    <w:tmpl w:val="F724E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85894"/>
    <w:multiLevelType w:val="multilevel"/>
    <w:tmpl w:val="CDD04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D5EC2"/>
    <w:multiLevelType w:val="multilevel"/>
    <w:tmpl w:val="0EC85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850DE5"/>
    <w:multiLevelType w:val="multilevel"/>
    <w:tmpl w:val="8C9CB7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442AA3"/>
    <w:multiLevelType w:val="multilevel"/>
    <w:tmpl w:val="BDE48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F957CF"/>
    <w:multiLevelType w:val="multilevel"/>
    <w:tmpl w:val="EC0E66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AA4998"/>
    <w:multiLevelType w:val="multilevel"/>
    <w:tmpl w:val="17961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B82891"/>
    <w:multiLevelType w:val="multilevel"/>
    <w:tmpl w:val="192AA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C41226"/>
    <w:multiLevelType w:val="multilevel"/>
    <w:tmpl w:val="BCDA8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C54464"/>
    <w:multiLevelType w:val="multilevel"/>
    <w:tmpl w:val="F9FAA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415702"/>
    <w:multiLevelType w:val="multilevel"/>
    <w:tmpl w:val="712AB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2E5FD0"/>
    <w:multiLevelType w:val="multilevel"/>
    <w:tmpl w:val="E0CC7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9B6C7B"/>
    <w:multiLevelType w:val="multilevel"/>
    <w:tmpl w:val="D276A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D77308"/>
    <w:multiLevelType w:val="multilevel"/>
    <w:tmpl w:val="83061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776AFC"/>
    <w:multiLevelType w:val="multilevel"/>
    <w:tmpl w:val="1F0674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1F7785"/>
    <w:multiLevelType w:val="multilevel"/>
    <w:tmpl w:val="DA520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AD02B6"/>
    <w:multiLevelType w:val="multilevel"/>
    <w:tmpl w:val="6BA61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C670A4"/>
    <w:multiLevelType w:val="multilevel"/>
    <w:tmpl w:val="19448A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B4785C"/>
    <w:multiLevelType w:val="multilevel"/>
    <w:tmpl w:val="80802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8E3244"/>
    <w:multiLevelType w:val="multilevel"/>
    <w:tmpl w:val="39921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B5113E"/>
    <w:multiLevelType w:val="multilevel"/>
    <w:tmpl w:val="3516D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353751"/>
    <w:multiLevelType w:val="multilevel"/>
    <w:tmpl w:val="CB46F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4C65BF"/>
    <w:multiLevelType w:val="multilevel"/>
    <w:tmpl w:val="481CC5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7330F4"/>
    <w:multiLevelType w:val="multilevel"/>
    <w:tmpl w:val="8FAAD79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237866"/>
    <w:multiLevelType w:val="multilevel"/>
    <w:tmpl w:val="703AD7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931C97"/>
    <w:multiLevelType w:val="multilevel"/>
    <w:tmpl w:val="1C449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28252F"/>
    <w:multiLevelType w:val="multilevel"/>
    <w:tmpl w:val="8EA03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3450AD"/>
    <w:multiLevelType w:val="multilevel"/>
    <w:tmpl w:val="6D54C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5F1908"/>
    <w:multiLevelType w:val="multilevel"/>
    <w:tmpl w:val="FC804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600535"/>
    <w:multiLevelType w:val="multilevel"/>
    <w:tmpl w:val="CC64A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C550E5"/>
    <w:multiLevelType w:val="multilevel"/>
    <w:tmpl w:val="5AA6F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B9602D"/>
    <w:multiLevelType w:val="multilevel"/>
    <w:tmpl w:val="E5D80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9D140F"/>
    <w:multiLevelType w:val="multilevel"/>
    <w:tmpl w:val="7160E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23"/>
  </w:num>
  <w:num w:numId="4">
    <w:abstractNumId w:val="18"/>
  </w:num>
  <w:num w:numId="5">
    <w:abstractNumId w:val="3"/>
  </w:num>
  <w:num w:numId="6">
    <w:abstractNumId w:val="29"/>
  </w:num>
  <w:num w:numId="7">
    <w:abstractNumId w:val="1"/>
  </w:num>
  <w:num w:numId="8">
    <w:abstractNumId w:val="16"/>
  </w:num>
  <w:num w:numId="9">
    <w:abstractNumId w:val="50"/>
  </w:num>
  <w:num w:numId="10">
    <w:abstractNumId w:val="51"/>
  </w:num>
  <w:num w:numId="11">
    <w:abstractNumId w:val="41"/>
  </w:num>
  <w:num w:numId="12">
    <w:abstractNumId w:val="47"/>
  </w:num>
  <w:num w:numId="13">
    <w:abstractNumId w:val="27"/>
  </w:num>
  <w:num w:numId="14">
    <w:abstractNumId w:val="12"/>
  </w:num>
  <w:num w:numId="15">
    <w:abstractNumId w:val="17"/>
  </w:num>
  <w:num w:numId="16">
    <w:abstractNumId w:val="30"/>
  </w:num>
  <w:num w:numId="17">
    <w:abstractNumId w:val="6"/>
  </w:num>
  <w:num w:numId="18">
    <w:abstractNumId w:val="36"/>
  </w:num>
  <w:num w:numId="19">
    <w:abstractNumId w:val="8"/>
  </w:num>
  <w:num w:numId="20">
    <w:abstractNumId w:val="39"/>
  </w:num>
  <w:num w:numId="21">
    <w:abstractNumId w:val="40"/>
  </w:num>
  <w:num w:numId="22">
    <w:abstractNumId w:val="43"/>
  </w:num>
  <w:num w:numId="23">
    <w:abstractNumId w:val="22"/>
  </w:num>
  <w:num w:numId="24">
    <w:abstractNumId w:val="0"/>
  </w:num>
  <w:num w:numId="25">
    <w:abstractNumId w:val="24"/>
  </w:num>
  <w:num w:numId="26">
    <w:abstractNumId w:val="20"/>
  </w:num>
  <w:num w:numId="27">
    <w:abstractNumId w:val="7"/>
  </w:num>
  <w:num w:numId="28">
    <w:abstractNumId w:val="42"/>
  </w:num>
  <w:num w:numId="29">
    <w:abstractNumId w:val="48"/>
  </w:num>
  <w:num w:numId="30">
    <w:abstractNumId w:val="33"/>
  </w:num>
  <w:num w:numId="31">
    <w:abstractNumId w:val="26"/>
  </w:num>
  <w:num w:numId="32">
    <w:abstractNumId w:val="21"/>
  </w:num>
  <w:num w:numId="33">
    <w:abstractNumId w:val="13"/>
  </w:num>
  <w:num w:numId="34">
    <w:abstractNumId w:val="11"/>
  </w:num>
  <w:num w:numId="35">
    <w:abstractNumId w:val="10"/>
  </w:num>
  <w:num w:numId="36">
    <w:abstractNumId w:val="2"/>
  </w:num>
  <w:num w:numId="37">
    <w:abstractNumId w:val="49"/>
  </w:num>
  <w:num w:numId="38">
    <w:abstractNumId w:val="46"/>
  </w:num>
  <w:num w:numId="39">
    <w:abstractNumId w:val="25"/>
  </w:num>
  <w:num w:numId="40">
    <w:abstractNumId w:val="31"/>
  </w:num>
  <w:num w:numId="41">
    <w:abstractNumId w:val="35"/>
  </w:num>
  <w:num w:numId="42">
    <w:abstractNumId w:val="45"/>
  </w:num>
  <w:num w:numId="43">
    <w:abstractNumId w:val="15"/>
  </w:num>
  <w:num w:numId="44">
    <w:abstractNumId w:val="19"/>
  </w:num>
  <w:num w:numId="45">
    <w:abstractNumId w:val="32"/>
  </w:num>
  <w:num w:numId="46">
    <w:abstractNumId w:val="9"/>
  </w:num>
  <w:num w:numId="47">
    <w:abstractNumId w:val="28"/>
  </w:num>
  <w:num w:numId="48">
    <w:abstractNumId w:val="52"/>
  </w:num>
  <w:num w:numId="49">
    <w:abstractNumId w:val="4"/>
  </w:num>
  <w:num w:numId="50">
    <w:abstractNumId w:val="5"/>
  </w:num>
  <w:num w:numId="51">
    <w:abstractNumId w:val="14"/>
  </w:num>
  <w:num w:numId="52">
    <w:abstractNumId w:val="44"/>
  </w:num>
  <w:num w:numId="53">
    <w:abstractNumId w:val="3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Kk+EGVqVn/79Jd1PhJJ4V0a60RfJDhkhRvx8MpfFXvL24qc0LOHf3v0JOGShKv1C4+AxdRrqU5zbQ2FBpQT9Q==" w:salt="1T60JOudh669qD7ElpBh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8C9"/>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167"/>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37D2F"/>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1B0"/>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3DAD"/>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97987-B9D7-4AAE-ABEE-5C29616B42F3}">
  <ds:schemaRefs>
    <ds:schemaRef ds:uri="http://schemas.openxmlformats.org/officeDocument/2006/bibliography"/>
  </ds:schemaRefs>
</ds:datastoreItem>
</file>

<file path=customXml/itemProps2.xml><?xml version="1.0" encoding="utf-8"?>
<ds:datastoreItem xmlns:ds="http://schemas.openxmlformats.org/officeDocument/2006/customXml" ds:itemID="{C5D09E03-5F94-4107-AF01-94C114D04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52890</Words>
  <Characters>301478</Characters>
  <Application>Microsoft Office Word</Application>
  <DocSecurity>8</DocSecurity>
  <Lines>2512</Lines>
  <Paragraphs>707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2016-08-26T20:25:00Z</dcterms:created>
  <dcterms:modified xsi:type="dcterms:W3CDTF">2016-08-26T20:25:00Z</dcterms:modified>
</cp:coreProperties>
</file>