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A7F48" w:rsidRDefault="00FA7F48">
      <w:pPr>
        <w:pStyle w:val="PURBody"/>
        <w:shd w:val="clear" w:color="auto" w:fill="00188F"/>
        <w:tabs>
          <w:tab w:val="clear" w:pos="360"/>
        </w:tabs>
        <w:ind w:right="7920" w:firstLine="360"/>
        <w:rPr>
          <w:color w:val="FFFFFF"/>
          <w:sz w:val="6"/>
          <w:szCs w:val="6"/>
        </w:rPr>
      </w:pPr>
    </w:p>
    <w:p w:rsidR="00FA7F48" w:rsidRDefault="007C65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bookmarkStart w:id="0" w:name="_GoBack"/>
      <w:bookmarkEnd w:id="0"/>
    </w:p>
    <w:p w:rsidR="00FA7F48" w:rsidRDefault="007C65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FA7F48" w:rsidRDefault="00FA7F48">
      <w:pPr>
        <w:pStyle w:val="PURBody"/>
        <w:shd w:val="clear" w:color="auto" w:fill="00188F"/>
        <w:tabs>
          <w:tab w:val="clear" w:pos="360"/>
        </w:tabs>
        <w:spacing w:after="0"/>
        <w:ind w:right="7920" w:firstLine="360"/>
        <w:rPr>
          <w:color w:val="FFFFFF" w:themeColor="background1"/>
          <w:szCs w:val="18"/>
        </w:rPr>
      </w:pPr>
    </w:p>
    <w:p w:rsidR="00FA7F48" w:rsidRDefault="00FA7F48">
      <w:pPr>
        <w:pStyle w:val="PURBody"/>
        <w:shd w:val="clear" w:color="auto" w:fill="00188F"/>
        <w:tabs>
          <w:tab w:val="clear" w:pos="360"/>
        </w:tabs>
        <w:spacing w:after="0"/>
        <w:ind w:right="7920" w:firstLine="360"/>
        <w:rPr>
          <w:color w:val="FFFFFF" w:themeColor="background1"/>
          <w:szCs w:val="18"/>
        </w:rPr>
      </w:pPr>
    </w:p>
    <w:p w:rsidR="00FA7F48" w:rsidRDefault="00FA7F48">
      <w:pPr>
        <w:pStyle w:val="PURBody"/>
        <w:shd w:val="clear" w:color="auto" w:fill="00188F"/>
        <w:tabs>
          <w:tab w:val="clear" w:pos="360"/>
        </w:tabs>
        <w:spacing w:after="0"/>
        <w:ind w:right="7920" w:firstLine="360"/>
        <w:rPr>
          <w:color w:val="FFFFFF" w:themeColor="background1"/>
          <w:szCs w:val="18"/>
        </w:rPr>
      </w:pPr>
    </w:p>
    <w:p w:rsidR="00FA7F48" w:rsidRDefault="00FA7F48">
      <w:pPr>
        <w:pStyle w:val="PURBody"/>
        <w:shd w:val="clear" w:color="auto" w:fill="00188F"/>
        <w:tabs>
          <w:tab w:val="clear" w:pos="360"/>
        </w:tabs>
        <w:spacing w:after="0"/>
        <w:ind w:right="7920" w:firstLine="360"/>
        <w:rPr>
          <w:color w:val="FFFFFF" w:themeColor="background1"/>
          <w:szCs w:val="18"/>
        </w:rPr>
      </w:pPr>
    </w:p>
    <w:p w:rsidR="00FA7F48" w:rsidRDefault="00FA7F48">
      <w:pPr>
        <w:pStyle w:val="PURBody"/>
        <w:shd w:val="clear" w:color="auto" w:fill="00188F"/>
        <w:tabs>
          <w:tab w:val="clear" w:pos="360"/>
        </w:tabs>
        <w:spacing w:after="0"/>
        <w:ind w:right="7920" w:firstLine="360"/>
        <w:rPr>
          <w:color w:val="FFFFFF" w:themeColor="background1"/>
          <w:szCs w:val="18"/>
        </w:rPr>
      </w:pPr>
    </w:p>
    <w:p w:rsidR="00FA7F48" w:rsidRDefault="00FA7F48">
      <w:pPr>
        <w:pStyle w:val="PURBody"/>
        <w:shd w:val="clear" w:color="auto" w:fill="0072C6"/>
        <w:tabs>
          <w:tab w:val="clear" w:pos="360"/>
        </w:tabs>
        <w:ind w:right="1800" w:firstLine="360"/>
        <w:rPr>
          <w:sz w:val="72"/>
          <w:szCs w:val="72"/>
        </w:rPr>
      </w:pPr>
    </w:p>
    <w:p w:rsidR="00FA7F48" w:rsidRDefault="00FA7F48">
      <w:pPr>
        <w:pStyle w:val="PURBody"/>
        <w:shd w:val="clear" w:color="auto" w:fill="0072C6"/>
        <w:tabs>
          <w:tab w:val="clear" w:pos="360"/>
          <w:tab w:val="left" w:pos="180"/>
        </w:tabs>
        <w:ind w:right="1800" w:firstLine="360"/>
        <w:rPr>
          <w:color w:val="FFFFFF" w:themeColor="background1"/>
          <w:sz w:val="72"/>
          <w:szCs w:val="72"/>
        </w:rPr>
      </w:pPr>
    </w:p>
    <w:p w:rsidR="00FA7F48" w:rsidRDefault="007C65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FA7F48" w:rsidRDefault="007C65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A7F48" w:rsidRDefault="00FA7F48">
      <w:pPr>
        <w:pStyle w:val="PURBody"/>
        <w:shd w:val="clear" w:color="auto" w:fill="0072C6"/>
        <w:tabs>
          <w:tab w:val="clear" w:pos="360"/>
        </w:tabs>
        <w:spacing w:after="0" w:line="230" w:lineRule="auto"/>
        <w:ind w:right="1800" w:firstLine="360"/>
        <w:rPr>
          <w:color w:val="FFFFFF" w:themeColor="background1"/>
          <w:sz w:val="96"/>
          <w:szCs w:val="96"/>
        </w:rPr>
      </w:pPr>
    </w:p>
    <w:p w:rsidR="00FA7F48" w:rsidRDefault="007C657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A7F48" w:rsidRDefault="00FA7F48">
      <w:pPr>
        <w:sectPr w:rsidR="00FA7F4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A7F48" w:rsidRDefault="007C6575">
      <w:pPr>
        <w:pStyle w:val="ProductList-SectionHeading"/>
        <w:pageBreakBefore/>
      </w:pPr>
      <w:bookmarkStart w:id="1" w:name="_Sec842"/>
      <w:r>
        <w:lastRenderedPageBreak/>
        <w:t>目錄</w:t>
      </w:r>
    </w:p>
    <w:p w:rsidR="00FA7F48" w:rsidRDefault="00FA7F48">
      <w:pPr>
        <w:pStyle w:val="ProductList-Body"/>
      </w:pPr>
    </w:p>
    <w:p w:rsidR="00FA7F48" w:rsidRDefault="00FA7F48">
      <w:pPr>
        <w:sectPr w:rsidR="00FA7F48">
          <w:headerReference w:type="default" r:id="rId16"/>
          <w:footerReference w:type="default" r:id="rId17"/>
          <w:type w:val="continuous"/>
          <w:pgSz w:w="12240" w:h="15840" w:code="1"/>
          <w:pgMar w:top="1170" w:right="720" w:bottom="1620" w:left="720" w:header="432" w:footer="288" w:gutter="0"/>
          <w:cols w:space="360"/>
        </w:sectPr>
      </w:pPr>
    </w:p>
    <w:p w:rsidR="002B51BA" w:rsidRDefault="007C657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8925480" w:history="1">
        <w:r w:rsidR="002B51BA" w:rsidRPr="007C0CD1">
          <w:rPr>
            <w:rStyle w:val="Hyperlink"/>
            <w:rFonts w:hint="eastAsia"/>
            <w:noProof/>
          </w:rPr>
          <w:t>簡介</w:t>
        </w:r>
        <w:r w:rsidR="002B51BA">
          <w:rPr>
            <w:noProof/>
          </w:rPr>
          <w:tab/>
        </w:r>
        <w:r w:rsidR="002B51BA">
          <w:rPr>
            <w:noProof/>
          </w:rPr>
          <w:fldChar w:fldCharType="begin"/>
        </w:r>
        <w:r w:rsidR="002B51BA">
          <w:rPr>
            <w:noProof/>
          </w:rPr>
          <w:instrText xml:space="preserve"> PAGEREF _Toc488925480 \h </w:instrText>
        </w:r>
        <w:r w:rsidR="002B51BA">
          <w:rPr>
            <w:noProof/>
          </w:rPr>
        </w:r>
        <w:r w:rsidR="002B51BA">
          <w:rPr>
            <w:noProof/>
          </w:rPr>
          <w:fldChar w:fldCharType="separate"/>
        </w:r>
        <w:r w:rsidR="002B51BA">
          <w:rPr>
            <w:noProof/>
          </w:rPr>
          <w:t>4</w:t>
        </w:r>
        <w:r w:rsidR="002B51BA">
          <w:rPr>
            <w:noProof/>
          </w:rPr>
          <w:fldChar w:fldCharType="end"/>
        </w:r>
      </w:hyperlink>
    </w:p>
    <w:p w:rsidR="002B51BA" w:rsidRDefault="002B51BA">
      <w:pPr>
        <w:pStyle w:val="TOC2"/>
        <w:rPr>
          <w:rFonts w:eastAsiaTheme="minorEastAsia"/>
          <w:smallCaps w:val="0"/>
          <w:sz w:val="22"/>
          <w:lang w:eastAsia="en-US"/>
        </w:rPr>
      </w:pPr>
      <w:hyperlink w:anchor="_Toc488925481" w:history="1">
        <w:r w:rsidRPr="007C0CD1">
          <w:rPr>
            <w:rStyle w:val="Hyperlink"/>
            <w:rFonts w:hint="eastAsia"/>
          </w:rPr>
          <w:t>關於本文件</w:t>
        </w:r>
        <w:r>
          <w:tab/>
        </w:r>
        <w:r>
          <w:fldChar w:fldCharType="begin"/>
        </w:r>
        <w:r>
          <w:instrText xml:space="preserve"> PAGEREF _Toc488925481 \h </w:instrText>
        </w:r>
        <w:r>
          <w:fldChar w:fldCharType="separate"/>
        </w:r>
        <w:r>
          <w:t>4</w:t>
        </w:r>
        <w:r>
          <w:fldChar w:fldCharType="end"/>
        </w:r>
      </w:hyperlink>
    </w:p>
    <w:p w:rsidR="002B51BA" w:rsidRDefault="002B51BA">
      <w:pPr>
        <w:pStyle w:val="TOC2"/>
        <w:rPr>
          <w:rFonts w:eastAsiaTheme="minorEastAsia"/>
          <w:smallCaps w:val="0"/>
          <w:sz w:val="22"/>
          <w:lang w:eastAsia="en-US"/>
        </w:rPr>
      </w:pPr>
      <w:hyperlink w:anchor="_Toc488925482" w:history="1">
        <w:r w:rsidRPr="007C0CD1">
          <w:rPr>
            <w:rStyle w:val="Hyperlink"/>
            <w:rFonts w:hint="eastAsia"/>
          </w:rPr>
          <w:t>本文件內容</w:t>
        </w:r>
        <w:r>
          <w:tab/>
        </w:r>
        <w:r>
          <w:fldChar w:fldCharType="begin"/>
        </w:r>
        <w:r>
          <w:instrText xml:space="preserve"> PAGEREF _Toc488925482 \h </w:instrText>
        </w:r>
        <w:r>
          <w:fldChar w:fldCharType="separate"/>
        </w:r>
        <w:r>
          <w:t>4</w:t>
        </w:r>
        <w:r>
          <w:fldChar w:fldCharType="end"/>
        </w:r>
      </w:hyperlink>
    </w:p>
    <w:p w:rsidR="002B51BA" w:rsidRDefault="002B51BA">
      <w:pPr>
        <w:pStyle w:val="TOC2"/>
        <w:rPr>
          <w:rFonts w:eastAsiaTheme="minorEastAsia"/>
          <w:smallCaps w:val="0"/>
          <w:sz w:val="22"/>
          <w:lang w:eastAsia="en-US"/>
        </w:rPr>
      </w:pPr>
      <w:hyperlink w:anchor="_Toc488925483" w:history="1">
        <w:r w:rsidRPr="007C0CD1">
          <w:rPr>
            <w:rStyle w:val="Hyperlink"/>
            <w:rFonts w:hint="eastAsia"/>
          </w:rPr>
          <w:t>產品項目導覽方式</w:t>
        </w:r>
        <w:r>
          <w:tab/>
        </w:r>
        <w:r>
          <w:fldChar w:fldCharType="begin"/>
        </w:r>
        <w:r>
          <w:instrText xml:space="preserve"> PAGEREF _Toc488925483 \h </w:instrText>
        </w:r>
        <w:r>
          <w:fldChar w:fldCharType="separate"/>
        </w:r>
        <w:r>
          <w:t>4</w:t>
        </w:r>
        <w:r>
          <w:fldChar w:fldCharType="end"/>
        </w:r>
      </w:hyperlink>
    </w:p>
    <w:p w:rsidR="002B51BA" w:rsidRDefault="002B51BA">
      <w:pPr>
        <w:pStyle w:val="TOC2"/>
        <w:rPr>
          <w:rFonts w:eastAsiaTheme="minorEastAsia"/>
          <w:smallCaps w:val="0"/>
          <w:sz w:val="22"/>
          <w:lang w:eastAsia="en-US"/>
        </w:rPr>
      </w:pPr>
      <w:hyperlink w:anchor="_Toc488925484" w:history="1">
        <w:r w:rsidRPr="007C0CD1">
          <w:rPr>
            <w:rStyle w:val="Hyperlink"/>
            <w:rFonts w:hint="eastAsia"/>
          </w:rPr>
          <w:t>本文件之說明及變更摘要</w:t>
        </w:r>
        <w:r>
          <w:tab/>
        </w:r>
        <w:r>
          <w:fldChar w:fldCharType="begin"/>
        </w:r>
        <w:r>
          <w:instrText xml:space="preserve"> PAGEREF _Toc488925484 \h </w:instrText>
        </w:r>
        <w:r>
          <w:fldChar w:fldCharType="separate"/>
        </w:r>
        <w:r>
          <w:t>5</w:t>
        </w:r>
        <w:r>
          <w:fldChar w:fldCharType="end"/>
        </w:r>
      </w:hyperlink>
    </w:p>
    <w:p w:rsidR="002B51BA" w:rsidRDefault="002B51BA">
      <w:pPr>
        <w:pStyle w:val="TOC1"/>
        <w:rPr>
          <w:rFonts w:eastAsiaTheme="minorEastAsia"/>
          <w:b w:val="0"/>
          <w:caps w:val="0"/>
          <w:noProof/>
          <w:sz w:val="22"/>
          <w:szCs w:val="22"/>
          <w:lang w:eastAsia="en-US"/>
        </w:rPr>
      </w:pPr>
      <w:hyperlink w:anchor="_Toc488925485" w:history="1">
        <w:r w:rsidRPr="007C0CD1">
          <w:rPr>
            <w:rStyle w:val="Hyperlink"/>
            <w:rFonts w:hint="eastAsia"/>
            <w:noProof/>
          </w:rPr>
          <w:t>授權條款</w:t>
        </w:r>
        <w:r>
          <w:rPr>
            <w:noProof/>
          </w:rPr>
          <w:tab/>
        </w:r>
        <w:r>
          <w:rPr>
            <w:noProof/>
          </w:rPr>
          <w:fldChar w:fldCharType="begin"/>
        </w:r>
        <w:r>
          <w:rPr>
            <w:noProof/>
          </w:rPr>
          <w:instrText xml:space="preserve"> PAGEREF _Toc488925485 \h </w:instrText>
        </w:r>
        <w:r>
          <w:rPr>
            <w:noProof/>
          </w:rPr>
        </w:r>
        <w:r>
          <w:rPr>
            <w:noProof/>
          </w:rPr>
          <w:fldChar w:fldCharType="separate"/>
        </w:r>
        <w:r>
          <w:rPr>
            <w:noProof/>
          </w:rPr>
          <w:t>6</w:t>
        </w:r>
        <w:r>
          <w:rPr>
            <w:noProof/>
          </w:rPr>
          <w:fldChar w:fldCharType="end"/>
        </w:r>
      </w:hyperlink>
    </w:p>
    <w:p w:rsidR="002B51BA" w:rsidRDefault="002B51BA">
      <w:pPr>
        <w:pStyle w:val="TOC2"/>
        <w:rPr>
          <w:rFonts w:eastAsiaTheme="minorEastAsia"/>
          <w:smallCaps w:val="0"/>
          <w:sz w:val="22"/>
          <w:lang w:eastAsia="en-US"/>
        </w:rPr>
      </w:pPr>
      <w:hyperlink w:anchor="_Toc488925486" w:history="1">
        <w:r w:rsidRPr="007C0CD1">
          <w:rPr>
            <w:rStyle w:val="Hyperlink"/>
            <w:rFonts w:hint="eastAsia"/>
          </w:rPr>
          <w:t>通用授權條款</w:t>
        </w:r>
        <w:r>
          <w:tab/>
        </w:r>
        <w:r>
          <w:fldChar w:fldCharType="begin"/>
        </w:r>
        <w:r>
          <w:instrText xml:space="preserve"> PAGEREF _Toc488925486 \h </w:instrText>
        </w:r>
        <w:r>
          <w:fldChar w:fldCharType="separate"/>
        </w:r>
        <w:r>
          <w:t>6</w:t>
        </w:r>
        <w:r>
          <w:fldChar w:fldCharType="end"/>
        </w:r>
      </w:hyperlink>
    </w:p>
    <w:p w:rsidR="002B51BA" w:rsidRDefault="002B51BA">
      <w:pPr>
        <w:pStyle w:val="TOC2"/>
        <w:rPr>
          <w:rFonts w:eastAsiaTheme="minorEastAsia"/>
          <w:smallCaps w:val="0"/>
          <w:sz w:val="22"/>
          <w:lang w:eastAsia="en-US"/>
        </w:rPr>
      </w:pPr>
      <w:hyperlink w:anchor="_Toc488925487" w:history="1">
        <w:r w:rsidRPr="007C0CD1">
          <w:rPr>
            <w:rStyle w:val="Hyperlink"/>
            <w:rFonts w:hint="eastAsia"/>
          </w:rPr>
          <w:t>授權模型條款</w:t>
        </w:r>
        <w:r>
          <w:tab/>
        </w:r>
        <w:r>
          <w:fldChar w:fldCharType="begin"/>
        </w:r>
        <w:r>
          <w:instrText xml:space="preserve"> PAGEREF _Toc488925487 \h </w:instrText>
        </w:r>
        <w:r>
          <w:fldChar w:fldCharType="separate"/>
        </w:r>
        <w:r>
          <w:t>8</w:t>
        </w:r>
        <w:r>
          <w:fldChar w:fldCharType="end"/>
        </w:r>
      </w:hyperlink>
    </w:p>
    <w:p w:rsidR="002B51BA" w:rsidRDefault="002B51BA">
      <w:pPr>
        <w:pStyle w:val="TOC3"/>
        <w:rPr>
          <w:rFonts w:eastAsiaTheme="minorEastAsia"/>
          <w:smallCaps w:val="0"/>
          <w:sz w:val="22"/>
          <w:lang w:eastAsia="en-US"/>
        </w:rPr>
      </w:pPr>
      <w:hyperlink w:anchor="_Toc488925488" w:history="1">
        <w:r w:rsidRPr="007C0CD1">
          <w:rPr>
            <w:rStyle w:val="Hyperlink"/>
            <w:rFonts w:hint="eastAsia"/>
          </w:rPr>
          <w:t>桌面應用程式</w:t>
        </w:r>
        <w:r>
          <w:tab/>
        </w:r>
        <w:r>
          <w:fldChar w:fldCharType="begin"/>
        </w:r>
        <w:r>
          <w:instrText xml:space="preserve"> PAGEREF _Toc488925488 \h </w:instrText>
        </w:r>
        <w:r>
          <w:fldChar w:fldCharType="separate"/>
        </w:r>
        <w:r>
          <w:t>8</w:t>
        </w:r>
        <w:r>
          <w:fldChar w:fldCharType="end"/>
        </w:r>
      </w:hyperlink>
    </w:p>
    <w:p w:rsidR="002B51BA" w:rsidRDefault="002B51BA">
      <w:pPr>
        <w:pStyle w:val="TOC3"/>
        <w:rPr>
          <w:rFonts w:eastAsiaTheme="minorEastAsia"/>
          <w:smallCaps w:val="0"/>
          <w:sz w:val="22"/>
          <w:lang w:eastAsia="en-US"/>
        </w:rPr>
      </w:pPr>
      <w:hyperlink w:anchor="_Toc488925489" w:history="1">
        <w:r w:rsidRPr="007C0CD1">
          <w:rPr>
            <w:rStyle w:val="Hyperlink"/>
            <w:rFonts w:hint="eastAsia"/>
          </w:rPr>
          <w:t>桌面作業系統</w:t>
        </w:r>
        <w:r>
          <w:tab/>
        </w:r>
        <w:r>
          <w:fldChar w:fldCharType="begin"/>
        </w:r>
        <w:r>
          <w:instrText xml:space="preserve"> PAGEREF _Toc488925489 \h </w:instrText>
        </w:r>
        <w:r>
          <w:fldChar w:fldCharType="separate"/>
        </w:r>
        <w:r>
          <w:t>8</w:t>
        </w:r>
        <w:r>
          <w:fldChar w:fldCharType="end"/>
        </w:r>
      </w:hyperlink>
    </w:p>
    <w:p w:rsidR="002B51BA" w:rsidRDefault="002B51BA">
      <w:pPr>
        <w:pStyle w:val="TOC3"/>
        <w:rPr>
          <w:rFonts w:eastAsiaTheme="minorEastAsia"/>
          <w:smallCaps w:val="0"/>
          <w:sz w:val="22"/>
          <w:lang w:eastAsia="en-US"/>
        </w:rPr>
      </w:pPr>
      <w:hyperlink w:anchor="_Toc488925490" w:history="1">
        <w:r w:rsidRPr="007C0CD1">
          <w:rPr>
            <w:rStyle w:val="Hyperlink"/>
            <w:rFonts w:hint="eastAsia"/>
          </w:rPr>
          <w:t>每一核心</w:t>
        </w:r>
        <w:r w:rsidRPr="007C0CD1">
          <w:rPr>
            <w:rStyle w:val="Hyperlink"/>
          </w:rPr>
          <w:t>/CAL</w:t>
        </w:r>
        <w:r>
          <w:tab/>
        </w:r>
        <w:r>
          <w:fldChar w:fldCharType="begin"/>
        </w:r>
        <w:r>
          <w:instrText xml:space="preserve"> PAGEREF _Toc488925490 \h </w:instrText>
        </w:r>
        <w:r>
          <w:fldChar w:fldCharType="separate"/>
        </w:r>
        <w:r>
          <w:t>9</w:t>
        </w:r>
        <w:r>
          <w:fldChar w:fldCharType="end"/>
        </w:r>
      </w:hyperlink>
    </w:p>
    <w:p w:rsidR="002B51BA" w:rsidRDefault="002B51BA">
      <w:pPr>
        <w:pStyle w:val="TOC3"/>
        <w:rPr>
          <w:rFonts w:eastAsiaTheme="minorEastAsia"/>
          <w:smallCaps w:val="0"/>
          <w:sz w:val="22"/>
          <w:lang w:eastAsia="en-US"/>
        </w:rPr>
      </w:pPr>
      <w:hyperlink w:anchor="_Toc488925491" w:history="1">
        <w:r w:rsidRPr="007C0CD1">
          <w:rPr>
            <w:rStyle w:val="Hyperlink"/>
            <w:rFonts w:hint="eastAsia"/>
          </w:rPr>
          <w:t>伺服器</w:t>
        </w:r>
        <w:r w:rsidRPr="007C0CD1">
          <w:rPr>
            <w:rStyle w:val="Hyperlink"/>
          </w:rPr>
          <w:t>/CAL</w:t>
        </w:r>
        <w:r>
          <w:tab/>
        </w:r>
        <w:r>
          <w:fldChar w:fldCharType="begin"/>
        </w:r>
        <w:r>
          <w:instrText xml:space="preserve"> PAGEREF _Toc488925491 \h </w:instrText>
        </w:r>
        <w:r>
          <w:fldChar w:fldCharType="separate"/>
        </w:r>
        <w:r>
          <w:t>9</w:t>
        </w:r>
        <w:r>
          <w:fldChar w:fldCharType="end"/>
        </w:r>
      </w:hyperlink>
    </w:p>
    <w:p w:rsidR="002B51BA" w:rsidRDefault="002B51BA">
      <w:pPr>
        <w:pStyle w:val="TOC3"/>
        <w:rPr>
          <w:rFonts w:eastAsiaTheme="minorEastAsia"/>
          <w:smallCaps w:val="0"/>
          <w:sz w:val="22"/>
          <w:lang w:eastAsia="en-US"/>
        </w:rPr>
      </w:pPr>
      <w:hyperlink w:anchor="_Toc488925492" w:history="1">
        <w:r w:rsidRPr="007C0CD1">
          <w:rPr>
            <w:rStyle w:val="Hyperlink"/>
            <w:rFonts w:hint="eastAsia"/>
          </w:rPr>
          <w:t>每一核心</w:t>
        </w:r>
        <w:r>
          <w:tab/>
        </w:r>
        <w:r>
          <w:fldChar w:fldCharType="begin"/>
        </w:r>
        <w:r>
          <w:instrText xml:space="preserve"> PAGEREF _Toc488925492 \h </w:instrText>
        </w:r>
        <w:r>
          <w:fldChar w:fldCharType="separate"/>
        </w:r>
        <w:r>
          <w:t>9</w:t>
        </w:r>
        <w:r>
          <w:fldChar w:fldCharType="end"/>
        </w:r>
      </w:hyperlink>
    </w:p>
    <w:p w:rsidR="002B51BA" w:rsidRDefault="002B51BA">
      <w:pPr>
        <w:pStyle w:val="TOC3"/>
        <w:rPr>
          <w:rFonts w:eastAsiaTheme="minorEastAsia"/>
          <w:smallCaps w:val="0"/>
          <w:sz w:val="22"/>
          <w:lang w:eastAsia="en-US"/>
        </w:rPr>
      </w:pPr>
      <w:hyperlink w:anchor="_Toc488925493" w:history="1">
        <w:r w:rsidRPr="007C0CD1">
          <w:rPr>
            <w:rStyle w:val="Hyperlink"/>
            <w:rFonts w:hint="eastAsia"/>
          </w:rPr>
          <w:t>管理伺服器</w:t>
        </w:r>
        <w:r>
          <w:tab/>
        </w:r>
        <w:r>
          <w:fldChar w:fldCharType="begin"/>
        </w:r>
        <w:r>
          <w:instrText xml:space="preserve"> PAGEREF _Toc488925493 \h </w:instrText>
        </w:r>
        <w:r>
          <w:fldChar w:fldCharType="separate"/>
        </w:r>
        <w:r>
          <w:t>9</w:t>
        </w:r>
        <w:r>
          <w:fldChar w:fldCharType="end"/>
        </w:r>
      </w:hyperlink>
    </w:p>
    <w:p w:rsidR="002B51BA" w:rsidRDefault="002B51BA">
      <w:pPr>
        <w:pStyle w:val="TOC3"/>
        <w:rPr>
          <w:rFonts w:eastAsiaTheme="minorEastAsia"/>
          <w:smallCaps w:val="0"/>
          <w:sz w:val="22"/>
          <w:lang w:eastAsia="en-US"/>
        </w:rPr>
      </w:pPr>
      <w:hyperlink w:anchor="_Toc488925494" w:history="1">
        <w:r w:rsidRPr="007C0CD1">
          <w:rPr>
            <w:rStyle w:val="Hyperlink"/>
            <w:rFonts w:hint="eastAsia"/>
          </w:rPr>
          <w:t>專門伺服器</w:t>
        </w:r>
        <w:r>
          <w:tab/>
        </w:r>
        <w:r>
          <w:fldChar w:fldCharType="begin"/>
        </w:r>
        <w:r>
          <w:instrText xml:space="preserve"> PAGEREF _Toc488925494 \h </w:instrText>
        </w:r>
        <w:r>
          <w:fldChar w:fldCharType="separate"/>
        </w:r>
        <w:r>
          <w:t>10</w:t>
        </w:r>
        <w:r>
          <w:fldChar w:fldCharType="end"/>
        </w:r>
      </w:hyperlink>
    </w:p>
    <w:p w:rsidR="002B51BA" w:rsidRDefault="002B51BA">
      <w:pPr>
        <w:pStyle w:val="TOC3"/>
        <w:rPr>
          <w:rFonts w:eastAsiaTheme="minorEastAsia"/>
          <w:smallCaps w:val="0"/>
          <w:sz w:val="22"/>
          <w:lang w:eastAsia="en-US"/>
        </w:rPr>
      </w:pPr>
      <w:hyperlink w:anchor="_Toc488925495" w:history="1">
        <w:r w:rsidRPr="007C0CD1">
          <w:rPr>
            <w:rStyle w:val="Hyperlink"/>
            <w:rFonts w:hint="eastAsia"/>
          </w:rPr>
          <w:t>開發人員工具</w:t>
        </w:r>
        <w:r>
          <w:tab/>
        </w:r>
        <w:r>
          <w:fldChar w:fldCharType="begin"/>
        </w:r>
        <w:r>
          <w:instrText xml:space="preserve"> PAGEREF _Toc488925495 \h </w:instrText>
        </w:r>
        <w:r>
          <w:fldChar w:fldCharType="separate"/>
        </w:r>
        <w:r>
          <w:t>10</w:t>
        </w:r>
        <w:r>
          <w:fldChar w:fldCharType="end"/>
        </w:r>
      </w:hyperlink>
    </w:p>
    <w:p w:rsidR="002B51BA" w:rsidRDefault="002B51BA">
      <w:pPr>
        <w:pStyle w:val="TOC1"/>
        <w:rPr>
          <w:rFonts w:eastAsiaTheme="minorEastAsia"/>
          <w:b w:val="0"/>
          <w:caps w:val="0"/>
          <w:noProof/>
          <w:sz w:val="22"/>
          <w:szCs w:val="22"/>
          <w:lang w:eastAsia="en-US"/>
        </w:rPr>
      </w:pPr>
      <w:hyperlink w:anchor="_Toc488925496" w:history="1">
        <w:r w:rsidRPr="007C0CD1">
          <w:rPr>
            <w:rStyle w:val="Hyperlink"/>
            <w:rFonts w:hint="eastAsia"/>
            <w:noProof/>
          </w:rPr>
          <w:t>軟體</w:t>
        </w:r>
        <w:r>
          <w:rPr>
            <w:noProof/>
          </w:rPr>
          <w:tab/>
        </w:r>
        <w:r>
          <w:rPr>
            <w:noProof/>
          </w:rPr>
          <w:fldChar w:fldCharType="begin"/>
        </w:r>
        <w:r>
          <w:rPr>
            <w:noProof/>
          </w:rPr>
          <w:instrText xml:space="preserve"> PAGEREF _Toc488925496 \h </w:instrText>
        </w:r>
        <w:r>
          <w:rPr>
            <w:noProof/>
          </w:rPr>
        </w:r>
        <w:r>
          <w:rPr>
            <w:noProof/>
          </w:rPr>
          <w:fldChar w:fldCharType="separate"/>
        </w:r>
        <w:r>
          <w:rPr>
            <w:noProof/>
          </w:rPr>
          <w:t>11</w:t>
        </w:r>
        <w:r>
          <w:rPr>
            <w:noProof/>
          </w:rPr>
          <w:fldChar w:fldCharType="end"/>
        </w:r>
      </w:hyperlink>
    </w:p>
    <w:p w:rsidR="002B51BA" w:rsidRDefault="002B51BA">
      <w:pPr>
        <w:pStyle w:val="TOC2"/>
        <w:rPr>
          <w:rFonts w:eastAsiaTheme="minorEastAsia"/>
          <w:smallCaps w:val="0"/>
          <w:sz w:val="22"/>
          <w:lang w:eastAsia="en-US"/>
        </w:rPr>
      </w:pPr>
      <w:hyperlink w:anchor="_Toc488925497" w:history="1">
        <w:r w:rsidRPr="007C0CD1">
          <w:rPr>
            <w:rStyle w:val="Hyperlink"/>
          </w:rPr>
          <w:t>Advanced Threat Analytics</w:t>
        </w:r>
        <w:r>
          <w:tab/>
        </w:r>
        <w:r>
          <w:fldChar w:fldCharType="begin"/>
        </w:r>
        <w:r>
          <w:instrText xml:space="preserve"> PAGEREF _Toc488925497 \h </w:instrText>
        </w:r>
        <w:r>
          <w:fldChar w:fldCharType="separate"/>
        </w:r>
        <w:r>
          <w:t>11</w:t>
        </w:r>
        <w:r>
          <w:fldChar w:fldCharType="end"/>
        </w:r>
      </w:hyperlink>
    </w:p>
    <w:p w:rsidR="002B51BA" w:rsidRDefault="002B51BA">
      <w:pPr>
        <w:pStyle w:val="TOC2"/>
        <w:rPr>
          <w:rFonts w:eastAsiaTheme="minorEastAsia"/>
          <w:smallCaps w:val="0"/>
          <w:sz w:val="22"/>
          <w:lang w:eastAsia="en-US"/>
        </w:rPr>
      </w:pPr>
      <w:hyperlink w:anchor="_Toc488925498" w:history="1">
        <w:r w:rsidRPr="007C0CD1">
          <w:rPr>
            <w:rStyle w:val="Hyperlink"/>
          </w:rPr>
          <w:t>BizTalk</w:t>
        </w:r>
        <w:r>
          <w:tab/>
        </w:r>
        <w:r>
          <w:fldChar w:fldCharType="begin"/>
        </w:r>
        <w:r>
          <w:instrText xml:space="preserve"> PAGEREF _Toc488925498 \h </w:instrText>
        </w:r>
        <w:r>
          <w:fldChar w:fldCharType="separate"/>
        </w:r>
        <w:r>
          <w:t>11</w:t>
        </w:r>
        <w:r>
          <w:fldChar w:fldCharType="end"/>
        </w:r>
      </w:hyperlink>
    </w:p>
    <w:p w:rsidR="002B51BA" w:rsidRDefault="002B51BA">
      <w:pPr>
        <w:pStyle w:val="TOC2"/>
        <w:rPr>
          <w:rFonts w:eastAsiaTheme="minorEastAsia"/>
          <w:smallCaps w:val="0"/>
          <w:sz w:val="22"/>
          <w:lang w:eastAsia="en-US"/>
        </w:rPr>
      </w:pPr>
      <w:hyperlink w:anchor="_Toc488925499" w:history="1">
        <w:r w:rsidRPr="007C0CD1">
          <w:rPr>
            <w:rStyle w:val="Hyperlink"/>
          </w:rPr>
          <w:t xml:space="preserve">CAL </w:t>
        </w:r>
        <w:r w:rsidRPr="007C0CD1">
          <w:rPr>
            <w:rStyle w:val="Hyperlink"/>
            <w:rFonts w:hint="eastAsia"/>
          </w:rPr>
          <w:t>套件</w:t>
        </w:r>
        <w:r>
          <w:tab/>
        </w:r>
        <w:r>
          <w:fldChar w:fldCharType="begin"/>
        </w:r>
        <w:r>
          <w:instrText xml:space="preserve"> PAGEREF _Toc488925499 \h </w:instrText>
        </w:r>
        <w:r>
          <w:fldChar w:fldCharType="separate"/>
        </w:r>
        <w:r>
          <w:t>12</w:t>
        </w:r>
        <w:r>
          <w:fldChar w:fldCharType="end"/>
        </w:r>
      </w:hyperlink>
    </w:p>
    <w:p w:rsidR="002B51BA" w:rsidRDefault="002B51BA">
      <w:pPr>
        <w:pStyle w:val="TOC2"/>
        <w:rPr>
          <w:rFonts w:eastAsiaTheme="minorEastAsia"/>
          <w:smallCaps w:val="0"/>
          <w:sz w:val="22"/>
          <w:lang w:eastAsia="en-US"/>
        </w:rPr>
      </w:pPr>
      <w:hyperlink w:anchor="_Toc488925500" w:history="1">
        <w:r w:rsidRPr="007C0CD1">
          <w:rPr>
            <w:rStyle w:val="Hyperlink"/>
          </w:rPr>
          <w:t>Core Infrastructure Server (CIS) Suite</w:t>
        </w:r>
        <w:r>
          <w:tab/>
        </w:r>
        <w:r>
          <w:fldChar w:fldCharType="begin"/>
        </w:r>
        <w:r>
          <w:instrText xml:space="preserve"> PAGEREF _Toc488925500 \h </w:instrText>
        </w:r>
        <w:r>
          <w:fldChar w:fldCharType="separate"/>
        </w:r>
        <w:r>
          <w:t>14</w:t>
        </w:r>
        <w:r>
          <w:fldChar w:fldCharType="end"/>
        </w:r>
      </w:hyperlink>
    </w:p>
    <w:p w:rsidR="002B51BA" w:rsidRDefault="002B51BA">
      <w:pPr>
        <w:pStyle w:val="TOC2"/>
        <w:rPr>
          <w:rFonts w:eastAsiaTheme="minorEastAsia"/>
          <w:smallCaps w:val="0"/>
          <w:sz w:val="22"/>
          <w:lang w:eastAsia="en-US"/>
        </w:rPr>
      </w:pPr>
      <w:hyperlink w:anchor="_Toc488925501" w:history="1">
        <w:r w:rsidRPr="007C0CD1">
          <w:rPr>
            <w:rStyle w:val="Hyperlink"/>
          </w:rPr>
          <w:t>Forefront</w:t>
        </w:r>
        <w:r>
          <w:tab/>
        </w:r>
        <w:r>
          <w:fldChar w:fldCharType="begin"/>
        </w:r>
        <w:r>
          <w:instrText xml:space="preserve"> PAGEREF _Toc488925501 \h </w:instrText>
        </w:r>
        <w:r>
          <w:fldChar w:fldCharType="separate"/>
        </w:r>
        <w:r>
          <w:t>16</w:t>
        </w:r>
        <w:r>
          <w:fldChar w:fldCharType="end"/>
        </w:r>
      </w:hyperlink>
    </w:p>
    <w:p w:rsidR="002B51BA" w:rsidRDefault="002B51BA">
      <w:pPr>
        <w:pStyle w:val="TOC2"/>
        <w:rPr>
          <w:rFonts w:eastAsiaTheme="minorEastAsia"/>
          <w:smallCaps w:val="0"/>
          <w:sz w:val="22"/>
          <w:lang w:eastAsia="en-US"/>
        </w:rPr>
      </w:pPr>
      <w:hyperlink w:anchor="_Toc488925502" w:history="1">
        <w:r w:rsidRPr="007C0CD1">
          <w:rPr>
            <w:rStyle w:val="Hyperlink"/>
          </w:rPr>
          <w:t>R Server</w:t>
        </w:r>
        <w:r>
          <w:tab/>
        </w:r>
        <w:r>
          <w:fldChar w:fldCharType="begin"/>
        </w:r>
        <w:r>
          <w:instrText xml:space="preserve"> PAGEREF _Toc488925502 \h </w:instrText>
        </w:r>
        <w:r>
          <w:fldChar w:fldCharType="separate"/>
        </w:r>
        <w:r>
          <w:t>17</w:t>
        </w:r>
        <w:r>
          <w:fldChar w:fldCharType="end"/>
        </w:r>
      </w:hyperlink>
    </w:p>
    <w:p w:rsidR="002B51BA" w:rsidRDefault="002B51BA">
      <w:pPr>
        <w:pStyle w:val="TOC2"/>
        <w:rPr>
          <w:rFonts w:eastAsiaTheme="minorEastAsia"/>
          <w:smallCaps w:val="0"/>
          <w:sz w:val="22"/>
          <w:lang w:eastAsia="en-US"/>
        </w:rPr>
      </w:pPr>
      <w:hyperlink w:anchor="_Toc488925503" w:history="1">
        <w:r w:rsidRPr="007C0CD1">
          <w:rPr>
            <w:rStyle w:val="Hyperlink"/>
          </w:rPr>
          <w:t xml:space="preserve">Microsoft Dynamics 365 </w:t>
        </w:r>
        <w:r w:rsidRPr="007C0CD1">
          <w:rPr>
            <w:rStyle w:val="Hyperlink"/>
            <w:rFonts w:hint="eastAsia"/>
          </w:rPr>
          <w:t>內部部署</w:t>
        </w:r>
        <w:r>
          <w:tab/>
        </w:r>
        <w:r>
          <w:fldChar w:fldCharType="begin"/>
        </w:r>
        <w:r>
          <w:instrText xml:space="preserve"> PAGEREF _Toc488925503 \h </w:instrText>
        </w:r>
        <w:r>
          <w:fldChar w:fldCharType="separate"/>
        </w:r>
        <w:r>
          <w:t>17</w:t>
        </w:r>
        <w:r>
          <w:fldChar w:fldCharType="end"/>
        </w:r>
      </w:hyperlink>
    </w:p>
    <w:p w:rsidR="002B51BA" w:rsidRDefault="002B51BA">
      <w:pPr>
        <w:pStyle w:val="TOC2"/>
        <w:rPr>
          <w:rFonts w:eastAsiaTheme="minorEastAsia"/>
          <w:smallCaps w:val="0"/>
          <w:sz w:val="22"/>
          <w:lang w:eastAsia="en-US"/>
        </w:rPr>
      </w:pPr>
      <w:hyperlink w:anchor="_Toc488925504" w:history="1">
        <w:r w:rsidRPr="007C0CD1">
          <w:rPr>
            <w:rStyle w:val="Hyperlink"/>
          </w:rPr>
          <w:t>Microsoft Identity Manager</w:t>
        </w:r>
        <w:r>
          <w:tab/>
        </w:r>
        <w:r>
          <w:fldChar w:fldCharType="begin"/>
        </w:r>
        <w:r>
          <w:instrText xml:space="preserve"> PAGEREF _Toc488925504 \h </w:instrText>
        </w:r>
        <w:r>
          <w:fldChar w:fldCharType="separate"/>
        </w:r>
        <w:r>
          <w:t>19</w:t>
        </w:r>
        <w:r>
          <w:fldChar w:fldCharType="end"/>
        </w:r>
      </w:hyperlink>
    </w:p>
    <w:p w:rsidR="002B51BA" w:rsidRDefault="002B51BA">
      <w:pPr>
        <w:pStyle w:val="TOC2"/>
        <w:rPr>
          <w:rFonts w:eastAsiaTheme="minorEastAsia"/>
          <w:smallCaps w:val="0"/>
          <w:sz w:val="22"/>
          <w:lang w:eastAsia="en-US"/>
        </w:rPr>
      </w:pPr>
      <w:hyperlink w:anchor="_Toc488925505" w:history="1">
        <w:r w:rsidRPr="007C0CD1">
          <w:rPr>
            <w:rStyle w:val="Hyperlink"/>
          </w:rPr>
          <w:t xml:space="preserve">Office </w:t>
        </w:r>
        <w:r w:rsidRPr="007C0CD1">
          <w:rPr>
            <w:rStyle w:val="Hyperlink"/>
            <w:rFonts w:hint="eastAsia"/>
          </w:rPr>
          <w:t>應用程式</w:t>
        </w:r>
        <w:r>
          <w:tab/>
        </w:r>
        <w:r>
          <w:fldChar w:fldCharType="begin"/>
        </w:r>
        <w:r>
          <w:instrText xml:space="preserve"> PAGEREF _Toc488925505 \h </w:instrText>
        </w:r>
        <w:r>
          <w:fldChar w:fldCharType="separate"/>
        </w:r>
        <w:r>
          <w:t>20</w:t>
        </w:r>
        <w:r>
          <w:fldChar w:fldCharType="end"/>
        </w:r>
      </w:hyperlink>
    </w:p>
    <w:p w:rsidR="002B51BA" w:rsidRDefault="002B51BA">
      <w:pPr>
        <w:pStyle w:val="TOC3"/>
        <w:rPr>
          <w:rFonts w:eastAsiaTheme="minorEastAsia"/>
          <w:smallCaps w:val="0"/>
          <w:sz w:val="22"/>
          <w:lang w:eastAsia="en-US"/>
        </w:rPr>
      </w:pPr>
      <w:hyperlink w:anchor="_Toc488925506" w:history="1">
        <w:r w:rsidRPr="007C0CD1">
          <w:rPr>
            <w:rStyle w:val="Hyperlink"/>
          </w:rPr>
          <w:t xml:space="preserve">Office </w:t>
        </w:r>
        <w:r w:rsidRPr="007C0CD1">
          <w:rPr>
            <w:rStyle w:val="Hyperlink"/>
            <w:rFonts w:hint="eastAsia"/>
          </w:rPr>
          <w:t>桌面應用程式</w:t>
        </w:r>
        <w:r>
          <w:tab/>
        </w:r>
        <w:r>
          <w:fldChar w:fldCharType="begin"/>
        </w:r>
        <w:r>
          <w:instrText xml:space="preserve"> PAGEREF _Toc488925506 \h </w:instrText>
        </w:r>
        <w:r>
          <w:fldChar w:fldCharType="separate"/>
        </w:r>
        <w:r>
          <w:t>20</w:t>
        </w:r>
        <w:r>
          <w:fldChar w:fldCharType="end"/>
        </w:r>
      </w:hyperlink>
    </w:p>
    <w:p w:rsidR="002B51BA" w:rsidRDefault="002B51BA">
      <w:pPr>
        <w:pStyle w:val="TOC3"/>
        <w:rPr>
          <w:rFonts w:eastAsiaTheme="minorEastAsia"/>
          <w:smallCaps w:val="0"/>
          <w:sz w:val="22"/>
          <w:lang w:eastAsia="en-US"/>
        </w:rPr>
      </w:pPr>
      <w:hyperlink w:anchor="_Toc488925507" w:history="1">
        <w:r w:rsidRPr="007C0CD1">
          <w:rPr>
            <w:rStyle w:val="Hyperlink"/>
          </w:rPr>
          <w:t>Office for Mac</w:t>
        </w:r>
        <w:r>
          <w:tab/>
        </w:r>
        <w:r>
          <w:fldChar w:fldCharType="begin"/>
        </w:r>
        <w:r>
          <w:instrText xml:space="preserve"> PAGEREF _Toc488925507 \h </w:instrText>
        </w:r>
        <w:r>
          <w:fldChar w:fldCharType="separate"/>
        </w:r>
        <w:r>
          <w:t>21</w:t>
        </w:r>
        <w:r>
          <w:fldChar w:fldCharType="end"/>
        </w:r>
      </w:hyperlink>
    </w:p>
    <w:p w:rsidR="002B51BA" w:rsidRDefault="002B51BA">
      <w:pPr>
        <w:pStyle w:val="TOC2"/>
        <w:rPr>
          <w:rFonts w:eastAsiaTheme="minorEastAsia"/>
          <w:smallCaps w:val="0"/>
          <w:sz w:val="22"/>
          <w:lang w:eastAsia="en-US"/>
        </w:rPr>
      </w:pPr>
      <w:hyperlink w:anchor="_Toc488925508" w:history="1">
        <w:r w:rsidRPr="007C0CD1">
          <w:rPr>
            <w:rStyle w:val="Hyperlink"/>
          </w:rPr>
          <w:t xml:space="preserve">Office </w:t>
        </w:r>
        <w:r w:rsidRPr="007C0CD1">
          <w:rPr>
            <w:rStyle w:val="Hyperlink"/>
            <w:rFonts w:hint="eastAsia"/>
          </w:rPr>
          <w:t>伺服器</w:t>
        </w:r>
        <w:r>
          <w:tab/>
        </w:r>
        <w:r>
          <w:fldChar w:fldCharType="begin"/>
        </w:r>
        <w:r>
          <w:instrText xml:space="preserve"> PAGEREF _Toc488925508 \h </w:instrText>
        </w:r>
        <w:r>
          <w:fldChar w:fldCharType="separate"/>
        </w:r>
        <w:r>
          <w:t>23</w:t>
        </w:r>
        <w:r>
          <w:fldChar w:fldCharType="end"/>
        </w:r>
      </w:hyperlink>
    </w:p>
    <w:p w:rsidR="002B51BA" w:rsidRDefault="002B51BA">
      <w:pPr>
        <w:pStyle w:val="TOC3"/>
        <w:rPr>
          <w:rFonts w:eastAsiaTheme="minorEastAsia"/>
          <w:smallCaps w:val="0"/>
          <w:sz w:val="22"/>
          <w:lang w:eastAsia="en-US"/>
        </w:rPr>
      </w:pPr>
      <w:hyperlink w:anchor="_Toc488925509" w:history="1">
        <w:r w:rsidRPr="007C0CD1">
          <w:rPr>
            <w:rStyle w:val="Hyperlink"/>
          </w:rPr>
          <w:t>Exchange Server</w:t>
        </w:r>
        <w:r>
          <w:tab/>
        </w:r>
        <w:r>
          <w:fldChar w:fldCharType="begin"/>
        </w:r>
        <w:r>
          <w:instrText xml:space="preserve"> PAGEREF _Toc488925509 \h </w:instrText>
        </w:r>
        <w:r>
          <w:fldChar w:fldCharType="separate"/>
        </w:r>
        <w:r>
          <w:t>23</w:t>
        </w:r>
        <w:r>
          <w:fldChar w:fldCharType="end"/>
        </w:r>
      </w:hyperlink>
    </w:p>
    <w:p w:rsidR="002B51BA" w:rsidRDefault="002B51BA">
      <w:pPr>
        <w:pStyle w:val="TOC3"/>
        <w:rPr>
          <w:rFonts w:eastAsiaTheme="minorEastAsia"/>
          <w:smallCaps w:val="0"/>
          <w:sz w:val="22"/>
          <w:lang w:eastAsia="en-US"/>
        </w:rPr>
      </w:pPr>
      <w:hyperlink w:anchor="_Toc488925510" w:history="1">
        <w:r w:rsidRPr="007C0CD1">
          <w:rPr>
            <w:rStyle w:val="Hyperlink"/>
          </w:rPr>
          <w:t>Project Server</w:t>
        </w:r>
        <w:r>
          <w:tab/>
        </w:r>
        <w:r>
          <w:fldChar w:fldCharType="begin"/>
        </w:r>
        <w:r>
          <w:instrText xml:space="preserve"> PAGEREF _Toc488925510 \h </w:instrText>
        </w:r>
        <w:r>
          <w:fldChar w:fldCharType="separate"/>
        </w:r>
        <w:r>
          <w:t>24</w:t>
        </w:r>
        <w:r>
          <w:fldChar w:fldCharType="end"/>
        </w:r>
      </w:hyperlink>
    </w:p>
    <w:p w:rsidR="002B51BA" w:rsidRDefault="002B51BA">
      <w:pPr>
        <w:pStyle w:val="TOC3"/>
        <w:rPr>
          <w:rFonts w:eastAsiaTheme="minorEastAsia"/>
          <w:smallCaps w:val="0"/>
          <w:sz w:val="22"/>
          <w:lang w:eastAsia="en-US"/>
        </w:rPr>
      </w:pPr>
      <w:hyperlink w:anchor="_Toc488925511" w:history="1">
        <w:r w:rsidRPr="007C0CD1">
          <w:rPr>
            <w:rStyle w:val="Hyperlink"/>
          </w:rPr>
          <w:t>SharePoint Server</w:t>
        </w:r>
        <w:r>
          <w:tab/>
        </w:r>
        <w:r>
          <w:fldChar w:fldCharType="begin"/>
        </w:r>
        <w:r>
          <w:instrText xml:space="preserve"> PAGEREF _Toc488925511 \h </w:instrText>
        </w:r>
        <w:r>
          <w:fldChar w:fldCharType="separate"/>
        </w:r>
        <w:r>
          <w:t>24</w:t>
        </w:r>
        <w:r>
          <w:fldChar w:fldCharType="end"/>
        </w:r>
      </w:hyperlink>
    </w:p>
    <w:p w:rsidR="002B51BA" w:rsidRDefault="002B51BA">
      <w:pPr>
        <w:pStyle w:val="TOC3"/>
        <w:rPr>
          <w:rFonts w:eastAsiaTheme="minorEastAsia"/>
          <w:smallCaps w:val="0"/>
          <w:sz w:val="22"/>
          <w:lang w:eastAsia="en-US"/>
        </w:rPr>
      </w:pPr>
      <w:hyperlink w:anchor="_Toc488925512" w:history="1">
        <w:r w:rsidRPr="007C0CD1">
          <w:rPr>
            <w:rStyle w:val="Hyperlink"/>
            <w:rFonts w:hint="eastAsia"/>
          </w:rPr>
          <w:t>商務用</w:t>
        </w:r>
        <w:r w:rsidRPr="007C0CD1">
          <w:rPr>
            <w:rStyle w:val="Hyperlink"/>
          </w:rPr>
          <w:t xml:space="preserve"> Skype Server</w:t>
        </w:r>
        <w:r>
          <w:tab/>
        </w:r>
        <w:r>
          <w:fldChar w:fldCharType="begin"/>
        </w:r>
        <w:r>
          <w:instrText xml:space="preserve"> PAGEREF _Toc488925512 \h </w:instrText>
        </w:r>
        <w:r>
          <w:fldChar w:fldCharType="separate"/>
        </w:r>
        <w:r>
          <w:t>25</w:t>
        </w:r>
        <w:r>
          <w:fldChar w:fldCharType="end"/>
        </w:r>
      </w:hyperlink>
    </w:p>
    <w:p w:rsidR="002B51BA" w:rsidRDefault="002B51BA">
      <w:pPr>
        <w:pStyle w:val="TOC2"/>
        <w:rPr>
          <w:rFonts w:eastAsiaTheme="minorEastAsia"/>
          <w:smallCaps w:val="0"/>
          <w:sz w:val="22"/>
          <w:lang w:eastAsia="en-US"/>
        </w:rPr>
      </w:pPr>
      <w:hyperlink w:anchor="_Toc488925513" w:history="1">
        <w:r w:rsidRPr="007C0CD1">
          <w:rPr>
            <w:rStyle w:val="Hyperlink"/>
          </w:rPr>
          <w:t>SQL Server</w:t>
        </w:r>
        <w:r>
          <w:tab/>
        </w:r>
        <w:r>
          <w:fldChar w:fldCharType="begin"/>
        </w:r>
        <w:r>
          <w:instrText xml:space="preserve"> PAGEREF _Toc488925513 \h </w:instrText>
        </w:r>
        <w:r>
          <w:fldChar w:fldCharType="separate"/>
        </w:r>
        <w:r>
          <w:t>26</w:t>
        </w:r>
        <w:r>
          <w:fldChar w:fldCharType="end"/>
        </w:r>
      </w:hyperlink>
    </w:p>
    <w:p w:rsidR="002B51BA" w:rsidRDefault="002B51BA">
      <w:pPr>
        <w:pStyle w:val="TOC2"/>
        <w:rPr>
          <w:rFonts w:eastAsiaTheme="minorEastAsia"/>
          <w:smallCaps w:val="0"/>
          <w:sz w:val="22"/>
          <w:lang w:eastAsia="en-US"/>
        </w:rPr>
      </w:pPr>
      <w:hyperlink w:anchor="_Toc488925514" w:history="1">
        <w:r w:rsidRPr="007C0CD1">
          <w:rPr>
            <w:rStyle w:val="Hyperlink"/>
          </w:rPr>
          <w:t>System Center</w:t>
        </w:r>
        <w:r>
          <w:tab/>
        </w:r>
        <w:r>
          <w:fldChar w:fldCharType="begin"/>
        </w:r>
        <w:r>
          <w:instrText xml:space="preserve"> PAGEREF _Toc488925514 \h </w:instrText>
        </w:r>
        <w:r>
          <w:fldChar w:fldCharType="separate"/>
        </w:r>
        <w:r>
          <w:t>28</w:t>
        </w:r>
        <w:r>
          <w:fldChar w:fldCharType="end"/>
        </w:r>
      </w:hyperlink>
    </w:p>
    <w:p w:rsidR="002B51BA" w:rsidRDefault="002B51BA">
      <w:pPr>
        <w:pStyle w:val="TOC3"/>
        <w:rPr>
          <w:rFonts w:eastAsiaTheme="minorEastAsia"/>
          <w:smallCaps w:val="0"/>
          <w:sz w:val="22"/>
          <w:lang w:eastAsia="en-US"/>
        </w:rPr>
      </w:pPr>
      <w:hyperlink w:anchor="_Toc488925515" w:history="1">
        <w:r w:rsidRPr="007C0CD1">
          <w:rPr>
            <w:rStyle w:val="Hyperlink"/>
          </w:rPr>
          <w:t>System Center Server</w:t>
        </w:r>
        <w:r>
          <w:tab/>
        </w:r>
        <w:r>
          <w:fldChar w:fldCharType="begin"/>
        </w:r>
        <w:r>
          <w:instrText xml:space="preserve"> PAGEREF _Toc488925515 \h </w:instrText>
        </w:r>
        <w:r>
          <w:fldChar w:fldCharType="separate"/>
        </w:r>
        <w:r>
          <w:t>28</w:t>
        </w:r>
        <w:r>
          <w:fldChar w:fldCharType="end"/>
        </w:r>
      </w:hyperlink>
    </w:p>
    <w:p w:rsidR="002B51BA" w:rsidRDefault="002B51BA">
      <w:pPr>
        <w:pStyle w:val="TOC3"/>
        <w:rPr>
          <w:rFonts w:eastAsiaTheme="minorEastAsia"/>
          <w:smallCaps w:val="0"/>
          <w:sz w:val="22"/>
          <w:lang w:eastAsia="en-US"/>
        </w:rPr>
      </w:pPr>
      <w:hyperlink w:anchor="_Toc488925516" w:history="1">
        <w:r w:rsidRPr="007C0CD1">
          <w:rPr>
            <w:rStyle w:val="Hyperlink"/>
          </w:rPr>
          <w:t>System Center Configuration Manager</w:t>
        </w:r>
        <w:r>
          <w:tab/>
        </w:r>
        <w:r>
          <w:fldChar w:fldCharType="begin"/>
        </w:r>
        <w:r>
          <w:instrText xml:space="preserve"> PAGEREF _Toc488925516 \h </w:instrText>
        </w:r>
        <w:r>
          <w:fldChar w:fldCharType="separate"/>
        </w:r>
        <w:r>
          <w:t>29</w:t>
        </w:r>
        <w:r>
          <w:fldChar w:fldCharType="end"/>
        </w:r>
      </w:hyperlink>
    </w:p>
    <w:p w:rsidR="002B51BA" w:rsidRDefault="002B51BA">
      <w:pPr>
        <w:pStyle w:val="TOC3"/>
        <w:rPr>
          <w:rFonts w:eastAsiaTheme="minorEastAsia"/>
          <w:smallCaps w:val="0"/>
          <w:sz w:val="22"/>
          <w:lang w:eastAsia="en-US"/>
        </w:rPr>
      </w:pPr>
      <w:hyperlink w:anchor="_Toc488925517" w:history="1">
        <w:r w:rsidRPr="007C0CD1">
          <w:rPr>
            <w:rStyle w:val="Hyperlink"/>
          </w:rPr>
          <w:t>System Center Data Protection Manager</w:t>
        </w:r>
        <w:r>
          <w:tab/>
        </w:r>
        <w:r>
          <w:fldChar w:fldCharType="begin"/>
        </w:r>
        <w:r>
          <w:instrText xml:space="preserve"> PAGEREF _Toc488925517 \h </w:instrText>
        </w:r>
        <w:r>
          <w:fldChar w:fldCharType="separate"/>
        </w:r>
        <w:r>
          <w:t>30</w:t>
        </w:r>
        <w:r>
          <w:fldChar w:fldCharType="end"/>
        </w:r>
      </w:hyperlink>
    </w:p>
    <w:p w:rsidR="002B51BA" w:rsidRDefault="002B51BA">
      <w:pPr>
        <w:pStyle w:val="TOC3"/>
        <w:rPr>
          <w:rFonts w:eastAsiaTheme="minorEastAsia"/>
          <w:smallCaps w:val="0"/>
          <w:sz w:val="22"/>
          <w:lang w:eastAsia="en-US"/>
        </w:rPr>
      </w:pPr>
      <w:hyperlink w:anchor="_Toc488925518" w:history="1">
        <w:r w:rsidRPr="007C0CD1">
          <w:rPr>
            <w:rStyle w:val="Hyperlink"/>
          </w:rPr>
          <w:t>System Center Endpoint Protection</w:t>
        </w:r>
        <w:r>
          <w:tab/>
        </w:r>
        <w:r>
          <w:fldChar w:fldCharType="begin"/>
        </w:r>
        <w:r>
          <w:instrText xml:space="preserve"> PAGEREF _Toc488925518 \h </w:instrText>
        </w:r>
        <w:r>
          <w:fldChar w:fldCharType="separate"/>
        </w:r>
        <w:r>
          <w:t>31</w:t>
        </w:r>
        <w:r>
          <w:fldChar w:fldCharType="end"/>
        </w:r>
      </w:hyperlink>
    </w:p>
    <w:p w:rsidR="002B51BA" w:rsidRDefault="002B51BA">
      <w:pPr>
        <w:pStyle w:val="TOC3"/>
        <w:rPr>
          <w:rFonts w:eastAsiaTheme="minorEastAsia"/>
          <w:smallCaps w:val="0"/>
          <w:sz w:val="22"/>
          <w:lang w:eastAsia="en-US"/>
        </w:rPr>
      </w:pPr>
      <w:hyperlink w:anchor="_Toc488925519" w:history="1">
        <w:r w:rsidRPr="007C0CD1">
          <w:rPr>
            <w:rStyle w:val="Hyperlink"/>
          </w:rPr>
          <w:t>System Center Operations Manager</w:t>
        </w:r>
        <w:r>
          <w:tab/>
        </w:r>
        <w:r>
          <w:fldChar w:fldCharType="begin"/>
        </w:r>
        <w:r>
          <w:instrText xml:space="preserve"> PAGEREF _Toc488925519 \h </w:instrText>
        </w:r>
        <w:r>
          <w:fldChar w:fldCharType="separate"/>
        </w:r>
        <w:r>
          <w:t>32</w:t>
        </w:r>
        <w:r>
          <w:fldChar w:fldCharType="end"/>
        </w:r>
      </w:hyperlink>
    </w:p>
    <w:p w:rsidR="002B51BA" w:rsidRDefault="002B51BA">
      <w:pPr>
        <w:pStyle w:val="TOC3"/>
        <w:rPr>
          <w:rFonts w:eastAsiaTheme="minorEastAsia"/>
          <w:smallCaps w:val="0"/>
          <w:sz w:val="22"/>
          <w:lang w:eastAsia="en-US"/>
        </w:rPr>
      </w:pPr>
      <w:hyperlink w:anchor="_Toc488925520" w:history="1">
        <w:r w:rsidRPr="007C0CD1">
          <w:rPr>
            <w:rStyle w:val="Hyperlink"/>
          </w:rPr>
          <w:t>System Center Orchestrator</w:t>
        </w:r>
        <w:r>
          <w:tab/>
        </w:r>
        <w:r>
          <w:fldChar w:fldCharType="begin"/>
        </w:r>
        <w:r>
          <w:instrText xml:space="preserve"> PAGEREF _Toc488925520 \h </w:instrText>
        </w:r>
        <w:r>
          <w:fldChar w:fldCharType="separate"/>
        </w:r>
        <w:r>
          <w:t>33</w:t>
        </w:r>
        <w:r>
          <w:fldChar w:fldCharType="end"/>
        </w:r>
      </w:hyperlink>
    </w:p>
    <w:p w:rsidR="002B51BA" w:rsidRDefault="002B51BA">
      <w:pPr>
        <w:pStyle w:val="TOC3"/>
        <w:rPr>
          <w:rFonts w:eastAsiaTheme="minorEastAsia"/>
          <w:smallCaps w:val="0"/>
          <w:sz w:val="22"/>
          <w:lang w:eastAsia="en-US"/>
        </w:rPr>
      </w:pPr>
      <w:hyperlink w:anchor="_Toc488925521" w:history="1">
        <w:r w:rsidRPr="007C0CD1">
          <w:rPr>
            <w:rStyle w:val="Hyperlink"/>
          </w:rPr>
          <w:t>System Center Service Manager</w:t>
        </w:r>
        <w:r>
          <w:tab/>
        </w:r>
        <w:r>
          <w:fldChar w:fldCharType="begin"/>
        </w:r>
        <w:r>
          <w:instrText xml:space="preserve"> PAGEREF _Toc488925521 \h </w:instrText>
        </w:r>
        <w:r>
          <w:fldChar w:fldCharType="separate"/>
        </w:r>
        <w:r>
          <w:t>33</w:t>
        </w:r>
        <w:r>
          <w:fldChar w:fldCharType="end"/>
        </w:r>
      </w:hyperlink>
    </w:p>
    <w:p w:rsidR="002B51BA" w:rsidRDefault="002B51BA">
      <w:pPr>
        <w:pStyle w:val="TOC2"/>
        <w:rPr>
          <w:rFonts w:eastAsiaTheme="minorEastAsia"/>
          <w:smallCaps w:val="0"/>
          <w:sz w:val="22"/>
          <w:lang w:eastAsia="en-US"/>
        </w:rPr>
      </w:pPr>
      <w:hyperlink w:anchor="_Toc488925522" w:history="1">
        <w:r w:rsidRPr="007C0CD1">
          <w:rPr>
            <w:rStyle w:val="Hyperlink"/>
          </w:rPr>
          <w:t xml:space="preserve">Virtual Desktop Infrastructure (VDI) </w:t>
        </w:r>
        <w:r w:rsidRPr="007C0CD1">
          <w:rPr>
            <w:rStyle w:val="Hyperlink"/>
            <w:rFonts w:hint="eastAsia"/>
          </w:rPr>
          <w:t>套件</w:t>
        </w:r>
        <w:r>
          <w:tab/>
        </w:r>
        <w:r>
          <w:fldChar w:fldCharType="begin"/>
        </w:r>
        <w:r>
          <w:instrText xml:space="preserve"> PAGEREF _Toc488925522 \h </w:instrText>
        </w:r>
        <w:r>
          <w:fldChar w:fldCharType="separate"/>
        </w:r>
        <w:r>
          <w:t>34</w:t>
        </w:r>
        <w:r>
          <w:fldChar w:fldCharType="end"/>
        </w:r>
      </w:hyperlink>
    </w:p>
    <w:p w:rsidR="002B51BA" w:rsidRDefault="002B51BA">
      <w:pPr>
        <w:pStyle w:val="TOC2"/>
        <w:rPr>
          <w:rFonts w:eastAsiaTheme="minorEastAsia"/>
          <w:smallCaps w:val="0"/>
          <w:sz w:val="22"/>
          <w:lang w:eastAsia="en-US"/>
        </w:rPr>
      </w:pPr>
      <w:hyperlink w:anchor="_Toc488925523" w:history="1">
        <w:r w:rsidRPr="007C0CD1">
          <w:rPr>
            <w:rStyle w:val="Hyperlink"/>
          </w:rPr>
          <w:t>Visual Studio</w:t>
        </w:r>
        <w:r>
          <w:tab/>
        </w:r>
        <w:r>
          <w:fldChar w:fldCharType="begin"/>
        </w:r>
        <w:r>
          <w:instrText xml:space="preserve"> PAGEREF _Toc488925523 \h </w:instrText>
        </w:r>
        <w:r>
          <w:fldChar w:fldCharType="separate"/>
        </w:r>
        <w:r>
          <w:t>34</w:t>
        </w:r>
        <w:r>
          <w:fldChar w:fldCharType="end"/>
        </w:r>
      </w:hyperlink>
    </w:p>
    <w:p w:rsidR="002B51BA" w:rsidRDefault="002B51BA">
      <w:pPr>
        <w:pStyle w:val="TOC3"/>
        <w:rPr>
          <w:rFonts w:eastAsiaTheme="minorEastAsia"/>
          <w:smallCaps w:val="0"/>
          <w:sz w:val="22"/>
          <w:lang w:eastAsia="en-US"/>
        </w:rPr>
      </w:pPr>
      <w:hyperlink w:anchor="_Toc488925524" w:history="1">
        <w:r w:rsidRPr="007C0CD1">
          <w:rPr>
            <w:rStyle w:val="Hyperlink"/>
          </w:rPr>
          <w:t>Visual Studio</w:t>
        </w:r>
        <w:r>
          <w:tab/>
        </w:r>
        <w:r>
          <w:fldChar w:fldCharType="begin"/>
        </w:r>
        <w:r>
          <w:instrText xml:space="preserve"> PAGEREF _Toc488925524 \h </w:instrText>
        </w:r>
        <w:r>
          <w:fldChar w:fldCharType="separate"/>
        </w:r>
        <w:r>
          <w:t>34</w:t>
        </w:r>
        <w:r>
          <w:fldChar w:fldCharType="end"/>
        </w:r>
      </w:hyperlink>
    </w:p>
    <w:p w:rsidR="002B51BA" w:rsidRDefault="002B51BA">
      <w:pPr>
        <w:pStyle w:val="TOC3"/>
        <w:rPr>
          <w:rFonts w:eastAsiaTheme="minorEastAsia"/>
          <w:smallCaps w:val="0"/>
          <w:sz w:val="22"/>
          <w:lang w:eastAsia="en-US"/>
        </w:rPr>
      </w:pPr>
      <w:hyperlink w:anchor="_Toc488925525" w:history="1">
        <w:r w:rsidRPr="007C0CD1">
          <w:rPr>
            <w:rStyle w:val="Hyperlink"/>
          </w:rPr>
          <w:t>Visual Studio Team Foundation Server</w:t>
        </w:r>
        <w:r>
          <w:tab/>
        </w:r>
        <w:r>
          <w:fldChar w:fldCharType="begin"/>
        </w:r>
        <w:r>
          <w:instrText xml:space="preserve"> PAGEREF _Toc488925525 \h </w:instrText>
        </w:r>
        <w:r>
          <w:fldChar w:fldCharType="separate"/>
        </w:r>
        <w:r>
          <w:t>36</w:t>
        </w:r>
        <w:r>
          <w:fldChar w:fldCharType="end"/>
        </w:r>
      </w:hyperlink>
    </w:p>
    <w:p w:rsidR="002B51BA" w:rsidRDefault="002B51BA">
      <w:pPr>
        <w:pStyle w:val="TOC2"/>
        <w:rPr>
          <w:rFonts w:eastAsiaTheme="minorEastAsia"/>
          <w:smallCaps w:val="0"/>
          <w:sz w:val="22"/>
          <w:lang w:eastAsia="en-US"/>
        </w:rPr>
      </w:pPr>
      <w:hyperlink w:anchor="_Toc488925526" w:history="1">
        <w:r w:rsidRPr="007C0CD1">
          <w:rPr>
            <w:rStyle w:val="Hyperlink"/>
          </w:rPr>
          <w:t>Windows</w:t>
        </w:r>
        <w:r>
          <w:tab/>
        </w:r>
        <w:r>
          <w:fldChar w:fldCharType="begin"/>
        </w:r>
        <w:r>
          <w:instrText xml:space="preserve"> PAGEREF _Toc488925526 \h </w:instrText>
        </w:r>
        <w:r>
          <w:fldChar w:fldCharType="separate"/>
        </w:r>
        <w:r>
          <w:t>37</w:t>
        </w:r>
        <w:r>
          <w:fldChar w:fldCharType="end"/>
        </w:r>
      </w:hyperlink>
    </w:p>
    <w:p w:rsidR="002B51BA" w:rsidRDefault="002B51BA">
      <w:pPr>
        <w:pStyle w:val="TOC3"/>
        <w:rPr>
          <w:rFonts w:eastAsiaTheme="minorEastAsia"/>
          <w:smallCaps w:val="0"/>
          <w:sz w:val="22"/>
          <w:lang w:eastAsia="en-US"/>
        </w:rPr>
      </w:pPr>
      <w:hyperlink w:anchor="_Toc488925527" w:history="1">
        <w:r w:rsidRPr="007C0CD1">
          <w:rPr>
            <w:rStyle w:val="Hyperlink"/>
          </w:rPr>
          <w:t xml:space="preserve">Windows </w:t>
        </w:r>
        <w:r w:rsidRPr="007C0CD1">
          <w:rPr>
            <w:rStyle w:val="Hyperlink"/>
            <w:rFonts w:hint="eastAsia"/>
          </w:rPr>
          <w:t>桌面作業系統</w:t>
        </w:r>
        <w:r>
          <w:tab/>
        </w:r>
        <w:r>
          <w:fldChar w:fldCharType="begin"/>
        </w:r>
        <w:r>
          <w:instrText xml:space="preserve"> PAGEREF _Toc488925527 \h </w:instrText>
        </w:r>
        <w:r>
          <w:fldChar w:fldCharType="separate"/>
        </w:r>
        <w:r>
          <w:t>37</w:t>
        </w:r>
        <w:r>
          <w:fldChar w:fldCharType="end"/>
        </w:r>
      </w:hyperlink>
    </w:p>
    <w:p w:rsidR="002B51BA" w:rsidRDefault="002B51BA">
      <w:pPr>
        <w:pStyle w:val="TOC2"/>
        <w:rPr>
          <w:rFonts w:eastAsiaTheme="minorEastAsia"/>
          <w:smallCaps w:val="0"/>
          <w:sz w:val="22"/>
          <w:lang w:eastAsia="en-US"/>
        </w:rPr>
      </w:pPr>
      <w:hyperlink w:anchor="_Toc488925528" w:history="1">
        <w:r w:rsidRPr="007C0CD1">
          <w:rPr>
            <w:rStyle w:val="Hyperlink"/>
          </w:rPr>
          <w:t>Windows Server</w:t>
        </w:r>
        <w:r>
          <w:tab/>
        </w:r>
        <w:r>
          <w:fldChar w:fldCharType="begin"/>
        </w:r>
        <w:r>
          <w:instrText xml:space="preserve"> PAGEREF _Toc488925528 \h </w:instrText>
        </w:r>
        <w:r>
          <w:fldChar w:fldCharType="separate"/>
        </w:r>
        <w:r>
          <w:t>44</w:t>
        </w:r>
        <w:r>
          <w:fldChar w:fldCharType="end"/>
        </w:r>
      </w:hyperlink>
    </w:p>
    <w:p w:rsidR="002B51BA" w:rsidRDefault="002B51BA">
      <w:pPr>
        <w:pStyle w:val="TOC3"/>
        <w:rPr>
          <w:rFonts w:eastAsiaTheme="minorEastAsia"/>
          <w:smallCaps w:val="0"/>
          <w:sz w:val="22"/>
          <w:lang w:eastAsia="en-US"/>
        </w:rPr>
      </w:pPr>
      <w:hyperlink w:anchor="_Toc488925529" w:history="1">
        <w:r w:rsidRPr="007C0CD1">
          <w:rPr>
            <w:rStyle w:val="Hyperlink"/>
          </w:rPr>
          <w:t>Windows MultiPoint Server</w:t>
        </w:r>
        <w:r>
          <w:tab/>
        </w:r>
        <w:r>
          <w:fldChar w:fldCharType="begin"/>
        </w:r>
        <w:r>
          <w:instrText xml:space="preserve"> PAGEREF _Toc488925529 \h </w:instrText>
        </w:r>
        <w:r>
          <w:fldChar w:fldCharType="separate"/>
        </w:r>
        <w:r>
          <w:t>44</w:t>
        </w:r>
        <w:r>
          <w:fldChar w:fldCharType="end"/>
        </w:r>
      </w:hyperlink>
    </w:p>
    <w:p w:rsidR="002B51BA" w:rsidRDefault="002B51BA">
      <w:pPr>
        <w:pStyle w:val="TOC3"/>
        <w:rPr>
          <w:rFonts w:eastAsiaTheme="minorEastAsia"/>
          <w:smallCaps w:val="0"/>
          <w:sz w:val="22"/>
          <w:lang w:eastAsia="en-US"/>
        </w:rPr>
      </w:pPr>
      <w:hyperlink w:anchor="_Toc488925530" w:history="1">
        <w:r w:rsidRPr="007C0CD1">
          <w:rPr>
            <w:rStyle w:val="Hyperlink"/>
          </w:rPr>
          <w:t>Windows Server</w:t>
        </w:r>
        <w:r>
          <w:tab/>
        </w:r>
        <w:r>
          <w:fldChar w:fldCharType="begin"/>
        </w:r>
        <w:r>
          <w:instrText xml:space="preserve"> PAGEREF _Toc488925530 \h </w:instrText>
        </w:r>
        <w:r>
          <w:fldChar w:fldCharType="separate"/>
        </w:r>
        <w:r>
          <w:t>45</w:t>
        </w:r>
        <w:r>
          <w:fldChar w:fldCharType="end"/>
        </w:r>
      </w:hyperlink>
    </w:p>
    <w:p w:rsidR="002B51BA" w:rsidRDefault="002B51BA">
      <w:pPr>
        <w:pStyle w:val="TOC1"/>
        <w:rPr>
          <w:rFonts w:eastAsiaTheme="minorEastAsia"/>
          <w:b w:val="0"/>
          <w:caps w:val="0"/>
          <w:noProof/>
          <w:sz w:val="22"/>
          <w:szCs w:val="22"/>
          <w:lang w:eastAsia="en-US"/>
        </w:rPr>
      </w:pPr>
      <w:hyperlink w:anchor="_Toc488925531" w:history="1">
        <w:r w:rsidRPr="007C0CD1">
          <w:rPr>
            <w:rStyle w:val="Hyperlink"/>
            <w:rFonts w:hint="eastAsia"/>
            <w:noProof/>
          </w:rPr>
          <w:t>線上服務</w:t>
        </w:r>
        <w:r>
          <w:rPr>
            <w:noProof/>
          </w:rPr>
          <w:tab/>
        </w:r>
        <w:r>
          <w:rPr>
            <w:noProof/>
          </w:rPr>
          <w:fldChar w:fldCharType="begin"/>
        </w:r>
        <w:r>
          <w:rPr>
            <w:noProof/>
          </w:rPr>
          <w:instrText xml:space="preserve"> PAGEREF _Toc488925531 \h </w:instrText>
        </w:r>
        <w:r>
          <w:rPr>
            <w:noProof/>
          </w:rPr>
        </w:r>
        <w:r>
          <w:rPr>
            <w:noProof/>
          </w:rPr>
          <w:fldChar w:fldCharType="separate"/>
        </w:r>
        <w:r>
          <w:rPr>
            <w:noProof/>
          </w:rPr>
          <w:t>48</w:t>
        </w:r>
        <w:r>
          <w:rPr>
            <w:noProof/>
          </w:rPr>
          <w:fldChar w:fldCharType="end"/>
        </w:r>
      </w:hyperlink>
    </w:p>
    <w:p w:rsidR="002B51BA" w:rsidRDefault="002B51BA">
      <w:pPr>
        <w:pStyle w:val="TOC2"/>
        <w:rPr>
          <w:rFonts w:eastAsiaTheme="minorEastAsia"/>
          <w:smallCaps w:val="0"/>
          <w:sz w:val="22"/>
          <w:lang w:eastAsia="en-US"/>
        </w:rPr>
      </w:pPr>
      <w:hyperlink w:anchor="_Toc488925532" w:history="1">
        <w:r w:rsidRPr="007C0CD1">
          <w:rPr>
            <w:rStyle w:val="Hyperlink"/>
            <w:rFonts w:hint="eastAsia"/>
          </w:rPr>
          <w:t>線上服務之區域供應性</w:t>
        </w:r>
        <w:r>
          <w:tab/>
        </w:r>
        <w:r>
          <w:fldChar w:fldCharType="begin"/>
        </w:r>
        <w:r>
          <w:instrText xml:space="preserve"> PAGEREF _Toc488925532 \h </w:instrText>
        </w:r>
        <w:r>
          <w:fldChar w:fldCharType="separate"/>
        </w:r>
        <w:r>
          <w:t>48</w:t>
        </w:r>
        <w:r>
          <w:fldChar w:fldCharType="end"/>
        </w:r>
      </w:hyperlink>
    </w:p>
    <w:p w:rsidR="002B51BA" w:rsidRDefault="002B51BA">
      <w:pPr>
        <w:pStyle w:val="TOC2"/>
        <w:rPr>
          <w:rFonts w:eastAsiaTheme="minorEastAsia"/>
          <w:smallCaps w:val="0"/>
          <w:sz w:val="22"/>
          <w:lang w:eastAsia="en-US"/>
        </w:rPr>
      </w:pPr>
      <w:hyperlink w:anchor="_Toc488925533" w:history="1">
        <w:r w:rsidRPr="007C0CD1">
          <w:rPr>
            <w:rStyle w:val="Hyperlink"/>
            <w:rFonts w:hint="eastAsia"/>
          </w:rPr>
          <w:t>線上服務訂購規則</w:t>
        </w:r>
        <w:r>
          <w:tab/>
        </w:r>
        <w:r>
          <w:fldChar w:fldCharType="begin"/>
        </w:r>
        <w:r>
          <w:instrText xml:space="preserve"> PAGEREF _Toc488925533 \h </w:instrText>
        </w:r>
        <w:r>
          <w:fldChar w:fldCharType="separate"/>
        </w:r>
        <w:r>
          <w:t>48</w:t>
        </w:r>
        <w:r>
          <w:fldChar w:fldCharType="end"/>
        </w:r>
      </w:hyperlink>
    </w:p>
    <w:p w:rsidR="002B51BA" w:rsidRDefault="002B51BA">
      <w:pPr>
        <w:pStyle w:val="TOC2"/>
        <w:rPr>
          <w:rFonts w:eastAsiaTheme="minorEastAsia"/>
          <w:smallCaps w:val="0"/>
          <w:sz w:val="22"/>
          <w:lang w:eastAsia="en-US"/>
        </w:rPr>
      </w:pPr>
      <w:hyperlink w:anchor="_Toc488925534" w:history="1">
        <w:r w:rsidRPr="007C0CD1">
          <w:rPr>
            <w:rStyle w:val="Hyperlink"/>
            <w:rFonts w:hint="eastAsia"/>
          </w:rPr>
          <w:t>線上服務續約</w:t>
        </w:r>
        <w:r>
          <w:tab/>
        </w:r>
        <w:r>
          <w:fldChar w:fldCharType="begin"/>
        </w:r>
        <w:r>
          <w:instrText xml:space="preserve"> PAGEREF _Toc488925534 \h </w:instrText>
        </w:r>
        <w:r>
          <w:fldChar w:fldCharType="separate"/>
        </w:r>
        <w:r>
          <w:t>48</w:t>
        </w:r>
        <w:r>
          <w:fldChar w:fldCharType="end"/>
        </w:r>
      </w:hyperlink>
    </w:p>
    <w:p w:rsidR="002B51BA" w:rsidRDefault="002B51BA">
      <w:pPr>
        <w:pStyle w:val="TOC2"/>
        <w:rPr>
          <w:rFonts w:eastAsiaTheme="minorEastAsia"/>
          <w:smallCaps w:val="0"/>
          <w:sz w:val="22"/>
          <w:lang w:eastAsia="en-US"/>
        </w:rPr>
      </w:pPr>
      <w:hyperlink w:anchor="_Toc488925535" w:history="1">
        <w:r w:rsidRPr="007C0CD1">
          <w:rPr>
            <w:rStyle w:val="Hyperlink"/>
          </w:rPr>
          <w:t xml:space="preserve">Microsoft Azure </w:t>
        </w:r>
        <w:r w:rsidRPr="007C0CD1">
          <w:rPr>
            <w:rStyle w:val="Hyperlink"/>
            <w:rFonts w:hint="eastAsia"/>
          </w:rPr>
          <w:t>服務</w:t>
        </w:r>
        <w:r>
          <w:tab/>
        </w:r>
        <w:r>
          <w:fldChar w:fldCharType="begin"/>
        </w:r>
        <w:r>
          <w:instrText xml:space="preserve"> PAGEREF _Toc488925535 \h </w:instrText>
        </w:r>
        <w:r>
          <w:fldChar w:fldCharType="separate"/>
        </w:r>
        <w:r>
          <w:t>48</w:t>
        </w:r>
        <w:r>
          <w:fldChar w:fldCharType="end"/>
        </w:r>
      </w:hyperlink>
    </w:p>
    <w:p w:rsidR="002B51BA" w:rsidRDefault="002B51BA">
      <w:pPr>
        <w:pStyle w:val="TOC3"/>
        <w:rPr>
          <w:rFonts w:eastAsiaTheme="minorEastAsia"/>
          <w:smallCaps w:val="0"/>
          <w:sz w:val="22"/>
          <w:lang w:eastAsia="en-US"/>
        </w:rPr>
      </w:pPr>
      <w:hyperlink w:anchor="_Toc488925536" w:history="1">
        <w:r w:rsidRPr="007C0CD1">
          <w:rPr>
            <w:rStyle w:val="Hyperlink"/>
          </w:rPr>
          <w:t xml:space="preserve">Microsoft Azure </w:t>
        </w:r>
        <w:r w:rsidRPr="007C0CD1">
          <w:rPr>
            <w:rStyle w:val="Hyperlink"/>
            <w:rFonts w:hint="eastAsia"/>
          </w:rPr>
          <w:t>服務</w:t>
        </w:r>
        <w:r>
          <w:tab/>
        </w:r>
        <w:r>
          <w:fldChar w:fldCharType="begin"/>
        </w:r>
        <w:r>
          <w:instrText xml:space="preserve"> PAGEREF _Toc488925536 \h </w:instrText>
        </w:r>
        <w:r>
          <w:fldChar w:fldCharType="separate"/>
        </w:r>
        <w:r>
          <w:t>49</w:t>
        </w:r>
        <w:r>
          <w:fldChar w:fldCharType="end"/>
        </w:r>
      </w:hyperlink>
    </w:p>
    <w:p w:rsidR="002B51BA" w:rsidRDefault="002B51BA">
      <w:pPr>
        <w:pStyle w:val="TOC3"/>
        <w:rPr>
          <w:rFonts w:eastAsiaTheme="minorEastAsia"/>
          <w:smallCaps w:val="0"/>
          <w:sz w:val="22"/>
          <w:lang w:eastAsia="en-US"/>
        </w:rPr>
      </w:pPr>
      <w:hyperlink w:anchor="_Toc488925537" w:history="1">
        <w:r w:rsidRPr="007C0CD1">
          <w:rPr>
            <w:rStyle w:val="Hyperlink"/>
          </w:rPr>
          <w:t xml:space="preserve">Microsoft Azure Infrastructure </w:t>
        </w:r>
        <w:r w:rsidRPr="007C0CD1">
          <w:rPr>
            <w:rStyle w:val="Hyperlink"/>
            <w:rFonts w:hint="eastAsia"/>
          </w:rPr>
          <w:t>方案</w:t>
        </w:r>
        <w:r>
          <w:tab/>
        </w:r>
        <w:r>
          <w:fldChar w:fldCharType="begin"/>
        </w:r>
        <w:r>
          <w:instrText xml:space="preserve"> PAGEREF _Toc488925537 \h </w:instrText>
        </w:r>
        <w:r>
          <w:fldChar w:fldCharType="separate"/>
        </w:r>
        <w:r>
          <w:t>50</w:t>
        </w:r>
        <w:r>
          <w:fldChar w:fldCharType="end"/>
        </w:r>
      </w:hyperlink>
    </w:p>
    <w:p w:rsidR="002B51BA" w:rsidRDefault="002B51BA">
      <w:pPr>
        <w:pStyle w:val="TOC3"/>
        <w:rPr>
          <w:rFonts w:eastAsiaTheme="minorEastAsia"/>
          <w:smallCaps w:val="0"/>
          <w:sz w:val="22"/>
          <w:lang w:eastAsia="en-US"/>
        </w:rPr>
      </w:pPr>
      <w:hyperlink w:anchor="_Toc488925538" w:history="1">
        <w:r w:rsidRPr="007C0CD1">
          <w:rPr>
            <w:rStyle w:val="Hyperlink"/>
          </w:rPr>
          <w:t xml:space="preserve">Microsoft Azure </w:t>
        </w:r>
        <w:r w:rsidRPr="007C0CD1">
          <w:rPr>
            <w:rStyle w:val="Hyperlink"/>
            <w:rFonts w:hint="eastAsia"/>
          </w:rPr>
          <w:t>支援方案</w:t>
        </w:r>
        <w:r>
          <w:tab/>
        </w:r>
        <w:r>
          <w:fldChar w:fldCharType="begin"/>
        </w:r>
        <w:r>
          <w:instrText xml:space="preserve"> PAGEREF _Toc488925538 \h </w:instrText>
        </w:r>
        <w:r>
          <w:fldChar w:fldCharType="separate"/>
        </w:r>
        <w:r>
          <w:t>52</w:t>
        </w:r>
        <w:r>
          <w:fldChar w:fldCharType="end"/>
        </w:r>
      </w:hyperlink>
    </w:p>
    <w:p w:rsidR="002B51BA" w:rsidRDefault="002B51BA">
      <w:pPr>
        <w:pStyle w:val="TOC3"/>
        <w:rPr>
          <w:rFonts w:eastAsiaTheme="minorEastAsia"/>
          <w:smallCaps w:val="0"/>
          <w:sz w:val="22"/>
          <w:lang w:eastAsia="en-US"/>
        </w:rPr>
      </w:pPr>
      <w:hyperlink w:anchor="_Toc488925539" w:history="1">
        <w:r w:rsidRPr="007C0CD1">
          <w:rPr>
            <w:rStyle w:val="Hyperlink"/>
          </w:rPr>
          <w:t xml:space="preserve">Microsoft Azure </w:t>
        </w:r>
        <w:r w:rsidRPr="007C0CD1">
          <w:rPr>
            <w:rStyle w:val="Hyperlink"/>
            <w:rFonts w:hint="eastAsia"/>
          </w:rPr>
          <w:t>使用者方案</w:t>
        </w:r>
        <w:r>
          <w:tab/>
        </w:r>
        <w:r>
          <w:fldChar w:fldCharType="begin"/>
        </w:r>
        <w:r>
          <w:instrText xml:space="preserve"> PAGEREF _Toc488925539 \h </w:instrText>
        </w:r>
        <w:r>
          <w:fldChar w:fldCharType="separate"/>
        </w:r>
        <w:r>
          <w:t>52</w:t>
        </w:r>
        <w:r>
          <w:fldChar w:fldCharType="end"/>
        </w:r>
      </w:hyperlink>
    </w:p>
    <w:p w:rsidR="002B51BA" w:rsidRDefault="002B51BA">
      <w:pPr>
        <w:pStyle w:val="TOC2"/>
        <w:rPr>
          <w:rFonts w:eastAsiaTheme="minorEastAsia"/>
          <w:smallCaps w:val="0"/>
          <w:sz w:val="22"/>
          <w:lang w:eastAsia="en-US"/>
        </w:rPr>
      </w:pPr>
      <w:hyperlink w:anchor="_Toc488925540" w:history="1">
        <w:r w:rsidRPr="007C0CD1">
          <w:rPr>
            <w:rStyle w:val="Hyperlink"/>
          </w:rPr>
          <w:t>Microsoft 365</w:t>
        </w:r>
        <w:r>
          <w:tab/>
        </w:r>
        <w:r>
          <w:fldChar w:fldCharType="begin"/>
        </w:r>
        <w:r>
          <w:instrText xml:space="preserve"> PAGEREF _Toc488925540 \h </w:instrText>
        </w:r>
        <w:r>
          <w:fldChar w:fldCharType="separate"/>
        </w:r>
        <w:r>
          <w:t>52</w:t>
        </w:r>
        <w:r>
          <w:fldChar w:fldCharType="end"/>
        </w:r>
      </w:hyperlink>
    </w:p>
    <w:p w:rsidR="002B51BA" w:rsidRDefault="002B51BA">
      <w:pPr>
        <w:pStyle w:val="TOC2"/>
        <w:rPr>
          <w:rFonts w:eastAsiaTheme="minorEastAsia"/>
          <w:smallCaps w:val="0"/>
          <w:sz w:val="22"/>
          <w:lang w:eastAsia="en-US"/>
        </w:rPr>
      </w:pPr>
      <w:hyperlink w:anchor="_Toc488925541" w:history="1">
        <w:r w:rsidRPr="007C0CD1">
          <w:rPr>
            <w:rStyle w:val="Hyperlink"/>
          </w:rPr>
          <w:t>Enterprise Mobility + Security</w:t>
        </w:r>
        <w:r>
          <w:tab/>
        </w:r>
        <w:r>
          <w:fldChar w:fldCharType="begin"/>
        </w:r>
        <w:r>
          <w:instrText xml:space="preserve"> PAGEREF _Toc488925541 \h </w:instrText>
        </w:r>
        <w:r>
          <w:fldChar w:fldCharType="separate"/>
        </w:r>
        <w:r>
          <w:t>53</w:t>
        </w:r>
        <w:r>
          <w:fldChar w:fldCharType="end"/>
        </w:r>
      </w:hyperlink>
    </w:p>
    <w:p w:rsidR="002B51BA" w:rsidRDefault="002B51BA">
      <w:pPr>
        <w:pStyle w:val="TOC2"/>
        <w:rPr>
          <w:rFonts w:eastAsiaTheme="minorEastAsia"/>
          <w:smallCaps w:val="0"/>
          <w:sz w:val="22"/>
          <w:lang w:eastAsia="en-US"/>
        </w:rPr>
      </w:pPr>
      <w:hyperlink w:anchor="_Toc488925542" w:history="1">
        <w:r w:rsidRPr="007C0CD1">
          <w:rPr>
            <w:rStyle w:val="Hyperlink"/>
          </w:rPr>
          <w:t>Microsoft Dynamics 365 Services</w:t>
        </w:r>
        <w:r>
          <w:tab/>
        </w:r>
        <w:r>
          <w:fldChar w:fldCharType="begin"/>
        </w:r>
        <w:r>
          <w:instrText xml:space="preserve"> PAGEREF _Toc488925542 \h </w:instrText>
        </w:r>
        <w:r>
          <w:fldChar w:fldCharType="separate"/>
        </w:r>
        <w:r>
          <w:t>54</w:t>
        </w:r>
        <w:r>
          <w:fldChar w:fldCharType="end"/>
        </w:r>
      </w:hyperlink>
    </w:p>
    <w:p w:rsidR="002B51BA" w:rsidRDefault="002B51BA">
      <w:pPr>
        <w:pStyle w:val="TOC2"/>
        <w:rPr>
          <w:rFonts w:eastAsiaTheme="minorEastAsia"/>
          <w:smallCaps w:val="0"/>
          <w:sz w:val="22"/>
          <w:lang w:eastAsia="en-US"/>
        </w:rPr>
      </w:pPr>
      <w:hyperlink w:anchor="_Toc488925543" w:history="1">
        <w:r w:rsidRPr="007C0CD1">
          <w:rPr>
            <w:rStyle w:val="Hyperlink"/>
          </w:rPr>
          <w:t>Office 365 Services</w:t>
        </w:r>
        <w:r>
          <w:tab/>
        </w:r>
        <w:r>
          <w:fldChar w:fldCharType="begin"/>
        </w:r>
        <w:r>
          <w:instrText xml:space="preserve"> PAGEREF _Toc488925543 \h </w:instrText>
        </w:r>
        <w:r>
          <w:fldChar w:fldCharType="separate"/>
        </w:r>
        <w:r>
          <w:t>57</w:t>
        </w:r>
        <w:r>
          <w:fldChar w:fldCharType="end"/>
        </w:r>
      </w:hyperlink>
    </w:p>
    <w:p w:rsidR="002B51BA" w:rsidRDefault="002B51BA">
      <w:pPr>
        <w:pStyle w:val="TOC3"/>
        <w:rPr>
          <w:rFonts w:eastAsiaTheme="minorEastAsia"/>
          <w:smallCaps w:val="0"/>
          <w:sz w:val="22"/>
          <w:lang w:eastAsia="en-US"/>
        </w:rPr>
      </w:pPr>
      <w:hyperlink w:anchor="_Toc488925544" w:history="1">
        <w:r w:rsidRPr="007C0CD1">
          <w:rPr>
            <w:rStyle w:val="Hyperlink"/>
          </w:rPr>
          <w:t xml:space="preserve">Office 365 </w:t>
        </w:r>
        <w:r w:rsidRPr="007C0CD1">
          <w:rPr>
            <w:rStyle w:val="Hyperlink"/>
            <w:rFonts w:hint="eastAsia"/>
          </w:rPr>
          <w:t>應用程式</w:t>
        </w:r>
        <w:r>
          <w:tab/>
        </w:r>
        <w:r>
          <w:fldChar w:fldCharType="begin"/>
        </w:r>
        <w:r>
          <w:instrText xml:space="preserve"> PAGEREF _Toc488925544 \h </w:instrText>
        </w:r>
        <w:r>
          <w:fldChar w:fldCharType="separate"/>
        </w:r>
        <w:r>
          <w:t>57</w:t>
        </w:r>
        <w:r>
          <w:fldChar w:fldCharType="end"/>
        </w:r>
      </w:hyperlink>
    </w:p>
    <w:p w:rsidR="002B51BA" w:rsidRDefault="002B51BA">
      <w:pPr>
        <w:pStyle w:val="TOC3"/>
        <w:rPr>
          <w:rFonts w:eastAsiaTheme="minorEastAsia"/>
          <w:smallCaps w:val="0"/>
          <w:sz w:val="22"/>
          <w:lang w:eastAsia="en-US"/>
        </w:rPr>
      </w:pPr>
      <w:hyperlink w:anchor="_Toc488925545" w:history="1">
        <w:r w:rsidRPr="007C0CD1">
          <w:rPr>
            <w:rStyle w:val="Hyperlink"/>
          </w:rPr>
          <w:t xml:space="preserve">Office 365 </w:t>
        </w:r>
        <w:r w:rsidRPr="007C0CD1">
          <w:rPr>
            <w:rStyle w:val="Hyperlink"/>
            <w:rFonts w:hint="eastAsia"/>
          </w:rPr>
          <w:t>套件</w:t>
        </w:r>
        <w:r>
          <w:tab/>
        </w:r>
        <w:r>
          <w:fldChar w:fldCharType="begin"/>
        </w:r>
        <w:r>
          <w:instrText xml:space="preserve"> PAGEREF _Toc488925545 \h </w:instrText>
        </w:r>
        <w:r>
          <w:fldChar w:fldCharType="separate"/>
        </w:r>
        <w:r>
          <w:t>59</w:t>
        </w:r>
        <w:r>
          <w:fldChar w:fldCharType="end"/>
        </w:r>
      </w:hyperlink>
    </w:p>
    <w:p w:rsidR="002B51BA" w:rsidRDefault="002B51BA">
      <w:pPr>
        <w:pStyle w:val="TOC3"/>
        <w:rPr>
          <w:rFonts w:eastAsiaTheme="minorEastAsia"/>
          <w:smallCaps w:val="0"/>
          <w:sz w:val="22"/>
          <w:lang w:eastAsia="en-US"/>
        </w:rPr>
      </w:pPr>
      <w:hyperlink w:anchor="_Toc488925546" w:history="1">
        <w:r w:rsidRPr="007C0CD1">
          <w:rPr>
            <w:rStyle w:val="Hyperlink"/>
          </w:rPr>
          <w:t>Office 365 Advanced Security Management</w:t>
        </w:r>
        <w:r>
          <w:tab/>
        </w:r>
        <w:r>
          <w:fldChar w:fldCharType="begin"/>
        </w:r>
        <w:r>
          <w:instrText xml:space="preserve"> PAGEREF _Toc488925546 \h </w:instrText>
        </w:r>
        <w:r>
          <w:fldChar w:fldCharType="separate"/>
        </w:r>
        <w:r>
          <w:t>61</w:t>
        </w:r>
        <w:r>
          <w:fldChar w:fldCharType="end"/>
        </w:r>
      </w:hyperlink>
    </w:p>
    <w:p w:rsidR="002B51BA" w:rsidRDefault="002B51BA">
      <w:pPr>
        <w:pStyle w:val="TOC3"/>
        <w:rPr>
          <w:rFonts w:eastAsiaTheme="minorEastAsia"/>
          <w:smallCaps w:val="0"/>
          <w:sz w:val="22"/>
          <w:lang w:eastAsia="en-US"/>
        </w:rPr>
      </w:pPr>
      <w:hyperlink w:anchor="_Toc488925547" w:history="1">
        <w:r w:rsidRPr="007C0CD1">
          <w:rPr>
            <w:rStyle w:val="Hyperlink"/>
          </w:rPr>
          <w:t>Microsoft MyAnalytics</w:t>
        </w:r>
        <w:r>
          <w:tab/>
        </w:r>
        <w:r>
          <w:fldChar w:fldCharType="begin"/>
        </w:r>
        <w:r>
          <w:instrText xml:space="preserve"> PAGEREF _Toc488925547 \h </w:instrText>
        </w:r>
        <w:r>
          <w:fldChar w:fldCharType="separate"/>
        </w:r>
        <w:r>
          <w:t>61</w:t>
        </w:r>
        <w:r>
          <w:fldChar w:fldCharType="end"/>
        </w:r>
      </w:hyperlink>
    </w:p>
    <w:p w:rsidR="002B51BA" w:rsidRDefault="002B51BA">
      <w:pPr>
        <w:pStyle w:val="TOC3"/>
        <w:rPr>
          <w:rFonts w:eastAsiaTheme="minorEastAsia"/>
          <w:smallCaps w:val="0"/>
          <w:sz w:val="22"/>
          <w:lang w:eastAsia="en-US"/>
        </w:rPr>
      </w:pPr>
      <w:hyperlink w:anchor="_Toc488925548" w:history="1">
        <w:r w:rsidRPr="007C0CD1">
          <w:rPr>
            <w:rStyle w:val="Hyperlink"/>
          </w:rPr>
          <w:t>Office 365 Advanced Compliance</w:t>
        </w:r>
        <w:r>
          <w:tab/>
        </w:r>
        <w:r>
          <w:fldChar w:fldCharType="begin"/>
        </w:r>
        <w:r>
          <w:instrText xml:space="preserve"> PAGEREF _Toc488925548 \h </w:instrText>
        </w:r>
        <w:r>
          <w:fldChar w:fldCharType="separate"/>
        </w:r>
        <w:r>
          <w:t>62</w:t>
        </w:r>
        <w:r>
          <w:fldChar w:fldCharType="end"/>
        </w:r>
      </w:hyperlink>
    </w:p>
    <w:p w:rsidR="002B51BA" w:rsidRDefault="002B51BA">
      <w:pPr>
        <w:pStyle w:val="TOC3"/>
        <w:rPr>
          <w:rFonts w:eastAsiaTheme="minorEastAsia"/>
          <w:smallCaps w:val="0"/>
          <w:sz w:val="22"/>
          <w:lang w:eastAsia="en-US"/>
        </w:rPr>
      </w:pPr>
      <w:hyperlink w:anchor="_Toc488925549" w:history="1">
        <w:r w:rsidRPr="007C0CD1">
          <w:rPr>
            <w:rStyle w:val="Hyperlink"/>
          </w:rPr>
          <w:t>Exchange Online</w:t>
        </w:r>
        <w:r>
          <w:tab/>
        </w:r>
        <w:r>
          <w:fldChar w:fldCharType="begin"/>
        </w:r>
        <w:r>
          <w:instrText xml:space="preserve"> PAGEREF _Toc488925549 \h </w:instrText>
        </w:r>
        <w:r>
          <w:fldChar w:fldCharType="separate"/>
        </w:r>
        <w:r>
          <w:t>62</w:t>
        </w:r>
        <w:r>
          <w:fldChar w:fldCharType="end"/>
        </w:r>
      </w:hyperlink>
    </w:p>
    <w:p w:rsidR="002B51BA" w:rsidRDefault="002B51BA">
      <w:pPr>
        <w:pStyle w:val="TOC3"/>
        <w:rPr>
          <w:rFonts w:eastAsiaTheme="minorEastAsia"/>
          <w:smallCaps w:val="0"/>
          <w:sz w:val="22"/>
          <w:lang w:eastAsia="en-US"/>
        </w:rPr>
      </w:pPr>
      <w:hyperlink w:anchor="_Toc488925550" w:history="1">
        <w:r w:rsidRPr="007C0CD1">
          <w:rPr>
            <w:rStyle w:val="Hyperlink"/>
            <w:rFonts w:hint="eastAsia"/>
          </w:rPr>
          <w:t>商務用</w:t>
        </w:r>
        <w:r w:rsidRPr="007C0CD1">
          <w:rPr>
            <w:rStyle w:val="Hyperlink"/>
          </w:rPr>
          <w:t xml:space="preserve"> OneDrive</w:t>
        </w:r>
        <w:r>
          <w:tab/>
        </w:r>
        <w:r>
          <w:fldChar w:fldCharType="begin"/>
        </w:r>
        <w:r>
          <w:instrText xml:space="preserve"> PAGEREF _Toc488925550 \h </w:instrText>
        </w:r>
        <w:r>
          <w:fldChar w:fldCharType="separate"/>
        </w:r>
        <w:r>
          <w:t>63</w:t>
        </w:r>
        <w:r>
          <w:fldChar w:fldCharType="end"/>
        </w:r>
      </w:hyperlink>
    </w:p>
    <w:p w:rsidR="002B51BA" w:rsidRDefault="002B51BA">
      <w:pPr>
        <w:pStyle w:val="TOC3"/>
        <w:rPr>
          <w:rFonts w:eastAsiaTheme="minorEastAsia"/>
          <w:smallCaps w:val="0"/>
          <w:sz w:val="22"/>
          <w:lang w:eastAsia="en-US"/>
        </w:rPr>
      </w:pPr>
      <w:hyperlink w:anchor="_Toc488925551" w:history="1">
        <w:r w:rsidRPr="007C0CD1">
          <w:rPr>
            <w:rStyle w:val="Hyperlink"/>
          </w:rPr>
          <w:t>Project Online</w:t>
        </w:r>
        <w:r>
          <w:tab/>
        </w:r>
        <w:r>
          <w:fldChar w:fldCharType="begin"/>
        </w:r>
        <w:r>
          <w:instrText xml:space="preserve"> PAGEREF _Toc488925551 \h </w:instrText>
        </w:r>
        <w:r>
          <w:fldChar w:fldCharType="separate"/>
        </w:r>
        <w:r>
          <w:t>63</w:t>
        </w:r>
        <w:r>
          <w:fldChar w:fldCharType="end"/>
        </w:r>
      </w:hyperlink>
    </w:p>
    <w:p w:rsidR="002B51BA" w:rsidRDefault="002B51BA">
      <w:pPr>
        <w:pStyle w:val="TOC3"/>
        <w:rPr>
          <w:rFonts w:eastAsiaTheme="minorEastAsia"/>
          <w:smallCaps w:val="0"/>
          <w:sz w:val="22"/>
          <w:lang w:eastAsia="en-US"/>
        </w:rPr>
      </w:pPr>
      <w:hyperlink w:anchor="_Toc488925552" w:history="1">
        <w:r w:rsidRPr="007C0CD1">
          <w:rPr>
            <w:rStyle w:val="Hyperlink"/>
          </w:rPr>
          <w:t>SharePoint Online</w:t>
        </w:r>
        <w:r>
          <w:tab/>
        </w:r>
        <w:r>
          <w:fldChar w:fldCharType="begin"/>
        </w:r>
        <w:r>
          <w:instrText xml:space="preserve"> PAGEREF _Toc488925552 \h </w:instrText>
        </w:r>
        <w:r>
          <w:fldChar w:fldCharType="separate"/>
        </w:r>
        <w:r>
          <w:t>64</w:t>
        </w:r>
        <w:r>
          <w:fldChar w:fldCharType="end"/>
        </w:r>
      </w:hyperlink>
    </w:p>
    <w:p w:rsidR="002B51BA" w:rsidRDefault="002B51BA">
      <w:pPr>
        <w:pStyle w:val="TOC3"/>
        <w:rPr>
          <w:rFonts w:eastAsiaTheme="minorEastAsia"/>
          <w:smallCaps w:val="0"/>
          <w:sz w:val="22"/>
          <w:lang w:eastAsia="en-US"/>
        </w:rPr>
      </w:pPr>
      <w:hyperlink w:anchor="_Toc488925553" w:history="1">
        <w:r w:rsidRPr="007C0CD1">
          <w:rPr>
            <w:rStyle w:val="Hyperlink"/>
            <w:rFonts w:hint="eastAsia"/>
          </w:rPr>
          <w:t>商務用</w:t>
        </w:r>
        <w:r w:rsidRPr="007C0CD1">
          <w:rPr>
            <w:rStyle w:val="Hyperlink"/>
          </w:rPr>
          <w:t xml:space="preserve"> Skype Online</w:t>
        </w:r>
        <w:r>
          <w:tab/>
        </w:r>
        <w:r>
          <w:fldChar w:fldCharType="begin"/>
        </w:r>
        <w:r>
          <w:instrText xml:space="preserve"> PAGEREF _Toc488925553 \h </w:instrText>
        </w:r>
        <w:r>
          <w:fldChar w:fldCharType="separate"/>
        </w:r>
        <w:r>
          <w:t>64</w:t>
        </w:r>
        <w:r>
          <w:fldChar w:fldCharType="end"/>
        </w:r>
      </w:hyperlink>
    </w:p>
    <w:p w:rsidR="002B51BA" w:rsidRDefault="002B51BA">
      <w:pPr>
        <w:pStyle w:val="TOC3"/>
        <w:rPr>
          <w:rFonts w:eastAsiaTheme="minorEastAsia"/>
          <w:smallCaps w:val="0"/>
          <w:sz w:val="22"/>
          <w:lang w:eastAsia="en-US"/>
        </w:rPr>
      </w:pPr>
      <w:hyperlink w:anchor="_Toc488925554" w:history="1">
        <w:r w:rsidRPr="007C0CD1">
          <w:rPr>
            <w:rStyle w:val="Hyperlink"/>
            <w:rFonts w:hint="eastAsia"/>
          </w:rPr>
          <w:t>工作場所分析</w:t>
        </w:r>
        <w:r>
          <w:tab/>
        </w:r>
        <w:r>
          <w:fldChar w:fldCharType="begin"/>
        </w:r>
        <w:r>
          <w:instrText xml:space="preserve"> PAGEREF _Toc488925554 \h </w:instrText>
        </w:r>
        <w:r>
          <w:fldChar w:fldCharType="separate"/>
        </w:r>
        <w:r>
          <w:t>65</w:t>
        </w:r>
        <w:r>
          <w:fldChar w:fldCharType="end"/>
        </w:r>
      </w:hyperlink>
    </w:p>
    <w:p w:rsidR="002B51BA" w:rsidRDefault="002B51BA">
      <w:pPr>
        <w:pStyle w:val="TOC2"/>
        <w:rPr>
          <w:rFonts w:eastAsiaTheme="minorEastAsia"/>
          <w:smallCaps w:val="0"/>
          <w:sz w:val="22"/>
          <w:lang w:eastAsia="en-US"/>
        </w:rPr>
      </w:pPr>
      <w:hyperlink w:anchor="_Toc488925555" w:history="1">
        <w:r w:rsidRPr="007C0CD1">
          <w:rPr>
            <w:rStyle w:val="Hyperlink"/>
            <w:rFonts w:hint="eastAsia"/>
          </w:rPr>
          <w:t>其他線上服務</w:t>
        </w:r>
        <w:r>
          <w:tab/>
        </w:r>
        <w:r>
          <w:fldChar w:fldCharType="begin"/>
        </w:r>
        <w:r>
          <w:instrText xml:space="preserve"> PAGEREF _Toc488925555 \h </w:instrText>
        </w:r>
        <w:r>
          <w:fldChar w:fldCharType="separate"/>
        </w:r>
        <w:r>
          <w:t>65</w:t>
        </w:r>
        <w:r>
          <w:fldChar w:fldCharType="end"/>
        </w:r>
      </w:hyperlink>
    </w:p>
    <w:p w:rsidR="002B51BA" w:rsidRDefault="002B51BA">
      <w:pPr>
        <w:pStyle w:val="TOC3"/>
        <w:rPr>
          <w:rFonts w:eastAsiaTheme="minorEastAsia"/>
          <w:smallCaps w:val="0"/>
          <w:sz w:val="22"/>
          <w:lang w:eastAsia="en-US"/>
        </w:rPr>
      </w:pPr>
      <w:hyperlink w:anchor="_Toc488925556" w:history="1">
        <w:r w:rsidRPr="007C0CD1">
          <w:rPr>
            <w:rStyle w:val="Hyperlink"/>
          </w:rPr>
          <w:t xml:space="preserve">Bing </w:t>
        </w:r>
        <w:r w:rsidRPr="007C0CD1">
          <w:rPr>
            <w:rStyle w:val="Hyperlink"/>
            <w:rFonts w:hint="eastAsia"/>
          </w:rPr>
          <w:t>地圖服務</w:t>
        </w:r>
        <w:r>
          <w:tab/>
        </w:r>
        <w:r>
          <w:fldChar w:fldCharType="begin"/>
        </w:r>
        <w:r>
          <w:instrText xml:space="preserve"> PAGEREF _Toc488925556 \h </w:instrText>
        </w:r>
        <w:r>
          <w:fldChar w:fldCharType="separate"/>
        </w:r>
        <w:r>
          <w:t>65</w:t>
        </w:r>
        <w:r>
          <w:fldChar w:fldCharType="end"/>
        </w:r>
      </w:hyperlink>
    </w:p>
    <w:p w:rsidR="002B51BA" w:rsidRDefault="002B51BA">
      <w:pPr>
        <w:pStyle w:val="TOC3"/>
        <w:rPr>
          <w:rFonts w:eastAsiaTheme="minorEastAsia"/>
          <w:smallCaps w:val="0"/>
          <w:sz w:val="22"/>
          <w:lang w:eastAsia="en-US"/>
        </w:rPr>
      </w:pPr>
      <w:hyperlink w:anchor="_Toc488925557" w:history="1">
        <w:r w:rsidRPr="007C0CD1">
          <w:rPr>
            <w:rStyle w:val="Hyperlink"/>
            <w:rFonts w:hint="eastAsia"/>
          </w:rPr>
          <w:t>商務應用程式平台</w:t>
        </w:r>
        <w:r>
          <w:tab/>
        </w:r>
        <w:r>
          <w:fldChar w:fldCharType="begin"/>
        </w:r>
        <w:r>
          <w:instrText xml:space="preserve"> PAGEREF _Toc488925557 \h </w:instrText>
        </w:r>
        <w:r>
          <w:fldChar w:fldCharType="separate"/>
        </w:r>
        <w:r>
          <w:t>66</w:t>
        </w:r>
        <w:r>
          <w:fldChar w:fldCharType="end"/>
        </w:r>
      </w:hyperlink>
    </w:p>
    <w:p w:rsidR="002B51BA" w:rsidRDefault="002B51BA">
      <w:pPr>
        <w:pStyle w:val="TOC3"/>
        <w:rPr>
          <w:rFonts w:eastAsiaTheme="minorEastAsia"/>
          <w:smallCaps w:val="0"/>
          <w:sz w:val="22"/>
          <w:lang w:eastAsia="en-US"/>
        </w:rPr>
      </w:pPr>
      <w:hyperlink w:anchor="_Toc488925558" w:history="1">
        <w:r w:rsidRPr="007C0CD1">
          <w:rPr>
            <w:rStyle w:val="Hyperlink"/>
          </w:rPr>
          <w:t>Kaizala</w:t>
        </w:r>
        <w:r>
          <w:tab/>
        </w:r>
        <w:r>
          <w:fldChar w:fldCharType="begin"/>
        </w:r>
        <w:r>
          <w:instrText xml:space="preserve"> PAGEREF _Toc488925558 \h </w:instrText>
        </w:r>
        <w:r>
          <w:fldChar w:fldCharType="separate"/>
        </w:r>
        <w:r>
          <w:t>67</w:t>
        </w:r>
        <w:r>
          <w:fldChar w:fldCharType="end"/>
        </w:r>
      </w:hyperlink>
    </w:p>
    <w:p w:rsidR="002B51BA" w:rsidRDefault="002B51BA">
      <w:pPr>
        <w:pStyle w:val="TOC3"/>
        <w:rPr>
          <w:rFonts w:eastAsiaTheme="minorEastAsia"/>
          <w:smallCaps w:val="0"/>
          <w:sz w:val="22"/>
          <w:lang w:eastAsia="en-US"/>
        </w:rPr>
      </w:pPr>
      <w:hyperlink w:anchor="_Toc488925559" w:history="1">
        <w:r w:rsidRPr="007C0CD1">
          <w:rPr>
            <w:rStyle w:val="Hyperlink"/>
          </w:rPr>
          <w:t>Microsoft Cloud App Security</w:t>
        </w:r>
        <w:r>
          <w:tab/>
        </w:r>
        <w:r>
          <w:fldChar w:fldCharType="begin"/>
        </w:r>
        <w:r>
          <w:instrText xml:space="preserve"> PAGEREF _Toc488925559 \h </w:instrText>
        </w:r>
        <w:r>
          <w:fldChar w:fldCharType="separate"/>
        </w:r>
        <w:r>
          <w:t>67</w:t>
        </w:r>
        <w:r>
          <w:fldChar w:fldCharType="end"/>
        </w:r>
      </w:hyperlink>
    </w:p>
    <w:p w:rsidR="002B51BA" w:rsidRDefault="002B51BA">
      <w:pPr>
        <w:pStyle w:val="TOC3"/>
        <w:rPr>
          <w:rFonts w:eastAsiaTheme="minorEastAsia"/>
          <w:smallCaps w:val="0"/>
          <w:sz w:val="22"/>
          <w:lang w:eastAsia="en-US"/>
        </w:rPr>
      </w:pPr>
      <w:hyperlink w:anchor="_Toc488925560" w:history="1">
        <w:r w:rsidRPr="007C0CD1">
          <w:rPr>
            <w:rStyle w:val="Hyperlink"/>
          </w:rPr>
          <w:t>Microsoft Intune</w:t>
        </w:r>
        <w:r>
          <w:tab/>
        </w:r>
        <w:r>
          <w:fldChar w:fldCharType="begin"/>
        </w:r>
        <w:r>
          <w:instrText xml:space="preserve"> PAGEREF _Toc488925560 \h </w:instrText>
        </w:r>
        <w:r>
          <w:fldChar w:fldCharType="separate"/>
        </w:r>
        <w:r>
          <w:t>67</w:t>
        </w:r>
        <w:r>
          <w:fldChar w:fldCharType="end"/>
        </w:r>
      </w:hyperlink>
    </w:p>
    <w:p w:rsidR="002B51BA" w:rsidRDefault="002B51BA">
      <w:pPr>
        <w:pStyle w:val="TOC3"/>
        <w:rPr>
          <w:rFonts w:eastAsiaTheme="minorEastAsia"/>
          <w:smallCaps w:val="0"/>
          <w:sz w:val="22"/>
          <w:lang w:eastAsia="en-US"/>
        </w:rPr>
      </w:pPr>
      <w:hyperlink w:anchor="_Toc488925561" w:history="1">
        <w:r w:rsidRPr="007C0CD1">
          <w:rPr>
            <w:rStyle w:val="Hyperlink"/>
          </w:rPr>
          <w:t>Microsoft Learning</w:t>
        </w:r>
        <w:r>
          <w:tab/>
        </w:r>
        <w:r>
          <w:fldChar w:fldCharType="begin"/>
        </w:r>
        <w:r>
          <w:instrText xml:space="preserve"> PAGEREF _Toc488925561 \h </w:instrText>
        </w:r>
        <w:r>
          <w:fldChar w:fldCharType="separate"/>
        </w:r>
        <w:r>
          <w:t>68</w:t>
        </w:r>
        <w:r>
          <w:fldChar w:fldCharType="end"/>
        </w:r>
      </w:hyperlink>
    </w:p>
    <w:p w:rsidR="002B51BA" w:rsidRDefault="002B51BA">
      <w:pPr>
        <w:pStyle w:val="TOC3"/>
        <w:rPr>
          <w:rFonts w:eastAsiaTheme="minorEastAsia"/>
          <w:smallCaps w:val="0"/>
          <w:sz w:val="22"/>
          <w:lang w:eastAsia="en-US"/>
        </w:rPr>
      </w:pPr>
      <w:hyperlink w:anchor="_Toc488925562" w:history="1">
        <w:r w:rsidRPr="007C0CD1">
          <w:rPr>
            <w:rStyle w:val="Hyperlink"/>
          </w:rPr>
          <w:t>Minecraft</w:t>
        </w:r>
        <w:r w:rsidRPr="007C0CD1">
          <w:rPr>
            <w:rStyle w:val="Hyperlink"/>
            <w:rFonts w:hint="eastAsia"/>
          </w:rPr>
          <w:t>：教育版</w:t>
        </w:r>
        <w:r>
          <w:tab/>
        </w:r>
        <w:r>
          <w:fldChar w:fldCharType="begin"/>
        </w:r>
        <w:r>
          <w:instrText xml:space="preserve"> PAGEREF _Toc488925562 \h </w:instrText>
        </w:r>
        <w:r>
          <w:fldChar w:fldCharType="separate"/>
        </w:r>
        <w:r>
          <w:t>68</w:t>
        </w:r>
        <w:r>
          <w:fldChar w:fldCharType="end"/>
        </w:r>
      </w:hyperlink>
    </w:p>
    <w:p w:rsidR="002B51BA" w:rsidRDefault="002B51BA">
      <w:pPr>
        <w:pStyle w:val="TOC1"/>
        <w:rPr>
          <w:rFonts w:eastAsiaTheme="minorEastAsia"/>
          <w:b w:val="0"/>
          <w:caps w:val="0"/>
          <w:noProof/>
          <w:sz w:val="22"/>
          <w:szCs w:val="22"/>
          <w:lang w:eastAsia="en-US"/>
        </w:rPr>
      </w:pPr>
      <w:hyperlink w:anchor="_Toc488925563" w:history="1">
        <w:r w:rsidRPr="007C0CD1">
          <w:rPr>
            <w:rStyle w:val="Hyperlink"/>
            <w:rFonts w:hint="eastAsia"/>
            <w:noProof/>
          </w:rPr>
          <w:t>詞彚</w:t>
        </w:r>
        <w:r>
          <w:rPr>
            <w:noProof/>
          </w:rPr>
          <w:tab/>
        </w:r>
        <w:r>
          <w:rPr>
            <w:noProof/>
          </w:rPr>
          <w:fldChar w:fldCharType="begin"/>
        </w:r>
        <w:r>
          <w:rPr>
            <w:noProof/>
          </w:rPr>
          <w:instrText xml:space="preserve"> PAGEREF _Toc488925563 \h </w:instrText>
        </w:r>
        <w:r>
          <w:rPr>
            <w:noProof/>
          </w:rPr>
        </w:r>
        <w:r>
          <w:rPr>
            <w:noProof/>
          </w:rPr>
          <w:fldChar w:fldCharType="separate"/>
        </w:r>
        <w:r>
          <w:rPr>
            <w:noProof/>
          </w:rPr>
          <w:t>70</w:t>
        </w:r>
        <w:r>
          <w:rPr>
            <w:noProof/>
          </w:rPr>
          <w:fldChar w:fldCharType="end"/>
        </w:r>
      </w:hyperlink>
    </w:p>
    <w:p w:rsidR="002B51BA" w:rsidRDefault="002B51BA">
      <w:pPr>
        <w:pStyle w:val="TOC2"/>
        <w:rPr>
          <w:rFonts w:eastAsiaTheme="minorEastAsia"/>
          <w:smallCaps w:val="0"/>
          <w:sz w:val="22"/>
          <w:lang w:eastAsia="en-US"/>
        </w:rPr>
      </w:pPr>
      <w:hyperlink w:anchor="_Toc488925564" w:history="1">
        <w:r w:rsidRPr="007C0CD1">
          <w:rPr>
            <w:rStyle w:val="Hyperlink"/>
            <w:rFonts w:hint="eastAsia"/>
          </w:rPr>
          <w:t>屬性</w:t>
        </w:r>
        <w:r>
          <w:tab/>
        </w:r>
        <w:r>
          <w:fldChar w:fldCharType="begin"/>
        </w:r>
        <w:r>
          <w:instrText xml:space="preserve"> PAGEREF _Toc488925564 \h </w:instrText>
        </w:r>
        <w:r>
          <w:fldChar w:fldCharType="separate"/>
        </w:r>
        <w:r>
          <w:t>70</w:t>
        </w:r>
        <w:r>
          <w:fldChar w:fldCharType="end"/>
        </w:r>
      </w:hyperlink>
    </w:p>
    <w:p w:rsidR="002B51BA" w:rsidRDefault="002B51BA">
      <w:pPr>
        <w:pStyle w:val="TOC2"/>
        <w:rPr>
          <w:rFonts w:eastAsiaTheme="minorEastAsia"/>
          <w:smallCaps w:val="0"/>
          <w:sz w:val="22"/>
          <w:lang w:eastAsia="en-US"/>
        </w:rPr>
      </w:pPr>
      <w:hyperlink w:anchor="_Toc488925565" w:history="1">
        <w:r w:rsidRPr="007C0CD1">
          <w:rPr>
            <w:rStyle w:val="Hyperlink"/>
            <w:rFonts w:hint="eastAsia"/>
          </w:rPr>
          <w:t>儲存格值</w:t>
        </w:r>
        <w:r>
          <w:tab/>
        </w:r>
        <w:r>
          <w:fldChar w:fldCharType="begin"/>
        </w:r>
        <w:r>
          <w:instrText xml:space="preserve"> PAGEREF _Toc488925565 \h </w:instrText>
        </w:r>
        <w:r>
          <w:fldChar w:fldCharType="separate"/>
        </w:r>
        <w:r>
          <w:t>71</w:t>
        </w:r>
        <w:r>
          <w:fldChar w:fldCharType="end"/>
        </w:r>
      </w:hyperlink>
    </w:p>
    <w:p w:rsidR="002B51BA" w:rsidRDefault="002B51BA">
      <w:pPr>
        <w:pStyle w:val="TOC2"/>
        <w:rPr>
          <w:rFonts w:eastAsiaTheme="minorEastAsia"/>
          <w:smallCaps w:val="0"/>
          <w:sz w:val="22"/>
          <w:lang w:eastAsia="en-US"/>
        </w:rPr>
      </w:pPr>
      <w:hyperlink w:anchor="_Toc488925566" w:history="1">
        <w:r w:rsidRPr="007C0CD1">
          <w:rPr>
            <w:rStyle w:val="Hyperlink"/>
            <w:rFonts w:hint="eastAsia"/>
          </w:rPr>
          <w:t>欄標題</w:t>
        </w:r>
        <w:r>
          <w:tab/>
        </w:r>
        <w:r>
          <w:fldChar w:fldCharType="begin"/>
        </w:r>
        <w:r>
          <w:instrText xml:space="preserve"> PAGEREF _Toc488925566 \h </w:instrText>
        </w:r>
        <w:r>
          <w:fldChar w:fldCharType="separate"/>
        </w:r>
        <w:r>
          <w:t>71</w:t>
        </w:r>
        <w:r>
          <w:fldChar w:fldCharType="end"/>
        </w:r>
      </w:hyperlink>
    </w:p>
    <w:p w:rsidR="002B51BA" w:rsidRDefault="002B51BA">
      <w:pPr>
        <w:pStyle w:val="TOC2"/>
        <w:rPr>
          <w:rFonts w:eastAsiaTheme="minorEastAsia"/>
          <w:smallCaps w:val="0"/>
          <w:sz w:val="22"/>
          <w:lang w:eastAsia="en-US"/>
        </w:rPr>
      </w:pPr>
      <w:hyperlink w:anchor="_Toc488925567" w:history="1">
        <w:r w:rsidRPr="007C0CD1">
          <w:rPr>
            <w:rStyle w:val="Hyperlink"/>
            <w:rFonts w:hint="eastAsia"/>
          </w:rPr>
          <w:t>定義</w:t>
        </w:r>
        <w:r>
          <w:tab/>
        </w:r>
        <w:r>
          <w:fldChar w:fldCharType="begin"/>
        </w:r>
        <w:r>
          <w:instrText xml:space="preserve"> PAGEREF _Toc488925567 \h </w:instrText>
        </w:r>
        <w:r>
          <w:fldChar w:fldCharType="separate"/>
        </w:r>
        <w:r>
          <w:t>72</w:t>
        </w:r>
        <w:r>
          <w:fldChar w:fldCharType="end"/>
        </w:r>
      </w:hyperlink>
    </w:p>
    <w:p w:rsidR="002B51BA" w:rsidRDefault="002B51BA">
      <w:pPr>
        <w:pStyle w:val="TOC1"/>
        <w:rPr>
          <w:rFonts w:eastAsiaTheme="minorEastAsia"/>
          <w:b w:val="0"/>
          <w:caps w:val="0"/>
          <w:noProof/>
          <w:sz w:val="22"/>
          <w:szCs w:val="22"/>
          <w:lang w:eastAsia="en-US"/>
        </w:rPr>
      </w:pPr>
      <w:hyperlink w:anchor="_Toc488925568" w:history="1">
        <w:r w:rsidRPr="007C0CD1">
          <w:rPr>
            <w:rStyle w:val="Hyperlink"/>
            <w:rFonts w:hint="eastAsia"/>
            <w:noProof/>
          </w:rPr>
          <w:t>附錄</w:t>
        </w:r>
        <w:r w:rsidRPr="007C0CD1">
          <w:rPr>
            <w:rStyle w:val="Hyperlink"/>
            <w:noProof/>
          </w:rPr>
          <w:t xml:space="preserve"> A – CAL/ML </w:t>
        </w:r>
        <w:r w:rsidRPr="007C0CD1">
          <w:rPr>
            <w:rStyle w:val="Hyperlink"/>
            <w:rFonts w:hint="eastAsia"/>
            <w:noProof/>
          </w:rPr>
          <w:t>對等使用權</w:t>
        </w:r>
        <w:r>
          <w:rPr>
            <w:noProof/>
          </w:rPr>
          <w:tab/>
        </w:r>
        <w:r>
          <w:rPr>
            <w:noProof/>
          </w:rPr>
          <w:fldChar w:fldCharType="begin"/>
        </w:r>
        <w:r>
          <w:rPr>
            <w:noProof/>
          </w:rPr>
          <w:instrText xml:space="preserve"> PAGEREF _Toc488925568 \h </w:instrText>
        </w:r>
        <w:r>
          <w:rPr>
            <w:noProof/>
          </w:rPr>
        </w:r>
        <w:r>
          <w:rPr>
            <w:noProof/>
          </w:rPr>
          <w:fldChar w:fldCharType="separate"/>
        </w:r>
        <w:r>
          <w:rPr>
            <w:noProof/>
          </w:rPr>
          <w:t>74</w:t>
        </w:r>
        <w:r>
          <w:rPr>
            <w:noProof/>
          </w:rPr>
          <w:fldChar w:fldCharType="end"/>
        </w:r>
      </w:hyperlink>
    </w:p>
    <w:p w:rsidR="002B51BA" w:rsidRDefault="002B51BA">
      <w:pPr>
        <w:pStyle w:val="TOC1"/>
        <w:rPr>
          <w:rFonts w:eastAsiaTheme="minorEastAsia"/>
          <w:b w:val="0"/>
          <w:caps w:val="0"/>
          <w:noProof/>
          <w:sz w:val="22"/>
          <w:szCs w:val="22"/>
          <w:lang w:eastAsia="en-US"/>
        </w:rPr>
      </w:pPr>
      <w:hyperlink w:anchor="_Toc488925569" w:history="1">
        <w:r w:rsidRPr="007C0CD1">
          <w:rPr>
            <w:rStyle w:val="Hyperlink"/>
            <w:rFonts w:hint="eastAsia"/>
            <w:noProof/>
          </w:rPr>
          <w:t>附錄</w:t>
        </w:r>
        <w:r w:rsidRPr="007C0CD1">
          <w:rPr>
            <w:rStyle w:val="Hyperlink"/>
            <w:noProof/>
          </w:rPr>
          <w:t xml:space="preserve"> B – </w:t>
        </w:r>
        <w:r w:rsidRPr="007C0CD1">
          <w:rPr>
            <w:rStyle w:val="Hyperlink"/>
            <w:rFonts w:hint="eastAsia"/>
            <w:noProof/>
          </w:rPr>
          <w:t>軟體保證</w:t>
        </w:r>
        <w:r>
          <w:rPr>
            <w:noProof/>
          </w:rPr>
          <w:tab/>
        </w:r>
        <w:r>
          <w:rPr>
            <w:noProof/>
          </w:rPr>
          <w:fldChar w:fldCharType="begin"/>
        </w:r>
        <w:r>
          <w:rPr>
            <w:noProof/>
          </w:rPr>
          <w:instrText xml:space="preserve"> PAGEREF _Toc488925569 \h </w:instrText>
        </w:r>
        <w:r>
          <w:rPr>
            <w:noProof/>
          </w:rPr>
        </w:r>
        <w:r>
          <w:rPr>
            <w:noProof/>
          </w:rPr>
          <w:fldChar w:fldCharType="separate"/>
        </w:r>
        <w:r>
          <w:rPr>
            <w:noProof/>
          </w:rPr>
          <w:t>75</w:t>
        </w:r>
        <w:r>
          <w:rPr>
            <w:noProof/>
          </w:rPr>
          <w:fldChar w:fldCharType="end"/>
        </w:r>
      </w:hyperlink>
    </w:p>
    <w:p w:rsidR="002B51BA" w:rsidRDefault="002B51BA">
      <w:pPr>
        <w:pStyle w:val="TOC2"/>
        <w:rPr>
          <w:rFonts w:eastAsiaTheme="minorEastAsia"/>
          <w:smallCaps w:val="0"/>
          <w:sz w:val="22"/>
          <w:lang w:eastAsia="en-US"/>
        </w:rPr>
      </w:pPr>
      <w:hyperlink w:anchor="_Toc488925570" w:history="1">
        <w:r w:rsidRPr="007C0CD1">
          <w:rPr>
            <w:rStyle w:val="Hyperlink"/>
            <w:rFonts w:hint="eastAsia"/>
          </w:rPr>
          <w:t>訂購軟體保證</w:t>
        </w:r>
        <w:r>
          <w:tab/>
        </w:r>
        <w:r>
          <w:fldChar w:fldCharType="begin"/>
        </w:r>
        <w:r>
          <w:instrText xml:space="preserve"> PAGEREF _Toc488925570 \h </w:instrText>
        </w:r>
        <w:r>
          <w:fldChar w:fldCharType="separate"/>
        </w:r>
        <w:r>
          <w:t>75</w:t>
        </w:r>
        <w:r>
          <w:fldChar w:fldCharType="end"/>
        </w:r>
      </w:hyperlink>
    </w:p>
    <w:p w:rsidR="002B51BA" w:rsidRDefault="002B51BA">
      <w:pPr>
        <w:pStyle w:val="TOC2"/>
        <w:rPr>
          <w:rFonts w:eastAsiaTheme="minorEastAsia"/>
          <w:smallCaps w:val="0"/>
          <w:sz w:val="22"/>
          <w:lang w:eastAsia="en-US"/>
        </w:rPr>
      </w:pPr>
      <w:hyperlink w:anchor="_Toc488925571" w:history="1">
        <w:r w:rsidRPr="007C0CD1">
          <w:rPr>
            <w:rStyle w:val="Hyperlink"/>
            <w:rFonts w:hint="eastAsia"/>
          </w:rPr>
          <w:t>續約軟體保證</w:t>
        </w:r>
        <w:r>
          <w:tab/>
        </w:r>
        <w:r>
          <w:fldChar w:fldCharType="begin"/>
        </w:r>
        <w:r>
          <w:instrText xml:space="preserve"> PAGEREF _Toc488925571 \h </w:instrText>
        </w:r>
        <w:r>
          <w:fldChar w:fldCharType="separate"/>
        </w:r>
        <w:r>
          <w:t>75</w:t>
        </w:r>
        <w:r>
          <w:fldChar w:fldCharType="end"/>
        </w:r>
      </w:hyperlink>
    </w:p>
    <w:p w:rsidR="002B51BA" w:rsidRDefault="002B51BA">
      <w:pPr>
        <w:pStyle w:val="TOC2"/>
        <w:rPr>
          <w:rFonts w:eastAsiaTheme="minorEastAsia"/>
          <w:smallCaps w:val="0"/>
          <w:sz w:val="22"/>
          <w:lang w:eastAsia="en-US"/>
        </w:rPr>
      </w:pPr>
      <w:hyperlink w:anchor="_Toc488925572" w:history="1">
        <w:r w:rsidRPr="007C0CD1">
          <w:rPr>
            <w:rStyle w:val="Hyperlink"/>
            <w:rFonts w:hint="eastAsia"/>
          </w:rPr>
          <w:t>已中止或生命週期終止之產品的移轉使用權</w:t>
        </w:r>
        <w:r>
          <w:tab/>
        </w:r>
        <w:r>
          <w:fldChar w:fldCharType="begin"/>
        </w:r>
        <w:r>
          <w:instrText xml:space="preserve"> PAGEREF _Toc488925572 \h </w:instrText>
        </w:r>
        <w:r>
          <w:fldChar w:fldCharType="separate"/>
        </w:r>
        <w:r>
          <w:t>76</w:t>
        </w:r>
        <w:r>
          <w:fldChar w:fldCharType="end"/>
        </w:r>
      </w:hyperlink>
    </w:p>
    <w:p w:rsidR="002B51BA" w:rsidRDefault="002B51BA">
      <w:pPr>
        <w:pStyle w:val="TOC2"/>
        <w:rPr>
          <w:rFonts w:eastAsiaTheme="minorEastAsia"/>
          <w:smallCaps w:val="0"/>
          <w:sz w:val="22"/>
          <w:lang w:eastAsia="en-US"/>
        </w:rPr>
      </w:pPr>
      <w:hyperlink w:anchor="_Toc488925573" w:history="1">
        <w:r w:rsidRPr="007C0CD1">
          <w:rPr>
            <w:rStyle w:val="Hyperlink"/>
            <w:rFonts w:hint="eastAsia"/>
          </w:rPr>
          <w:t>軟體保證利益</w:t>
        </w:r>
        <w:r>
          <w:tab/>
        </w:r>
        <w:r>
          <w:fldChar w:fldCharType="begin"/>
        </w:r>
        <w:r>
          <w:instrText xml:space="preserve"> PAGEREF _Toc488925573 \h </w:instrText>
        </w:r>
        <w:r>
          <w:fldChar w:fldCharType="separate"/>
        </w:r>
        <w:r>
          <w:t>76</w:t>
        </w:r>
        <w:r>
          <w:fldChar w:fldCharType="end"/>
        </w:r>
      </w:hyperlink>
    </w:p>
    <w:p w:rsidR="002B51BA" w:rsidRDefault="002B51BA">
      <w:pPr>
        <w:pStyle w:val="TOC1"/>
        <w:rPr>
          <w:rFonts w:eastAsiaTheme="minorEastAsia"/>
          <w:b w:val="0"/>
          <w:caps w:val="0"/>
          <w:noProof/>
          <w:sz w:val="22"/>
          <w:szCs w:val="22"/>
          <w:lang w:eastAsia="en-US"/>
        </w:rPr>
      </w:pPr>
      <w:hyperlink w:anchor="_Toc488925574" w:history="1">
        <w:r w:rsidRPr="007C0CD1">
          <w:rPr>
            <w:rStyle w:val="Hyperlink"/>
            <w:rFonts w:hint="eastAsia"/>
            <w:noProof/>
          </w:rPr>
          <w:t>附錄</w:t>
        </w:r>
        <w:r w:rsidRPr="007C0CD1">
          <w:rPr>
            <w:rStyle w:val="Hyperlink"/>
            <w:noProof/>
          </w:rPr>
          <w:t xml:space="preserve"> C – </w:t>
        </w:r>
        <w:r w:rsidRPr="007C0CD1">
          <w:rPr>
            <w:rStyle w:val="Hyperlink"/>
            <w:rFonts w:hint="eastAsia"/>
            <w:noProof/>
          </w:rPr>
          <w:t>專業服務</w:t>
        </w:r>
        <w:r>
          <w:rPr>
            <w:noProof/>
          </w:rPr>
          <w:tab/>
        </w:r>
        <w:r>
          <w:rPr>
            <w:noProof/>
          </w:rPr>
          <w:fldChar w:fldCharType="begin"/>
        </w:r>
        <w:r>
          <w:rPr>
            <w:noProof/>
          </w:rPr>
          <w:instrText xml:space="preserve"> PAGEREF _Toc488925574 \h </w:instrText>
        </w:r>
        <w:r>
          <w:rPr>
            <w:noProof/>
          </w:rPr>
        </w:r>
        <w:r>
          <w:rPr>
            <w:noProof/>
          </w:rPr>
          <w:fldChar w:fldCharType="separate"/>
        </w:r>
        <w:r>
          <w:rPr>
            <w:noProof/>
          </w:rPr>
          <w:t>86</w:t>
        </w:r>
        <w:r>
          <w:rPr>
            <w:noProof/>
          </w:rPr>
          <w:fldChar w:fldCharType="end"/>
        </w:r>
      </w:hyperlink>
    </w:p>
    <w:p w:rsidR="002B51BA" w:rsidRDefault="002B51BA">
      <w:pPr>
        <w:pStyle w:val="TOC2"/>
        <w:rPr>
          <w:rFonts w:eastAsiaTheme="minorEastAsia"/>
          <w:smallCaps w:val="0"/>
          <w:sz w:val="22"/>
          <w:lang w:eastAsia="en-US"/>
        </w:rPr>
      </w:pPr>
      <w:hyperlink w:anchor="_Toc488925575" w:history="1">
        <w:r w:rsidRPr="007C0CD1">
          <w:rPr>
            <w:rStyle w:val="Hyperlink"/>
          </w:rPr>
          <w:t xml:space="preserve">Microsoft </w:t>
        </w:r>
        <w:r w:rsidRPr="007C0CD1">
          <w:rPr>
            <w:rStyle w:val="Hyperlink"/>
            <w:rFonts w:hint="eastAsia"/>
          </w:rPr>
          <w:t>主要支援優惠方案</w:t>
        </w:r>
        <w:r>
          <w:tab/>
        </w:r>
        <w:r>
          <w:fldChar w:fldCharType="begin"/>
        </w:r>
        <w:r>
          <w:instrText xml:space="preserve"> PAGEREF _Toc488925575 \h </w:instrText>
        </w:r>
        <w:r>
          <w:fldChar w:fldCharType="separate"/>
        </w:r>
        <w:r>
          <w:t>86</w:t>
        </w:r>
        <w:r>
          <w:fldChar w:fldCharType="end"/>
        </w:r>
      </w:hyperlink>
    </w:p>
    <w:p w:rsidR="002B51BA" w:rsidRDefault="002B51BA">
      <w:pPr>
        <w:pStyle w:val="TOC2"/>
        <w:rPr>
          <w:rFonts w:eastAsiaTheme="minorEastAsia"/>
          <w:smallCaps w:val="0"/>
          <w:sz w:val="22"/>
          <w:lang w:eastAsia="en-US"/>
        </w:rPr>
      </w:pPr>
      <w:hyperlink w:anchor="_Toc488925576" w:history="1">
        <w:r w:rsidRPr="007C0CD1">
          <w:rPr>
            <w:rStyle w:val="Hyperlink"/>
          </w:rPr>
          <w:t xml:space="preserve">Microsoft </w:t>
        </w:r>
        <w:r w:rsidRPr="007C0CD1">
          <w:rPr>
            <w:rStyle w:val="Hyperlink"/>
            <w:rFonts w:hint="eastAsia"/>
          </w:rPr>
          <w:t>數位諮詢服務優惠方案</w:t>
        </w:r>
        <w:r>
          <w:tab/>
        </w:r>
        <w:r>
          <w:fldChar w:fldCharType="begin"/>
        </w:r>
        <w:r>
          <w:instrText xml:space="preserve"> PAGEREF _Toc488925576 \h </w:instrText>
        </w:r>
        <w:r>
          <w:fldChar w:fldCharType="separate"/>
        </w:r>
        <w:r>
          <w:t>86</w:t>
        </w:r>
        <w:r>
          <w:fldChar w:fldCharType="end"/>
        </w:r>
      </w:hyperlink>
    </w:p>
    <w:p w:rsidR="002B51BA" w:rsidRDefault="002B51BA">
      <w:pPr>
        <w:pStyle w:val="TOC2"/>
        <w:rPr>
          <w:rFonts w:eastAsiaTheme="minorEastAsia"/>
          <w:smallCaps w:val="0"/>
          <w:sz w:val="22"/>
          <w:lang w:eastAsia="en-US"/>
        </w:rPr>
      </w:pPr>
      <w:hyperlink w:anchor="_Toc488925577" w:history="1">
        <w:r w:rsidRPr="007C0CD1">
          <w:rPr>
            <w:rStyle w:val="Hyperlink"/>
          </w:rPr>
          <w:t>Sales Productivity Accelerator Offerings</w:t>
        </w:r>
        <w:r>
          <w:tab/>
        </w:r>
        <w:r>
          <w:fldChar w:fldCharType="begin"/>
        </w:r>
        <w:r>
          <w:instrText xml:space="preserve"> PAGEREF _Toc488925577 \h </w:instrText>
        </w:r>
        <w:r>
          <w:fldChar w:fldCharType="separate"/>
        </w:r>
        <w:r>
          <w:t>87</w:t>
        </w:r>
        <w:r>
          <w:fldChar w:fldCharType="end"/>
        </w:r>
      </w:hyperlink>
    </w:p>
    <w:p w:rsidR="002B51BA" w:rsidRDefault="002B51BA">
      <w:pPr>
        <w:pStyle w:val="TOC1"/>
        <w:rPr>
          <w:rFonts w:eastAsiaTheme="minorEastAsia"/>
          <w:b w:val="0"/>
          <w:caps w:val="0"/>
          <w:noProof/>
          <w:sz w:val="22"/>
          <w:szCs w:val="22"/>
          <w:lang w:eastAsia="en-US"/>
        </w:rPr>
      </w:pPr>
      <w:hyperlink w:anchor="_Toc488925578" w:history="1">
        <w:r w:rsidRPr="007C0CD1">
          <w:rPr>
            <w:rStyle w:val="Hyperlink"/>
            <w:rFonts w:hint="eastAsia"/>
            <w:noProof/>
          </w:rPr>
          <w:t>附錄</w:t>
        </w:r>
        <w:r w:rsidRPr="007C0CD1">
          <w:rPr>
            <w:rStyle w:val="Hyperlink"/>
            <w:noProof/>
          </w:rPr>
          <w:t xml:space="preserve"> D – </w:t>
        </w:r>
        <w:r w:rsidRPr="007C0CD1">
          <w:rPr>
            <w:rStyle w:val="Hyperlink"/>
            <w:rFonts w:hint="eastAsia"/>
            <w:noProof/>
          </w:rPr>
          <w:t>方案合約增補條款</w:t>
        </w:r>
        <w:r>
          <w:rPr>
            <w:noProof/>
          </w:rPr>
          <w:tab/>
        </w:r>
        <w:r>
          <w:rPr>
            <w:noProof/>
          </w:rPr>
          <w:fldChar w:fldCharType="begin"/>
        </w:r>
        <w:r>
          <w:rPr>
            <w:noProof/>
          </w:rPr>
          <w:instrText xml:space="preserve"> PAGEREF _Toc488925578 \h </w:instrText>
        </w:r>
        <w:r>
          <w:rPr>
            <w:noProof/>
          </w:rPr>
        </w:r>
        <w:r>
          <w:rPr>
            <w:noProof/>
          </w:rPr>
          <w:fldChar w:fldCharType="separate"/>
        </w:r>
        <w:r>
          <w:rPr>
            <w:noProof/>
          </w:rPr>
          <w:t>88</w:t>
        </w:r>
        <w:r>
          <w:rPr>
            <w:noProof/>
          </w:rPr>
          <w:fldChar w:fldCharType="end"/>
        </w:r>
      </w:hyperlink>
    </w:p>
    <w:p w:rsidR="002B51BA" w:rsidRDefault="002B51BA">
      <w:pPr>
        <w:pStyle w:val="TOC2"/>
        <w:rPr>
          <w:rFonts w:eastAsiaTheme="minorEastAsia"/>
          <w:smallCaps w:val="0"/>
          <w:sz w:val="22"/>
          <w:lang w:eastAsia="en-US"/>
        </w:rPr>
      </w:pPr>
      <w:hyperlink w:anchor="_Toc488925579" w:history="1">
        <w:r w:rsidRPr="007C0CD1">
          <w:rPr>
            <w:rStyle w:val="Hyperlink"/>
          </w:rPr>
          <w:t xml:space="preserve">Select Plus </w:t>
        </w:r>
        <w:r w:rsidRPr="007C0CD1">
          <w:rPr>
            <w:rStyle w:val="Hyperlink"/>
            <w:rFonts w:hint="eastAsia"/>
          </w:rPr>
          <w:t>方案增補條款</w:t>
        </w:r>
        <w:r>
          <w:tab/>
        </w:r>
        <w:r>
          <w:fldChar w:fldCharType="begin"/>
        </w:r>
        <w:r>
          <w:instrText xml:space="preserve"> PAGEREF _Toc488925579 \h </w:instrText>
        </w:r>
        <w:r>
          <w:fldChar w:fldCharType="separate"/>
        </w:r>
        <w:r>
          <w:t>88</w:t>
        </w:r>
        <w:r>
          <w:fldChar w:fldCharType="end"/>
        </w:r>
      </w:hyperlink>
    </w:p>
    <w:p w:rsidR="002B51BA" w:rsidRDefault="002B51BA">
      <w:pPr>
        <w:pStyle w:val="TOC2"/>
        <w:rPr>
          <w:rFonts w:eastAsiaTheme="minorEastAsia"/>
          <w:smallCaps w:val="0"/>
          <w:sz w:val="22"/>
          <w:lang w:eastAsia="en-US"/>
        </w:rPr>
      </w:pPr>
      <w:hyperlink w:anchor="_Toc488925580" w:history="1">
        <w:r w:rsidRPr="007C0CD1">
          <w:rPr>
            <w:rStyle w:val="Hyperlink"/>
            <w:rFonts w:hint="eastAsia"/>
          </w:rPr>
          <w:t>合格裝置之管理的定義</w:t>
        </w:r>
        <w:r>
          <w:tab/>
        </w:r>
        <w:r>
          <w:fldChar w:fldCharType="begin"/>
        </w:r>
        <w:r>
          <w:instrText xml:space="preserve"> PAGEREF _Toc488925580 \h </w:instrText>
        </w:r>
        <w:r>
          <w:fldChar w:fldCharType="separate"/>
        </w:r>
        <w:r>
          <w:t>88</w:t>
        </w:r>
        <w:r>
          <w:fldChar w:fldCharType="end"/>
        </w:r>
      </w:hyperlink>
    </w:p>
    <w:p w:rsidR="002B51BA" w:rsidRDefault="002B51BA">
      <w:pPr>
        <w:pStyle w:val="TOC2"/>
        <w:rPr>
          <w:rFonts w:eastAsiaTheme="minorEastAsia"/>
          <w:smallCaps w:val="0"/>
          <w:sz w:val="22"/>
          <w:lang w:eastAsia="en-US"/>
        </w:rPr>
      </w:pPr>
      <w:hyperlink w:anchor="_Toc488925581" w:history="1">
        <w:r w:rsidRPr="007C0CD1">
          <w:rPr>
            <w:rStyle w:val="Hyperlink"/>
          </w:rPr>
          <w:t xml:space="preserve">Open </w:t>
        </w:r>
        <w:r w:rsidRPr="007C0CD1">
          <w:rPr>
            <w:rStyle w:val="Hyperlink"/>
            <w:rFonts w:hint="eastAsia"/>
          </w:rPr>
          <w:t>方案中之線上服務</w:t>
        </w:r>
        <w:r>
          <w:tab/>
        </w:r>
        <w:r>
          <w:fldChar w:fldCharType="begin"/>
        </w:r>
        <w:r>
          <w:instrText xml:space="preserve"> PAGEREF _Toc488925581 \h </w:instrText>
        </w:r>
        <w:r>
          <w:fldChar w:fldCharType="separate"/>
        </w:r>
        <w:r>
          <w:t>88</w:t>
        </w:r>
        <w:r>
          <w:fldChar w:fldCharType="end"/>
        </w:r>
      </w:hyperlink>
    </w:p>
    <w:p w:rsidR="002B51BA" w:rsidRDefault="002B51BA">
      <w:pPr>
        <w:pStyle w:val="TOC2"/>
        <w:rPr>
          <w:rFonts w:eastAsiaTheme="minorEastAsia"/>
          <w:smallCaps w:val="0"/>
          <w:sz w:val="22"/>
          <w:lang w:eastAsia="en-US"/>
        </w:rPr>
      </w:pPr>
      <w:hyperlink w:anchor="_Toc488925582" w:history="1">
        <w:r w:rsidRPr="007C0CD1">
          <w:rPr>
            <w:rStyle w:val="Hyperlink"/>
            <w:rFonts w:hint="eastAsia"/>
          </w:rPr>
          <w:t>專業服務之增補條款</w:t>
        </w:r>
        <w:r w:rsidRPr="007C0CD1">
          <w:rPr>
            <w:rStyle w:val="Hyperlink"/>
          </w:rPr>
          <w:t xml:space="preserve"> – </w:t>
        </w:r>
        <w:r w:rsidRPr="007C0CD1">
          <w:rPr>
            <w:rStyle w:val="Hyperlink"/>
            <w:rFonts w:hint="eastAsia"/>
          </w:rPr>
          <w:t>傳統合約</w:t>
        </w:r>
        <w:r>
          <w:tab/>
        </w:r>
        <w:r>
          <w:fldChar w:fldCharType="begin"/>
        </w:r>
        <w:r>
          <w:instrText xml:space="preserve"> PAGEREF _Toc488925582 \h </w:instrText>
        </w:r>
        <w:r>
          <w:fldChar w:fldCharType="separate"/>
        </w:r>
        <w:r>
          <w:t>88</w:t>
        </w:r>
        <w:r>
          <w:fldChar w:fldCharType="end"/>
        </w:r>
      </w:hyperlink>
    </w:p>
    <w:p w:rsidR="002B51BA" w:rsidRDefault="002B51BA">
      <w:pPr>
        <w:pStyle w:val="TOC1"/>
        <w:rPr>
          <w:rFonts w:eastAsiaTheme="minorEastAsia"/>
          <w:b w:val="0"/>
          <w:caps w:val="0"/>
          <w:noProof/>
          <w:sz w:val="22"/>
          <w:szCs w:val="22"/>
          <w:lang w:eastAsia="en-US"/>
        </w:rPr>
      </w:pPr>
      <w:hyperlink w:anchor="_Toc488925583" w:history="1">
        <w:r w:rsidRPr="007C0CD1">
          <w:rPr>
            <w:rStyle w:val="Hyperlink"/>
            <w:rFonts w:hint="eastAsia"/>
            <w:noProof/>
          </w:rPr>
          <w:t>附錄</w:t>
        </w:r>
        <w:r w:rsidRPr="007C0CD1">
          <w:rPr>
            <w:rStyle w:val="Hyperlink"/>
            <w:noProof/>
          </w:rPr>
          <w:t xml:space="preserve"> E - </w:t>
        </w:r>
        <w:r w:rsidRPr="007C0CD1">
          <w:rPr>
            <w:rStyle w:val="Hyperlink"/>
            <w:rFonts w:hint="eastAsia"/>
            <w:noProof/>
          </w:rPr>
          <w:t>促銷</w:t>
        </w:r>
        <w:r>
          <w:rPr>
            <w:noProof/>
          </w:rPr>
          <w:tab/>
        </w:r>
        <w:r>
          <w:rPr>
            <w:noProof/>
          </w:rPr>
          <w:fldChar w:fldCharType="begin"/>
        </w:r>
        <w:r>
          <w:rPr>
            <w:noProof/>
          </w:rPr>
          <w:instrText xml:space="preserve"> PAGEREF _Toc488925583 \h </w:instrText>
        </w:r>
        <w:r>
          <w:rPr>
            <w:noProof/>
          </w:rPr>
        </w:r>
        <w:r>
          <w:rPr>
            <w:noProof/>
          </w:rPr>
          <w:fldChar w:fldCharType="separate"/>
        </w:r>
        <w:r>
          <w:rPr>
            <w:noProof/>
          </w:rPr>
          <w:t>90</w:t>
        </w:r>
        <w:r>
          <w:rPr>
            <w:noProof/>
          </w:rPr>
          <w:fldChar w:fldCharType="end"/>
        </w:r>
      </w:hyperlink>
    </w:p>
    <w:p w:rsidR="002B51BA" w:rsidRDefault="002B51BA">
      <w:pPr>
        <w:pStyle w:val="TOC2"/>
        <w:rPr>
          <w:rFonts w:eastAsiaTheme="minorEastAsia"/>
          <w:smallCaps w:val="0"/>
          <w:sz w:val="22"/>
          <w:lang w:eastAsia="en-US"/>
        </w:rPr>
      </w:pPr>
      <w:hyperlink w:anchor="_Toc488925584" w:history="1">
        <w:r w:rsidRPr="007C0CD1">
          <w:rPr>
            <w:rStyle w:val="Hyperlink"/>
          </w:rPr>
          <w:t xml:space="preserve">Azure </w:t>
        </w:r>
        <w:r w:rsidRPr="007C0CD1">
          <w:rPr>
            <w:rStyle w:val="Hyperlink"/>
            <w:rFonts w:hint="eastAsia"/>
          </w:rPr>
          <w:t>計算容量促銷方案</w:t>
        </w:r>
        <w:r>
          <w:tab/>
        </w:r>
        <w:r>
          <w:fldChar w:fldCharType="begin"/>
        </w:r>
        <w:r>
          <w:instrText xml:space="preserve"> PAGEREF _Toc488925584 \h </w:instrText>
        </w:r>
        <w:r>
          <w:fldChar w:fldCharType="separate"/>
        </w:r>
        <w:r>
          <w:t>90</w:t>
        </w:r>
        <w:r>
          <w:fldChar w:fldCharType="end"/>
        </w:r>
      </w:hyperlink>
    </w:p>
    <w:p w:rsidR="002B51BA" w:rsidRDefault="002B51BA">
      <w:pPr>
        <w:pStyle w:val="TOC2"/>
        <w:rPr>
          <w:rFonts w:eastAsiaTheme="minorEastAsia"/>
          <w:smallCaps w:val="0"/>
          <w:sz w:val="22"/>
          <w:lang w:eastAsia="en-US"/>
        </w:rPr>
      </w:pPr>
      <w:hyperlink w:anchor="_Toc488925585" w:history="1">
        <w:r w:rsidRPr="007C0CD1">
          <w:rPr>
            <w:rStyle w:val="Hyperlink"/>
          </w:rPr>
          <w:t xml:space="preserve">Windows 10 S </w:t>
        </w:r>
        <w:r w:rsidRPr="007C0CD1">
          <w:rPr>
            <w:rStyle w:val="Hyperlink"/>
            <w:rFonts w:hint="eastAsia"/>
          </w:rPr>
          <w:t>至</w:t>
        </w:r>
        <w:r w:rsidRPr="007C0CD1">
          <w:rPr>
            <w:rStyle w:val="Hyperlink"/>
          </w:rPr>
          <w:t xml:space="preserve"> Windows 10 </w:t>
        </w:r>
        <w:r w:rsidRPr="007C0CD1">
          <w:rPr>
            <w:rStyle w:val="Hyperlink"/>
            <w:rFonts w:hint="eastAsia"/>
          </w:rPr>
          <w:t>切換促銷</w:t>
        </w:r>
        <w:r>
          <w:tab/>
        </w:r>
        <w:r>
          <w:fldChar w:fldCharType="begin"/>
        </w:r>
        <w:r>
          <w:instrText xml:space="preserve"> PAGEREF _Toc488925585 \h </w:instrText>
        </w:r>
        <w:r>
          <w:fldChar w:fldCharType="separate"/>
        </w:r>
        <w:r>
          <w:t>90</w:t>
        </w:r>
        <w:r>
          <w:fldChar w:fldCharType="end"/>
        </w:r>
      </w:hyperlink>
    </w:p>
    <w:p w:rsidR="002B51BA" w:rsidRDefault="002B51BA">
      <w:pPr>
        <w:pStyle w:val="TOC1"/>
        <w:rPr>
          <w:rFonts w:eastAsiaTheme="minorEastAsia"/>
          <w:b w:val="0"/>
          <w:caps w:val="0"/>
          <w:noProof/>
          <w:sz w:val="22"/>
          <w:szCs w:val="22"/>
          <w:lang w:eastAsia="en-US"/>
        </w:rPr>
      </w:pPr>
      <w:hyperlink w:anchor="_Toc488925586" w:history="1">
        <w:r w:rsidRPr="007C0CD1">
          <w:rPr>
            <w:rStyle w:val="Hyperlink"/>
            <w:noProof/>
          </w:rPr>
          <w:t xml:space="preserve">Appendix F - </w:t>
        </w:r>
        <w:r w:rsidRPr="007C0CD1">
          <w:rPr>
            <w:rStyle w:val="Hyperlink"/>
            <w:rFonts w:hint="eastAsia"/>
            <w:noProof/>
          </w:rPr>
          <w:t>存放裝置陣列條款</w:t>
        </w:r>
        <w:r>
          <w:rPr>
            <w:noProof/>
          </w:rPr>
          <w:tab/>
        </w:r>
        <w:r>
          <w:rPr>
            <w:noProof/>
          </w:rPr>
          <w:fldChar w:fldCharType="begin"/>
        </w:r>
        <w:r>
          <w:rPr>
            <w:noProof/>
          </w:rPr>
          <w:instrText xml:space="preserve"> PAGEREF _Toc488925586 \h </w:instrText>
        </w:r>
        <w:r>
          <w:rPr>
            <w:noProof/>
          </w:rPr>
        </w:r>
        <w:r>
          <w:rPr>
            <w:noProof/>
          </w:rPr>
          <w:fldChar w:fldCharType="separate"/>
        </w:r>
        <w:r>
          <w:rPr>
            <w:noProof/>
          </w:rPr>
          <w:t>91</w:t>
        </w:r>
        <w:r>
          <w:rPr>
            <w:noProof/>
          </w:rPr>
          <w:fldChar w:fldCharType="end"/>
        </w:r>
      </w:hyperlink>
    </w:p>
    <w:p w:rsidR="002B51BA" w:rsidRDefault="002B51BA">
      <w:pPr>
        <w:pStyle w:val="TOC2"/>
        <w:rPr>
          <w:rFonts w:eastAsiaTheme="minorEastAsia"/>
          <w:smallCaps w:val="0"/>
          <w:sz w:val="22"/>
          <w:lang w:eastAsia="en-US"/>
        </w:rPr>
      </w:pPr>
      <w:hyperlink w:anchor="_Toc488925587" w:history="1">
        <w:r w:rsidRPr="007C0CD1">
          <w:rPr>
            <w:rStyle w:val="Hyperlink"/>
            <w:rFonts w:hint="eastAsia"/>
          </w:rPr>
          <w:t>供應性</w:t>
        </w:r>
        <w:r>
          <w:tab/>
        </w:r>
        <w:r>
          <w:fldChar w:fldCharType="begin"/>
        </w:r>
        <w:r>
          <w:instrText xml:space="preserve"> PAGEREF _Toc488925587 \h </w:instrText>
        </w:r>
        <w:r>
          <w:fldChar w:fldCharType="separate"/>
        </w:r>
        <w:r>
          <w:t>91</w:t>
        </w:r>
        <w:r>
          <w:fldChar w:fldCharType="end"/>
        </w:r>
      </w:hyperlink>
    </w:p>
    <w:p w:rsidR="002B51BA" w:rsidRDefault="002B51BA">
      <w:pPr>
        <w:pStyle w:val="TOC2"/>
        <w:rPr>
          <w:rFonts w:eastAsiaTheme="minorEastAsia"/>
          <w:smallCaps w:val="0"/>
          <w:sz w:val="22"/>
          <w:lang w:eastAsia="en-US"/>
        </w:rPr>
      </w:pPr>
      <w:hyperlink w:anchor="_Toc488925588" w:history="1">
        <w:r w:rsidRPr="007C0CD1">
          <w:rPr>
            <w:rStyle w:val="Hyperlink"/>
            <w:rFonts w:hint="eastAsia"/>
          </w:rPr>
          <w:t>運送及所有權</w:t>
        </w:r>
        <w:r>
          <w:tab/>
        </w:r>
        <w:r>
          <w:fldChar w:fldCharType="begin"/>
        </w:r>
        <w:r>
          <w:instrText xml:space="preserve"> PAGEREF _Toc488925588 \h </w:instrText>
        </w:r>
        <w:r>
          <w:fldChar w:fldCharType="separate"/>
        </w:r>
        <w:r>
          <w:t>91</w:t>
        </w:r>
        <w:r>
          <w:fldChar w:fldCharType="end"/>
        </w:r>
      </w:hyperlink>
    </w:p>
    <w:p w:rsidR="002B51BA" w:rsidRDefault="002B51BA">
      <w:pPr>
        <w:pStyle w:val="TOC2"/>
        <w:rPr>
          <w:rFonts w:eastAsiaTheme="minorEastAsia"/>
          <w:smallCaps w:val="0"/>
          <w:sz w:val="22"/>
          <w:lang w:eastAsia="en-US"/>
        </w:rPr>
      </w:pPr>
      <w:hyperlink w:anchor="_Toc488925589" w:history="1">
        <w:r w:rsidRPr="007C0CD1">
          <w:rPr>
            <w:rStyle w:val="Hyperlink"/>
            <w:rFonts w:hint="eastAsia"/>
          </w:rPr>
          <w:t>存放裝置陣列軟體</w:t>
        </w:r>
        <w:r>
          <w:tab/>
        </w:r>
        <w:r>
          <w:fldChar w:fldCharType="begin"/>
        </w:r>
        <w:r>
          <w:instrText xml:space="preserve"> PAGEREF _Toc488925589 \h </w:instrText>
        </w:r>
        <w:r>
          <w:fldChar w:fldCharType="separate"/>
        </w:r>
        <w:r>
          <w:t>91</w:t>
        </w:r>
        <w:r>
          <w:fldChar w:fldCharType="end"/>
        </w:r>
      </w:hyperlink>
    </w:p>
    <w:p w:rsidR="002B51BA" w:rsidRDefault="002B51BA">
      <w:pPr>
        <w:pStyle w:val="TOC2"/>
        <w:rPr>
          <w:rFonts w:eastAsiaTheme="minorEastAsia"/>
          <w:smallCaps w:val="0"/>
          <w:sz w:val="22"/>
          <w:lang w:eastAsia="en-US"/>
        </w:rPr>
      </w:pPr>
      <w:hyperlink w:anchor="_Toc488925590" w:history="1">
        <w:r w:rsidRPr="007C0CD1">
          <w:rPr>
            <w:rStyle w:val="Hyperlink"/>
            <w:rFonts w:hint="eastAsia"/>
          </w:rPr>
          <w:t>有限硬體瑕疵擔保責任</w:t>
        </w:r>
        <w:r>
          <w:tab/>
        </w:r>
        <w:r>
          <w:fldChar w:fldCharType="begin"/>
        </w:r>
        <w:r>
          <w:instrText xml:space="preserve"> PAGEREF _Toc488925590 \h </w:instrText>
        </w:r>
        <w:r>
          <w:fldChar w:fldCharType="separate"/>
        </w:r>
        <w:r>
          <w:t>91</w:t>
        </w:r>
        <w:r>
          <w:fldChar w:fldCharType="end"/>
        </w:r>
      </w:hyperlink>
    </w:p>
    <w:p w:rsidR="002B51BA" w:rsidRDefault="002B51BA">
      <w:pPr>
        <w:pStyle w:val="TOC2"/>
        <w:rPr>
          <w:rFonts w:eastAsiaTheme="minorEastAsia"/>
          <w:smallCaps w:val="0"/>
          <w:sz w:val="22"/>
          <w:lang w:eastAsia="en-US"/>
        </w:rPr>
      </w:pPr>
      <w:hyperlink w:anchor="_Toc488925591" w:history="1">
        <w:r w:rsidRPr="007C0CD1">
          <w:rPr>
            <w:rStyle w:val="Hyperlink"/>
            <w:rFonts w:hint="eastAsia"/>
          </w:rPr>
          <w:t>賠償。第三方索賠之辯護</w:t>
        </w:r>
        <w:r>
          <w:tab/>
        </w:r>
        <w:r>
          <w:fldChar w:fldCharType="begin"/>
        </w:r>
        <w:r>
          <w:instrText xml:space="preserve"> PAGEREF _Toc488925591 \h </w:instrText>
        </w:r>
        <w:r>
          <w:fldChar w:fldCharType="separate"/>
        </w:r>
        <w:r>
          <w:t>91</w:t>
        </w:r>
        <w:r>
          <w:fldChar w:fldCharType="end"/>
        </w:r>
      </w:hyperlink>
    </w:p>
    <w:p w:rsidR="002B51BA" w:rsidRDefault="002B51BA">
      <w:pPr>
        <w:pStyle w:val="TOC2"/>
        <w:rPr>
          <w:rFonts w:eastAsiaTheme="minorEastAsia"/>
          <w:smallCaps w:val="0"/>
          <w:sz w:val="22"/>
          <w:lang w:eastAsia="en-US"/>
        </w:rPr>
      </w:pPr>
      <w:hyperlink w:anchor="_Toc488925592" w:history="1">
        <w:r w:rsidRPr="007C0CD1">
          <w:rPr>
            <w:rStyle w:val="Hyperlink"/>
            <w:rFonts w:hint="eastAsia"/>
          </w:rPr>
          <w:t>責任限制</w:t>
        </w:r>
        <w:r>
          <w:tab/>
        </w:r>
        <w:r>
          <w:fldChar w:fldCharType="begin"/>
        </w:r>
        <w:r>
          <w:instrText xml:space="preserve"> PAGEREF _Toc488925592 \h </w:instrText>
        </w:r>
        <w:r>
          <w:fldChar w:fldCharType="separate"/>
        </w:r>
        <w:r>
          <w:t>92</w:t>
        </w:r>
        <w:r>
          <w:fldChar w:fldCharType="end"/>
        </w:r>
      </w:hyperlink>
    </w:p>
    <w:p w:rsidR="002B51BA" w:rsidRDefault="002B51BA">
      <w:pPr>
        <w:pStyle w:val="TOC2"/>
        <w:rPr>
          <w:rFonts w:eastAsiaTheme="minorEastAsia"/>
          <w:smallCaps w:val="0"/>
          <w:sz w:val="22"/>
          <w:lang w:eastAsia="en-US"/>
        </w:rPr>
      </w:pPr>
      <w:hyperlink w:anchor="_Toc488925593" w:history="1">
        <w:r w:rsidRPr="007C0CD1">
          <w:rPr>
            <w:rStyle w:val="Hyperlink"/>
            <w:rFonts w:hint="eastAsia"/>
          </w:rPr>
          <w:t>美國出口管制法律</w:t>
        </w:r>
        <w:r>
          <w:tab/>
        </w:r>
        <w:r>
          <w:fldChar w:fldCharType="begin"/>
        </w:r>
        <w:r>
          <w:instrText xml:space="preserve"> PAGEREF _Toc488925593 \h </w:instrText>
        </w:r>
        <w:r>
          <w:fldChar w:fldCharType="separate"/>
        </w:r>
        <w:r>
          <w:t>92</w:t>
        </w:r>
        <w:r>
          <w:fldChar w:fldCharType="end"/>
        </w:r>
      </w:hyperlink>
    </w:p>
    <w:p w:rsidR="002B51BA" w:rsidRDefault="002B51BA">
      <w:pPr>
        <w:pStyle w:val="TOC2"/>
        <w:rPr>
          <w:rFonts w:eastAsiaTheme="minorEastAsia"/>
          <w:smallCaps w:val="0"/>
          <w:sz w:val="22"/>
          <w:lang w:eastAsia="en-US"/>
        </w:rPr>
      </w:pPr>
      <w:hyperlink w:anchor="_Toc488925594" w:history="1">
        <w:r w:rsidRPr="007C0CD1">
          <w:rPr>
            <w:rStyle w:val="Hyperlink"/>
            <w:rFonts w:hint="eastAsia"/>
          </w:rPr>
          <w:t>診斷資訊之蒐集</w:t>
        </w:r>
        <w:r>
          <w:tab/>
        </w:r>
        <w:r>
          <w:fldChar w:fldCharType="begin"/>
        </w:r>
        <w:r>
          <w:instrText xml:space="preserve"> PAGEREF _Toc488925594 \h </w:instrText>
        </w:r>
        <w:r>
          <w:fldChar w:fldCharType="separate"/>
        </w:r>
        <w:r>
          <w:t>92</w:t>
        </w:r>
        <w:r>
          <w:fldChar w:fldCharType="end"/>
        </w:r>
      </w:hyperlink>
    </w:p>
    <w:p w:rsidR="002B51BA" w:rsidRDefault="002B51BA">
      <w:pPr>
        <w:pStyle w:val="TOC2"/>
        <w:rPr>
          <w:rFonts w:eastAsiaTheme="minorEastAsia"/>
          <w:smallCaps w:val="0"/>
          <w:sz w:val="22"/>
          <w:lang w:eastAsia="en-US"/>
        </w:rPr>
      </w:pPr>
      <w:hyperlink w:anchor="_Toc488925595" w:history="1">
        <w:r w:rsidRPr="007C0CD1">
          <w:rPr>
            <w:rStyle w:val="Hyperlink"/>
            <w:rFonts w:hint="eastAsia"/>
          </w:rPr>
          <w:t>政府之使用</w:t>
        </w:r>
        <w:r>
          <w:tab/>
        </w:r>
        <w:r>
          <w:fldChar w:fldCharType="begin"/>
        </w:r>
        <w:r>
          <w:instrText xml:space="preserve"> PAGEREF _Toc488925595 \h </w:instrText>
        </w:r>
        <w:r>
          <w:fldChar w:fldCharType="separate"/>
        </w:r>
        <w:r>
          <w:t>92</w:t>
        </w:r>
        <w:r>
          <w:fldChar w:fldCharType="end"/>
        </w:r>
      </w:hyperlink>
    </w:p>
    <w:p w:rsidR="002B51BA" w:rsidRDefault="002B51BA">
      <w:pPr>
        <w:pStyle w:val="TOC1"/>
        <w:rPr>
          <w:rFonts w:eastAsiaTheme="minorEastAsia"/>
          <w:b w:val="0"/>
          <w:caps w:val="0"/>
          <w:noProof/>
          <w:sz w:val="22"/>
          <w:szCs w:val="22"/>
          <w:lang w:eastAsia="en-US"/>
        </w:rPr>
      </w:pPr>
      <w:hyperlink w:anchor="_Toc488925596" w:history="1">
        <w:r w:rsidRPr="007C0CD1">
          <w:rPr>
            <w:rStyle w:val="Hyperlink"/>
            <w:rFonts w:hint="eastAsia"/>
            <w:noProof/>
          </w:rPr>
          <w:t>附錄</w:t>
        </w:r>
        <w:r w:rsidRPr="007C0CD1">
          <w:rPr>
            <w:rStyle w:val="Hyperlink"/>
            <w:noProof/>
          </w:rPr>
          <w:t xml:space="preserve"> G - </w:t>
        </w:r>
        <w:r w:rsidRPr="007C0CD1">
          <w:rPr>
            <w:rStyle w:val="Hyperlink"/>
            <w:rFonts w:hint="eastAsia"/>
            <w:noProof/>
          </w:rPr>
          <w:t>進階版保證</w:t>
        </w:r>
        <w:r>
          <w:rPr>
            <w:noProof/>
          </w:rPr>
          <w:tab/>
        </w:r>
        <w:r>
          <w:rPr>
            <w:noProof/>
          </w:rPr>
          <w:fldChar w:fldCharType="begin"/>
        </w:r>
        <w:r>
          <w:rPr>
            <w:noProof/>
          </w:rPr>
          <w:instrText xml:space="preserve"> PAGEREF _Toc488925596 \h </w:instrText>
        </w:r>
        <w:r>
          <w:rPr>
            <w:noProof/>
          </w:rPr>
        </w:r>
        <w:r>
          <w:rPr>
            <w:noProof/>
          </w:rPr>
          <w:fldChar w:fldCharType="separate"/>
        </w:r>
        <w:r>
          <w:rPr>
            <w:noProof/>
          </w:rPr>
          <w:t>93</w:t>
        </w:r>
        <w:r>
          <w:rPr>
            <w:noProof/>
          </w:rPr>
          <w:fldChar w:fldCharType="end"/>
        </w:r>
      </w:hyperlink>
    </w:p>
    <w:p w:rsidR="002B51BA" w:rsidRDefault="002B51BA">
      <w:pPr>
        <w:pStyle w:val="TOC1"/>
        <w:rPr>
          <w:rFonts w:eastAsiaTheme="minorEastAsia"/>
          <w:b w:val="0"/>
          <w:caps w:val="0"/>
          <w:noProof/>
          <w:sz w:val="22"/>
          <w:szCs w:val="22"/>
          <w:lang w:eastAsia="en-US"/>
        </w:rPr>
      </w:pPr>
      <w:hyperlink w:anchor="_Toc488925597" w:history="1">
        <w:r w:rsidRPr="007C0CD1">
          <w:rPr>
            <w:rStyle w:val="Hyperlink"/>
            <w:rFonts w:hint="eastAsia"/>
            <w:noProof/>
          </w:rPr>
          <w:t>索引</w:t>
        </w:r>
        <w:r>
          <w:rPr>
            <w:noProof/>
          </w:rPr>
          <w:tab/>
        </w:r>
        <w:r>
          <w:rPr>
            <w:noProof/>
          </w:rPr>
          <w:fldChar w:fldCharType="begin"/>
        </w:r>
        <w:r>
          <w:rPr>
            <w:noProof/>
          </w:rPr>
          <w:instrText xml:space="preserve"> PAGEREF _Toc488925597 \h </w:instrText>
        </w:r>
        <w:r>
          <w:rPr>
            <w:noProof/>
          </w:rPr>
        </w:r>
        <w:r>
          <w:rPr>
            <w:noProof/>
          </w:rPr>
          <w:fldChar w:fldCharType="separate"/>
        </w:r>
        <w:r>
          <w:rPr>
            <w:noProof/>
          </w:rPr>
          <w:t>94</w:t>
        </w:r>
        <w:r>
          <w:rPr>
            <w:noProof/>
          </w:rPr>
          <w:fldChar w:fldCharType="end"/>
        </w:r>
      </w:hyperlink>
    </w:p>
    <w:p w:rsidR="00FA7F48" w:rsidRDefault="007C6575">
      <w:pPr>
        <w:pStyle w:val="ProductList-Body"/>
        <w:sectPr w:rsidR="00FA7F4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A7F48" w:rsidRDefault="00FA7F48">
      <w:pPr>
        <w:pStyle w:val="ProductList-Body"/>
      </w:pPr>
    </w:p>
    <w:p w:rsidR="00FA7F48" w:rsidRDefault="00FA7F48">
      <w:pPr>
        <w:sectPr w:rsidR="00FA7F48">
          <w:headerReference w:type="default" r:id="rId20"/>
          <w:footerReference w:type="default" r:id="rId21"/>
          <w:type w:val="continuous"/>
          <w:pgSz w:w="12240" w:h="15840" w:code="1"/>
          <w:pgMar w:top="1170" w:right="720" w:bottom="720" w:left="720" w:header="432" w:footer="288" w:gutter="0"/>
          <w:cols w:space="360"/>
        </w:sectPr>
      </w:pPr>
    </w:p>
    <w:p w:rsidR="00FA7F48" w:rsidRDefault="007C6575">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88925480"/>
      <w:r>
        <w:instrText>簡介</w:instrText>
      </w:r>
      <w:bookmarkEnd w:id="3"/>
      <w:r>
        <w:instrText>" \l 1</w:instrText>
      </w:r>
      <w:r>
        <w:fldChar w:fldCharType="end"/>
      </w:r>
    </w:p>
    <w:p w:rsidR="00FA7F48" w:rsidRDefault="00FA7F48">
      <w:pPr>
        <w:pStyle w:val="ProductList-Body"/>
      </w:pPr>
    </w:p>
    <w:p w:rsidR="00FA7F48" w:rsidRDefault="007C6575">
      <w:pPr>
        <w:pStyle w:val="ProductList-Offering1Heading"/>
        <w:outlineLvl w:val="1"/>
      </w:pPr>
      <w:bookmarkStart w:id="4" w:name="_Sec532"/>
      <w:r>
        <w:t>關於本文件</w:t>
      </w:r>
      <w:bookmarkEnd w:id="4"/>
      <w:r>
        <w:fldChar w:fldCharType="begin"/>
      </w:r>
      <w:r>
        <w:instrText xml:space="preserve"> TC "</w:instrText>
      </w:r>
      <w:bookmarkStart w:id="5" w:name="_Toc488925481"/>
      <w:r>
        <w:instrText>關於本文件</w:instrText>
      </w:r>
      <w:bookmarkEnd w:id="5"/>
      <w:r>
        <w:instrText>" \l 2</w:instrText>
      </w:r>
      <w:r>
        <w:fldChar w:fldCharType="end"/>
      </w:r>
    </w:p>
    <w:p w:rsidR="00FA7F48" w:rsidRDefault="007C6575">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FA7F48" w:rsidRDefault="00FA7F48">
      <w:pPr>
        <w:pStyle w:val="ProductList-Body"/>
      </w:pPr>
    </w:p>
    <w:p w:rsidR="00FA7F48" w:rsidRDefault="007C6575">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FA7F48" w:rsidRDefault="007C6575">
      <w:pPr>
        <w:pStyle w:val="ProductList-Offering1Heading"/>
        <w:outlineLvl w:val="1"/>
      </w:pPr>
      <w:bookmarkStart w:id="6" w:name="_Sec533"/>
      <w:r>
        <w:t>本文件內容</w:t>
      </w:r>
      <w:bookmarkEnd w:id="6"/>
      <w:r>
        <w:fldChar w:fldCharType="begin"/>
      </w:r>
      <w:r>
        <w:instrText xml:space="preserve"> TC "</w:instrText>
      </w:r>
      <w:bookmarkStart w:id="7" w:name="_Toc488925482"/>
      <w:r>
        <w:instrText>本文件內容</w:instrText>
      </w:r>
      <w:bookmarkEnd w:id="7"/>
      <w:r>
        <w:instrText>" \l 2</w:instrText>
      </w:r>
      <w:r>
        <w:fldChar w:fldCharType="end"/>
      </w:r>
    </w:p>
    <w:p w:rsidR="00FA7F48" w:rsidRDefault="007C6575">
      <w:pPr>
        <w:pStyle w:val="ProductList-Body"/>
      </w:pPr>
      <w:r>
        <w:t>產品條款包含下列章節：</w:t>
      </w:r>
    </w:p>
    <w:p w:rsidR="00FA7F48" w:rsidRDefault="007C6575" w:rsidP="0035374D">
      <w:pPr>
        <w:pStyle w:val="ProductList-Bullet"/>
        <w:numPr>
          <w:ilvl w:val="0"/>
          <w:numId w:val="3"/>
        </w:numPr>
      </w:pPr>
      <w:hyperlink w:anchor="_Sec531">
        <w:r>
          <w:rPr>
            <w:color w:val="00467F"/>
            <w:u w:val="single"/>
          </w:rPr>
          <w:t>簡介</w:t>
        </w:r>
      </w:hyperlink>
      <w:r>
        <w:t>，包含最新變更清單。</w:t>
      </w:r>
    </w:p>
    <w:p w:rsidR="00FA7F48" w:rsidRDefault="007C6575" w:rsidP="0035374D">
      <w:pPr>
        <w:pStyle w:val="ProductList-Bullet"/>
        <w:numPr>
          <w:ilvl w:val="0"/>
          <w:numId w:val="3"/>
        </w:numPr>
      </w:pPr>
      <w:hyperlink w:anchor="_Sec536">
        <w:r>
          <w:rPr>
            <w:color w:val="00467F"/>
            <w:u w:val="single"/>
          </w:rPr>
          <w:t>授權條款</w:t>
        </w:r>
      </w:hyperlink>
      <w:r>
        <w:t>，列出軟體產品適用的通用授權條款及授權模型條款。</w:t>
      </w:r>
    </w:p>
    <w:p w:rsidR="00FA7F48" w:rsidRDefault="007C6575" w:rsidP="0035374D">
      <w:pPr>
        <w:pStyle w:val="ProductList-Bullet"/>
        <w:numPr>
          <w:ilvl w:val="0"/>
          <w:numId w:val="3"/>
        </w:numPr>
      </w:pPr>
      <w:hyperlink w:anchor="_Sec547">
        <w:r>
          <w:rPr>
            <w:color w:val="00467F"/>
            <w:u w:val="single"/>
          </w:rPr>
          <w:t>軟體產品</w:t>
        </w:r>
      </w:hyperlink>
      <w:r>
        <w:t>，列出所有的軟體產品項目。</w:t>
      </w:r>
    </w:p>
    <w:p w:rsidR="00FA7F48" w:rsidRDefault="007C6575" w:rsidP="0035374D">
      <w:pPr>
        <w:pStyle w:val="ProductList-Bullet"/>
        <w:numPr>
          <w:ilvl w:val="0"/>
          <w:numId w:val="3"/>
        </w:numPr>
      </w:pPr>
      <w:hyperlink w:anchor="_Sec548">
        <w:r>
          <w:rPr>
            <w:color w:val="00467F"/>
            <w:u w:val="single"/>
          </w:rPr>
          <w:t>線上服務產品</w:t>
        </w:r>
      </w:hyperlink>
      <w:r>
        <w:t>，列出所有的線上服務產品項目。</w:t>
      </w:r>
    </w:p>
    <w:p w:rsidR="00FA7F48" w:rsidRDefault="007C6575" w:rsidP="0035374D">
      <w:pPr>
        <w:pStyle w:val="ProductList-Bullet"/>
        <w:numPr>
          <w:ilvl w:val="0"/>
          <w:numId w:val="3"/>
        </w:numPr>
      </w:pPr>
      <w:hyperlink w:anchor="_Sec549">
        <w:r>
          <w:rPr>
            <w:color w:val="00467F"/>
            <w:u w:val="single"/>
          </w:rPr>
          <w:t>詞彙</w:t>
        </w:r>
      </w:hyperlink>
      <w:r>
        <w:t>，定義屬性、儲存格值、欄標題，以及產品條款中所用的其他以引號註明之名詞。</w:t>
      </w:r>
    </w:p>
    <w:p w:rsidR="00FA7F48" w:rsidRDefault="007C6575" w:rsidP="0035374D">
      <w:pPr>
        <w:pStyle w:val="ProductList-Bullet"/>
        <w:numPr>
          <w:ilvl w:val="0"/>
          <w:numId w:val="3"/>
        </w:numPr>
      </w:pPr>
      <w:r>
        <w:t>下列附錄：</w:t>
      </w:r>
    </w:p>
    <w:p w:rsidR="00FA7F48" w:rsidRDefault="007C6575" w:rsidP="0035374D">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FA7F48" w:rsidRDefault="007C6575" w:rsidP="0035374D">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FA7F48" w:rsidRDefault="007C6575" w:rsidP="0035374D">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FA7F48" w:rsidRDefault="007C6575" w:rsidP="0035374D">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FA7F48" w:rsidRDefault="007C6575" w:rsidP="0035374D">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FA7F48" w:rsidRDefault="007C6575" w:rsidP="0035374D">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FA7F48" w:rsidRDefault="007C6575" w:rsidP="0035374D">
      <w:pPr>
        <w:pStyle w:val="ProductList-Bullet"/>
        <w:numPr>
          <w:ilvl w:val="1"/>
          <w:numId w:val="3"/>
        </w:numPr>
      </w:pPr>
      <w:hyperlink w:anchor="_Sec1205">
        <w:r>
          <w:rPr>
            <w:color w:val="00467F"/>
            <w:u w:val="single"/>
          </w:rPr>
          <w:t>附錄</w:t>
        </w:r>
        <w:r>
          <w:rPr>
            <w:color w:val="00467F"/>
            <w:u w:val="single"/>
          </w:rPr>
          <w:t xml:space="preserve"> G – </w:t>
        </w:r>
        <w:r>
          <w:rPr>
            <w:color w:val="00467F"/>
            <w:u w:val="single"/>
          </w:rPr>
          <w:t>進階版保證</w:t>
        </w:r>
      </w:hyperlink>
      <w:r>
        <w:t>，說明進階版保證的訂購規則及進階版保證客戶的其他利益。</w:t>
      </w:r>
    </w:p>
    <w:p w:rsidR="00FA7F48" w:rsidRDefault="007C6575" w:rsidP="0035374D">
      <w:pPr>
        <w:pStyle w:val="ProductList-Bullet"/>
        <w:numPr>
          <w:ilvl w:val="0"/>
          <w:numId w:val="3"/>
        </w:numPr>
      </w:pPr>
      <w:hyperlink w:anchor="_Sec844">
        <w:r>
          <w:rPr>
            <w:color w:val="00467F"/>
            <w:u w:val="single"/>
          </w:rPr>
          <w:t>索引</w:t>
        </w:r>
      </w:hyperlink>
      <w:r>
        <w:t>，列出產品條款中參考的所有產品並識別其位置。</w:t>
      </w:r>
    </w:p>
    <w:p w:rsidR="00FA7F48" w:rsidRDefault="007C6575">
      <w:pPr>
        <w:pStyle w:val="ProductList-Offering1Heading"/>
        <w:outlineLvl w:val="1"/>
      </w:pPr>
      <w:bookmarkStart w:id="8" w:name="_Sec534"/>
      <w:r>
        <w:t>產品項目導覽方式</w:t>
      </w:r>
      <w:bookmarkEnd w:id="8"/>
      <w:r>
        <w:fldChar w:fldCharType="begin"/>
      </w:r>
      <w:r>
        <w:instrText xml:space="preserve"> TC "</w:instrText>
      </w:r>
      <w:bookmarkStart w:id="9" w:name="_Toc488925483"/>
      <w:r>
        <w:instrText>產品項目導覽方式</w:instrText>
      </w:r>
      <w:bookmarkEnd w:id="9"/>
      <w:r>
        <w:instrText>" \l 2</w:instrText>
      </w:r>
      <w:r>
        <w:fldChar w:fldCharType="end"/>
      </w:r>
    </w:p>
    <w:p w:rsidR="00FA7F48" w:rsidRDefault="007C6575">
      <w:pPr>
        <w:pStyle w:val="ProductList-Body"/>
      </w:pPr>
      <w:r>
        <w:t>各軟體產品項目包含四個小節：方案供應性、產品條件、使用權利及軟體保證。</w:t>
      </w:r>
    </w:p>
    <w:p w:rsidR="00FA7F48" w:rsidRDefault="007C6575">
      <w:pPr>
        <w:pStyle w:val="ProductList-Body"/>
      </w:pPr>
      <w:r>
        <w:t>各線上服務產品項目包含兩個小節：方案供應性及產品條件。</w:t>
      </w:r>
    </w:p>
    <w:p w:rsidR="00FA7F48" w:rsidRDefault="00FA7F48">
      <w:pPr>
        <w:pStyle w:val="ProductList-Body"/>
      </w:pPr>
    </w:p>
    <w:p w:rsidR="00FA7F48" w:rsidRDefault="007C6575">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FA7F48" w:rsidRDefault="007C657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FA7F48" w:rsidRDefault="00FA7F48">
      <w:pPr>
        <w:pStyle w:val="ProductList-Body"/>
      </w:pPr>
    </w:p>
    <w:p w:rsidR="00FA7F48" w:rsidRDefault="007C6575">
      <w:pPr>
        <w:pStyle w:val="ProductList-Body"/>
      </w:pPr>
      <w:r>
        <w:rPr>
          <w:b/>
          <w:color w:val="00188F"/>
        </w:rPr>
        <w:t>2.</w:t>
      </w:r>
      <w:r>
        <w:rPr>
          <w:b/>
          <w:color w:val="00188F"/>
        </w:rPr>
        <w:t>產品條件</w:t>
      </w:r>
      <w:r>
        <w:t>提供與取得產品相關的其他資訊，例如訂購先決條件、先前版本及適用之產品組合。</w:t>
      </w:r>
    </w:p>
    <w:p w:rsidR="00FA7F48" w:rsidRDefault="007C657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FA7F48" w:rsidRDefault="00FA7F48">
      <w:pPr>
        <w:pStyle w:val="ProductList-Body"/>
      </w:pPr>
    </w:p>
    <w:p w:rsidR="00FA7F48" w:rsidRDefault="007C6575">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FA7F48" w:rsidRDefault="007C6575">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FA7F48" w:rsidRDefault="00FA7F48">
      <w:pPr>
        <w:pStyle w:val="ProductList-Body"/>
      </w:pPr>
    </w:p>
    <w:p w:rsidR="00FA7F48" w:rsidRDefault="007C6575">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FA7F48" w:rsidRDefault="007C657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FA7F48" w:rsidRDefault="007C6575">
      <w:pPr>
        <w:pStyle w:val="ProductList-Offering1Heading"/>
        <w:outlineLvl w:val="1"/>
      </w:pPr>
      <w:bookmarkStart w:id="10" w:name="_Sec535"/>
      <w:r>
        <w:t>本文件之說明及變更摘要</w:t>
      </w:r>
      <w:bookmarkEnd w:id="10"/>
      <w:r>
        <w:fldChar w:fldCharType="begin"/>
      </w:r>
      <w:r>
        <w:instrText xml:space="preserve"> TC "</w:instrText>
      </w:r>
      <w:bookmarkStart w:id="11" w:name="_Toc488925484"/>
      <w:r>
        <w:instrText>本文件之說明及變更摘要</w:instrText>
      </w:r>
      <w:bookmarkEnd w:id="11"/>
      <w:r>
        <w:instrText>" \l 2</w:instrText>
      </w:r>
      <w:r>
        <w:fldChar w:fldCharType="end"/>
      </w:r>
    </w:p>
    <w:p w:rsidR="00FA7F48" w:rsidRDefault="007C6575">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395"/>
        <w:gridCol w:w="5395"/>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刪除</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2"/>
      </w:pPr>
      <w:r>
        <w:t>軟體</w:t>
      </w:r>
    </w:p>
    <w:p w:rsidR="00FA7F48" w:rsidRDefault="00FA7F48">
      <w:pPr>
        <w:pStyle w:val="ProductList-Body"/>
      </w:pPr>
    </w:p>
    <w:p w:rsidR="00FA7F48" w:rsidRDefault="007C6575">
      <w:pPr>
        <w:pStyle w:val="ProductList-Body"/>
      </w:pPr>
      <w:hyperlink w:anchor="_Sec610">
        <w:r>
          <w:rPr>
            <w:color w:val="00467F"/>
            <w:u w:val="single"/>
          </w:rPr>
          <w:t xml:space="preserve">Microsoft Dynamics 365 </w:t>
        </w:r>
        <w:r>
          <w:rPr>
            <w:color w:val="00467F"/>
            <w:u w:val="single"/>
          </w:rPr>
          <w:t>內部部署</w:t>
        </w:r>
      </w:hyperlink>
      <w:r>
        <w:t>：已移除「</w:t>
      </w:r>
      <w:r>
        <w:t xml:space="preserve">Microsoft Dynamics AX </w:t>
      </w:r>
      <w:r>
        <w:t>客戶軟體保證的移轉使用權」條款，並在第</w:t>
      </w:r>
      <w:r>
        <w:t xml:space="preserve"> 4 </w:t>
      </w:r>
      <w:r>
        <w:t>節「屬性」表格的「移轉權利」儲存格內增列指稱</w:t>
      </w:r>
      <w:r>
        <w:t xml:space="preserve"> 2017 </w:t>
      </w:r>
      <w:r>
        <w:t>年</w:t>
      </w:r>
      <w:r>
        <w:t xml:space="preserve"> 7 </w:t>
      </w:r>
      <w:r>
        <w:t>月產品條款的項目，標註這項資訊的位置。</w:t>
      </w:r>
    </w:p>
    <w:p w:rsidR="00FA7F48" w:rsidRDefault="007C6575">
      <w:pPr>
        <w:pStyle w:val="ProductList-Body"/>
      </w:pPr>
      <w:hyperlink w:anchor="_Sec813">
        <w:r>
          <w:rPr>
            <w:color w:val="00467F"/>
            <w:u w:val="single"/>
          </w:rPr>
          <w:t xml:space="preserve">Windows </w:t>
        </w:r>
        <w:r>
          <w:rPr>
            <w:color w:val="00467F"/>
            <w:u w:val="single"/>
          </w:rPr>
          <w:t>桌面作業系統</w:t>
        </w:r>
      </w:hyperlink>
      <w:r>
        <w:t>：目前推出的最新使用權利，允許使用</w:t>
      </w:r>
      <w:r>
        <w:t xml:space="preserve"> Windows 10 Enterprise E3/E5 </w:t>
      </w:r>
      <w:r>
        <w:t>或</w:t>
      </w:r>
      <w:r>
        <w:t xml:space="preserve"> VDA E3/E5 (</w:t>
      </w:r>
      <w:r>
        <w:t>每一使用者訂閱使用權</w:t>
      </w:r>
      <w:r>
        <w:t xml:space="preserve">) Azure AD </w:t>
      </w:r>
      <w:r>
        <w:t>型啟用之客戶，能將</w:t>
      </w:r>
      <w:r>
        <w:t xml:space="preserve"> Windows 10 Creator </w:t>
      </w:r>
      <w:r>
        <w:t>更新版或後來的最新分支軟體安裝於</w:t>
      </w:r>
      <w:r>
        <w:t xml:space="preserve"> Microsoft Azure </w:t>
      </w:r>
      <w:r>
        <w:t>上所執行之虛擬機或合格多用戶裝載合作夥伴之共用伺服器上。</w:t>
      </w:r>
    </w:p>
    <w:p w:rsidR="00FA7F48" w:rsidRDefault="00FA7F48">
      <w:pPr>
        <w:pStyle w:val="ProductList-Body"/>
      </w:pPr>
    </w:p>
    <w:p w:rsidR="00FA7F48" w:rsidRDefault="007C6575">
      <w:pPr>
        <w:pStyle w:val="ProductList-ClauseHeading"/>
        <w:outlineLvl w:val="2"/>
      </w:pPr>
      <w:r>
        <w:t>線上服務</w:t>
      </w:r>
    </w:p>
    <w:p w:rsidR="00FA7F48" w:rsidRDefault="00FA7F48">
      <w:pPr>
        <w:pStyle w:val="ProductList-Body"/>
      </w:pPr>
    </w:p>
    <w:p w:rsidR="00FA7F48" w:rsidRDefault="007C6575">
      <w:pPr>
        <w:pStyle w:val="ProductList-Body"/>
      </w:pPr>
      <w:hyperlink w:anchor="_Sec629">
        <w:r>
          <w:rPr>
            <w:color w:val="00467F"/>
            <w:u w:val="single"/>
          </w:rPr>
          <w:t>Microsoft 365</w:t>
        </w:r>
      </w:hyperlink>
      <w:r>
        <w:t>：「</w:t>
      </w:r>
      <w:r>
        <w:t>Secure Productive Enterprise</w:t>
      </w:r>
      <w:r>
        <w:t>」已更名為「</w:t>
      </w:r>
      <w:r>
        <w:t>Microsoft 365</w:t>
      </w:r>
      <w:r>
        <w:t>」。</w:t>
      </w:r>
    </w:p>
    <w:p w:rsidR="00FA7F48" w:rsidRDefault="007C6575">
      <w:pPr>
        <w:pStyle w:val="ProductList-Body"/>
      </w:pPr>
      <w:hyperlink w:anchor="_Sec634">
        <w:r>
          <w:rPr>
            <w:color w:val="00467F"/>
            <w:u w:val="single"/>
          </w:rPr>
          <w:t xml:space="preserve">Office 365 </w:t>
        </w:r>
        <w:r>
          <w:rPr>
            <w:color w:val="00467F"/>
            <w:u w:val="single"/>
          </w:rPr>
          <w:t>套件</w:t>
        </w:r>
      </w:hyperlink>
      <w:r>
        <w:t>：「</w:t>
      </w:r>
      <w:r>
        <w:t xml:space="preserve">Office 365 </w:t>
      </w:r>
      <w:r>
        <w:t>企業</w:t>
      </w:r>
      <w:r>
        <w:t xml:space="preserve"> K (Kiosk) </w:t>
      </w:r>
      <w:r>
        <w:t>方案」已更名為「</w:t>
      </w:r>
      <w:r>
        <w:t xml:space="preserve">Office 365 </w:t>
      </w:r>
      <w:r>
        <w:t>企業</w:t>
      </w:r>
      <w:r>
        <w:t xml:space="preserve"> F (FirstLine)</w:t>
      </w:r>
      <w:r>
        <w:t>」。</w:t>
      </w:r>
    </w:p>
    <w:p w:rsidR="00FA7F48" w:rsidRDefault="00FA7F48">
      <w:pPr>
        <w:pStyle w:val="ProductList-Body"/>
      </w:pP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FA7F48">
      <w:pPr>
        <w:sectPr w:rsidR="00FA7F48">
          <w:headerReference w:type="default" r:id="rId29"/>
          <w:footerReference w:type="default" r:id="rId30"/>
          <w:type w:val="continuous"/>
          <w:pgSz w:w="12240" w:h="15840" w:code="1"/>
          <w:pgMar w:top="1170" w:right="720" w:bottom="720" w:left="720" w:header="432" w:footer="288" w:gutter="0"/>
          <w:cols w:space="360"/>
        </w:sectPr>
      </w:pPr>
    </w:p>
    <w:p w:rsidR="00FA7F48" w:rsidRDefault="007C6575">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88925485"/>
      <w:r>
        <w:instrText>授權條款</w:instrText>
      </w:r>
      <w:bookmarkEnd w:id="13"/>
      <w:r>
        <w:instrText>" \l 1</w:instrText>
      </w:r>
      <w:r>
        <w:fldChar w:fldCharType="end"/>
      </w:r>
    </w:p>
    <w:p w:rsidR="00FA7F48" w:rsidRDefault="007C6575">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FA7F48" w:rsidRDefault="00FA7F48">
      <w:pPr>
        <w:pStyle w:val="ProductList-Body"/>
      </w:pPr>
    </w:p>
    <w:p w:rsidR="00FA7F48" w:rsidRDefault="007C6575">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FA7F48" w:rsidRDefault="007C6575">
      <w:pPr>
        <w:pStyle w:val="ProductList-OfferingGroupHeading"/>
        <w:outlineLvl w:val="1"/>
      </w:pPr>
      <w:bookmarkStart w:id="14" w:name="_Sec537"/>
      <w:r>
        <w:t>通用授權條款</w:t>
      </w:r>
      <w:bookmarkEnd w:id="14"/>
      <w:r>
        <w:fldChar w:fldCharType="begin"/>
      </w:r>
      <w:r>
        <w:instrText xml:space="preserve"> TC "</w:instrText>
      </w:r>
      <w:bookmarkStart w:id="15" w:name="_Toc488925486"/>
      <w:r>
        <w:instrText>通用授權條款</w:instrText>
      </w:r>
      <w:bookmarkEnd w:id="15"/>
      <w:r>
        <w:instrText>" \l 2</w:instrText>
      </w:r>
      <w:r>
        <w:fldChar w:fldCharType="end"/>
      </w:r>
    </w:p>
    <w:p w:rsidR="00FA7F48" w:rsidRDefault="007C6575">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FA7F48" w:rsidRDefault="00FA7F48">
      <w:pPr>
        <w:pStyle w:val="ProductList-Body"/>
      </w:pPr>
    </w:p>
    <w:p w:rsidR="00FA7F48" w:rsidRDefault="007C6575">
      <w:pPr>
        <w:pStyle w:val="ProductList-ClauseHeading"/>
        <w:outlineLvl w:val="2"/>
      </w:pPr>
      <w:r>
        <w:t>1.</w:t>
      </w:r>
      <w:r>
        <w:t>定義</w:t>
      </w:r>
    </w:p>
    <w:p w:rsidR="00FA7F48" w:rsidRDefault="007C6575">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FA7F48" w:rsidRDefault="00FA7F48">
      <w:pPr>
        <w:pStyle w:val="ProductList-Body"/>
      </w:pPr>
    </w:p>
    <w:p w:rsidR="00FA7F48" w:rsidRDefault="007C6575">
      <w:pPr>
        <w:pStyle w:val="ProductList-ClauseHeading"/>
        <w:outlineLvl w:val="2"/>
      </w:pPr>
      <w:r>
        <w:t>2.</w:t>
      </w:r>
      <w:r>
        <w:t>客戶使用權利</w:t>
      </w:r>
    </w:p>
    <w:p w:rsidR="00FA7F48" w:rsidRDefault="007C6575">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FA7F48">
      <w:pPr>
        <w:pStyle w:val="ProductList-Body"/>
      </w:pPr>
    </w:p>
    <w:p w:rsidR="00FA7F48" w:rsidRDefault="007C6575">
      <w:pPr>
        <w:pStyle w:val="ProductList-ClauseHeading"/>
        <w:outlineLvl w:val="2"/>
      </w:pPr>
      <w:r>
        <w:t>3.</w:t>
      </w:r>
      <w:r>
        <w:t>使用其他版本及較舊版本之權利</w:t>
      </w:r>
    </w:p>
    <w:p w:rsidR="00FA7F48" w:rsidRDefault="007C6575">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FA7F48" w:rsidRDefault="00FA7F48">
      <w:pPr>
        <w:pStyle w:val="ProductList-Body"/>
      </w:pPr>
    </w:p>
    <w:p w:rsidR="00FA7F48" w:rsidRDefault="007C6575">
      <w:pPr>
        <w:pStyle w:val="ProductList-ClauseHeading"/>
        <w:outlineLvl w:val="2"/>
      </w:pPr>
      <w:r>
        <w:t>4.</w:t>
      </w:r>
      <w:r>
        <w:t>第三方廠商軟體</w:t>
      </w:r>
    </w:p>
    <w:p w:rsidR="00FA7F48" w:rsidRDefault="007C6575">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FA7F48" w:rsidRDefault="00FA7F48">
      <w:pPr>
        <w:pStyle w:val="ProductList-Body"/>
      </w:pPr>
    </w:p>
    <w:p w:rsidR="00FA7F48" w:rsidRDefault="007C6575">
      <w:pPr>
        <w:pStyle w:val="ProductList-ClauseHeading"/>
        <w:outlineLvl w:val="2"/>
      </w:pPr>
      <w:r>
        <w:t>5.</w:t>
      </w:r>
      <w:r>
        <w:t>預先發行程式碼、更新或增補程式、其他功能</w:t>
      </w:r>
    </w:p>
    <w:p w:rsidR="00FA7F48" w:rsidRDefault="007C6575">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FA7F48" w:rsidRDefault="00FA7F48">
      <w:pPr>
        <w:pStyle w:val="ProductList-Body"/>
      </w:pPr>
    </w:p>
    <w:p w:rsidR="00FA7F48" w:rsidRDefault="007C6575">
      <w:pPr>
        <w:pStyle w:val="ProductList-ClauseHeading"/>
        <w:outlineLvl w:val="2"/>
      </w:pPr>
      <w:r>
        <w:t>6.</w:t>
      </w:r>
      <w:r>
        <w:t>限制</w:t>
      </w:r>
    </w:p>
    <w:p w:rsidR="00FA7F48" w:rsidRDefault="007C6575">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FA7F48" w:rsidRDefault="00FA7F48">
      <w:pPr>
        <w:pStyle w:val="ProductList-Body"/>
      </w:pPr>
    </w:p>
    <w:p w:rsidR="00FA7F48" w:rsidRDefault="007C6575">
      <w:pPr>
        <w:pStyle w:val="ProductList-ClauseHeading"/>
        <w:outlineLvl w:val="2"/>
      </w:pPr>
      <w:r>
        <w:t>7.</w:t>
      </w:r>
      <w:r>
        <w:t>軟體保證</w:t>
      </w:r>
    </w:p>
    <w:p w:rsidR="00FA7F48" w:rsidRDefault="007C6575">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FA7F48" w:rsidRDefault="00FA7F48">
      <w:pPr>
        <w:pStyle w:val="ProductList-Body"/>
      </w:pPr>
    </w:p>
    <w:p w:rsidR="00FA7F48" w:rsidRDefault="007C6575">
      <w:pPr>
        <w:pStyle w:val="ProductList-ClauseHeading"/>
        <w:outlineLvl w:val="2"/>
      </w:pPr>
      <w:r>
        <w:t>8.</w:t>
      </w:r>
      <w:r>
        <w:t>外包軟體管理</w:t>
      </w:r>
    </w:p>
    <w:p w:rsidR="00FA7F48" w:rsidRDefault="007C6575">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FA7F48" w:rsidRDefault="00FA7F48">
      <w:pPr>
        <w:pStyle w:val="ProductList-Body"/>
      </w:pPr>
    </w:p>
    <w:p w:rsidR="00FA7F48" w:rsidRDefault="007C6575">
      <w:pPr>
        <w:pStyle w:val="ProductList-ClauseHeading"/>
        <w:outlineLvl w:val="2"/>
      </w:pPr>
      <w:r>
        <w:t>9.</w:t>
      </w:r>
      <w:r>
        <w:t>使用權指定及重新指定</w:t>
      </w:r>
    </w:p>
    <w:p w:rsidR="00FA7F48" w:rsidRDefault="007C6575">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FA7F48" w:rsidRDefault="00FA7F48">
      <w:pPr>
        <w:pStyle w:val="ProductList-Body"/>
      </w:pPr>
    </w:p>
    <w:p w:rsidR="00FA7F48" w:rsidRDefault="007C6575">
      <w:pPr>
        <w:pStyle w:val="ProductList-ClauseHeading"/>
        <w:outlineLvl w:val="2"/>
      </w:pPr>
      <w:r>
        <w:t>10.</w:t>
      </w:r>
      <w:r>
        <w:t>技術措施</w:t>
      </w:r>
    </w:p>
    <w:p w:rsidR="00FA7F48" w:rsidRDefault="007C6575">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FA7F48" w:rsidRDefault="00FA7F48">
      <w:pPr>
        <w:pStyle w:val="ProductList-Body"/>
      </w:pPr>
    </w:p>
    <w:p w:rsidR="00FA7F48" w:rsidRDefault="007C6575">
      <w:pPr>
        <w:pStyle w:val="ProductList-SubClauseHeading"/>
        <w:outlineLvl w:val="3"/>
      </w:pPr>
      <w:r>
        <w:lastRenderedPageBreak/>
        <w:t xml:space="preserve">10.1 </w:t>
      </w:r>
      <w:r>
        <w:t>啟動及驗證</w:t>
      </w:r>
    </w:p>
    <w:p w:rsidR="00FA7F48" w:rsidRDefault="007C6575">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FA7F48" w:rsidRDefault="00FA7F48">
      <w:pPr>
        <w:pStyle w:val="ProductList-BodyIndented"/>
      </w:pPr>
    </w:p>
    <w:p w:rsidR="00FA7F48" w:rsidRDefault="007C6575">
      <w:pPr>
        <w:pStyle w:val="ProductList-SubClauseHeading"/>
        <w:outlineLvl w:val="3"/>
      </w:pPr>
      <w:r>
        <w:t xml:space="preserve">10.2 </w:t>
      </w:r>
      <w:r>
        <w:t>產品金鑰</w:t>
      </w:r>
    </w:p>
    <w:p w:rsidR="00FA7F48" w:rsidRDefault="007C6575">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FA7F48" w:rsidRDefault="00FA7F48">
      <w:pPr>
        <w:pStyle w:val="ProductList-BodyIndented"/>
      </w:pPr>
    </w:p>
    <w:p w:rsidR="00FA7F48" w:rsidRDefault="007C6575">
      <w:pPr>
        <w:pStyle w:val="ProductList-ClauseHeading"/>
        <w:outlineLvl w:val="2"/>
      </w:pPr>
      <w:r>
        <w:t>11.</w:t>
      </w:r>
      <w:r>
        <w:t>聲明</w:t>
      </w:r>
    </w:p>
    <w:p w:rsidR="00FA7F48" w:rsidRDefault="007C6575">
      <w:pPr>
        <w:pStyle w:val="ProductList-Body"/>
      </w:pPr>
      <w:r>
        <w:t>如各產品項目之使用權利中出現標示，則下列聲明便適用：</w:t>
      </w:r>
    </w:p>
    <w:p w:rsidR="00FA7F48" w:rsidRDefault="00FA7F48">
      <w:pPr>
        <w:pStyle w:val="ProductList-Body"/>
      </w:pPr>
    </w:p>
    <w:p w:rsidR="00FA7F48" w:rsidRDefault="007C6575">
      <w:pPr>
        <w:pStyle w:val="ProductList-SubClauseHeading"/>
        <w:outlineLvl w:val="3"/>
      </w:pPr>
      <w:r>
        <w:t xml:space="preserve">11.1 </w:t>
      </w:r>
      <w:r>
        <w:t>網際網路功能</w:t>
      </w:r>
    </w:p>
    <w:p w:rsidR="00FA7F48" w:rsidRDefault="007C6575">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FA7F48" w:rsidRDefault="00FA7F48">
      <w:pPr>
        <w:pStyle w:val="ProductList-BodyIndented"/>
      </w:pPr>
    </w:p>
    <w:p w:rsidR="00FA7F48" w:rsidRDefault="007C6575">
      <w:pPr>
        <w:pStyle w:val="ProductList-SubClauseHeading"/>
        <w:outlineLvl w:val="3"/>
      </w:pPr>
      <w:r>
        <w:t xml:space="preserve">11.2 Bing </w:t>
      </w:r>
      <w:r>
        <w:t>地圖服務</w:t>
      </w:r>
    </w:p>
    <w:p w:rsidR="00FA7F48" w:rsidRDefault="007C6575">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FA7F48" w:rsidRDefault="00FA7F48">
      <w:pPr>
        <w:pStyle w:val="ProductList-BodyIndented"/>
      </w:pPr>
    </w:p>
    <w:p w:rsidR="00FA7F48" w:rsidRDefault="007C6575">
      <w:pPr>
        <w:pStyle w:val="ProductList-SubClauseHeading"/>
        <w:outlineLvl w:val="3"/>
      </w:pPr>
      <w:r>
        <w:t xml:space="preserve">11.3 H.264/AVC </w:t>
      </w:r>
      <w:r>
        <w:t>視訊標準、</w:t>
      </w:r>
      <w:r>
        <w:t xml:space="preserve">VC-1 </w:t>
      </w:r>
      <w:r>
        <w:t>視訊標準和</w:t>
      </w:r>
      <w:r>
        <w:t xml:space="preserve"> MPEG-4 Part 2 </w:t>
      </w:r>
      <w:r>
        <w:t>視訊標準</w:t>
      </w:r>
    </w:p>
    <w:p w:rsidR="00FA7F48" w:rsidRDefault="007C6575">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FA7F48" w:rsidRDefault="00FA7F48">
      <w:pPr>
        <w:pStyle w:val="ProductList-BodyIndented"/>
      </w:pPr>
    </w:p>
    <w:p w:rsidR="00FA7F48" w:rsidRDefault="007C6575">
      <w:pPr>
        <w:pStyle w:val="ProductList-ClauseHeading"/>
        <w:outlineLvl w:val="2"/>
      </w:pPr>
      <w:r>
        <w:t>12.</w:t>
      </w:r>
      <w:r>
        <w:t>字型元件、影像及音效</w:t>
      </w:r>
    </w:p>
    <w:p w:rsidR="00FA7F48" w:rsidRDefault="007C6575">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FA7F48" w:rsidRDefault="00FA7F48">
      <w:pPr>
        <w:pStyle w:val="ProductList-Body"/>
      </w:pPr>
    </w:p>
    <w:p w:rsidR="00FA7F48" w:rsidRDefault="007C6575">
      <w:pPr>
        <w:pStyle w:val="ProductList-ClauseHeading"/>
        <w:outlineLvl w:val="2"/>
      </w:pPr>
      <w:r>
        <w:t>13.</w:t>
      </w:r>
      <w:r>
        <w:t>包含之技術</w:t>
      </w:r>
    </w:p>
    <w:p w:rsidR="00FA7F48" w:rsidRDefault="007C6575">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FA7F48" w:rsidRDefault="00FA7F48">
      <w:pPr>
        <w:pStyle w:val="ProductList-Body"/>
      </w:pPr>
    </w:p>
    <w:p w:rsidR="00FA7F48" w:rsidRDefault="007C6575">
      <w:pPr>
        <w:pStyle w:val="ProductList-ClauseHeading"/>
        <w:outlineLvl w:val="2"/>
      </w:pPr>
      <w:r>
        <w:t>14.</w:t>
      </w:r>
      <w:r>
        <w:t>基準測試</w:t>
      </w:r>
    </w:p>
    <w:p w:rsidR="00FA7F48" w:rsidRDefault="007C6575">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FA7F48" w:rsidRDefault="00FA7F48">
      <w:pPr>
        <w:pStyle w:val="ProductList-Body"/>
      </w:pPr>
    </w:p>
    <w:p w:rsidR="00FA7F48" w:rsidRDefault="007C6575">
      <w:pPr>
        <w:pStyle w:val="ProductList-ClauseHeading"/>
        <w:outlineLvl w:val="2"/>
      </w:pPr>
      <w:r>
        <w:t>15.</w:t>
      </w:r>
      <w:r>
        <w:t>多工</w:t>
      </w:r>
    </w:p>
    <w:p w:rsidR="00FA7F48" w:rsidRDefault="007C6575">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FA7F48" w:rsidRDefault="00FA7F48">
      <w:pPr>
        <w:pStyle w:val="ProductList-Body"/>
      </w:pPr>
    </w:p>
    <w:p w:rsidR="00FA7F48" w:rsidRDefault="007C6575">
      <w:pPr>
        <w:pStyle w:val="ProductList-ClauseHeading"/>
        <w:outlineLvl w:val="2"/>
      </w:pPr>
      <w:r>
        <w:t>16.</w:t>
      </w:r>
      <w:r>
        <w:t>管理及支援權利</w:t>
      </w:r>
    </w:p>
    <w:p w:rsidR="00FA7F48" w:rsidRDefault="007C6575">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FA7F48" w:rsidRDefault="00FA7F48">
      <w:pPr>
        <w:pStyle w:val="ProductList-Body"/>
      </w:pPr>
    </w:p>
    <w:p w:rsidR="00FA7F48" w:rsidRDefault="007C6575">
      <w:pPr>
        <w:pStyle w:val="ProductList-ClauseHeading"/>
        <w:outlineLvl w:val="2"/>
      </w:pPr>
      <w:r>
        <w:t>17.</w:t>
      </w:r>
      <w:r>
        <w:t>可散布程式碼</w:t>
      </w:r>
    </w:p>
    <w:p w:rsidR="00FA7F48" w:rsidRDefault="007C6575">
      <w:pPr>
        <w:pStyle w:val="ProductList-Body"/>
      </w:pPr>
      <w:r>
        <w:t>若客戶遵守以下條款，則軟體得包含允許客戶於其開發之程式中散布的程式碼。</w:t>
      </w:r>
    </w:p>
    <w:p w:rsidR="00FA7F48" w:rsidRDefault="00FA7F48">
      <w:pPr>
        <w:pStyle w:val="ProductList-Body"/>
      </w:pPr>
    </w:p>
    <w:p w:rsidR="00FA7F48" w:rsidRDefault="007C6575">
      <w:pPr>
        <w:pStyle w:val="ProductList-SubClauseHeading"/>
        <w:outlineLvl w:val="3"/>
      </w:pPr>
      <w:r>
        <w:t xml:space="preserve">17.1 </w:t>
      </w:r>
      <w:r>
        <w:t>使用及散布權利。</w:t>
      </w:r>
    </w:p>
    <w:p w:rsidR="00FA7F48" w:rsidRDefault="007C6575">
      <w:pPr>
        <w:pStyle w:val="ProductList-BodyIndented"/>
      </w:pPr>
      <w:r>
        <w:t>下列程式碼與文字檔為「可散布程式碼」。</w:t>
      </w:r>
    </w:p>
    <w:p w:rsidR="00FA7F48" w:rsidRDefault="007C6575" w:rsidP="0035374D">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FA7F48" w:rsidRDefault="007C6575" w:rsidP="0035374D">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FA7F48" w:rsidRDefault="007C6575" w:rsidP="0035374D">
      <w:pPr>
        <w:pStyle w:val="ProductList-Bullet"/>
        <w:numPr>
          <w:ilvl w:val="1"/>
          <w:numId w:val="4"/>
        </w:numPr>
      </w:pPr>
      <w:r>
        <w:t>第三方散布：客戶得允許其程式之經銷商將可散布程式碼視為該等程式之一部分，進行複製與散布。</w:t>
      </w:r>
    </w:p>
    <w:p w:rsidR="00FA7F48" w:rsidRDefault="007C6575" w:rsidP="0035374D">
      <w:pPr>
        <w:pStyle w:val="ProductList-Bullet"/>
        <w:numPr>
          <w:ilvl w:val="1"/>
          <w:numId w:val="4"/>
        </w:numPr>
      </w:pPr>
      <w:r>
        <w:t>圖像庫：客戶得依據軟體說明文件所述，複製與散布圖像庫中之圖像、圖形及動畫。</w:t>
      </w:r>
    </w:p>
    <w:p w:rsidR="00FA7F48" w:rsidRDefault="00FA7F48">
      <w:pPr>
        <w:pStyle w:val="ProductList-BodyIndented"/>
      </w:pPr>
    </w:p>
    <w:p w:rsidR="00FA7F48" w:rsidRDefault="007C6575">
      <w:pPr>
        <w:pStyle w:val="ProductList-SubClauseHeading"/>
        <w:outlineLvl w:val="3"/>
      </w:pPr>
      <w:r>
        <w:t xml:space="preserve">17.2 </w:t>
      </w:r>
      <w:r>
        <w:t>散布需求</w:t>
      </w:r>
    </w:p>
    <w:p w:rsidR="00FA7F48" w:rsidRDefault="007C6575">
      <w:pPr>
        <w:pStyle w:val="ProductList-BodyIndented"/>
      </w:pPr>
      <w:r>
        <w:t>假如客戶散布任何可散布程式碼，客戶必須：</w:t>
      </w:r>
    </w:p>
    <w:p w:rsidR="00FA7F48" w:rsidRDefault="007C6575" w:rsidP="0035374D">
      <w:pPr>
        <w:pStyle w:val="ProductList-Bullet"/>
        <w:numPr>
          <w:ilvl w:val="1"/>
          <w:numId w:val="5"/>
        </w:numPr>
      </w:pPr>
      <w:r>
        <w:t>僅能隨客戶的程式散布，由客戶的程式為可散布程式碼提供重要的主要功能；</w:t>
      </w:r>
    </w:p>
    <w:p w:rsidR="00FA7F48" w:rsidRDefault="007C6575" w:rsidP="0035374D">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FA7F48" w:rsidRDefault="007C6575" w:rsidP="0035374D">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FA7F48" w:rsidRDefault="00FA7F48">
      <w:pPr>
        <w:pStyle w:val="ProductList-BodyIndented"/>
      </w:pPr>
    </w:p>
    <w:p w:rsidR="00FA7F48" w:rsidRDefault="007C6575">
      <w:pPr>
        <w:pStyle w:val="ProductList-SubClauseHeading"/>
        <w:outlineLvl w:val="3"/>
      </w:pPr>
      <w:r>
        <w:t xml:space="preserve">17.3 </w:t>
      </w:r>
      <w:r>
        <w:t>散布限制</w:t>
      </w:r>
    </w:p>
    <w:p w:rsidR="00FA7F48" w:rsidRDefault="007C6575">
      <w:pPr>
        <w:pStyle w:val="ProductList-BodyIndented"/>
      </w:pPr>
      <w:r>
        <w:t>客戶不得：</w:t>
      </w:r>
    </w:p>
    <w:p w:rsidR="00FA7F48" w:rsidRDefault="007C6575" w:rsidP="0035374D">
      <w:pPr>
        <w:pStyle w:val="ProductList-Bullet"/>
        <w:numPr>
          <w:ilvl w:val="1"/>
          <w:numId w:val="6"/>
        </w:numPr>
      </w:pPr>
      <w:r>
        <w:t>變更可散布程式碼中之任何著作權、商標或專利聲明；</w:t>
      </w:r>
    </w:p>
    <w:p w:rsidR="00FA7F48" w:rsidRDefault="007C6575" w:rsidP="0035374D">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FA7F48" w:rsidRDefault="007C6575" w:rsidP="0035374D">
      <w:pPr>
        <w:pStyle w:val="ProductList-Bullet"/>
        <w:numPr>
          <w:ilvl w:val="1"/>
          <w:numId w:val="6"/>
        </w:numPr>
      </w:pPr>
      <w:r>
        <w:t>將可散布程式碼置於或搭配任何惡意或欺騙的程式，或以違法方式散布；或</w:t>
      </w:r>
    </w:p>
    <w:p w:rsidR="00FA7F48" w:rsidRDefault="007C6575" w:rsidP="0035374D">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FA7F48" w:rsidRDefault="00FA7F48">
      <w:pPr>
        <w:pStyle w:val="ProductList-BodyIndented"/>
      </w:pPr>
    </w:p>
    <w:p w:rsidR="00FA7F48" w:rsidRDefault="007C6575">
      <w:pPr>
        <w:pStyle w:val="ProductList-ClauseHeading"/>
        <w:outlineLvl w:val="2"/>
      </w:pPr>
      <w:r>
        <w:t>18.</w:t>
      </w:r>
      <w:r>
        <w:t>軟體加上服務</w:t>
      </w:r>
    </w:p>
    <w:p w:rsidR="00FA7F48" w:rsidRDefault="007C6575">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16" w:name="_Sec538"/>
      <w:r>
        <w:t>授權模型條款</w:t>
      </w:r>
      <w:bookmarkEnd w:id="16"/>
      <w:r>
        <w:fldChar w:fldCharType="begin"/>
      </w:r>
      <w:r>
        <w:instrText xml:space="preserve"> TC "</w:instrText>
      </w:r>
      <w:bookmarkStart w:id="17" w:name="_Toc488925487"/>
      <w:r>
        <w:instrText>授權模型條款</w:instrText>
      </w:r>
      <w:bookmarkEnd w:id="17"/>
      <w:r>
        <w:instrText>" \l 2</w:instrText>
      </w:r>
      <w:r>
        <w:fldChar w:fldCharType="end"/>
      </w:r>
    </w:p>
    <w:p w:rsidR="00FA7F48" w:rsidRDefault="007C6575">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FA7F48" w:rsidRDefault="007C6575">
      <w:pPr>
        <w:pStyle w:val="ProductList-Offering2Heading"/>
        <w:outlineLvl w:val="2"/>
      </w:pPr>
      <w:bookmarkStart w:id="18" w:name="_Sec539"/>
      <w:r>
        <w:t>桌面應用程式</w:t>
      </w:r>
      <w:bookmarkEnd w:id="18"/>
      <w:r>
        <w:fldChar w:fldCharType="begin"/>
      </w:r>
      <w:r>
        <w:instrText xml:space="preserve"> TC "</w:instrText>
      </w:r>
      <w:bookmarkStart w:id="19" w:name="_Toc488925488"/>
      <w:r>
        <w:instrText>桌面應用程式</w:instrText>
      </w:r>
      <w:bookmarkEnd w:id="19"/>
      <w:r>
        <w:instrText>" \l 3</w:instrText>
      </w:r>
      <w:r>
        <w:fldChar w:fldCharType="end"/>
      </w:r>
    </w:p>
    <w:p w:rsidR="00FA7F48" w:rsidRDefault="007C6575">
      <w:pPr>
        <w:pStyle w:val="ProductList-ClauseHeading"/>
        <w:outlineLvl w:val="3"/>
      </w:pPr>
      <w:r>
        <w:t>裝置授權</w:t>
      </w:r>
    </w:p>
    <w:p w:rsidR="00FA7F48" w:rsidRDefault="007C6575" w:rsidP="0035374D">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FA7F48" w:rsidRDefault="007C6575" w:rsidP="0035374D">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FA7F48" w:rsidRDefault="007C6575" w:rsidP="0035374D">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FA7F48" w:rsidRDefault="007C6575" w:rsidP="0035374D">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FA7F48" w:rsidRDefault="007C6575" w:rsidP="0035374D">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FA7F48" w:rsidRDefault="00FA7F48">
      <w:pPr>
        <w:pStyle w:val="ProductList-Body"/>
      </w:pPr>
    </w:p>
    <w:p w:rsidR="00FA7F48" w:rsidRDefault="007C6575">
      <w:pPr>
        <w:pStyle w:val="ProductList-ClauseHeading"/>
        <w:outlineLvl w:val="3"/>
      </w:pPr>
      <w:r>
        <w:t>媒體元件及範本</w:t>
      </w:r>
    </w:p>
    <w:p w:rsidR="00FA7F48" w:rsidRDefault="007C6575">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FA7F48" w:rsidRDefault="007C6575">
      <w:pPr>
        <w:pStyle w:val="ProductList-Offering2Heading"/>
        <w:outlineLvl w:val="2"/>
      </w:pPr>
      <w:bookmarkStart w:id="20" w:name="_Sec540"/>
      <w:r>
        <w:t>桌面作業系統</w:t>
      </w:r>
      <w:bookmarkEnd w:id="20"/>
      <w:r>
        <w:fldChar w:fldCharType="begin"/>
      </w:r>
      <w:r>
        <w:instrText xml:space="preserve"> TC "</w:instrText>
      </w:r>
      <w:bookmarkStart w:id="21" w:name="_Toc488925489"/>
      <w:r>
        <w:instrText>桌面作業系統</w:instrText>
      </w:r>
      <w:bookmarkEnd w:id="21"/>
      <w:r>
        <w:instrText>" \l 3</w:instrText>
      </w:r>
      <w:r>
        <w:fldChar w:fldCharType="end"/>
      </w:r>
    </w:p>
    <w:p w:rsidR="00FA7F48" w:rsidRDefault="007C6575">
      <w:pPr>
        <w:pStyle w:val="ProductList-ClauseHeading"/>
        <w:outlineLvl w:val="3"/>
      </w:pPr>
      <w:r>
        <w:t>裝置授權</w:t>
      </w:r>
    </w:p>
    <w:p w:rsidR="00FA7F48" w:rsidRDefault="007C6575" w:rsidP="0035374D">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FA7F48" w:rsidRDefault="007C6575" w:rsidP="0035374D">
      <w:pPr>
        <w:pStyle w:val="ProductList-Bullet"/>
        <w:numPr>
          <w:ilvl w:val="0"/>
          <w:numId w:val="8"/>
        </w:numPr>
      </w:pPr>
      <w:r>
        <w:t>客戶最多僅得於兩個處理器上使用軟體。</w:t>
      </w:r>
    </w:p>
    <w:p w:rsidR="00FA7F48" w:rsidRDefault="007C6575" w:rsidP="0035374D">
      <w:pPr>
        <w:pStyle w:val="ProductList-Bullet"/>
        <w:numPr>
          <w:ilvl w:val="0"/>
          <w:numId w:val="8"/>
        </w:numPr>
      </w:pPr>
      <w:r>
        <w:t>任何使用者均可進行本機使用。</w:t>
      </w:r>
    </w:p>
    <w:p w:rsidR="00FA7F48" w:rsidRDefault="007C6575" w:rsidP="0035374D">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FA7F48" w:rsidRDefault="007C6575" w:rsidP="0035374D">
      <w:pPr>
        <w:pStyle w:val="ProductList-Bullet"/>
        <w:numPr>
          <w:ilvl w:val="0"/>
          <w:numId w:val="8"/>
        </w:numPr>
      </w:pPr>
      <w:r>
        <w:t>一次只有一位使用者得存取並使用軟體。</w:t>
      </w:r>
    </w:p>
    <w:p w:rsidR="00FA7F48" w:rsidRDefault="007C6575" w:rsidP="0035374D">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FA7F48" w:rsidRDefault="007C6575" w:rsidP="0035374D">
      <w:pPr>
        <w:pStyle w:val="ProductList-Bullet"/>
        <w:numPr>
          <w:ilvl w:val="0"/>
          <w:numId w:val="8"/>
        </w:numPr>
      </w:pPr>
      <w:r>
        <w:t xml:space="preserve">KMS </w:t>
      </w:r>
      <w:r>
        <w:t>啟動或類似技術允許不限數目之連線。</w:t>
      </w:r>
    </w:p>
    <w:p w:rsidR="00FA7F48" w:rsidRDefault="00FA7F48">
      <w:pPr>
        <w:pStyle w:val="ProductList-Body"/>
      </w:pPr>
    </w:p>
    <w:p w:rsidR="00FA7F48" w:rsidRDefault="007C6575">
      <w:pPr>
        <w:pStyle w:val="ProductList-ClauseHeading"/>
        <w:outlineLvl w:val="3"/>
      </w:pPr>
      <w:r>
        <w:t>Adobe Flash Player</w:t>
      </w:r>
    </w:p>
    <w:p w:rsidR="00FA7F48" w:rsidRDefault="007C6575">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FA7F48" w:rsidRDefault="007C6575">
      <w:pPr>
        <w:pStyle w:val="ProductList-Offering2Heading"/>
        <w:outlineLvl w:val="2"/>
      </w:pPr>
      <w:bookmarkStart w:id="22" w:name="_Sec541"/>
      <w:r>
        <w:lastRenderedPageBreak/>
        <w:t>每一核心</w:t>
      </w:r>
      <w:r>
        <w:t>/CAL</w:t>
      </w:r>
      <w:bookmarkEnd w:id="22"/>
      <w:r>
        <w:fldChar w:fldCharType="begin"/>
      </w:r>
      <w:r>
        <w:instrText xml:space="preserve"> TC "</w:instrText>
      </w:r>
      <w:bookmarkStart w:id="23" w:name="_Toc488925490"/>
      <w:r>
        <w:instrText>每一核心</w:instrText>
      </w:r>
      <w:r>
        <w:instrText>/CAL</w:instrText>
      </w:r>
      <w:bookmarkEnd w:id="23"/>
      <w:r>
        <w:instrText>" \l 3</w:instrText>
      </w:r>
      <w:r>
        <w:fldChar w:fldCharType="end"/>
      </w:r>
    </w:p>
    <w:p w:rsidR="00FA7F48" w:rsidRDefault="007C6575">
      <w:pPr>
        <w:pStyle w:val="ProductList-ClauseHeading"/>
        <w:outlineLvl w:val="3"/>
      </w:pPr>
      <w:r>
        <w:t>伺服器使用權</w:t>
      </w:r>
      <w:r>
        <w:t xml:space="preserve"> (</w:t>
      </w:r>
      <w:r>
        <w:t>每一核心</w:t>
      </w:r>
      <w:r>
        <w:t>)</w:t>
      </w:r>
    </w:p>
    <w:p w:rsidR="00FA7F48" w:rsidRDefault="007C6575" w:rsidP="0035374D">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FA7F48" w:rsidRDefault="007C6575" w:rsidP="0035374D">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FA7F48" w:rsidRDefault="007C6575" w:rsidP="0035374D">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A7F48" w:rsidRDefault="007C6575" w:rsidP="0035374D">
      <w:pPr>
        <w:pStyle w:val="ProductList-Bullet"/>
        <w:numPr>
          <w:ilvl w:val="0"/>
          <w:numId w:val="9"/>
        </w:numPr>
      </w:pPr>
      <w:r>
        <w:t xml:space="preserve">Standard </w:t>
      </w:r>
      <w:r>
        <w:t>版：</w:t>
      </w:r>
    </w:p>
    <w:p w:rsidR="00FA7F48" w:rsidRDefault="007C6575" w:rsidP="0035374D">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A7F48" w:rsidRDefault="007C6575" w:rsidP="0035374D">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FA7F48" w:rsidRDefault="007C6575" w:rsidP="0035374D">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A7F48" w:rsidRDefault="007C6575" w:rsidP="0035374D">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7C6575" w:rsidP="0035374D">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FA7F48" w:rsidRDefault="00FA7F48">
      <w:pPr>
        <w:pStyle w:val="ProductList-Body"/>
      </w:pPr>
    </w:p>
    <w:p w:rsidR="00FA7F48" w:rsidRDefault="007C6575">
      <w:pPr>
        <w:pStyle w:val="ProductList-ClauseHeading"/>
        <w:outlineLvl w:val="3"/>
      </w:pPr>
      <w:r>
        <w:t>存取使用權</w:t>
      </w:r>
    </w:p>
    <w:p w:rsidR="00FA7F48" w:rsidRDefault="007C6575" w:rsidP="0035374D">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FA7F48" w:rsidRDefault="007C6575" w:rsidP="0035374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FA7F48" w:rsidRDefault="007C6575" w:rsidP="0035374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FA7F48" w:rsidRDefault="007C6575" w:rsidP="0035374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FA7F48" w:rsidRDefault="007C6575">
      <w:pPr>
        <w:pStyle w:val="ProductList-Offering2Heading"/>
        <w:outlineLvl w:val="2"/>
      </w:pPr>
      <w:bookmarkStart w:id="24" w:name="_Sec542"/>
      <w:r>
        <w:t>伺服器</w:t>
      </w:r>
      <w:r>
        <w:t>/CAL</w:t>
      </w:r>
      <w:bookmarkEnd w:id="24"/>
      <w:r>
        <w:fldChar w:fldCharType="begin"/>
      </w:r>
      <w:r>
        <w:instrText xml:space="preserve"> TC "</w:instrText>
      </w:r>
      <w:bookmarkStart w:id="25" w:name="_Toc488925491"/>
      <w:r>
        <w:instrText>伺服器</w:instrText>
      </w:r>
      <w:r>
        <w:instrText>/CAL</w:instrText>
      </w:r>
      <w:bookmarkEnd w:id="25"/>
      <w:r>
        <w:instrText>" \l 3</w:instrText>
      </w:r>
      <w:r>
        <w:fldChar w:fldCharType="end"/>
      </w:r>
    </w:p>
    <w:p w:rsidR="00FA7F48" w:rsidRDefault="007C6575">
      <w:pPr>
        <w:pStyle w:val="ProductList-ClauseHeading"/>
        <w:outlineLvl w:val="3"/>
      </w:pPr>
      <w:r>
        <w:t>伺服器使用權</w:t>
      </w:r>
      <w:r>
        <w:t xml:space="preserve"> (</w:t>
      </w:r>
      <w:r>
        <w:t>每一執行個體</w:t>
      </w:r>
      <w:r>
        <w:t>)</w:t>
      </w:r>
    </w:p>
    <w:p w:rsidR="00FA7F48" w:rsidRDefault="007C6575">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A7F48" w:rsidRDefault="00FA7F48">
      <w:pPr>
        <w:pStyle w:val="ProductList-Body"/>
      </w:pPr>
    </w:p>
    <w:p w:rsidR="00FA7F48" w:rsidRDefault="007C6575">
      <w:pPr>
        <w:pStyle w:val="ProductList-ClauseHeading"/>
        <w:outlineLvl w:val="3"/>
      </w:pPr>
      <w:r>
        <w:t>存取使用權</w:t>
      </w:r>
    </w:p>
    <w:p w:rsidR="00FA7F48" w:rsidRDefault="007C6575" w:rsidP="0035374D">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FA7F48" w:rsidRDefault="007C6575" w:rsidP="0035374D">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FA7F48" w:rsidRDefault="007C6575">
      <w:pPr>
        <w:pStyle w:val="ProductList-Offering2Heading"/>
        <w:outlineLvl w:val="2"/>
      </w:pPr>
      <w:bookmarkStart w:id="26" w:name="_Sec543"/>
      <w:r>
        <w:t>每一核心</w:t>
      </w:r>
      <w:bookmarkEnd w:id="26"/>
      <w:r>
        <w:fldChar w:fldCharType="begin"/>
      </w:r>
      <w:r>
        <w:instrText xml:space="preserve"> TC "</w:instrText>
      </w:r>
      <w:bookmarkStart w:id="27" w:name="_Toc488925492"/>
      <w:r>
        <w:instrText>每一核心</w:instrText>
      </w:r>
      <w:bookmarkEnd w:id="27"/>
      <w:r>
        <w:instrText>" \l 3</w:instrText>
      </w:r>
      <w:r>
        <w:fldChar w:fldCharType="end"/>
      </w:r>
    </w:p>
    <w:p w:rsidR="00FA7F48" w:rsidRDefault="007C6575">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FA7F48" w:rsidRDefault="00FA7F48">
      <w:pPr>
        <w:pStyle w:val="ProductList-Body"/>
      </w:pPr>
    </w:p>
    <w:p w:rsidR="00FA7F48" w:rsidRDefault="007C6575">
      <w:pPr>
        <w:pStyle w:val="ProductList-ClauseHeading"/>
        <w:outlineLvl w:val="3"/>
      </w:pPr>
      <w:r>
        <w:t>伺服器使用權</w:t>
      </w:r>
      <w:r>
        <w:t xml:space="preserve"> (</w:t>
      </w:r>
      <w:r>
        <w:t>每一核心</w:t>
      </w:r>
      <w:r>
        <w:t xml:space="preserve">) – </w:t>
      </w:r>
      <w:r>
        <w:t>透過伺服器上的實體核心授權</w:t>
      </w:r>
    </w:p>
    <w:p w:rsidR="00FA7F48" w:rsidRDefault="007C6575" w:rsidP="0035374D">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FA7F48" w:rsidRDefault="007C6575" w:rsidP="0035374D">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FA7F48" w:rsidRDefault="007C6575" w:rsidP="0035374D">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A7F48" w:rsidRDefault="007C6575" w:rsidP="0035374D">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A7F48" w:rsidRDefault="007C6575" w:rsidP="0035374D">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A7F48" w:rsidRDefault="00FA7F48">
      <w:pPr>
        <w:pStyle w:val="ProductList-Body"/>
      </w:pPr>
    </w:p>
    <w:p w:rsidR="00FA7F48" w:rsidRDefault="007C6575">
      <w:pPr>
        <w:pStyle w:val="ProductList-ClauseHeading"/>
        <w:outlineLvl w:val="3"/>
      </w:pPr>
      <w:r>
        <w:t>伺服器使用權</w:t>
      </w:r>
      <w:r>
        <w:t xml:space="preserve"> (</w:t>
      </w:r>
      <w:r>
        <w:t>每一核心</w:t>
      </w:r>
      <w:r>
        <w:t xml:space="preserve">) – </w:t>
      </w:r>
      <w:r>
        <w:t>透過個別虛擬</w:t>
      </w:r>
      <w:r>
        <w:t xml:space="preserve"> OSE </w:t>
      </w:r>
      <w:r>
        <w:t>授權</w:t>
      </w:r>
    </w:p>
    <w:p w:rsidR="00FA7F48" w:rsidRDefault="007C6575" w:rsidP="0035374D">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7C6575" w:rsidP="0035374D">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FA7F48" w:rsidRDefault="007C6575" w:rsidP="0035374D">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FA7F48" w:rsidRDefault="007C6575">
      <w:pPr>
        <w:pStyle w:val="ProductList-Offering2Heading"/>
        <w:outlineLvl w:val="2"/>
      </w:pPr>
      <w:bookmarkStart w:id="28" w:name="_Sec544"/>
      <w:r>
        <w:t>管理伺服器</w:t>
      </w:r>
      <w:bookmarkEnd w:id="28"/>
      <w:r>
        <w:fldChar w:fldCharType="begin"/>
      </w:r>
      <w:r>
        <w:instrText xml:space="preserve"> TC "</w:instrText>
      </w:r>
      <w:bookmarkStart w:id="29" w:name="_Toc488925493"/>
      <w:r>
        <w:instrText>管理伺服器</w:instrText>
      </w:r>
      <w:bookmarkEnd w:id="29"/>
      <w:r>
        <w:instrText>" \l 3</w:instrText>
      </w:r>
      <w:r>
        <w:fldChar w:fldCharType="end"/>
      </w:r>
    </w:p>
    <w:p w:rsidR="00FA7F48" w:rsidRDefault="007C6575">
      <w:pPr>
        <w:pStyle w:val="ProductList-ClauseHeading"/>
        <w:outlineLvl w:val="3"/>
      </w:pPr>
      <w:r>
        <w:t>管理使用權</w:t>
      </w:r>
    </w:p>
    <w:p w:rsidR="00FA7F48" w:rsidRDefault="007C6575">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FA7F48" w:rsidRDefault="00FA7F48">
      <w:pPr>
        <w:pStyle w:val="ProductList-Body"/>
      </w:pPr>
    </w:p>
    <w:p w:rsidR="00FA7F48" w:rsidRDefault="007C6575">
      <w:pPr>
        <w:pStyle w:val="ProductList-ClauseHeading"/>
        <w:outlineLvl w:val="3"/>
      </w:pPr>
      <w:r>
        <w:t>伺服器管理使用權</w:t>
      </w:r>
      <w:r>
        <w:t xml:space="preserve"> (</w:t>
      </w:r>
      <w:r>
        <w:t>每一核心</w:t>
      </w:r>
      <w:r>
        <w:t>)</w:t>
      </w:r>
    </w:p>
    <w:p w:rsidR="00FA7F48" w:rsidRDefault="007C6575" w:rsidP="0035374D">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FA7F48" w:rsidRDefault="007C6575" w:rsidP="0035374D">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FA7F48" w:rsidRDefault="007C6575" w:rsidP="0035374D">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0"/>
          <w:numId w:val="14"/>
        </w:numPr>
      </w:pPr>
      <w:r>
        <w:t xml:space="preserve">Standard </w:t>
      </w:r>
      <w:r>
        <w:t>版：</w:t>
      </w:r>
    </w:p>
    <w:p w:rsidR="00FA7F48" w:rsidRDefault="007C6575" w:rsidP="0035374D">
      <w:pPr>
        <w:pStyle w:val="ProductList-Bullet"/>
        <w:numPr>
          <w:ilvl w:val="1"/>
          <w:numId w:val="14"/>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FA7F48" w:rsidRDefault="007C6575" w:rsidP="0035374D">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FA7F48" w:rsidRDefault="00FA7F48">
      <w:pPr>
        <w:pStyle w:val="ProductList-Body"/>
      </w:pPr>
    </w:p>
    <w:p w:rsidR="00FA7F48" w:rsidRDefault="007C6575">
      <w:pPr>
        <w:pStyle w:val="ProductList-ClauseHeading"/>
        <w:outlineLvl w:val="3"/>
      </w:pPr>
      <w:r>
        <w:t>用戶端管理使用權</w:t>
      </w:r>
      <w:r>
        <w:t xml:space="preserve"> (</w:t>
      </w:r>
      <w:r>
        <w:t>每一</w:t>
      </w:r>
      <w:r>
        <w:t xml:space="preserve"> OSE </w:t>
      </w:r>
      <w:r>
        <w:t>或使用者</w:t>
      </w:r>
      <w:r>
        <w:t>)</w:t>
      </w:r>
    </w:p>
    <w:p w:rsidR="00FA7F48" w:rsidRDefault="007C6575" w:rsidP="0035374D">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FA7F48" w:rsidRDefault="007C6575" w:rsidP="0035374D">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FA7F48" w:rsidRDefault="007C6575" w:rsidP="0035374D">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FA7F48" w:rsidRDefault="00FA7F48">
      <w:pPr>
        <w:pStyle w:val="ProductList-Body"/>
      </w:pPr>
    </w:p>
    <w:p w:rsidR="00FA7F48" w:rsidRDefault="007C6575">
      <w:pPr>
        <w:pStyle w:val="ProductList-ClauseHeading"/>
        <w:outlineLvl w:val="3"/>
      </w:pPr>
      <w:r>
        <w:t>下列不需要管理使用權：</w:t>
      </w:r>
    </w:p>
    <w:p w:rsidR="00FA7F48" w:rsidRDefault="007C6575" w:rsidP="0035374D">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0"/>
          <w:numId w:val="16"/>
        </w:numPr>
      </w:pPr>
      <w:r>
        <w:t>就傳輸網路資料及未執行</w:t>
      </w:r>
      <w:r>
        <w:t xml:space="preserve"> Windows Server </w:t>
      </w:r>
      <w:r>
        <w:t>軟體之目的而言，僅以客戶之網路基礎設施裝置形式運作。</w:t>
      </w:r>
    </w:p>
    <w:p w:rsidR="00FA7F48" w:rsidRDefault="007C6575" w:rsidP="0035374D">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FA7F48" w:rsidRDefault="007C6575" w:rsidP="0035374D">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FA7F48" w:rsidRDefault="00FA7F48">
      <w:pPr>
        <w:pStyle w:val="ProductList-Body"/>
      </w:pPr>
    </w:p>
    <w:p w:rsidR="00FA7F48" w:rsidRDefault="007C6575">
      <w:pPr>
        <w:pStyle w:val="ProductList-ClauseHeading"/>
        <w:outlineLvl w:val="3"/>
      </w:pPr>
      <w:r>
        <w:t>資料集</w:t>
      </w:r>
    </w:p>
    <w:p w:rsidR="00FA7F48" w:rsidRDefault="007C6575">
      <w:pPr>
        <w:pStyle w:val="ProductList-Body"/>
      </w:pPr>
      <w:r>
        <w:t>客戶不得複製或散布軟體內含之任何資料集</w:t>
      </w:r>
      <w:r>
        <w:t xml:space="preserve"> (</w:t>
      </w:r>
      <w:r>
        <w:t>或資料集的任何部分</w:t>
      </w:r>
      <w:r>
        <w:t>)</w:t>
      </w:r>
      <w:r>
        <w:t>。</w:t>
      </w:r>
    </w:p>
    <w:p w:rsidR="00FA7F48" w:rsidRDefault="007C6575">
      <w:pPr>
        <w:pStyle w:val="ProductList-Offering2Heading"/>
        <w:outlineLvl w:val="2"/>
      </w:pPr>
      <w:bookmarkStart w:id="30" w:name="_Sec545"/>
      <w:r>
        <w:t>專門伺服器</w:t>
      </w:r>
      <w:bookmarkEnd w:id="30"/>
      <w:r>
        <w:fldChar w:fldCharType="begin"/>
      </w:r>
      <w:r>
        <w:instrText xml:space="preserve"> TC "</w:instrText>
      </w:r>
      <w:bookmarkStart w:id="31" w:name="_Toc488925494"/>
      <w:r>
        <w:instrText>專門伺服器</w:instrText>
      </w:r>
      <w:bookmarkEnd w:id="31"/>
      <w:r>
        <w:instrText>" \l 3</w:instrText>
      </w:r>
      <w:r>
        <w:fldChar w:fldCharType="end"/>
      </w:r>
    </w:p>
    <w:p w:rsidR="00FA7F48" w:rsidRDefault="007C6575">
      <w:pPr>
        <w:pStyle w:val="ProductList-ClauseHeading"/>
        <w:outlineLvl w:val="3"/>
      </w:pPr>
      <w:r>
        <w:t>伺服器使用權</w:t>
      </w:r>
      <w:r>
        <w:t xml:space="preserve"> (</w:t>
      </w:r>
      <w:r>
        <w:t>每一執行個體</w:t>
      </w:r>
      <w:r>
        <w:t>)</w:t>
      </w:r>
    </w:p>
    <w:p w:rsidR="00FA7F48" w:rsidRDefault="007C6575">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A7F48" w:rsidRDefault="007C6575">
      <w:pPr>
        <w:pStyle w:val="ProductList-Offering2Heading"/>
        <w:outlineLvl w:val="2"/>
      </w:pPr>
      <w:bookmarkStart w:id="32" w:name="_Sec546"/>
      <w:r>
        <w:t>開發人員工具</w:t>
      </w:r>
      <w:bookmarkEnd w:id="32"/>
      <w:r>
        <w:fldChar w:fldCharType="begin"/>
      </w:r>
      <w:r>
        <w:instrText xml:space="preserve"> TC "</w:instrText>
      </w:r>
      <w:bookmarkStart w:id="33" w:name="_Toc488925495"/>
      <w:r>
        <w:instrText>開發人員工具</w:instrText>
      </w:r>
      <w:bookmarkEnd w:id="33"/>
      <w:r>
        <w:instrText>" \l 3</w:instrText>
      </w:r>
      <w:r>
        <w:fldChar w:fldCharType="end"/>
      </w:r>
    </w:p>
    <w:p w:rsidR="00FA7F48" w:rsidRDefault="007C6575">
      <w:pPr>
        <w:pStyle w:val="ProductList-ClauseHeading"/>
        <w:outlineLvl w:val="3"/>
      </w:pPr>
      <w:r>
        <w:t>使用者使用權</w:t>
      </w:r>
    </w:p>
    <w:p w:rsidR="00FA7F48" w:rsidRDefault="007C6575" w:rsidP="0035374D">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FA7F48" w:rsidRDefault="007C6575" w:rsidP="0035374D">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FA7F48" w:rsidRDefault="007C6575" w:rsidP="0035374D">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FA7F48" w:rsidRDefault="00FA7F48">
      <w:pPr>
        <w:pStyle w:val="ProductList-Body"/>
      </w:pPr>
    </w:p>
    <w:p w:rsidR="00FA7F48" w:rsidRDefault="007C6575">
      <w:pPr>
        <w:pStyle w:val="ProductList-ClauseHeading"/>
        <w:outlineLvl w:val="3"/>
      </w:pPr>
      <w:r>
        <w:t xml:space="preserve">Visual Studio </w:t>
      </w:r>
      <w:r>
        <w:t>訂閱之其他授權條款</w:t>
      </w:r>
    </w:p>
    <w:p w:rsidR="00FA7F48" w:rsidRDefault="007C6575">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FA7F48" w:rsidRDefault="00FA7F48">
      <w:pPr>
        <w:pStyle w:val="ProductList-Body"/>
      </w:pPr>
    </w:p>
    <w:p w:rsidR="00FA7F48" w:rsidRDefault="007C6575">
      <w:pPr>
        <w:pStyle w:val="ProductList-SubClauseHeading"/>
        <w:outlineLvl w:val="4"/>
      </w:pPr>
      <w:r>
        <w:t>在</w:t>
      </w:r>
      <w:r>
        <w:t xml:space="preserve"> Microsoft Azure </w:t>
      </w:r>
      <w:r>
        <w:t>平台服務上執行軟體</w:t>
      </w:r>
    </w:p>
    <w:p w:rsidR="00FA7F48" w:rsidRDefault="007C6575" w:rsidP="0035374D">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FA7F48" w:rsidRDefault="007C6575" w:rsidP="0035374D">
      <w:pPr>
        <w:pStyle w:val="ProductList-Bullet"/>
        <w:numPr>
          <w:ilvl w:val="1"/>
          <w:numId w:val="18"/>
        </w:numPr>
      </w:pPr>
      <w:r>
        <w:t>軟體之使用，仍需受客戶之大量授權合約的條款及條件及軟體之任何條款所拘束。</w:t>
      </w:r>
    </w:p>
    <w:p w:rsidR="00FA7F48" w:rsidRDefault="007C6575" w:rsidP="0035374D">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FA7F48" w:rsidRDefault="00FA7F48">
      <w:pPr>
        <w:pStyle w:val="ProductList-BodyIndented"/>
      </w:pPr>
    </w:p>
    <w:p w:rsidR="00FA7F48" w:rsidRDefault="007C6575">
      <w:pPr>
        <w:pStyle w:val="ProductList-SubClauseHeading"/>
        <w:outlineLvl w:val="4"/>
      </w:pPr>
      <w:r>
        <w:t>其他需求</w:t>
      </w:r>
    </w:p>
    <w:p w:rsidR="00FA7F48" w:rsidRDefault="007C6575">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FA7F48" w:rsidRDefault="00FA7F48">
      <w:pPr>
        <w:pStyle w:val="ProductList-BodyIndented"/>
      </w:pPr>
    </w:p>
    <w:p w:rsidR="00FA7F48" w:rsidRDefault="007C6575">
      <w:pPr>
        <w:pStyle w:val="ProductList-SubClauseHeading"/>
        <w:outlineLvl w:val="4"/>
      </w:pPr>
      <w:r>
        <w:t>驗收測試及回饋意見</w:t>
      </w:r>
    </w:p>
    <w:p w:rsidR="00FA7F48" w:rsidRDefault="007C6575">
      <w:pPr>
        <w:pStyle w:val="ProductList-BodyIndented"/>
      </w:pPr>
      <w:r>
        <w:t>客戶之使用者得存取軟體以及隨客戶之</w:t>
      </w:r>
      <w:r>
        <w:t xml:space="preserve"> Visual Studio </w:t>
      </w:r>
      <w:r>
        <w:t>訂閱提供的線上服務，以就客戶之程式進行驗收測試或提供回饋意見。</w:t>
      </w:r>
    </w:p>
    <w:p w:rsidR="00FA7F48" w:rsidRDefault="00FA7F48">
      <w:pPr>
        <w:pStyle w:val="ProductList-BodyIndented"/>
      </w:pPr>
    </w:p>
    <w:p w:rsidR="00FA7F48" w:rsidRDefault="007C6575">
      <w:pPr>
        <w:pStyle w:val="ProductList-SubClauseHeading"/>
        <w:outlineLvl w:val="4"/>
      </w:pPr>
      <w:r>
        <w:t xml:space="preserve">Windows Server 2016 </w:t>
      </w:r>
      <w:r>
        <w:t>遠端桌面服務</w:t>
      </w:r>
    </w:p>
    <w:p w:rsidR="00FA7F48" w:rsidRDefault="007C6575">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FA7F48" w:rsidRDefault="00FA7F48">
      <w:pPr>
        <w:pStyle w:val="ProductList-BodyIndented"/>
      </w:pPr>
    </w:p>
    <w:p w:rsidR="00FA7F48" w:rsidRDefault="007C6575">
      <w:pPr>
        <w:pStyle w:val="ProductList-SubClauseHeading"/>
        <w:outlineLvl w:val="4"/>
      </w:pPr>
      <w:r>
        <w:t xml:space="preserve">Windows </w:t>
      </w:r>
      <w:r>
        <w:t>內嵌產品</w:t>
      </w:r>
    </w:p>
    <w:p w:rsidR="00FA7F48" w:rsidRDefault="007C6575">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FA7F48" w:rsidRDefault="00FA7F48">
      <w:pPr>
        <w:pStyle w:val="ProductList-BodyIndented"/>
        <w:jc w:val="right"/>
      </w:pPr>
    </w:p>
    <w:tbl>
      <w:tblPr>
        <w:tblStyle w:val="PURTable0"/>
        <w:tblW w:w="0" w:type="dxa"/>
        <w:tblLook w:val="04A0" w:firstRow="1" w:lastRow="0" w:firstColumn="1" w:lastColumn="0" w:noHBand="0" w:noVBand="1"/>
      </w:tblPr>
      <w:tblGrid>
        <w:gridCol w:w="1044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Indented"/>
      </w:pPr>
    </w:p>
    <w:p w:rsidR="00FA7F48" w:rsidRDefault="00FA7F48">
      <w:pPr>
        <w:sectPr w:rsidR="00FA7F48">
          <w:headerReference w:type="default" r:id="rId35"/>
          <w:footerReference w:type="default" r:id="rId36"/>
          <w:type w:val="continuous"/>
          <w:pgSz w:w="12240" w:h="15840" w:code="1"/>
          <w:pgMar w:top="1170" w:right="720" w:bottom="720" w:left="720" w:header="432" w:footer="288" w:gutter="0"/>
          <w:cols w:space="360"/>
        </w:sectPr>
      </w:pPr>
    </w:p>
    <w:p w:rsidR="00FA7F48" w:rsidRDefault="007C6575">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88925496"/>
      <w:r>
        <w:instrText>軟體</w:instrText>
      </w:r>
      <w:bookmarkEnd w:id="35"/>
      <w:r>
        <w:instrText>" \l 1</w:instrText>
      </w:r>
      <w:r>
        <w:fldChar w:fldCharType="end"/>
      </w:r>
    </w:p>
    <w:p w:rsidR="00FA7F48" w:rsidRDefault="007C657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925497"/>
      <w:r>
        <w:instrText>Advanced Threat Analytics</w:instrText>
      </w:r>
      <w:bookmarkEnd w:id="37"/>
      <w:r>
        <w:instrText>" \l 2</w:instrText>
      </w:r>
      <w:r>
        <w:fldChar w:fldCharType="end"/>
      </w:r>
    </w:p>
    <w:p w:rsidR="00FA7F48" w:rsidRDefault="007C6575">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FFFFFF"/>
              <w:right w:val="none" w:sz="4" w:space="0" w:color="6E6E6E"/>
            </w:tcBorders>
          </w:tcPr>
          <w:p w:rsidR="00FA7F48" w:rsidRDefault="007C6575">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A7F48" w:rsidRDefault="007C65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A7F48" w:rsidRDefault="007C65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7">
              <w:r>
                <w:rPr>
                  <w:color w:val="000000"/>
                </w:rPr>
                <w:t>附錄</w:t>
              </w:r>
              <w:r>
                <w:rPr>
                  <w:color w:val="000000"/>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2.1 </w:t>
      </w:r>
      <w:r>
        <w:t>國家</w:t>
      </w:r>
      <w:r>
        <w:t>/</w:t>
      </w:r>
      <w:r>
        <w:t>地區限制</w:t>
      </w:r>
    </w:p>
    <w:p w:rsidR="00FA7F48" w:rsidRDefault="007C6575">
      <w:pPr>
        <w:pStyle w:val="ProductList-Body"/>
      </w:pPr>
      <w:r>
        <w:t>客戶不得在中華人民共和國境內下載</w:t>
      </w:r>
      <w:r>
        <w:t xml:space="preserve"> Advanced Threat Analytics 2016 </w:t>
      </w:r>
      <w:r>
        <w:t>進行使用或散佈。</w:t>
      </w:r>
    </w:p>
    <w:p w:rsidR="00FA7F48" w:rsidRDefault="007C6575">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FA7F48" w:rsidRDefault="00FA7F48">
      <w:pPr>
        <w:pStyle w:val="ProductList-Body"/>
      </w:pPr>
    </w:p>
    <w:p w:rsidR="00FA7F48" w:rsidRDefault="007C6575">
      <w:pPr>
        <w:pStyle w:val="ProductList-ClauseHeading"/>
        <w:outlineLvl w:val="3"/>
      </w:pPr>
      <w:r>
        <w:t xml:space="preserve">3.2 </w:t>
      </w:r>
      <w:r>
        <w:t>需要管理使用權之使用</w:t>
      </w:r>
    </w:p>
    <w:p w:rsidR="00FA7F48" w:rsidRDefault="007C6575">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FA7F48" w:rsidRDefault="00FA7F48">
      <w:pPr>
        <w:pStyle w:val="ProductList-Body"/>
      </w:pPr>
    </w:p>
    <w:p w:rsidR="00FA7F48" w:rsidRDefault="007C6575">
      <w:pPr>
        <w:pStyle w:val="ProductList-ClauseHeading"/>
        <w:outlineLvl w:val="3"/>
      </w:pPr>
      <w:r>
        <w:t xml:space="preserve">3.3 GNU Lesser General Public Licensed </w:t>
      </w:r>
      <w:r>
        <w:t>程式庫</w:t>
      </w:r>
    </w:p>
    <w:p w:rsidR="00FA7F48" w:rsidRDefault="007C657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FA7F48" w:rsidRDefault="007C6575">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42" w:name="_Sec592"/>
      <w:r>
        <w:t>BizTalk</w:t>
      </w:r>
      <w:bookmarkEnd w:id="42"/>
      <w:r>
        <w:fldChar w:fldCharType="begin"/>
      </w:r>
      <w:r>
        <w:instrText xml:space="preserve"> TC "</w:instrText>
      </w:r>
      <w:bookmarkStart w:id="43" w:name="_Toc488925498"/>
      <w:r>
        <w:instrText>BizTalk</w:instrText>
      </w:r>
      <w:bookmarkEnd w:id="43"/>
      <w:r>
        <w:instrText>" \l 2</w:instrText>
      </w:r>
      <w:r>
        <w:fldChar w:fldCharType="end"/>
      </w:r>
    </w:p>
    <w:p w:rsidR="00FA7F48" w:rsidRDefault="007C6575">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A7F48" w:rsidRDefault="007C65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7F48" w:rsidRDefault="007C65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7F48" w:rsidRDefault="007C6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7F48" w:rsidRDefault="007C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6E6E6E"/>
              <w:right w:val="none" w:sz="4" w:space="0" w:color="6E6E6E"/>
            </w:tcBorders>
          </w:tcPr>
          <w:p w:rsidR="00FA7F48" w:rsidRDefault="007C657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7F48" w:rsidRDefault="00FA7F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7F48" w:rsidRDefault="00FA7F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BizTalk Server Branch </w:t>
      </w:r>
      <w:r>
        <w:t>和</w:t>
      </w:r>
      <w:r>
        <w:t xml:space="preserve"> Standard Edition</w:t>
      </w:r>
    </w:p>
    <w:p w:rsidR="00FA7F48" w:rsidRDefault="007C6575">
      <w:pPr>
        <w:pStyle w:val="ProductList-SubClauseHeading"/>
        <w:outlineLvl w:val="4"/>
      </w:pPr>
      <w:r>
        <w:t xml:space="preserve">3.1.1 </w:t>
      </w:r>
      <w:r>
        <w:t>使用限制</w:t>
      </w:r>
    </w:p>
    <w:p w:rsidR="00FA7F48" w:rsidRDefault="007C6575">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FA7F48" w:rsidRDefault="00FA7F48">
      <w:pPr>
        <w:pStyle w:val="ProductList-BodyIndented"/>
      </w:pPr>
    </w:p>
    <w:p w:rsidR="00FA7F48" w:rsidRDefault="007C6575">
      <w:pPr>
        <w:pStyle w:val="ProductList-SubClauseHeading"/>
        <w:outlineLvl w:val="4"/>
      </w:pPr>
      <w:r>
        <w:t xml:space="preserve">3.1.2 Office Web </w:t>
      </w:r>
      <w:r>
        <w:t>元件</w:t>
      </w:r>
    </w:p>
    <w:p w:rsidR="00FA7F48" w:rsidRDefault="007C6575">
      <w:pPr>
        <w:pStyle w:val="ProductList-BodyIndented"/>
      </w:pPr>
      <w:r>
        <w:t>客戶僅能使用</w:t>
      </w:r>
      <w:r>
        <w:t xml:space="preserve"> Office Web </w:t>
      </w:r>
      <w:r>
        <w:t>元件，對軟體所建立之靜態文件、文字和影像進行檢視並列印其複本。客戶不需要單獨取得元件複本的使用權。</w:t>
      </w:r>
    </w:p>
    <w:p w:rsidR="00FA7F48" w:rsidRDefault="00FA7F48">
      <w:pPr>
        <w:pStyle w:val="ProductList-BodyIndented"/>
      </w:pPr>
    </w:p>
    <w:p w:rsidR="00FA7F48" w:rsidRDefault="007C6575">
      <w:pPr>
        <w:pStyle w:val="ProductList-ClauseHeading"/>
        <w:outlineLvl w:val="3"/>
      </w:pPr>
      <w:r>
        <w:t>3.2 BizTalk Server Branch Edition</w:t>
      </w:r>
    </w:p>
    <w:p w:rsidR="00FA7F48" w:rsidRDefault="007C6575">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FA7F48" w:rsidRDefault="007C6575" w:rsidP="0035374D">
      <w:pPr>
        <w:pStyle w:val="ProductList-Bullet"/>
        <w:numPr>
          <w:ilvl w:val="0"/>
          <w:numId w:val="19"/>
        </w:numPr>
      </w:pPr>
      <w:r>
        <w:t>做為「中樞與支點」網路連線模型之中央節點；</w:t>
      </w:r>
    </w:p>
    <w:p w:rsidR="00FA7F48" w:rsidRDefault="007C6575" w:rsidP="0035374D">
      <w:pPr>
        <w:pStyle w:val="ProductList-Bullet"/>
        <w:numPr>
          <w:ilvl w:val="0"/>
          <w:numId w:val="19"/>
        </w:numPr>
      </w:pPr>
      <w:r>
        <w:t>將全企業通訊集中至其他伺服器或裝置；或</w:t>
      </w:r>
    </w:p>
    <w:p w:rsidR="00FA7F48" w:rsidRDefault="007C6575" w:rsidP="0035374D">
      <w:pPr>
        <w:pStyle w:val="ProductList-Bullet"/>
        <w:numPr>
          <w:ilvl w:val="0"/>
          <w:numId w:val="19"/>
        </w:numPr>
      </w:pPr>
      <w:r>
        <w:t>將跨部門、營業單位或公司分部之商務流程自動化。</w:t>
      </w:r>
    </w:p>
    <w:p w:rsidR="00FA7F48" w:rsidRDefault="00FA7F48">
      <w:pPr>
        <w:pStyle w:val="ProductList-Body"/>
      </w:pPr>
    </w:p>
    <w:p w:rsidR="00FA7F48" w:rsidRDefault="007C6575">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 xml:space="preserve">BizTalk Server </w:t>
            </w:r>
            <w:r>
              <w:t>相關之結構描述和範本</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BAM </w:t>
            </w:r>
            <w:r>
              <w:t>事件</w:t>
            </w:r>
            <w:r>
              <w:t xml:space="preserve"> API </w:t>
            </w:r>
            <w:r>
              <w:t>及攔截器與管理工具</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開發工具</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MQHelper.dll</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接收配接器</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UDDI</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2"/>
      </w:pPr>
      <w:bookmarkStart w:id="47" w:name="_Sec596"/>
      <w:r>
        <w:t>4.</w:t>
      </w:r>
      <w:r>
        <w:t>軟體保證</w:t>
      </w:r>
      <w:bookmarkEnd w:id="47"/>
    </w:p>
    <w:p w:rsidR="00FA7F48" w:rsidRDefault="00FA7F48">
      <w:pPr>
        <w:pStyle w:val="ProductList-Body"/>
      </w:pPr>
    </w:p>
    <w:tbl>
      <w:tblPr>
        <w:tblStyle w:val="PURTable"/>
        <w:tblW w:w="0" w:type="dxa"/>
        <w:tblLook w:val="04A0" w:firstRow="1" w:lastRow="0" w:firstColumn="1" w:lastColumn="0" w:noHBand="0" w:noVBand="1"/>
      </w:tblPr>
      <w:tblGrid>
        <w:gridCol w:w="3614"/>
        <w:gridCol w:w="3593"/>
        <w:gridCol w:w="358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4.1 Biz Talk Server 2013 R2 Enterprise – </w:t>
      </w:r>
      <w:r>
        <w:t>不限次數的虛擬</w:t>
      </w:r>
    </w:p>
    <w:p w:rsidR="00FA7F48" w:rsidRDefault="007C657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88925499"/>
      <w:r>
        <w:instrText xml:space="preserve">CAL </w:instrText>
      </w:r>
      <w:r>
        <w:instrText>套件</w:instrText>
      </w:r>
      <w:bookmarkEnd w:id="49"/>
      <w:r>
        <w:instrText>" \l 2</w:instrText>
      </w:r>
      <w:r>
        <w:fldChar w:fldCharType="end"/>
      </w:r>
    </w:p>
    <w:p w:rsidR="00FA7F48" w:rsidRDefault="007C6575">
      <w:pPr>
        <w:pStyle w:val="ProductList-Offering1SubSection"/>
        <w:outlineLvl w:val="2"/>
      </w:pPr>
      <w:bookmarkStart w:id="50" w:name="_Sec868"/>
      <w:r>
        <w:lastRenderedPageBreak/>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FA7F48">
      <w:pPr>
        <w:pStyle w:val="ProductList-Body"/>
      </w:pPr>
    </w:p>
    <w:p w:rsidR="00FA7F48" w:rsidRDefault="007C6575">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2.1 </w:t>
      </w:r>
      <w:r>
        <w:t>決定</w:t>
      </w:r>
      <w:r>
        <w:t xml:space="preserve"> CAL </w:t>
      </w:r>
      <w:r>
        <w:t>套件適用之使用權利的程序</w:t>
      </w:r>
    </w:p>
    <w:p w:rsidR="00FA7F48" w:rsidRDefault="007C6575">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rsidR="00FA7F48" w:rsidRDefault="00FA7F48">
      <w:pPr>
        <w:pStyle w:val="ProductList-Body"/>
      </w:pPr>
    </w:p>
    <w:p w:rsidR="00FA7F48" w:rsidRDefault="007C6575">
      <w:pPr>
        <w:pStyle w:val="ProductList-ClauseHeading"/>
        <w:outlineLvl w:val="3"/>
      </w:pPr>
      <w:r>
        <w:t xml:space="preserve">2.2 CAL </w:t>
      </w:r>
      <w:r>
        <w:t>套件的元件</w:t>
      </w:r>
    </w:p>
    <w:p w:rsidR="00FA7F48" w:rsidRDefault="007C6575">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FA7F48" w:rsidRDefault="00FA7F48">
      <w:pPr>
        <w:pStyle w:val="ProductList-Body"/>
      </w:pPr>
    </w:p>
    <w:p w:rsidR="00FA7F48" w:rsidRDefault="007C6575">
      <w:pPr>
        <w:pStyle w:val="ProductList-ClauseHeading"/>
        <w:outlineLvl w:val="3"/>
      </w:pPr>
      <w:r>
        <w:t xml:space="preserve">2.3 </w:t>
      </w:r>
      <w:r>
        <w:t>隨附於</w:t>
      </w:r>
      <w:r>
        <w:t xml:space="preserve"> Enterprise CAL </w:t>
      </w:r>
      <w:r>
        <w:t>套件內之線上服務</w:t>
      </w:r>
    </w:p>
    <w:p w:rsidR="00FA7F48" w:rsidRDefault="007C6575">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9">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FA7F48" w:rsidRDefault="00FA7F48">
      <w:pPr>
        <w:pStyle w:val="ProductList-Body"/>
      </w:pPr>
    </w:p>
    <w:p w:rsidR="00FA7F48" w:rsidRDefault="007C6575">
      <w:pPr>
        <w:pStyle w:val="ProductList-ClauseHeading"/>
        <w:outlineLvl w:val="3"/>
      </w:pPr>
      <w:r>
        <w:t>2.4 CAL Suite Bridge for O365</w:t>
      </w:r>
      <w:r>
        <w:t>、</w:t>
      </w:r>
      <w:r>
        <w:t xml:space="preserve">for O365 &amp; Intune </w:t>
      </w:r>
      <w:r>
        <w:t>以及</w:t>
      </w:r>
      <w:r>
        <w:t xml:space="preserve"> for Intune</w:t>
      </w:r>
    </w:p>
    <w:p w:rsidR="00FA7F48" w:rsidRDefault="007C6575">
      <w:pPr>
        <w:pStyle w:val="ProductList-SubClauseHeading"/>
        <w:outlineLvl w:val="4"/>
      </w:pPr>
      <w:r>
        <w:t xml:space="preserve">2.4.1 CAL Suite Bridges </w:t>
      </w:r>
      <w:r>
        <w:t>需求</w:t>
      </w:r>
    </w:p>
    <w:p w:rsidR="00FA7F48" w:rsidRDefault="007C6575">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FA7F48" w:rsidRDefault="00FA7F48">
      <w:pPr>
        <w:pStyle w:val="ProductList-BodyIndented"/>
      </w:pPr>
    </w:p>
    <w:p w:rsidR="00FA7F48" w:rsidRDefault="007C6575">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合格線上服務</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FA7F48" w:rsidRDefault="007C6575">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FA7F48" w:rsidRDefault="007C6575">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Intune</w:t>
            </w:r>
            <w:r>
              <w:fldChar w:fldCharType="begin"/>
            </w:r>
            <w:r>
              <w:instrText xml:space="preserve"> XE "Microsoft Intune"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Mobility + Security E3</w:t>
            </w:r>
            <w:r>
              <w:fldChar w:fldCharType="begin"/>
            </w:r>
            <w:r>
              <w:instrText xml:space="preserve"> XE "Enterprise Mobility + Security E3" </w:instrText>
            </w:r>
            <w:r>
              <w:fldChar w:fldCharType="end"/>
            </w:r>
            <w:r>
              <w:t>，或</w:t>
            </w:r>
          </w:p>
          <w:p w:rsidR="00FA7F48" w:rsidRDefault="007C6575">
            <w:pPr>
              <w:pStyle w:val="ProductList-TableBody"/>
            </w:pPr>
            <w:r>
              <w:t>Enterprise Mobility + Security E5</w:t>
            </w:r>
            <w:r>
              <w:fldChar w:fldCharType="begin"/>
            </w:r>
            <w:r>
              <w:instrText xml:space="preserve"> XE "Enterprise Mobility + Security E5"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FA7F48" w:rsidRDefault="007C6575">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FA7F48" w:rsidRDefault="007C6575">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Intune</w:t>
            </w:r>
            <w:r>
              <w:fldChar w:fldCharType="begin"/>
            </w:r>
            <w:r>
              <w:instrText xml:space="preserve"> XE "Microsoft Intune" </w:instrText>
            </w:r>
            <w:r>
              <w:fldChar w:fldCharType="end"/>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Mobility + Security E3</w:t>
            </w:r>
            <w:r>
              <w:fldChar w:fldCharType="begin"/>
            </w:r>
            <w:r>
              <w:instrText xml:space="preserve"> XE "Enterprise Mobility + Security E3" </w:instrText>
            </w:r>
            <w:r>
              <w:fldChar w:fldCharType="end"/>
            </w:r>
            <w:r>
              <w:t>，或</w:t>
            </w:r>
          </w:p>
          <w:p w:rsidR="00FA7F48" w:rsidRDefault="007C6575">
            <w:pPr>
              <w:pStyle w:val="ProductList-TableBody"/>
            </w:pPr>
            <w:r>
              <w:t>Enterprise Mobility + Security E5</w:t>
            </w:r>
            <w:r>
              <w:fldChar w:fldCharType="begin"/>
            </w:r>
            <w:r>
              <w:instrText xml:space="preserve"> XE "Enterprise Mobility + Security E5" </w:instrText>
            </w:r>
            <w:r>
              <w:fldChar w:fldCharType="end"/>
            </w:r>
          </w:p>
        </w:tc>
      </w:tr>
    </w:tbl>
    <w:p w:rsidR="00FA7F48" w:rsidRDefault="007C6575">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FA7F48" w:rsidRDefault="00FA7F48">
      <w:pPr>
        <w:pStyle w:val="ProductList-BodyIndented"/>
      </w:pPr>
    </w:p>
    <w:p w:rsidR="00FA7F48" w:rsidRDefault="007C6575">
      <w:pPr>
        <w:pStyle w:val="ProductList-SubClauseHeading"/>
        <w:outlineLvl w:val="4"/>
      </w:pPr>
      <w:r>
        <w:t xml:space="preserve">2.4.2 </w:t>
      </w:r>
      <w:r>
        <w:t>僅學生適用之</w:t>
      </w:r>
      <w:r>
        <w:t xml:space="preserve"> CAL (Academic Open License </w:t>
      </w:r>
      <w:r>
        <w:t>及</w:t>
      </w:r>
      <w:r>
        <w:t xml:space="preserve"> Academic Select)</w:t>
      </w:r>
    </w:p>
    <w:p w:rsidR="00FA7F48" w:rsidRDefault="007C6575">
      <w:pPr>
        <w:pStyle w:val="ProductList-BodyIndented"/>
      </w:pPr>
      <w:r>
        <w:t>僅學生適用之</w:t>
      </w:r>
      <w:r>
        <w:t xml:space="preserve"> CAL </w:t>
      </w:r>
      <w:r>
        <w:t>僅限於授權學生所擁有之個人電腦，或授權分配給個別學生而非供實驗室或教室內使用之機構所擁有之個人電腦。</w:t>
      </w:r>
    </w:p>
    <w:p w:rsidR="00FA7F48" w:rsidRDefault="007C6575">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p w:rsidR="00FA7F48" w:rsidRDefault="007C6575">
      <w:pPr>
        <w:pStyle w:val="ProductList-ClauseHeading"/>
        <w:outlineLvl w:val="3"/>
      </w:pPr>
      <w:r>
        <w:t xml:space="preserve">4.1 Microsfot 365 </w:t>
      </w:r>
      <w:r>
        <w:t>客戶之延伸使用權利</w:t>
      </w:r>
    </w:p>
    <w:p w:rsidR="00FA7F48" w:rsidRDefault="007C6575">
      <w:pPr>
        <w:pStyle w:val="ProductList-Body"/>
      </w:pPr>
      <w:r>
        <w:t>若為合格客戶，</w:t>
      </w:r>
      <w:r>
        <w:t xml:space="preserve">Microsoft 365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，或</w:t>
      </w:r>
      <w:r>
        <w:t xml:space="preserve"> Enterprise Subscription Enrollment</w:t>
      </w:r>
      <w:r>
        <w:t>之客戶。</w:t>
      </w:r>
    </w:p>
    <w:p w:rsidR="00FA7F48" w:rsidRDefault="00FA7F48">
      <w:pPr>
        <w:pStyle w:val="ProductList-Body"/>
      </w:pPr>
    </w:p>
    <w:p w:rsidR="00FA7F48" w:rsidRDefault="007C6575">
      <w:pPr>
        <w:pStyle w:val="ProductList-Body"/>
      </w:pPr>
      <w:r>
        <w:t xml:space="preserve">Microsoft 365 </w:t>
      </w:r>
      <w:r>
        <w:t>或</w:t>
      </w:r>
      <w:r>
        <w:t xml:space="preserve"> Office 365 </w:t>
      </w:r>
      <w:r>
        <w:t>和</w:t>
      </w:r>
      <w:r>
        <w:t xml:space="preserve"> Enterprise Mobility + </w:t>
      </w:r>
      <w:r>
        <w:t>安全性組合的合格授權客戶，對於</w:t>
      </w:r>
      <w:r>
        <w:t xml:space="preserve"> Exchange Online Archiving for Exchange Server </w:t>
      </w:r>
      <w:r>
        <w:t>之存取權利均比照</w:t>
      </w:r>
      <w:r>
        <w:t xml:space="preserve"> Enterprise CAL </w:t>
      </w:r>
      <w:r>
        <w:t>套件所提供範圍。</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925500"/>
      <w:r>
        <w:instrText>Core Infrastructure Server (CIS) Suite</w:instrText>
      </w:r>
      <w:bookmarkEnd w:id="55"/>
      <w:r>
        <w:instrText>" \l 2</w:instrText>
      </w:r>
      <w:r>
        <w:fldChar w:fldCharType="end"/>
      </w:r>
    </w:p>
    <w:p w:rsidR="00FA7F48" w:rsidRDefault="007C6575">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bl>
    <w:p w:rsidR="00FA7F48" w:rsidRDefault="007C6575">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2.1 CIS Suite Standard </w:t>
      </w:r>
      <w:r>
        <w:t>隨附之軟體</w:t>
      </w:r>
    </w:p>
    <w:p w:rsidR="00FA7F48" w:rsidRDefault="007C6575">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FA7F48" w:rsidRDefault="00FA7F48">
      <w:pPr>
        <w:pStyle w:val="ProductList-Body"/>
      </w:pPr>
    </w:p>
    <w:p w:rsidR="00FA7F48" w:rsidRDefault="007C6575">
      <w:pPr>
        <w:pStyle w:val="ProductList-ClauseHeading"/>
        <w:outlineLvl w:val="3"/>
      </w:pPr>
      <w:r>
        <w:t xml:space="preserve">2.2 CIS Suite Datacenter </w:t>
      </w:r>
      <w:r>
        <w:t>隨附之軟體</w:t>
      </w:r>
    </w:p>
    <w:p w:rsidR="00FA7F48" w:rsidRDefault="007C6575">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FA7F48" w:rsidRDefault="007C6575">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w:t>
      </w:r>
      <w:r>
        <w:t>適用之使用權利</w:t>
      </w:r>
    </w:p>
    <w:p w:rsidR="00FA7F48" w:rsidRDefault="007C6575">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FA7F48">
      <w:pPr>
        <w:pStyle w:val="ProductList-Body"/>
      </w:pPr>
    </w:p>
    <w:p w:rsidR="00FA7F48" w:rsidRDefault="007C6575">
      <w:pPr>
        <w:pStyle w:val="ProductList-ClauseHeading"/>
        <w:outlineLvl w:val="3"/>
      </w:pPr>
      <w:r>
        <w:t xml:space="preserve">3.2 </w:t>
      </w:r>
      <w:r>
        <w:t>伺服器使用權和管理使用權指派</w:t>
      </w:r>
    </w:p>
    <w:p w:rsidR="00FA7F48" w:rsidRDefault="007C6575">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FA7F48" w:rsidRDefault="00FA7F48">
      <w:pPr>
        <w:pStyle w:val="ProductList-Body"/>
      </w:pPr>
    </w:p>
    <w:p w:rsidR="00FA7F48" w:rsidRDefault="007C6575">
      <w:pPr>
        <w:pStyle w:val="ProductList-ClauseHeading"/>
        <w:outlineLvl w:val="3"/>
      </w:pPr>
      <w:r>
        <w:t xml:space="preserve">3.3 </w:t>
      </w:r>
      <w:r>
        <w:t>其他條款</w:t>
      </w:r>
    </w:p>
    <w:p w:rsidR="00FA7F48" w:rsidRDefault="007C6575">
      <w:pPr>
        <w:pStyle w:val="ProductList-Body"/>
      </w:pPr>
      <w:r>
        <w:t>客戶得依產品條款中之產品的授權條款中所允許者，執行</w:t>
      </w:r>
      <w:r>
        <w:t xml:space="preserve"> CIS Suite </w:t>
      </w:r>
      <w:r>
        <w:t>中所包括之任何個別產品的較舊或較低版本。</w:t>
      </w:r>
    </w:p>
    <w:p w:rsidR="00FA7F48" w:rsidRDefault="00FA7F48">
      <w:pPr>
        <w:pStyle w:val="ProductList-Body"/>
      </w:pPr>
    </w:p>
    <w:p w:rsidR="00FA7F48" w:rsidRDefault="007C6575">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FA7F48" w:rsidRDefault="007C6575">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4.1 Microsoft Azure </w:t>
      </w:r>
      <w:r>
        <w:t>混合使用利益</w:t>
      </w:r>
    </w:p>
    <w:p w:rsidR="00FA7F48" w:rsidRDefault="007C657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FA7F48" w:rsidRDefault="00FA7F48">
      <w:pPr>
        <w:pStyle w:val="ProductList-Body"/>
      </w:pPr>
    </w:p>
    <w:p w:rsidR="00FA7F48" w:rsidRDefault="007C6575">
      <w:pPr>
        <w:pStyle w:val="ProductList-ClauseHeading"/>
        <w:outlineLvl w:val="3"/>
      </w:pPr>
      <w:r>
        <w:t>4.2 Nano Server</w:t>
      </w:r>
    </w:p>
    <w:p w:rsidR="00FA7F48" w:rsidRDefault="007C657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rsidR="00FA7F48" w:rsidRDefault="00FA7F48">
      <w:pPr>
        <w:pStyle w:val="ProductList-Body"/>
      </w:pPr>
    </w:p>
    <w:p w:rsidR="00FA7F48" w:rsidRDefault="007C6575">
      <w:pPr>
        <w:pStyle w:val="ProductList-ClauseHeading"/>
        <w:outlineLvl w:val="3"/>
      </w:pPr>
      <w:r>
        <w:t xml:space="preserve">4.3 System Center Configuration Manager </w:t>
      </w:r>
      <w:r>
        <w:t>最新分支權利</w:t>
      </w:r>
    </w:p>
    <w:p w:rsidR="00FA7F48" w:rsidRDefault="007C657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FA7F48" w:rsidRDefault="00FA7F48">
      <w:pPr>
        <w:pStyle w:val="ProductList-Body"/>
      </w:pPr>
    </w:p>
    <w:p w:rsidR="00FA7F48" w:rsidRDefault="007C6575">
      <w:pPr>
        <w:pStyle w:val="ProductList-ClauseHeading"/>
        <w:outlineLvl w:val="3"/>
      </w:pPr>
      <w:r>
        <w:t xml:space="preserve">4.4 </w:t>
      </w:r>
      <w:r>
        <w:t>訂閱使用權之軟體保證權利與利益</w:t>
      </w:r>
    </w:p>
    <w:p w:rsidR="00FA7F48" w:rsidRDefault="007C6575">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FA7F48" w:rsidRDefault="00FA7F48">
      <w:pPr>
        <w:pStyle w:val="ProductList-Body"/>
      </w:pPr>
    </w:p>
    <w:p w:rsidR="00FA7F48" w:rsidRDefault="007C6575">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rsidR="00FA7F48" w:rsidRDefault="007C6575">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FA7F48" w:rsidRDefault="007C6575">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FA7F48" w:rsidRDefault="007C6575">
      <w:pPr>
        <w:pStyle w:val="ProductList-Body"/>
        <w:ind w:left="720"/>
      </w:pPr>
      <w:r>
        <w:t xml:space="preserve">• </w:t>
      </w:r>
      <w:r>
        <w:t>雲端服務執行個體</w:t>
      </w:r>
      <w:r>
        <w:t xml:space="preserve"> (Web </w:t>
      </w:r>
      <w:r>
        <w:t>角色及</w:t>
      </w:r>
      <w:r>
        <w:t xml:space="preserve"> Worker </w:t>
      </w:r>
      <w:r>
        <w:t>角色</w:t>
      </w:r>
      <w:r>
        <w:t>)</w:t>
      </w:r>
    </w:p>
    <w:p w:rsidR="00FA7F48" w:rsidRDefault="007C6575">
      <w:pPr>
        <w:pStyle w:val="ProductList-Body"/>
        <w:ind w:left="720"/>
      </w:pPr>
      <w:r>
        <w:t xml:space="preserve">• </w:t>
      </w:r>
      <w:r>
        <w:t>儲存空間帳戶</w:t>
      </w:r>
    </w:p>
    <w:p w:rsidR="00FA7F48" w:rsidRDefault="007C6575">
      <w:pPr>
        <w:pStyle w:val="ProductList-Body"/>
        <w:ind w:left="720"/>
      </w:pPr>
      <w:r>
        <w:t xml:space="preserve">• SQL </w:t>
      </w:r>
      <w:r>
        <w:t>資料庫</w:t>
      </w:r>
    </w:p>
    <w:p w:rsidR="00FA7F48" w:rsidRDefault="007C6575">
      <w:pPr>
        <w:pStyle w:val="ProductList-Body"/>
        <w:ind w:left="720"/>
      </w:pPr>
      <w:r>
        <w:t xml:space="preserve">• </w:t>
      </w:r>
      <w:r>
        <w:t>網站執行個體</w:t>
      </w:r>
    </w:p>
    <w:p w:rsidR="00FA7F48" w:rsidRDefault="00FA7F48">
      <w:pPr>
        <w:pStyle w:val="ProductList-Body"/>
      </w:pPr>
    </w:p>
    <w:p w:rsidR="00FA7F48" w:rsidRDefault="007C6575">
      <w:pPr>
        <w:pStyle w:val="ProductList-ClauseHeading"/>
        <w:outlineLvl w:val="3"/>
      </w:pPr>
      <w:r>
        <w:t xml:space="preserve">4.6 Windows Server </w:t>
      </w:r>
      <w:r>
        <w:t>和</w:t>
      </w:r>
      <w:r>
        <w:t xml:space="preserve"> System Center </w:t>
      </w:r>
      <w:r>
        <w:t>之軟體保證續約優惠方案</w:t>
      </w:r>
    </w:p>
    <w:p w:rsidR="00FA7F48" w:rsidRDefault="007C6575">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欄</w:t>
            </w:r>
            <w:r>
              <w:rPr>
                <w:color w:val="FFFFFF"/>
              </w:rPr>
              <w:t xml:space="preserve"> B</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Infrastructure Server Suite Standard (2 </w:t>
            </w:r>
            <w:r>
              <w:t>組核心使用權</w:t>
            </w:r>
            <w:r>
              <w:t>)</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Infrastructure Server Suite Datacenter (2 </w:t>
            </w:r>
            <w:r>
              <w:t>組核心使用權</w:t>
            </w:r>
            <w:r>
              <w:t>)</w:t>
            </w:r>
          </w:p>
        </w:tc>
      </w:tr>
    </w:tbl>
    <w:p w:rsidR="00FA7F48" w:rsidRDefault="007C6575">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FA7F48" w:rsidRDefault="00FA7F48">
      <w:pPr>
        <w:pStyle w:val="ProductList-Body"/>
      </w:pPr>
    </w:p>
    <w:p w:rsidR="00FA7F48" w:rsidRDefault="007C6575">
      <w:pPr>
        <w:pStyle w:val="ProductList-ClauseHeading"/>
        <w:outlineLvl w:val="3"/>
      </w:pPr>
      <w:r>
        <w:t xml:space="preserve">4.7 </w:t>
      </w:r>
      <w:r>
        <w:t>授權模式變更之相關聯使用權利和使用權之授與</w:t>
      </w:r>
      <w:r>
        <w:t xml:space="preserve"> – </w:t>
      </w:r>
      <w:r>
        <w:t>合格使用權</w:t>
      </w:r>
    </w:p>
    <w:p w:rsidR="00FA7F48" w:rsidRDefault="007C6575">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60" w:name="_Sec862"/>
      <w:r>
        <w:t>Forefront</w:t>
      </w:r>
      <w:bookmarkEnd w:id="60"/>
      <w:r>
        <w:fldChar w:fldCharType="begin"/>
      </w:r>
      <w:r>
        <w:instrText xml:space="preserve"> TC "</w:instrText>
      </w:r>
      <w:bookmarkStart w:id="61" w:name="_Toc488925501"/>
      <w:r>
        <w:instrText>Forefront</w:instrText>
      </w:r>
      <w:bookmarkEnd w:id="61"/>
      <w:r>
        <w:instrText>" \l 2</w:instrText>
      </w:r>
      <w:r>
        <w:fldChar w:fldCharType="end"/>
      </w:r>
    </w:p>
    <w:p w:rsidR="00FA7F48" w:rsidRDefault="007C6575">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BFBFBF"/>
              <w:bottom w:val="none" w:sz="4" w:space="0" w:color="BFBFBF"/>
              <w:right w:val="none" w:sz="4" w:space="0" w:color="6E6E6E"/>
            </w:tcBorders>
          </w:tcPr>
          <w:p w:rsidR="00FA7F48" w:rsidRDefault="007C65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A7F48" w:rsidRDefault="007C65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2.1 Forefront Identity Manager 2010 – Windows Live Edition</w:t>
      </w:r>
    </w:p>
    <w:p w:rsidR="00FA7F48" w:rsidRDefault="007C6575">
      <w:pPr>
        <w:pStyle w:val="ProductList-Body"/>
      </w:pPr>
      <w:r>
        <w:t xml:space="preserve">Forefront Identity Manager 2010 – Windows Live Edition </w:t>
      </w:r>
      <w:r>
        <w:t>是</w:t>
      </w:r>
      <w:r>
        <w:t xml:space="preserve"> Identity Lifecycle Manager 2007 – Windows Live Edition </w:t>
      </w:r>
      <w:r>
        <w:t>的下一個版本。</w:t>
      </w:r>
    </w:p>
    <w:p w:rsidR="00FA7F48" w:rsidRDefault="007C6575">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w:t>
      </w:r>
      <w:r>
        <w:t>匯入識別資料：</w:t>
      </w:r>
      <w:r>
        <w:t>Forefront Identity Manager 2010 R2 Windows Live Edition</w:t>
      </w:r>
    </w:p>
    <w:p w:rsidR="00FA7F48" w:rsidRDefault="007C6575">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FA7F48" w:rsidRDefault="00FA7F48">
      <w:pPr>
        <w:pStyle w:val="ProductList-Body"/>
      </w:pPr>
    </w:p>
    <w:p w:rsidR="00FA7F48" w:rsidRDefault="007C6575">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2B51BA">
      <w:pPr>
        <w:pStyle w:val="ProductList-Offering1HeadingNoBorder"/>
        <w:outlineLvl w:val="1"/>
      </w:pPr>
      <w:bookmarkStart w:id="66" w:name="_Sec883"/>
      <w:r>
        <w:lastRenderedPageBreak/>
        <w:t>R Server</w:t>
      </w:r>
      <w:bookmarkEnd w:id="66"/>
      <w:r w:rsidR="007C6575">
        <w:fldChar w:fldCharType="begin"/>
      </w:r>
      <w:r w:rsidR="007C6575">
        <w:instrText xml:space="preserve"> TC "</w:instrText>
      </w:r>
      <w:bookmarkStart w:id="67" w:name="_Toc488925502"/>
      <w:r>
        <w:instrText>R Server</w:instrText>
      </w:r>
      <w:bookmarkEnd w:id="67"/>
      <w:r w:rsidR="007C6575">
        <w:instrText>" \l 2</w:instrText>
      </w:r>
      <w:r w:rsidR="007C6575">
        <w:fldChar w:fldCharType="end"/>
      </w:r>
    </w:p>
    <w:p w:rsidR="002B51BA" w:rsidRDefault="002B51BA" w:rsidP="002B51BA">
      <w:pPr>
        <w:pStyle w:val="ProductList-Offering1SubSection"/>
        <w:outlineLvl w:val="2"/>
      </w:pPr>
      <w:bookmarkStart w:id="68" w:name="_Sec884"/>
      <w:r>
        <w:t>1.</w:t>
      </w:r>
      <w:r>
        <w:t>方案供應性</w:t>
      </w:r>
      <w:bookmarkEnd w:id="6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B51BA" w:rsidTr="00E530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B51BA" w:rsidRDefault="002B51BA" w:rsidP="00E53070">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51BA" w:rsidRDefault="002B51BA" w:rsidP="00E53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51BA" w:rsidTr="00E53070">
        <w:tc>
          <w:tcPr>
            <w:tcW w:w="4160" w:type="dxa"/>
            <w:tcBorders>
              <w:top w:val="none" w:sz="4" w:space="0" w:color="FFFFFF"/>
              <w:left w:val="none" w:sz="4" w:space="0" w:color="FFFFFF"/>
              <w:bottom w:val="dashed" w:sz="4" w:space="0" w:color="BFBFBF"/>
              <w:right w:val="none" w:sz="4" w:space="0" w:color="FFFFFF"/>
            </w:tcBorders>
          </w:tcPr>
          <w:p w:rsidR="002B51BA" w:rsidRDefault="002B51BA" w:rsidP="00E53070">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B51BA" w:rsidRDefault="002B51BA" w:rsidP="00E5307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B51BA" w:rsidRDefault="002B51BA" w:rsidP="00E5307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B51BA" w:rsidRDefault="002B51BA" w:rsidP="00E530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B51BA" w:rsidRDefault="002B51BA"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B51BA" w:rsidTr="00E53070">
        <w:tc>
          <w:tcPr>
            <w:tcW w:w="4160" w:type="dxa"/>
            <w:tcBorders>
              <w:top w:val="dashed" w:sz="4" w:space="0" w:color="BFBFBF"/>
              <w:left w:val="none" w:sz="4" w:space="0" w:color="FFFFFF"/>
              <w:bottom w:val="dashed" w:sz="4" w:space="0" w:color="BFBFBF"/>
              <w:right w:val="none" w:sz="4" w:space="0" w:color="FFFFFF"/>
            </w:tcBorders>
          </w:tcPr>
          <w:p w:rsidR="002B51BA" w:rsidRDefault="002B51BA" w:rsidP="00E53070">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B51BA" w:rsidRDefault="002B51BA" w:rsidP="00E5307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B51BA" w:rsidRDefault="002B51BA" w:rsidP="00E530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B51BA" w:rsidRDefault="002B51BA" w:rsidP="00E530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51BA" w:rsidRDefault="002B51BA"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B51BA" w:rsidTr="00E53070">
        <w:tc>
          <w:tcPr>
            <w:tcW w:w="4160" w:type="dxa"/>
            <w:tcBorders>
              <w:top w:val="dashed" w:sz="4" w:space="0" w:color="BFBFBF"/>
              <w:left w:val="none" w:sz="4" w:space="0" w:color="FFFFFF"/>
              <w:bottom w:val="none" w:sz="4" w:space="0" w:color="BFBFBF"/>
              <w:right w:val="none" w:sz="4" w:space="0" w:color="FFFFFF"/>
            </w:tcBorders>
          </w:tcPr>
          <w:p w:rsidR="002B51BA" w:rsidRDefault="002B51BA" w:rsidP="00E53070">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B51BA" w:rsidRDefault="002B51BA" w:rsidP="00E5307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B51BA" w:rsidRDefault="002B51BA" w:rsidP="00E5307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B51BA" w:rsidRDefault="002B51BA" w:rsidP="00E5307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B51BA" w:rsidRDefault="002B51BA"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1BA" w:rsidRDefault="002B51BA" w:rsidP="00E5307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B51BA" w:rsidRDefault="002B51BA" w:rsidP="002B51BA">
      <w:pPr>
        <w:pStyle w:val="ProductList-Offering1SubSection"/>
        <w:outlineLvl w:val="2"/>
      </w:pPr>
      <w:bookmarkStart w:id="69" w:name="_Sec885"/>
      <w:r>
        <w:t>2.</w:t>
      </w:r>
      <w:r>
        <w:t>產品條件</w:t>
      </w:r>
      <w:bookmarkEnd w:id="69"/>
    </w:p>
    <w:tbl>
      <w:tblPr>
        <w:tblStyle w:val="PURTable"/>
        <w:tblW w:w="0" w:type="dxa"/>
        <w:tblLook w:val="04A0" w:firstRow="1" w:lastRow="0" w:firstColumn="1" w:lastColumn="0" w:noHBand="0" w:noVBand="1"/>
      </w:tblPr>
      <w:tblGrid>
        <w:gridCol w:w="3603"/>
        <w:gridCol w:w="3593"/>
        <w:gridCol w:w="3594"/>
      </w:tblGrid>
      <w:tr w:rsidR="002B51BA"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較舊版本：</w:t>
            </w:r>
            <w:r>
              <w:rPr>
                <w:color w:val="404040"/>
              </w:rPr>
              <w:t>N/A</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具備減少的資格：</w:t>
            </w:r>
            <w:r>
              <w:rPr>
                <w:color w:val="404040"/>
              </w:rPr>
              <w:t>N/A</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具備校正的資格：</w:t>
            </w:r>
            <w:r>
              <w:rPr>
                <w:color w:val="404040"/>
              </w:rPr>
              <w:t>N/A</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p>
        </w:tc>
      </w:tr>
    </w:tbl>
    <w:p w:rsidR="002B51BA" w:rsidRDefault="002B51BA" w:rsidP="002B51BA">
      <w:pPr>
        <w:pStyle w:val="ProductList-Offering1SubSection"/>
        <w:outlineLvl w:val="2"/>
      </w:pPr>
      <w:bookmarkStart w:id="70" w:name="_Sec886"/>
      <w:r>
        <w:t>3.</w:t>
      </w:r>
      <w:r>
        <w:t>使用權利</w:t>
      </w:r>
      <w:bookmarkEnd w:id="70"/>
    </w:p>
    <w:tbl>
      <w:tblPr>
        <w:tblStyle w:val="PURTable"/>
        <w:tblW w:w="0" w:type="dxa"/>
        <w:tblLook w:val="04A0" w:firstRow="1" w:lastRow="0" w:firstColumn="1" w:lastColumn="0" w:noHBand="0" w:noVBand="1"/>
      </w:tblPr>
      <w:tblGrid>
        <w:gridCol w:w="3624"/>
        <w:gridCol w:w="3583"/>
        <w:gridCol w:w="3583"/>
      </w:tblGrid>
      <w:tr w:rsidR="002B51BA"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其他軟體：</w:t>
            </w:r>
            <w:r>
              <w:rPr>
                <w:color w:val="404040"/>
              </w:rPr>
              <w:t>N/A</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包含之技術：</w:t>
            </w:r>
            <w:r>
              <w:rPr>
                <w:color w:val="404040"/>
              </w:rPr>
              <w:t>N/A</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p>
        </w:tc>
      </w:tr>
    </w:tbl>
    <w:p w:rsidR="002B51BA" w:rsidRDefault="002B51BA" w:rsidP="002B51BA">
      <w:pPr>
        <w:pStyle w:val="ProductList-Body"/>
      </w:pPr>
    </w:p>
    <w:p w:rsidR="002B51BA" w:rsidRDefault="002B51BA" w:rsidP="002B51BA">
      <w:pPr>
        <w:pStyle w:val="ProductList-ClauseHeading"/>
        <w:outlineLvl w:val="3"/>
      </w:pPr>
      <w:r>
        <w:t xml:space="preserve">3.1 GNU Lesser General Public Licensed </w:t>
      </w:r>
      <w:r>
        <w:t>程式庫</w:t>
      </w:r>
    </w:p>
    <w:p w:rsidR="002B51BA" w:rsidRDefault="002B51BA" w:rsidP="002B51B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2B51BA" w:rsidRDefault="002B51BA" w:rsidP="002B51BA">
      <w:pPr>
        <w:pStyle w:val="ProductList-Offering1SubSection"/>
        <w:outlineLvl w:val="2"/>
      </w:pPr>
      <w:bookmarkStart w:id="71" w:name="_Sec887"/>
      <w:r>
        <w:t>4.</w:t>
      </w:r>
      <w:r>
        <w:t>軟體保證</w:t>
      </w:r>
      <w:bookmarkEnd w:id="71"/>
    </w:p>
    <w:tbl>
      <w:tblPr>
        <w:tblStyle w:val="PURTable"/>
        <w:tblW w:w="0" w:type="dxa"/>
        <w:tblLook w:val="04A0" w:firstRow="1" w:lastRow="0" w:firstColumn="1" w:lastColumn="0" w:noHBand="0" w:noVBand="1"/>
      </w:tblPr>
      <w:tblGrid>
        <w:gridCol w:w="3590"/>
        <w:gridCol w:w="3600"/>
        <w:gridCol w:w="3600"/>
      </w:tblGrid>
      <w:tr w:rsidR="002B51BA"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51BA" w:rsidRDefault="002B51BA" w:rsidP="00E53070">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r>
              <w:rPr>
                <w:color w:val="404040"/>
              </w:rPr>
              <w:t>漫遊權利：</w:t>
            </w:r>
            <w:r>
              <w:rPr>
                <w:color w:val="404040"/>
              </w:rPr>
              <w:t>N/A</w:t>
            </w:r>
          </w:p>
        </w:tc>
      </w:tr>
      <w:tr w:rsidR="002B51BA" w:rsidTr="00E53070">
        <w:tc>
          <w:tcPr>
            <w:tcW w:w="4040" w:type="dxa"/>
            <w:tcBorders>
              <w:top w:val="single" w:sz="4" w:space="0" w:color="000000"/>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B51BA" w:rsidRDefault="002B51BA" w:rsidP="00E53070">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51BA" w:rsidRDefault="002B51BA" w:rsidP="00E53070">
            <w:pPr>
              <w:pStyle w:val="ProductList-TableBody"/>
            </w:pPr>
          </w:p>
        </w:tc>
      </w:tr>
    </w:tbl>
    <w:p w:rsidR="002B51BA" w:rsidRDefault="002B51BA" w:rsidP="002B51BA">
      <w:pPr>
        <w:pStyle w:val="ProductList-Body"/>
      </w:pPr>
    </w:p>
    <w:p w:rsidR="002B51BA" w:rsidRDefault="002B51BA" w:rsidP="002B51BA">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rsidR="00FA7F48" w:rsidRDefault="002B51BA" w:rsidP="002B51BA">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r w:rsidR="007C6575">
        <w:t>。</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488925503"/>
      <w:r>
        <w:instrText xml:space="preserve">Microsoft Dynamics 365 </w:instrText>
      </w:r>
      <w:r>
        <w:instrText>內部部署</w:instrText>
      </w:r>
      <w:bookmarkEnd w:id="73"/>
      <w:r>
        <w:instrText>" \l 2</w:instrText>
      </w:r>
      <w:r>
        <w:fldChar w:fldCharType="end"/>
      </w:r>
    </w:p>
    <w:p w:rsidR="00FA7F48" w:rsidRDefault="007C6575">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9F9F9F"/>
              <w:right w:val="none" w:sz="4" w:space="0" w:color="6E6E6E"/>
            </w:tcBorders>
          </w:tcPr>
          <w:p w:rsidR="00FA7F48" w:rsidRDefault="007C6575">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9F9F9F"/>
              <w:left w:val="none" w:sz="4" w:space="0" w:color="6E6E6E"/>
              <w:bottom w:val="dashed" w:sz="4" w:space="0" w:color="BFBFBF"/>
              <w:right w:val="none" w:sz="4" w:space="0" w:color="6E6E6E"/>
            </w:tcBorders>
          </w:tcPr>
          <w:p w:rsidR="00FA7F48" w:rsidRDefault="007C6575">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2"/>
      </w:pPr>
      <w:bookmarkStart w:id="75" w:name="_Sec735"/>
      <w:r>
        <w:lastRenderedPageBreak/>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586"/>
        <w:gridCol w:w="3631"/>
        <w:gridCol w:w="357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Microsoft Dynamics 365 for Team Members </w:t>
      </w:r>
      <w:r>
        <w:t>內部部署</w:t>
      </w:r>
      <w:r>
        <w:t xml:space="preserve"> CAL </w:t>
      </w:r>
      <w:r>
        <w:t>伺服器軟體存取</w:t>
      </w:r>
    </w:p>
    <w:p w:rsidR="00FA7F48" w:rsidRDefault="007C6575">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FA7F48" w:rsidRDefault="00FA7F48">
      <w:pPr>
        <w:pStyle w:val="ProductList-Body"/>
      </w:pPr>
    </w:p>
    <w:p w:rsidR="00FA7F48" w:rsidRDefault="007C6575">
      <w:pPr>
        <w:pStyle w:val="ProductList-ClauseHeading"/>
        <w:outlineLvl w:val="3"/>
      </w:pPr>
      <w:r>
        <w:t xml:space="preserve">3.2 Microsoft Dynamics 365 for Sales </w:t>
      </w:r>
      <w:r>
        <w:t>內部部署</w:t>
      </w:r>
      <w:r>
        <w:t xml:space="preserve"> CAL </w:t>
      </w:r>
      <w:r>
        <w:t>伺服器軟體存取</w:t>
      </w:r>
    </w:p>
    <w:p w:rsidR="00FA7F48" w:rsidRDefault="007C6575">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Microsoft Dynamics 365 for Sales </w:t>
            </w:r>
            <w:r>
              <w:t>內部部署</w:t>
            </w:r>
            <w:r>
              <w:t xml:space="preserve"> CAL (</w:t>
            </w:r>
            <w:r>
              <w:t>裝置及使用者</w:t>
            </w:r>
            <w:r>
              <w:t>)</w:t>
            </w:r>
          </w:p>
          <w:p w:rsidR="00FA7F48" w:rsidRDefault="007C6575">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FA7F48" w:rsidRDefault="00FA7F48">
      <w:pPr>
        <w:pStyle w:val="ProductList-Body"/>
      </w:pPr>
    </w:p>
    <w:p w:rsidR="00FA7F48" w:rsidRDefault="007C6575">
      <w:pPr>
        <w:pStyle w:val="ProductList-ClauseHeading"/>
        <w:outlineLvl w:val="3"/>
      </w:pPr>
      <w:r>
        <w:t xml:space="preserve">3.3 Microsoft Dynamics 365 for Customer Service </w:t>
      </w:r>
      <w:r>
        <w:t>內部部署</w:t>
      </w:r>
      <w:r>
        <w:t xml:space="preserve"> CAL </w:t>
      </w:r>
      <w:r>
        <w:t>伺服器軟體存取</w:t>
      </w:r>
    </w:p>
    <w:p w:rsidR="00FA7F48" w:rsidRDefault="007C6575">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3.4 Microsoft Dynamics 365 for Operations </w:t>
      </w:r>
      <w:r>
        <w:t>內部部署</w:t>
      </w:r>
      <w:r>
        <w:t xml:space="preserve"> CAL </w:t>
      </w:r>
      <w:r>
        <w:t>伺服器軟體存取</w:t>
      </w:r>
    </w:p>
    <w:p w:rsidR="00FA7F48" w:rsidRDefault="007C6575">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r>
    </w:tbl>
    <w:p w:rsidR="00FA7F48" w:rsidRDefault="00FA7F48">
      <w:pPr>
        <w:pStyle w:val="ProductList-Body"/>
      </w:pPr>
    </w:p>
    <w:p w:rsidR="00FA7F48" w:rsidRDefault="007C6575">
      <w:pPr>
        <w:pStyle w:val="ProductList-ClauseHeading"/>
        <w:outlineLvl w:val="3"/>
      </w:pPr>
      <w:r>
        <w:t xml:space="preserve">3.5 Microsoft Dynamics 365 for Operations </w:t>
      </w:r>
      <w:r>
        <w:t>活動內部部署</w:t>
      </w:r>
      <w:r>
        <w:t xml:space="preserve"> CAL </w:t>
      </w:r>
      <w:r>
        <w:t>伺服器軟體存取</w:t>
      </w:r>
    </w:p>
    <w:p w:rsidR="00FA7F48" w:rsidRDefault="007C6575">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FA7F48" w:rsidRDefault="00FA7F48">
      <w:pPr>
        <w:pStyle w:val="ProductList-Body"/>
      </w:pPr>
    </w:p>
    <w:p w:rsidR="00FA7F48" w:rsidRDefault="007C6575">
      <w:pPr>
        <w:pStyle w:val="ProductList-ClauseHeading"/>
        <w:outlineLvl w:val="3"/>
      </w:pPr>
      <w:r>
        <w:t xml:space="preserve">3.6 Microsoft Dynamics 365 for Operations </w:t>
      </w:r>
      <w:r>
        <w:t>裝置內部部署</w:t>
      </w:r>
      <w:r>
        <w:t xml:space="preserve"> CAL </w:t>
      </w:r>
      <w:r>
        <w:t>伺服器軟體存取</w:t>
      </w:r>
    </w:p>
    <w:p w:rsidR="00FA7F48" w:rsidRDefault="007C6575">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FA7F48" w:rsidRDefault="00FA7F48">
      <w:pPr>
        <w:pStyle w:val="ProductList-ClauseHeading"/>
        <w:outlineLvl w:val="3"/>
      </w:pPr>
    </w:p>
    <w:p w:rsidR="00FA7F48" w:rsidRDefault="007C6575">
      <w:pPr>
        <w:pStyle w:val="ProductList-ClauseHeading"/>
        <w:outlineLvl w:val="3"/>
      </w:pPr>
      <w:r>
        <w:t xml:space="preserve">3.7 Dynamics 365 for Operations </w:t>
      </w:r>
      <w:r>
        <w:t>伺服器使用權利</w:t>
      </w:r>
    </w:p>
    <w:p w:rsidR="00FA7F48" w:rsidRDefault="007C6575">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FA7F48" w:rsidRDefault="00FA7F48">
      <w:pPr>
        <w:pStyle w:val="ProductList-Body"/>
      </w:pPr>
    </w:p>
    <w:p w:rsidR="00FA7F48" w:rsidRDefault="007C6575">
      <w:pPr>
        <w:pStyle w:val="ProductList-ClauseHeading"/>
        <w:outlineLvl w:val="3"/>
      </w:pPr>
      <w:r>
        <w:lastRenderedPageBreak/>
        <w:t xml:space="preserve">3.8 Dynamics 365 </w:t>
      </w:r>
      <w:r>
        <w:t>內部部署使用權利</w:t>
      </w:r>
    </w:p>
    <w:p w:rsidR="00FA7F48" w:rsidRDefault="007C6575">
      <w:pPr>
        <w:pStyle w:val="ProductList-SubClauseHeading"/>
        <w:outlineLvl w:val="4"/>
      </w:pPr>
      <w:r>
        <w:t xml:space="preserve">3.8.1 Dynamics 365 CAL </w:t>
      </w:r>
      <w:r>
        <w:t>的伺服器使用權利</w:t>
      </w:r>
    </w:p>
    <w:p w:rsidR="00FA7F48" w:rsidRDefault="007C6575">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FA7F48" w:rsidRDefault="00FA7F48">
      <w:pPr>
        <w:pStyle w:val="ProductList-BodyIndented"/>
      </w:pPr>
    </w:p>
    <w:p w:rsidR="00FA7F48" w:rsidRDefault="007C6575">
      <w:pPr>
        <w:pStyle w:val="ProductList-SubClauseHeading"/>
        <w:outlineLvl w:val="4"/>
      </w:pPr>
      <w:r>
        <w:t xml:space="preserve">3.8.2 </w:t>
      </w:r>
      <w:r>
        <w:t>合格優惠方案的資格</w:t>
      </w:r>
    </w:p>
    <w:p w:rsidR="00FA7F48" w:rsidRDefault="007C6575">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FA7F48" w:rsidRDefault="00FA7F48">
      <w:pPr>
        <w:pStyle w:val="ProductList-BodyIndented"/>
      </w:pPr>
    </w:p>
    <w:p w:rsidR="00FA7F48" w:rsidRDefault="007C6575">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Microsoft Dynamics CRM 2016 Microsoft Office Outlook</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CRM Reporting Extensions for Microsoft Dynamics CRM 2016</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Marketing Connector for Microsoft Dynamics CRM (</w:t>
            </w:r>
            <w:r>
              <w:t>非</w:t>
            </w:r>
            <w:r>
              <w:t xml:space="preserve"> Workgroup Server)</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4.1 </w:t>
      </w:r>
      <w:r>
        <w:t>伺服器使用權利</w:t>
      </w:r>
    </w:p>
    <w:p w:rsidR="00FA7F48" w:rsidRDefault="007C6575">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FA7F48" w:rsidRDefault="00FA7F48">
      <w:pPr>
        <w:pStyle w:val="ProductList-Body"/>
      </w:pPr>
    </w:p>
    <w:p w:rsidR="00FA7F48" w:rsidRDefault="007C6575">
      <w:pPr>
        <w:pStyle w:val="ProductList-ClauseHeading"/>
        <w:outlineLvl w:val="3"/>
      </w:pPr>
      <w:r>
        <w:t xml:space="preserve">4.2 Dynamics 365 for Operations </w:t>
      </w:r>
      <w:r>
        <w:t>伺服器權利</w:t>
      </w:r>
    </w:p>
    <w:p w:rsidR="00FA7F48" w:rsidRDefault="007C6575">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FA7F48" w:rsidRDefault="00FA7F48">
      <w:pPr>
        <w:pStyle w:val="ProductList-Body"/>
      </w:pPr>
    </w:p>
    <w:p w:rsidR="00FA7F48" w:rsidRDefault="007C6575">
      <w:pPr>
        <w:pStyle w:val="ProductList-ClauseHeading"/>
        <w:outlineLvl w:val="3"/>
      </w:pPr>
      <w:r>
        <w:t xml:space="preserve">4.3 </w:t>
      </w:r>
      <w:r>
        <w:t>當地語系化及更新</w:t>
      </w:r>
    </w:p>
    <w:p w:rsidR="00FA7F48" w:rsidRDefault="007C6575">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FA7F48" w:rsidRDefault="00FA7F48">
      <w:pPr>
        <w:pStyle w:val="ProductList-Body"/>
      </w:pPr>
    </w:p>
    <w:p w:rsidR="00FA7F48" w:rsidRDefault="007C6575">
      <w:pPr>
        <w:pStyle w:val="ProductList-ClauseHeading"/>
        <w:outlineLvl w:val="3"/>
      </w:pPr>
      <w:r>
        <w:t xml:space="preserve">4.4 </w:t>
      </w:r>
      <w:r>
        <w:t>整合服務台</w:t>
      </w:r>
      <w:r>
        <w:t xml:space="preserve"> (USD)</w:t>
      </w:r>
    </w:p>
    <w:p w:rsidR="00FA7F48" w:rsidRDefault="007C6575">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FA7F48" w:rsidRDefault="00FA7F48">
      <w:pPr>
        <w:pStyle w:val="ProductList-Body"/>
      </w:pPr>
    </w:p>
    <w:p w:rsidR="00FA7F48" w:rsidRDefault="007C6575">
      <w:pPr>
        <w:pStyle w:val="ProductList-ClauseHeading"/>
        <w:outlineLvl w:val="3"/>
      </w:pPr>
      <w:r>
        <w:t>4.5 Microsoft Dynamics CustomerSource</w:t>
      </w:r>
    </w:p>
    <w:p w:rsidR="00FA7F48" w:rsidRDefault="007C6575">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78" w:name="_Sec607"/>
      <w:r>
        <w:t>Microsoft Identity Manager</w:t>
      </w:r>
      <w:bookmarkEnd w:id="78"/>
      <w:r>
        <w:fldChar w:fldCharType="begin"/>
      </w:r>
      <w:r>
        <w:instrText xml:space="preserve"> TC "</w:instrText>
      </w:r>
      <w:bookmarkStart w:id="79" w:name="_Toc488925504"/>
      <w:r>
        <w:instrText>Microsoft Identity Manager</w:instrText>
      </w:r>
      <w:bookmarkEnd w:id="79"/>
      <w:r>
        <w:instrText>" \l 2</w:instrText>
      </w:r>
      <w:r>
        <w:fldChar w:fldCharType="end"/>
      </w:r>
    </w:p>
    <w:p w:rsidR="00FA7F48" w:rsidRDefault="007C6575">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BFBFBF"/>
              <w:bottom w:val="dashed" w:sz="4" w:space="0" w:color="BFBFBF"/>
              <w:right w:val="none" w:sz="4" w:space="0" w:color="6E6E6E"/>
            </w:tcBorders>
          </w:tcPr>
          <w:p w:rsidR="00FA7F48" w:rsidRDefault="007C6575">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BFBFBF"/>
              <w:bottom w:val="none" w:sz="4" w:space="0" w:color="BFBFBF"/>
              <w:right w:val="none" w:sz="4" w:space="0" w:color="6E6E6E"/>
            </w:tcBorders>
          </w:tcPr>
          <w:p w:rsidR="00FA7F48" w:rsidRDefault="007C657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2"/>
      </w:pPr>
      <w:bookmarkStart w:id="81" w:name="_Sec733"/>
      <w:r>
        <w:lastRenderedPageBreak/>
        <w:t>2.</w:t>
      </w:r>
      <w:r>
        <w:t>產品條件</w:t>
      </w:r>
      <w:bookmarkEnd w:id="81"/>
    </w:p>
    <w:tbl>
      <w:tblPr>
        <w:tblStyle w:val="PURTable"/>
        <w:tblW w:w="0" w:type="dxa"/>
        <w:tblLook w:val="04A0" w:firstRow="1" w:lastRow="0" w:firstColumn="1" w:lastColumn="0" w:noHBand="0" w:noVBand="1"/>
      </w:tblPr>
      <w:tblGrid>
        <w:gridCol w:w="3627"/>
        <w:gridCol w:w="3581"/>
        <w:gridCol w:w="358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2"/>
      </w:pPr>
      <w:bookmarkStart w:id="82" w:name="_Sec788"/>
      <w:r>
        <w:t>3.</w:t>
      </w:r>
      <w:r>
        <w:t>使用權利</w:t>
      </w:r>
      <w:bookmarkEnd w:id="82"/>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A7F48" w:rsidRDefault="00FA7F48">
            <w:pPr>
              <w:pStyle w:val="ProductList-TableBody"/>
            </w:pPr>
          </w:p>
        </w:tc>
      </w:tr>
    </w:tbl>
    <w:p w:rsidR="00FA7F48" w:rsidRDefault="007C6575">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488925505"/>
      <w:r>
        <w:instrText xml:space="preserve">Office </w:instrText>
      </w:r>
      <w:r>
        <w:instrText>應用程式</w:instrText>
      </w:r>
      <w:bookmarkEnd w:id="85"/>
      <w:r>
        <w:instrText>" \l 2</w:instrText>
      </w:r>
      <w:r>
        <w:fldChar w:fldCharType="end"/>
      </w:r>
    </w:p>
    <w:p w:rsidR="00FA7F48" w:rsidRDefault="007C6575">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488925506"/>
      <w:r>
        <w:instrText xml:space="preserve">Office </w:instrText>
      </w:r>
      <w:r>
        <w:instrText>桌面應用程式</w:instrText>
      </w:r>
      <w:bookmarkEnd w:id="87"/>
      <w:r>
        <w:instrText>" \l 3</w:instrText>
      </w:r>
      <w:r>
        <w:fldChar w:fldCharType="end"/>
      </w:r>
    </w:p>
    <w:p w:rsidR="00FA7F48" w:rsidRDefault="007C6575">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000000"/>
              <w:bottom w:val="dashed" w:sz="4" w:space="0" w:color="BFBFBF"/>
              <w:right w:val="single" w:sz="6" w:space="0" w:color="FFFFFF"/>
            </w:tcBorders>
          </w:tcPr>
          <w:p w:rsidR="00FA7F48" w:rsidRDefault="007C657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dashed" w:sz="4" w:space="0" w:color="BFBFBF"/>
              <w:right w:val="single" w:sz="6" w:space="0" w:color="FFFFFF"/>
            </w:tcBorders>
          </w:tcPr>
          <w:p w:rsidR="00FA7F48" w:rsidRDefault="007C6575">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7F48" w:rsidRDefault="00FA7F4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000000"/>
              <w:bottom w:val="none" w:sz="4" w:space="0" w:color="BFBFBF"/>
              <w:right w:val="single" w:sz="6" w:space="0" w:color="FFFFFF"/>
            </w:tcBorders>
          </w:tcPr>
          <w:p w:rsidR="00FA7F48" w:rsidRDefault="007C6575">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A7F48" w:rsidRDefault="007C657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A7F48" w:rsidRDefault="00FA7F4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15"/>
        <w:gridCol w:w="3587"/>
        <w:gridCol w:w="358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Project </w:t>
      </w:r>
      <w:r>
        <w:t>專業版</w:t>
      </w:r>
      <w:r>
        <w:t xml:space="preserve"> 2016</w:t>
      </w:r>
    </w:p>
    <w:p w:rsidR="00FA7F48" w:rsidRDefault="007C6575">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FA7F48" w:rsidRDefault="00FA7F48">
      <w:pPr>
        <w:pStyle w:val="ProductList-Body"/>
      </w:pPr>
    </w:p>
    <w:p w:rsidR="00FA7F48" w:rsidRDefault="007C6575">
      <w:pPr>
        <w:pStyle w:val="ProductList-ClauseHeading"/>
        <w:outlineLvl w:val="4"/>
      </w:pPr>
      <w:r>
        <w:t xml:space="preserve">2.2 </w:t>
      </w:r>
      <w:r>
        <w:t>在家工作</w:t>
      </w:r>
    </w:p>
    <w:p w:rsidR="00FA7F48" w:rsidRDefault="007C6575">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FA7F48" w:rsidRDefault="00FA7F48">
      <w:pPr>
        <w:pStyle w:val="ProductList-Body"/>
      </w:pPr>
    </w:p>
    <w:p w:rsidR="00FA7F48" w:rsidRDefault="007C6575">
      <w:pPr>
        <w:pStyle w:val="ProductList-ClauseHeading"/>
        <w:outlineLvl w:val="4"/>
      </w:pPr>
      <w:r>
        <w:t xml:space="preserve">2.3 </w:t>
      </w:r>
      <w:r>
        <w:t>與平台無關</w:t>
      </w:r>
    </w:p>
    <w:p w:rsidR="00FA7F48" w:rsidRDefault="007C657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FA7F48" w:rsidRDefault="00FA7F48">
      <w:pPr>
        <w:pStyle w:val="ProductList-Body"/>
      </w:pPr>
    </w:p>
    <w:p w:rsidR="00FA7F48" w:rsidRDefault="007C6575">
      <w:pPr>
        <w:pStyle w:val="ProductList-ClauseHeading"/>
        <w:outlineLvl w:val="4"/>
      </w:pPr>
      <w:r>
        <w:t xml:space="preserve">2.4 </w:t>
      </w:r>
      <w:r>
        <w:t>後續版本</w:t>
      </w:r>
    </w:p>
    <w:p w:rsidR="00FA7F48" w:rsidRDefault="007C6575">
      <w:pPr>
        <w:pStyle w:val="ProductList-Body"/>
      </w:pPr>
      <w:r>
        <w:t xml:space="preserve">Skype for Business 2016 </w:t>
      </w:r>
      <w:r>
        <w:t>是</w:t>
      </w:r>
      <w:r>
        <w:t xml:space="preserve"> Lync 2013 </w:t>
      </w:r>
      <w:r>
        <w:t>的後續版本。</w:t>
      </w:r>
    </w:p>
    <w:p w:rsidR="00FA7F48" w:rsidRDefault="00FA7F48">
      <w:pPr>
        <w:pStyle w:val="ProductList-Body"/>
      </w:pPr>
    </w:p>
    <w:p w:rsidR="00FA7F48" w:rsidRDefault="007C6575">
      <w:pPr>
        <w:pStyle w:val="ProductList-ClauseHeading"/>
        <w:outlineLvl w:val="4"/>
      </w:pPr>
      <w:r>
        <w:t>2.5 Office Online Server</w:t>
      </w:r>
    </w:p>
    <w:p w:rsidR="00FA7F48" w:rsidRDefault="007C6575">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FA7F48" w:rsidRDefault="007C6575">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40"/>
        <w:gridCol w:w="3573"/>
        <w:gridCol w:w="357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Office </w:t>
      </w:r>
      <w:r>
        <w:t>家用版</w:t>
      </w:r>
      <w:r>
        <w:t xml:space="preserve"> 2013 RT </w:t>
      </w:r>
      <w:r>
        <w:t>商業使用權利</w:t>
      </w:r>
    </w:p>
    <w:p w:rsidR="00FA7F48" w:rsidRDefault="007C6575">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rsidR="00FA7F48" w:rsidRDefault="00FA7F48">
      <w:pPr>
        <w:pStyle w:val="ProductList-Body"/>
      </w:pPr>
    </w:p>
    <w:p w:rsidR="00FA7F48" w:rsidRDefault="007C6575">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FA7F48" w:rsidRDefault="007C6575">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FA7F48" w:rsidRDefault="007C6575">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572"/>
        <w:gridCol w:w="3619"/>
        <w:gridCol w:w="359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4.1 Project </w:t>
      </w:r>
      <w:r>
        <w:t>專業版</w:t>
      </w:r>
      <w:r>
        <w:t xml:space="preserve"> 2016</w:t>
      </w:r>
    </w:p>
    <w:p w:rsidR="00FA7F48" w:rsidRDefault="007C6575">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92" w:name="_Sec680"/>
      <w:r>
        <w:t>Office for Mac</w:t>
      </w:r>
      <w:bookmarkEnd w:id="92"/>
      <w:r>
        <w:fldChar w:fldCharType="begin"/>
      </w:r>
      <w:r>
        <w:instrText xml:space="preserve"> TC "</w:instrText>
      </w:r>
      <w:bookmarkStart w:id="93" w:name="_Toc488925507"/>
      <w:r>
        <w:instrText>Office for Mac</w:instrText>
      </w:r>
      <w:bookmarkEnd w:id="93"/>
      <w:r>
        <w:instrText>" \l 3</w:instrText>
      </w:r>
      <w:r>
        <w:fldChar w:fldCharType="end"/>
      </w:r>
    </w:p>
    <w:p w:rsidR="00FA7F48" w:rsidRDefault="007C6575">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41"/>
        <w:gridCol w:w="3574"/>
        <w:gridCol w:w="357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後續版本</w:t>
      </w:r>
    </w:p>
    <w:p w:rsidR="00FA7F48" w:rsidRDefault="007C6575">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FA7F48" w:rsidRDefault="00FA7F48">
      <w:pPr>
        <w:pStyle w:val="ProductList-Body"/>
      </w:pPr>
    </w:p>
    <w:p w:rsidR="00FA7F48" w:rsidRDefault="007C6575">
      <w:pPr>
        <w:pStyle w:val="ProductList-ClauseHeading"/>
        <w:outlineLvl w:val="4"/>
      </w:pPr>
      <w:r>
        <w:t xml:space="preserve">2.2 </w:t>
      </w:r>
      <w:r>
        <w:t>在家工作</w:t>
      </w:r>
    </w:p>
    <w:p w:rsidR="00FA7F48" w:rsidRDefault="007C6575">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FA7F48" w:rsidRDefault="00FA7F48">
      <w:pPr>
        <w:pStyle w:val="ProductList-Body"/>
      </w:pPr>
    </w:p>
    <w:p w:rsidR="00FA7F48" w:rsidRDefault="007C6575">
      <w:pPr>
        <w:pStyle w:val="ProductList-ClauseHeading"/>
        <w:outlineLvl w:val="4"/>
      </w:pPr>
      <w:r>
        <w:t xml:space="preserve">2.3 </w:t>
      </w:r>
      <w:r>
        <w:t>與平台無關</w:t>
      </w:r>
    </w:p>
    <w:p w:rsidR="00FA7F48" w:rsidRDefault="007C657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FA7F48" w:rsidRDefault="00FA7F48">
      <w:pPr>
        <w:pStyle w:val="ProductList-Body"/>
      </w:pPr>
    </w:p>
    <w:p w:rsidR="00FA7F48" w:rsidRDefault="007C6575">
      <w:pPr>
        <w:pStyle w:val="ProductList-ClauseHeading"/>
        <w:outlineLvl w:val="4"/>
      </w:pPr>
      <w:r>
        <w:t>2.4 Office Online Server</w:t>
      </w:r>
    </w:p>
    <w:p w:rsidR="00FA7F48" w:rsidRDefault="007C6575">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0">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FA7F48" w:rsidRDefault="007C6575">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584"/>
        <w:gridCol w:w="3601"/>
        <w:gridCol w:w="360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Office </w:t>
      </w:r>
      <w:r>
        <w:t>家用版</w:t>
      </w:r>
      <w:r>
        <w:t xml:space="preserve"> 2013 RT </w:t>
      </w:r>
      <w:r>
        <w:t>商業使用</w:t>
      </w:r>
    </w:p>
    <w:p w:rsidR="00FA7F48" w:rsidRDefault="007C6575">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FA7F48" w:rsidRDefault="007C6575">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564"/>
        <w:gridCol w:w="3662"/>
        <w:gridCol w:w="356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98" w:name="_Sec612"/>
      <w:r>
        <w:lastRenderedPageBreak/>
        <w:t xml:space="preserve">Office </w:t>
      </w:r>
      <w:r>
        <w:t>伺服器</w:t>
      </w:r>
      <w:bookmarkEnd w:id="98"/>
      <w:r>
        <w:fldChar w:fldCharType="begin"/>
      </w:r>
      <w:r>
        <w:instrText xml:space="preserve"> TC "</w:instrText>
      </w:r>
      <w:bookmarkStart w:id="99" w:name="_Toc488925508"/>
      <w:r>
        <w:instrText xml:space="preserve">Office </w:instrText>
      </w:r>
      <w:r>
        <w:instrText>伺服器</w:instrText>
      </w:r>
      <w:bookmarkEnd w:id="99"/>
      <w:r>
        <w:instrText>" \l 2</w:instrText>
      </w:r>
      <w:r>
        <w:fldChar w:fldCharType="end"/>
      </w:r>
    </w:p>
    <w:p w:rsidR="00FA7F48" w:rsidRDefault="007C6575">
      <w:pPr>
        <w:pStyle w:val="ProductList-Offering2HeadingNoBorder"/>
        <w:outlineLvl w:val="2"/>
      </w:pPr>
      <w:bookmarkStart w:id="100" w:name="_Sec638"/>
      <w:r>
        <w:t>Exchange Server</w:t>
      </w:r>
      <w:bookmarkEnd w:id="100"/>
      <w:r>
        <w:fldChar w:fldCharType="begin"/>
      </w:r>
      <w:r>
        <w:instrText xml:space="preserve"> TC "</w:instrText>
      </w:r>
      <w:bookmarkStart w:id="101" w:name="_Toc488925509"/>
      <w:r>
        <w:instrText>Exchange Server</w:instrText>
      </w:r>
      <w:bookmarkEnd w:id="101"/>
      <w:r>
        <w:instrText>" \l 3</w:instrText>
      </w:r>
      <w:r>
        <w:fldChar w:fldCharType="end"/>
      </w:r>
    </w:p>
    <w:p w:rsidR="00FA7F48" w:rsidRDefault="007C6575">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10"/>
        <w:gridCol w:w="3563"/>
        <w:gridCol w:w="361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599"/>
        <w:gridCol w:w="3598"/>
        <w:gridCol w:w="359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7F48" w:rsidRDefault="007C657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Exchange Online </w:t>
            </w:r>
            <w:r>
              <w:t>方案</w:t>
            </w:r>
            <w:r>
              <w:t xml:space="preserve"> 1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 xml:space="preserve">Exchange Online </w:t>
            </w:r>
            <w:r>
              <w:t>方案</w:t>
            </w:r>
            <w:r>
              <w:t xml:space="preserve"> 2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 xml:space="preserve">Exchange Online </w:t>
            </w:r>
            <w:r>
              <w:t>方案</w:t>
            </w:r>
            <w:r>
              <w:t xml:space="preserve"> 2G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SubClauseHeading"/>
        <w:outlineLvl w:val="5"/>
      </w:pPr>
      <w:r>
        <w:t xml:space="preserve">3.1.1 </w:t>
      </w:r>
      <w:r>
        <w:t>與</w:t>
      </w:r>
      <w:r>
        <w:t xml:space="preserve"> Exchange Enterprise CAL </w:t>
      </w:r>
      <w:r>
        <w:t>相關聯的其他功能</w:t>
      </w:r>
    </w:p>
    <w:p w:rsidR="00FA7F48" w:rsidRDefault="007C6575">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Exchange Online </w:t>
            </w:r>
            <w:r>
              <w:t>方案</w:t>
            </w:r>
            <w:r>
              <w:t xml:space="preserve"> 2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 xml:space="preserve">Exchange Online </w:t>
            </w:r>
            <w:r>
              <w:t>方案</w:t>
            </w:r>
            <w:r>
              <w:t xml:space="preserve"> 2G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Indented"/>
      </w:pPr>
    </w:p>
    <w:p w:rsidR="00FA7F48" w:rsidRDefault="007C657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569"/>
        <w:gridCol w:w="3640"/>
        <w:gridCol w:w="358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4.1 Exchange Enterprise CAL (</w:t>
      </w:r>
      <w:r>
        <w:t>含服務</w:t>
      </w:r>
      <w:r>
        <w:t xml:space="preserve">) 2016 </w:t>
      </w:r>
      <w:r>
        <w:t>增補條款及條件</w:t>
      </w:r>
    </w:p>
    <w:p w:rsidR="00FA7F48" w:rsidRDefault="007C6575">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3">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488925510"/>
      <w:r>
        <w:instrText>Project Server</w:instrText>
      </w:r>
      <w:bookmarkEnd w:id="107"/>
      <w:r>
        <w:instrText>" \l 3</w:instrText>
      </w:r>
      <w:r>
        <w:fldChar w:fldCharType="end"/>
      </w:r>
    </w:p>
    <w:p w:rsidR="00FA7F48" w:rsidRDefault="007C6575">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15"/>
        <w:gridCol w:w="3587"/>
        <w:gridCol w:w="358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00"/>
        <w:gridCol w:w="3595"/>
        <w:gridCol w:w="359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A7F48" w:rsidRDefault="007C6575">
            <w:pPr>
              <w:pStyle w:val="ProductList-TableBody"/>
            </w:pPr>
            <w:r>
              <w:t>Project Online Essentials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A7F48" w:rsidRDefault="007C6575">
            <w:pPr>
              <w:pStyle w:val="ProductList-TableBody"/>
            </w:pPr>
            <w:r>
              <w:t>Project Online Premium (</w:t>
            </w:r>
            <w:r>
              <w:t>使用者</w:t>
            </w:r>
            <w:r>
              <w:t xml:space="preserve"> SL)</w:t>
            </w:r>
          </w:p>
        </w:tc>
      </w:tr>
    </w:tbl>
    <w:p w:rsidR="00FA7F48" w:rsidRDefault="00FA7F48">
      <w:pPr>
        <w:pStyle w:val="ProductList-Body"/>
      </w:pPr>
    </w:p>
    <w:p w:rsidR="00FA7F48" w:rsidRDefault="007C657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588"/>
        <w:gridCol w:w="3614"/>
        <w:gridCol w:w="358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12" w:name="_Sec640"/>
      <w:r>
        <w:t>SharePoint Server</w:t>
      </w:r>
      <w:bookmarkEnd w:id="112"/>
      <w:r>
        <w:fldChar w:fldCharType="begin"/>
      </w:r>
      <w:r>
        <w:instrText xml:space="preserve"> TC "</w:instrText>
      </w:r>
      <w:bookmarkStart w:id="113" w:name="_Toc488925511"/>
      <w:r>
        <w:instrText>SharePoint Server</w:instrText>
      </w:r>
      <w:bookmarkEnd w:id="113"/>
      <w:r>
        <w:instrText>" \l 3</w:instrText>
      </w:r>
      <w:r>
        <w:fldChar w:fldCharType="end"/>
      </w:r>
    </w:p>
    <w:p w:rsidR="00FA7F48" w:rsidRDefault="007C6575">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35"/>
        <w:gridCol w:w="3577"/>
        <w:gridCol w:w="357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16" w:name="_Sec798"/>
      <w:r>
        <w:lastRenderedPageBreak/>
        <w:t>3.</w:t>
      </w:r>
      <w:r>
        <w:t>使用權利</w:t>
      </w:r>
      <w:bookmarkEnd w:id="116"/>
    </w:p>
    <w:tbl>
      <w:tblPr>
        <w:tblStyle w:val="PURTable"/>
        <w:tblW w:w="0" w:type="dxa"/>
        <w:tblLook w:val="04A0" w:firstRow="1" w:lastRow="0" w:firstColumn="1" w:lastColumn="0" w:noHBand="0" w:noVBand="1"/>
      </w:tblPr>
      <w:tblGrid>
        <w:gridCol w:w="3605"/>
        <w:gridCol w:w="3587"/>
        <w:gridCol w:w="359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7C6575">
            <w:pPr>
              <w:pStyle w:val="ProductList-TableBody"/>
            </w:pPr>
            <w:r>
              <w:t xml:space="preserve">SharePoint Online </w:t>
            </w:r>
            <w:r>
              <w:t>方案</w:t>
            </w:r>
            <w:r>
              <w:t xml:space="preserve"> 2 </w:t>
            </w:r>
            <w:r>
              <w:t>使用者</w:t>
            </w:r>
            <w:r>
              <w:t xml:space="preserve"> SL</w:t>
            </w:r>
          </w:p>
        </w:tc>
      </w:tr>
    </w:tbl>
    <w:p w:rsidR="00FA7F48" w:rsidRDefault="00FA7F48">
      <w:pPr>
        <w:pStyle w:val="ProductList-Body"/>
      </w:pPr>
    </w:p>
    <w:p w:rsidR="00FA7F48" w:rsidRDefault="007C6575">
      <w:pPr>
        <w:pStyle w:val="ProductList-SubClauseHeading"/>
        <w:outlineLvl w:val="5"/>
      </w:pPr>
      <w:r>
        <w:t xml:space="preserve">3.2.1 </w:t>
      </w:r>
      <w:r>
        <w:t>與</w:t>
      </w:r>
      <w:r>
        <w:t xml:space="preserve"> SharePoint Enterprise CAL </w:t>
      </w:r>
      <w:r>
        <w:t>相關聯的其他</w:t>
      </w:r>
      <w:r>
        <w:t xml:space="preserve"> SharePoint Server </w:t>
      </w:r>
      <w:r>
        <w:t>功能</w:t>
      </w:r>
    </w:p>
    <w:p w:rsidR="00FA7F48" w:rsidRDefault="007C6575">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SharePoint Online </w:t>
            </w:r>
            <w:r>
              <w:t>方案</w:t>
            </w:r>
            <w:r>
              <w:t xml:space="preserve"> 2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Indented"/>
      </w:pPr>
    </w:p>
    <w:p w:rsidR="00FA7F48" w:rsidRDefault="007C6575">
      <w:pPr>
        <w:pStyle w:val="ProductList-ClauseHeading"/>
        <w:outlineLvl w:val="4"/>
      </w:pPr>
      <w:r>
        <w:t xml:space="preserve">3.3 </w:t>
      </w:r>
      <w:r>
        <w:t>存取可公開取得之內容之使用者的</w:t>
      </w:r>
      <w:r>
        <w:t xml:space="preserve"> CAL </w:t>
      </w:r>
      <w:r>
        <w:t>拋棄</w:t>
      </w:r>
    </w:p>
    <w:p w:rsidR="00FA7F48" w:rsidRDefault="007C6575">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FA7F48" w:rsidRDefault="00FA7F48">
      <w:pPr>
        <w:pStyle w:val="ProductList-Body"/>
      </w:pPr>
    </w:p>
    <w:p w:rsidR="00FA7F48" w:rsidRDefault="007C6575">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14"/>
        <w:gridCol w:w="3621"/>
        <w:gridCol w:w="355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488925512"/>
      <w:r>
        <w:instrText>商務用</w:instrText>
      </w:r>
      <w:r>
        <w:instrText xml:space="preserve"> Skype Server</w:instrText>
      </w:r>
      <w:bookmarkEnd w:id="119"/>
      <w:r>
        <w:instrText>" \l 3</w:instrText>
      </w:r>
      <w:r>
        <w:fldChar w:fldCharType="end"/>
      </w:r>
    </w:p>
    <w:p w:rsidR="00FA7F48" w:rsidRDefault="007C6575">
      <w:pPr>
        <w:pStyle w:val="ProductList-Offering1SubSection"/>
        <w:outlineLvl w:val="3"/>
      </w:pPr>
      <w:bookmarkStart w:id="120" w:name="_Sec686"/>
      <w:r>
        <w:t>1.</w:t>
      </w:r>
      <w:r>
        <w:t>方案供應性</w:t>
      </w:r>
      <w:bookmarkEnd w:id="120"/>
    </w:p>
    <w:p w:rsidR="00FA7F48" w:rsidRDefault="00FA7F4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FFFFFF"/>
              <w:right w:val="none" w:sz="4" w:space="0" w:color="6E6E6E"/>
            </w:tcBorders>
          </w:tcPr>
          <w:p w:rsidR="00FA7F48" w:rsidRDefault="007C6575">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31"/>
        <w:gridCol w:w="3579"/>
        <w:gridCol w:w="358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22" w:name="_Sec799"/>
      <w:r>
        <w:lastRenderedPageBreak/>
        <w:t>3.</w:t>
      </w:r>
      <w:r>
        <w:t>使用權利</w:t>
      </w:r>
      <w:bookmarkEnd w:id="122"/>
    </w:p>
    <w:tbl>
      <w:tblPr>
        <w:tblStyle w:val="PURTable"/>
        <w:tblW w:w="0" w:type="dxa"/>
        <w:tblLook w:val="04A0" w:firstRow="1" w:lastRow="0" w:firstColumn="1" w:lastColumn="0" w:noHBand="0" w:noVBand="1"/>
      </w:tblPr>
      <w:tblGrid>
        <w:gridCol w:w="3637"/>
        <w:gridCol w:w="3553"/>
        <w:gridCol w:w="360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商務用</w:t>
            </w:r>
            <w:r>
              <w:t xml:space="preserve"> Skype Online </w:t>
            </w:r>
            <w:r>
              <w:t>方案</w:t>
            </w:r>
            <w:r>
              <w:t xml:space="preserve"> 1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商務用</w:t>
            </w:r>
            <w:r>
              <w:t xml:space="preserve"> Skype Online </w:t>
            </w:r>
            <w:r>
              <w:t>方案</w:t>
            </w:r>
            <w:r>
              <w:t xml:space="preserve"> 2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商務用</w:t>
            </w:r>
            <w:r>
              <w:t xml:space="preserve"> Skype Online </w:t>
            </w:r>
            <w:r>
              <w:t>方案</w:t>
            </w:r>
            <w:r>
              <w:t xml:space="preserve"> 2G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SubClauseHeading"/>
        <w:outlineLvl w:val="5"/>
      </w:pPr>
      <w:r>
        <w:t xml:space="preserve">3.1.1 </w:t>
      </w:r>
      <w:r>
        <w:t>與商務用</w:t>
      </w:r>
      <w:r>
        <w:t xml:space="preserve"> Skype Server Enterprise CAL </w:t>
      </w:r>
      <w:r>
        <w:t>相關聯的其他功能</w:t>
      </w:r>
    </w:p>
    <w:p w:rsidR="00FA7F48" w:rsidRDefault="007C6575">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商務用</w:t>
            </w:r>
            <w:r>
              <w:t xml:space="preserve"> Skype Online </w:t>
            </w:r>
            <w:r>
              <w:t>方案</w:t>
            </w:r>
            <w:r>
              <w:t xml:space="preserve"> 2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商務用</w:t>
            </w:r>
            <w:r>
              <w:t xml:space="preserve"> Skype Online </w:t>
            </w:r>
            <w:r>
              <w:t>方案</w:t>
            </w:r>
            <w:r>
              <w:t xml:space="preserve"> 2G </w:t>
            </w:r>
            <w:r>
              <w:t>使用者</w:t>
            </w:r>
            <w:r>
              <w:t xml:space="preserve"> SL</w:t>
            </w:r>
          </w:p>
        </w:tc>
      </w:tr>
      <w:tr w:rsidR="00FA7F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7F48" w:rsidRDefault="007C6575">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A7F48" w:rsidRDefault="007C6575">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Indented"/>
      </w:pPr>
    </w:p>
    <w:p w:rsidR="00FA7F48" w:rsidRDefault="007C6575">
      <w:pPr>
        <w:pStyle w:val="ProductList-SubClauseHeading"/>
        <w:outlineLvl w:val="5"/>
      </w:pPr>
      <w:r>
        <w:t xml:space="preserve">3.1.2 </w:t>
      </w:r>
      <w:r>
        <w:t>與商務用</w:t>
      </w:r>
      <w:r>
        <w:t xml:space="preserve"> Skype Server Plus CAL </w:t>
      </w:r>
      <w:r>
        <w:t>相關聯的其他功能</w:t>
      </w:r>
    </w:p>
    <w:p w:rsidR="00FA7F48" w:rsidRDefault="007C6575">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A7F48" w:rsidRDefault="007C6575">
            <w:pPr>
              <w:pStyle w:val="ProductList-TableBody"/>
            </w:pPr>
            <w:r>
              <w:t xml:space="preserve">Skype for Business Plus CAL </w:t>
            </w:r>
            <w:r>
              <w:t>使用者</w:t>
            </w:r>
            <w:r>
              <w:t xml:space="preserve"> SL</w:t>
            </w:r>
          </w:p>
        </w:tc>
      </w:tr>
    </w:tbl>
    <w:p w:rsidR="00FA7F48" w:rsidRDefault="00FA7F48">
      <w:pPr>
        <w:pStyle w:val="ProductList-BodyIndented"/>
      </w:pPr>
    </w:p>
    <w:p w:rsidR="00FA7F48" w:rsidRDefault="007C657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音訊視訊會議伺服器角色</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Director </w:t>
            </w:r>
            <w:r>
              <w:t>角色</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中繼伺服器角色</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Lync Server 2013 </w:t>
            </w:r>
            <w:r>
              <w:t>群組聊天管理工具</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PowerShell </w:t>
            </w:r>
            <w:r>
              <w:t>嵌入式管理單元</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Survivable Branch Appliance </w:t>
            </w:r>
            <w:r>
              <w:t>角色</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Video Interop </w:t>
            </w:r>
            <w:r>
              <w:t>伺服器角色</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590"/>
        <w:gridCol w:w="3610"/>
        <w:gridCol w:w="359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124" w:name="_Sec614"/>
      <w:r>
        <w:t>SQL Server</w:t>
      </w:r>
      <w:bookmarkEnd w:id="124"/>
      <w:r>
        <w:fldChar w:fldCharType="begin"/>
      </w:r>
      <w:r>
        <w:instrText xml:space="preserve"> TC "</w:instrText>
      </w:r>
      <w:bookmarkStart w:id="125" w:name="_Toc488925513"/>
      <w:r>
        <w:instrText>SQL Server</w:instrText>
      </w:r>
      <w:bookmarkEnd w:id="125"/>
      <w:r>
        <w:instrText>" \l 2</w:instrText>
      </w:r>
      <w:r>
        <w:fldChar w:fldCharType="end"/>
      </w:r>
    </w:p>
    <w:p w:rsidR="00FA7F48" w:rsidRDefault="007C6575">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2B2B2"/>
              <w:right w:val="none" w:sz="4" w:space="0" w:color="6E6E6E"/>
            </w:tcBorders>
          </w:tcPr>
          <w:p w:rsidR="00FA7F48" w:rsidRDefault="007C657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A7F48" w:rsidRDefault="007C657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2B2B2"/>
              <w:left w:val="none" w:sz="4" w:space="0" w:color="6E6E6E"/>
              <w:bottom w:val="dashed" w:sz="4" w:space="0" w:color="BFBFBF"/>
              <w:right w:val="none" w:sz="4" w:space="0" w:color="6E6E6E"/>
            </w:tcBorders>
          </w:tcPr>
          <w:p w:rsidR="00FA7F48" w:rsidRDefault="007C6575">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A7F48" w:rsidRDefault="007C657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2B2B2"/>
              <w:right w:val="none" w:sz="4" w:space="0" w:color="6E6E6E"/>
            </w:tcBorders>
          </w:tcPr>
          <w:p w:rsidR="00FA7F48" w:rsidRDefault="007C6575">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rsidR="00FA7F48" w:rsidRDefault="007C657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2B2B2"/>
              <w:left w:val="none" w:sz="4" w:space="0" w:color="6E6E6E"/>
              <w:bottom w:val="dashed" w:sz="4" w:space="0" w:color="BFBFBF"/>
              <w:right w:val="none" w:sz="4" w:space="0" w:color="6E6E6E"/>
            </w:tcBorders>
          </w:tcPr>
          <w:p w:rsidR="00FA7F48" w:rsidRDefault="007C6575">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A7F48" w:rsidRDefault="007C657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lastRenderedPageBreak/>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bl>
    <w:p w:rsidR="00FA7F48" w:rsidRDefault="007C6575">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589"/>
        <w:gridCol w:w="3569"/>
        <w:gridCol w:w="363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2.1 SQL Server 2016 Enterprise</w:t>
      </w:r>
    </w:p>
    <w:p w:rsidR="00FA7F48" w:rsidRDefault="007C6575">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FA7F48" w:rsidRDefault="00FA7F48">
      <w:pPr>
        <w:pStyle w:val="ProductList-Body"/>
      </w:pPr>
    </w:p>
    <w:p w:rsidR="00FA7F48" w:rsidRDefault="007C6575">
      <w:pPr>
        <w:pStyle w:val="ProductList-ClauseHeading"/>
        <w:outlineLvl w:val="3"/>
      </w:pPr>
      <w:r>
        <w:t>2.2 SQL Server Parallel Data Warehouse</w:t>
      </w:r>
    </w:p>
    <w:p w:rsidR="00FA7F48" w:rsidRDefault="007C6575">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FA7F48" w:rsidRDefault="00FA7F48">
      <w:pPr>
        <w:pStyle w:val="ProductList-Body"/>
      </w:pPr>
    </w:p>
    <w:p w:rsidR="00FA7F48" w:rsidRDefault="007C6575">
      <w:pPr>
        <w:pStyle w:val="ProductList-ClauseHeading"/>
        <w:outlineLvl w:val="3"/>
      </w:pPr>
      <w:r>
        <w:t xml:space="preserve">2.3 SQL Server Parallel Data Warehouse </w:t>
      </w:r>
      <w:r>
        <w:t>不含</w:t>
      </w:r>
      <w:r>
        <w:t xml:space="preserve"> Oracle Java </w:t>
      </w:r>
      <w:r>
        <w:t>之選擇性組建</w:t>
      </w:r>
    </w:p>
    <w:p w:rsidR="00FA7F48" w:rsidRDefault="007C6575">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7">
        <w:r>
          <w:rPr>
            <w:color w:val="00467F"/>
            <w:u w:val="single"/>
          </w:rPr>
          <w:t>http://www.microsoft.com/en-us/sqlserver/solutions-technologies/data-warehousing/pdw.aspx</w:t>
        </w:r>
      </w:hyperlink>
      <w:r>
        <w:t>。</w:t>
      </w:r>
    </w:p>
    <w:p w:rsidR="00FA7F48" w:rsidRDefault="007C6575">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15"/>
        <w:gridCol w:w="3568"/>
        <w:gridCol w:w="360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A7F48" w:rsidRDefault="007C657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3.2 </w:t>
      </w:r>
      <w:r>
        <w:t>自動更新為舊版</w:t>
      </w:r>
      <w:r>
        <w:t xml:space="preserve"> SQL Server</w:t>
      </w:r>
    </w:p>
    <w:p w:rsidR="00FA7F48" w:rsidRDefault="007C6575">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FA7F48" w:rsidRDefault="00FA7F48">
      <w:pPr>
        <w:pStyle w:val="ProductList-Body"/>
      </w:pPr>
    </w:p>
    <w:p w:rsidR="00FA7F48" w:rsidRDefault="007C6575">
      <w:pPr>
        <w:pStyle w:val="ProductList-ClauseHeading"/>
        <w:outlineLvl w:val="3"/>
      </w:pPr>
      <w:r>
        <w:t xml:space="preserve">3.3 </w:t>
      </w:r>
      <w:r>
        <w:t>執行標準版本的執行個體</w:t>
      </w:r>
    </w:p>
    <w:p w:rsidR="00FA7F48" w:rsidRDefault="007C6575">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A7F48" w:rsidRDefault="00FA7F48">
      <w:pPr>
        <w:pStyle w:val="ProductList-Body"/>
      </w:pPr>
    </w:p>
    <w:p w:rsidR="00FA7F48" w:rsidRDefault="007C6575">
      <w:pPr>
        <w:pStyle w:val="ProductList-ClauseHeading"/>
        <w:outlineLvl w:val="3"/>
      </w:pPr>
      <w:r>
        <w:t xml:space="preserve">3.4 Parallel Data Warehouse (PDW) </w:t>
      </w:r>
      <w:r>
        <w:t>容錯伺服器</w:t>
      </w:r>
    </w:p>
    <w:p w:rsidR="00FA7F48" w:rsidRDefault="007C6575">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FA7F48" w:rsidRDefault="00FA7F48">
      <w:pPr>
        <w:pStyle w:val="ProductList-Body"/>
      </w:pPr>
    </w:p>
    <w:p w:rsidR="00FA7F48" w:rsidRDefault="007C6575">
      <w:pPr>
        <w:pStyle w:val="ProductList-ClauseHeading"/>
        <w:outlineLvl w:val="3"/>
      </w:pPr>
      <w:r>
        <w:t xml:space="preserve">3.5 Power BI Report Server </w:t>
      </w:r>
      <w:r>
        <w:t>之使用</w:t>
      </w:r>
      <w:r>
        <w:t xml:space="preserve"> – SQL Server Enterprise Edition</w:t>
      </w:r>
    </w:p>
    <w:p w:rsidR="00FA7F48" w:rsidRDefault="007C6575">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w:t>
      </w:r>
      <w:r>
        <w:t xml:space="preserve"> Power BI Report Server </w:t>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使用者訂閱使用權。本項權利會隨著客戶之</w:t>
      </w:r>
      <w:r>
        <w:t xml:space="preserve"> SA </w:t>
      </w:r>
      <w:r>
        <w:t>範圍屆滿而失去效力。</w:t>
      </w:r>
    </w:p>
    <w:p w:rsidR="00FA7F48" w:rsidRDefault="00FA7F48">
      <w:pPr>
        <w:pStyle w:val="ProductList-Body"/>
      </w:pPr>
    </w:p>
    <w:p w:rsidR="00FA7F48" w:rsidRDefault="007C6575">
      <w:pPr>
        <w:pStyle w:val="ProductList-ClauseHeading"/>
        <w:outlineLvl w:val="3"/>
      </w:pPr>
      <w:r>
        <w:t xml:space="preserve">3.6 </w:t>
      </w:r>
      <w:r>
        <w:t>其他軟體</w:t>
      </w:r>
    </w:p>
    <w:p w:rsidR="00FA7F48" w:rsidRDefault="007C6575">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用戶端工具連接性</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Distributed Replay Client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lastRenderedPageBreak/>
              <w:t>文件元件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管理工具</w:t>
            </w:r>
            <w:r>
              <w:t xml:space="preserve"> – </w:t>
            </w:r>
            <w:r>
              <w:t>完整</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Indented"/>
      </w:pPr>
    </w:p>
    <w:p w:rsidR="00FA7F48" w:rsidRDefault="007C6575">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598"/>
        <w:gridCol w:w="3593"/>
        <w:gridCol w:w="359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FA7F48" w:rsidRDefault="007C6575">
            <w:pPr>
              <w:pStyle w:val="ProductList-TableBody"/>
            </w:pPr>
            <w:hyperlink r:id="rId5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URBreadcrumb"/>
      </w:pPr>
    </w:p>
    <w:p w:rsidR="00FA7F48" w:rsidRDefault="007C6575">
      <w:pPr>
        <w:pStyle w:val="ProductList-ClauseHeading"/>
        <w:outlineLvl w:val="3"/>
      </w:pPr>
      <w:r>
        <w:t xml:space="preserve">4.1 SQL Server 2016 Enterprise </w:t>
      </w:r>
      <w:r>
        <w:t>核心</w:t>
      </w:r>
      <w:r>
        <w:t xml:space="preserve"> – </w:t>
      </w:r>
      <w:r>
        <w:t>不限次數的虛擬</w:t>
      </w:r>
    </w:p>
    <w:p w:rsidR="00FA7F48" w:rsidRDefault="007C657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FA7F48" w:rsidRDefault="00FA7F48">
      <w:pPr>
        <w:pStyle w:val="ProductList-Body"/>
      </w:pPr>
    </w:p>
    <w:p w:rsidR="00FA7F48" w:rsidRDefault="007C6575">
      <w:pPr>
        <w:pStyle w:val="ProductList-ClauseHeading"/>
        <w:outlineLvl w:val="3"/>
      </w:pPr>
      <w:r>
        <w:t xml:space="preserve">4.2 SQL Server 2016 Enterprise Core - Parallel Data Warehouse </w:t>
      </w:r>
      <w:r>
        <w:t>功能更新</w:t>
      </w:r>
    </w:p>
    <w:p w:rsidR="00FA7F48" w:rsidRDefault="007C6575">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FA7F48" w:rsidRDefault="00FA7F48">
      <w:pPr>
        <w:pStyle w:val="ProductList-Body"/>
      </w:pPr>
    </w:p>
    <w:p w:rsidR="00FA7F48" w:rsidRDefault="007C6575">
      <w:pPr>
        <w:pStyle w:val="ProductList-ClauseHeading"/>
        <w:outlineLvl w:val="3"/>
      </w:pPr>
      <w:r>
        <w:t xml:space="preserve">4.3 </w:t>
      </w:r>
      <w:r>
        <w:t>依據</w:t>
      </w:r>
      <w:r>
        <w:t xml:space="preserve"> Enrollment for Application Platform EAP </w:t>
      </w:r>
      <w:r>
        <w:t>之</w:t>
      </w:r>
      <w:r>
        <w:t xml:space="preserve"> SQL Server </w:t>
      </w:r>
      <w:r>
        <w:t>買斷選項</w:t>
      </w:r>
    </w:p>
    <w:p w:rsidR="00FA7F48" w:rsidRDefault="007C6575">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FA7F48" w:rsidRDefault="00FA7F48">
      <w:pPr>
        <w:pStyle w:val="ProductList-Body"/>
      </w:pPr>
    </w:p>
    <w:p w:rsidR="002B51BA" w:rsidRDefault="002B51BA" w:rsidP="002B51BA">
      <w:pPr>
        <w:pStyle w:val="ProductList-ClauseHeading"/>
        <w:outlineLvl w:val="3"/>
      </w:pPr>
      <w:r>
        <w:t xml:space="preserve">4.4 Windows </w:t>
      </w:r>
      <w:r>
        <w:t>的</w:t>
      </w:r>
      <w:r>
        <w:t xml:space="preserve"> R Server — SQL Server Enterprise Core </w:t>
      </w:r>
      <w:r>
        <w:t>及</w:t>
      </w:r>
      <w:r>
        <w:t xml:space="preserve"> SQL Server Enterprise</w:t>
      </w:r>
    </w:p>
    <w:p w:rsidR="00FA7F48" w:rsidRDefault="002B51BA" w:rsidP="002B51BA">
      <w:pPr>
        <w:pStyle w:val="ProductList-Body"/>
      </w:pPr>
      <w:r>
        <w:t>只有擁有經授權得依</w:t>
      </w:r>
      <w:r>
        <w:t xml:space="preserve"> SA </w:t>
      </w:r>
      <w:r>
        <w:t>執行</w:t>
      </w:r>
      <w:r>
        <w:t xml:space="preserve"> SQL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，方能取得此利益。客戶使用這些更新之權利將隨</w:t>
      </w:r>
      <w:r>
        <w:t xml:space="preserve"> SA </w:t>
      </w:r>
      <w:r>
        <w:t>屆滿失去效力</w:t>
      </w:r>
      <w:r w:rsidR="007C6575">
        <w:t>。</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130" w:name="_Sec615"/>
      <w:r>
        <w:t>System Center</w:t>
      </w:r>
      <w:bookmarkEnd w:id="130"/>
      <w:r>
        <w:fldChar w:fldCharType="begin"/>
      </w:r>
      <w:r>
        <w:instrText xml:space="preserve"> TC "</w:instrText>
      </w:r>
      <w:bookmarkStart w:id="131" w:name="_Toc488925514"/>
      <w:r>
        <w:instrText>System Center</w:instrText>
      </w:r>
      <w:bookmarkEnd w:id="131"/>
      <w:r>
        <w:instrText>" \l 2</w:instrText>
      </w:r>
      <w:r>
        <w:fldChar w:fldCharType="end"/>
      </w:r>
    </w:p>
    <w:p w:rsidR="00FA7F48" w:rsidRDefault="007C6575">
      <w:pPr>
        <w:pStyle w:val="ProductList-Offering2HeadingNoBorder"/>
        <w:outlineLvl w:val="2"/>
      </w:pPr>
      <w:bookmarkStart w:id="132" w:name="_Sec642"/>
      <w:r>
        <w:t>System Center Server</w:t>
      </w:r>
      <w:bookmarkEnd w:id="132"/>
      <w:r>
        <w:fldChar w:fldCharType="begin"/>
      </w:r>
      <w:r>
        <w:instrText xml:space="preserve"> TC "</w:instrText>
      </w:r>
      <w:bookmarkStart w:id="133" w:name="_Toc488925515"/>
      <w:r>
        <w:instrText>System Center Server</w:instrText>
      </w:r>
      <w:bookmarkEnd w:id="133"/>
      <w:r>
        <w:instrText>" \l 3</w:instrText>
      </w:r>
      <w:r>
        <w:fldChar w:fldCharType="end"/>
      </w:r>
    </w:p>
    <w:p w:rsidR="00FA7F48" w:rsidRDefault="007C6575">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15"/>
        <w:gridCol w:w="3587"/>
        <w:gridCol w:w="358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Offering1SubSection"/>
        <w:outlineLvl w:val="3"/>
      </w:pPr>
      <w:bookmarkStart w:id="136" w:name="_Sec797"/>
      <w:r>
        <w:lastRenderedPageBreak/>
        <w:t>3.</w:t>
      </w:r>
      <w:r>
        <w:t>使用權利</w:t>
      </w:r>
      <w:bookmarkEnd w:id="136"/>
    </w:p>
    <w:tbl>
      <w:tblPr>
        <w:tblStyle w:val="PURTable"/>
        <w:tblW w:w="0" w:type="dxa"/>
        <w:tblLook w:val="04A0" w:firstRow="1" w:lastRow="0" w:firstColumn="1" w:lastColumn="0" w:noHBand="0" w:noVBand="1"/>
      </w:tblPr>
      <w:tblGrid>
        <w:gridCol w:w="3590"/>
        <w:gridCol w:w="3578"/>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3.3 SQL Server </w:t>
      </w:r>
      <w:r>
        <w:t>技術</w:t>
      </w:r>
    </w:p>
    <w:p w:rsidR="00FA7F48" w:rsidRDefault="007C65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FA7F48">
      <w:pPr>
        <w:pStyle w:val="ProductList-Body"/>
      </w:pPr>
    </w:p>
    <w:p w:rsidR="00FA7F48" w:rsidRDefault="007C6575">
      <w:pPr>
        <w:pStyle w:val="ProductList-ClauseHeading"/>
        <w:outlineLvl w:val="4"/>
      </w:pPr>
      <w:r>
        <w:t xml:space="preserve">3.4 Windows Server </w:t>
      </w:r>
      <w:r>
        <w:t>容器</w:t>
      </w:r>
    </w:p>
    <w:p w:rsidR="00FA7F48" w:rsidRDefault="007C6575">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587"/>
        <w:gridCol w:w="3606"/>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4.1 Nano Server</w:t>
      </w:r>
    </w:p>
    <w:p w:rsidR="00FA7F48" w:rsidRDefault="007C6575">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rsidR="00FA7F48" w:rsidRDefault="00FA7F48">
      <w:pPr>
        <w:pStyle w:val="ProductList-Body"/>
      </w:pPr>
    </w:p>
    <w:p w:rsidR="00FA7F48" w:rsidRDefault="007C6575">
      <w:pPr>
        <w:pStyle w:val="ProductList-ClauseHeading"/>
        <w:outlineLvl w:val="4"/>
      </w:pPr>
      <w:r>
        <w:t xml:space="preserve">4.2 System Center </w:t>
      </w:r>
      <w:r>
        <w:t>最新分支</w:t>
      </w:r>
      <w:r>
        <w:t xml:space="preserve"> (</w:t>
      </w:r>
      <w:r>
        <w:t>若有的話</w:t>
      </w:r>
      <w:r>
        <w:t xml:space="preserve">) </w:t>
      </w:r>
      <w:r>
        <w:t>權利</w:t>
      </w:r>
    </w:p>
    <w:p w:rsidR="00FA7F48" w:rsidRDefault="007C6575">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FA7F48" w:rsidRDefault="00FA7F48">
      <w:pPr>
        <w:pStyle w:val="ProductList-ClauseHeading"/>
        <w:outlineLvl w:val="4"/>
      </w:pPr>
    </w:p>
    <w:p w:rsidR="00FA7F48" w:rsidRDefault="007C6575">
      <w:pPr>
        <w:pStyle w:val="ProductList-ClauseHeading"/>
        <w:outlineLvl w:val="4"/>
      </w:pPr>
      <w:r>
        <w:t xml:space="preserve">4.3 System Center </w:t>
      </w:r>
      <w:r>
        <w:t>全域服務監視</w:t>
      </w:r>
    </w:p>
    <w:p w:rsidR="00FA7F48" w:rsidRDefault="007C6575">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FA7F48" w:rsidRDefault="00FA7F48">
      <w:pPr>
        <w:pStyle w:val="ProductList-Body"/>
      </w:pPr>
    </w:p>
    <w:p w:rsidR="00FA7F48" w:rsidRDefault="007C6575">
      <w:pPr>
        <w:pStyle w:val="ProductList-ClauseHeading"/>
        <w:outlineLvl w:val="4"/>
      </w:pPr>
      <w:r>
        <w:t xml:space="preserve">4.4 </w:t>
      </w:r>
      <w:r>
        <w:t>與授權模式之變更相關聯的使用權利和使用權之授與</w:t>
      </w:r>
      <w:r>
        <w:t xml:space="preserve"> – </w:t>
      </w:r>
      <w:r>
        <w:t>合格使用權</w:t>
      </w:r>
    </w:p>
    <w:p w:rsidR="00FA7F48" w:rsidRDefault="007C6575">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925516"/>
      <w:r>
        <w:instrText>System Center Configuration Manager</w:instrText>
      </w:r>
      <w:bookmarkEnd w:id="139"/>
      <w:r>
        <w:instrText>" \l 3</w:instrText>
      </w:r>
      <w:r>
        <w:fldChar w:fldCharType="end"/>
      </w:r>
    </w:p>
    <w:p w:rsidR="00FA7F48" w:rsidRDefault="007C6575">
      <w:pPr>
        <w:pStyle w:val="ProductList-Offering1SubSection"/>
        <w:outlineLvl w:val="3"/>
      </w:pPr>
      <w:bookmarkStart w:id="140" w:name="_Sec691"/>
      <w:r>
        <w:t>1.</w:t>
      </w:r>
      <w:r>
        <w:t>方案供應性</w:t>
      </w:r>
      <w:bookmarkEnd w:id="140"/>
    </w:p>
    <w:p w:rsidR="00FA7F48" w:rsidRDefault="00FA7F4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141" w:name="_Sec746"/>
      <w:r>
        <w:lastRenderedPageBreak/>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590"/>
        <w:gridCol w:w="3578"/>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SQL Server </w:t>
      </w:r>
      <w:r>
        <w:t>技術</w:t>
      </w:r>
    </w:p>
    <w:p w:rsidR="00FA7F48" w:rsidRDefault="007C65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7C6575">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4.1 System Center Configuration Manager – VDI </w:t>
      </w:r>
      <w:r>
        <w:t>權利</w:t>
      </w:r>
    </w:p>
    <w:p w:rsidR="00FA7F48" w:rsidRDefault="007C6575">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FA7F48" w:rsidRDefault="00FA7F48">
      <w:pPr>
        <w:pStyle w:val="ProductList-Body"/>
      </w:pPr>
    </w:p>
    <w:p w:rsidR="00FA7F48" w:rsidRDefault="007C6575">
      <w:pPr>
        <w:pStyle w:val="ProductList-ClauseHeading"/>
        <w:outlineLvl w:val="4"/>
      </w:pPr>
      <w:r>
        <w:t xml:space="preserve">4.2 System Center Configuration Manager </w:t>
      </w:r>
      <w:r>
        <w:t>最新分支權利</w:t>
      </w:r>
    </w:p>
    <w:p w:rsidR="00FA7F48" w:rsidRDefault="007C6575">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88925517"/>
      <w:r>
        <w:instrText>System Center Data Protection Manager</w:instrText>
      </w:r>
      <w:bookmarkEnd w:id="145"/>
      <w:r>
        <w:instrText>" \l 3</w:instrText>
      </w:r>
      <w:r>
        <w:fldChar w:fldCharType="end"/>
      </w:r>
    </w:p>
    <w:p w:rsidR="00FA7F48" w:rsidRDefault="007C6575">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49"/>
        <w:gridCol w:w="3570"/>
        <w:gridCol w:w="357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590"/>
        <w:gridCol w:w="3578"/>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SQL Server </w:t>
      </w:r>
      <w:r>
        <w:t>技術</w:t>
      </w:r>
    </w:p>
    <w:p w:rsidR="00FA7F48" w:rsidRDefault="007C65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7C6575">
      <w:pPr>
        <w:pStyle w:val="ProductList-Offering1SubSection"/>
        <w:outlineLvl w:val="3"/>
      </w:pPr>
      <w:bookmarkStart w:id="149" w:name="_Sec927"/>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4.1 System Center Data Protection Manager </w:t>
      </w:r>
      <w:r>
        <w:t>最新分支權利</w:t>
      </w:r>
    </w:p>
    <w:p w:rsidR="00FA7F48" w:rsidRDefault="007C6575">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925518"/>
      <w:r>
        <w:instrText>System Center Endpoint Protection</w:instrText>
      </w:r>
      <w:bookmarkEnd w:id="151"/>
      <w:r>
        <w:instrText>" \l 3</w:instrText>
      </w:r>
      <w:r>
        <w:fldChar w:fldCharType="end"/>
      </w:r>
    </w:p>
    <w:p w:rsidR="00FA7F48" w:rsidRDefault="007C6575">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31"/>
        <w:gridCol w:w="3579"/>
        <w:gridCol w:w="358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 xml:space="preserve"> (SA)</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裝置及使用者</w:t>
      </w:r>
      <w:r>
        <w:t xml:space="preserve"> SL</w:t>
      </w:r>
    </w:p>
    <w:p w:rsidR="00FA7F48" w:rsidRDefault="007C6575">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FA7F48" w:rsidRDefault="00FA7F48">
      <w:pPr>
        <w:pStyle w:val="ProductList-Body"/>
      </w:pPr>
    </w:p>
    <w:p w:rsidR="00FA7F48" w:rsidRDefault="007C6575">
      <w:pPr>
        <w:pStyle w:val="ProductList-ClauseHeading"/>
        <w:outlineLvl w:val="4"/>
      </w:pPr>
      <w:r>
        <w:t xml:space="preserve">3.2 </w:t>
      </w:r>
      <w:r>
        <w:t>伺服器管理</w:t>
      </w:r>
      <w:r>
        <w:t xml:space="preserve"> SL</w:t>
      </w:r>
    </w:p>
    <w:p w:rsidR="00FA7F48" w:rsidRDefault="007C6575">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FA7F48" w:rsidRDefault="00FA7F48">
      <w:pPr>
        <w:pStyle w:val="ProductList-Body"/>
      </w:pPr>
    </w:p>
    <w:p w:rsidR="00FA7F48" w:rsidRDefault="007C6575">
      <w:pPr>
        <w:pStyle w:val="ProductList-ClauseHeading"/>
        <w:outlineLvl w:val="4"/>
      </w:pPr>
      <w:r>
        <w:lastRenderedPageBreak/>
        <w:t xml:space="preserve">3.3 </w:t>
      </w:r>
      <w:r>
        <w:t>掃描引擎</w:t>
      </w:r>
      <w:r>
        <w:t xml:space="preserve"> (Scan Engine) </w:t>
      </w:r>
      <w:r>
        <w:t>替換</w:t>
      </w:r>
    </w:p>
    <w:p w:rsidR="00FA7F48" w:rsidRDefault="007C6575">
      <w:pPr>
        <w:pStyle w:val="ProductList-Body"/>
      </w:pPr>
      <w:r>
        <w:t xml:space="preserve">Microsoft </w:t>
      </w:r>
      <w:r>
        <w:t>可能會以相當的軟體及檔案來替換線上服務之下列功能：</w:t>
      </w:r>
    </w:p>
    <w:p w:rsidR="00FA7F48" w:rsidRDefault="007C6575" w:rsidP="0035374D">
      <w:pPr>
        <w:pStyle w:val="ProductList-Bullet"/>
        <w:numPr>
          <w:ilvl w:val="0"/>
          <w:numId w:val="20"/>
        </w:numPr>
      </w:pPr>
      <w:r>
        <w:t>防毒軟體和反垃圾郵件軟體；以及</w:t>
      </w:r>
    </w:p>
    <w:p w:rsidR="00FA7F48" w:rsidRDefault="007C6575" w:rsidP="0035374D">
      <w:pPr>
        <w:pStyle w:val="ProductList-Bullet"/>
        <w:numPr>
          <w:ilvl w:val="0"/>
          <w:numId w:val="20"/>
        </w:numPr>
      </w:pPr>
      <w:r>
        <w:t>簽名檔和內容篩選資料檔。</w:t>
      </w:r>
    </w:p>
    <w:p w:rsidR="00FA7F48" w:rsidRDefault="007C6575">
      <w:pPr>
        <w:pStyle w:val="ProductList-Offering1SubSection"/>
        <w:outlineLvl w:val="3"/>
      </w:pPr>
      <w:bookmarkStart w:id="155" w:name="_Sec895"/>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4.1 System Center Endpoint Protection </w:t>
      </w:r>
      <w:r>
        <w:t>最新分支權利</w:t>
      </w:r>
    </w:p>
    <w:p w:rsidR="00FA7F48" w:rsidRDefault="007C6575">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88925519"/>
      <w:r>
        <w:instrText>System Center Operations Manager</w:instrText>
      </w:r>
      <w:bookmarkEnd w:id="157"/>
      <w:r>
        <w:instrText>" \l 3</w:instrText>
      </w:r>
      <w:r>
        <w:fldChar w:fldCharType="end"/>
      </w:r>
    </w:p>
    <w:p w:rsidR="00FA7F48" w:rsidRDefault="007C6575">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590"/>
        <w:gridCol w:w="3578"/>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9">
              <w:r>
                <w:rPr>
                  <w:color w:val="00467F"/>
                  <w:u w:val="single"/>
                </w:rPr>
                <w:t>網際網路功能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SQL Server </w:t>
      </w:r>
      <w:r>
        <w:t>技術</w:t>
      </w:r>
    </w:p>
    <w:p w:rsidR="00FA7F48" w:rsidRDefault="007C65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7C6575">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lastRenderedPageBreak/>
        <w:t xml:space="preserve">4.1 System Center Operations Manager </w:t>
      </w:r>
      <w:r>
        <w:t>最新分支權利</w:t>
      </w:r>
    </w:p>
    <w:p w:rsidR="00FA7F48" w:rsidRDefault="007C6575">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88925520"/>
      <w:r>
        <w:instrText>System Center Orchestrator</w:instrText>
      </w:r>
      <w:bookmarkEnd w:id="163"/>
      <w:r>
        <w:instrText>" \l 3</w:instrText>
      </w:r>
      <w:r>
        <w:fldChar w:fldCharType="end"/>
      </w:r>
    </w:p>
    <w:p w:rsidR="00FA7F48" w:rsidRDefault="007C6575">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590"/>
        <w:gridCol w:w="3578"/>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6">
              <w:r>
                <w:rPr>
                  <w:color w:val="00467F"/>
                  <w:u w:val="single"/>
                </w:rPr>
                <w:t>網際網路功能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SQL Server </w:t>
      </w:r>
      <w:r>
        <w:t>技術</w:t>
      </w:r>
    </w:p>
    <w:p w:rsidR="00FA7F48" w:rsidRDefault="007C65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7C6575">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88925521"/>
      <w:r>
        <w:instrText>System Center Service Manager</w:instrText>
      </w:r>
      <w:bookmarkEnd w:id="169"/>
      <w:r>
        <w:instrText>" \l 3</w:instrText>
      </w:r>
      <w:r>
        <w:fldChar w:fldCharType="end"/>
      </w:r>
    </w:p>
    <w:p w:rsidR="00FA7F48" w:rsidRDefault="007C6575">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171" w:name="_Sec1192"/>
      <w:r>
        <w:lastRenderedPageBreak/>
        <w:t>2.</w:t>
      </w:r>
      <w:r>
        <w:t>產品條件</w:t>
      </w:r>
      <w:bookmarkEnd w:id="171"/>
    </w:p>
    <w:tbl>
      <w:tblPr>
        <w:tblStyle w:val="PURTable"/>
        <w:tblW w:w="0" w:type="dxa"/>
        <w:tblLook w:val="04A0" w:firstRow="1" w:lastRow="0" w:firstColumn="1" w:lastColumn="0" w:noHBand="0" w:noVBand="1"/>
      </w:tblPr>
      <w:tblGrid>
        <w:gridCol w:w="3649"/>
        <w:gridCol w:w="3570"/>
        <w:gridCol w:w="357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590"/>
        <w:gridCol w:w="3578"/>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3">
              <w:r>
                <w:rPr>
                  <w:color w:val="00467F"/>
                  <w:u w:val="single"/>
                </w:rPr>
                <w:t>網際網路功能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3.2 SQL Server </w:t>
      </w:r>
      <w:r>
        <w:t>技術</w:t>
      </w:r>
    </w:p>
    <w:p w:rsidR="00FA7F48" w:rsidRDefault="007C65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7C6575">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4.1 System Center Service Manager </w:t>
      </w:r>
      <w:r>
        <w:t>最新分支權利</w:t>
      </w:r>
    </w:p>
    <w:p w:rsidR="00FA7F48" w:rsidRDefault="007C6575">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488925522"/>
      <w:r>
        <w:instrText xml:space="preserve">Virtual Desktop Infrastructure (VDI) </w:instrText>
      </w:r>
      <w:r>
        <w:instrText>套件</w:instrText>
      </w:r>
      <w:bookmarkEnd w:id="175"/>
      <w:r>
        <w:instrText>" \l 2</w:instrText>
      </w:r>
      <w:r>
        <w:fldChar w:fldCharType="end"/>
      </w:r>
    </w:p>
    <w:p w:rsidR="00FA7F48" w:rsidRDefault="007C6575">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176" w:name="_Sec617"/>
      <w:r>
        <w:t>Visual Studio</w:t>
      </w:r>
      <w:bookmarkEnd w:id="176"/>
      <w:r>
        <w:fldChar w:fldCharType="begin"/>
      </w:r>
      <w:r>
        <w:instrText xml:space="preserve"> TC "</w:instrText>
      </w:r>
      <w:bookmarkStart w:id="177" w:name="_Toc488925523"/>
      <w:r>
        <w:instrText>Visual Studio</w:instrText>
      </w:r>
      <w:bookmarkEnd w:id="177"/>
      <w:r>
        <w:instrText>" \l 2</w:instrText>
      </w:r>
      <w:r>
        <w:fldChar w:fldCharType="end"/>
      </w:r>
    </w:p>
    <w:p w:rsidR="00FA7F48" w:rsidRDefault="007C6575">
      <w:pPr>
        <w:pStyle w:val="ProductList-Offering2HeadingNoBorder"/>
        <w:outlineLvl w:val="2"/>
      </w:pPr>
      <w:bookmarkStart w:id="178" w:name="_Sec649"/>
      <w:r>
        <w:t>Visual Studio</w:t>
      </w:r>
      <w:bookmarkEnd w:id="178"/>
      <w:r>
        <w:fldChar w:fldCharType="begin"/>
      </w:r>
      <w:r>
        <w:instrText xml:space="preserve"> TC "</w:instrText>
      </w:r>
      <w:bookmarkStart w:id="179" w:name="_Toc488925524"/>
      <w:r>
        <w:instrText>Visual Studio</w:instrText>
      </w:r>
      <w:bookmarkEnd w:id="179"/>
      <w:r>
        <w:instrText>" \l 3</w:instrText>
      </w:r>
      <w:r>
        <w:fldChar w:fldCharType="end"/>
      </w:r>
    </w:p>
    <w:p w:rsidR="00FA7F48" w:rsidRDefault="007C6575">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181" w:name="_Sec752"/>
      <w:r>
        <w:lastRenderedPageBreak/>
        <w:t>2.</w:t>
      </w:r>
      <w:r>
        <w:t>產品條件</w:t>
      </w:r>
      <w:bookmarkEnd w:id="181"/>
    </w:p>
    <w:tbl>
      <w:tblPr>
        <w:tblStyle w:val="PURTable"/>
        <w:tblW w:w="0" w:type="dxa"/>
        <w:tblLook w:val="04A0" w:firstRow="1" w:lastRow="0" w:firstColumn="1" w:lastColumn="0" w:noHBand="0" w:noVBand="1"/>
      </w:tblPr>
      <w:tblGrid>
        <w:gridCol w:w="3593"/>
        <w:gridCol w:w="3564"/>
        <w:gridCol w:w="363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SQL Server Parallel Data Warehouse Developer </w:t>
      </w:r>
      <w:r>
        <w:t>使用權之授與</w:t>
      </w:r>
    </w:p>
    <w:p w:rsidR="00FA7F48" w:rsidRDefault="007C6575">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FA7F48" w:rsidRDefault="00FA7F48">
      <w:pPr>
        <w:pStyle w:val="ProductList-Body"/>
      </w:pPr>
    </w:p>
    <w:p w:rsidR="00FA7F48" w:rsidRDefault="007C6575">
      <w:pPr>
        <w:pStyle w:val="ProductList-ClauseHeading"/>
        <w:outlineLvl w:val="4"/>
      </w:pPr>
      <w:r>
        <w:t xml:space="preserve">2.2 Visual Studio Team Foundation Server 2017 </w:t>
      </w:r>
      <w:r>
        <w:t>使用權之授與</w:t>
      </w:r>
    </w:p>
    <w:p w:rsidR="00FA7F48" w:rsidRDefault="007C6575">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FA7F48" w:rsidRDefault="00FA7F48">
      <w:pPr>
        <w:pStyle w:val="ProductList-Body"/>
      </w:pPr>
    </w:p>
    <w:p w:rsidR="00FA7F48" w:rsidRDefault="007C6575">
      <w:pPr>
        <w:pStyle w:val="ProductList-ClauseHeading"/>
        <w:outlineLvl w:val="4"/>
      </w:pPr>
      <w:r>
        <w:t xml:space="preserve">2.3 Microsoft Azure </w:t>
      </w:r>
      <w:r>
        <w:t>平台服務</w:t>
      </w:r>
    </w:p>
    <w:p w:rsidR="00FA7F48" w:rsidRDefault="007C6575">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FA7F48" w:rsidRDefault="007C6575">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33"/>
        <w:gridCol w:w="3547"/>
        <w:gridCol w:w="361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BUILDSERVER.TXT </w:t>
      </w:r>
      <w:r>
        <w:t>檔案</w:t>
      </w:r>
    </w:p>
    <w:p w:rsidR="00FA7F48" w:rsidRDefault="007C6575">
      <w:pPr>
        <w:pStyle w:val="ProductList-Body"/>
      </w:pPr>
      <w:r>
        <w:t>客戶得於其組建機器上安裝</w:t>
      </w:r>
      <w:r>
        <w:t xml:space="preserve"> BuildServer </w:t>
      </w:r>
      <w:r>
        <w:t>清單</w:t>
      </w:r>
      <w:r>
        <w:t xml:space="preserve"> (</w:t>
      </w:r>
      <w:hyperlink r:id="rId89">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FA7F48" w:rsidRDefault="00FA7F48">
      <w:pPr>
        <w:pStyle w:val="ProductList-Body"/>
      </w:pPr>
    </w:p>
    <w:p w:rsidR="00FA7F48" w:rsidRDefault="007C6575">
      <w:pPr>
        <w:pStyle w:val="ProductList-ClauseHeading"/>
        <w:outlineLvl w:val="4"/>
      </w:pPr>
      <w:r>
        <w:t xml:space="preserve">3.2 </w:t>
      </w:r>
      <w:r>
        <w:t>公用程式</w:t>
      </w:r>
    </w:p>
    <w:p w:rsidR="00FA7F48" w:rsidRDefault="007C6575">
      <w:pPr>
        <w:pStyle w:val="ProductList-Body"/>
      </w:pPr>
      <w:r>
        <w:t>客戶得複製並安裝隨軟體所收到的公用程式</w:t>
      </w:r>
      <w:r>
        <w:t xml:space="preserve"> (</w:t>
      </w:r>
      <w:hyperlink r:id="rId9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FA7F48" w:rsidRDefault="00FA7F48">
      <w:pPr>
        <w:pStyle w:val="ProductList-Body"/>
      </w:pPr>
    </w:p>
    <w:p w:rsidR="00FA7F48" w:rsidRDefault="007C6575">
      <w:pPr>
        <w:pStyle w:val="ProductList-ClauseHeading"/>
        <w:outlineLvl w:val="4"/>
      </w:pPr>
      <w:r>
        <w:t xml:space="preserve">3.3 System Center ─ Virtual Machine Manager (SCVMM) ─ Visual Studio Enterprise </w:t>
      </w:r>
      <w:r>
        <w:t>訂閱及</w:t>
      </w:r>
      <w:r>
        <w:t xml:space="preserve"> Visual Studio Test Professional </w:t>
      </w:r>
      <w:r>
        <w:t>訂閱</w:t>
      </w:r>
    </w:p>
    <w:p w:rsidR="00FA7F48" w:rsidRDefault="007C6575">
      <w:pPr>
        <w:pStyle w:val="ProductList-Body"/>
      </w:pPr>
      <w:r>
        <w:t xml:space="preserve">Visual Studio Enterprise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軟體一併安裝及執行，惟其目的僅限於建立、部署並管理實驗室環境。實驗室環境是虛擬的作業系統環境，其目的僅限於開發及測試客戶的程式。客戶不需為該類使用而取得管理使用權。</w:t>
      </w:r>
    </w:p>
    <w:p w:rsidR="00FA7F48" w:rsidRDefault="00FA7F48">
      <w:pPr>
        <w:pStyle w:val="ProductList-Body"/>
      </w:pPr>
    </w:p>
    <w:p w:rsidR="00FA7F48" w:rsidRDefault="007C6575">
      <w:pPr>
        <w:pStyle w:val="ProductList-ClauseHeading"/>
        <w:outlineLvl w:val="4"/>
      </w:pPr>
      <w:r>
        <w:t xml:space="preserve">3.4 Office </w:t>
      </w:r>
      <w:r>
        <w:t>專業增強版</w:t>
      </w:r>
      <w:r>
        <w:t xml:space="preserve"> 2016 ─ Visual Studio Enterprise </w:t>
      </w:r>
      <w:r>
        <w:t>訂閱</w:t>
      </w:r>
    </w:p>
    <w:p w:rsidR="00FA7F48" w:rsidRDefault="007C6575">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FA7F48" w:rsidRDefault="00FA7F48">
      <w:pPr>
        <w:pStyle w:val="ProductList-Body"/>
      </w:pPr>
    </w:p>
    <w:p w:rsidR="00FA7F48" w:rsidRDefault="007C6575">
      <w:pPr>
        <w:pStyle w:val="ProductList-ClauseHeading"/>
        <w:outlineLvl w:val="4"/>
      </w:pPr>
      <w:r>
        <w:t xml:space="preserve">3.5 GNU Lesser General Public Licensed </w:t>
      </w:r>
      <w:r>
        <w:t>程式庫</w:t>
      </w:r>
    </w:p>
    <w:p w:rsidR="00FA7F48" w:rsidRDefault="007C657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FA7F48" w:rsidRDefault="007C6575">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4.1 </w:t>
      </w:r>
      <w:r>
        <w:t>軟體保證資格</w:t>
      </w:r>
    </w:p>
    <w:p w:rsidR="00FA7F48" w:rsidRDefault="007C6575">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FA7F48" w:rsidRDefault="00FA7F48">
      <w:pPr>
        <w:pStyle w:val="ProductList-Body"/>
      </w:pPr>
    </w:p>
    <w:p w:rsidR="00FA7F48" w:rsidRDefault="007C6575">
      <w:pPr>
        <w:pStyle w:val="ProductList-ClauseHeading"/>
        <w:outlineLvl w:val="4"/>
      </w:pPr>
      <w:r>
        <w:t xml:space="preserve">4.2 Visual Studio </w:t>
      </w:r>
      <w:r>
        <w:t>訂閱永久權利</w:t>
      </w:r>
    </w:p>
    <w:p w:rsidR="00FA7F48" w:rsidRDefault="007C6575">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88925525"/>
      <w:r>
        <w:instrText>Visual Studio Team Foundation Server</w:instrText>
      </w:r>
      <w:bookmarkEnd w:id="185"/>
      <w:r>
        <w:instrText>" \l 3</w:instrText>
      </w:r>
      <w:r>
        <w:fldChar w:fldCharType="end"/>
      </w:r>
    </w:p>
    <w:p w:rsidR="00FA7F48" w:rsidRDefault="007C6575">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Visual Studio Team Foundation Server 2017 </w:t>
            </w:r>
            <w:r>
              <w:rPr>
                <w:color w:val="000000"/>
              </w:rPr>
              <w:t>搭配</w:t>
            </w:r>
            <w:r>
              <w:rPr>
                <w:color w:val="000000"/>
              </w:rPr>
              <w:t xml:space="preserve"> SQL Server 2016 Technology</w:t>
            </w:r>
            <w:r>
              <w:fldChar w:fldCharType="begin"/>
            </w:r>
            <w:r>
              <w:instrText xml:space="preserve"> XE "Visual Studio Team Foundation Server 2017 </w:instrText>
            </w:r>
            <w:r>
              <w:instrText>搭配</w:instrText>
            </w:r>
            <w:r>
              <w:instrText xml:space="preserve">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A7F48" w:rsidRDefault="00FA7F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A7F48" w:rsidRDefault="00FA7F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37"/>
        <w:gridCol w:w="3576"/>
        <w:gridCol w:w="357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581"/>
        <w:gridCol w:w="3573"/>
        <w:gridCol w:w="3636"/>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Visual Studio Team Services </w:t>
            </w:r>
            <w:r>
              <w:t>付費使用者</w:t>
            </w:r>
          </w:p>
        </w:tc>
      </w:tr>
    </w:tbl>
    <w:p w:rsidR="00FA7F48" w:rsidRDefault="00FA7F48">
      <w:pPr>
        <w:pStyle w:val="ProductList-Body"/>
      </w:pPr>
    </w:p>
    <w:p w:rsidR="00FA7F48" w:rsidRDefault="007C6575">
      <w:pPr>
        <w:pStyle w:val="ProductList-SubClauseHeading"/>
        <w:outlineLvl w:val="5"/>
      </w:pPr>
      <w:r>
        <w:t xml:space="preserve">3.1.1 </w:t>
      </w:r>
      <w:r>
        <w:t>其他功能</w:t>
      </w:r>
    </w:p>
    <w:p w:rsidR="00FA7F48" w:rsidRDefault="007C6575">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Visual Studio Enterprise 2017 </w:t>
            </w:r>
            <w:r>
              <w:t>訂閱</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FA7F48" w:rsidRDefault="007C6575">
            <w:pPr>
              <w:pStyle w:val="ProductList-TableBody"/>
            </w:pPr>
            <w:r>
              <w:t>Visual Studio Team Services Test Manager Extension</w:t>
            </w:r>
          </w:p>
        </w:tc>
      </w:tr>
    </w:tbl>
    <w:p w:rsidR="00FA7F48" w:rsidRDefault="00FA7F48">
      <w:pPr>
        <w:pStyle w:val="ProductList-BodyIndented"/>
      </w:pPr>
    </w:p>
    <w:p w:rsidR="00FA7F48" w:rsidRDefault="007C6575">
      <w:pPr>
        <w:pStyle w:val="ProductList-SubClauseHeading"/>
        <w:outlineLvl w:val="5"/>
      </w:pPr>
      <w:r>
        <w:t xml:space="preserve">3.1.2 </w:t>
      </w:r>
      <w:r>
        <w:t>其他功能</w:t>
      </w:r>
    </w:p>
    <w:p w:rsidR="00FA7F48" w:rsidRDefault="007C6575">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Visual Studio Team Services Package Management Extension</w:t>
            </w:r>
          </w:p>
        </w:tc>
      </w:tr>
    </w:tbl>
    <w:p w:rsidR="00FA7F48" w:rsidRDefault="00FA7F48">
      <w:pPr>
        <w:pStyle w:val="ProductList-BodyIndented"/>
      </w:pPr>
    </w:p>
    <w:p w:rsidR="00FA7F48" w:rsidRDefault="007C6575">
      <w:pPr>
        <w:pStyle w:val="ProductList-ClauseHeading"/>
        <w:outlineLvl w:val="4"/>
      </w:pPr>
      <w:r>
        <w:t xml:space="preserve">3.2 </w:t>
      </w:r>
      <w:r>
        <w:t>不需</w:t>
      </w:r>
      <w:r>
        <w:t xml:space="preserve"> CAL </w:t>
      </w:r>
      <w:r>
        <w:t>之使用</w:t>
      </w:r>
    </w:p>
    <w:p w:rsidR="00FA7F48" w:rsidRDefault="007C6575">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FA7F48" w:rsidRDefault="00FA7F48">
      <w:pPr>
        <w:pStyle w:val="ProductList-Body"/>
      </w:pPr>
    </w:p>
    <w:p w:rsidR="00FA7F48" w:rsidRDefault="007C6575">
      <w:pPr>
        <w:pStyle w:val="ProductList-ClauseHeading"/>
        <w:outlineLvl w:val="4"/>
      </w:pPr>
      <w:r>
        <w:t xml:space="preserve">3.3 SQL Server </w:t>
      </w:r>
      <w:r>
        <w:t>技術</w:t>
      </w:r>
    </w:p>
    <w:p w:rsidR="00FA7F48" w:rsidRDefault="007C6575">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A7F48" w:rsidRDefault="00FA7F48">
      <w:pPr>
        <w:pStyle w:val="ProductList-Body"/>
      </w:pPr>
    </w:p>
    <w:p w:rsidR="00FA7F48" w:rsidRDefault="007C6575">
      <w:pPr>
        <w:pStyle w:val="ProductList-ClauseHeading"/>
        <w:outlineLvl w:val="4"/>
      </w:pPr>
      <w:r>
        <w:lastRenderedPageBreak/>
        <w:t xml:space="preserve">3.4 GNU Lesser General Public Licensed </w:t>
      </w:r>
      <w:r>
        <w:t>程式庫</w:t>
      </w:r>
    </w:p>
    <w:p w:rsidR="00FA7F48" w:rsidRDefault="007C657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FA7F48" w:rsidRDefault="00FA7F48">
      <w:pPr>
        <w:pStyle w:val="ProductList-Body"/>
      </w:pPr>
    </w:p>
    <w:p w:rsidR="00FA7F48" w:rsidRDefault="007C6575">
      <w:pPr>
        <w:pStyle w:val="ProductList-ClauseHeading"/>
        <w:outlineLvl w:val="4"/>
      </w:pPr>
      <w:r>
        <w:t xml:space="preserve">3.5 Visual Studio Team Foundation Server </w:t>
      </w:r>
      <w:r>
        <w:t>組建服務</w:t>
      </w:r>
    </w:p>
    <w:p w:rsidR="00FA7F48" w:rsidRDefault="007C6575">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FA7F48" w:rsidRDefault="00FA7F48">
      <w:pPr>
        <w:pStyle w:val="ProductList-Body"/>
      </w:pPr>
    </w:p>
    <w:p w:rsidR="00FA7F48" w:rsidRDefault="007C6575">
      <w:pPr>
        <w:pStyle w:val="ProductList-ClauseHeading"/>
        <w:outlineLvl w:val="4"/>
      </w:pPr>
      <w:r>
        <w:t xml:space="preserve">3.6 </w:t>
      </w:r>
      <w:r>
        <w:t>發行管理</w:t>
      </w:r>
    </w:p>
    <w:p w:rsidR="00FA7F48" w:rsidRDefault="007C6575">
      <w:pPr>
        <w:pStyle w:val="ProductList-Body"/>
      </w:pPr>
      <w:r>
        <w:t xml:space="preserve">Visual Studio Team Foundation Server </w:t>
      </w:r>
      <w:r>
        <w:t>包括一份使用發行管理功能之同時存在的部署。下列每一個項目提供每一使用權一個額外之同時存在的部署：</w:t>
      </w:r>
    </w:p>
    <w:p w:rsidR="00FA7F48" w:rsidRDefault="007C6575" w:rsidP="0035374D">
      <w:pPr>
        <w:pStyle w:val="ProductList-Bullet"/>
        <w:numPr>
          <w:ilvl w:val="0"/>
          <w:numId w:val="21"/>
        </w:numPr>
      </w:pPr>
      <w:r>
        <w:t xml:space="preserve">Visual Studio Enterprise 2017 </w:t>
      </w:r>
      <w:r>
        <w:t>訂閱</w:t>
      </w:r>
    </w:p>
    <w:p w:rsidR="00FA7F48" w:rsidRDefault="007C6575" w:rsidP="0035374D">
      <w:pPr>
        <w:pStyle w:val="ProductList-Bullet"/>
        <w:numPr>
          <w:ilvl w:val="0"/>
          <w:numId w:val="21"/>
        </w:numPr>
      </w:pPr>
      <w:r>
        <w:t>Visual Studio Enterprise (</w:t>
      </w:r>
      <w:r>
        <w:t>每月或每年訂閱</w:t>
      </w:r>
      <w:r>
        <w:t>)</w:t>
      </w:r>
    </w:p>
    <w:p w:rsidR="00FA7F48" w:rsidRDefault="007C6575" w:rsidP="0035374D">
      <w:pPr>
        <w:pStyle w:val="ProductList-Bullet"/>
        <w:numPr>
          <w:ilvl w:val="0"/>
          <w:numId w:val="21"/>
        </w:numPr>
      </w:pPr>
      <w:r>
        <w:t xml:space="preserve">Team Services </w:t>
      </w:r>
      <w:r>
        <w:t>組建和部署私用管線</w:t>
      </w:r>
      <w:r>
        <w:t xml:space="preserve"> (</w:t>
      </w:r>
      <w:r>
        <w:t>已付費的執行個體</w:t>
      </w:r>
      <w:r>
        <w:t>)</w:t>
      </w:r>
    </w:p>
    <w:p w:rsidR="00FA7F48" w:rsidRDefault="00FA7F48">
      <w:pPr>
        <w:pStyle w:val="ProductList-Body"/>
      </w:pPr>
    </w:p>
    <w:p w:rsidR="00FA7F48" w:rsidRDefault="007C6575">
      <w:pPr>
        <w:pStyle w:val="ProductList-ClauseHeading"/>
        <w:outlineLvl w:val="4"/>
      </w:pPr>
      <w:r>
        <w:t xml:space="preserve">3.7 </w:t>
      </w:r>
      <w:r>
        <w:t>套件管理</w:t>
      </w:r>
    </w:p>
    <w:p w:rsidR="00FA7F48" w:rsidRDefault="007C6575">
      <w:pPr>
        <w:pStyle w:val="ProductList-Body"/>
      </w:pPr>
      <w:r>
        <w:t>每份</w:t>
      </w:r>
      <w:r>
        <w:t xml:space="preserve"> Visual Studio Team Foundation Server </w:t>
      </w:r>
      <w:r>
        <w:t>使用權包括至多五個使用者或裝置可使用套件管理功能之權利。</w:t>
      </w:r>
    </w:p>
    <w:p w:rsidR="00FA7F48" w:rsidRDefault="00FA7F48">
      <w:pPr>
        <w:pStyle w:val="ProductList-Body"/>
      </w:pPr>
    </w:p>
    <w:p w:rsidR="00FA7F48" w:rsidRDefault="007C6575">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28"/>
        <w:gridCol w:w="3628"/>
        <w:gridCol w:w="353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15"/>
        <w:gridCol w:w="3617"/>
        <w:gridCol w:w="3557"/>
        <w:gridCol w:w="101"/>
      </w:tblGrid>
      <w:tr w:rsidR="00FA7F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r w:rsidR="00FA7F48">
        <w:tc>
          <w:tcPr>
            <w:tcW w:w="12240" w:type="dxa"/>
            <w:gridSpan w:val="4"/>
            <w:tcBorders>
              <w:top w:val="none" w:sz="4" w:space="0" w:color="6E6E6E"/>
              <w:left w:val="none" w:sz="4" w:space="0" w:color="6E6E6E"/>
              <w:bottom w:val="none" w:sz="4" w:space="0" w:color="6E6E6E"/>
              <w:right w:val="none" w:sz="4" w:space="0" w:color="6E6E6E"/>
            </w:tcBorders>
          </w:tcPr>
          <w:p w:rsidR="00FA7F48" w:rsidRDefault="00FA7F48">
            <w:pPr>
              <w:pStyle w:val="PURBreadcrumb"/>
            </w:pPr>
          </w:p>
          <w:tbl>
            <w:tblPr>
              <w:tblW w:w="0" w:type="dxa"/>
              <w:tblLook w:val="04A0" w:firstRow="1" w:lastRow="0" w:firstColumn="1" w:lastColumn="0" w:noHBand="0" w:noVBand="1"/>
            </w:tblPr>
            <w:tblGrid>
              <w:gridCol w:w="10674"/>
            </w:tblGrid>
            <w:tr w:rsidR="00FA7F48">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TableBody"/>
            </w:pPr>
          </w:p>
        </w:tc>
      </w:tr>
    </w:tbl>
    <w:p w:rsidR="00FA7F48" w:rsidRDefault="00FA7F48">
      <w:pPr>
        <w:pStyle w:val="ProductList-Body"/>
      </w:pPr>
    </w:p>
    <w:p w:rsidR="00FA7F48" w:rsidRDefault="007C6575">
      <w:pPr>
        <w:pStyle w:val="ProductList-OfferingGroupHeading"/>
        <w:outlineLvl w:val="1"/>
      </w:pPr>
      <w:bookmarkStart w:id="190" w:name="_Sec618"/>
      <w:r>
        <w:t>Windows</w:t>
      </w:r>
      <w:bookmarkEnd w:id="190"/>
      <w:r>
        <w:fldChar w:fldCharType="begin"/>
      </w:r>
      <w:r>
        <w:instrText xml:space="preserve"> TC "</w:instrText>
      </w:r>
      <w:bookmarkStart w:id="191" w:name="_Toc488925526"/>
      <w:r>
        <w:instrText>Windows</w:instrText>
      </w:r>
      <w:bookmarkEnd w:id="191"/>
      <w:r>
        <w:instrText>" \l 2</w:instrText>
      </w:r>
      <w:r>
        <w:fldChar w:fldCharType="end"/>
      </w:r>
    </w:p>
    <w:p w:rsidR="00FA7F48" w:rsidRDefault="007C6575">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488925527"/>
      <w:r>
        <w:instrText xml:space="preserve">Windows </w:instrText>
      </w:r>
      <w:r>
        <w:instrText>桌面作業系統</w:instrText>
      </w:r>
      <w:bookmarkEnd w:id="193"/>
      <w:r>
        <w:instrText>" \l 3</w:instrText>
      </w:r>
      <w:r>
        <w:fldChar w:fldCharType="end"/>
      </w:r>
    </w:p>
    <w:p w:rsidR="00FA7F48" w:rsidRDefault="007C6575">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w:t>
            </w:r>
            <w:r>
              <w:t>虛擬桌面存取</w:t>
            </w:r>
            <w:r>
              <w:t xml:space="preserve"> E3 (</w:t>
            </w:r>
            <w:r>
              <w:t>每一裝置</w:t>
            </w:r>
            <w:r>
              <w:t xml:space="preserve">) </w:t>
            </w:r>
            <w:r>
              <w:fldChar w:fldCharType="begin"/>
            </w:r>
            <w:r>
              <w:instrText xml:space="preserve"> XE "Windows </w:instrText>
            </w:r>
            <w:r>
              <w:instrText>虛擬桌面存取</w:instrText>
            </w:r>
            <w:r>
              <w:instrText xml:space="preserve"> E3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w:t>
            </w:r>
            <w:r>
              <w:t>虛擬桌面存取</w:t>
            </w:r>
            <w:r>
              <w:t xml:space="preserve"> E3 (</w:t>
            </w:r>
            <w:r>
              <w:t>每一使用者</w:t>
            </w:r>
            <w:r>
              <w:t xml:space="preserve">) </w:t>
            </w:r>
            <w:r>
              <w:fldChar w:fldCharType="begin"/>
            </w:r>
            <w:r>
              <w:instrText xml:space="preserve"> XE "Windows </w:instrText>
            </w:r>
            <w:r>
              <w:instrText>虛擬桌面存取</w:instrText>
            </w:r>
            <w:r>
              <w:instrText xml:space="preserve"> E3 (</w:instrText>
            </w:r>
            <w:r>
              <w:instrText>每一使用者</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lastRenderedPageBreak/>
              <w:t xml:space="preserve">Windows </w:t>
            </w:r>
            <w:r>
              <w:t>虛擬桌面存取</w:t>
            </w:r>
            <w:r>
              <w:t xml:space="preserve"> E5 (</w:t>
            </w:r>
            <w:r>
              <w:t>每一裝置</w:t>
            </w:r>
            <w:r>
              <w:t xml:space="preserve">) </w:t>
            </w:r>
            <w:r>
              <w:fldChar w:fldCharType="begin"/>
            </w:r>
            <w:r>
              <w:instrText xml:space="preserve"> XE "Windows </w:instrText>
            </w:r>
            <w:r>
              <w:instrText>虛擬桌面存取</w:instrText>
            </w:r>
            <w:r>
              <w:instrText xml:space="preserve"> E5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w:t>
            </w:r>
            <w:r>
              <w:t>虛擬桌面存取</w:t>
            </w:r>
            <w:r>
              <w:t xml:space="preserve"> E5 (</w:t>
            </w:r>
            <w:r>
              <w:t>每一使用者</w:t>
            </w:r>
            <w:r>
              <w:t>)</w:t>
            </w:r>
            <w:r>
              <w:fldChar w:fldCharType="begin"/>
            </w:r>
            <w:r>
              <w:instrText xml:space="preserve"> XE "Windows </w:instrText>
            </w:r>
            <w:r>
              <w:instrText>虛擬桌面存取</w:instrText>
            </w:r>
            <w:r>
              <w:instrText xml:space="preserve"> E5 (</w:instrText>
            </w:r>
            <w:r>
              <w:instrText>每一使用者</w:instrText>
            </w:r>
            <w:r>
              <w:instrText xml:space="preserve">)"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S </w:t>
            </w:r>
            <w:r>
              <w:t>至</w:t>
            </w:r>
            <w:r>
              <w:t xml:space="preserve"> Windows </w:t>
            </w:r>
            <w:r>
              <w:t>至專業版切換</w:t>
            </w:r>
            <w:r>
              <w:t xml:space="preserve"> </w:t>
            </w:r>
            <w:r>
              <w:fldChar w:fldCharType="begin"/>
            </w:r>
            <w:r>
              <w:instrText xml:space="preserve"> XE "Windows 10 S </w:instrText>
            </w:r>
            <w:r>
              <w:instrText>至</w:instrText>
            </w:r>
            <w:r>
              <w:instrText xml:space="preserve"> Windows </w:instrText>
            </w:r>
            <w:r>
              <w:instrText>至專業版切換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10 </w:t>
            </w:r>
            <w:r>
              <w:t>使用者</w:t>
            </w:r>
            <w:r>
              <w:t xml:space="preserve"> OLS </w:t>
            </w:r>
            <w:r>
              <w:t>啟用</w:t>
            </w:r>
            <w:r>
              <w:t xml:space="preserve"> E3 </w:t>
            </w:r>
            <w:r>
              <w:t>附加項目</w:t>
            </w:r>
            <w:r>
              <w:fldChar w:fldCharType="begin"/>
            </w:r>
            <w:r>
              <w:instrText xml:space="preserve"> XE "Windows 10 </w:instrText>
            </w:r>
            <w:r>
              <w:instrText>使用者</w:instrText>
            </w:r>
            <w:r>
              <w:instrText xml:space="preserve"> OLS </w:instrText>
            </w:r>
            <w:r>
              <w:instrText>啟用</w:instrText>
            </w:r>
            <w:r>
              <w:instrText xml:space="preserve"> E3 </w:instrText>
            </w:r>
            <w:r>
              <w:instrText>附加項目</w:instrText>
            </w:r>
            <w:r>
              <w:instrText xml:space="preserve">" </w:instrText>
            </w:r>
            <w:r>
              <w:fldChar w:fldCharType="end"/>
            </w:r>
            <w:r>
              <w:t xml:space="preserve"> (</w:t>
            </w:r>
            <w:r>
              <w:t>至</w:t>
            </w:r>
            <w:r>
              <w:t xml:space="preserve"> E3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r w:rsidR="00FA7F48">
        <w:tc>
          <w:tcPr>
            <w:tcW w:w="4160" w:type="dxa"/>
            <w:tcBorders>
              <w:top w:val="dashed" w:sz="4" w:space="0" w:color="BFBFBF"/>
              <w:left w:val="single" w:sz="9" w:space="0" w:color="FFFFFF"/>
              <w:bottom w:val="none" w:sz="4" w:space="0" w:color="BFBFBF"/>
              <w:right w:val="single" w:sz="9" w:space="0" w:color="FFFFFF"/>
            </w:tcBorders>
          </w:tcPr>
          <w:p w:rsidR="00FA7F48" w:rsidRDefault="007C6575">
            <w:pPr>
              <w:pStyle w:val="ProductList-TableBody"/>
            </w:pPr>
            <w:r>
              <w:t xml:space="preserve">Windows 10 </w:t>
            </w:r>
            <w:r>
              <w:t>使用者</w:t>
            </w:r>
            <w:r>
              <w:t xml:space="preserve"> OLS </w:t>
            </w:r>
            <w:r>
              <w:t>啟用</w:t>
            </w:r>
            <w:r>
              <w:t xml:space="preserve"> E5 </w:t>
            </w:r>
            <w:r>
              <w:t>附加項目</w:t>
            </w:r>
            <w:r>
              <w:fldChar w:fldCharType="begin"/>
            </w:r>
            <w:r>
              <w:instrText xml:space="preserve"> XE "Windows 10 </w:instrText>
            </w:r>
            <w:r>
              <w:instrText>使用者</w:instrText>
            </w:r>
            <w:r>
              <w:instrText xml:space="preserve"> OLS </w:instrText>
            </w:r>
            <w:r>
              <w:instrText>啟用</w:instrText>
            </w:r>
            <w:r>
              <w:instrText xml:space="preserve"> E5 </w:instrText>
            </w:r>
            <w:r>
              <w:instrText>附加項目</w:instrText>
            </w:r>
            <w:r>
              <w:instrText xml:space="preserve">" </w:instrText>
            </w:r>
            <w:r>
              <w:fldChar w:fldCharType="end"/>
            </w:r>
            <w:r>
              <w:t xml:space="preserve"> (</w:t>
            </w:r>
            <w:r>
              <w:t>至</w:t>
            </w:r>
            <w:r>
              <w:t xml:space="preserve"> E5 (</w:t>
            </w:r>
            <w:r>
              <w:t>每一使用者</w:t>
            </w:r>
            <w:r>
              <w:t>)) (</w:t>
            </w:r>
            <w:r>
              <w:t>訂閱使用權</w:t>
            </w:r>
            <w:r>
              <w:t>)</w:t>
            </w: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03"/>
        <w:gridCol w:w="3589"/>
        <w:gridCol w:w="359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合格作業系統</w:t>
      </w:r>
      <w:r>
        <w:t xml:space="preserve"> (OS)</w:t>
      </w:r>
    </w:p>
    <w:p w:rsidR="00FA7F48" w:rsidRDefault="007C6575">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FA7F48" w:rsidRDefault="00FA7F48">
      <w:pPr>
        <w:pStyle w:val="ProductList-Body"/>
      </w:pPr>
    </w:p>
    <w:p w:rsidR="00FA7F48" w:rsidRDefault="007C6575">
      <w:pPr>
        <w:pStyle w:val="ProductList-SubClauseHeading"/>
        <w:outlineLvl w:val="5"/>
      </w:pPr>
      <w:r>
        <w:t xml:space="preserve">2.1.1 </w:t>
      </w:r>
      <w:r>
        <w:t>合格作業系統</w:t>
      </w:r>
      <w:r>
        <w:t xml:space="preserve"> (OS) </w:t>
      </w:r>
      <w:r>
        <w:t>圖表</w:t>
      </w:r>
    </w:p>
    <w:p w:rsidR="00FA7F48" w:rsidRDefault="007C6575">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 xml:space="preserve">Academic </w:t>
            </w:r>
            <w:r>
              <w:rPr>
                <w:color w:val="FFFFFF"/>
              </w:rPr>
              <w:t>及</w:t>
            </w:r>
            <w:r>
              <w:rPr>
                <w:color w:val="FFFFFF"/>
              </w:rPr>
              <w:t xml:space="preserve"> Charity</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A7F48" w:rsidRDefault="00FA7F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jc w:val="center"/>
            </w:pP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lastRenderedPageBreak/>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bl>
    <w:p w:rsidR="00FA7F48" w:rsidRDefault="007C6575">
      <w:pPr>
        <w:pStyle w:val="ProductList-BodyIndented"/>
      </w:pPr>
      <w:r>
        <w:rPr>
          <w:i/>
          <w:vertAlign w:val="superscript"/>
        </w:rPr>
        <w:t>1</w:t>
      </w:r>
      <w:r>
        <w:rPr>
          <w:i/>
        </w:rPr>
        <w:t>亦適用於透過合併或收購取得之合格裝置</w:t>
      </w:r>
    </w:p>
    <w:p w:rsidR="00FA7F48" w:rsidRDefault="007C6575">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FA7F48" w:rsidRDefault="007C6575">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FA7F48" w:rsidRDefault="007C6575">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FA7F48" w:rsidRDefault="007C6575">
      <w:pPr>
        <w:pStyle w:val="ProductList-BodyIndented"/>
      </w:pPr>
      <w:r>
        <w:rPr>
          <w:i/>
          <w:vertAlign w:val="superscript"/>
        </w:rPr>
        <w:t>5</w:t>
      </w:r>
      <w:r>
        <w:rPr>
          <w:i/>
        </w:rPr>
        <w:t>不包括</w:t>
      </w:r>
      <w:r>
        <w:rPr>
          <w:i/>
        </w:rPr>
        <w:t xml:space="preserve"> Windows 10 Pro (</w:t>
      </w:r>
      <w:r>
        <w:rPr>
          <w:i/>
        </w:rPr>
        <w:t>使用</w:t>
      </w:r>
      <w:r>
        <w:rPr>
          <w:i/>
        </w:rPr>
        <w:t xml:space="preserve"> S </w:t>
      </w:r>
      <w:r>
        <w:rPr>
          <w:i/>
        </w:rPr>
        <w:t>模式</w:t>
      </w:r>
      <w:r>
        <w:rPr>
          <w:i/>
        </w:rPr>
        <w:t xml:space="preserve">) (Windows 10S) (Academic </w:t>
      </w:r>
      <w:r>
        <w:rPr>
          <w:i/>
        </w:rPr>
        <w:t>和</w:t>
      </w:r>
      <w:r>
        <w:rPr>
          <w:i/>
        </w:rPr>
        <w:t xml:space="preserve"> Charity </w:t>
      </w:r>
      <w:r>
        <w:rPr>
          <w:i/>
        </w:rPr>
        <w:t>除外</w:t>
      </w:r>
      <w:r>
        <w:rPr>
          <w:i/>
        </w:rPr>
        <w:t>)</w:t>
      </w:r>
      <w:r>
        <w:rPr>
          <w:i/>
        </w:rPr>
        <w:t>。</w:t>
      </w:r>
    </w:p>
    <w:p w:rsidR="00FA7F48" w:rsidRDefault="007C6575">
      <w:pPr>
        <w:pStyle w:val="ProductList-BodyIndented"/>
      </w:pPr>
      <w:r>
        <w:rPr>
          <w:i/>
          <w:vertAlign w:val="superscript"/>
        </w:rPr>
        <w:t>6</w:t>
      </w:r>
      <w:r>
        <w:rPr>
          <w:i/>
        </w:rPr>
        <w:t>請參閱以下第</w:t>
      </w:r>
      <w:r>
        <w:rPr>
          <w:i/>
        </w:rPr>
        <w:t xml:space="preserve"> 2.1.2.1 </w:t>
      </w:r>
      <w:r>
        <w:rPr>
          <w:i/>
        </w:rPr>
        <w:t>節之使用限制</w:t>
      </w:r>
    </w:p>
    <w:p w:rsidR="00FA7F48" w:rsidRDefault="00FA7F48">
      <w:pPr>
        <w:pStyle w:val="ProductList-BodyIndented"/>
      </w:pPr>
    </w:p>
    <w:p w:rsidR="00FA7F48" w:rsidRDefault="007C6575">
      <w:pPr>
        <w:pStyle w:val="ProductList-SubClauseHeading"/>
        <w:outlineLvl w:val="5"/>
      </w:pPr>
      <w:r>
        <w:t xml:space="preserve">2.1.2 </w:t>
      </w:r>
      <w:r>
        <w:t>使用受限制的合格作業系統</w:t>
      </w:r>
      <w:r>
        <w:t xml:space="preserve"> (OS) </w:t>
      </w:r>
      <w:r>
        <w:t>圖表</w:t>
      </w:r>
    </w:p>
    <w:p w:rsidR="00FA7F48" w:rsidRDefault="007C6575">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FA7F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 xml:space="preserve">Academic </w:t>
            </w:r>
            <w:r>
              <w:rPr>
                <w:color w:val="FFFFFF"/>
              </w:rPr>
              <w:t>及</w:t>
            </w:r>
            <w:r>
              <w:rPr>
                <w:color w:val="FFFFFF"/>
              </w:rPr>
              <w:t xml:space="preserve"> Charity</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6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bl>
    <w:p w:rsidR="00FA7F48" w:rsidRDefault="007C6575">
      <w:pPr>
        <w:pStyle w:val="ProductList-BodyIndented"/>
      </w:pPr>
      <w:r>
        <w:rPr>
          <w:i/>
          <w:vertAlign w:val="superscript"/>
        </w:rPr>
        <w:t>1</w:t>
      </w:r>
      <w:r>
        <w:rPr>
          <w:i/>
        </w:rPr>
        <w:t>亦適用於透過合併或收購取得之合格裝置</w:t>
      </w:r>
    </w:p>
    <w:p w:rsidR="00FA7F48" w:rsidRDefault="007C6575">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FA7F48" w:rsidRDefault="007C6575">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rsidR="00FA7F48" w:rsidRDefault="007C6575">
      <w:pPr>
        <w:pStyle w:val="ProductList-BodyIndented"/>
      </w:pPr>
      <w:r>
        <w:rPr>
          <w:i/>
          <w:vertAlign w:val="superscript"/>
        </w:rPr>
        <w:t>4</w:t>
      </w:r>
      <w:r>
        <w:t>「</w:t>
      </w:r>
      <w:r>
        <w:t>N</w:t>
      </w:r>
      <w:r>
        <w:t>」、「</w:t>
      </w:r>
      <w:r>
        <w:t>K</w:t>
      </w:r>
      <w:r>
        <w:t>」及「</w:t>
      </w:r>
      <w:r>
        <w:t>KN</w:t>
      </w:r>
      <w:r>
        <w:t>」是可供部分市場使用之特殊版本。</w:t>
      </w:r>
    </w:p>
    <w:p w:rsidR="00FA7F48" w:rsidRDefault="007C6575">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FA7F48" w:rsidRDefault="00FA7F48">
      <w:pPr>
        <w:pStyle w:val="ProductList-BodyIndented"/>
      </w:pPr>
    </w:p>
    <w:p w:rsidR="00FA7F48" w:rsidRDefault="007C6575">
      <w:pPr>
        <w:pStyle w:val="ProductList-BodyIndented"/>
      </w:pPr>
      <w:r>
        <w:rPr>
          <w:b/>
        </w:rPr>
        <w:t xml:space="preserve">2.1.2.1 </w:t>
      </w:r>
      <w:r>
        <w:rPr>
          <w:b/>
        </w:rPr>
        <w:t>條件合格作業系統使用限制</w:t>
      </w:r>
    </w:p>
    <w:p w:rsidR="00FA7F48" w:rsidRDefault="007C6575">
      <w:pPr>
        <w:pStyle w:val="ProductList-BodyIndented"/>
      </w:pPr>
      <w:r>
        <w:t>若升級軟體安裝於取得授權且先前執行任何支援版本之「條件合格</w:t>
      </w:r>
      <w:r>
        <w:t xml:space="preserve"> OS</w:t>
      </w:r>
      <w:r>
        <w:t>」的裝置上，則需符合下列條件：</w:t>
      </w:r>
    </w:p>
    <w:p w:rsidR="00FA7F48" w:rsidRDefault="007C6575" w:rsidP="0035374D">
      <w:pPr>
        <w:pStyle w:val="ProductList-Bullet"/>
        <w:numPr>
          <w:ilvl w:val="1"/>
          <w:numId w:val="22"/>
        </w:numPr>
      </w:pPr>
      <w:r>
        <w:t>特定使用。客戶授權裝置係專為特定用途所設計。客戶僅得將軟體用於該用途。</w:t>
      </w:r>
    </w:p>
    <w:p w:rsidR="00FA7F48" w:rsidRDefault="007C6575" w:rsidP="0035374D">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FA7F48" w:rsidRDefault="007C6575" w:rsidP="0035374D">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FA7F48" w:rsidRDefault="00FA7F48">
      <w:pPr>
        <w:pStyle w:val="ProductList-BodyIndented"/>
      </w:pPr>
    </w:p>
    <w:p w:rsidR="00FA7F48" w:rsidRDefault="007C6575">
      <w:pPr>
        <w:pStyle w:val="ProductList-BodyIndented"/>
      </w:pPr>
      <w:r>
        <w:rPr>
          <w:b/>
        </w:rPr>
        <w:t xml:space="preserve">2.1.2.2 </w:t>
      </w:r>
      <w:r>
        <w:rPr>
          <w:b/>
        </w:rPr>
        <w:t>條件合格作業系統的軟體保證訂購限制</w:t>
      </w:r>
    </w:p>
    <w:p w:rsidR="00FA7F48" w:rsidRDefault="007C6575">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FA7F48" w:rsidRDefault="00FA7F48">
      <w:pPr>
        <w:pStyle w:val="ProductList-SubClauseHeading"/>
        <w:outlineLvl w:val="5"/>
      </w:pPr>
    </w:p>
    <w:p w:rsidR="00FA7F48" w:rsidRDefault="007C6575">
      <w:pPr>
        <w:pStyle w:val="ProductList-SubClauseHeading"/>
        <w:outlineLvl w:val="5"/>
      </w:pPr>
      <w:r>
        <w:t xml:space="preserve">2.1.3 Windows VL </w:t>
      </w:r>
      <w:r>
        <w:t>升級使用權之合格</w:t>
      </w:r>
      <w:r>
        <w:t xml:space="preserve"> OS </w:t>
      </w:r>
      <w:r>
        <w:t>規則</w:t>
      </w:r>
    </w:p>
    <w:p w:rsidR="00FA7F48" w:rsidRDefault="007C6575" w:rsidP="0035374D">
      <w:pPr>
        <w:pStyle w:val="ProductList-Bullet"/>
        <w:numPr>
          <w:ilvl w:val="1"/>
          <w:numId w:val="23"/>
        </w:numPr>
      </w:pPr>
      <w:r>
        <w:t>合格</w:t>
      </w:r>
      <w:r>
        <w:t xml:space="preserve"> OS </w:t>
      </w:r>
      <w:r>
        <w:t>必須安裝在已指派</w:t>
      </w:r>
      <w:r>
        <w:t xml:space="preserve"> VL </w:t>
      </w:r>
      <w:r>
        <w:t>升級使用權之裝置。</w:t>
      </w:r>
    </w:p>
    <w:p w:rsidR="00FA7F48" w:rsidRDefault="007C6575" w:rsidP="0035374D">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FA7F48" w:rsidRDefault="007C6575" w:rsidP="0035374D">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FA7F48" w:rsidRDefault="007C6575" w:rsidP="0035374D">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FA7F48" w:rsidRDefault="00FA7F48">
      <w:pPr>
        <w:pStyle w:val="ProductList-BodyIndented"/>
      </w:pPr>
    </w:p>
    <w:p w:rsidR="00FA7F48" w:rsidRDefault="007C6575">
      <w:pPr>
        <w:pStyle w:val="ProductList-ClauseHeading"/>
        <w:outlineLvl w:val="4"/>
      </w:pPr>
      <w:r>
        <w:lastRenderedPageBreak/>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rsidR="00FA7F48" w:rsidRDefault="007C6575">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FA7F48">
      <w:pPr>
        <w:pStyle w:val="ProductList-Body"/>
      </w:pPr>
    </w:p>
    <w:p w:rsidR="00FA7F48" w:rsidRDefault="007C6575">
      <w:pPr>
        <w:pStyle w:val="ProductList-ClauseHeading"/>
        <w:outlineLvl w:val="4"/>
      </w:pPr>
      <w:r>
        <w:t xml:space="preserve">2.3 Windows 10 </w:t>
      </w:r>
      <w:r>
        <w:t>重新影複</w:t>
      </w:r>
    </w:p>
    <w:p w:rsidR="00FA7F48" w:rsidRDefault="007C6575">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FA7F48" w:rsidRDefault="00FA7F48">
      <w:pPr>
        <w:pStyle w:val="ProductList-Body"/>
      </w:pPr>
    </w:p>
    <w:p w:rsidR="00FA7F48" w:rsidRDefault="007C6575">
      <w:pPr>
        <w:pStyle w:val="ProductList-ClauseHeading"/>
        <w:outlineLvl w:val="4"/>
      </w:pPr>
      <w:r>
        <w:t xml:space="preserve">2.4 </w:t>
      </w:r>
      <w:r>
        <w:t>地區提供選擇方案</w:t>
      </w:r>
    </w:p>
    <w:p w:rsidR="00FA7F48" w:rsidRDefault="007C6575">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FA7F48" w:rsidRDefault="007C6575">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4">
        <w:r>
          <w:rPr>
            <w:color w:val="00467F"/>
            <w:u w:val="single"/>
          </w:rPr>
          <w:t>http://go.microsoft.com/?linkid=9839207</w:t>
        </w:r>
      </w:hyperlink>
      <w:r>
        <w:t>。</w:t>
      </w:r>
    </w:p>
    <w:p w:rsidR="00FA7F48" w:rsidRDefault="00FA7F48">
      <w:pPr>
        <w:pStyle w:val="ProductList-BodyIndented"/>
      </w:pPr>
    </w:p>
    <w:p w:rsidR="00FA7F48" w:rsidRDefault="007C6575">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FA7F48" w:rsidRDefault="007C6575">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5">
        <w:r>
          <w:rPr>
            <w:color w:val="00467F"/>
            <w:u w:val="single"/>
          </w:rPr>
          <w:t>http://go.microsoft.com/?linkid=9839207</w:t>
        </w:r>
      </w:hyperlink>
      <w:r>
        <w:t>。</w:t>
      </w:r>
    </w:p>
    <w:p w:rsidR="00FA7F48" w:rsidRDefault="00FA7F48">
      <w:pPr>
        <w:pStyle w:val="ProductList-BodyIndented"/>
      </w:pPr>
    </w:p>
    <w:p w:rsidR="00FA7F48" w:rsidRDefault="007C6575">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FA7F48" w:rsidRDefault="007C6575">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FA7F48" w:rsidRDefault="00FA7F48">
      <w:pPr>
        <w:pStyle w:val="ProductList-BodyIndented"/>
      </w:pPr>
    </w:p>
    <w:p w:rsidR="00FA7F48" w:rsidRDefault="007C6575">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FA7F48" w:rsidRDefault="007C6575">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FA7F48" w:rsidRDefault="00FA7F48">
      <w:pPr>
        <w:pStyle w:val="ProductList-BodyIndented"/>
      </w:pPr>
    </w:p>
    <w:p w:rsidR="00FA7F48" w:rsidRDefault="007C6575">
      <w:pPr>
        <w:pStyle w:val="ProductList-ClauseHeading"/>
        <w:outlineLvl w:val="4"/>
      </w:pPr>
      <w:r>
        <w:t xml:space="preserve">2.5 Windows Embedded 8 Standard </w:t>
      </w:r>
      <w:r>
        <w:t>企業套件</w:t>
      </w:r>
    </w:p>
    <w:p w:rsidR="00FA7F48" w:rsidRDefault="007C6575">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FA7F48" w:rsidRDefault="00FA7F48">
      <w:pPr>
        <w:pStyle w:val="ProductList-Body"/>
      </w:pPr>
    </w:p>
    <w:p w:rsidR="00FA7F48" w:rsidRDefault="007C6575">
      <w:pPr>
        <w:pStyle w:val="ProductList-ClauseHeading"/>
        <w:outlineLvl w:val="4"/>
      </w:pPr>
      <w:r>
        <w:t xml:space="preserve">2.6 </w:t>
      </w:r>
      <w:r>
        <w:t>安裝與使用權利</w:t>
      </w:r>
    </w:p>
    <w:p w:rsidR="00FA7F48" w:rsidRDefault="007C6575">
      <w:pPr>
        <w:pStyle w:val="ProductList-Body"/>
      </w:pPr>
      <w:r>
        <w:t>如為依據</w:t>
      </w:r>
      <w:r>
        <w:t xml:space="preserve"> Microsoft </w:t>
      </w:r>
      <w:r>
        <w:t>雲端合約授權的客戶：</w:t>
      </w:r>
    </w:p>
    <w:p w:rsidR="00FA7F48" w:rsidRDefault="007C6575" w:rsidP="0035374D">
      <w:pPr>
        <w:pStyle w:val="ProductList-Bullet"/>
        <w:numPr>
          <w:ilvl w:val="0"/>
          <w:numId w:val="24"/>
        </w:numPr>
      </w:pPr>
      <w:r>
        <w:t>獲得指派使用者訂閱使用權的每位使用者得在最多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w:t>
      </w:r>
    </w:p>
    <w:p w:rsidR="00FA7F48" w:rsidRDefault="007C6575" w:rsidP="0035374D">
      <w:pPr>
        <w:pStyle w:val="ProductList-Bullet"/>
        <w:numPr>
          <w:ilvl w:val="0"/>
          <w:numId w:val="24"/>
        </w:numPr>
      </w:pPr>
      <w:r>
        <w:t>下文第</w:t>
      </w:r>
      <w:r>
        <w:t xml:space="preserve"> 3.5 </w:t>
      </w:r>
      <w:r>
        <w:t>節並不適用；且</w:t>
      </w:r>
    </w:p>
    <w:p w:rsidR="00FA7F48" w:rsidRDefault="007C6575" w:rsidP="0035374D">
      <w:pPr>
        <w:pStyle w:val="ProductList-Bullet"/>
        <w:numPr>
          <w:ilvl w:val="0"/>
          <w:numId w:val="24"/>
        </w:numPr>
      </w:pPr>
      <w:r>
        <w:t>下文第</w:t>
      </w:r>
      <w:r>
        <w:t xml:space="preserve"> 4 </w:t>
      </w:r>
      <w:r>
        <w:t>節並不適用。</w:t>
      </w:r>
    </w:p>
    <w:p w:rsidR="00FA7F48" w:rsidRDefault="00FA7F48">
      <w:pPr>
        <w:pStyle w:val="ProductList-Body"/>
      </w:pPr>
    </w:p>
    <w:p w:rsidR="00FA7F48" w:rsidRDefault="007C6575">
      <w:pPr>
        <w:pStyle w:val="ProductList-ClauseHeading"/>
        <w:outlineLvl w:val="4"/>
      </w:pPr>
      <w:r>
        <w:t xml:space="preserve">2.7 E3/E5 </w:t>
      </w:r>
      <w:r>
        <w:t>之</w:t>
      </w:r>
      <w:r>
        <w:t xml:space="preserve"> Windows 10 </w:t>
      </w:r>
      <w:r>
        <w:t>家用版升級專業版使用權授權訂購資格</w:t>
      </w:r>
    </w:p>
    <w:p w:rsidR="00FA7F48" w:rsidRDefault="007C6575">
      <w:pPr>
        <w:pStyle w:val="ProductList-SubClauseHeading"/>
        <w:outlineLvl w:val="5"/>
      </w:pPr>
      <w:r>
        <w:t xml:space="preserve">2.7.1 </w:t>
      </w:r>
      <w:r>
        <w:t>先決條件</w:t>
      </w:r>
    </w:p>
    <w:p w:rsidR="00FA7F48" w:rsidRDefault="007C6575">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FA7F48" w:rsidRDefault="007C6575" w:rsidP="0035374D">
      <w:pPr>
        <w:pStyle w:val="ProductList-Bullet"/>
        <w:numPr>
          <w:ilvl w:val="1"/>
          <w:numId w:val="25"/>
        </w:numPr>
      </w:pPr>
      <w:r>
        <w:t>具備有效</w:t>
      </w:r>
      <w:r>
        <w:t xml:space="preserve"> SA </w:t>
      </w:r>
      <w:r>
        <w:t>的</w:t>
      </w:r>
      <w:r>
        <w:t xml:space="preserve"> Windows 10 Enterprise E3 (</w:t>
      </w:r>
      <w:r>
        <w:t>每一裝置</w:t>
      </w:r>
      <w:r>
        <w:t>)</w:t>
      </w:r>
    </w:p>
    <w:p w:rsidR="00FA7F48" w:rsidRDefault="007C6575" w:rsidP="0035374D">
      <w:pPr>
        <w:pStyle w:val="ProductList-Bullet"/>
        <w:numPr>
          <w:ilvl w:val="1"/>
          <w:numId w:val="25"/>
        </w:numPr>
      </w:pPr>
      <w:r>
        <w:t>Windows 10 Enterprise E3/E5 (</w:t>
      </w:r>
      <w:r>
        <w:t>每一使用者訂閱使用權</w:t>
      </w:r>
      <w:r>
        <w:t>)</w:t>
      </w:r>
    </w:p>
    <w:p w:rsidR="00FA7F48" w:rsidRDefault="007C6575" w:rsidP="0035374D">
      <w:pPr>
        <w:pStyle w:val="ProductList-Bullet"/>
        <w:numPr>
          <w:ilvl w:val="1"/>
          <w:numId w:val="25"/>
        </w:numPr>
      </w:pPr>
      <w:r>
        <w:t>Windows 10 Enterprise E5 (</w:t>
      </w:r>
      <w:r>
        <w:t>每一裝置訂閱使用權</w:t>
      </w:r>
      <w:r>
        <w:t>)</w:t>
      </w:r>
    </w:p>
    <w:p w:rsidR="00FA7F48" w:rsidRDefault="00FA7F48">
      <w:pPr>
        <w:pStyle w:val="ProductList-BodyIndented"/>
      </w:pPr>
    </w:p>
    <w:p w:rsidR="00FA7F48" w:rsidRDefault="007C6575">
      <w:pPr>
        <w:pStyle w:val="ProductList-SubClauseHeading"/>
        <w:outlineLvl w:val="5"/>
      </w:pPr>
      <w:r>
        <w:t xml:space="preserve">2.7.2 </w:t>
      </w:r>
      <w:r>
        <w:t>訂購需求</w:t>
      </w:r>
    </w:p>
    <w:p w:rsidR="00FA7F48" w:rsidRDefault="007C6575">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rsidR="00FA7F48" w:rsidRDefault="007C6575" w:rsidP="0035374D">
      <w:pPr>
        <w:pStyle w:val="ProductList-Bullet"/>
        <w:numPr>
          <w:ilvl w:val="1"/>
          <w:numId w:val="26"/>
        </w:numPr>
      </w:pPr>
      <w:r>
        <w:t>具備</w:t>
      </w:r>
      <w:r>
        <w:t xml:space="preserve"> Windows 10 Enterprise E3/E5 </w:t>
      </w:r>
      <w:r>
        <w:t>授權</w:t>
      </w:r>
      <w:r>
        <w:t xml:space="preserve"> (</w:t>
      </w:r>
      <w:r>
        <w:t>每一裝置</w:t>
      </w:r>
      <w:r>
        <w:t>)</w:t>
      </w:r>
      <w:r>
        <w:t>，或</w:t>
      </w:r>
    </w:p>
    <w:p w:rsidR="00FA7F48" w:rsidRDefault="007C6575" w:rsidP="0035374D">
      <w:pPr>
        <w:pStyle w:val="ProductList-Bullet"/>
        <w:numPr>
          <w:ilvl w:val="1"/>
          <w:numId w:val="26"/>
        </w:numPr>
      </w:pPr>
      <w:r>
        <w:t>已安裝專業版或企業版，且由</w:t>
      </w:r>
      <w:r>
        <w:t xml:space="preserve"> Windows 10 Enterprise E3/E5 </w:t>
      </w:r>
      <w:r>
        <w:t>授權使用者使用</w:t>
      </w:r>
    </w:p>
    <w:p w:rsidR="00FA7F48" w:rsidRDefault="00FA7F48">
      <w:pPr>
        <w:pStyle w:val="ProductList-BodyIndented"/>
      </w:pPr>
    </w:p>
    <w:p w:rsidR="00FA7F48" w:rsidRDefault="007C6575">
      <w:pPr>
        <w:pStyle w:val="ProductList-SubClauseHeading"/>
        <w:outlineLvl w:val="5"/>
      </w:pPr>
      <w:r>
        <w:t xml:space="preserve">2.7.3 </w:t>
      </w:r>
      <w:r>
        <w:t>授權限制</w:t>
      </w:r>
    </w:p>
    <w:p w:rsidR="00FA7F48" w:rsidRDefault="007C6575">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FA7F48" w:rsidRDefault="00FA7F48">
      <w:pPr>
        <w:pStyle w:val="ProductList-BodyIndented"/>
      </w:pPr>
    </w:p>
    <w:p w:rsidR="00FA7F48" w:rsidRDefault="007C6575">
      <w:pPr>
        <w:pStyle w:val="ProductList-ClauseHeading"/>
        <w:outlineLvl w:val="4"/>
      </w:pPr>
      <w:r>
        <w:lastRenderedPageBreak/>
        <w:t xml:space="preserve">2.8 Windows 10 </w:t>
      </w:r>
      <w:r>
        <w:t>使用者</w:t>
      </w:r>
      <w:r>
        <w:t xml:space="preserve"> OLS </w:t>
      </w:r>
      <w:r>
        <w:t>啟用</w:t>
      </w:r>
      <w:r>
        <w:t xml:space="preserve"> E3/E5 </w:t>
      </w:r>
      <w:r>
        <w:t>附加項目使用者</w:t>
      </w:r>
      <w:r>
        <w:t xml:space="preserve"> SL </w:t>
      </w:r>
      <w:r>
        <w:t>訂購資格</w:t>
      </w:r>
    </w:p>
    <w:p w:rsidR="00FA7F48" w:rsidRDefault="007C6575">
      <w:pPr>
        <w:pStyle w:val="ProductList-SubClauseHeading"/>
        <w:outlineLvl w:val="5"/>
      </w:pPr>
      <w:r>
        <w:t xml:space="preserve">2.8.1 </w:t>
      </w:r>
      <w:r>
        <w:t>附加項目使用者</w:t>
      </w:r>
      <w:r>
        <w:t xml:space="preserve"> SL </w:t>
      </w:r>
      <w:r>
        <w:t>合格使用權</w:t>
      </w:r>
    </w:p>
    <w:p w:rsidR="00FA7F48" w:rsidRDefault="007C6575">
      <w:pPr>
        <w:pStyle w:val="ProductList-BodyIndented"/>
      </w:pPr>
      <w:r>
        <w:t>客戶必須就對應之合格使用權具備有效的</w:t>
      </w:r>
      <w:r>
        <w:t xml:space="preserve"> Enterprise Enrollment</w:t>
      </w:r>
      <w:r>
        <w:t>。</w:t>
      </w:r>
    </w:p>
    <w:tbl>
      <w:tblPr>
        <w:tblStyle w:val="PURTable0"/>
        <w:tblW w:w="0" w:type="dxa"/>
        <w:tblLook w:val="04A0" w:firstRow="1" w:lastRow="0" w:firstColumn="1" w:lastColumn="0" w:noHBand="0" w:noVBand="1"/>
      </w:tblPr>
      <w:tblGrid>
        <w:gridCol w:w="5164"/>
        <w:gridCol w:w="5266"/>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合格產品</w:t>
            </w:r>
          </w:p>
        </w:tc>
        <w:tc>
          <w:tcPr>
            <w:tcW w:w="612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附加項目使用者</w:t>
            </w:r>
            <w:r>
              <w:rPr>
                <w:color w:val="FFFFFF"/>
              </w:rPr>
              <w:t xml:space="preserve"> SL</w:t>
            </w:r>
          </w:p>
        </w:tc>
      </w:tr>
      <w:tr w:rsidR="00FA7F48">
        <w:tc>
          <w:tcPr>
            <w:tcW w:w="6000" w:type="dxa"/>
            <w:tcBorders>
              <w:left w:val="single" w:sz="4" w:space="0" w:color="6E6E6E"/>
              <w:bottom w:val="single" w:sz="4" w:space="0" w:color="6E6E6E"/>
              <w:right w:val="single" w:sz="4" w:space="0" w:color="6E6E6E"/>
            </w:tcBorders>
          </w:tcPr>
          <w:p w:rsidR="00FA7F48" w:rsidRDefault="007C6575">
            <w:pPr>
              <w:pStyle w:val="ProductList-TableBody"/>
            </w:pPr>
            <w:r>
              <w:t xml:space="preserve">Windows 10 </w:t>
            </w:r>
            <w:r>
              <w:t>企業版</w:t>
            </w:r>
            <w:r>
              <w:t xml:space="preserve"> E3</w:t>
            </w:r>
            <w:r>
              <w:t>，或</w:t>
            </w:r>
            <w:r>
              <w:br/>
              <w:t>Windows VDA E3</w:t>
            </w:r>
          </w:p>
        </w:tc>
        <w:tc>
          <w:tcPr>
            <w:tcW w:w="6120" w:type="dxa"/>
            <w:tcBorders>
              <w:left w:val="single" w:sz="4" w:space="0" w:color="6E6E6E"/>
              <w:bottom w:val="single" w:sz="4" w:space="0" w:color="6E6E6E"/>
              <w:right w:val="single" w:sz="4" w:space="0" w:color="6E6E6E"/>
            </w:tcBorders>
          </w:tcPr>
          <w:p w:rsidR="00FA7F48" w:rsidRDefault="007C6575">
            <w:pPr>
              <w:pStyle w:val="ProductList-TableBody"/>
            </w:pPr>
            <w:r>
              <w:t xml:space="preserve">Windows 10 </w:t>
            </w:r>
            <w:r>
              <w:t>使用者</w:t>
            </w:r>
            <w:r>
              <w:t xml:space="preserve"> OLS </w:t>
            </w:r>
            <w:r>
              <w:t>啟用</w:t>
            </w:r>
            <w:r>
              <w:t xml:space="preserve"> E3</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Windows 10 </w:t>
            </w:r>
            <w:r>
              <w:t>企業版</w:t>
            </w:r>
            <w:r>
              <w:t xml:space="preserv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Windows 10 </w:t>
            </w:r>
            <w:r>
              <w:t>使用者</w:t>
            </w:r>
            <w:r>
              <w:t xml:space="preserve"> OLS </w:t>
            </w:r>
            <w:r>
              <w:t>啟用</w:t>
            </w:r>
            <w:r>
              <w:t xml:space="preserve"> E5</w:t>
            </w:r>
          </w:p>
        </w:tc>
      </w:tr>
    </w:tbl>
    <w:p w:rsidR="00FA7F48" w:rsidRDefault="00FA7F48">
      <w:pPr>
        <w:pStyle w:val="ProductList-SubClauseHeading"/>
        <w:outlineLvl w:val="5"/>
      </w:pPr>
    </w:p>
    <w:p w:rsidR="00FA7F48" w:rsidRDefault="007C6575">
      <w:pPr>
        <w:pStyle w:val="ProductList-SubClauseHeading"/>
        <w:outlineLvl w:val="5"/>
      </w:pPr>
      <w:r>
        <w:t xml:space="preserve">2.8.2 </w:t>
      </w:r>
      <w:r>
        <w:t>附加項目使用者</w:t>
      </w:r>
      <w:r>
        <w:t xml:space="preserve"> SL </w:t>
      </w:r>
      <w:r>
        <w:t>訂購限制</w:t>
      </w:r>
    </w:p>
    <w:p w:rsidR="00FA7F48" w:rsidRDefault="007C6575">
      <w:pPr>
        <w:pStyle w:val="ProductList-BodyIndented"/>
      </w:pPr>
      <w:r>
        <w:t>每項合格使用權只能取得一份附加項目使用者</w:t>
      </w:r>
      <w:r>
        <w:t xml:space="preserve"> SL</w:t>
      </w: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rsidR="00FA7F48" w:rsidRDefault="00FA7F48">
      <w:pPr>
        <w:pStyle w:val="ProductList-BodyIndented"/>
      </w:pPr>
    </w:p>
    <w:p w:rsidR="00FA7F48" w:rsidRDefault="007C6575">
      <w:pPr>
        <w:pStyle w:val="ProductList-ClauseHeading"/>
        <w:outlineLvl w:val="4"/>
      </w:pPr>
      <w:r>
        <w:t xml:space="preserve">2.9 Windows 10 S </w:t>
      </w:r>
      <w:r>
        <w:t>至</w:t>
      </w:r>
      <w:r>
        <w:t xml:space="preserve"> Windows 10 </w:t>
      </w:r>
      <w:r>
        <w:t>專業版切換</w:t>
      </w:r>
    </w:p>
    <w:p w:rsidR="00FA7F48" w:rsidRDefault="007C6575">
      <w:pPr>
        <w:pStyle w:val="ProductList-Body"/>
      </w:pPr>
      <w:r>
        <w:t>無論第</w:t>
      </w:r>
      <w:r>
        <w:t xml:space="preserve"> 2.1 </w:t>
      </w:r>
      <w:r>
        <w:t>節「合格作業系統」中如何規定，客戶得針對具備</w:t>
      </w:r>
      <w:r>
        <w:t xml:space="preserve"> Windows 10 S </w:t>
      </w:r>
      <w:r>
        <w:t>授權之裝置授權</w:t>
      </w:r>
      <w:r>
        <w:t xml:space="preserve"> Windows 10 S </w:t>
      </w:r>
      <w:r>
        <w:t>至專業版切換。</w:t>
      </w:r>
    </w:p>
    <w:p w:rsidR="00FA7F48" w:rsidRDefault="007C6575">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37"/>
        <w:gridCol w:w="3600"/>
        <w:gridCol w:w="355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6">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其他軟體：</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使用權之指定</w:t>
      </w:r>
    </w:p>
    <w:p w:rsidR="00FA7F48" w:rsidRDefault="007C6575">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FA7F48" w:rsidRDefault="00FA7F48">
      <w:pPr>
        <w:pStyle w:val="ProductList-Body"/>
      </w:pPr>
    </w:p>
    <w:p w:rsidR="00FA7F48" w:rsidRDefault="007C6575">
      <w:pPr>
        <w:pStyle w:val="ProductList-ClauseHeading"/>
        <w:outlineLvl w:val="4"/>
      </w:pPr>
      <w:r>
        <w:t xml:space="preserve">3.2 Windows 10 Azure AD </w:t>
      </w:r>
      <w:r>
        <w:t>型啟用</w:t>
      </w:r>
    </w:p>
    <w:p w:rsidR="00FA7F48" w:rsidRDefault="007C6575">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更新版或更新版本之同時存在的裝置之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中啟用軟體。</w:t>
      </w:r>
    </w:p>
    <w:p w:rsidR="00FA7F48" w:rsidRDefault="00FA7F48">
      <w:pPr>
        <w:pStyle w:val="ProductList-Body"/>
      </w:pPr>
    </w:p>
    <w:p w:rsidR="00FA7F48" w:rsidRDefault="007C6575">
      <w:pPr>
        <w:pStyle w:val="ProductList-ClauseHeading"/>
        <w:outlineLvl w:val="4"/>
      </w:pPr>
      <w:r>
        <w:t xml:space="preserve">3.3 Windows </w:t>
      </w:r>
      <w:r>
        <w:t>應用程式</w:t>
      </w:r>
    </w:p>
    <w:p w:rsidR="00FA7F48" w:rsidRDefault="007C6575">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7">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8">
        <w:r>
          <w:rPr>
            <w:color w:val="00467F"/>
            <w:u w:val="single"/>
          </w:rPr>
          <w:t>http://xbox.com/legal/livetou</w:t>
        </w:r>
      </w:hyperlink>
      <w:r>
        <w:t xml:space="preserve"> </w:t>
      </w:r>
      <w:r>
        <w:t>之</w:t>
      </w:r>
      <w:r>
        <w:t xml:space="preserve"> Xbox.com </w:t>
      </w:r>
      <w:r>
        <w:t>使用條款所拘束。</w:t>
      </w:r>
    </w:p>
    <w:p w:rsidR="00FA7F48" w:rsidRDefault="00FA7F48">
      <w:pPr>
        <w:pStyle w:val="ProductList-Body"/>
      </w:pPr>
    </w:p>
    <w:p w:rsidR="00FA7F48" w:rsidRDefault="007C6575">
      <w:pPr>
        <w:pStyle w:val="ProductList-ClauseHeading"/>
        <w:outlineLvl w:val="4"/>
      </w:pPr>
      <w:r>
        <w:t xml:space="preserve">3.4 Windows 10 </w:t>
      </w:r>
      <w:r>
        <w:t>行動裝置企業版</w:t>
      </w:r>
    </w:p>
    <w:p w:rsidR="00FA7F48" w:rsidRDefault="007C6575">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FA7F48" w:rsidRDefault="00FA7F48">
      <w:pPr>
        <w:pStyle w:val="ProductList-Body"/>
      </w:pPr>
    </w:p>
    <w:p w:rsidR="00FA7F48" w:rsidRDefault="007C6575">
      <w:pPr>
        <w:pStyle w:val="ProductList-ClauseHeading"/>
        <w:outlineLvl w:val="4"/>
      </w:pPr>
      <w:r>
        <w:t xml:space="preserve">3.5 Windows 10 </w:t>
      </w:r>
      <w:r>
        <w:t>多用戶裝載</w:t>
      </w:r>
    </w:p>
    <w:p w:rsidR="00FA7F48" w:rsidRDefault="007C6575">
      <w:pPr>
        <w:pStyle w:val="ProductList-Body"/>
      </w:pPr>
      <w:r>
        <w:t>使用</w:t>
      </w:r>
      <w:r>
        <w:t xml:space="preserve"> Windows 10 Enterprise E3/E5 </w:t>
      </w:r>
      <w:r>
        <w:t>或</w:t>
      </w:r>
      <w:r>
        <w:t xml:space="preserve"> VDA E3/E5 (</w:t>
      </w:r>
      <w:r>
        <w:t>每一使用者訂閱使用權</w:t>
      </w:r>
      <w:r>
        <w:t xml:space="preserve">) Azure AD </w:t>
      </w:r>
      <w:r>
        <w:t>型啟用之客戶，得將</w:t>
      </w:r>
      <w:r>
        <w:t xml:space="preserve"> Windows 10 Creator </w:t>
      </w:r>
      <w:r>
        <w:t>更新版或後來的最新分支軟體，安裝於</w:t>
      </w:r>
      <w:r>
        <w:t xml:space="preserve"> Microsoft Azure </w:t>
      </w:r>
      <w:r>
        <w:t>上所執行之虛擬機或</w:t>
      </w:r>
      <w:r>
        <w:t xml:space="preserve"> </w:t>
      </w:r>
      <w:hyperlink r:id="rId99">
        <w:r>
          <w:rPr>
            <w:color w:val="00467F"/>
            <w:u w:val="single"/>
          </w:rPr>
          <w:t>www.microsoft.com/Qualified_MultiTenant_Hoster_Program</w:t>
        </w:r>
      </w:hyperlink>
      <w:r>
        <w:t xml:space="preserve"> </w:t>
      </w:r>
      <w:r>
        <w:t>上所列載合格多用戶裝載合作夥伴之共用伺服器上。每位授權使用者至多可存取四個軟體執行個體。</w:t>
      </w:r>
    </w:p>
    <w:p w:rsidR="00FA7F48" w:rsidRDefault="00FA7F48">
      <w:pPr>
        <w:pStyle w:val="ProductList-Body"/>
      </w:pPr>
    </w:p>
    <w:p w:rsidR="00FA7F48" w:rsidRDefault="007C6575">
      <w:pPr>
        <w:pStyle w:val="ProductList-Body"/>
      </w:pPr>
      <w:r>
        <w:t>設定</w:t>
      </w:r>
      <w:r>
        <w:t xml:space="preserve"> Microsoft Azure</w:t>
      </w:r>
      <w:r>
        <w:t>映像時，客戶必須指出自己的</w:t>
      </w:r>
      <w:r>
        <w:t xml:space="preserve"> Windows 10 </w:t>
      </w:r>
      <w:r>
        <w:t>多用戶裝載並遵守</w:t>
      </w:r>
      <w:r>
        <w:t xml:space="preserve"> </w:t>
      </w:r>
      <w:hyperlink r:id="rId100">
        <w:r>
          <w:rPr>
            <w:color w:val="00467F"/>
            <w:u w:val="single"/>
          </w:rPr>
          <w:t>https://go.microsoft.com/fwlink/?linkid=846925</w:t>
        </w:r>
      </w:hyperlink>
      <w:r>
        <w:t xml:space="preserve"> </w:t>
      </w:r>
      <w:r>
        <w:t>所載之其他軟體設定規定。這不包含</w:t>
      </w:r>
      <w:r>
        <w:t xml:space="preserve"> Azure </w:t>
      </w:r>
      <w:r>
        <w:t>虛擬機器的成本。合作夥伴的部署要件之清單可於下列位置取得：</w:t>
      </w:r>
      <w:hyperlink r:id="rId101">
        <w:r>
          <w:rPr>
            <w:color w:val="00467F"/>
            <w:u w:val="single"/>
          </w:rPr>
          <w:t>www.microsoft.com/Qualified_MultiTenant_Hoster_Program</w:t>
        </w:r>
      </w:hyperlink>
      <w:r>
        <w:t>。</w:t>
      </w:r>
    </w:p>
    <w:p w:rsidR="00FA7F48" w:rsidRDefault="00FA7F48">
      <w:pPr>
        <w:pStyle w:val="ProductList-Body"/>
      </w:pPr>
    </w:p>
    <w:p w:rsidR="00FA7F48" w:rsidRDefault="007C6575">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595"/>
        <w:gridCol w:w="3618"/>
        <w:gridCol w:w="357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lastRenderedPageBreak/>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rsidR="00FA7F48" w:rsidRDefault="007C6575">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FA7F48" w:rsidRDefault="007C6575">
      <w:pPr>
        <w:pStyle w:val="ProductList-Body"/>
      </w:pPr>
      <w:r>
        <w:t>「</w:t>
      </w:r>
      <w:r>
        <w:rPr>
          <w:b/>
          <w:color w:val="00188F"/>
        </w:rPr>
        <w:t>授權裝置</w:t>
      </w:r>
      <w:r>
        <w:t>」如此處所使用者，係指已獲客戶指定有效範圍之裝置。</w:t>
      </w:r>
    </w:p>
    <w:p w:rsidR="00FA7F48" w:rsidRDefault="007C6575">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FA7F48" w:rsidRDefault="007C6575" w:rsidP="0035374D">
      <w:pPr>
        <w:pStyle w:val="ProductList-Bullet"/>
        <w:numPr>
          <w:ilvl w:val="0"/>
          <w:numId w:val="27"/>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FA7F48" w:rsidRDefault="007C6575" w:rsidP="0035374D">
      <w:pPr>
        <w:pStyle w:val="ProductList-Bullet"/>
        <w:numPr>
          <w:ilvl w:val="0"/>
          <w:numId w:val="27"/>
        </w:numPr>
      </w:pPr>
      <w:r>
        <w:t>如需條件合格作業系統的使用限制，請參閱第</w:t>
      </w:r>
      <w:r>
        <w:t xml:space="preserve"> 2.1.2.1 </w:t>
      </w:r>
      <w:r>
        <w:t>節和第</w:t>
      </w:r>
      <w:r>
        <w:t xml:space="preserve"> 2.1.2.2 </w:t>
      </w:r>
      <w:r>
        <w:t>節。</w:t>
      </w:r>
    </w:p>
    <w:p w:rsidR="00FA7F48" w:rsidRDefault="007C6575" w:rsidP="0035374D">
      <w:pPr>
        <w:pStyle w:val="ProductList-Bullet"/>
        <w:numPr>
          <w:ilvl w:val="0"/>
          <w:numId w:val="27"/>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FA7F48" w:rsidRDefault="007C6575" w:rsidP="0035374D">
      <w:pPr>
        <w:pStyle w:val="ProductList-Bullet"/>
        <w:numPr>
          <w:ilvl w:val="0"/>
          <w:numId w:val="27"/>
        </w:numPr>
      </w:pPr>
      <w:r>
        <w:t>客戶得執行</w:t>
      </w:r>
      <w:r>
        <w:t xml:space="preserve"> Windows 10 </w:t>
      </w:r>
      <w:r>
        <w:t>專業版，或任何較早版本之軟體，以取代本節允許的任何執行個體。</w:t>
      </w:r>
    </w:p>
    <w:p w:rsidR="00FA7F48" w:rsidRDefault="007C6575" w:rsidP="0035374D">
      <w:pPr>
        <w:pStyle w:val="ProductList-Bullet"/>
        <w:numPr>
          <w:ilvl w:val="0"/>
          <w:numId w:val="27"/>
        </w:numPr>
      </w:pPr>
      <w:r>
        <w:t>客戶不需要使用權亦得存取客戶僅用於管理軟體之許可的執行個體。</w:t>
      </w:r>
    </w:p>
    <w:p w:rsidR="00FA7F48" w:rsidRDefault="00FA7F48">
      <w:pPr>
        <w:pStyle w:val="ProductList-Body"/>
      </w:pPr>
    </w:p>
    <w:p w:rsidR="00FA7F48" w:rsidRDefault="007C6575">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FA7F4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A7F48" w:rsidRDefault="00FA7F4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7F48" w:rsidRDefault="007C6575">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7F48" w:rsidRDefault="007C6575">
            <w:pPr>
              <w:pStyle w:val="ProductList-TableBody"/>
              <w:jc w:val="center"/>
            </w:pPr>
            <w:r>
              <w:rPr>
                <w:color w:val="FFFFFF"/>
              </w:rPr>
              <w:t>Windows VDA</w:t>
            </w:r>
            <w:r>
              <w:rPr>
                <w:color w:val="FFFFFF"/>
              </w:rPr>
              <w:br/>
              <w:t>E3/E5</w:t>
            </w:r>
          </w:p>
        </w:tc>
      </w:tr>
      <w:tr w:rsidR="00FA7F4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A7F48" w:rsidRDefault="00FA7F4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使用者</w:t>
            </w:r>
          </w:p>
        </w:tc>
      </w:tr>
      <w:tr w:rsidR="00FA7F48">
        <w:tc>
          <w:tcPr>
            <w:tcW w:w="80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80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80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bl>
    <w:p w:rsidR="00FA7F48" w:rsidRDefault="00FA7F48">
      <w:pPr>
        <w:pStyle w:val="ProductList-Body"/>
      </w:pPr>
    </w:p>
    <w:p w:rsidR="00FA7F48" w:rsidRDefault="007C6575">
      <w:pPr>
        <w:pStyle w:val="ProductList-SubClauseHeading"/>
        <w:outlineLvl w:val="5"/>
      </w:pPr>
      <w:r>
        <w:t xml:space="preserve">4.1.1 Windows 10 Enterprise </w:t>
      </w:r>
      <w:r>
        <w:t>最新分支權利</w:t>
      </w:r>
    </w:p>
    <w:p w:rsidR="00FA7F48" w:rsidRDefault="007C6575">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FA7F48" w:rsidRDefault="00FA7F48">
      <w:pPr>
        <w:pStyle w:val="ProductList-BodyIndented"/>
      </w:pPr>
    </w:p>
    <w:p w:rsidR="00FA7F48" w:rsidRDefault="007C6575">
      <w:pPr>
        <w:pStyle w:val="ProductList-ClauseHeading"/>
        <w:outlineLvl w:val="4"/>
      </w:pPr>
      <w:r>
        <w:t xml:space="preserve">4.2 </w:t>
      </w:r>
      <w:r>
        <w:t>合格作業系統</w:t>
      </w:r>
      <w:r>
        <w:t xml:space="preserve"> (OS)</w:t>
      </w:r>
    </w:p>
    <w:p w:rsidR="00FA7F48" w:rsidRDefault="007C6575">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FA7F48" w:rsidRDefault="007C6575" w:rsidP="0035374D">
      <w:pPr>
        <w:pStyle w:val="ProductList-Bullet"/>
        <w:numPr>
          <w:ilvl w:val="0"/>
          <w:numId w:val="28"/>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FA7F48" w:rsidRDefault="007C6575" w:rsidP="0035374D">
      <w:pPr>
        <w:pStyle w:val="ProductList-Bullet"/>
        <w:numPr>
          <w:ilvl w:val="0"/>
          <w:numId w:val="28"/>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FA7F48" w:rsidRDefault="00FA7F48">
      <w:pPr>
        <w:pStyle w:val="ProductList-Body"/>
      </w:pPr>
    </w:p>
    <w:p w:rsidR="00FA7F48" w:rsidRDefault="007C6575">
      <w:pPr>
        <w:pStyle w:val="ProductList-ClauseHeading"/>
        <w:outlineLvl w:val="4"/>
      </w:pPr>
      <w:r>
        <w:t xml:space="preserve">4.3 Windows </w:t>
      </w:r>
      <w:r>
        <w:t>軟體保證</w:t>
      </w:r>
      <w:r>
        <w:t xml:space="preserve"> (</w:t>
      </w:r>
      <w:r>
        <w:t>每一裝置</w:t>
      </w:r>
      <w:r>
        <w:t xml:space="preserve">) </w:t>
      </w:r>
      <w:r>
        <w:t>重新指派</w:t>
      </w:r>
    </w:p>
    <w:p w:rsidR="00FA7F48" w:rsidRDefault="007C6575">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FA7F48" w:rsidRDefault="00FA7F48">
      <w:pPr>
        <w:pStyle w:val="ProductList-Body"/>
      </w:pPr>
    </w:p>
    <w:p w:rsidR="00FA7F48" w:rsidRDefault="007C6575">
      <w:pPr>
        <w:pStyle w:val="ProductList-ClauseHeading"/>
        <w:outlineLvl w:val="4"/>
      </w:pPr>
      <w:r>
        <w:t xml:space="preserve">4.4 Windows 10 </w:t>
      </w:r>
      <w:r>
        <w:t>企業版</w:t>
      </w:r>
      <w:r>
        <w:t xml:space="preserve"> (</w:t>
      </w:r>
      <w:r>
        <w:t>每一使用者</w:t>
      </w:r>
      <w:r>
        <w:t xml:space="preserve">) </w:t>
      </w:r>
      <w:r>
        <w:t>使用權轉讓規則</w:t>
      </w:r>
    </w:p>
    <w:p w:rsidR="00FA7F48" w:rsidRDefault="007C6575">
      <w:pPr>
        <w:pStyle w:val="ProductList-SubClauseHeading"/>
        <w:outlineLvl w:val="5"/>
      </w:pPr>
      <w:r>
        <w:t xml:space="preserve">4.4.1 Windows 10 </w:t>
      </w:r>
      <w:r>
        <w:t>企業版</w:t>
      </w:r>
      <w:r>
        <w:t xml:space="preserve"> E3/E5 </w:t>
      </w:r>
      <w:r>
        <w:t>使用者</w:t>
      </w:r>
      <w:r>
        <w:t xml:space="preserve"> SL</w:t>
      </w:r>
    </w:p>
    <w:p w:rsidR="00FA7F48" w:rsidRDefault="007C6575">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FA7F48" w:rsidRDefault="00FA7F48">
      <w:pPr>
        <w:pStyle w:val="ProductList-BodyIndented"/>
      </w:pPr>
    </w:p>
    <w:p w:rsidR="00FA7F48" w:rsidRDefault="007C6575">
      <w:pPr>
        <w:pStyle w:val="ProductList-SubClauseHeading"/>
        <w:outlineLvl w:val="5"/>
      </w:pPr>
      <w:r>
        <w:t xml:space="preserve">4.4.2 Windows 10 </w:t>
      </w:r>
      <w:r>
        <w:t>企業版</w:t>
      </w:r>
      <w:r>
        <w:t xml:space="preserve"> E3/E5 </w:t>
      </w:r>
      <w:r>
        <w:t>和</w:t>
      </w:r>
      <w:r>
        <w:t xml:space="preserve"> VDA </w:t>
      </w:r>
      <w:r>
        <w:t>使用者附加項目</w:t>
      </w:r>
    </w:p>
    <w:p w:rsidR="00FA7F48" w:rsidRDefault="007C6575">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FA7F48" w:rsidRDefault="00FA7F48">
      <w:pPr>
        <w:pStyle w:val="ProductList-BodyIndented"/>
      </w:pPr>
    </w:p>
    <w:p w:rsidR="00FA7F48" w:rsidRDefault="007C6575">
      <w:pPr>
        <w:pStyle w:val="ProductList-ClauseHeading"/>
        <w:outlineLvl w:val="4"/>
      </w:pPr>
      <w:r>
        <w:t xml:space="preserve">4.5 Windows 10 </w:t>
      </w:r>
      <w:r>
        <w:t>企業版和</w:t>
      </w:r>
      <w:r>
        <w:t xml:space="preserve"> Windows VDA E3/E5</w:t>
      </w:r>
      <w:r>
        <w:t>、附加項目及升級</w:t>
      </w:r>
    </w:p>
    <w:p w:rsidR="00FA7F48" w:rsidRDefault="007C6575">
      <w:pPr>
        <w:pStyle w:val="ProductList-Body"/>
      </w:pPr>
      <w:r>
        <w:t xml:space="preserve">Windows 10 </w:t>
      </w:r>
      <w:r>
        <w:t>企業版和</w:t>
      </w:r>
      <w:r>
        <w:t xml:space="preserve"> Windows VDA E3/E5</w:t>
      </w:r>
      <w:r>
        <w:t>、附加項目及升級均係指下列訂閱使用權</w:t>
      </w:r>
    </w:p>
    <w:p w:rsidR="00FA7F48" w:rsidRDefault="007C6575" w:rsidP="0035374D">
      <w:pPr>
        <w:pStyle w:val="ProductList-Bullet"/>
        <w:numPr>
          <w:ilvl w:val="0"/>
          <w:numId w:val="29"/>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rsidR="00FA7F48" w:rsidRDefault="007C6575" w:rsidP="0035374D">
      <w:pPr>
        <w:pStyle w:val="ProductList-Bullet"/>
        <w:numPr>
          <w:ilvl w:val="0"/>
          <w:numId w:val="29"/>
        </w:numPr>
      </w:pPr>
      <w:r>
        <w:t>於合格範圍或合格使用權屆滿時終止。</w:t>
      </w:r>
    </w:p>
    <w:p w:rsidR="00FA7F48" w:rsidRDefault="007C6575">
      <w:pPr>
        <w:pStyle w:val="ProductList-Body"/>
      </w:pPr>
      <w:r>
        <w:t>針對</w:t>
      </w:r>
      <w:r>
        <w:t xml:space="preserve"> Windows 10 </w:t>
      </w:r>
      <w:r>
        <w:t>企業版和</w:t>
      </w:r>
      <w:r>
        <w:t xml:space="preserve"> Windows VDA E3/E5</w:t>
      </w:r>
      <w:r>
        <w:t>、每一使用者附加項目及上述項目以外的升級，</w:t>
      </w:r>
    </w:p>
    <w:p w:rsidR="00FA7F48" w:rsidRDefault="007C6575" w:rsidP="0035374D">
      <w:pPr>
        <w:pStyle w:val="ProductList-Bullet"/>
        <w:numPr>
          <w:ilvl w:val="0"/>
          <w:numId w:val="30"/>
        </w:numPr>
      </w:pPr>
      <w:r>
        <w:t>客戶必須轉讓使用權給授權裝置</w:t>
      </w:r>
      <w:r>
        <w:t xml:space="preserve"> (</w:t>
      </w:r>
      <w:r>
        <w:t>也必須是主要使用者的主要工作裝置</w:t>
      </w:r>
      <w:r>
        <w:t xml:space="preserve">) </w:t>
      </w:r>
      <w:r>
        <w:t>的主要使用者，且</w:t>
      </w:r>
    </w:p>
    <w:p w:rsidR="00FA7F48" w:rsidRDefault="007C6575" w:rsidP="0035374D">
      <w:pPr>
        <w:pStyle w:val="ProductList-Bullet"/>
        <w:numPr>
          <w:ilvl w:val="0"/>
          <w:numId w:val="30"/>
        </w:numPr>
      </w:pPr>
      <w:r>
        <w:lastRenderedPageBreak/>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FA7F48" w:rsidRDefault="007C6575">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rsidR="00FA7F48" w:rsidRDefault="00FA7F48">
      <w:pPr>
        <w:pStyle w:val="ProductList-Body"/>
      </w:pPr>
    </w:p>
    <w:p w:rsidR="00FA7F48" w:rsidRDefault="007C6575">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rsidR="00FA7F48" w:rsidRDefault="007C6575">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FA7F48" w:rsidRDefault="007C6575" w:rsidP="0035374D">
      <w:pPr>
        <w:pStyle w:val="ProductList-Bullet"/>
        <w:numPr>
          <w:ilvl w:val="0"/>
          <w:numId w:val="31"/>
        </w:numPr>
      </w:pPr>
      <w:r>
        <w:t>使用未經授權之合格裝置的所有使用者，均受</w:t>
      </w:r>
      <w:r>
        <w:t xml:space="preserve"> Windows SA (</w:t>
      </w:r>
      <w:r>
        <w:t>每一使用者</w:t>
      </w:r>
      <w:r>
        <w:t>) (</w:t>
      </w:r>
      <w:r>
        <w:t>使用者訂閱使用權或附加項目使用者</w:t>
      </w:r>
      <w:r>
        <w:t xml:space="preserve"> SL) </w:t>
      </w:r>
      <w:r>
        <w:t>之授權，且</w:t>
      </w:r>
    </w:p>
    <w:p w:rsidR="00FA7F48" w:rsidRDefault="007C6575" w:rsidP="0035374D">
      <w:pPr>
        <w:pStyle w:val="ProductList-Bullet"/>
        <w:numPr>
          <w:ilvl w:val="0"/>
          <w:numId w:val="31"/>
        </w:numPr>
      </w:pPr>
      <w:r>
        <w:t>供未經授權之使用者使用之所有合格裝置，均受</w:t>
      </w:r>
      <w:r>
        <w:t xml:space="preserve"> Windows SA (</w:t>
      </w:r>
      <w:r>
        <w:t>每一裝置</w:t>
      </w:r>
      <w:r>
        <w:t xml:space="preserve">) </w:t>
      </w:r>
      <w:r>
        <w:t>之授權</w:t>
      </w:r>
    </w:p>
    <w:p w:rsidR="00FA7F48" w:rsidRDefault="00FA7F48">
      <w:pPr>
        <w:pStyle w:val="ProductList-Body"/>
      </w:pPr>
    </w:p>
    <w:p w:rsidR="00FA7F48" w:rsidRDefault="007C6575">
      <w:pPr>
        <w:pStyle w:val="ProductList-ClauseHeading"/>
        <w:outlineLvl w:val="4"/>
      </w:pPr>
      <w:r>
        <w:t xml:space="preserve">4.7 Windows 10 </w:t>
      </w:r>
      <w:r>
        <w:t>企業版</w:t>
      </w:r>
      <w:r>
        <w:t xml:space="preserve"> (</w:t>
      </w:r>
      <w:r>
        <w:t>每一使用者</w:t>
      </w:r>
      <w:r>
        <w:t xml:space="preserve">) From SA SL </w:t>
      </w:r>
      <w:r>
        <w:t>的訂購資格</w:t>
      </w:r>
    </w:p>
    <w:p w:rsidR="00FA7F48" w:rsidRDefault="007C6575">
      <w:pPr>
        <w:pStyle w:val="ProductList-SubClauseHeading"/>
        <w:outlineLvl w:val="5"/>
      </w:pPr>
      <w:r>
        <w:t xml:space="preserve">4.7.1 Enterprise </w:t>
      </w:r>
      <w:r>
        <w:t>合約</w:t>
      </w:r>
    </w:p>
    <w:p w:rsidR="00FA7F48" w:rsidRDefault="007C6575">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A7F48">
        <w:tc>
          <w:tcPr>
            <w:tcW w:w="6120" w:type="dxa"/>
            <w:tcBorders>
              <w:top w:val="single" w:sz="4" w:space="0" w:color="000000"/>
              <w:left w:val="single" w:sz="4" w:space="0" w:color="000000"/>
              <w:bottom w:val="none" w:sz="4" w:space="0" w:color="000000"/>
              <w:right w:val="single" w:sz="4" w:space="0" w:color="000000"/>
            </w:tcBorders>
          </w:tcPr>
          <w:p w:rsidR="00FA7F48" w:rsidRDefault="007C6575">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10 </w:t>
            </w:r>
            <w:r>
              <w:t>企業版</w:t>
            </w:r>
            <w:r>
              <w:t xml:space="preserve"> E3 (</w:t>
            </w:r>
            <w:r>
              <w:t>每一使用者</w:t>
            </w:r>
            <w:r>
              <w:t>) From SA (SL)</w:t>
            </w:r>
            <w:r>
              <w:rPr>
                <w:vertAlign w:val="superscript"/>
              </w:rPr>
              <w:t>1</w:t>
            </w:r>
          </w:p>
        </w:tc>
      </w:tr>
      <w:tr w:rsidR="00FA7F48">
        <w:tc>
          <w:tcPr>
            <w:tcW w:w="6120" w:type="dxa"/>
            <w:tcBorders>
              <w:top w:val="non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Windows 10 </w:t>
            </w:r>
            <w:r>
              <w:t>企業版</w:t>
            </w:r>
            <w:r>
              <w:t xml:space="preserve"> E5 (</w:t>
            </w:r>
            <w:r>
              <w:t>每一使用者</w:t>
            </w:r>
            <w:r>
              <w:t>) From SA</w:t>
            </w:r>
            <w:r>
              <w:rPr>
                <w:vertAlign w:val="superscript"/>
              </w:rPr>
              <w:t>1</w:t>
            </w:r>
          </w:p>
        </w:tc>
      </w:tr>
    </w:tbl>
    <w:p w:rsidR="00FA7F48" w:rsidRDefault="007C6575">
      <w:pPr>
        <w:pStyle w:val="ProductList-BodyIndented"/>
      </w:pPr>
      <w:r>
        <w:rPr>
          <w:i/>
          <w:vertAlign w:val="superscript"/>
        </w:rPr>
        <w:t>1</w:t>
      </w:r>
      <w:r>
        <w:rPr>
          <w:i/>
        </w:rPr>
        <w:t>僅在副約週年日或新副約有效期限開始時可供訂購。</w:t>
      </w:r>
    </w:p>
    <w:p w:rsidR="00FA7F48" w:rsidRDefault="00FA7F48">
      <w:pPr>
        <w:pStyle w:val="ProductList-BodyIndented"/>
      </w:pPr>
    </w:p>
    <w:p w:rsidR="00FA7F48" w:rsidRDefault="007C6575">
      <w:pPr>
        <w:pStyle w:val="ProductList-SubClauseHeading"/>
        <w:outlineLvl w:val="5"/>
      </w:pPr>
      <w:r>
        <w:t xml:space="preserve">4.7.2 Enterprise Subscription </w:t>
      </w:r>
      <w:r>
        <w:t>合約</w:t>
      </w:r>
    </w:p>
    <w:p w:rsidR="00FA7F48" w:rsidRDefault="007C6575">
      <w:pPr>
        <w:pStyle w:val="ProductList-BodyIndented"/>
      </w:pPr>
      <w:r>
        <w:t xml:space="preserve">Windows </w:t>
      </w:r>
      <w:r>
        <w:t>桌面作業系統的軟體保證</w:t>
      </w:r>
      <w:r>
        <w:t xml:space="preserve"> SL</w:t>
      </w:r>
      <w:r>
        <w:t>，得於客戶的副約週年日，或</w:t>
      </w:r>
      <w:r>
        <w:t xml:space="preserve"> Microsoft 365 E3/E5 From SA </w:t>
      </w:r>
      <w:r>
        <w:t>使用者訂閱使用權之新副約有效期限展開時訂購。訂閱使用權</w:t>
      </w:r>
      <w:r>
        <w:t xml:space="preserve"> (SL) </w:t>
      </w:r>
      <w:r>
        <w:t>必須是在</w:t>
      </w:r>
      <w:r>
        <w:t xml:space="preserve"> From SA </w:t>
      </w:r>
      <w:r>
        <w:t>使用者</w:t>
      </w:r>
      <w:r>
        <w:t xml:space="preserve"> SL </w:t>
      </w:r>
      <w:r>
        <w:t>的訂購時間往前推算至少三年前訂購。</w:t>
      </w:r>
    </w:p>
    <w:p w:rsidR="00FA7F48" w:rsidRDefault="00FA7F48">
      <w:pPr>
        <w:pStyle w:val="ProductList-BodyIndented"/>
      </w:pPr>
    </w:p>
    <w:p w:rsidR="00FA7F48" w:rsidRDefault="007C6575">
      <w:pPr>
        <w:pStyle w:val="ProductList-ClauseHeading"/>
        <w:outlineLvl w:val="4"/>
      </w:pPr>
      <w:r>
        <w:t>4.8 Microsoft Desktop Optimization Pack (MDOP)</w:t>
      </w:r>
    </w:p>
    <w:p w:rsidR="00FA7F48" w:rsidRDefault="007C6575">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FA7F48" w:rsidRDefault="00FA7F48">
      <w:pPr>
        <w:pStyle w:val="ProductList-Body"/>
      </w:pPr>
    </w:p>
    <w:p w:rsidR="00FA7F48" w:rsidRDefault="007C6575">
      <w:pPr>
        <w:pStyle w:val="ProductList-SubClauseHeading"/>
        <w:outlineLvl w:val="5"/>
      </w:pPr>
      <w:r>
        <w:t xml:space="preserve">4.8.1 MDOP </w:t>
      </w:r>
      <w:r>
        <w:t>資格</w:t>
      </w:r>
    </w:p>
    <w:p w:rsidR="00FA7F48" w:rsidRDefault="007C6575">
      <w:pPr>
        <w:pStyle w:val="ProductList-BodyIndented"/>
      </w:pPr>
      <w:r>
        <w:t>具備下列項目之客戶有權使用</w:t>
      </w:r>
      <w:r>
        <w:t xml:space="preserve"> MDOP</w:t>
      </w:r>
      <w:r>
        <w:t>，不需另外訂購</w:t>
      </w:r>
      <w:r>
        <w:t xml:space="preserve"> MDOP</w:t>
      </w:r>
      <w:r>
        <w:t>。</w:t>
      </w:r>
    </w:p>
    <w:p w:rsidR="00FA7F48" w:rsidRDefault="007C6575" w:rsidP="0035374D">
      <w:pPr>
        <w:pStyle w:val="ProductList-Bullet"/>
        <w:numPr>
          <w:ilvl w:val="1"/>
          <w:numId w:val="32"/>
        </w:numPr>
      </w:pPr>
      <w:r>
        <w:t xml:space="preserve">Windows </w:t>
      </w:r>
      <w:r>
        <w:t>企業版</w:t>
      </w:r>
      <w:r>
        <w:t xml:space="preserve"> 10 E3/E5 (</w:t>
      </w:r>
      <w:r>
        <w:t>每一使用者</w:t>
      </w:r>
      <w:r>
        <w:t>) SL</w:t>
      </w:r>
      <w:r>
        <w:t>；</w:t>
      </w:r>
    </w:p>
    <w:p w:rsidR="00FA7F48" w:rsidRDefault="007C6575" w:rsidP="0035374D">
      <w:pPr>
        <w:pStyle w:val="ProductList-Bullet"/>
        <w:numPr>
          <w:ilvl w:val="1"/>
          <w:numId w:val="32"/>
        </w:numPr>
      </w:pPr>
      <w:r>
        <w:t xml:space="preserve">Windows 10 </w:t>
      </w:r>
      <w:r>
        <w:t>企業版</w:t>
      </w:r>
      <w:r>
        <w:t xml:space="preserve"> E5 (</w:t>
      </w:r>
      <w:r>
        <w:t>每一裝置</w:t>
      </w:r>
      <w:r>
        <w:t>) SL</w:t>
      </w:r>
      <w:r>
        <w:t>；</w:t>
      </w:r>
    </w:p>
    <w:p w:rsidR="00FA7F48" w:rsidRDefault="007C6575" w:rsidP="0035374D">
      <w:pPr>
        <w:pStyle w:val="ProductList-Bullet"/>
        <w:numPr>
          <w:ilvl w:val="1"/>
          <w:numId w:val="32"/>
        </w:numPr>
      </w:pPr>
      <w:r>
        <w:t xml:space="preserve">Windows 10 </w:t>
      </w:r>
      <w:r>
        <w:t>企業版</w:t>
      </w:r>
      <w:r>
        <w:t xml:space="preserve"> VDA (</w:t>
      </w:r>
      <w:r>
        <w:t>每一使用者</w:t>
      </w:r>
      <w:r>
        <w:t>) SL</w:t>
      </w:r>
      <w:r>
        <w:t>；或</w:t>
      </w:r>
    </w:p>
    <w:p w:rsidR="00FA7F48" w:rsidRDefault="007C6575" w:rsidP="0035374D">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FA7F48" w:rsidRDefault="00FA7F48">
      <w:pPr>
        <w:pStyle w:val="ProductList-BodyIndented"/>
      </w:pPr>
    </w:p>
    <w:p w:rsidR="00FA7F48" w:rsidRDefault="007C6575">
      <w:pPr>
        <w:pStyle w:val="ProductList-ClauseHeading"/>
        <w:outlineLvl w:val="4"/>
      </w:pPr>
      <w:r>
        <w:t xml:space="preserve">4.9 Academic </w:t>
      </w:r>
      <w:r>
        <w:t>方案</w:t>
      </w:r>
    </w:p>
    <w:p w:rsidR="00FA7F48" w:rsidRDefault="007C6575">
      <w:pPr>
        <w:pStyle w:val="ProductList-Body"/>
      </w:pPr>
      <w:r>
        <w:t>以下適用於所有</w:t>
      </w:r>
      <w:r>
        <w:t xml:space="preserve"> Academic </w:t>
      </w:r>
      <w:r>
        <w:t>大量授權方案的客戶：</w:t>
      </w:r>
    </w:p>
    <w:p w:rsidR="00FA7F48" w:rsidRDefault="007C6575">
      <w:pPr>
        <w:pStyle w:val="ProductList-SubClauseHeading"/>
        <w:outlineLvl w:val="5"/>
      </w:pPr>
      <w:r>
        <w:t xml:space="preserve">4.9.1 Windows Enterprise LTSB </w:t>
      </w:r>
      <w:r>
        <w:t>之權利</w:t>
      </w:r>
    </w:p>
    <w:p w:rsidR="00FA7F48" w:rsidRDefault="007C6575">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FA7F48" w:rsidRDefault="00FA7F48">
      <w:pPr>
        <w:pStyle w:val="ProductList-BodyIndented"/>
      </w:pPr>
    </w:p>
    <w:p w:rsidR="00FA7F48" w:rsidRDefault="007C6575">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FA7F48" w:rsidRDefault="007C6575">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FA7F48" w:rsidRDefault="00FA7F48">
      <w:pPr>
        <w:pStyle w:val="ProductList-BodyIndented"/>
      </w:pPr>
    </w:p>
    <w:p w:rsidR="00FA7F48" w:rsidRDefault="007C6575">
      <w:pPr>
        <w:pStyle w:val="ProductList-SubClauseHeading"/>
        <w:outlineLvl w:val="5"/>
      </w:pPr>
      <w:r>
        <w:t xml:space="preserve">4.9.3 </w:t>
      </w:r>
      <w:r>
        <w:t>降級權利</w:t>
      </w:r>
    </w:p>
    <w:p w:rsidR="00FA7F48" w:rsidRDefault="007C6575">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FA7F48" w:rsidRDefault="00FA7F48">
      <w:pPr>
        <w:pStyle w:val="ProductList-BodyIndented"/>
      </w:pPr>
    </w:p>
    <w:p w:rsidR="00FA7F48" w:rsidRDefault="007C6575">
      <w:pPr>
        <w:pStyle w:val="ProductList-SubClauseHeading"/>
        <w:outlineLvl w:val="5"/>
      </w:pPr>
      <w:r>
        <w:t xml:space="preserve">4.9.4 MDOP </w:t>
      </w:r>
      <w:r>
        <w:t>資格</w:t>
      </w:r>
    </w:p>
    <w:p w:rsidR="00FA7F48" w:rsidRDefault="007C6575">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FA7F48" w:rsidRDefault="00FA7F48">
      <w:pPr>
        <w:pStyle w:val="ProductList-BodyIndented"/>
      </w:pPr>
    </w:p>
    <w:p w:rsidR="00FA7F48" w:rsidRDefault="007C6575">
      <w:pPr>
        <w:pStyle w:val="ProductList-SubClauseHeading"/>
        <w:outlineLvl w:val="5"/>
      </w:pPr>
      <w:r>
        <w:t xml:space="preserve">4.9.5 Windows To Go </w:t>
      </w:r>
      <w:r>
        <w:t>學生選項</w:t>
      </w:r>
    </w:p>
    <w:p w:rsidR="00FA7F48" w:rsidRDefault="007C6575">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FA7F48" w:rsidRDefault="00FA7F48">
      <w:pPr>
        <w:pStyle w:val="ProductList-BodyIndented"/>
      </w:pPr>
    </w:p>
    <w:p w:rsidR="00FA7F48" w:rsidRDefault="007C6575">
      <w:pPr>
        <w:pStyle w:val="ProductList-ClauseHeading"/>
        <w:outlineLvl w:val="4"/>
      </w:pPr>
      <w:r>
        <w:t xml:space="preserve">4.10 Windows </w:t>
      </w:r>
      <w:r>
        <w:t>桌面作業系統</w:t>
      </w:r>
      <w:r>
        <w:t xml:space="preserve"> – </w:t>
      </w:r>
      <w:r>
        <w:t>執行「叢集化</w:t>
      </w:r>
      <w:r>
        <w:t xml:space="preserve"> HPC </w:t>
      </w:r>
      <w:r>
        <w:t>應用程式」的權利</w:t>
      </w:r>
    </w:p>
    <w:p w:rsidR="00FA7F48" w:rsidRDefault="007C6575">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FA7F48" w:rsidRDefault="00FA7F48">
      <w:pPr>
        <w:pStyle w:val="ProductList-Body"/>
      </w:pPr>
    </w:p>
    <w:p w:rsidR="00FA7F48" w:rsidRDefault="007C6575">
      <w:pPr>
        <w:pStyle w:val="ProductList-ClauseHeading"/>
        <w:outlineLvl w:val="4"/>
      </w:pPr>
      <w:r>
        <w:lastRenderedPageBreak/>
        <w:t xml:space="preserve">4.11 Windows </w:t>
      </w:r>
      <w:r>
        <w:t>桌面作業系統</w:t>
      </w:r>
      <w:r>
        <w:t xml:space="preserve"> – Windows Thin PC</w:t>
      </w:r>
    </w:p>
    <w:p w:rsidR="00FA7F48" w:rsidRDefault="007C6575">
      <w:pPr>
        <w:pStyle w:val="ProductList-Body"/>
      </w:pPr>
      <w:r>
        <w:t>客戶得使用</w:t>
      </w:r>
      <w:r>
        <w:t xml:space="preserve"> Windows Thin PC </w:t>
      </w:r>
      <w:r>
        <w:t>軟體取代</w:t>
      </w:r>
      <w:r>
        <w:t xml:space="preserve"> Windows </w:t>
      </w:r>
      <w:r>
        <w:t>桌面作業系統軟體，但只能執行下列類型的應用程式。</w:t>
      </w:r>
    </w:p>
    <w:p w:rsidR="00FA7F48" w:rsidRDefault="007C6575" w:rsidP="0035374D">
      <w:pPr>
        <w:pStyle w:val="ProductList-Bullet"/>
        <w:numPr>
          <w:ilvl w:val="0"/>
          <w:numId w:val="33"/>
        </w:numPr>
      </w:pPr>
      <w:r>
        <w:t>安全性</w:t>
      </w:r>
    </w:p>
    <w:p w:rsidR="00FA7F48" w:rsidRDefault="007C6575" w:rsidP="0035374D">
      <w:pPr>
        <w:pStyle w:val="ProductList-Bullet"/>
        <w:numPr>
          <w:ilvl w:val="0"/>
          <w:numId w:val="33"/>
        </w:numPr>
      </w:pPr>
      <w:r>
        <w:t>管理</w:t>
      </w:r>
    </w:p>
    <w:p w:rsidR="00FA7F48" w:rsidRDefault="007C6575" w:rsidP="0035374D">
      <w:pPr>
        <w:pStyle w:val="ProductList-Bullet"/>
        <w:numPr>
          <w:ilvl w:val="0"/>
          <w:numId w:val="33"/>
        </w:numPr>
      </w:pPr>
      <w:r>
        <w:t>終端模擬</w:t>
      </w:r>
    </w:p>
    <w:p w:rsidR="00FA7F48" w:rsidRDefault="007C6575" w:rsidP="0035374D">
      <w:pPr>
        <w:pStyle w:val="ProductList-Bullet"/>
        <w:numPr>
          <w:ilvl w:val="0"/>
          <w:numId w:val="33"/>
        </w:numPr>
      </w:pPr>
      <w:r>
        <w:t>遠端桌面和類似技術</w:t>
      </w:r>
    </w:p>
    <w:p w:rsidR="00FA7F48" w:rsidRDefault="007C6575" w:rsidP="0035374D">
      <w:pPr>
        <w:pStyle w:val="ProductList-Bullet"/>
        <w:numPr>
          <w:ilvl w:val="0"/>
          <w:numId w:val="33"/>
        </w:numPr>
      </w:pPr>
      <w:r>
        <w:t>網頁瀏覽器</w:t>
      </w:r>
    </w:p>
    <w:p w:rsidR="00FA7F48" w:rsidRDefault="007C6575" w:rsidP="0035374D">
      <w:pPr>
        <w:pStyle w:val="ProductList-Bullet"/>
        <w:numPr>
          <w:ilvl w:val="0"/>
          <w:numId w:val="33"/>
        </w:numPr>
      </w:pPr>
      <w:r>
        <w:t>媒體播放程式</w:t>
      </w:r>
    </w:p>
    <w:p w:rsidR="00FA7F48" w:rsidRDefault="007C6575" w:rsidP="0035374D">
      <w:pPr>
        <w:pStyle w:val="ProductList-Bullet"/>
        <w:numPr>
          <w:ilvl w:val="0"/>
          <w:numId w:val="33"/>
        </w:numPr>
      </w:pPr>
      <w:r>
        <w:t>立即訊息用戶端</w:t>
      </w:r>
    </w:p>
    <w:p w:rsidR="00FA7F48" w:rsidRDefault="007C6575" w:rsidP="0035374D">
      <w:pPr>
        <w:pStyle w:val="ProductList-Bullet"/>
        <w:numPr>
          <w:ilvl w:val="0"/>
          <w:numId w:val="33"/>
        </w:numPr>
      </w:pPr>
      <w:r>
        <w:t>文件檢視器</w:t>
      </w:r>
    </w:p>
    <w:p w:rsidR="00FA7F48" w:rsidRDefault="007C6575" w:rsidP="0035374D">
      <w:pPr>
        <w:pStyle w:val="ProductList-Bullet"/>
        <w:numPr>
          <w:ilvl w:val="0"/>
          <w:numId w:val="33"/>
        </w:numPr>
      </w:pPr>
      <w:r>
        <w:t xml:space="preserve">NET Framework </w:t>
      </w:r>
      <w:r>
        <w:t>和</w:t>
      </w:r>
      <w:r>
        <w:t xml:space="preserve"> Java Virtual Machine</w:t>
      </w:r>
    </w:p>
    <w:p w:rsidR="00FA7F48" w:rsidRDefault="007C6575">
      <w:pPr>
        <w:pStyle w:val="ProductList-Body"/>
      </w:pPr>
      <w:r>
        <w:t>如果客戶將對應的軟體保證範圍移至其他裝置，客戶將僅能使用最先安裝裝置以外之其他裝置上的軟體。</w:t>
      </w:r>
    </w:p>
    <w:p w:rsidR="00FA7F48" w:rsidRDefault="00FA7F48">
      <w:pPr>
        <w:pStyle w:val="ProductList-Body"/>
      </w:pPr>
    </w:p>
    <w:p w:rsidR="00FA7F48" w:rsidRDefault="007C6575">
      <w:pPr>
        <w:pStyle w:val="ProductList-ClauseHeading"/>
        <w:outlineLvl w:val="4"/>
      </w:pPr>
      <w:r>
        <w:t xml:space="preserve">4.12 Windows Embedded Industry Enterprise </w:t>
      </w:r>
      <w:r>
        <w:t>軟體保證</w:t>
      </w:r>
    </w:p>
    <w:p w:rsidR="00FA7F48" w:rsidRDefault="007C6575">
      <w:pPr>
        <w:pStyle w:val="ProductList-Body"/>
      </w:pPr>
      <w:r>
        <w:t>具有</w:t>
      </w:r>
      <w:r>
        <w:t xml:space="preserve"> Windows Embedded Industry Enterprise </w:t>
      </w:r>
      <w:r>
        <w:t>軟體保證之客戶，具備與</w:t>
      </w:r>
      <w:r>
        <w:t xml:space="preserve"> Windows </w:t>
      </w:r>
      <w:r>
        <w:t>軟體保證相同之權利與限制。</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198" w:name="_Sec619"/>
      <w:r>
        <w:t>Windows Server</w:t>
      </w:r>
      <w:bookmarkEnd w:id="198"/>
      <w:r>
        <w:fldChar w:fldCharType="begin"/>
      </w:r>
      <w:r>
        <w:instrText xml:space="preserve"> TC "</w:instrText>
      </w:r>
      <w:bookmarkStart w:id="199" w:name="_Toc488925528"/>
      <w:r>
        <w:instrText>Windows Server</w:instrText>
      </w:r>
      <w:bookmarkEnd w:id="199"/>
      <w:r>
        <w:instrText>" \l 2</w:instrText>
      </w:r>
      <w:r>
        <w:fldChar w:fldCharType="end"/>
      </w:r>
    </w:p>
    <w:p w:rsidR="00FA7F48" w:rsidRDefault="007C657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925529"/>
      <w:r>
        <w:instrText>Windows MultiPoint Server</w:instrText>
      </w:r>
      <w:bookmarkEnd w:id="201"/>
      <w:r>
        <w:instrText xml:space="preserve"> " \l 3</w:instrText>
      </w:r>
      <w:r>
        <w:fldChar w:fldCharType="end"/>
      </w:r>
    </w:p>
    <w:p w:rsidR="00FA7F48" w:rsidRDefault="007C6575">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9" w:space="0" w:color="FFFFFF"/>
              <w:left w:val="single" w:sz="9" w:space="0" w:color="FFFFFF"/>
              <w:bottom w:val="none" w:sz="4" w:space="0" w:color="BFBFBF"/>
              <w:right w:val="single" w:sz="9" w:space="0" w:color="FFFFFF"/>
            </w:tcBorders>
          </w:tcPr>
          <w:p w:rsidR="00FA7F48" w:rsidRDefault="007C65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A7F48" w:rsidRDefault="007C65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A7F48" w:rsidRDefault="007C65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A7F48" w:rsidRDefault="007C65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A7F48" w:rsidRDefault="007C65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33"/>
        <w:gridCol w:w="3578"/>
        <w:gridCol w:w="357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較舊版本：</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 xml:space="preserve"> (SA)</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51"/>
        <w:gridCol w:w="3569"/>
        <w:gridCol w:w="357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Windows Server 2016 </w:t>
            </w:r>
            <w:r>
              <w:t>遠端桌面服務</w:t>
            </w:r>
            <w:r>
              <w:t xml:space="preserve"> CAL </w:t>
            </w:r>
            <w:r>
              <w:t>及</w:t>
            </w:r>
            <w:r>
              <w:t xml:space="preserve"> CAL </w:t>
            </w:r>
            <w:r>
              <w:t>對等使用權</w:t>
            </w:r>
          </w:p>
          <w:p w:rsidR="00FA7F48" w:rsidRDefault="007C6575">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FA7F48" w:rsidRDefault="00FA7F48">
      <w:pPr>
        <w:pStyle w:val="ProductList-Body"/>
      </w:pPr>
    </w:p>
    <w:p w:rsidR="00FA7F48" w:rsidRDefault="007C6575">
      <w:pPr>
        <w:pStyle w:val="ProductList-SubClauseHeading"/>
        <w:outlineLvl w:val="5"/>
      </w:pPr>
      <w:r>
        <w:t xml:space="preserve">3.1.1 </w:t>
      </w:r>
      <w:r>
        <w:t>與</w:t>
      </w:r>
      <w:r>
        <w:t xml:space="preserve"> Windows Server 2016 Active Directory Rights Management Services CAL </w:t>
      </w:r>
      <w:r>
        <w:t>相關聯的其他功能</w:t>
      </w:r>
    </w:p>
    <w:p w:rsidR="00FA7F48" w:rsidRDefault="007C6575">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A7F48" w:rsidRDefault="00FA7F48">
      <w:pPr>
        <w:pStyle w:val="ProductList-BodyIndented"/>
      </w:pPr>
    </w:p>
    <w:p w:rsidR="00FA7F48" w:rsidRDefault="007C6575">
      <w:pPr>
        <w:pStyle w:val="ProductList-ClauseHeading"/>
        <w:outlineLvl w:val="4"/>
      </w:pPr>
      <w:r>
        <w:t xml:space="preserve">3.2 </w:t>
      </w:r>
      <w:r>
        <w:t>執行軟體的執行個體</w:t>
      </w:r>
    </w:p>
    <w:p w:rsidR="00FA7F48" w:rsidRDefault="007C6575">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FA7F48" w:rsidRDefault="00FA7F48">
      <w:pPr>
        <w:pStyle w:val="ProductList-Body"/>
      </w:pPr>
    </w:p>
    <w:p w:rsidR="00FA7F48" w:rsidRDefault="007C6575">
      <w:pPr>
        <w:pStyle w:val="ProductList-ClauseHeading"/>
        <w:outlineLvl w:val="4"/>
      </w:pPr>
      <w:r>
        <w:t xml:space="preserve">3.3 </w:t>
      </w:r>
      <w:r>
        <w:t>存取使用權</w:t>
      </w:r>
    </w:p>
    <w:p w:rsidR="00FA7F48" w:rsidRDefault="007C6575">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FA7F48" w:rsidRDefault="00FA7F48">
      <w:pPr>
        <w:pStyle w:val="ProductList-Body"/>
      </w:pPr>
    </w:p>
    <w:p w:rsidR="00FA7F48" w:rsidRDefault="007C6575">
      <w:pPr>
        <w:pStyle w:val="ProductList-ClauseHeading"/>
        <w:outlineLvl w:val="4"/>
      </w:pPr>
      <w:r>
        <w:t>3.4 Windows MultiPoint Server 2016 Connector</w:t>
      </w:r>
    </w:p>
    <w:p w:rsidR="00FA7F48" w:rsidRDefault="007C6575">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FA7F48" w:rsidRDefault="00FA7F48">
      <w:pPr>
        <w:pStyle w:val="ProductList-Body"/>
      </w:pPr>
    </w:p>
    <w:p w:rsidR="00FA7F48" w:rsidRDefault="007C6575">
      <w:pPr>
        <w:pStyle w:val="ProductList-ClauseHeading"/>
        <w:outlineLvl w:val="4"/>
      </w:pPr>
      <w:r>
        <w:t xml:space="preserve">3.5 </w:t>
      </w:r>
      <w:r>
        <w:t>安裝類型</w:t>
      </w:r>
    </w:p>
    <w:p w:rsidR="00FA7F48" w:rsidRDefault="007C6575">
      <w:pPr>
        <w:pStyle w:val="ProductList-Body"/>
      </w:pPr>
      <w:r>
        <w:t>客戶僅得安裝遠端桌面服務以及部署和使用</w:t>
      </w:r>
      <w:r>
        <w:t xml:space="preserve"> MultiPoint </w:t>
      </w:r>
      <w:r>
        <w:t>服務角色。</w:t>
      </w:r>
    </w:p>
    <w:p w:rsidR="00FA7F48" w:rsidRDefault="00FA7F48">
      <w:pPr>
        <w:pStyle w:val="ProductList-Body"/>
      </w:pPr>
    </w:p>
    <w:p w:rsidR="00FA7F48" w:rsidRDefault="007C6575">
      <w:pPr>
        <w:pStyle w:val="ProductList-ClauseHeading"/>
        <w:outlineLvl w:val="4"/>
      </w:pPr>
      <w:r>
        <w:t xml:space="preserve">3.6 </w:t>
      </w:r>
      <w:r>
        <w:t>其他軟體</w:t>
      </w:r>
    </w:p>
    <w:p w:rsidR="00FA7F48" w:rsidRDefault="007C6575">
      <w:pPr>
        <w:pStyle w:val="ProductList-Body"/>
      </w:pPr>
      <w:r>
        <w:t>如需其他軟體的清單，請造訪</w:t>
      </w:r>
      <w:r>
        <w:t xml:space="preserve"> </w:t>
      </w:r>
      <w:hyperlink r:id="rId104">
        <w:r>
          <w:rPr>
            <w:color w:val="00467F"/>
            <w:u w:val="single"/>
          </w:rPr>
          <w:t>http://go.microsoft.com/fwlink/?LinkId=245856</w:t>
        </w:r>
      </w:hyperlink>
      <w:r>
        <w:t>。</w:t>
      </w:r>
    </w:p>
    <w:p w:rsidR="00FA7F48" w:rsidRDefault="007C6575">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593"/>
        <w:gridCol w:w="3603"/>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06" w:name="_Sec655"/>
      <w:r>
        <w:t>Windows Server</w:t>
      </w:r>
      <w:bookmarkEnd w:id="206"/>
      <w:r>
        <w:fldChar w:fldCharType="begin"/>
      </w:r>
      <w:r>
        <w:instrText xml:space="preserve"> TC "</w:instrText>
      </w:r>
      <w:bookmarkStart w:id="207" w:name="_Toc488925530"/>
      <w:r>
        <w:instrText>Windows Server</w:instrText>
      </w:r>
      <w:bookmarkEnd w:id="207"/>
      <w:r>
        <w:instrText>" \l 3</w:instrText>
      </w:r>
      <w:r>
        <w:fldChar w:fldCharType="end"/>
      </w:r>
    </w:p>
    <w:p w:rsidR="00FA7F48" w:rsidRDefault="007C6575">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A7F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16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FBFBF"/>
              <w:left w:val="single" w:sz="9" w:space="0" w:color="FFFFFF"/>
              <w:bottom w:val="dashed" w:sz="4" w:space="0" w:color="B2B2B2"/>
              <w:right w:val="single" w:sz="9" w:space="0" w:color="FFFFFF"/>
            </w:tcBorders>
          </w:tcPr>
          <w:p w:rsidR="00FA7F48" w:rsidRDefault="007C657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A7F48" w:rsidRDefault="007C657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A7F48" w:rsidRDefault="007C65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A7F48" w:rsidRDefault="007C65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A7F48" w:rsidRDefault="007C65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4160" w:type="dxa"/>
            <w:tcBorders>
              <w:top w:val="dashed" w:sz="4" w:space="0" w:color="B2B2B2"/>
              <w:left w:val="single" w:sz="9" w:space="0" w:color="FFFFFF"/>
              <w:bottom w:val="dashed" w:sz="4" w:space="0" w:color="BFBFBF"/>
              <w:right w:val="single" w:sz="9" w:space="0" w:color="FFFFFF"/>
            </w:tcBorders>
          </w:tcPr>
          <w:p w:rsidR="00FA7F48" w:rsidRDefault="007C6575">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7F48" w:rsidRDefault="007C657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r>
      <w:tr w:rsidR="00FA7F48">
        <w:tc>
          <w:tcPr>
            <w:tcW w:w="4160" w:type="dxa"/>
            <w:tcBorders>
              <w:top w:val="dashed" w:sz="4" w:space="0" w:color="BFBFBF"/>
              <w:left w:val="single" w:sz="9" w:space="0" w:color="FFFFFF"/>
              <w:bottom w:val="none" w:sz="4" w:space="0" w:color="BFBFBF"/>
              <w:right w:val="single" w:sz="9" w:space="0" w:color="FFFFFF"/>
            </w:tcBorders>
          </w:tcPr>
          <w:p w:rsidR="00FA7F48" w:rsidRDefault="007C6575">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A7F48" w:rsidRDefault="007C657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7F48" w:rsidRDefault="00FA7F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7F48" w:rsidRDefault="00FA7F48">
            <w:pPr>
              <w:pStyle w:val="ProductList-TableBody"/>
              <w:jc w:val="center"/>
            </w:pPr>
          </w:p>
        </w:tc>
      </w:tr>
    </w:tbl>
    <w:p w:rsidR="00FA7F48" w:rsidRDefault="007C6575">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07"/>
        <w:gridCol w:w="3561"/>
        <w:gridCol w:w="362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 xml:space="preserve"> (SA)</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rPr>
                <w:color w:val="404040"/>
              </w:rPr>
              <w:t>具備減少的資格：附加項目額外產品</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7C6575">
      <w:pPr>
        <w:pStyle w:val="ProductList-Offering1SubSection"/>
        <w:outlineLvl w:val="3"/>
      </w:pPr>
      <w:bookmarkStart w:id="210" w:name="_Sec807"/>
      <w:r>
        <w:lastRenderedPageBreak/>
        <w:t>3.</w:t>
      </w:r>
      <w:r>
        <w:t>使用權利</w:t>
      </w:r>
      <w:bookmarkEnd w:id="210"/>
    </w:p>
    <w:tbl>
      <w:tblPr>
        <w:tblStyle w:val="PURTable"/>
        <w:tblW w:w="0" w:type="dxa"/>
        <w:tblLook w:val="04A0" w:firstRow="1" w:lastRow="0" w:firstColumn="1" w:lastColumn="0" w:noHBand="0" w:noVBand="1"/>
      </w:tblPr>
      <w:tblGrid>
        <w:gridCol w:w="3634"/>
        <w:gridCol w:w="3606"/>
        <w:gridCol w:w="355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包含之技術：</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A7F48" w:rsidRDefault="00FA7F48">
      <w:pPr>
        <w:pStyle w:val="ProductList-Body"/>
      </w:pPr>
    </w:p>
    <w:p w:rsidR="00FA7F48" w:rsidRDefault="007C6575">
      <w:pPr>
        <w:pStyle w:val="ProductList-SubClauseHeading"/>
        <w:outlineLvl w:val="5"/>
      </w:pPr>
      <w:r>
        <w:t xml:space="preserve">3.1.1 </w:t>
      </w:r>
      <w:r>
        <w:t>與</w:t>
      </w:r>
      <w:r>
        <w:t xml:space="preserve"> Windows Server 2016 </w:t>
      </w:r>
      <w:r>
        <w:t>遠端桌面服務</w:t>
      </w:r>
      <w:r>
        <w:t xml:space="preserve"> CAL </w:t>
      </w:r>
      <w:r>
        <w:t>相關聯的其他功能</w:t>
      </w:r>
    </w:p>
    <w:p w:rsidR="00FA7F48" w:rsidRDefault="007C6575">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A7F48" w:rsidRDefault="007C6575">
            <w:pPr>
              <w:pStyle w:val="ProductList-TableBody"/>
            </w:pPr>
            <w:r>
              <w:t xml:space="preserve">Windows Server 2016 </w:t>
            </w:r>
            <w:r>
              <w:t>遠端桌面服務使用者</w:t>
            </w:r>
            <w:r>
              <w:t xml:space="preserve"> SL</w:t>
            </w:r>
          </w:p>
        </w:tc>
      </w:tr>
    </w:tbl>
    <w:p w:rsidR="00FA7F48" w:rsidRDefault="007C6575">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FA7F48" w:rsidRDefault="00FA7F48">
      <w:pPr>
        <w:pStyle w:val="ProductList-BodyIndented"/>
      </w:pPr>
    </w:p>
    <w:p w:rsidR="00FA7F48" w:rsidRDefault="007C6575">
      <w:pPr>
        <w:pStyle w:val="ProductList-SubClauseHeading"/>
        <w:outlineLvl w:val="5"/>
      </w:pPr>
      <w:r>
        <w:t xml:space="preserve">3.1.2 </w:t>
      </w:r>
      <w:r>
        <w:t>與</w:t>
      </w:r>
      <w:r>
        <w:t xml:space="preserve"> Windows Server 2016 Rights Management Services CAL </w:t>
      </w:r>
      <w:r>
        <w:t>相關聯的其他功能</w:t>
      </w:r>
    </w:p>
    <w:p w:rsidR="00FA7F48" w:rsidRDefault="007C6575">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Azure Information Protection (P1 </w:t>
            </w:r>
            <w:r>
              <w:t>和</w:t>
            </w:r>
            <w:r>
              <w:t xml:space="preserve"> P2)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FA7F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A7F48" w:rsidRDefault="00FA7F48">
      <w:pPr>
        <w:pStyle w:val="ProductList-BodyIndented"/>
      </w:pPr>
    </w:p>
    <w:p w:rsidR="00FA7F48" w:rsidRDefault="007C6575">
      <w:pPr>
        <w:pStyle w:val="ProductList-SubClauseHeading"/>
        <w:outlineLvl w:val="5"/>
      </w:pPr>
      <w:r>
        <w:t xml:space="preserve">3.1.3 </w:t>
      </w:r>
      <w:r>
        <w:t>與</w:t>
      </w:r>
      <w:r>
        <w:t xml:space="preserve"> Microsoft Identity Manager </w:t>
      </w:r>
      <w:r>
        <w:t>使用者</w:t>
      </w:r>
      <w:r>
        <w:t xml:space="preserve"> CAL </w:t>
      </w:r>
      <w:r>
        <w:t>相關聯的其他功能</w:t>
      </w:r>
    </w:p>
    <w:p w:rsidR="00FA7F48" w:rsidRDefault="007C65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A7F48" w:rsidRDefault="007C6575">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A7F48" w:rsidRDefault="007C6575">
            <w:pPr>
              <w:pStyle w:val="ProductList-TableBody"/>
            </w:pPr>
            <w:r>
              <w:t xml:space="preserve">Azure Active Directory Premium (P1 </w:t>
            </w:r>
            <w:r>
              <w:t>和</w:t>
            </w:r>
            <w:r>
              <w:t xml:space="preserve"> P2) </w:t>
            </w:r>
            <w:r>
              <w:t>使用者</w:t>
            </w:r>
            <w:r>
              <w:t xml:space="preserve"> SL</w:t>
            </w:r>
          </w:p>
        </w:tc>
      </w:tr>
      <w:tr w:rsidR="00FA7F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7F48" w:rsidRDefault="00FA7F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BodyIndented"/>
      </w:pPr>
      <w:r>
        <w:t>*</w:t>
      </w:r>
      <w:r>
        <w:t>軟體發出或管理任何人員之身分資訊時也必須具備。</w:t>
      </w:r>
    </w:p>
    <w:p w:rsidR="00FA7F48" w:rsidRDefault="00FA7F48">
      <w:pPr>
        <w:pStyle w:val="ProductList-BodyIndented"/>
      </w:pPr>
    </w:p>
    <w:p w:rsidR="00FA7F48" w:rsidRDefault="007C6575">
      <w:pPr>
        <w:pStyle w:val="ProductList-SubClauseHeading"/>
        <w:outlineLvl w:val="5"/>
      </w:pPr>
      <w:r>
        <w:t xml:space="preserve">3.1.4 </w:t>
      </w:r>
      <w:r>
        <w:t>同步處理服務</w:t>
      </w:r>
    </w:p>
    <w:p w:rsidR="00FA7F48" w:rsidRDefault="007C6575">
      <w:pPr>
        <w:pStyle w:val="ProductList-BodyIndented"/>
      </w:pPr>
      <w:r>
        <w:t xml:space="preserve">Microsoft Identity Manager 2016 CAL </w:t>
      </w:r>
      <w:r>
        <w:t>對於僅使用</w:t>
      </w:r>
      <w:r>
        <w:t xml:space="preserve"> Microsoft Identity Manager </w:t>
      </w:r>
      <w:r>
        <w:t>同步處理服務之使用者而言，並非必要。</w:t>
      </w:r>
    </w:p>
    <w:p w:rsidR="00FA7F48" w:rsidRDefault="00FA7F48">
      <w:pPr>
        <w:pStyle w:val="ProductList-BodyIndented"/>
      </w:pPr>
    </w:p>
    <w:p w:rsidR="00FA7F48" w:rsidRDefault="007C6575">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FA7F48" w:rsidRDefault="007C6575">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FA7F48" w:rsidRDefault="00FA7F48">
      <w:pPr>
        <w:pStyle w:val="ProductList-BodyIndented"/>
      </w:pPr>
    </w:p>
    <w:p w:rsidR="00FA7F48" w:rsidRDefault="007C6575">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FA7F48" w:rsidRDefault="007C6575">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Indented"/>
      </w:pPr>
    </w:p>
    <w:p w:rsidR="00FA7F48" w:rsidRDefault="007C6575">
      <w:pPr>
        <w:pStyle w:val="ProductList-SubClauseHeading"/>
        <w:outlineLvl w:val="5"/>
      </w:pPr>
      <w:r>
        <w:t xml:space="preserve">3.2.3 </w:t>
      </w:r>
      <w:r>
        <w:t>與</w:t>
      </w:r>
      <w:r>
        <w:t xml:space="preserve"> Microsoft Identity Manager External Connector License </w:t>
      </w:r>
      <w:r>
        <w:t>相關聯的其他功能</w:t>
      </w:r>
    </w:p>
    <w:p w:rsidR="00FA7F48" w:rsidRDefault="007C65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A7F48" w:rsidRDefault="007C657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FA7F48" w:rsidRDefault="00FA7F48">
      <w:pPr>
        <w:pStyle w:val="ProductList-BodyIndented"/>
      </w:pPr>
    </w:p>
    <w:p w:rsidR="00FA7F48" w:rsidRDefault="007C6575">
      <w:pPr>
        <w:pStyle w:val="ProductList-ClauseHeading"/>
        <w:outlineLvl w:val="4"/>
      </w:pPr>
      <w:r>
        <w:t xml:space="preserve">3.3 Windows Server 2016 Essentials </w:t>
      </w:r>
      <w:r>
        <w:t>的其他條款</w:t>
      </w:r>
    </w:p>
    <w:p w:rsidR="00FA7F48" w:rsidRDefault="007C6575">
      <w:pPr>
        <w:pStyle w:val="ProductList-SubClauseHeading"/>
        <w:outlineLvl w:val="5"/>
      </w:pPr>
      <w:r>
        <w:t xml:space="preserve">3.3.1 </w:t>
      </w:r>
      <w:r>
        <w:t>使用限制</w:t>
      </w:r>
    </w:p>
    <w:p w:rsidR="00FA7F48" w:rsidRDefault="007C6575" w:rsidP="0035374D">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A7F48" w:rsidRDefault="007C6575" w:rsidP="0035374D">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FA7F48" w:rsidRDefault="00FA7F48">
      <w:pPr>
        <w:pStyle w:val="ProductList-BodyIndented"/>
      </w:pPr>
    </w:p>
    <w:p w:rsidR="00FA7F48" w:rsidRDefault="007C6575">
      <w:pPr>
        <w:pStyle w:val="ProductList-SubClauseHeading"/>
        <w:outlineLvl w:val="5"/>
      </w:pPr>
      <w:r>
        <w:lastRenderedPageBreak/>
        <w:t xml:space="preserve">3.3.2 </w:t>
      </w:r>
      <w:r>
        <w:t>使用伺服器軟體</w:t>
      </w:r>
    </w:p>
    <w:p w:rsidR="00FA7F48" w:rsidRDefault="007C6575">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FA7F48" w:rsidRDefault="00FA7F48">
      <w:pPr>
        <w:pStyle w:val="ProductList-BodyIndented"/>
      </w:pPr>
    </w:p>
    <w:p w:rsidR="00FA7F48" w:rsidRDefault="007C6575">
      <w:pPr>
        <w:pStyle w:val="ProductList-SubClauseHeading"/>
        <w:outlineLvl w:val="5"/>
      </w:pPr>
      <w:r>
        <w:t>3.3.3 Windows Server 2016 Essentials Connector</w:t>
      </w:r>
    </w:p>
    <w:p w:rsidR="00FA7F48" w:rsidRDefault="007C6575">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FA7F48" w:rsidRDefault="00FA7F48">
      <w:pPr>
        <w:pStyle w:val="ProductList-BodyIndented"/>
      </w:pPr>
    </w:p>
    <w:p w:rsidR="00FA7F48" w:rsidRDefault="007C6575">
      <w:pPr>
        <w:pStyle w:val="ProductList-SubClauseHeading"/>
        <w:outlineLvl w:val="5"/>
      </w:pPr>
      <w:r>
        <w:t xml:space="preserve">3.3.4 Windows Server 2016 Active Directory Rights Management Services </w:t>
      </w:r>
      <w:r>
        <w:t>存取</w:t>
      </w:r>
    </w:p>
    <w:p w:rsidR="00FA7F48" w:rsidRDefault="007C6575">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FA7F48" w:rsidRDefault="00FA7F48">
      <w:pPr>
        <w:pStyle w:val="ProductList-BodyIndented"/>
      </w:pPr>
    </w:p>
    <w:p w:rsidR="00FA7F48" w:rsidRDefault="007C6575">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rsidR="00FA7F48" w:rsidRDefault="007C6575">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FA7F48">
      <w:pPr>
        <w:pStyle w:val="ProductList-Body"/>
      </w:pPr>
    </w:p>
    <w:p w:rsidR="00FA7F48" w:rsidRDefault="007C6575">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7C6575">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16"/>
        <w:gridCol w:w="3614"/>
        <w:gridCol w:w="3560"/>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A7F48" w:rsidRDefault="007C6575">
            <w:pPr>
              <w:pStyle w:val="ProductList-TableBody"/>
            </w:pPr>
            <w:r>
              <w:rPr>
                <w:color w:val="404040"/>
              </w:rPr>
              <w:t>容錯移轉權利：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7F48" w:rsidRDefault="007C6575">
            <w:pPr>
              <w:pStyle w:val="ProductList-TableBody"/>
            </w:pPr>
            <w:r>
              <w:rPr>
                <w:color w:val="404040"/>
              </w:rPr>
              <w:t>漫遊權利：</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7F48" w:rsidRDefault="007C65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7F48" w:rsidRDefault="00FA7F48">
            <w:pPr>
              <w:pStyle w:val="ProductList-TableBody"/>
            </w:pPr>
          </w:p>
        </w:tc>
      </w:tr>
    </w:tbl>
    <w:p w:rsidR="00FA7F48" w:rsidRDefault="00FA7F48">
      <w:pPr>
        <w:pStyle w:val="ProductList-ClauseHeading"/>
        <w:outlineLvl w:val="4"/>
      </w:pPr>
    </w:p>
    <w:p w:rsidR="00FA7F48" w:rsidRDefault="007C6575">
      <w:pPr>
        <w:pStyle w:val="ProductList-ClauseHeading"/>
        <w:outlineLvl w:val="4"/>
      </w:pPr>
      <w:r>
        <w:t xml:space="preserve">4.1 Microsoft Azure </w:t>
      </w:r>
      <w:r>
        <w:t>混合使用利益</w:t>
      </w:r>
    </w:p>
    <w:p w:rsidR="00FA7F48" w:rsidRDefault="007C657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FA7F48" w:rsidRDefault="00FA7F48">
      <w:pPr>
        <w:pStyle w:val="ProductList-Body"/>
      </w:pPr>
    </w:p>
    <w:p w:rsidR="00FA7F48" w:rsidRDefault="007C6575">
      <w:pPr>
        <w:pStyle w:val="ProductList-ClauseHeading"/>
        <w:outlineLvl w:val="4"/>
      </w:pPr>
      <w:r>
        <w:t>4.2 Nano Server</w:t>
      </w:r>
    </w:p>
    <w:p w:rsidR="00FA7F48" w:rsidRDefault="007C6575">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w:t>
      </w:r>
      <w:r>
        <w:t>。針對基本存取使用權和累加存取使用權也必須取得有效</w:t>
      </w:r>
      <w:r>
        <w:t xml:space="preserve"> SA</w:t>
      </w:r>
      <w:r>
        <w:t>。</w:t>
      </w:r>
    </w:p>
    <w:p w:rsidR="00FA7F48" w:rsidRDefault="00FA7F48">
      <w:pPr>
        <w:pStyle w:val="ProductList-ClauseHeading"/>
        <w:outlineLvl w:val="4"/>
      </w:pPr>
    </w:p>
    <w:p w:rsidR="00FA7F48" w:rsidRDefault="007C6575">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FA7F48" w:rsidRDefault="007C6575">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FA7F48" w:rsidRDefault="00FA7F48">
      <w:pPr>
        <w:pStyle w:val="ProductList-Body"/>
      </w:pPr>
    </w:p>
    <w:p w:rsidR="00FA7F48" w:rsidRDefault="007C6575">
      <w:pPr>
        <w:pStyle w:val="ProductList-ClauseHeading"/>
        <w:outlineLvl w:val="4"/>
      </w:pPr>
      <w:r>
        <w:t xml:space="preserve">4.4 </w:t>
      </w:r>
      <w:r>
        <w:t>與授權模式之變更相關聯的使用權利和使用權之授與</w:t>
      </w:r>
      <w:r>
        <w:t xml:space="preserve"> – </w:t>
      </w:r>
      <w:r>
        <w:t>合格使用權</w:t>
      </w:r>
    </w:p>
    <w:p w:rsidR="00FA7F48" w:rsidRDefault="007C6575">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FA7F48" w:rsidRDefault="00FA7F48">
      <w:pPr>
        <w:pStyle w:val="PURBreadcrumb"/>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FA7F48">
      <w:pPr>
        <w:sectPr w:rsidR="00FA7F48">
          <w:headerReference w:type="default" r:id="rId109"/>
          <w:footerReference w:type="default" r:id="rId110"/>
          <w:type w:val="continuous"/>
          <w:pgSz w:w="12240" w:h="15840" w:code="1"/>
          <w:pgMar w:top="1170" w:right="720" w:bottom="720" w:left="720" w:header="432" w:footer="288" w:gutter="0"/>
          <w:cols w:space="360"/>
        </w:sectPr>
      </w:pPr>
    </w:p>
    <w:p w:rsidR="00FA7F48" w:rsidRDefault="007C6575">
      <w:pPr>
        <w:pStyle w:val="ProductList-SectionHeading"/>
        <w:pageBreakBefore/>
        <w:outlineLvl w:val="0"/>
      </w:pPr>
      <w:bookmarkStart w:id="212" w:name="_Sec548"/>
      <w:bookmarkEnd w:id="34"/>
      <w:r>
        <w:lastRenderedPageBreak/>
        <w:t>線上服務</w:t>
      </w:r>
      <w:r>
        <w:fldChar w:fldCharType="begin"/>
      </w:r>
      <w:r>
        <w:instrText xml:space="preserve"> TC "</w:instrText>
      </w:r>
      <w:bookmarkStart w:id="213" w:name="_Toc488925531"/>
      <w:r>
        <w:instrText>線上服務</w:instrText>
      </w:r>
      <w:bookmarkEnd w:id="213"/>
      <w:r>
        <w:instrText>" \l 1</w:instrText>
      </w:r>
      <w:r>
        <w:fldChar w:fldCharType="end"/>
      </w:r>
    </w:p>
    <w:p w:rsidR="00FA7F48" w:rsidRDefault="007C6575">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1">
        <w:r>
          <w:rPr>
            <w:color w:val="00467F"/>
            <w:u w:val="single"/>
          </w:rPr>
          <w:t>http://go.microsoft.com/?linkid=9840733</w:t>
        </w:r>
      </w:hyperlink>
      <w:r>
        <w:t>，且上述規定爰此應視為已併入此處。</w:t>
      </w:r>
    </w:p>
    <w:p w:rsidR="00FA7F48" w:rsidRDefault="007C6575">
      <w:pPr>
        <w:pStyle w:val="ProductList-Offering1Heading"/>
        <w:outlineLvl w:val="1"/>
      </w:pPr>
      <w:bookmarkStart w:id="214" w:name="_Sec620"/>
      <w:r>
        <w:t>線上服務之區域供應性</w:t>
      </w:r>
      <w:bookmarkEnd w:id="214"/>
      <w:r>
        <w:fldChar w:fldCharType="begin"/>
      </w:r>
      <w:r>
        <w:instrText xml:space="preserve"> TC "</w:instrText>
      </w:r>
      <w:bookmarkStart w:id="215" w:name="_Toc488925532"/>
      <w:r>
        <w:instrText>線上服務之區域供應性</w:instrText>
      </w:r>
      <w:bookmarkEnd w:id="215"/>
      <w:r>
        <w:instrText>" \l 2</w:instrText>
      </w:r>
      <w:r>
        <w:fldChar w:fldCharType="end"/>
      </w:r>
    </w:p>
    <w:p w:rsidR="00FA7F48" w:rsidRDefault="007C6575">
      <w:pPr>
        <w:pStyle w:val="ProductList-Body"/>
      </w:pPr>
      <w:r>
        <w:t>請瀏覽</w:t>
      </w:r>
      <w:r>
        <w:t xml:space="preserve"> </w:t>
      </w:r>
      <w:hyperlink r:id="rId112" w:anchor="international">
        <w:r>
          <w:rPr>
            <w:color w:val="00467F"/>
            <w:u w:val="single"/>
          </w:rPr>
          <w:t>http://www.microsoft.com/online/faq.aspx#international</w:t>
        </w:r>
      </w:hyperlink>
      <w:r>
        <w:t xml:space="preserve"> </w:t>
      </w:r>
      <w:r>
        <w:t>以查看有提供線上服務之國家及地區的清單。</w:t>
      </w:r>
    </w:p>
    <w:p w:rsidR="00FA7F48" w:rsidRDefault="007C6575">
      <w:pPr>
        <w:pStyle w:val="ProductList-Offering1Heading"/>
        <w:outlineLvl w:val="1"/>
      </w:pPr>
      <w:bookmarkStart w:id="216" w:name="_Sec621"/>
      <w:r>
        <w:t>線上服務訂購規則</w:t>
      </w:r>
      <w:bookmarkEnd w:id="216"/>
      <w:r>
        <w:fldChar w:fldCharType="begin"/>
      </w:r>
      <w:r>
        <w:instrText xml:space="preserve"> TC "</w:instrText>
      </w:r>
      <w:bookmarkStart w:id="217" w:name="_Toc488925533"/>
      <w:r>
        <w:instrText>線上服務訂購規則</w:instrText>
      </w:r>
      <w:bookmarkEnd w:id="217"/>
      <w:r>
        <w:instrText>" \l 2</w:instrText>
      </w:r>
      <w:r>
        <w:fldChar w:fldCharType="end"/>
      </w:r>
    </w:p>
    <w:p w:rsidR="00FA7F48" w:rsidRDefault="007C6575">
      <w:pPr>
        <w:pStyle w:val="ProductList-Body"/>
      </w:pPr>
      <w:r>
        <w:t>下列訂購規則適用於訂購線上服務：</w:t>
      </w:r>
    </w:p>
    <w:p w:rsidR="00FA7F48" w:rsidRDefault="007C6575" w:rsidP="0035374D">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FA7F48" w:rsidRDefault="007C6575" w:rsidP="0035374D">
      <w:pPr>
        <w:pStyle w:val="ProductList-Bullet"/>
        <w:numPr>
          <w:ilvl w:val="0"/>
          <w:numId w:val="35"/>
        </w:numPr>
      </w:pPr>
      <w:r>
        <w:t>如果客戶進行額外的線上服務訂購，額外訂購之訂閱期間屆滿日必須調整為客戶之相同線上服務的現有訂閱期間。</w:t>
      </w:r>
    </w:p>
    <w:p w:rsidR="00FA7F48" w:rsidRDefault="007C6575" w:rsidP="0035374D">
      <w:pPr>
        <w:pStyle w:val="ProductList-Bullet"/>
        <w:numPr>
          <w:ilvl w:val="0"/>
          <w:numId w:val="35"/>
        </w:numPr>
      </w:pPr>
      <w:r>
        <w:t>於其線上服務訂閱期間內，客戶不得減少線上服務訂閱涵蓋的使用者或裝置數量，除非客戶之大量授權合約允許此等減少者，則不在此限。</w:t>
      </w:r>
    </w:p>
    <w:p w:rsidR="00FA7F48" w:rsidRDefault="007C6575" w:rsidP="0035374D">
      <w:pPr>
        <w:pStyle w:val="ProductList-Bullet"/>
        <w:numPr>
          <w:ilvl w:val="0"/>
          <w:numId w:val="35"/>
        </w:numPr>
      </w:pPr>
      <w:r>
        <w:t xml:space="preserve">Microsoft Azure </w:t>
      </w:r>
      <w:r>
        <w:t>之條款係提供於</w:t>
      </w:r>
      <w:r>
        <w:t xml:space="preserve"> Microsoft Azure </w:t>
      </w:r>
      <w:r>
        <w:t>產品項目中。</w:t>
      </w:r>
    </w:p>
    <w:p w:rsidR="00FA7F48" w:rsidRDefault="007C6575" w:rsidP="0035374D">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FA7F48" w:rsidRDefault="007C6575">
      <w:pPr>
        <w:pStyle w:val="ProductList-Offering1Heading"/>
        <w:outlineLvl w:val="1"/>
      </w:pPr>
      <w:bookmarkStart w:id="218" w:name="_Sec623"/>
      <w:r>
        <w:t>線上服務續約</w:t>
      </w:r>
      <w:bookmarkEnd w:id="218"/>
      <w:r>
        <w:fldChar w:fldCharType="begin"/>
      </w:r>
      <w:r>
        <w:instrText xml:space="preserve"> TC "</w:instrText>
      </w:r>
      <w:bookmarkStart w:id="219" w:name="_Toc488925534"/>
      <w:r>
        <w:instrText>線上服務續約</w:instrText>
      </w:r>
      <w:bookmarkEnd w:id="219"/>
      <w:r>
        <w:instrText>" \l 2</w:instrText>
      </w:r>
      <w:r>
        <w:fldChar w:fldCharType="end"/>
      </w:r>
    </w:p>
    <w:p w:rsidR="00FA7F48" w:rsidRDefault="007C6575">
      <w:pPr>
        <w:pStyle w:val="ProductList-Body"/>
      </w:pPr>
      <w:r>
        <w:t>除非客戶至少在訂閱屆滿前</w:t>
      </w:r>
      <w:r>
        <w:t xml:space="preserve"> 30 </w:t>
      </w:r>
      <w:r>
        <w:t>天向其轉銷商提交訂單或使用可在</w:t>
      </w:r>
      <w:r>
        <w:t xml:space="preserve"> </w:t>
      </w:r>
      <w:hyperlink r:id="rId11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488925535"/>
      <w:r>
        <w:instrText xml:space="preserve">Microsoft Azure </w:instrText>
      </w:r>
      <w:r>
        <w:instrText>服務</w:instrText>
      </w:r>
      <w:bookmarkEnd w:id="221"/>
      <w:r>
        <w:instrText>" \l 2</w:instrText>
      </w:r>
      <w:r>
        <w:fldChar w:fldCharType="end"/>
      </w:r>
    </w:p>
    <w:p w:rsidR="00FA7F48" w:rsidRDefault="007C6575">
      <w:pPr>
        <w:pStyle w:val="ProductList-ClauseHeading"/>
        <w:outlineLvl w:val="2"/>
      </w:pPr>
      <w:r>
        <w:t>1.</w:t>
      </w:r>
      <w:r>
        <w:t>定義</w:t>
      </w:r>
    </w:p>
    <w:p w:rsidR="00FA7F48" w:rsidRDefault="007C6575">
      <w:pPr>
        <w:pStyle w:val="ProductList-Body"/>
      </w:pPr>
      <w:r>
        <w:rPr>
          <w:b/>
          <w:color w:val="00188F"/>
        </w:rPr>
        <w:t>分期年度承諾</w:t>
      </w:r>
      <w:r>
        <w:t>係指整個副約有效期限每年分派的金額承諾部分。</w:t>
      </w:r>
    </w:p>
    <w:p w:rsidR="00FA7F48" w:rsidRDefault="007C6575">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FA7F48" w:rsidRDefault="007C6575">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FA7F48" w:rsidRDefault="007C6575">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FA7F48" w:rsidRDefault="007C6575">
      <w:pPr>
        <w:pStyle w:val="ProductList-Body"/>
      </w:pPr>
      <w:r>
        <w:rPr>
          <w:b/>
          <w:color w:val="00188F"/>
        </w:rPr>
        <w:t>金額承諾</w:t>
      </w:r>
      <w:r>
        <w:t>係指客戶承諾在其訂閱期間過了之後支付的總金額，以便使用合格的</w:t>
      </w:r>
      <w:r>
        <w:t xml:space="preserve"> Microsoft Azure </w:t>
      </w:r>
      <w:r>
        <w:t>服務。</w:t>
      </w:r>
    </w:p>
    <w:p w:rsidR="00FA7F48" w:rsidRDefault="00FA7F48">
      <w:pPr>
        <w:pStyle w:val="ProductList-Body"/>
      </w:pPr>
    </w:p>
    <w:p w:rsidR="00FA7F48" w:rsidRDefault="007C6575">
      <w:pPr>
        <w:pStyle w:val="ProductList-ClauseHeading"/>
        <w:outlineLvl w:val="2"/>
      </w:pPr>
      <w:r>
        <w:t>2.</w:t>
      </w:r>
      <w:r>
        <w:t>訂閱期間</w:t>
      </w:r>
    </w:p>
    <w:p w:rsidR="00FA7F48" w:rsidRDefault="007C6575">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rsidR="00FA7F48" w:rsidRDefault="00FA7F48">
      <w:pPr>
        <w:pStyle w:val="ProductList-Body"/>
      </w:pPr>
    </w:p>
    <w:p w:rsidR="00FA7F48" w:rsidRDefault="007C6575">
      <w:pPr>
        <w:pStyle w:val="ProductList-ClauseHeading"/>
        <w:outlineLvl w:val="2"/>
      </w:pPr>
      <w:r>
        <w:t>3.</w:t>
      </w:r>
      <w:r>
        <w:t>訂購服務</w:t>
      </w:r>
    </w:p>
    <w:p w:rsidR="00FA7F48" w:rsidRDefault="007C6575">
      <w:pPr>
        <w:pStyle w:val="ProductList-Body"/>
      </w:pPr>
      <w:r>
        <w:t xml:space="preserve">Microsoft Azure </w:t>
      </w:r>
      <w:r>
        <w:t>服務可以透過下列任一種方式或任一組合進行訂購：</w:t>
      </w:r>
    </w:p>
    <w:p w:rsidR="00FA7F48" w:rsidRDefault="007C6575" w:rsidP="0035374D">
      <w:pPr>
        <w:pStyle w:val="ProductList-Bullet"/>
        <w:numPr>
          <w:ilvl w:val="0"/>
          <w:numId w:val="36"/>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rsidR="00FA7F48" w:rsidRDefault="007C6575" w:rsidP="0035374D">
      <w:pPr>
        <w:pStyle w:val="ProductList-Bullet"/>
        <w:numPr>
          <w:ilvl w:val="1"/>
          <w:numId w:val="36"/>
        </w:numPr>
      </w:pPr>
      <w:r>
        <w:t>客戶只要在副約週年日當日之前通知必須與</w:t>
      </w:r>
      <w:r>
        <w:t xml:space="preserve"> Microsoft </w:t>
      </w:r>
      <w:r>
        <w:t>處理降低金額承諾之轉銷商，便得降低其任何未來副約週年日之金額承諾。</w:t>
      </w:r>
    </w:p>
    <w:p w:rsidR="00FA7F48" w:rsidRDefault="007C6575" w:rsidP="0035374D">
      <w:pPr>
        <w:pStyle w:val="ProductList-Bullet"/>
        <w:numPr>
          <w:ilvl w:val="1"/>
          <w:numId w:val="36"/>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rsidR="00FA7F48" w:rsidRDefault="007C6575" w:rsidP="0035374D">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FA7F48" w:rsidRDefault="007C6575" w:rsidP="0035374D">
      <w:pPr>
        <w:pStyle w:val="ProductList-Bullet"/>
        <w:numPr>
          <w:ilvl w:val="0"/>
          <w:numId w:val="36"/>
        </w:numPr>
      </w:pPr>
      <w:r>
        <w:rPr>
          <w:b/>
          <w:color w:val="00188F"/>
        </w:rPr>
        <w:lastRenderedPageBreak/>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FA7F48" w:rsidRDefault="007C6575" w:rsidP="0035374D">
      <w:pPr>
        <w:pStyle w:val="ProductList-Bullet"/>
        <w:numPr>
          <w:ilvl w:val="0"/>
          <w:numId w:val="36"/>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FA7F48" w:rsidRDefault="00FA7F48">
      <w:pPr>
        <w:pStyle w:val="ProductList-Body"/>
      </w:pPr>
    </w:p>
    <w:p w:rsidR="00FA7F48" w:rsidRDefault="007C6575">
      <w:pPr>
        <w:pStyle w:val="ProductList-ClauseHeading"/>
        <w:outlineLvl w:val="2"/>
      </w:pPr>
      <w:r>
        <w:t>4.</w:t>
      </w:r>
      <w:r>
        <w:t>價格</w:t>
      </w:r>
    </w:p>
    <w:p w:rsidR="00FA7F48" w:rsidRDefault="007C6575">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FA7F48" w:rsidRDefault="00FA7F48">
      <w:pPr>
        <w:pStyle w:val="ProductList-Body"/>
      </w:pPr>
    </w:p>
    <w:p w:rsidR="00FA7F48" w:rsidRDefault="007C6575">
      <w:pPr>
        <w:pStyle w:val="ProductList-ClauseHeading"/>
        <w:outlineLvl w:val="2"/>
      </w:pPr>
      <w:r>
        <w:t>5.</w:t>
      </w:r>
      <w:r>
        <w:t>付款及費用</w:t>
      </w:r>
    </w:p>
    <w:p w:rsidR="00FA7F48" w:rsidRDefault="007C6575">
      <w:pPr>
        <w:pStyle w:val="ProductList-Body"/>
      </w:pPr>
      <w:r>
        <w:t>以不包括金額承諾之方式取得</w:t>
      </w:r>
      <w:r>
        <w:t xml:space="preserve"> Microsoft Azure </w:t>
      </w:r>
      <w:r>
        <w:t>服務的客戶每季均會收到依使用費率開立之發票。</w:t>
      </w:r>
    </w:p>
    <w:p w:rsidR="00FA7F48" w:rsidRDefault="00FA7F48">
      <w:pPr>
        <w:pStyle w:val="ProductList-Body"/>
      </w:pPr>
    </w:p>
    <w:p w:rsidR="00FA7F48" w:rsidRDefault="007C6575">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rsidR="00FA7F48" w:rsidRDefault="00FA7F48">
      <w:pPr>
        <w:pStyle w:val="ProductList-Body"/>
      </w:pPr>
    </w:p>
    <w:p w:rsidR="00FA7F48" w:rsidRDefault="007C6575">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FA7F48" w:rsidRDefault="00FA7F48">
      <w:pPr>
        <w:pStyle w:val="ProductList-Body"/>
      </w:pPr>
    </w:p>
    <w:p w:rsidR="00FA7F48" w:rsidRDefault="007C6575">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FA7F48" w:rsidRDefault="00FA7F48">
      <w:pPr>
        <w:pStyle w:val="ProductList-Body"/>
      </w:pPr>
    </w:p>
    <w:p w:rsidR="00FA7F48" w:rsidRDefault="007C6575">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FA7F48" w:rsidRDefault="00FA7F48">
      <w:pPr>
        <w:pStyle w:val="ProductList-Body"/>
      </w:pPr>
    </w:p>
    <w:p w:rsidR="00FA7F48" w:rsidRDefault="007C6575">
      <w:pPr>
        <w:pStyle w:val="ProductList-Body"/>
      </w:pPr>
      <w:r>
        <w:t>若為</w:t>
      </w:r>
      <w:r>
        <w:t xml:space="preserve"> Indirect Enterprise </w:t>
      </w:r>
      <w:r>
        <w:t>合約客戶，超出分期年度承諾的所有使用量將於每個副約季屆滿時，依使用費率計算開立發票予客戶的轉銷商。</w:t>
      </w:r>
    </w:p>
    <w:p w:rsidR="00FA7F48" w:rsidRDefault="00FA7F48">
      <w:pPr>
        <w:pStyle w:val="ProductList-Body"/>
      </w:pPr>
    </w:p>
    <w:p w:rsidR="00FA7F48" w:rsidRDefault="007C6575">
      <w:pPr>
        <w:pStyle w:val="ProductList-Body"/>
      </w:pPr>
      <w:r>
        <w:t>於客戶訂閱期間屆滿或終止之後對</w:t>
      </w:r>
      <w:r>
        <w:t xml:space="preserve"> Microsoft Azure </w:t>
      </w:r>
      <w:r>
        <w:t>服務之所有使用，將每季依最新使用費率開立發票予客戶或其轉銷商。</w:t>
      </w:r>
    </w:p>
    <w:p w:rsidR="00FA7F48" w:rsidRDefault="00FA7F48">
      <w:pPr>
        <w:pStyle w:val="ProductList-Body"/>
      </w:pPr>
    </w:p>
    <w:p w:rsidR="00FA7F48" w:rsidRDefault="007C6575">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FA7F48" w:rsidRDefault="00FA7F48">
      <w:pPr>
        <w:pStyle w:val="ProductList-Body"/>
      </w:pPr>
    </w:p>
    <w:p w:rsidR="00FA7F48" w:rsidRDefault="007C6575">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FA7F48" w:rsidRDefault="007C6575">
      <w:pPr>
        <w:pStyle w:val="ProductList-SubClauseHeading"/>
        <w:outlineLvl w:val="3"/>
      </w:pPr>
      <w:r>
        <w:t xml:space="preserve">6.1 </w:t>
      </w:r>
      <w:r>
        <w:t>定義</w:t>
      </w:r>
    </w:p>
    <w:p w:rsidR="00FA7F48" w:rsidRDefault="007C6575">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FA7F48" w:rsidRDefault="007C6575">
      <w:pPr>
        <w:pStyle w:val="ProductList-BodyIndented"/>
      </w:pPr>
      <w:r>
        <w:rPr>
          <w:b/>
          <w:color w:val="00188F"/>
        </w:rPr>
        <w:t>入口網站</w:t>
      </w:r>
      <w:r>
        <w:t>係指客戶用以管理其訂閱之線上入口網站。</w:t>
      </w:r>
    </w:p>
    <w:p w:rsidR="00FA7F48" w:rsidRDefault="007C6575">
      <w:pPr>
        <w:pStyle w:val="ProductList-BodyIndented"/>
      </w:pPr>
      <w:r>
        <w:rPr>
          <w:b/>
          <w:color w:val="00188F"/>
        </w:rPr>
        <w:t>訂閱</w:t>
      </w:r>
      <w:r>
        <w:t>係指於訂購時具一定價值之訂閱，可用其價值買回一定數量之</w:t>
      </w:r>
      <w:r>
        <w:t xml:space="preserve"> Microsoft Azure </w:t>
      </w:r>
      <w:r>
        <w:t>服務。</w:t>
      </w:r>
    </w:p>
    <w:p w:rsidR="00FA7F48" w:rsidRDefault="00FA7F48">
      <w:pPr>
        <w:pStyle w:val="ProductList-BodyIndented"/>
      </w:pPr>
    </w:p>
    <w:p w:rsidR="00FA7F48" w:rsidRDefault="007C6575">
      <w:pPr>
        <w:pStyle w:val="ProductList-SubClauseHeading"/>
        <w:outlineLvl w:val="3"/>
      </w:pPr>
      <w:r>
        <w:t xml:space="preserve">6.2 </w:t>
      </w:r>
      <w:r>
        <w:t>訂閱期間</w:t>
      </w:r>
    </w:p>
    <w:p w:rsidR="00FA7F48" w:rsidRDefault="007C6575">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FA7F48" w:rsidRDefault="00FA7F48">
      <w:pPr>
        <w:pStyle w:val="ProductList-BodyIndented"/>
      </w:pPr>
    </w:p>
    <w:p w:rsidR="00FA7F48" w:rsidRDefault="007C6575">
      <w:pPr>
        <w:pStyle w:val="ProductList-ClauseHeading"/>
        <w:outlineLvl w:val="2"/>
      </w:pPr>
      <w:r>
        <w:t xml:space="preserve">7.Microsoft Azure </w:t>
      </w:r>
      <w:r>
        <w:t>混合使用利益</w:t>
      </w:r>
    </w:p>
    <w:p w:rsidR="00FA7F48" w:rsidRDefault="007C6575">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FA7F48" w:rsidRDefault="00FA7F48">
      <w:pPr>
        <w:pStyle w:val="ProductList-Body"/>
      </w:pPr>
    </w:p>
    <w:p w:rsidR="00FA7F48" w:rsidRDefault="007C6575">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FA7F48" w:rsidRDefault="00FA7F48">
      <w:pPr>
        <w:pStyle w:val="ProductList-Body"/>
      </w:pPr>
    </w:p>
    <w:p w:rsidR="00FA7F48" w:rsidRDefault="007C6575">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14">
        <w:r>
          <w:rPr>
            <w:color w:val="00467F"/>
            <w:u w:val="single"/>
          </w:rPr>
          <w:t>線上服務條款</w:t>
        </w:r>
      </w:hyperlink>
      <w:r>
        <w:t>使用自己上傳的映像。</w:t>
      </w:r>
    </w:p>
    <w:p w:rsidR="00FA7F48" w:rsidRDefault="00FA7F48">
      <w:pPr>
        <w:pStyle w:val="ProductList-Body"/>
      </w:pPr>
    </w:p>
    <w:p w:rsidR="00FA7F48" w:rsidRDefault="007C6575">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FA7F48" w:rsidRDefault="007C6575">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488925536"/>
      <w:r>
        <w:instrText xml:space="preserve">Microsoft Azure </w:instrText>
      </w:r>
      <w:r>
        <w:instrText>服務</w:instrText>
      </w:r>
      <w:bookmarkEnd w:id="223"/>
      <w:r>
        <w:instrText>" \l 3</w:instrText>
      </w:r>
      <w:r>
        <w:fldChar w:fldCharType="end"/>
      </w:r>
    </w:p>
    <w:p w:rsidR="00FA7F48" w:rsidRDefault="007C6575">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2B2B2"/>
              <w:right w:val="none" w:sz="4" w:space="0" w:color="6E6E6E"/>
            </w:tcBorders>
          </w:tcPr>
          <w:p w:rsidR="00FA7F48" w:rsidRDefault="007C6575">
            <w:pPr>
              <w:pStyle w:val="ProductList-TableBody"/>
            </w:pPr>
            <w:r>
              <w:rPr>
                <w:color w:val="000000"/>
              </w:rPr>
              <w:lastRenderedPageBreak/>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2B2B2"/>
              <w:left w:val="none" w:sz="4" w:space="0" w:color="6E6E6E"/>
              <w:bottom w:val="none" w:sz="4" w:space="0" w:color="BFBFBF"/>
              <w:right w:val="none" w:sz="4" w:space="0" w:color="6E6E6E"/>
            </w:tcBorders>
          </w:tcPr>
          <w:p w:rsidR="00FA7F48" w:rsidRDefault="007C657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564"/>
        <w:gridCol w:w="3615"/>
        <w:gridCol w:w="361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Microsoft Azure </w:t>
      </w:r>
      <w:r>
        <w:t>服務方案</w:t>
      </w:r>
    </w:p>
    <w:p w:rsidR="00FA7F48" w:rsidRDefault="007C6575">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7F48" w:rsidRDefault="00FA7F48">
            <w:pPr>
              <w:pStyle w:val="PURBreadcrumb"/>
            </w:pPr>
          </w:p>
          <w:tbl>
            <w:tblPr>
              <w:tblW w:w="0" w:type="dxa"/>
              <w:tblLook w:val="04A0" w:firstRow="1" w:lastRow="0" w:firstColumn="1" w:lastColumn="0" w:noHBand="0" w:noVBand="1"/>
            </w:tblPr>
            <w:tblGrid>
              <w:gridCol w:w="10684"/>
            </w:tblGrid>
            <w:tr w:rsidR="00FA7F48">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TableBody"/>
            </w:pPr>
          </w:p>
        </w:tc>
      </w:tr>
    </w:tbl>
    <w:p w:rsidR="00FA7F48" w:rsidRDefault="007C6575">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488925537"/>
      <w:r>
        <w:instrText xml:space="preserve">Microsoft Azure Infrastructure </w:instrText>
      </w:r>
      <w:r>
        <w:instrText>方案</w:instrText>
      </w:r>
      <w:bookmarkEnd w:id="227"/>
      <w:r>
        <w:instrText>" \l 3</w:instrText>
      </w:r>
      <w:r>
        <w:fldChar w:fldCharType="end"/>
      </w:r>
    </w:p>
    <w:p w:rsidR="00FA7F48" w:rsidRDefault="007C6575">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Azure Stack </w:t>
            </w:r>
            <w:r>
              <w:t>方案</w:t>
            </w:r>
            <w:r>
              <w:fldChar w:fldCharType="begin"/>
            </w:r>
            <w:r>
              <w:instrText xml:space="preserve"> XE "Microsoft Azure Stack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546"/>
        <w:gridCol w:w="3629"/>
        <w:gridCol w:w="3615"/>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Operations Management </w:t>
      </w:r>
      <w:r>
        <w:t>及</w:t>
      </w:r>
      <w:r>
        <w:t xml:space="preserve"> Security</w:t>
      </w:r>
    </w:p>
    <w:p w:rsidR="00FA7F48" w:rsidRDefault="007C6575">
      <w:pPr>
        <w:pStyle w:val="ProductList-SubClauseHeading"/>
        <w:outlineLvl w:val="5"/>
      </w:pPr>
      <w:r>
        <w:t xml:space="preserve">2.1.1 </w:t>
      </w:r>
      <w:r>
        <w:t>附加項目</w:t>
      </w:r>
      <w:r>
        <w:t xml:space="preserve"> SL</w:t>
      </w:r>
    </w:p>
    <w:p w:rsidR="00FA7F48" w:rsidRDefault="007C6575">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466"/>
        <w:gridCol w:w="4562"/>
        <w:gridCol w:w="1402"/>
      </w:tblGrid>
      <w:tr w:rsidR="00FA7F4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合格數量</w:t>
            </w:r>
          </w:p>
        </w:tc>
      </w:tr>
      <w:tr w:rsidR="00FA7F48">
        <w:tc>
          <w:tcPr>
            <w:tcW w:w="514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lastRenderedPageBreak/>
              <w:t xml:space="preserve">Core Infrastructure Server Suite Standard (2 </w:t>
            </w:r>
            <w:r>
              <w:t>組核心使用權</w:t>
            </w:r>
            <w:r>
              <w:t>)</w:t>
            </w:r>
          </w:p>
          <w:p w:rsidR="00FA7F48" w:rsidRDefault="007C6575">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1/4</w:t>
            </w:r>
            <w:r>
              <w:rPr>
                <w:i/>
                <w:vertAlign w:val="superscript"/>
              </w:rPr>
              <w:t>2</w:t>
            </w:r>
          </w:p>
        </w:tc>
      </w:tr>
      <w:tr w:rsidR="00FA7F48">
        <w:tc>
          <w:tcPr>
            <w:tcW w:w="514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Datacenter (2 </w:t>
            </w:r>
            <w:r>
              <w:t>組核心使用權</w:t>
            </w:r>
            <w:r>
              <w:t>)</w:t>
            </w:r>
          </w:p>
          <w:p w:rsidR="00FA7F48" w:rsidRDefault="007C6575">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1</w:t>
            </w:r>
          </w:p>
        </w:tc>
      </w:tr>
      <w:tr w:rsidR="00FA7F48">
        <w:tc>
          <w:tcPr>
            <w:tcW w:w="514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Standard (2 </w:t>
            </w:r>
            <w:r>
              <w:t>個處理器</w:t>
            </w:r>
            <w:r>
              <w:t>)</w:t>
            </w:r>
          </w:p>
          <w:p w:rsidR="00FA7F48" w:rsidRDefault="007C6575">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w:t>
            </w:r>
            <w:r>
              <w:t>附加項目</w:t>
            </w:r>
          </w:p>
          <w:p w:rsidR="00FA7F48" w:rsidRDefault="007C6575">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2</w:t>
            </w:r>
          </w:p>
        </w:tc>
      </w:tr>
      <w:tr w:rsidR="00FA7F48">
        <w:tc>
          <w:tcPr>
            <w:tcW w:w="514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Datacenter (2 </w:t>
            </w:r>
            <w:r>
              <w:t>個處理器</w:t>
            </w:r>
            <w:r>
              <w:t>)</w:t>
            </w:r>
          </w:p>
          <w:p w:rsidR="00FA7F48" w:rsidRDefault="007C6575">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w:t>
            </w:r>
            <w:r>
              <w:t>附加項目</w:t>
            </w:r>
          </w:p>
          <w:p w:rsidR="00FA7F48" w:rsidRDefault="007C6575">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8</w:t>
            </w:r>
          </w:p>
        </w:tc>
      </w:tr>
    </w:tbl>
    <w:p w:rsidR="00FA7F48" w:rsidRDefault="007C6575">
      <w:pPr>
        <w:pStyle w:val="ProductList-BodyIndented"/>
      </w:pPr>
      <w:r>
        <w:rPr>
          <w:i/>
          <w:vertAlign w:val="superscript"/>
        </w:rPr>
        <w:t>1</w:t>
      </w:r>
      <w:r>
        <w:rPr>
          <w:i/>
        </w:rPr>
        <w:t>每份合格使用權必須擁有有效的</w:t>
      </w:r>
      <w:r>
        <w:rPr>
          <w:i/>
        </w:rPr>
        <w:t xml:space="preserve"> SA</w:t>
      </w:r>
    </w:p>
    <w:p w:rsidR="00FA7F48" w:rsidRDefault="007C6575">
      <w:pPr>
        <w:pStyle w:val="ProductList-BodyIndented"/>
      </w:pPr>
      <w:r>
        <w:rPr>
          <w:i/>
          <w:vertAlign w:val="superscript"/>
        </w:rPr>
        <w:t>2</w:t>
      </w:r>
      <w:r>
        <w:rPr>
          <w:i/>
        </w:rPr>
        <w:t>至少必須有四份合格使用權</w:t>
      </w:r>
    </w:p>
    <w:p w:rsidR="00FA7F48" w:rsidRDefault="00FA7F48">
      <w:pPr>
        <w:pStyle w:val="ProductList-BodyIndented"/>
      </w:pPr>
    </w:p>
    <w:p w:rsidR="00FA7F48" w:rsidRDefault="007C6575">
      <w:pPr>
        <w:pStyle w:val="ProductList-SubClauseHeading"/>
        <w:outlineLvl w:val="5"/>
      </w:pPr>
      <w:r>
        <w:t xml:space="preserve">2.1.2 </w:t>
      </w:r>
      <w:r>
        <w:t>透過合格使用權以外之不同大量授權合約訂購的附加項目</w:t>
      </w:r>
      <w:r>
        <w:t xml:space="preserve"> SL</w:t>
      </w:r>
    </w:p>
    <w:p w:rsidR="00FA7F48" w:rsidRDefault="007C6575">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rsidR="00FA7F48" w:rsidRDefault="00FA7F48">
      <w:pPr>
        <w:pStyle w:val="ProductList-BodyIndented"/>
      </w:pPr>
    </w:p>
    <w:p w:rsidR="00FA7F48" w:rsidRDefault="007C6575">
      <w:pPr>
        <w:pStyle w:val="ProductList-SubClauseHeading"/>
        <w:outlineLvl w:val="5"/>
      </w:pPr>
      <w:r>
        <w:t xml:space="preserve">2.1.3 Operations Management </w:t>
      </w:r>
      <w:r>
        <w:t>及</w:t>
      </w:r>
      <w:r>
        <w:t xml:space="preserve"> Security E1/E2 </w:t>
      </w:r>
      <w:r>
        <w:t>隨附之軟體</w:t>
      </w:r>
    </w:p>
    <w:p w:rsidR="00FA7F48" w:rsidRDefault="007C6575">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包含之軟體</w:t>
            </w:r>
          </w:p>
        </w:tc>
      </w:tr>
      <w:tr w:rsidR="00FA7F48">
        <w:tc>
          <w:tcPr>
            <w:tcW w:w="6000" w:type="dxa"/>
            <w:tcBorders>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w:t>
            </w:r>
          </w:p>
          <w:p w:rsidR="00FA7F48" w:rsidRDefault="007C6575">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FA7F48" w:rsidRDefault="007C6575">
            <w:pPr>
              <w:pStyle w:val="ProductList-TableBody"/>
            </w:pPr>
            <w:r>
              <w:t>System Center Server Standard</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E2</w:t>
            </w:r>
          </w:p>
          <w:p w:rsidR="00FA7F48" w:rsidRDefault="007C6575">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System Center Server Standard</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System Center Operation Manager</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System Center Configuration Manager</w:t>
            </w:r>
          </w:p>
          <w:p w:rsidR="00FA7F48" w:rsidRDefault="007C6575">
            <w:pPr>
              <w:pStyle w:val="ProductList-TableBody"/>
            </w:pPr>
            <w:r>
              <w:t>System Center Orchestrator</w:t>
            </w:r>
          </w:p>
          <w:p w:rsidR="00FA7F48" w:rsidRDefault="007C6575">
            <w:pPr>
              <w:pStyle w:val="ProductList-TableBody"/>
            </w:pPr>
            <w:r>
              <w:t>System Center Service Manager</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System Center Data Protection Manager</w:t>
            </w:r>
          </w:p>
          <w:p w:rsidR="00FA7F48" w:rsidRDefault="007C6575">
            <w:pPr>
              <w:pStyle w:val="ProductList-TableBody"/>
            </w:pPr>
            <w:r>
              <w:t>System Center Virtual Machine Manager</w:t>
            </w:r>
          </w:p>
        </w:tc>
      </w:tr>
    </w:tbl>
    <w:p w:rsidR="00FA7F48" w:rsidRDefault="00FA7F48">
      <w:pPr>
        <w:pStyle w:val="ProductList-ClauseHeading"/>
        <w:outlineLvl w:val="4"/>
      </w:pPr>
    </w:p>
    <w:p w:rsidR="00FA7F48" w:rsidRDefault="007C6575">
      <w:pPr>
        <w:pStyle w:val="ProductList-SubClauseHeading"/>
        <w:outlineLvl w:val="5"/>
      </w:pPr>
      <w:r>
        <w:t xml:space="preserve">2.1.4 From SA </w:t>
      </w:r>
      <w:r>
        <w:t>訂購資格</w:t>
      </w:r>
    </w:p>
    <w:p w:rsidR="00FA7F48" w:rsidRDefault="007C6575">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27"/>
        <w:gridCol w:w="4016"/>
        <w:gridCol w:w="1487"/>
      </w:tblGrid>
      <w:tr w:rsidR="00FA7F4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rsidR="00FA7F48" w:rsidRDefault="007C6575">
            <w:pPr>
              <w:pStyle w:val="ProductList-TableBody"/>
            </w:pPr>
            <w:r>
              <w:rPr>
                <w:color w:val="FFFFFF"/>
              </w:rPr>
              <w:t>合格數量</w:t>
            </w:r>
          </w:p>
        </w:tc>
      </w:tr>
      <w:tr w:rsidR="00FA7F48">
        <w:tc>
          <w:tcPr>
            <w:tcW w:w="5760" w:type="dxa"/>
            <w:tcBorders>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Standard (2 </w:t>
            </w:r>
            <w:r>
              <w:t>組核心使用權</w:t>
            </w:r>
            <w:r>
              <w:t>)</w:t>
            </w:r>
          </w:p>
          <w:p w:rsidR="00FA7F48" w:rsidRDefault="007C6575">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From SA</w:t>
            </w:r>
          </w:p>
          <w:p w:rsidR="00FA7F48" w:rsidRDefault="007C6575">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rsidR="00FA7F48" w:rsidRDefault="007C6575">
            <w:pPr>
              <w:pStyle w:val="ProductList-TableBody"/>
              <w:jc w:val="center"/>
            </w:pPr>
            <w:r>
              <w:t>1/4</w:t>
            </w:r>
            <w:r>
              <w:rPr>
                <w:i/>
                <w:vertAlign w:val="superscript"/>
              </w:rPr>
              <w:t>1</w:t>
            </w:r>
          </w:p>
        </w:tc>
      </w:tr>
      <w:tr w:rsidR="00FA7F48">
        <w:tc>
          <w:tcPr>
            <w:tcW w:w="57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Datacenter (2 </w:t>
            </w:r>
            <w:r>
              <w:t>組核心使用權</w:t>
            </w:r>
            <w:r>
              <w:t>)</w:t>
            </w:r>
          </w:p>
          <w:p w:rsidR="00FA7F48" w:rsidRDefault="007C6575">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From SA</w:t>
            </w:r>
          </w:p>
          <w:p w:rsidR="00FA7F48" w:rsidRDefault="007C6575">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1</w:t>
            </w:r>
          </w:p>
        </w:tc>
      </w:tr>
      <w:tr w:rsidR="00FA7F48">
        <w:tc>
          <w:tcPr>
            <w:tcW w:w="57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Standard (2 </w:t>
            </w:r>
            <w:r>
              <w:t>個處理器</w:t>
            </w:r>
            <w:r>
              <w:t>)</w:t>
            </w:r>
          </w:p>
          <w:p w:rsidR="00FA7F48" w:rsidRDefault="007C6575">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From SA</w:t>
            </w:r>
          </w:p>
          <w:p w:rsidR="00FA7F48" w:rsidRDefault="007C6575">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2</w:t>
            </w:r>
          </w:p>
        </w:tc>
      </w:tr>
      <w:tr w:rsidR="00FA7F48">
        <w:tc>
          <w:tcPr>
            <w:tcW w:w="57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Core Infrastructure Server Suite Datacenter (2 </w:t>
            </w:r>
            <w:r>
              <w:t>個處理器</w:t>
            </w:r>
            <w:r>
              <w:t>)</w:t>
            </w:r>
          </w:p>
          <w:p w:rsidR="00FA7F48" w:rsidRDefault="007C6575">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Operations Management </w:t>
            </w:r>
            <w:r>
              <w:t>及</w:t>
            </w:r>
            <w:r>
              <w:t xml:space="preserve"> Security E1 From SA</w:t>
            </w:r>
          </w:p>
          <w:p w:rsidR="00FA7F48" w:rsidRDefault="007C6575">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jc w:val="center"/>
            </w:pPr>
            <w:r>
              <w:t>8</w:t>
            </w:r>
          </w:p>
        </w:tc>
      </w:tr>
    </w:tbl>
    <w:p w:rsidR="00FA7F48" w:rsidRDefault="007C6575">
      <w:pPr>
        <w:pStyle w:val="ProductList-BodyIndented"/>
      </w:pPr>
      <w:r>
        <w:rPr>
          <w:i/>
          <w:vertAlign w:val="superscript"/>
        </w:rPr>
        <w:t>1</w:t>
      </w:r>
      <w:r>
        <w:rPr>
          <w:i/>
        </w:rPr>
        <w:t>至少必須有四份合格使用權</w:t>
      </w:r>
    </w:p>
    <w:p w:rsidR="00FA7F48" w:rsidRDefault="00FA7F48">
      <w:pPr>
        <w:pStyle w:val="ProductList-BodyIndented"/>
      </w:pPr>
    </w:p>
    <w:p w:rsidR="00FA7F48" w:rsidRDefault="007C6575">
      <w:pPr>
        <w:pStyle w:val="ProductList-ClauseHeading"/>
        <w:outlineLvl w:val="4"/>
      </w:pPr>
      <w:r>
        <w:t xml:space="preserve">2.2 Microsoft Azure Stack </w:t>
      </w:r>
      <w:r>
        <w:t>方案</w:t>
      </w:r>
    </w:p>
    <w:p w:rsidR="00FA7F48" w:rsidRDefault="007C6575">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FA7F48" w:rsidRDefault="00FA7F48">
      <w:pPr>
        <w:pStyle w:val="ProductList-Body"/>
      </w:pPr>
    </w:p>
    <w:p w:rsidR="00FA7F48" w:rsidRDefault="007C6575">
      <w:pPr>
        <w:pStyle w:val="ProductList-ClauseHeading"/>
        <w:outlineLvl w:val="4"/>
      </w:pPr>
      <w:r>
        <w:t xml:space="preserve">2.3 Microsoft Azure StorSimple </w:t>
      </w:r>
      <w:r>
        <w:t>方案內容</w:t>
      </w:r>
    </w:p>
    <w:p w:rsidR="00FA7F48" w:rsidRDefault="007C6575">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30" w:name="_Sec1198"/>
      <w:r>
        <w:lastRenderedPageBreak/>
        <w:t xml:space="preserve">Microsoft Azure </w:t>
      </w:r>
      <w:r>
        <w:t>支援方案</w:t>
      </w:r>
      <w:bookmarkEnd w:id="230"/>
      <w:r>
        <w:fldChar w:fldCharType="begin"/>
      </w:r>
      <w:r>
        <w:instrText xml:space="preserve"> TC "</w:instrText>
      </w:r>
      <w:bookmarkStart w:id="231" w:name="_Toc488925538"/>
      <w:r>
        <w:instrText xml:space="preserve">Microsoft Azure </w:instrText>
      </w:r>
      <w:r>
        <w:instrText>支援方案</w:instrText>
      </w:r>
      <w:bookmarkEnd w:id="231"/>
      <w:r>
        <w:instrText>" \l 3</w:instrText>
      </w:r>
      <w:r>
        <w:fldChar w:fldCharType="end"/>
      </w:r>
    </w:p>
    <w:p w:rsidR="00FA7F48" w:rsidRDefault="007C6575">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404"/>
        <w:gridCol w:w="775"/>
        <w:gridCol w:w="776"/>
        <w:gridCol w:w="793"/>
        <w:gridCol w:w="807"/>
        <w:gridCol w:w="827"/>
        <w:gridCol w:w="820"/>
        <w:gridCol w:w="797"/>
        <w:gridCol w:w="785"/>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FA7F48">
      <w:pPr>
        <w:pStyle w:val="ProductList-Body"/>
      </w:pPr>
    </w:p>
    <w:p w:rsidR="00FA7F48" w:rsidRDefault="007C6575">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488925539"/>
      <w:r>
        <w:instrText xml:space="preserve">Microsoft Azure </w:instrText>
      </w:r>
      <w:r>
        <w:instrText>使用者方案</w:instrText>
      </w:r>
      <w:bookmarkEnd w:id="235"/>
      <w:r>
        <w:instrText>" \l 3</w:instrText>
      </w:r>
      <w:r>
        <w:fldChar w:fldCharType="end"/>
      </w:r>
    </w:p>
    <w:p w:rsidR="00FA7F48" w:rsidRDefault="007C6575">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563"/>
        <w:gridCol w:w="3654"/>
        <w:gridCol w:w="357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238" w:name="_Sec629"/>
      <w:r>
        <w:t>Microsoft 365</w:t>
      </w:r>
      <w:bookmarkEnd w:id="238"/>
      <w:r>
        <w:fldChar w:fldCharType="begin"/>
      </w:r>
      <w:r>
        <w:instrText xml:space="preserve"> TC "</w:instrText>
      </w:r>
      <w:bookmarkStart w:id="239" w:name="_Toc488925540"/>
      <w:r>
        <w:instrText>Microsoft 365</w:instrText>
      </w:r>
      <w:bookmarkEnd w:id="239"/>
      <w:r>
        <w:instrText>" \l 2</w:instrText>
      </w:r>
      <w:r>
        <w:fldChar w:fldCharType="end"/>
      </w:r>
    </w:p>
    <w:p w:rsidR="00FA7F48" w:rsidRDefault="007C6575">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Microsoft 365 E3</w:t>
            </w:r>
            <w:r>
              <w:fldChar w:fldCharType="begin"/>
            </w:r>
            <w:r>
              <w:instrText xml:space="preserve"> XE "Microsoft 365 E3"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365 E3 From SA</w:t>
            </w:r>
            <w:r>
              <w:fldChar w:fldCharType="begin"/>
            </w:r>
            <w:r>
              <w:instrText xml:space="preserve"> XE "Microsoft 365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lastRenderedPageBreak/>
              <w:t>Microsoft 365 E5</w:t>
            </w:r>
            <w:r>
              <w:fldChar w:fldCharType="begin"/>
            </w:r>
            <w:r>
              <w:instrText xml:space="preserve"> XE "Microsoft 365 E5"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365 E5 From SA</w:t>
            </w:r>
            <w:r>
              <w:fldChar w:fldCharType="begin"/>
            </w:r>
            <w:r>
              <w:instrText xml:space="preserve"> XE "Microsoft 365 E5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適用於</w:t>
            </w:r>
            <w:r>
              <w:t xml:space="preserve"> Microsoft 365 E3 </w:t>
            </w:r>
            <w:r>
              <w:t>的商務用</w:t>
            </w:r>
            <w:r>
              <w:t xml:space="preserve"> Skype Plus CAL </w:t>
            </w:r>
            <w:r>
              <w:t>附加項目</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A7F48" w:rsidRDefault="00FA7F48">
            <w:pPr>
              <w:pStyle w:val="ProductList-TableBody"/>
            </w:pPr>
          </w:p>
        </w:tc>
      </w:tr>
    </w:tbl>
    <w:p w:rsidR="00FA7F48" w:rsidRDefault="007C6575">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578"/>
        <w:gridCol w:w="3624"/>
        <w:gridCol w:w="358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2.1 Microsfot 365 </w:t>
      </w:r>
      <w:r>
        <w:t>客戶之延伸使用權利</w:t>
      </w:r>
    </w:p>
    <w:p w:rsidR="00FA7F48" w:rsidRDefault="007C6575">
      <w:pPr>
        <w:pStyle w:val="ProductList-SubClauseHeading"/>
        <w:outlineLvl w:val="4"/>
      </w:pPr>
      <w:r>
        <w:t xml:space="preserve">2.1.1 Office </w:t>
      </w:r>
      <w:r>
        <w:t>伺服器</w:t>
      </w:r>
    </w:p>
    <w:p w:rsidR="00FA7F48" w:rsidRDefault="007C6575">
      <w:pPr>
        <w:pStyle w:val="ProductList-BodyIndented"/>
      </w:pPr>
      <w:r>
        <w:t>已獲派</w:t>
      </w:r>
      <w:r>
        <w:t xml:space="preserve"> Microsoft 365 </w:t>
      </w:r>
      <w:r>
        <w:t>使用者訂閱使用權的每位授權使用者得：</w:t>
      </w:r>
    </w:p>
    <w:p w:rsidR="00FA7F48" w:rsidRDefault="007C6575" w:rsidP="0035374D">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FA7F48" w:rsidRDefault="007C6575" w:rsidP="0035374D">
      <w:pPr>
        <w:pStyle w:val="ProductList-Bullet"/>
        <w:numPr>
          <w:ilvl w:val="1"/>
          <w:numId w:val="37"/>
        </w:numPr>
      </w:pPr>
      <w:r>
        <w:t>以上伺服器軟體之存取權，係供已獲派</w:t>
      </w:r>
      <w:r>
        <w:t xml:space="preserve"> Microsoft 365 </w:t>
      </w:r>
      <w:r>
        <w:t>使用者訂閱使用權的使用者和外部使用者專用。</w:t>
      </w:r>
    </w:p>
    <w:p w:rsidR="00FA7F48" w:rsidRDefault="007C6575">
      <w:pPr>
        <w:pStyle w:val="ProductList-BodyIndented"/>
      </w:pPr>
      <w:r>
        <w:t>若客戶係依</w:t>
      </w:r>
      <w:r>
        <w:t xml:space="preserve"> Microsoft </w:t>
      </w:r>
      <w:r>
        <w:t>雲端合約授權</w:t>
      </w:r>
      <w:r>
        <w:t xml:space="preserve"> Microsoft 365</w:t>
      </w:r>
      <w:r>
        <w:t>，則本條款並不適用。</w:t>
      </w:r>
    </w:p>
    <w:p w:rsidR="00FA7F48" w:rsidRDefault="00FA7F48">
      <w:pPr>
        <w:pStyle w:val="ProductList-BodyIndented"/>
      </w:pPr>
    </w:p>
    <w:p w:rsidR="00FA7F48" w:rsidRDefault="007C6575">
      <w:pPr>
        <w:pStyle w:val="ProductList-SubClauseHeading"/>
        <w:outlineLvl w:val="4"/>
      </w:pPr>
      <w:r>
        <w:t xml:space="preserve">2.1.2 Office </w:t>
      </w:r>
      <w:r>
        <w:t>專業增強版</w:t>
      </w:r>
    </w:p>
    <w:p w:rsidR="00FA7F48" w:rsidRDefault="007C6575">
      <w:pPr>
        <w:pStyle w:val="ProductList-SubSubClauseHeading"/>
        <w:outlineLvl w:val="5"/>
      </w:pPr>
      <w:r>
        <w:t>2.1.2.1 Microsoft 365 From SA (</w:t>
      </w:r>
      <w:r>
        <w:t>使用者訂閱使用權</w:t>
      </w:r>
      <w:r>
        <w:t>)</w:t>
      </w:r>
      <w:r>
        <w:t>：</w:t>
      </w:r>
    </w:p>
    <w:p w:rsidR="00FA7F48" w:rsidRDefault="007C6575">
      <w:pPr>
        <w:pStyle w:val="ProductList-BodyIndented2"/>
      </w:pPr>
      <w:r>
        <w:t>針對已接受客戶指派</w:t>
      </w:r>
      <w:r>
        <w:t xml:space="preserve"> Microsoft 365 From SA </w:t>
      </w:r>
      <w:r>
        <w:t>使用者訂閱使用權之每位授權使用者，客戶得安裝：</w:t>
      </w:r>
    </w:p>
    <w:p w:rsidR="00FA7F48" w:rsidRDefault="007C6575" w:rsidP="0035374D">
      <w:pPr>
        <w:pStyle w:val="ProductList-Bullet"/>
        <w:numPr>
          <w:ilvl w:val="2"/>
          <w:numId w:val="38"/>
        </w:numPr>
      </w:pPr>
      <w:r>
        <w:t>一份</w:t>
      </w:r>
      <w:r>
        <w:t xml:space="preserve"> Office </w:t>
      </w:r>
      <w:r>
        <w:t>專業增強版之本機拷貝，惟僅供授權使用者於訂閱期間使用；以及</w:t>
      </w:r>
    </w:p>
    <w:p w:rsidR="00FA7F48" w:rsidRDefault="007C6575" w:rsidP="0035374D">
      <w:pPr>
        <w:pStyle w:val="ProductList-Bullet"/>
        <w:numPr>
          <w:ilvl w:val="2"/>
          <w:numId w:val="38"/>
        </w:numPr>
      </w:pPr>
      <w:r>
        <w:t>針對新增至相同的大量授權合約之新使用者</w:t>
      </w:r>
      <w:r>
        <w:t xml:space="preserve"> SL </w:t>
      </w:r>
      <w:r>
        <w:t>的一份</w:t>
      </w:r>
      <w:r>
        <w:t xml:space="preserve"> Office </w:t>
      </w:r>
      <w:r>
        <w:t>專業增強版之本機拷貝，僅供授權使用者於訂閱期間使用。授與該等使用者權利之新使用者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FA7F48" w:rsidRDefault="007C6575">
      <w:pPr>
        <w:pStyle w:val="ProductList-BodyIndented2"/>
      </w:pPr>
      <w:r>
        <w:t>若客戶係依</w:t>
      </w:r>
      <w:r>
        <w:t xml:space="preserve"> Microsoft </w:t>
      </w:r>
      <w:r>
        <w:t>雲端合約授權本產品，則本條款並不適用。</w:t>
      </w:r>
    </w:p>
    <w:p w:rsidR="00FA7F48" w:rsidRDefault="00FA7F48">
      <w:pPr>
        <w:pStyle w:val="ProductList-BodyIndented2"/>
      </w:pPr>
    </w:p>
    <w:p w:rsidR="00FA7F48" w:rsidRDefault="007C6575">
      <w:pPr>
        <w:pStyle w:val="ProductList-SubSubClauseHeading"/>
        <w:outlineLvl w:val="5"/>
      </w:pPr>
      <w:r>
        <w:t xml:space="preserve">2.1.2.2 </w:t>
      </w:r>
      <w:r>
        <w:t>在</w:t>
      </w:r>
      <w:r>
        <w:t xml:space="preserve"> MPSA </w:t>
      </w:r>
      <w:r>
        <w:t>中取得之</w:t>
      </w:r>
      <w:r>
        <w:t xml:space="preserve"> Microsoft 365 </w:t>
      </w:r>
      <w:r>
        <w:t>使用者訂閱使用權</w:t>
      </w:r>
    </w:p>
    <w:p w:rsidR="00FA7F48" w:rsidRDefault="007C6575">
      <w:pPr>
        <w:pStyle w:val="ProductList-BodyIndented2"/>
      </w:pPr>
      <w:r>
        <w:t>若為使用接受客戶指派</w:t>
      </w:r>
      <w:r>
        <w:t xml:space="preserve"> Microsoft 365 </w:t>
      </w:r>
      <w:r>
        <w:t>使用者訂閱使用權之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FA7F48" w:rsidRDefault="00FA7F48">
      <w:pPr>
        <w:pStyle w:val="ProductList-BodyIndented2"/>
      </w:pPr>
    </w:p>
    <w:p w:rsidR="00FA7F48" w:rsidRDefault="007C6575">
      <w:pPr>
        <w:pStyle w:val="ProductList-ClauseHeading"/>
        <w:outlineLvl w:val="3"/>
      </w:pPr>
      <w:r>
        <w:t xml:space="preserve">2.2 </w:t>
      </w:r>
      <w:r>
        <w:t>附加項目使用者</w:t>
      </w:r>
      <w:r>
        <w:t xml:space="preserve"> SL </w:t>
      </w:r>
      <w:r>
        <w:t>及</w:t>
      </w:r>
      <w:r>
        <w:t xml:space="preserve"> From SA </w:t>
      </w:r>
      <w:r>
        <w:t>使用者</w:t>
      </w:r>
      <w:r>
        <w:t xml:space="preserve"> SL</w:t>
      </w:r>
    </w:p>
    <w:p w:rsidR="00FA7F48" w:rsidRDefault="007C6575">
      <w:pPr>
        <w:pStyle w:val="ProductList-Body"/>
      </w:pPr>
      <w:r>
        <w:t>如欲取得</w:t>
      </w:r>
      <w:r>
        <w:t xml:space="preserve"> Microsoft 365 </w:t>
      </w:r>
      <w:r>
        <w:t>附加項目使用者訂閱使用權或</w:t>
      </w:r>
      <w:r>
        <w:t xml:space="preserve"> Microsoft 365 From SA </w:t>
      </w:r>
      <w:r>
        <w:t>使用者訂閱使用權，客戶必須符合</w:t>
      </w:r>
      <w:r>
        <w:t xml:space="preserve"> Microsoft 365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指派需求。相關需求註明在各元件之產品項目中。元件包括：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rsidR="00FA7F48" w:rsidRDefault="00FA7F48">
      <w:pPr>
        <w:pStyle w:val="ProductList-Body"/>
      </w:pPr>
    </w:p>
    <w:p w:rsidR="00FA7F48" w:rsidRDefault="007C6575">
      <w:pPr>
        <w:pStyle w:val="ProductList-ClauseHeading"/>
        <w:outlineLvl w:val="3"/>
      </w:pPr>
      <w:r>
        <w:t xml:space="preserve">2.3 From SA </w:t>
      </w:r>
      <w:r>
        <w:t>使用者</w:t>
      </w:r>
      <w:r>
        <w:t xml:space="preserve"> SL </w:t>
      </w:r>
      <w:r>
        <w:t>之訂購</w:t>
      </w:r>
    </w:p>
    <w:p w:rsidR="00FA7F48" w:rsidRDefault="007C6575">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FA7F48" w:rsidRDefault="00FA7F48">
      <w:pPr>
        <w:pStyle w:val="ProductList-Body"/>
      </w:pPr>
    </w:p>
    <w:p w:rsidR="00FA7F48" w:rsidRDefault="007C6575">
      <w:pPr>
        <w:pStyle w:val="ProductList-ClauseHeading"/>
        <w:outlineLvl w:val="3"/>
      </w:pPr>
      <w:r>
        <w:t xml:space="preserve">2.4 Microsoft 365 From SA </w:t>
      </w:r>
      <w:r>
        <w:t>使用者訂閱使用權的</w:t>
      </w:r>
      <w:r>
        <w:t xml:space="preserve"> SA </w:t>
      </w:r>
      <w:r>
        <w:t>利益</w:t>
      </w:r>
    </w:p>
    <w:p w:rsidR="00FA7F48" w:rsidRDefault="007C6575">
      <w:pPr>
        <w:pStyle w:val="ProductList-Body"/>
      </w:pPr>
      <w:r>
        <w:t xml:space="preserve">Microsoft 365 From SA </w:t>
      </w:r>
      <w:r>
        <w:t>使用者訂閱使用權所提供的</w:t>
      </w:r>
      <w:r>
        <w:t xml:space="preserve"> SA </w:t>
      </w:r>
      <w:r>
        <w:t>利益，等同於</w:t>
      </w:r>
      <w:r>
        <w:t xml:space="preserve"> Microsoft 365 From SA </w:t>
      </w:r>
      <w:r>
        <w:t>使用者訂閱使用權的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w:t>
      </w:r>
    </w:p>
    <w:p w:rsidR="00FA7F48" w:rsidRDefault="00FA7F48">
      <w:pPr>
        <w:pStyle w:val="ProductList-Body"/>
      </w:pPr>
    </w:p>
    <w:p w:rsidR="00FA7F48" w:rsidRDefault="007C6575">
      <w:pPr>
        <w:pStyle w:val="ProductList-ClauseHeading"/>
        <w:outlineLvl w:val="3"/>
      </w:pPr>
      <w:r>
        <w:t xml:space="preserve">2.5 </w:t>
      </w:r>
      <w:r>
        <w:t>美國政府社群雲端服務</w:t>
      </w:r>
    </w:p>
    <w:p w:rsidR="00FA7F48" w:rsidRDefault="007C6575">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88925541"/>
      <w:r>
        <w:instrText>Enterprise Mobility + Security</w:instrText>
      </w:r>
      <w:bookmarkEnd w:id="243"/>
      <w:r>
        <w:instrText>" \l 2</w:instrText>
      </w:r>
      <w:r>
        <w:fldChar w:fldCharType="end"/>
      </w:r>
    </w:p>
    <w:p w:rsidR="00FA7F48" w:rsidRDefault="007C6575">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lastRenderedPageBreak/>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12"/>
        <w:gridCol w:w="3584"/>
        <w:gridCol w:w="359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2.1 </w:t>
      </w:r>
      <w:r>
        <w:t>附加項目使用者</w:t>
      </w:r>
      <w:r>
        <w:t xml:space="preserve"> SL </w:t>
      </w:r>
      <w:r>
        <w:t>訂購資格</w:t>
      </w:r>
    </w:p>
    <w:p w:rsidR="00FA7F48" w:rsidRDefault="007C6575">
      <w:pPr>
        <w:pStyle w:val="ProductList-Body"/>
      </w:pPr>
      <w:r>
        <w:t>客戶必須就對應之合格使用權具備有效的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FA7F48" w:rsidRDefault="00FA7F48">
      <w:pPr>
        <w:pStyle w:val="ProductList-Body"/>
      </w:pPr>
    </w:p>
    <w:p w:rsidR="00FA7F48" w:rsidRDefault="007C6575">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附加項目使用者</w:t>
            </w:r>
            <w:r>
              <w:rPr>
                <w:color w:val="FFFFFF"/>
              </w:rPr>
              <w:t xml:space="preserve"> SL</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FA7F48" w:rsidRDefault="00FA7F48">
            <w:pPr>
              <w:pStyle w:val="ProductList-TableBody"/>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FA7F48" w:rsidRDefault="00FA7F48">
            <w:pPr>
              <w:pStyle w:val="ProductList-TableBody"/>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7F48" w:rsidRDefault="00FA7F48">
            <w:pPr>
              <w:pStyle w:val="ProductList-TableBody"/>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7F48" w:rsidRDefault="007C6575">
            <w:pPr>
              <w:pStyle w:val="ProductList-TableBody"/>
            </w:pPr>
            <w:r>
              <w:t>Enterprise Mobility + Security</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7F48" w:rsidRDefault="00FA7F48">
            <w:pPr>
              <w:pStyle w:val="ProductList-TableBody"/>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2.3 </w:t>
      </w:r>
      <w:r>
        <w:t>附加項目使用者</w:t>
      </w:r>
      <w:r>
        <w:t xml:space="preserve"> SL </w:t>
      </w:r>
      <w:r>
        <w:t>訂購限制</w:t>
      </w:r>
    </w:p>
    <w:p w:rsidR="00FA7F48" w:rsidRDefault="007C6575">
      <w:pPr>
        <w:pStyle w:val="ProductList-Body"/>
      </w:pPr>
      <w:r>
        <w:t>每項合格使用權</w:t>
      </w:r>
      <w:r>
        <w:t xml:space="preserve"> (</w:t>
      </w:r>
      <w:r>
        <w:t>或每組合格使用權</w:t>
      </w:r>
      <w:r>
        <w:t xml:space="preserve">) </w:t>
      </w:r>
      <w:r>
        <w:t>只能訂購一份附加項目使用者</w:t>
      </w:r>
      <w:r>
        <w:t xml:space="preserve"> SL</w:t>
      </w:r>
      <w:r>
        <w:t>。</w:t>
      </w:r>
    </w:p>
    <w:p w:rsidR="00FA7F48" w:rsidRDefault="00FA7F48">
      <w:pPr>
        <w:pStyle w:val="ProductList-Body"/>
      </w:pPr>
    </w:p>
    <w:p w:rsidR="00FA7F48" w:rsidRDefault="007C6575">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rsidR="00FA7F48" w:rsidRDefault="00FA7F48">
      <w:pPr>
        <w:pStyle w:val="ProductList-Body"/>
      </w:pPr>
    </w:p>
    <w:p w:rsidR="00FA7F48" w:rsidRDefault="007C6575">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FA7F48" w:rsidRDefault="00FA7F48">
      <w:pPr>
        <w:pStyle w:val="ProductList-Body"/>
      </w:pPr>
    </w:p>
    <w:p w:rsidR="00FA7F48" w:rsidRDefault="007C6575">
      <w:pPr>
        <w:pStyle w:val="ProductList-ClauseHeading"/>
        <w:outlineLvl w:val="3"/>
      </w:pPr>
      <w:r>
        <w:t xml:space="preserve">2.4 Enterprise Mobility + Security From SA </w:t>
      </w:r>
      <w:r>
        <w:t>使用者</w:t>
      </w:r>
      <w:r>
        <w:t xml:space="preserve"> SL </w:t>
      </w:r>
      <w:r>
        <w:t>的訂購資格</w:t>
      </w:r>
    </w:p>
    <w:p w:rsidR="00FA7F48" w:rsidRDefault="007C6575">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CAL Suite Bridge </w:t>
            </w:r>
            <w:r>
              <w:rPr>
                <w:color w:val="FFFFFF"/>
              </w:rPr>
              <w:t>為必要</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 Bridge for Enterprise Mobility + Security</w:t>
            </w:r>
            <w:r>
              <w:rPr>
                <w:vertAlign w:val="superscript"/>
              </w:rPr>
              <w:t>2,3</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 Bridge for Enterprise Mobility + Security</w:t>
            </w:r>
            <w:r>
              <w:rPr>
                <w:vertAlign w:val="superscript"/>
              </w:rPr>
              <w:t>2,4</w:t>
            </w:r>
          </w:p>
        </w:tc>
      </w:tr>
    </w:tbl>
    <w:p w:rsidR="00FA7F48" w:rsidRDefault="007C6575">
      <w:pPr>
        <w:pStyle w:val="ProductList-Body"/>
      </w:pPr>
      <w:r>
        <w:rPr>
          <w:i/>
          <w:vertAlign w:val="superscript"/>
        </w:rPr>
        <w:t>1</w:t>
      </w:r>
      <w:r>
        <w:rPr>
          <w:i/>
        </w:rPr>
        <w:t>僅在副約週年日或新副約有效期限開始時可供訂購。</w:t>
      </w:r>
    </w:p>
    <w:p w:rsidR="00FA7F48" w:rsidRDefault="007C6575">
      <w:pPr>
        <w:pStyle w:val="ProductList-Body"/>
      </w:pPr>
      <w:r>
        <w:rPr>
          <w:i/>
          <w:vertAlign w:val="superscript"/>
        </w:rPr>
        <w:t>2</w:t>
      </w:r>
      <w:r>
        <w:rPr>
          <w:i/>
        </w:rPr>
        <w:t>僅在副約週年日訂購時需要。</w:t>
      </w:r>
    </w:p>
    <w:p w:rsidR="00FA7F48" w:rsidRDefault="007C6575">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FA7F48" w:rsidRDefault="007C6575">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FA7F48" w:rsidRDefault="00FA7F48">
      <w:pPr>
        <w:pStyle w:val="ProductList-Body"/>
      </w:pPr>
    </w:p>
    <w:p w:rsidR="00FA7F48" w:rsidRDefault="007C6575">
      <w:pPr>
        <w:pStyle w:val="ProductList-ClauseHeading"/>
        <w:outlineLvl w:val="3"/>
      </w:pPr>
      <w:r>
        <w:t xml:space="preserve">2.5 From SA </w:t>
      </w:r>
      <w:r>
        <w:t>使用者</w:t>
      </w:r>
      <w:r>
        <w:t xml:space="preserve"> SL </w:t>
      </w:r>
      <w:r>
        <w:t>之訂購</w:t>
      </w:r>
    </w:p>
    <w:p w:rsidR="00FA7F48" w:rsidRDefault="007C6575">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FA7F48" w:rsidRDefault="00FA7F48">
      <w:pPr>
        <w:pStyle w:val="ProductList-Body"/>
      </w:pPr>
    </w:p>
    <w:p w:rsidR="00FA7F48" w:rsidRDefault="007C6575">
      <w:pPr>
        <w:pStyle w:val="ProductList-ClauseHeading"/>
        <w:outlineLvl w:val="3"/>
      </w:pPr>
      <w:r>
        <w:t xml:space="preserve">2.6 Enterprise Mobility + Security From SA </w:t>
      </w:r>
      <w:r>
        <w:t>使用者</w:t>
      </w:r>
      <w:r>
        <w:t xml:space="preserve"> SL </w:t>
      </w:r>
      <w:r>
        <w:t>的</w:t>
      </w:r>
      <w:r>
        <w:t xml:space="preserve"> SA </w:t>
      </w:r>
      <w:r>
        <w:t>利益</w:t>
      </w:r>
    </w:p>
    <w:p w:rsidR="00FA7F48" w:rsidRDefault="007C6575">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88925542"/>
      <w:r>
        <w:instrText>Microsoft Dynamics 365 Services</w:instrText>
      </w:r>
      <w:bookmarkEnd w:id="247"/>
      <w:r>
        <w:instrText>" \l 2</w:instrText>
      </w:r>
      <w:r>
        <w:fldChar w:fldCharType="end"/>
      </w:r>
    </w:p>
    <w:p w:rsidR="00FA7F48" w:rsidRDefault="007C6575">
      <w:pPr>
        <w:pStyle w:val="ProductList-Offering1SubSection"/>
        <w:outlineLvl w:val="2"/>
      </w:pPr>
      <w:bookmarkStart w:id="248" w:name="_Sec1152"/>
      <w:r>
        <w:lastRenderedPageBreak/>
        <w:t>1.</w:t>
      </w:r>
      <w:r>
        <w:t>方案供應性</w:t>
      </w:r>
      <w:bookmarkEnd w:id="24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lastRenderedPageBreak/>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2"/>
      </w:pPr>
      <w:bookmarkStart w:id="249" w:name="_Sec1153"/>
      <w:r>
        <w:t>2.</w:t>
      </w:r>
      <w:r>
        <w:t>產品條件</w:t>
      </w:r>
      <w:bookmarkEnd w:id="249"/>
    </w:p>
    <w:tbl>
      <w:tblPr>
        <w:tblStyle w:val="PURTable"/>
        <w:tblW w:w="0" w:type="dxa"/>
        <w:tblLook w:val="04A0" w:firstRow="1" w:lastRow="0" w:firstColumn="1" w:lastColumn="0" w:noHBand="0" w:noVBand="1"/>
      </w:tblPr>
      <w:tblGrid>
        <w:gridCol w:w="3548"/>
        <w:gridCol w:w="3621"/>
        <w:gridCol w:w="362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3"/>
      </w:pPr>
      <w:r>
        <w:t xml:space="preserve">2.1 Dynamics 365 From SA </w:t>
      </w:r>
      <w:r>
        <w:t>使用者</w:t>
      </w:r>
      <w:r>
        <w:t xml:space="preserve"> SL </w:t>
      </w:r>
      <w:r>
        <w:t>的訂購資格</w:t>
      </w:r>
    </w:p>
    <w:p w:rsidR="00FA7F48" w:rsidRDefault="007C6575">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Team Members</w:t>
            </w:r>
            <w:r>
              <w:t>，</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Operations Device</w:t>
            </w:r>
            <w:r>
              <w:t>，</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Microsoft Dynamics 365 for Operations </w:t>
            </w:r>
            <w:r>
              <w:t>活動</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Microsoft Dynamics 365 for Operations </w:t>
            </w:r>
            <w:r>
              <w:t>活動，</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AX Functional CAL</w:t>
            </w:r>
            <w:r>
              <w:t>，</w:t>
            </w:r>
            <w:r>
              <w:br/>
              <w:t>Microsoft Dynamics AX Enterprise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Microsoft Dynamics 365 </w:t>
            </w:r>
            <w:r>
              <w:t>方案，</w:t>
            </w:r>
            <w:r>
              <w:t xml:space="preserve">Enterprise </w:t>
            </w:r>
            <w:r>
              <w:t>版</w:t>
            </w:r>
            <w:r>
              <w:t xml:space="preserve"> From SA</w:t>
            </w:r>
          </w:p>
          <w:p w:rsidR="00FA7F48" w:rsidRDefault="007C6575">
            <w:pPr>
              <w:pStyle w:val="ProductList-TableBody"/>
            </w:pPr>
            <w:r>
              <w:t>Microsoft Dynamics 365 for Retail</w:t>
            </w:r>
            <w:r>
              <w:t>，</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Talent</w:t>
            </w:r>
            <w:r>
              <w:t>，</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Sales</w:t>
            </w:r>
            <w:r>
              <w:t>，</w:t>
            </w:r>
            <w:r>
              <w:t xml:space="preserve">Enterprise </w:t>
            </w:r>
            <w:r>
              <w:t>版</w:t>
            </w:r>
            <w:r>
              <w:t xml:space="preserve"> From SA</w:t>
            </w:r>
            <w:r>
              <w:br/>
              <w:t xml:space="preserve">Microsoft Dynamics 365 </w:t>
            </w:r>
            <w:r>
              <w:t>客戶訂約方案，</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Case Management</w:t>
            </w:r>
            <w:r>
              <w:t>，</w:t>
            </w:r>
            <w:r>
              <w:t xml:space="preserve">Enterprise </w:t>
            </w:r>
            <w:r>
              <w:t>版</w:t>
            </w:r>
            <w:r>
              <w:t xml:space="preserve"> From SA</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Microsoft Dynamics 365 </w:t>
            </w:r>
            <w:r>
              <w:t>客戶訂約方案，</w:t>
            </w:r>
            <w:r>
              <w:t xml:space="preserve">Enterprise </w:t>
            </w:r>
            <w:r>
              <w:t>版</w:t>
            </w:r>
            <w:r>
              <w:t xml:space="preserve"> From SA</w:t>
            </w:r>
          </w:p>
        </w:tc>
      </w:tr>
    </w:tbl>
    <w:p w:rsidR="00FA7F48" w:rsidRDefault="00FA7F48">
      <w:pPr>
        <w:pStyle w:val="ProductList-Body"/>
      </w:pPr>
    </w:p>
    <w:p w:rsidR="00FA7F48" w:rsidRDefault="007C6575">
      <w:pPr>
        <w:pStyle w:val="ProductList-ClauseHeading"/>
        <w:outlineLvl w:val="3"/>
      </w:pPr>
      <w:r>
        <w:t xml:space="preserve">2.2 </w:t>
      </w:r>
      <w:r>
        <w:t>附加項目使用者</w:t>
      </w:r>
      <w:r>
        <w:t xml:space="preserve"> SL </w:t>
      </w:r>
      <w:r>
        <w:t>合格使用權</w:t>
      </w:r>
    </w:p>
    <w:p w:rsidR="00FA7F48" w:rsidRDefault="007C6575">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附加項目使用者</w:t>
            </w:r>
            <w:r>
              <w:rPr>
                <w:color w:val="FFFFFF"/>
              </w:rPr>
              <w:t xml:space="preserve"> SL</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r>
            <w:r>
              <w:lastRenderedPageBreak/>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lastRenderedPageBreak/>
              <w:t>Microsoft Dynamics 365 for Team Members</w:t>
            </w:r>
            <w:r>
              <w:t>，</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365 for Operations Device</w:t>
            </w:r>
            <w:r>
              <w:t>，</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活動</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活動，</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w:t>
            </w:r>
            <w:r>
              <w:t>方案</w:t>
            </w:r>
            <w:r>
              <w:t xml:space="preserve"> Enterprise </w:t>
            </w:r>
            <w:r>
              <w:t>版附加項目</w:t>
            </w:r>
          </w:p>
          <w:p w:rsidR="00FA7F48" w:rsidRDefault="007C6575">
            <w:pPr>
              <w:pStyle w:val="ProductList-TableBody"/>
            </w:pPr>
            <w:r>
              <w:t>Microsoft Dynamics 365 for Retail</w:t>
            </w:r>
            <w:r>
              <w:t>，</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365 for Talent</w:t>
            </w:r>
            <w:r>
              <w:t>，</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365 for Sales</w:t>
            </w:r>
            <w:r>
              <w:t>，</w:t>
            </w:r>
            <w:r>
              <w:t xml:space="preserve">Enterprise </w:t>
            </w:r>
            <w:r>
              <w:t>版附加項目</w:t>
            </w:r>
            <w:r>
              <w:br/>
              <w:t xml:space="preserve">Microsoft Dynamics 365 </w:t>
            </w:r>
            <w:r>
              <w:t>客戶訂約方案，</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365 for Case Management</w:t>
            </w:r>
            <w:r>
              <w:t>，</w:t>
            </w:r>
            <w:r>
              <w:t xml:space="preserve">Enterprise </w:t>
            </w:r>
            <w:r>
              <w:t>版附加項目</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w:t>
            </w:r>
            <w:r>
              <w:t>客戶訂約方案，</w:t>
            </w:r>
            <w:r>
              <w:t xml:space="preserve">Enterprise </w:t>
            </w:r>
            <w:r>
              <w:t>版附加項目</w:t>
            </w:r>
          </w:p>
        </w:tc>
      </w:tr>
    </w:tbl>
    <w:p w:rsidR="00FA7F48" w:rsidRDefault="00FA7F48">
      <w:pPr>
        <w:pStyle w:val="ProductList-Body"/>
      </w:pPr>
    </w:p>
    <w:p w:rsidR="00FA7F48" w:rsidRDefault="007C6575">
      <w:pPr>
        <w:pStyle w:val="ProductList-ClauseHeading"/>
        <w:outlineLvl w:val="3"/>
      </w:pPr>
      <w:r>
        <w:t xml:space="preserve">2.3 </w:t>
      </w:r>
      <w:r>
        <w:t>整合服務台</w:t>
      </w:r>
      <w:r>
        <w:t xml:space="preserve"> (USD)</w:t>
      </w:r>
    </w:p>
    <w:p w:rsidR="00FA7F48" w:rsidRDefault="007C6575">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FA7F48" w:rsidRDefault="00FA7F48">
      <w:pPr>
        <w:pStyle w:val="ProductList-Body"/>
      </w:pPr>
    </w:p>
    <w:p w:rsidR="00FA7F48" w:rsidRDefault="007C6575">
      <w:pPr>
        <w:pStyle w:val="ProductList-ClauseHeading"/>
        <w:outlineLvl w:val="3"/>
      </w:pPr>
      <w:r>
        <w:t>2.4 Microsoft Dynamics CustomerSource</w:t>
      </w:r>
    </w:p>
    <w:p w:rsidR="00FA7F48" w:rsidRDefault="007C6575">
      <w:pPr>
        <w:pStyle w:val="ProductList-Body"/>
      </w:pPr>
      <w:r>
        <w:t>具備有效</w:t>
      </w:r>
      <w:r>
        <w:t xml:space="preserve"> Microsoft Dynamics 365 Services </w:t>
      </w:r>
      <w:r>
        <w:t>訂閱之客戶，得存取及使用</w:t>
      </w:r>
      <w:r>
        <w:t xml:space="preserve"> CustomerSource</w:t>
      </w:r>
      <w:r>
        <w:t>。</w:t>
      </w:r>
    </w:p>
    <w:p w:rsidR="00FA7F48" w:rsidRDefault="00FA7F48">
      <w:pPr>
        <w:pStyle w:val="ProductList-Body"/>
      </w:pPr>
    </w:p>
    <w:p w:rsidR="00FA7F48" w:rsidRDefault="007C6575">
      <w:pPr>
        <w:pStyle w:val="ProductList-ClauseHeading"/>
        <w:outlineLvl w:val="3"/>
      </w:pPr>
      <w:r>
        <w:t xml:space="preserve">2.5 </w:t>
      </w:r>
      <w:r>
        <w:t>合格優惠方案的資格</w:t>
      </w:r>
    </w:p>
    <w:p w:rsidR="00FA7F48" w:rsidRDefault="007C6575">
      <w:pPr>
        <w:pStyle w:val="ProductList-Body"/>
      </w:pPr>
      <w:r>
        <w:t>自</w:t>
      </w:r>
      <w:r>
        <w:t xml:space="preserve"> 2016 </w:t>
      </w:r>
      <w:r>
        <w:t>年</w:t>
      </w:r>
      <w:r>
        <w:t xml:space="preserve"> 11 </w:t>
      </w:r>
      <w:r>
        <w:t>月</w:t>
      </w:r>
      <w:r>
        <w:t xml:space="preserve"> 1 </w:t>
      </w:r>
      <w:r>
        <w:t>日當日或之後起，續約下表中之合格產品合約之客戶，得在合約續約中取得</w:t>
      </w:r>
      <w:r>
        <w:t xml:space="preserve"> 2019 </w:t>
      </w:r>
      <w:r>
        <w:t>年</w:t>
      </w:r>
      <w:r>
        <w:t xml:space="preserve"> 10 </w:t>
      </w:r>
      <w:r>
        <w:t>月</w:t>
      </w:r>
      <w:r>
        <w:t xml:space="preserve"> 31 </w:t>
      </w:r>
      <w:r>
        <w:t>日之前對應的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對應之</w:t>
            </w:r>
            <w:r>
              <w:rPr>
                <w:color w:val="FFFFFF"/>
              </w:rPr>
              <w:t xml:space="preserve"> Microsoft Dynamics 365 </w:t>
            </w:r>
            <w:r>
              <w:rPr>
                <w:color w:val="FFFFFF"/>
              </w:rPr>
              <w:t>線上服務合格優惠方案</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CRM Online</w:t>
            </w:r>
            <w:r>
              <w:t>；</w:t>
            </w:r>
            <w:r>
              <w:b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合格優惠方案附加項目</w:t>
            </w:r>
          </w:p>
        </w:tc>
      </w:tr>
      <w:tr w:rsidR="00FA7F48">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rsidR="00FA7F48" w:rsidRDefault="00FA7F48">
      <w:pPr>
        <w:pStyle w:val="ProductList-Body"/>
      </w:pPr>
    </w:p>
    <w:p w:rsidR="00FA7F48" w:rsidRDefault="007C6575">
      <w:pPr>
        <w:pStyle w:val="ProductList-ClauseHeading"/>
        <w:outlineLvl w:val="3"/>
      </w:pPr>
      <w:r>
        <w:t xml:space="preserve">2.6 Microsoft Dynamics Marketing </w:t>
      </w:r>
      <w:r>
        <w:t>及</w:t>
      </w:r>
      <w:r>
        <w:t xml:space="preserve"> Parature</w:t>
      </w:r>
    </w:p>
    <w:p w:rsidR="00FA7F48" w:rsidRDefault="007C6575">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11 </w:t>
      </w:r>
      <w:r>
        <w:t>月</w:t>
      </w:r>
      <w:r>
        <w:t xml:space="preserve"> 1 </w:t>
      </w:r>
      <w:r>
        <w:t>日之前簽署任何後續的副約續約訂閱。</w:t>
      </w:r>
    </w:p>
    <w:p w:rsidR="00FA7F48" w:rsidRDefault="00FA7F48">
      <w:pPr>
        <w:pStyle w:val="ProductList-Body"/>
      </w:pPr>
    </w:p>
    <w:p w:rsidR="00FA7F48" w:rsidRDefault="007C6575">
      <w:pPr>
        <w:pStyle w:val="ProductList-ClauseHeading"/>
        <w:outlineLvl w:val="3"/>
      </w:pPr>
      <w:r>
        <w:t xml:space="preserve">2.7 Microsoft Dynamics 365 </w:t>
      </w:r>
      <w:r>
        <w:t>方案，政府用</w:t>
      </w:r>
      <w:r>
        <w:t xml:space="preserve"> Enterprise </w:t>
      </w:r>
      <w:r>
        <w:t>版</w:t>
      </w:r>
    </w:p>
    <w:p w:rsidR="00FA7F48" w:rsidRDefault="007C6575">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FA7F48" w:rsidRDefault="00FA7F48">
      <w:pPr>
        <w:pStyle w:val="ProductList-Body"/>
      </w:pPr>
    </w:p>
    <w:p w:rsidR="00FA7F48" w:rsidRDefault="007C6575">
      <w:pPr>
        <w:pStyle w:val="ProductList-ClauseHeading"/>
        <w:outlineLvl w:val="3"/>
      </w:pPr>
      <w:r>
        <w:t xml:space="preserve">2.8 Microsoft Dynamics 365 </w:t>
      </w:r>
      <w:r>
        <w:t>客戶訂約方案及客戶訂約應用程式，政府及教育機構用企業版</w:t>
      </w:r>
    </w:p>
    <w:p w:rsidR="00FA7F48" w:rsidRDefault="007C6575">
      <w:pPr>
        <w:pStyle w:val="ProductList-Body"/>
      </w:pPr>
      <w:r>
        <w:t xml:space="preserve">Microsoft Dynamics 365 </w:t>
      </w:r>
      <w:r>
        <w:t>客戶訂約方案，</w:t>
      </w:r>
      <w:r>
        <w:t xml:space="preserve">Enterprise </w:t>
      </w:r>
      <w:r>
        <w:t>版及其個別服務，定義如附件</w:t>
      </w:r>
      <w:r>
        <w:t xml:space="preserve"> 2 – </w:t>
      </w:r>
      <w:hyperlink r:id="rId122">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250" w:name="_Sec632"/>
      <w:r>
        <w:t>Office 365 Services</w:t>
      </w:r>
      <w:bookmarkEnd w:id="250"/>
      <w:r>
        <w:fldChar w:fldCharType="begin"/>
      </w:r>
      <w:r>
        <w:instrText xml:space="preserve"> TC "</w:instrText>
      </w:r>
      <w:bookmarkStart w:id="251" w:name="_Toc488925543"/>
      <w:r>
        <w:instrText>Office 365 Services</w:instrText>
      </w:r>
      <w:bookmarkEnd w:id="251"/>
      <w:r>
        <w:instrText>" \l 2</w:instrText>
      </w:r>
      <w:r>
        <w:fldChar w:fldCharType="end"/>
      </w:r>
    </w:p>
    <w:p w:rsidR="00FA7F48" w:rsidRDefault="007C6575">
      <w:pPr>
        <w:pStyle w:val="ProductList-Offering2HeadingNoBorder"/>
        <w:outlineLvl w:val="2"/>
      </w:pPr>
      <w:bookmarkStart w:id="252" w:name="_Sec633"/>
      <w:r>
        <w:t xml:space="preserve">Office 365 </w:t>
      </w:r>
      <w:r>
        <w:t>應用程式</w:t>
      </w:r>
      <w:bookmarkEnd w:id="252"/>
      <w:r>
        <w:fldChar w:fldCharType="begin"/>
      </w:r>
      <w:r>
        <w:instrText xml:space="preserve"> TC "</w:instrText>
      </w:r>
      <w:bookmarkStart w:id="253" w:name="_Toc488925544"/>
      <w:r>
        <w:instrText xml:space="preserve">Office 365 </w:instrText>
      </w:r>
      <w:r>
        <w:instrText>應用程式</w:instrText>
      </w:r>
      <w:bookmarkEnd w:id="253"/>
      <w:r>
        <w:instrText>" \l 3</w:instrText>
      </w:r>
      <w:r>
        <w:fldChar w:fldCharType="end"/>
      </w:r>
    </w:p>
    <w:p w:rsidR="00FA7F48" w:rsidRDefault="007C6575">
      <w:pPr>
        <w:pStyle w:val="ProductList-Offering1SubSection"/>
        <w:outlineLvl w:val="3"/>
      </w:pPr>
      <w:bookmarkStart w:id="254" w:name="_Sec719"/>
      <w:r>
        <w:t>1.</w:t>
      </w:r>
      <w:r>
        <w:t>方案供應性</w:t>
      </w:r>
      <w:bookmarkEnd w:id="254"/>
    </w:p>
    <w:tbl>
      <w:tblPr>
        <w:tblStyle w:val="PURTable"/>
        <w:tblW w:w="0" w:type="dxa"/>
        <w:tblLook w:val="04A0" w:firstRow="1" w:lastRow="0" w:firstColumn="1" w:lastColumn="0" w:noHBand="0" w:noVBand="1"/>
      </w:tblPr>
      <w:tblGrid>
        <w:gridCol w:w="4429"/>
        <w:gridCol w:w="784"/>
        <w:gridCol w:w="794"/>
        <w:gridCol w:w="800"/>
        <w:gridCol w:w="708"/>
        <w:gridCol w:w="830"/>
        <w:gridCol w:w="824"/>
        <w:gridCol w:w="804"/>
        <w:gridCol w:w="811"/>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lastRenderedPageBreak/>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Visio Pro for Office 365 </w:t>
            </w:r>
            <w:r>
              <w:t>附加項目</w:t>
            </w:r>
            <w:r>
              <w:fldChar w:fldCharType="begin"/>
            </w:r>
            <w:r>
              <w:instrText xml:space="preserve"> XE "Visio Pro for Office 365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55" w:name="_Sec774"/>
      <w:r>
        <w:t>2.</w:t>
      </w:r>
      <w:r>
        <w:t>產品條件</w:t>
      </w:r>
      <w:bookmarkEnd w:id="255"/>
    </w:p>
    <w:tbl>
      <w:tblPr>
        <w:tblStyle w:val="PURTable"/>
        <w:tblW w:w="0" w:type="dxa"/>
        <w:tblLook w:val="04A0" w:firstRow="1" w:lastRow="0" w:firstColumn="1" w:lastColumn="0" w:noHBand="0" w:noVBand="1"/>
      </w:tblPr>
      <w:tblGrid>
        <w:gridCol w:w="3588"/>
        <w:gridCol w:w="3598"/>
        <w:gridCol w:w="3604"/>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Pro for Office 365</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Office 365 </w:t>
      </w:r>
      <w:r>
        <w:t>應用程式</w:t>
      </w:r>
      <w:r>
        <w:t xml:space="preserve"> From SA </w:t>
      </w:r>
      <w:r>
        <w:t>使用者</w:t>
      </w:r>
      <w:r>
        <w:t xml:space="preserve"> SL </w:t>
      </w:r>
      <w:r>
        <w:t>的訂購資格</w:t>
      </w:r>
    </w:p>
    <w:p w:rsidR="00FA7F48" w:rsidRDefault="007C6575">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95"/>
        <w:gridCol w:w="5395"/>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365 </w:t>
            </w:r>
            <w:r>
              <w:t>專業增強版</w:t>
            </w:r>
            <w:r>
              <w:t xml:space="preserve"> From SA</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Visio Pro for Office 365 From SA</w:t>
            </w:r>
          </w:p>
        </w:tc>
      </w:tr>
    </w:tbl>
    <w:p w:rsidR="00FA7F48" w:rsidRDefault="00FA7F48">
      <w:pPr>
        <w:pStyle w:val="ProductList-Body"/>
      </w:pPr>
    </w:p>
    <w:p w:rsidR="00FA7F48" w:rsidRDefault="007C6575">
      <w:pPr>
        <w:pStyle w:val="ProductList-ClauseHeading"/>
        <w:outlineLvl w:val="4"/>
      </w:pPr>
      <w:r>
        <w:t xml:space="preserve">2.2 </w:t>
      </w:r>
      <w:r>
        <w:t>附加項目使用者</w:t>
      </w:r>
      <w:r>
        <w:t xml:space="preserve"> SL </w:t>
      </w:r>
      <w:r>
        <w:t>合格使用權</w:t>
      </w:r>
    </w:p>
    <w:p w:rsidR="00FA7F48" w:rsidRDefault="007C6575">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0"/>
        <w:gridCol w:w="5400"/>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附加項目使用者</w:t>
            </w:r>
            <w:r>
              <w:rPr>
                <w:color w:val="FFFFFF"/>
              </w:rPr>
              <w:t xml:space="preserve"> SL</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Pro for Office 365 </w:t>
            </w:r>
            <w:r>
              <w:t>附加項目至</w:t>
            </w:r>
            <w:r>
              <w:t xml:space="preserve"> Visio </w:t>
            </w:r>
            <w:r>
              <w:t>專業版</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Pro for Office 365 </w:t>
            </w:r>
            <w:r>
              <w:t>附加項目至</w:t>
            </w:r>
            <w:r>
              <w:t xml:space="preserve"> Visio </w:t>
            </w:r>
            <w:r>
              <w:t>標準版</w:t>
            </w:r>
          </w:p>
        </w:tc>
      </w:tr>
    </w:tbl>
    <w:p w:rsidR="00FA7F48" w:rsidRDefault="00FA7F48">
      <w:pPr>
        <w:pStyle w:val="ProductList-Body"/>
      </w:pPr>
    </w:p>
    <w:p w:rsidR="00FA7F48" w:rsidRDefault="007C6575">
      <w:pPr>
        <w:pStyle w:val="ProductList-ClauseHeading"/>
        <w:outlineLvl w:val="4"/>
      </w:pPr>
      <w:r>
        <w:t xml:space="preserve">2.3 Office 365 </w:t>
      </w:r>
      <w:r>
        <w:t>專業增強版搭配</w:t>
      </w:r>
      <w:r>
        <w:t xml:space="preserve"> Windows To Go </w:t>
      </w:r>
      <w:r>
        <w:t>權利的媒體資格</w:t>
      </w:r>
    </w:p>
    <w:p w:rsidR="00FA7F48" w:rsidRDefault="007C6575">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FA7F48" w:rsidRDefault="00FA7F48">
      <w:pPr>
        <w:pStyle w:val="ProductList-Body"/>
      </w:pPr>
    </w:p>
    <w:p w:rsidR="00FA7F48" w:rsidRDefault="007C6575">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FA7F48" w:rsidRDefault="007C6575">
      <w:pPr>
        <w:pStyle w:val="ProductList-Body"/>
      </w:pPr>
      <w:r>
        <w:t>如果客戶為</w:t>
      </w:r>
      <w:r>
        <w:t xml:space="preserve"> Campus </w:t>
      </w:r>
      <w:r>
        <w:t>和</w:t>
      </w:r>
      <w:r>
        <w:t xml:space="preserve"> School </w:t>
      </w:r>
      <w:r>
        <w:t>合約中所述之機構，且客戶訂閱</w:t>
      </w:r>
      <w:r>
        <w:t xml:space="preserve"> Office 365 </w:t>
      </w:r>
      <w:r>
        <w:t>專業增強版使用者</w:t>
      </w:r>
      <w:r>
        <w:t xml:space="preserve"> SL</w:t>
      </w:r>
      <w:r>
        <w:t>，客戶必須為機構組織中的每個合格使用者訂購使用權。機構若就</w:t>
      </w:r>
      <w:r>
        <w:t xml:space="preserve"> Office 365 </w:t>
      </w:r>
      <w:r>
        <w:t>專業增強版使用者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FA7F48">
      <w:pPr>
        <w:pStyle w:val="ProductList-Body"/>
      </w:pPr>
    </w:p>
    <w:p w:rsidR="00FA7F48" w:rsidRDefault="007C6575">
      <w:pPr>
        <w:pStyle w:val="ProductList-Body"/>
      </w:pPr>
      <w:r>
        <w:t>擁有指定給所有教職員之</w:t>
      </w:r>
      <w:r>
        <w:t xml:space="preserve"> Office 365 </w:t>
      </w:r>
      <w:r>
        <w:t>專業增強版使用者</w:t>
      </w:r>
      <w:r>
        <w:t xml:space="preserve"> SL </w:t>
      </w:r>
      <w:r>
        <w:t>的機構，得於機構之組織內任何開放式實驗室或圖書館內安裝</w:t>
      </w:r>
      <w:r>
        <w:t xml:space="preserve"> Office </w:t>
      </w:r>
      <w:r>
        <w:t>專業增強版</w:t>
      </w:r>
      <w:r>
        <w:t xml:space="preserve"> 2016 </w:t>
      </w:r>
      <w:r>
        <w:t>軟體。針對軟體之使用則另受</w:t>
      </w:r>
      <w:r>
        <w:t xml:space="preserve"> Office </w:t>
      </w:r>
      <w:r>
        <w:t>專業增強版</w:t>
      </w:r>
      <w:r>
        <w:t xml:space="preserve"> 2016 </w:t>
      </w:r>
      <w:r>
        <w:t>授權條款所拘束。</w:t>
      </w:r>
    </w:p>
    <w:p w:rsidR="00FA7F48" w:rsidRDefault="00FA7F48">
      <w:pPr>
        <w:pStyle w:val="ProductList-Body"/>
      </w:pPr>
    </w:p>
    <w:p w:rsidR="00FA7F48" w:rsidRDefault="007C6575">
      <w:pPr>
        <w:pStyle w:val="ProductList-Body"/>
      </w:pPr>
      <w:r>
        <w:t>若機構已將</w:t>
      </w:r>
      <w:r>
        <w:t xml:space="preserve"> Office </w:t>
      </w:r>
      <w:r>
        <w:t>專業增強版軟體保證指派給所有教職員，便具備資格為機構之組織的所有教職員取得</w:t>
      </w:r>
      <w:r>
        <w:t xml:space="preserve"> Office 365 </w:t>
      </w:r>
      <w:r>
        <w:t>專業增強版之使用權，機構無須額外的成本。透過本優惠方案免費取得之使用權不得計入機構最低訂單需求滿足條件。</w:t>
      </w:r>
    </w:p>
    <w:p w:rsidR="00FA7F48" w:rsidRDefault="00FA7F48">
      <w:pPr>
        <w:pStyle w:val="ProductList-Body"/>
      </w:pPr>
    </w:p>
    <w:p w:rsidR="00FA7F48" w:rsidRDefault="007C6575">
      <w:pPr>
        <w:pStyle w:val="ProductList-ClauseHeading"/>
        <w:outlineLvl w:val="4"/>
      </w:pPr>
      <w:r>
        <w:t>2.5 Office Multi Language Pack</w:t>
      </w:r>
    </w:p>
    <w:p w:rsidR="00FA7F48" w:rsidRDefault="007C6575">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FA7F48" w:rsidRDefault="00FA7F48">
      <w:pPr>
        <w:pStyle w:val="ProductList-Body"/>
      </w:pPr>
    </w:p>
    <w:p w:rsidR="00FA7F48" w:rsidRDefault="007C6575">
      <w:pPr>
        <w:pStyle w:val="ProductList-ClauseHeading"/>
        <w:outlineLvl w:val="4"/>
      </w:pPr>
      <w:r>
        <w:t>2.6 Office Online</w:t>
      </w:r>
    </w:p>
    <w:p w:rsidR="00FA7F48" w:rsidRDefault="007C6575">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FA7F48" w:rsidRDefault="00FA7F48">
      <w:pPr>
        <w:pStyle w:val="ProductList-Body"/>
      </w:pPr>
    </w:p>
    <w:p w:rsidR="00FA7F48" w:rsidRDefault="007C6575">
      <w:pPr>
        <w:pStyle w:val="ProductList-ClauseHeading"/>
        <w:outlineLvl w:val="4"/>
      </w:pPr>
      <w:r>
        <w:t xml:space="preserve">2.7 Open Value Subscription </w:t>
      </w:r>
      <w:r>
        <w:t>移轉期間</w:t>
      </w:r>
    </w:p>
    <w:p w:rsidR="00FA7F48" w:rsidRDefault="007C6575">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FA7F48" w:rsidRDefault="00FA7F48">
      <w:pPr>
        <w:pStyle w:val="ProductList-Body"/>
      </w:pPr>
    </w:p>
    <w:p w:rsidR="00FA7F48" w:rsidRDefault="007C6575">
      <w:pPr>
        <w:pStyle w:val="ProductList-ClauseHeading"/>
        <w:outlineLvl w:val="4"/>
      </w:pPr>
      <w:r>
        <w:t xml:space="preserve">2.8 Visio </w:t>
      </w:r>
      <w:r>
        <w:t>專業版</w:t>
      </w:r>
      <w:r>
        <w:t xml:space="preserve"> 2016 </w:t>
      </w:r>
      <w:r>
        <w:t>的部署權利</w:t>
      </w:r>
    </w:p>
    <w:p w:rsidR="00FA7F48" w:rsidRDefault="007C6575">
      <w:pPr>
        <w:pStyle w:val="ProductList-Body"/>
      </w:pPr>
      <w:r>
        <w:t>每個</w:t>
      </w:r>
      <w:r>
        <w:t xml:space="preserve"> Office 2016 </w:t>
      </w:r>
      <w:r>
        <w:t>使用者或已訂閱</w:t>
      </w:r>
      <w:r>
        <w:t xml:space="preserve"> Visio Pro for Office 365 </w:t>
      </w:r>
      <w:r>
        <w:t>且獲授權可依</w:t>
      </w:r>
      <w:r>
        <w:t xml:space="preserve"> Microsoft 365 From SA </w:t>
      </w:r>
      <w:r>
        <w:t>使用者訂閱使用權小節安裝</w:t>
      </w:r>
      <w:r>
        <w:t xml:space="preserve"> Office Professional Plus </w:t>
      </w:r>
      <w:r>
        <w:t>的每個使用者，得在已安裝</w:t>
      </w:r>
      <w:r>
        <w:t xml:space="preserve"> Office 2016 </w:t>
      </w:r>
      <w:r>
        <w:t>的裝置上安裝並使用</w:t>
      </w:r>
      <w:r>
        <w:t xml:space="preserve"> Visio </w:t>
      </w:r>
      <w:r>
        <w:t>專業版</w:t>
      </w:r>
      <w:r>
        <w:t xml:space="preserve"> 2016 </w:t>
      </w:r>
      <w:r>
        <w:t>軟體的單一複本。</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56" w:name="_Sec634"/>
      <w:r>
        <w:t xml:space="preserve">Office 365 </w:t>
      </w:r>
      <w:r>
        <w:t>套件</w:t>
      </w:r>
      <w:bookmarkEnd w:id="256"/>
      <w:r>
        <w:fldChar w:fldCharType="begin"/>
      </w:r>
      <w:r>
        <w:instrText xml:space="preserve"> TC "</w:instrText>
      </w:r>
      <w:bookmarkStart w:id="257" w:name="_Toc488925545"/>
      <w:r>
        <w:instrText xml:space="preserve">Office 365 </w:instrText>
      </w:r>
      <w:r>
        <w:instrText>套件</w:instrText>
      </w:r>
      <w:bookmarkEnd w:id="257"/>
      <w:r>
        <w:instrText>" \l 3</w:instrText>
      </w:r>
      <w:r>
        <w:fldChar w:fldCharType="end"/>
      </w:r>
    </w:p>
    <w:p w:rsidR="00FA7F48" w:rsidRDefault="007C6575">
      <w:pPr>
        <w:pStyle w:val="ProductList-Offering1SubSection"/>
        <w:outlineLvl w:val="3"/>
      </w:pPr>
      <w:bookmarkStart w:id="258" w:name="_Sec720"/>
      <w:r>
        <w:t>1.</w:t>
      </w:r>
      <w:r>
        <w:t>方案供應性</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教育版</w:t>
            </w:r>
            <w:r>
              <w:t xml:space="preserve"> E5 </w:t>
            </w:r>
            <w:r>
              <w:t>附加項目</w:t>
            </w:r>
            <w:r>
              <w:fldChar w:fldCharType="begin"/>
            </w:r>
            <w:r>
              <w:instrText xml:space="preserve"> XE "Office 365 </w:instrText>
            </w:r>
            <w:r>
              <w:instrText>教育版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Office 365 Enterprise F1</w:t>
            </w:r>
            <w:r>
              <w:fldChar w:fldCharType="begin"/>
            </w:r>
            <w:r>
              <w:instrText xml:space="preserve"> XE "Office 365 Enterprise F1"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59" w:name="_Sec775"/>
      <w:r>
        <w:t>2.</w:t>
      </w:r>
      <w:r>
        <w:t>產品條件</w:t>
      </w:r>
      <w:bookmarkEnd w:id="259"/>
    </w:p>
    <w:tbl>
      <w:tblPr>
        <w:tblStyle w:val="PURTable"/>
        <w:tblW w:w="0" w:type="dxa"/>
        <w:tblLook w:val="04A0" w:firstRow="1" w:lastRow="0" w:firstColumn="1" w:lastColumn="0" w:noHBand="0" w:noVBand="1"/>
      </w:tblPr>
      <w:tblGrid>
        <w:gridCol w:w="3588"/>
        <w:gridCol w:w="3604"/>
        <w:gridCol w:w="359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：企業版、政府版、</w:t>
            </w:r>
            <w:r>
              <w:t>F</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美國政府社群雲端服務</w:t>
      </w:r>
    </w:p>
    <w:p w:rsidR="00FA7F48" w:rsidRDefault="007C6575">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FA7F48" w:rsidRDefault="00FA7F48">
      <w:pPr>
        <w:pStyle w:val="ProductList-Body"/>
      </w:pPr>
    </w:p>
    <w:p w:rsidR="00FA7F48" w:rsidRDefault="007C6575">
      <w:pPr>
        <w:pStyle w:val="ProductList-ClauseHeading"/>
        <w:outlineLvl w:val="4"/>
      </w:pPr>
      <w:r>
        <w:t xml:space="preserve">2.2 Campus </w:t>
      </w:r>
      <w:r>
        <w:t>及</w:t>
      </w:r>
      <w:r>
        <w:t xml:space="preserve"> School </w:t>
      </w:r>
      <w:r>
        <w:t>收購</w:t>
      </w:r>
    </w:p>
    <w:p w:rsidR="00FA7F48" w:rsidRDefault="007C6575">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附加項目進行授權時，對應之合格使用權必須依據相同之副約進行授權。提交年度訂單時，只要年度訂單符合平台線上服務的最低需求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FA7F48">
      <w:pPr>
        <w:pStyle w:val="ProductList-Body"/>
      </w:pPr>
    </w:p>
    <w:p w:rsidR="00FA7F48" w:rsidRDefault="007C6575">
      <w:pPr>
        <w:pStyle w:val="ProductList-ClauseHeading"/>
        <w:outlineLvl w:val="4"/>
      </w:pPr>
      <w:r>
        <w:t xml:space="preserve">2.3 </w:t>
      </w:r>
      <w:r>
        <w:t>以教職員範圍為基礎的</w:t>
      </w:r>
      <w:r>
        <w:t xml:space="preserve"> Office 365 </w:t>
      </w:r>
      <w:r>
        <w:t>專業增強版學生授權無須成本</w:t>
      </w:r>
    </w:p>
    <w:p w:rsidR="00FA7F48" w:rsidRDefault="007C6575">
      <w:pPr>
        <w:pStyle w:val="ProductList-Body"/>
      </w:pPr>
      <w:r>
        <w:t>若機構具備授權的</w:t>
      </w:r>
      <w:r>
        <w:t xml:space="preserve"> Office </w:t>
      </w:r>
      <w:r>
        <w:t>專業增強版或</w:t>
      </w:r>
      <w:r>
        <w:t xml:space="preserve"> Office 365 </w:t>
      </w:r>
      <w:r>
        <w:t>專業增強版，可依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w:t>
      </w:r>
      <w:r>
        <w:t>專業增強版的使用權供隸屬於機構之定義組織的一部分之任何教育機構的所有註冊學生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FA7F48" w:rsidRDefault="00FA7F48">
      <w:pPr>
        <w:pStyle w:val="ProductList-Body"/>
      </w:pPr>
    </w:p>
    <w:p w:rsidR="00FA7F48" w:rsidRDefault="007C6575">
      <w:pPr>
        <w:pStyle w:val="ProductList-ClauseHeading"/>
        <w:outlineLvl w:val="4"/>
      </w:pPr>
      <w:r>
        <w:t xml:space="preserve">2.4 Campus </w:t>
      </w:r>
      <w:r>
        <w:t>和</w:t>
      </w:r>
      <w:r>
        <w:t xml:space="preserve"> School </w:t>
      </w:r>
      <w:r>
        <w:t>實驗室或圖書館使用</w:t>
      </w:r>
    </w:p>
    <w:p w:rsidR="00FA7F48" w:rsidRDefault="007C6575">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，了解具備</w:t>
      </w:r>
      <w:r>
        <w:t xml:space="preserve"> Office 365 </w:t>
      </w:r>
      <w:r>
        <w:t>專業增強版使用者</w:t>
      </w:r>
      <w:r>
        <w:t xml:space="preserve"> SL </w:t>
      </w:r>
      <w:r>
        <w:t>的機構，如何將</w:t>
      </w:r>
      <w:r>
        <w:t xml:space="preserve"> SL </w:t>
      </w:r>
      <w:r>
        <w:t>指定予所有教職員，並於機構之組織內任何開放式實驗室或圖書館內使用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rsidR="00FA7F48" w:rsidRDefault="00FA7F48">
      <w:pPr>
        <w:pStyle w:val="ProductList-Body"/>
      </w:pPr>
    </w:p>
    <w:p w:rsidR="00FA7F48" w:rsidRDefault="007C6575">
      <w:pPr>
        <w:pStyle w:val="ProductList-ClauseHeading"/>
        <w:outlineLvl w:val="4"/>
      </w:pPr>
      <w:r>
        <w:lastRenderedPageBreak/>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7"/>
        <w:gridCol w:w="5403"/>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附加項目使用者</w:t>
            </w:r>
            <w:r>
              <w:rPr>
                <w:color w:val="FFFFFF"/>
              </w:rPr>
              <w:t xml:space="preserve"> SL</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Office 365 </w:t>
            </w:r>
            <w:r>
              <w:t>企業版</w:t>
            </w:r>
            <w:r>
              <w:t xml:space="preserve"> E1 </w:t>
            </w:r>
            <w:r>
              <w:t>附加項目</w:t>
            </w:r>
            <w:r>
              <w:t xml:space="preserve"> </w:t>
            </w:r>
            <w:r>
              <w:rPr>
                <w:vertAlign w:val="superscript"/>
              </w:rPr>
              <w:t>2</w:t>
            </w:r>
          </w:p>
          <w:p w:rsidR="00FA7F48" w:rsidRDefault="007C6575">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FA7F48" w:rsidRDefault="007C6575">
            <w:pPr>
              <w:pStyle w:val="ProductList-TableBody"/>
            </w:pPr>
            <w:r>
              <w:t xml:space="preserve">- Office 365 </w:t>
            </w:r>
            <w:r>
              <w:t>政府版</w:t>
            </w:r>
            <w:r>
              <w:t xml:space="preserve"> E1 </w:t>
            </w:r>
            <w:r>
              <w:t>附加項目</w:t>
            </w:r>
            <w:r>
              <w:t xml:space="preserve"> </w:t>
            </w:r>
          </w:p>
          <w:p w:rsidR="00FA7F48" w:rsidRDefault="007C6575">
            <w:pPr>
              <w:pStyle w:val="ProductList-TableBody"/>
            </w:pPr>
            <w:r>
              <w:t xml:space="preserve">- Office 365 </w:t>
            </w:r>
            <w:r>
              <w:t>企業版和政府版</w:t>
            </w:r>
            <w:r>
              <w:t xml:space="preserve"> E3 (</w:t>
            </w:r>
            <w:r>
              <w:t>不含專業增強版附加項目</w:t>
            </w:r>
            <w:r>
              <w:t>)</w:t>
            </w:r>
          </w:p>
          <w:p w:rsidR="00FA7F48" w:rsidRDefault="007C6575">
            <w:pPr>
              <w:pStyle w:val="ProductList-TableBody"/>
            </w:pPr>
            <w:r>
              <w:t xml:space="preserve">- Office 365 </w:t>
            </w:r>
            <w:r>
              <w:t>政府版</w:t>
            </w:r>
            <w:r>
              <w:t xml:space="preserve"> E4 (</w:t>
            </w:r>
            <w:r>
              <w:t>不含專業增強版附加項目</w:t>
            </w:r>
            <w:r>
              <w:t>)</w:t>
            </w:r>
          </w:p>
          <w:p w:rsidR="00FA7F48" w:rsidRDefault="007C6575">
            <w:pPr>
              <w:pStyle w:val="ProductList-TableBody"/>
            </w:pPr>
            <w:r>
              <w:t xml:space="preserve">- Office 365 </w:t>
            </w:r>
            <w:r>
              <w:t>教育版</w:t>
            </w:r>
            <w:r>
              <w:t xml:space="preserve"> E5 </w:t>
            </w:r>
            <w:r>
              <w:t>附加項目</w:t>
            </w:r>
          </w:p>
          <w:p w:rsidR="00FA7F48" w:rsidRDefault="007C6575">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rsidR="00FA7F48" w:rsidRDefault="007C6575">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rsidR="00FA7F48" w:rsidRDefault="007C6575">
            <w:pPr>
              <w:pStyle w:val="ProductList-TableBody"/>
            </w:pPr>
            <w:r>
              <w:t xml:space="preserve">- SharePoint Online </w:t>
            </w:r>
            <w:r>
              <w:t>方案</w:t>
            </w:r>
            <w:r>
              <w:t xml:space="preserve"> 1 </w:t>
            </w:r>
            <w:r>
              <w:t>附加項目</w:t>
            </w:r>
            <w:r>
              <w:t xml:space="preserve"> </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Office 365 </w:t>
            </w:r>
            <w:r>
              <w:t>企業版</w:t>
            </w:r>
            <w:r>
              <w:t xml:space="preserve"> E1/ </w:t>
            </w:r>
            <w:r>
              <w:t>政府版</w:t>
            </w:r>
            <w:r>
              <w:t xml:space="preserve"> E1 </w:t>
            </w:r>
            <w:r>
              <w:t>附加項目</w:t>
            </w:r>
            <w:r>
              <w:t xml:space="preserve"> </w:t>
            </w:r>
          </w:p>
          <w:p w:rsidR="00FA7F48" w:rsidRDefault="007C6575">
            <w:pPr>
              <w:pStyle w:val="ProductList-TableBody"/>
            </w:pPr>
            <w:r>
              <w:t xml:space="preserve">- Office 365 </w:t>
            </w:r>
            <w:r>
              <w:t>企業版</w:t>
            </w:r>
            <w:r>
              <w:t xml:space="preserve"> E3 </w:t>
            </w:r>
            <w:r>
              <w:t>附加項目</w:t>
            </w:r>
            <w:r>
              <w:t xml:space="preserve"> </w:t>
            </w:r>
            <w:r>
              <w:rPr>
                <w:vertAlign w:val="superscript"/>
              </w:rPr>
              <w:t>2</w:t>
            </w:r>
          </w:p>
          <w:p w:rsidR="00FA7F48" w:rsidRDefault="007C6575">
            <w:pPr>
              <w:pStyle w:val="ProductList-TableBody"/>
            </w:pPr>
            <w:r>
              <w:t xml:space="preserve">- Office 365 </w:t>
            </w:r>
            <w:r>
              <w:t>政府版</w:t>
            </w:r>
            <w:r>
              <w:t xml:space="preserve"> E3 </w:t>
            </w:r>
            <w:r>
              <w:t>附加項目</w:t>
            </w:r>
            <w:r>
              <w:rPr>
                <w:vertAlign w:val="superscript"/>
              </w:rPr>
              <w:t>4</w:t>
            </w:r>
          </w:p>
          <w:p w:rsidR="00FA7F48" w:rsidRDefault="007C6575">
            <w:pPr>
              <w:pStyle w:val="ProductList-TableBody"/>
            </w:pPr>
            <w:r>
              <w:t xml:space="preserve">- Office 365 </w:t>
            </w:r>
            <w:r>
              <w:t>企業版與政府版</w:t>
            </w:r>
            <w:r>
              <w:t xml:space="preserve"> E4</w:t>
            </w:r>
            <w:r>
              <w:t>、</w:t>
            </w:r>
            <w:r>
              <w:t xml:space="preserve">E5 </w:t>
            </w:r>
            <w:r>
              <w:t>附加項目</w:t>
            </w:r>
          </w:p>
          <w:p w:rsidR="00FA7F48" w:rsidRDefault="007C6575">
            <w:pPr>
              <w:pStyle w:val="ProductList-TableBody"/>
            </w:pPr>
            <w:r>
              <w:t xml:space="preserve">- Office 365 </w:t>
            </w:r>
            <w:r>
              <w:t>企業版和政府版</w:t>
            </w:r>
            <w:r>
              <w:t xml:space="preserve"> E3 (</w:t>
            </w:r>
            <w:r>
              <w:t>不含專業增強版附加項目</w:t>
            </w:r>
            <w:r>
              <w:t>)</w:t>
            </w:r>
          </w:p>
          <w:p w:rsidR="00FA7F48" w:rsidRDefault="007C6575">
            <w:pPr>
              <w:pStyle w:val="ProductList-TableBody"/>
            </w:pPr>
            <w:r>
              <w:t xml:space="preserve">- Office 365 </w:t>
            </w:r>
            <w:r>
              <w:t>政府版</w:t>
            </w:r>
            <w:r>
              <w:t xml:space="preserve"> E4 (</w:t>
            </w:r>
            <w:r>
              <w:t>不含專業增強版附加項目</w:t>
            </w:r>
            <w:r>
              <w:t>)</w:t>
            </w:r>
          </w:p>
          <w:p w:rsidR="00FA7F48" w:rsidRDefault="007C6575">
            <w:pPr>
              <w:pStyle w:val="ProductList-TableBody"/>
            </w:pPr>
            <w:r>
              <w:t xml:space="preserve">- Office 365 </w:t>
            </w:r>
            <w:r>
              <w:t>教育版</w:t>
            </w:r>
            <w:r>
              <w:t xml:space="preserve"> E5 </w:t>
            </w:r>
            <w:r>
              <w:t>附加項目</w:t>
            </w:r>
          </w:p>
          <w:p w:rsidR="00FA7F48" w:rsidRDefault="007C6575">
            <w:pPr>
              <w:pStyle w:val="ProductList-TableBody"/>
            </w:pPr>
            <w:r>
              <w:t xml:space="preserve">- Office 365 </w:t>
            </w:r>
            <w:r>
              <w:t>中小企業版附加項目</w:t>
            </w:r>
            <w:r>
              <w:fldChar w:fldCharType="begin"/>
            </w:r>
            <w:r>
              <w:instrText xml:space="preserve"> XE "Office 365 </w:instrText>
            </w:r>
            <w:r>
              <w:instrText>中小企業版附加項目</w:instrText>
            </w:r>
            <w:r>
              <w:instrText xml:space="preserve">" </w:instrText>
            </w:r>
            <w:r>
              <w:fldChar w:fldCharType="end"/>
            </w:r>
            <w:r>
              <w:rPr>
                <w:vertAlign w:val="superscript"/>
              </w:rPr>
              <w:t>2</w:t>
            </w:r>
          </w:p>
          <w:p w:rsidR="00FA7F48" w:rsidRDefault="007C6575">
            <w:pPr>
              <w:pStyle w:val="ProductList-TableBody"/>
            </w:pPr>
            <w:r>
              <w:t xml:space="preserve">- Exchange Online </w:t>
            </w:r>
            <w:r>
              <w:t>方案</w:t>
            </w:r>
            <w:r>
              <w:t xml:space="preserve"> 1 </w:t>
            </w:r>
            <w:r>
              <w:t>附加項目</w:t>
            </w:r>
            <w:r>
              <w:t xml:space="preserve"> </w:t>
            </w:r>
          </w:p>
          <w:p w:rsidR="00FA7F48" w:rsidRDefault="007C6575">
            <w:pPr>
              <w:pStyle w:val="ProductList-TableBody"/>
            </w:pPr>
            <w:r>
              <w:t xml:space="preserve">- </w:t>
            </w:r>
            <w:r>
              <w:t>商務用</w:t>
            </w:r>
            <w:r>
              <w:t xml:space="preserve"> Skype Online </w:t>
            </w:r>
            <w:r>
              <w:t>方案</w:t>
            </w:r>
            <w:r>
              <w:t xml:space="preserve"> 1 </w:t>
            </w:r>
            <w:r>
              <w:t>附加項目</w:t>
            </w:r>
          </w:p>
          <w:p w:rsidR="00FA7F48" w:rsidRDefault="007C6575">
            <w:pPr>
              <w:pStyle w:val="ProductList-TableBody"/>
            </w:pPr>
            <w:r>
              <w:t xml:space="preserve">- SharePoint Online </w:t>
            </w:r>
            <w:r>
              <w:t>方案</w:t>
            </w:r>
            <w:r>
              <w:t xml:space="preserve"> 1 </w:t>
            </w:r>
            <w:r>
              <w:t>附加項目</w:t>
            </w:r>
            <w:r>
              <w:t xml:space="preserve"> </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Office 365 </w:t>
            </w:r>
            <w:r>
              <w:t>企業版和政府版</w:t>
            </w:r>
            <w:r>
              <w:t xml:space="preserve"> E3 (</w:t>
            </w:r>
            <w:r>
              <w:t>不含專業增強版附加項目</w:t>
            </w:r>
            <w:r>
              <w:t>)</w:t>
            </w:r>
          </w:p>
          <w:p w:rsidR="00FA7F48" w:rsidRDefault="007C6575">
            <w:pPr>
              <w:pStyle w:val="ProductList-TableBody"/>
            </w:pPr>
            <w:r>
              <w:t xml:space="preserve">- Office 365 </w:t>
            </w:r>
            <w:r>
              <w:t>企業版和政府版</w:t>
            </w:r>
            <w:r>
              <w:t xml:space="preserve"> E4</w:t>
            </w:r>
            <w:r>
              <w:rPr>
                <w:vertAlign w:val="superscript"/>
              </w:rPr>
              <w:t>4</w:t>
            </w:r>
            <w:r>
              <w:t xml:space="preserve"> (</w:t>
            </w:r>
            <w:r>
              <w:t>不含專業增強版附加項目</w:t>
            </w:r>
            <w:r>
              <w:t>)</w:t>
            </w:r>
          </w:p>
          <w:p w:rsidR="00FA7F48" w:rsidRDefault="007C6575">
            <w:pPr>
              <w:pStyle w:val="ProductList-TableBody"/>
            </w:pPr>
            <w:r>
              <w:t xml:space="preserve">- Office 365 </w:t>
            </w:r>
            <w:r>
              <w:t>教育版</w:t>
            </w:r>
            <w:r>
              <w:t xml:space="preserve"> E5 </w:t>
            </w:r>
            <w:r>
              <w:t>附加項目</w:t>
            </w:r>
          </w:p>
          <w:p w:rsidR="00FA7F48" w:rsidRDefault="007C6575">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Office 365 </w:t>
            </w:r>
            <w:r>
              <w:t>企業版和政府版</w:t>
            </w:r>
            <w:r>
              <w:t xml:space="preserve"> E3</w:t>
            </w:r>
            <w:r>
              <w:rPr>
                <w:vertAlign w:val="superscript"/>
              </w:rPr>
              <w:t>2</w:t>
            </w:r>
            <w:r>
              <w:t>、</w:t>
            </w:r>
            <w:r>
              <w:t>E4</w:t>
            </w:r>
            <w:r>
              <w:rPr>
                <w:vertAlign w:val="superscript"/>
              </w:rPr>
              <w:t>4</w:t>
            </w:r>
            <w:r>
              <w:t xml:space="preserve"> </w:t>
            </w:r>
            <w:r>
              <w:t>或</w:t>
            </w:r>
            <w:r>
              <w:t xml:space="preserve"> E5 </w:t>
            </w:r>
            <w:r>
              <w:t>附加項目</w:t>
            </w:r>
          </w:p>
          <w:p w:rsidR="00FA7F48" w:rsidRDefault="007C6575">
            <w:pPr>
              <w:pStyle w:val="ProductList-TableBody"/>
            </w:pPr>
            <w:r>
              <w:t xml:space="preserve">- Office 365 </w:t>
            </w:r>
            <w:r>
              <w:t>教育版</w:t>
            </w:r>
            <w:r>
              <w:t xml:space="preserve"> E5 </w:t>
            </w:r>
            <w:r>
              <w:t>附加項目</w:t>
            </w:r>
          </w:p>
          <w:p w:rsidR="00FA7F48" w:rsidRDefault="007C6575">
            <w:pPr>
              <w:pStyle w:val="ProductList-TableBody"/>
            </w:pPr>
            <w:r>
              <w:t xml:space="preserve">- Office 365 </w:t>
            </w:r>
            <w:r>
              <w:t>企業版和政府版</w:t>
            </w:r>
            <w:r>
              <w:t xml:space="preserve"> E3</w:t>
            </w:r>
            <w:r>
              <w:rPr>
                <w:vertAlign w:val="superscript"/>
              </w:rPr>
              <w:t>2</w:t>
            </w:r>
            <w:r>
              <w:t xml:space="preserve"> </w:t>
            </w:r>
            <w:r>
              <w:t>或</w:t>
            </w:r>
            <w:r>
              <w:t xml:space="preserve"> E4</w:t>
            </w:r>
            <w:r>
              <w:rPr>
                <w:vertAlign w:val="superscript"/>
              </w:rPr>
              <w:t>4</w:t>
            </w:r>
            <w:r>
              <w:t xml:space="preserve"> (</w:t>
            </w:r>
            <w:r>
              <w:t>不含專業增強版附加項目</w:t>
            </w:r>
            <w:r>
              <w:t>)</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 Office 365 </w:t>
            </w:r>
            <w:r>
              <w:t>中小企業版附加項目</w:t>
            </w:r>
            <w:r>
              <w:t xml:space="preserve"> </w:t>
            </w:r>
            <w:r>
              <w:rPr>
                <w:vertAlign w:val="superscript"/>
              </w:rPr>
              <w:t>2,3</w:t>
            </w:r>
          </w:p>
          <w:p w:rsidR="00FA7F48" w:rsidRDefault="007C6575">
            <w:pPr>
              <w:pStyle w:val="ProductList-TableBody"/>
            </w:pPr>
            <w:r>
              <w:t xml:space="preserve">- Office 365 </w:t>
            </w:r>
            <w:r>
              <w:t>企業版</w:t>
            </w:r>
            <w:r>
              <w:t xml:space="preserve"> E3 </w:t>
            </w:r>
            <w:r>
              <w:t>附加項目</w:t>
            </w:r>
            <w:r>
              <w:t xml:space="preserve"> </w:t>
            </w:r>
            <w:r>
              <w:rPr>
                <w:vertAlign w:val="superscript"/>
              </w:rPr>
              <w:t>2,3</w:t>
            </w:r>
          </w:p>
          <w:p w:rsidR="00FA7F48" w:rsidRDefault="007C6575">
            <w:pPr>
              <w:pStyle w:val="ProductList-TableBody"/>
            </w:pPr>
            <w:r>
              <w:t xml:space="preserve">- Office 365 </w:t>
            </w:r>
            <w:r>
              <w:t>教育版</w:t>
            </w:r>
            <w:r>
              <w:t xml:space="preserve"> E5 </w:t>
            </w:r>
            <w:r>
              <w:t>附加項目</w:t>
            </w:r>
          </w:p>
        </w:tc>
      </w:tr>
    </w:tbl>
    <w:p w:rsidR="00FA7F48" w:rsidRDefault="007C6575">
      <w:pPr>
        <w:pStyle w:val="ProductList-Body"/>
      </w:pPr>
      <w:r>
        <w:rPr>
          <w:i/>
          <w:vertAlign w:val="superscript"/>
        </w:rPr>
        <w:t>1</w:t>
      </w:r>
      <w:r>
        <w:rPr>
          <w:i/>
        </w:rPr>
        <w:t>1</w:t>
      </w:r>
      <w:r>
        <w:rPr>
          <w:i/>
        </w:rPr>
        <w:t>每份合格使用權必須擁有有效的</w:t>
      </w:r>
      <w:r>
        <w:rPr>
          <w:i/>
        </w:rPr>
        <w:t xml:space="preserve"> SA</w:t>
      </w:r>
    </w:p>
    <w:p w:rsidR="00FA7F48" w:rsidRDefault="007C6575">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FA7F48" w:rsidRDefault="007C6575">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FA7F48" w:rsidRDefault="007C6575">
      <w:pPr>
        <w:pStyle w:val="ProductList-Body"/>
      </w:pPr>
      <w:r>
        <w:rPr>
          <w:i/>
          <w:vertAlign w:val="superscript"/>
        </w:rPr>
        <w:t>4</w:t>
      </w:r>
      <w:r>
        <w:rPr>
          <w:i/>
        </w:rPr>
        <w:t>只有客戶大量授權合約所定義之政府客戶得訂購此附加項目使用者</w:t>
      </w:r>
      <w:r>
        <w:rPr>
          <w:i/>
        </w:rPr>
        <w:t xml:space="preserve"> SL</w:t>
      </w:r>
      <w:r>
        <w:rPr>
          <w:i/>
        </w:rPr>
        <w:t>。</w:t>
      </w:r>
    </w:p>
    <w:p w:rsidR="00FA7F48" w:rsidRDefault="00FA7F48">
      <w:pPr>
        <w:pStyle w:val="ProductList-Body"/>
      </w:pPr>
    </w:p>
    <w:p w:rsidR="00FA7F48" w:rsidRDefault="007C6575">
      <w:pPr>
        <w:pStyle w:val="ProductList-Body"/>
      </w:pPr>
      <w:r>
        <w:t>附加項目使用者</w:t>
      </w:r>
      <w:r>
        <w:t xml:space="preserve"> SL (</w:t>
      </w:r>
      <w:r>
        <w:t>非</w:t>
      </w:r>
      <w:r>
        <w:t xml:space="preserve"> Office 365 </w:t>
      </w:r>
      <w:r>
        <w:t>中小企業版附加項目</w:t>
      </w:r>
      <w:r>
        <w:t xml:space="preserve">) </w:t>
      </w:r>
      <w:r>
        <w:t>所具備的存取權利，相當於合格使用權，且其允許授權使用者從任何裝置存取客戶與合格使用權對應之現場伺服器產品的相同功能。</w:t>
      </w:r>
    </w:p>
    <w:p w:rsidR="00FA7F48" w:rsidRDefault="00FA7F48">
      <w:pPr>
        <w:pStyle w:val="ProductList-Body"/>
      </w:pPr>
    </w:p>
    <w:p w:rsidR="00FA7F48" w:rsidRDefault="007C6575">
      <w:pPr>
        <w:pStyle w:val="ProductList-ClauseHeading"/>
        <w:outlineLvl w:val="4"/>
      </w:pPr>
      <w:r>
        <w:t xml:space="preserve">2.6 </w:t>
      </w:r>
      <w:r>
        <w:t>訂購限制</w:t>
      </w:r>
    </w:p>
    <w:p w:rsidR="00FA7F48" w:rsidRDefault="007C6575">
      <w:pPr>
        <w:pStyle w:val="ProductList-Body"/>
      </w:pPr>
      <w:r>
        <w:t>每項合格使用權</w:t>
      </w:r>
      <w:r>
        <w:t xml:space="preserve"> (</w:t>
      </w:r>
      <w:r>
        <w:t>或每組合格使用權</w:t>
      </w:r>
      <w:r>
        <w:t xml:space="preserve">) </w:t>
      </w:r>
      <w:r>
        <w:t>只能訂購一份附加項目使用者</w:t>
      </w:r>
      <w:r>
        <w:t xml:space="preserve"> SL</w:t>
      </w:r>
      <w:r>
        <w:t>。</w:t>
      </w:r>
    </w:p>
    <w:p w:rsidR="00FA7F48" w:rsidRDefault="00FA7F48">
      <w:pPr>
        <w:pStyle w:val="ProductList-Body"/>
      </w:pPr>
    </w:p>
    <w:p w:rsidR="00FA7F48" w:rsidRDefault="007C6575">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rsidR="00FA7F48" w:rsidRDefault="00FA7F48">
      <w:pPr>
        <w:pStyle w:val="ProductList-Body"/>
      </w:pPr>
    </w:p>
    <w:p w:rsidR="00FA7F48" w:rsidRDefault="007C6575">
      <w:pPr>
        <w:pStyle w:val="ProductList-ClauseHeading"/>
        <w:outlineLvl w:val="4"/>
      </w:pPr>
      <w:r>
        <w:t xml:space="preserve">2.7 </w:t>
      </w:r>
      <w:r>
        <w:t>大量授權方案條款</w:t>
      </w:r>
    </w:p>
    <w:p w:rsidR="00FA7F48" w:rsidRDefault="007C6575">
      <w:pPr>
        <w:pStyle w:val="ProductList-Body"/>
      </w:pPr>
      <w:r>
        <w:t>方案條款若適用於對應之線上服務使用者</w:t>
      </w:r>
      <w:r>
        <w:t xml:space="preserve"> SL</w:t>
      </w:r>
      <w:r>
        <w:t>，則同時適用於附加項目使用者</w:t>
      </w:r>
      <w:r>
        <w:t xml:space="preserve"> SL</w:t>
      </w:r>
      <w:r>
        <w:t>。</w:t>
      </w:r>
    </w:p>
    <w:p w:rsidR="00FA7F48" w:rsidRDefault="00FA7F48">
      <w:pPr>
        <w:pStyle w:val="ProductList-Body"/>
      </w:pPr>
    </w:p>
    <w:p w:rsidR="00FA7F48" w:rsidRDefault="007C6575">
      <w:pPr>
        <w:pStyle w:val="ProductList-ClauseHeading"/>
        <w:outlineLvl w:val="4"/>
      </w:pPr>
      <w:r>
        <w:t xml:space="preserve">2.8 Office 365 From SA </w:t>
      </w:r>
      <w:r>
        <w:t>使用者</w:t>
      </w:r>
      <w:r>
        <w:t xml:space="preserve"> SL </w:t>
      </w:r>
      <w:r>
        <w:t>的訂購資格</w:t>
      </w:r>
    </w:p>
    <w:p w:rsidR="00FA7F48" w:rsidRDefault="007C6575">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9"/>
        <w:gridCol w:w="3572"/>
        <w:gridCol w:w="3609"/>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CAL Suite Bridge </w:t>
            </w:r>
            <w:r>
              <w:rPr>
                <w:color w:val="FFFFFF"/>
              </w:rPr>
              <w:t>為必要</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 Bridge for Office 365</w:t>
            </w:r>
            <w:r>
              <w:rPr>
                <w:vertAlign w:val="superscript"/>
              </w:rPr>
              <w:t>2,3</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FA7F48" w:rsidRDefault="007C6575">
      <w:pPr>
        <w:pStyle w:val="ProductList-Body"/>
      </w:pPr>
      <w:r>
        <w:rPr>
          <w:i/>
          <w:vertAlign w:val="superscript"/>
        </w:rPr>
        <w:t>1</w:t>
      </w:r>
      <w:r>
        <w:rPr>
          <w:i/>
        </w:rPr>
        <w:t>僅在副約週年日或新副約有效期限開始時可供訂購。</w:t>
      </w:r>
    </w:p>
    <w:p w:rsidR="00FA7F48" w:rsidRDefault="007C6575">
      <w:pPr>
        <w:pStyle w:val="ProductList-Body"/>
      </w:pPr>
      <w:r>
        <w:rPr>
          <w:i/>
          <w:vertAlign w:val="superscript"/>
        </w:rPr>
        <w:t>2</w:t>
      </w:r>
      <w:r>
        <w:rPr>
          <w:i/>
        </w:rPr>
        <w:t>僅在副約週年日訂購時需要。</w:t>
      </w:r>
    </w:p>
    <w:p w:rsidR="00FA7F48" w:rsidRDefault="007C6575">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FA7F48" w:rsidRDefault="00FA7F48">
      <w:pPr>
        <w:pStyle w:val="ProductList-Body"/>
      </w:pPr>
    </w:p>
    <w:p w:rsidR="00FA7F48" w:rsidRDefault="007C6575">
      <w:pPr>
        <w:pStyle w:val="ProductList-Body"/>
      </w:pPr>
      <w:r>
        <w:lastRenderedPageBreak/>
        <w:t>依目前副約，在</w:t>
      </w:r>
      <w:r>
        <w:t xml:space="preserve"> 2014 </w:t>
      </w:r>
      <w:r>
        <w:t>年</w:t>
      </w:r>
      <w:r>
        <w:t xml:space="preserve"> 8 </w:t>
      </w:r>
      <w:r>
        <w:t>月</w:t>
      </w:r>
      <w:r>
        <w:t xml:space="preserve"> 1 </w:t>
      </w:r>
      <w:r>
        <w:t>日當日或之前擁有</w:t>
      </w:r>
      <w:r>
        <w:t xml:space="preserve"> Office 365 </w:t>
      </w:r>
      <w:r>
        <w:t>套件訂閱授權的客戶，在續約下一個副約時，得訂購對應的</w:t>
      </w:r>
      <w:r>
        <w:t xml:space="preserve"> From SA </w:t>
      </w:r>
      <w:r>
        <w:t>使用者訂閱使用權，據以授權所有個別的</w:t>
      </w:r>
      <w:r>
        <w:t xml:space="preserve"> Office 365 </w:t>
      </w:r>
      <w:r>
        <w:t>使用者，包括在目前副約有效期限的剩餘時間內加入的使用者。</w:t>
      </w:r>
    </w:p>
    <w:p w:rsidR="00FA7F48" w:rsidRDefault="00FA7F48">
      <w:pPr>
        <w:pStyle w:val="ProductList-Body"/>
      </w:pPr>
    </w:p>
    <w:p w:rsidR="00FA7F48" w:rsidRDefault="007C6575">
      <w:pPr>
        <w:pStyle w:val="ProductList-ClauseHeading"/>
        <w:outlineLvl w:val="4"/>
      </w:pPr>
      <w:r>
        <w:t xml:space="preserve">2.9 From SA </w:t>
      </w:r>
      <w:r>
        <w:t>使用者</w:t>
      </w:r>
      <w:r>
        <w:t xml:space="preserve"> SL </w:t>
      </w:r>
      <w:r>
        <w:t>之訂購</w:t>
      </w:r>
    </w:p>
    <w:p w:rsidR="00FA7F48" w:rsidRDefault="007C6575">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FA7F48" w:rsidRDefault="00FA7F48">
      <w:pPr>
        <w:pStyle w:val="ProductList-Body"/>
      </w:pPr>
    </w:p>
    <w:p w:rsidR="00FA7F48" w:rsidRDefault="007C6575">
      <w:pPr>
        <w:pStyle w:val="ProductList-ClauseHeading"/>
        <w:outlineLvl w:val="4"/>
      </w:pPr>
      <w:r>
        <w:t xml:space="preserve">2.10 Office 365 From SA </w:t>
      </w:r>
      <w:r>
        <w:t>使用者</w:t>
      </w:r>
      <w:r>
        <w:t xml:space="preserve"> SL </w:t>
      </w:r>
      <w:r>
        <w:t>的</w:t>
      </w:r>
      <w:r>
        <w:t xml:space="preserve"> SA </w:t>
      </w:r>
      <w:r>
        <w:t>利益</w:t>
      </w:r>
    </w:p>
    <w:p w:rsidR="00FA7F48" w:rsidRDefault="007C6575">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FA7F48" w:rsidRDefault="00FA7F48">
      <w:pPr>
        <w:pStyle w:val="ProductList-Body"/>
      </w:pPr>
    </w:p>
    <w:p w:rsidR="00FA7F48" w:rsidRDefault="007C6575">
      <w:pPr>
        <w:pStyle w:val="ProductList-ClauseHeading"/>
        <w:outlineLvl w:val="4"/>
      </w:pPr>
      <w:r>
        <w:t xml:space="preserve">2.11 Office 365 </w:t>
      </w:r>
      <w:r>
        <w:t>企業版</w:t>
      </w:r>
      <w:r>
        <w:t xml:space="preserve"> F1</w:t>
      </w:r>
    </w:p>
    <w:p w:rsidR="00FA7F48" w:rsidRDefault="007C6575">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FA7F48" w:rsidRDefault="00FA7F48">
      <w:pPr>
        <w:pStyle w:val="ProductList-Body"/>
      </w:pPr>
    </w:p>
    <w:p w:rsidR="00FA7F48" w:rsidRDefault="007C6575">
      <w:pPr>
        <w:pStyle w:val="ProductList-ClauseHeading"/>
        <w:outlineLvl w:val="4"/>
      </w:pPr>
      <w:r>
        <w:t>2.12 Office Multi Language Pack</w:t>
      </w:r>
    </w:p>
    <w:p w:rsidR="00FA7F48" w:rsidRDefault="007C6575">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FA7F48" w:rsidRDefault="00FA7F48">
      <w:pPr>
        <w:pStyle w:val="ProductList-Body"/>
      </w:pPr>
    </w:p>
    <w:p w:rsidR="00FA7F48" w:rsidRDefault="007C6575">
      <w:pPr>
        <w:pStyle w:val="ProductList-ClauseHeading"/>
        <w:outlineLvl w:val="4"/>
      </w:pPr>
      <w:r>
        <w:t xml:space="preserve">2.13 Office 365 </w:t>
      </w:r>
      <w:r>
        <w:t>中小企業版產品金鑰兌換</w:t>
      </w:r>
    </w:p>
    <w:p w:rsidR="00FA7F48" w:rsidRDefault="007C6575">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88925546"/>
      <w:r>
        <w:instrText>Office 365 Advanced Security Management</w:instrText>
      </w:r>
      <w:bookmarkEnd w:id="261"/>
      <w:r>
        <w:instrText>" \l 3</w:instrText>
      </w:r>
      <w:r>
        <w:fldChar w:fldCharType="end"/>
      </w:r>
    </w:p>
    <w:p w:rsidR="00FA7F48" w:rsidRDefault="007C6575">
      <w:pPr>
        <w:pStyle w:val="ProductList-Offering1SubSection"/>
        <w:outlineLvl w:val="3"/>
      </w:pPr>
      <w:bookmarkStart w:id="262" w:name="_Sec919"/>
      <w:r>
        <w:t>1.</w:t>
      </w:r>
      <w:r>
        <w:t>方案供應性</w:t>
      </w:r>
      <w:bookmarkEnd w:id="262"/>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none" w:sz="4" w:space="0" w:color="A5A5A5"/>
              <w:right w:val="none" w:sz="4" w:space="0" w:color="6E6E6E"/>
            </w:tcBorders>
          </w:tcPr>
          <w:p w:rsidR="00FA7F48" w:rsidRDefault="007C6575">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263" w:name="_Sec920"/>
      <w:r>
        <w:t>2.</w:t>
      </w:r>
      <w:r>
        <w:t>產品條件</w:t>
      </w:r>
      <w:bookmarkEnd w:id="263"/>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64" w:name="_Sec877"/>
      <w:r>
        <w:t>Microsoft MyAnalytics</w:t>
      </w:r>
      <w:bookmarkEnd w:id="264"/>
      <w:r>
        <w:fldChar w:fldCharType="begin"/>
      </w:r>
      <w:r>
        <w:instrText xml:space="preserve"> TC "</w:instrText>
      </w:r>
      <w:bookmarkStart w:id="265" w:name="_Toc488925547"/>
      <w:r>
        <w:instrText>Microsoft MyAnalytics</w:instrText>
      </w:r>
      <w:bookmarkEnd w:id="265"/>
      <w:r>
        <w:instrText>" \l 3</w:instrText>
      </w:r>
      <w:r>
        <w:fldChar w:fldCharType="end"/>
      </w:r>
    </w:p>
    <w:p w:rsidR="00FA7F48" w:rsidRDefault="007C6575">
      <w:pPr>
        <w:pStyle w:val="ProductList-Offering1SubSection"/>
        <w:outlineLvl w:val="3"/>
      </w:pPr>
      <w:bookmarkStart w:id="266" w:name="_Sec878"/>
      <w:r>
        <w:t>1.</w:t>
      </w:r>
      <w:r>
        <w:t>方案供應性</w:t>
      </w:r>
      <w:bookmarkEnd w:id="26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267" w:name="_Sec879"/>
      <w:r>
        <w:t>2.</w:t>
      </w:r>
      <w:r>
        <w:t>產品條件</w:t>
      </w:r>
      <w:bookmarkEnd w:id="267"/>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68" w:name="_Sec880"/>
      <w:r>
        <w:lastRenderedPageBreak/>
        <w:t>Office 365 Advanced Compliance</w:t>
      </w:r>
      <w:bookmarkEnd w:id="268"/>
      <w:r>
        <w:fldChar w:fldCharType="begin"/>
      </w:r>
      <w:r>
        <w:instrText xml:space="preserve"> TC "</w:instrText>
      </w:r>
      <w:bookmarkStart w:id="269" w:name="_Toc488925548"/>
      <w:r>
        <w:instrText>Office 365 Advanced Compliance</w:instrText>
      </w:r>
      <w:bookmarkEnd w:id="269"/>
      <w:r>
        <w:instrText>" \l 3</w:instrText>
      </w:r>
      <w:r>
        <w:fldChar w:fldCharType="end"/>
      </w:r>
    </w:p>
    <w:p w:rsidR="00FA7F48" w:rsidRDefault="007C6575">
      <w:pPr>
        <w:pStyle w:val="ProductList-Offering1SubSection"/>
        <w:outlineLvl w:val="3"/>
      </w:pPr>
      <w:bookmarkStart w:id="270" w:name="_Sec881"/>
      <w:r>
        <w:t>1.</w:t>
      </w:r>
      <w:r>
        <w:t>方案供應性</w:t>
      </w:r>
      <w:bookmarkEnd w:id="270"/>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271" w:name="_Sec882"/>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72" w:name="_Sec665"/>
      <w:r>
        <w:t>Exchange Online</w:t>
      </w:r>
      <w:bookmarkEnd w:id="272"/>
      <w:r>
        <w:fldChar w:fldCharType="begin"/>
      </w:r>
      <w:r>
        <w:instrText xml:space="preserve"> TC "</w:instrText>
      </w:r>
      <w:bookmarkStart w:id="273" w:name="_Toc488925549"/>
      <w:r>
        <w:instrText>Exchange Online</w:instrText>
      </w:r>
      <w:bookmarkEnd w:id="273"/>
      <w:r>
        <w:instrText>" \l 3</w:instrText>
      </w:r>
      <w:r>
        <w:fldChar w:fldCharType="end"/>
      </w:r>
    </w:p>
    <w:p w:rsidR="00FA7F48" w:rsidRDefault="007C6575">
      <w:pPr>
        <w:pStyle w:val="ProductList-Offering1SubSection"/>
        <w:outlineLvl w:val="3"/>
      </w:pPr>
      <w:bookmarkStart w:id="274" w:name="_Sec721"/>
      <w:r>
        <w:t>1.</w:t>
      </w:r>
      <w:r>
        <w:t>方案供應性</w:t>
      </w:r>
      <w:bookmarkEnd w:id="274"/>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Office 365 Threat Intelligence </w:t>
            </w:r>
            <w:r>
              <w:fldChar w:fldCharType="begin"/>
            </w:r>
            <w:r>
              <w:instrText xml:space="preserve"> XE "Office 365 Threat Intelligence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75" w:name="_Sec776"/>
      <w:r>
        <w:t>2.</w:t>
      </w:r>
      <w:r>
        <w:t>產品條件</w:t>
      </w:r>
      <w:bookmarkEnd w:id="275"/>
    </w:p>
    <w:tbl>
      <w:tblPr>
        <w:tblStyle w:val="PURTable"/>
        <w:tblW w:w="0" w:type="dxa"/>
        <w:tblLook w:val="04A0" w:firstRow="1" w:lastRow="0" w:firstColumn="1" w:lastColumn="0" w:noHBand="0" w:noVBand="1"/>
      </w:tblPr>
      <w:tblGrid>
        <w:gridCol w:w="3628"/>
        <w:gridCol w:w="3576"/>
        <w:gridCol w:w="3586"/>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2.1 Exchange Online Archiving for Exchange Server</w:t>
      </w:r>
    </w:p>
    <w:p w:rsidR="00FA7F48" w:rsidRDefault="007C6575">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FA7F48" w:rsidRDefault="00FA7F48">
      <w:pPr>
        <w:pStyle w:val="ProductList-Body"/>
      </w:pPr>
    </w:p>
    <w:p w:rsidR="00FA7F48" w:rsidRDefault="007C6575">
      <w:pPr>
        <w:pStyle w:val="ProductList-ClauseHeading"/>
        <w:outlineLvl w:val="4"/>
      </w:pPr>
      <w:r>
        <w:t>2.2 Exchange Online Archiving for Exchange Server A</w:t>
      </w:r>
    </w:p>
    <w:p w:rsidR="00FA7F48" w:rsidRDefault="007C6575">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FA7F48" w:rsidRDefault="00FA7F48">
      <w:pPr>
        <w:pStyle w:val="ProductList-Body"/>
      </w:pPr>
    </w:p>
    <w:p w:rsidR="00FA7F48" w:rsidRDefault="007C6575">
      <w:pPr>
        <w:pStyle w:val="ProductList-ClauseHeading"/>
        <w:outlineLvl w:val="4"/>
      </w:pPr>
      <w:r>
        <w:t xml:space="preserve">2.3 </w:t>
      </w:r>
      <w:r>
        <w:t>先決條件：附加項目使用者</w:t>
      </w:r>
      <w:r>
        <w:t xml:space="preserve"> SL</w:t>
      </w:r>
    </w:p>
    <w:p w:rsidR="00FA7F48" w:rsidRDefault="007C6575">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76" w:name="_Sec666"/>
      <w:r>
        <w:lastRenderedPageBreak/>
        <w:t>商務用</w:t>
      </w:r>
      <w:r>
        <w:t xml:space="preserve"> OneDrive</w:t>
      </w:r>
      <w:bookmarkEnd w:id="276"/>
      <w:r>
        <w:fldChar w:fldCharType="begin"/>
      </w:r>
      <w:r>
        <w:instrText xml:space="preserve"> TC "</w:instrText>
      </w:r>
      <w:bookmarkStart w:id="277" w:name="_Toc488925550"/>
      <w:r>
        <w:instrText>商務用</w:instrText>
      </w:r>
      <w:r>
        <w:instrText xml:space="preserve"> OneDrive</w:instrText>
      </w:r>
      <w:bookmarkEnd w:id="277"/>
      <w:r>
        <w:instrText>" \l 3</w:instrText>
      </w:r>
      <w:r>
        <w:fldChar w:fldCharType="end"/>
      </w:r>
    </w:p>
    <w:p w:rsidR="00FA7F48" w:rsidRDefault="007C6575">
      <w:pPr>
        <w:pStyle w:val="ProductList-Offering1SubSection"/>
        <w:outlineLvl w:val="3"/>
      </w:pPr>
      <w:bookmarkStart w:id="278" w:name="_Sec722"/>
      <w:r>
        <w:t>1.</w:t>
      </w:r>
      <w:r>
        <w:t>方案供應性</w:t>
      </w:r>
      <w:bookmarkEnd w:id="278"/>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7F7F7F"/>
              <w:right w:val="none" w:sz="4" w:space="0" w:color="6E6E6E"/>
            </w:tcBorders>
          </w:tcPr>
          <w:p w:rsidR="00FA7F48" w:rsidRDefault="007C6575">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7F7F7F"/>
              <w:left w:val="none" w:sz="4" w:space="0" w:color="6E6E6E"/>
              <w:bottom w:val="none" w:sz="4" w:space="0" w:color="BFBFBF"/>
              <w:right w:val="none" w:sz="4" w:space="0" w:color="6E6E6E"/>
            </w:tcBorders>
          </w:tcPr>
          <w:p w:rsidR="00FA7F48" w:rsidRDefault="007C6575">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79" w:name="_Sec777"/>
      <w:r>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t>促銷：</w:t>
            </w:r>
            <w: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80" w:name="_Sec667"/>
      <w:r>
        <w:t>Project Online</w:t>
      </w:r>
      <w:bookmarkEnd w:id="280"/>
      <w:r>
        <w:fldChar w:fldCharType="begin"/>
      </w:r>
      <w:r>
        <w:instrText xml:space="preserve"> TC "</w:instrText>
      </w:r>
      <w:bookmarkStart w:id="281" w:name="_Toc488925551"/>
      <w:r>
        <w:instrText>Project Online</w:instrText>
      </w:r>
      <w:bookmarkEnd w:id="281"/>
      <w:r>
        <w:instrText xml:space="preserve"> " \l 3</w:instrText>
      </w:r>
      <w:r>
        <w:fldChar w:fldCharType="end"/>
      </w:r>
    </w:p>
    <w:p w:rsidR="00FA7F48" w:rsidRDefault="007C6575">
      <w:pPr>
        <w:pStyle w:val="ProductList-Offering1SubSection"/>
        <w:outlineLvl w:val="3"/>
      </w:pPr>
      <w:bookmarkStart w:id="282" w:name="_Sec723"/>
      <w:r>
        <w:t>1.</w:t>
      </w:r>
      <w:r>
        <w:t>方案供應性</w:t>
      </w:r>
      <w:bookmarkEnd w:id="282"/>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83" w:name="_Sec778"/>
      <w:r>
        <w:t>2.</w:t>
      </w:r>
      <w:r>
        <w:t>產品條件</w:t>
      </w:r>
      <w:bookmarkEnd w:id="283"/>
    </w:p>
    <w:tbl>
      <w:tblPr>
        <w:tblStyle w:val="PURTable"/>
        <w:tblW w:w="0" w:type="dxa"/>
        <w:tblLook w:val="04A0" w:firstRow="1" w:lastRow="0" w:firstColumn="1" w:lastColumn="0" w:noHBand="0" w:noVBand="1"/>
      </w:tblPr>
      <w:tblGrid>
        <w:gridCol w:w="3588"/>
        <w:gridCol w:w="3604"/>
        <w:gridCol w:w="359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p w:rsidR="00FA7F48" w:rsidRDefault="007C6575">
      <w:pPr>
        <w:pStyle w:val="ProductList-ClauseHeading"/>
        <w:outlineLvl w:val="4"/>
      </w:pPr>
      <w:r>
        <w:t xml:space="preserve">2.1 Project Online From SA </w:t>
      </w:r>
      <w:r>
        <w:t>使用者</w:t>
      </w:r>
      <w:r>
        <w:t xml:space="preserve"> SL </w:t>
      </w:r>
      <w:r>
        <w:t>的訂購資格</w:t>
      </w:r>
    </w:p>
    <w:p w:rsidR="00FA7F48" w:rsidRDefault="007C6575">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A7F48" w:rsidRDefault="007C6575">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FA7F48" w:rsidRDefault="007C657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A7F48">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Project Online Professional From SA</w:t>
            </w:r>
          </w:p>
          <w:p w:rsidR="00FA7F48" w:rsidRDefault="007C6575">
            <w:pPr>
              <w:pStyle w:val="ProductList-TableBody"/>
            </w:pPr>
            <w:r>
              <w:t>Project Online Premium From SA</w:t>
            </w:r>
          </w:p>
        </w:tc>
      </w:tr>
      <w:tr w:rsidR="00FA7F48">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Project Online Professional From SA</w:t>
            </w:r>
          </w:p>
          <w:p w:rsidR="00FA7F48" w:rsidRDefault="007C6575">
            <w:pPr>
              <w:pStyle w:val="ProductList-TableBody"/>
            </w:pPr>
            <w:r>
              <w:t>Project Online Premium From SA</w:t>
            </w:r>
          </w:p>
        </w:tc>
      </w:tr>
    </w:tbl>
    <w:p w:rsidR="00FA7F48" w:rsidRDefault="00FA7F48">
      <w:pPr>
        <w:pStyle w:val="ProductList-Body"/>
      </w:pPr>
    </w:p>
    <w:p w:rsidR="00FA7F48" w:rsidRDefault="007C6575">
      <w:pPr>
        <w:pStyle w:val="ProductList-ClauseHeading"/>
        <w:outlineLvl w:val="4"/>
      </w:pPr>
      <w:r>
        <w:t xml:space="preserve">2.2 </w:t>
      </w:r>
      <w:r>
        <w:t>附加項目使用者</w:t>
      </w:r>
      <w:r>
        <w:t xml:space="preserve"> SL </w:t>
      </w:r>
      <w:r>
        <w:t>合格使用權</w:t>
      </w:r>
    </w:p>
    <w:p w:rsidR="00FA7F48" w:rsidRDefault="007C6575">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附加項目使用者</w:t>
            </w:r>
            <w:r>
              <w:rPr>
                <w:color w:val="FFFFFF"/>
              </w:rPr>
              <w:t xml:space="preserve"> SL</w:t>
            </w:r>
          </w:p>
        </w:tc>
      </w:tr>
      <w:tr w:rsidR="00FA7F48">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Project Online Professional </w:t>
            </w:r>
            <w:r>
              <w:t>附加項目至</w:t>
            </w:r>
            <w:r>
              <w:t xml:space="preserve"> Project </w:t>
            </w:r>
            <w:r>
              <w:t>專業版</w:t>
            </w:r>
          </w:p>
          <w:p w:rsidR="00FA7F48" w:rsidRDefault="007C6575">
            <w:pPr>
              <w:pStyle w:val="ProductList-TableBody"/>
            </w:pPr>
            <w:r>
              <w:t xml:space="preserve">Project Online Premium </w:t>
            </w:r>
            <w:r>
              <w:t>附加項目至</w:t>
            </w:r>
            <w:r>
              <w:t xml:space="preserve"> Project </w:t>
            </w:r>
            <w:r>
              <w:t>專業版</w:t>
            </w:r>
          </w:p>
        </w:tc>
      </w:tr>
      <w:tr w:rsidR="00FA7F48">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Project Online Professional </w:t>
            </w:r>
            <w:r>
              <w:t>附加項目至</w:t>
            </w:r>
            <w:r>
              <w:t xml:space="preserve"> Project </w:t>
            </w:r>
            <w:r>
              <w:t>標準版</w:t>
            </w:r>
          </w:p>
          <w:p w:rsidR="00FA7F48" w:rsidRDefault="007C6575">
            <w:pPr>
              <w:pStyle w:val="ProductList-TableBody"/>
            </w:pPr>
            <w:r>
              <w:t xml:space="preserve">Project Online Premium </w:t>
            </w:r>
            <w:r>
              <w:t>附加項目至</w:t>
            </w:r>
            <w:r>
              <w:t xml:space="preserve"> Project </w:t>
            </w:r>
            <w:r>
              <w:t>標準版</w:t>
            </w:r>
          </w:p>
        </w:tc>
      </w:tr>
      <w:tr w:rsidR="00FA7F48">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Project Online Essentials </w:t>
            </w:r>
            <w:r>
              <w:t>附加項目至</w:t>
            </w:r>
            <w:r>
              <w:t xml:space="preserve"> Project CAL</w:t>
            </w:r>
          </w:p>
          <w:p w:rsidR="00FA7F48" w:rsidRDefault="007C6575">
            <w:pPr>
              <w:pStyle w:val="ProductList-TableBody"/>
            </w:pPr>
            <w:r>
              <w:t xml:space="preserve">Project Online Professional </w:t>
            </w:r>
            <w:r>
              <w:t>附加項目至</w:t>
            </w:r>
            <w:r>
              <w:t xml:space="preserve"> Project CAL</w:t>
            </w:r>
          </w:p>
          <w:p w:rsidR="00FA7F48" w:rsidRDefault="007C6575">
            <w:pPr>
              <w:pStyle w:val="ProductList-TableBody"/>
            </w:pPr>
            <w:r>
              <w:t xml:space="preserve">Project Online Premium </w:t>
            </w:r>
            <w:r>
              <w:t>附加項目至</w:t>
            </w:r>
            <w:r>
              <w:t xml:space="preserve"> Project CAL</w:t>
            </w:r>
          </w:p>
        </w:tc>
      </w:tr>
    </w:tbl>
    <w:p w:rsidR="00FA7F48" w:rsidRDefault="00FA7F48">
      <w:pPr>
        <w:pStyle w:val="ProductList-Body"/>
      </w:pPr>
    </w:p>
    <w:p w:rsidR="00FA7F48" w:rsidRDefault="007C6575">
      <w:pPr>
        <w:pStyle w:val="ProductList-ClauseHeading"/>
        <w:outlineLvl w:val="4"/>
      </w:pPr>
      <w:r>
        <w:t>2.3 Office Multi Language Pack</w:t>
      </w:r>
    </w:p>
    <w:p w:rsidR="00FA7F48" w:rsidRDefault="007C6575">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FA7F48" w:rsidRDefault="00FA7F48">
      <w:pPr>
        <w:pStyle w:val="ProductList-Body"/>
      </w:pPr>
    </w:p>
    <w:p w:rsidR="00FA7F48" w:rsidRDefault="007C6575">
      <w:pPr>
        <w:pStyle w:val="ProductList-ClauseHeading"/>
        <w:outlineLvl w:val="4"/>
      </w:pPr>
      <w:r>
        <w:t xml:space="preserve">2.4 Project </w:t>
      </w:r>
      <w:r>
        <w:t>專業版</w:t>
      </w:r>
      <w:r>
        <w:t xml:space="preserve"> 2016 </w:t>
      </w:r>
      <w:r>
        <w:t>的部署權利</w:t>
      </w:r>
    </w:p>
    <w:p w:rsidR="00FA7F48" w:rsidRDefault="007C6575">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使用者訂閱使用權小節安裝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rsidR="00FA7F48" w:rsidRDefault="00FA7F48">
      <w:pPr>
        <w:pStyle w:val="ProductList-Body"/>
      </w:pPr>
    </w:p>
    <w:p w:rsidR="00FA7F48" w:rsidRDefault="007C6575">
      <w:pPr>
        <w:pStyle w:val="ProductList-ClauseHeading"/>
        <w:outlineLvl w:val="4"/>
      </w:pPr>
      <w:r>
        <w:t xml:space="preserve">2.5 Project Online </w:t>
      </w:r>
      <w:r>
        <w:t>與</w:t>
      </w:r>
      <w:r>
        <w:t xml:space="preserve"> Project Pro for Office 365 </w:t>
      </w:r>
      <w:r>
        <w:t>產品金鑰兌換</w:t>
      </w:r>
    </w:p>
    <w:p w:rsidR="00FA7F48" w:rsidRDefault="007C6575">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84" w:name="_Sec668"/>
      <w:r>
        <w:t>SharePoint Online</w:t>
      </w:r>
      <w:bookmarkEnd w:id="284"/>
      <w:r>
        <w:fldChar w:fldCharType="begin"/>
      </w:r>
      <w:r>
        <w:instrText xml:space="preserve"> TC "</w:instrText>
      </w:r>
      <w:bookmarkStart w:id="285" w:name="_Toc488925552"/>
      <w:r>
        <w:instrText>SharePoint Online</w:instrText>
      </w:r>
      <w:bookmarkEnd w:id="285"/>
      <w:r>
        <w:instrText>" \l 3</w:instrText>
      </w:r>
      <w:r>
        <w:fldChar w:fldCharType="end"/>
      </w:r>
    </w:p>
    <w:p w:rsidR="00FA7F48" w:rsidRDefault="007C6575">
      <w:pPr>
        <w:pStyle w:val="ProductList-Offering1SubSection"/>
        <w:outlineLvl w:val="3"/>
      </w:pPr>
      <w:bookmarkStart w:id="286" w:name="_Sec724"/>
      <w:r>
        <w:t>1.</w:t>
      </w:r>
      <w:r>
        <w:t>方案供應性</w:t>
      </w:r>
      <w:bookmarkEnd w:id="286"/>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7F7F7F"/>
              <w:right w:val="none" w:sz="4" w:space="0" w:color="6E6E6E"/>
            </w:tcBorders>
          </w:tcPr>
          <w:p w:rsidR="00FA7F48" w:rsidRDefault="007C6575">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7F7F7F"/>
              <w:left w:val="none" w:sz="4" w:space="0" w:color="6E6E6E"/>
              <w:bottom w:val="dashed" w:sz="4" w:space="0" w:color="7F7F7F"/>
              <w:right w:val="none" w:sz="4" w:space="0" w:color="6E6E6E"/>
            </w:tcBorders>
          </w:tcPr>
          <w:p w:rsidR="00FA7F48" w:rsidRDefault="007C6575">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7F7F7F"/>
              <w:left w:val="none" w:sz="4" w:space="0" w:color="6E6E6E"/>
              <w:bottom w:val="dashed" w:sz="4" w:space="0" w:color="7F7F7F"/>
              <w:right w:val="none" w:sz="4" w:space="0" w:color="6E6E6E"/>
            </w:tcBorders>
          </w:tcPr>
          <w:p w:rsidR="00FA7F48" w:rsidRDefault="007C6575">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7F7F7F"/>
              <w:left w:val="none" w:sz="4" w:space="0" w:color="6E6E6E"/>
              <w:bottom w:val="none" w:sz="4" w:space="0" w:color="BFBFBF"/>
              <w:right w:val="none" w:sz="4" w:space="0" w:color="6E6E6E"/>
            </w:tcBorders>
          </w:tcPr>
          <w:p w:rsidR="00FA7F48" w:rsidRDefault="007C6575">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287" w:name="_Sec779"/>
      <w:r>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先決條件：附加項目使用者</w:t>
      </w:r>
      <w:r>
        <w:t xml:space="preserve"> SL</w:t>
      </w:r>
    </w:p>
    <w:p w:rsidR="00FA7F48" w:rsidRDefault="007C6575">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FA7F48" w:rsidRDefault="00FA7F48">
      <w:pPr>
        <w:pStyle w:val="ProductList-Body"/>
      </w:pPr>
    </w:p>
    <w:p w:rsidR="00FA7F48" w:rsidRDefault="007C6575">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FA7F48" w:rsidRDefault="007C6575">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88" w:name="_Sec669"/>
      <w:r>
        <w:t>商務用</w:t>
      </w:r>
      <w:r>
        <w:t xml:space="preserve"> Skype Online</w:t>
      </w:r>
      <w:bookmarkEnd w:id="288"/>
      <w:r>
        <w:fldChar w:fldCharType="begin"/>
      </w:r>
      <w:r>
        <w:instrText xml:space="preserve"> TC "</w:instrText>
      </w:r>
      <w:bookmarkStart w:id="289" w:name="_Toc488925553"/>
      <w:r>
        <w:instrText>商務用</w:instrText>
      </w:r>
      <w:r>
        <w:instrText xml:space="preserve"> Skype Online</w:instrText>
      </w:r>
      <w:bookmarkEnd w:id="289"/>
      <w:r>
        <w:instrText>" \l 3</w:instrText>
      </w:r>
      <w:r>
        <w:fldChar w:fldCharType="end"/>
      </w:r>
    </w:p>
    <w:p w:rsidR="00FA7F48" w:rsidRDefault="007C6575">
      <w:pPr>
        <w:pStyle w:val="ProductList-Offering1SubSection"/>
        <w:outlineLvl w:val="3"/>
      </w:pPr>
      <w:bookmarkStart w:id="290" w:name="_Sec725"/>
      <w:r>
        <w:t>1.</w:t>
      </w:r>
      <w:r>
        <w:t>方案供應性</w:t>
      </w:r>
      <w:bookmarkEnd w:id="290"/>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A5A5A5"/>
              <w:right w:val="none" w:sz="4" w:space="0" w:color="6E6E6E"/>
            </w:tcBorders>
          </w:tcPr>
          <w:p w:rsidR="00FA7F48" w:rsidRDefault="007C6575">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A5A5A5"/>
              <w:left w:val="none" w:sz="4" w:space="0" w:color="6E6E6E"/>
              <w:bottom w:val="dashed" w:sz="4" w:space="0" w:color="A5A5A5"/>
              <w:right w:val="none" w:sz="4" w:space="0" w:color="6E6E6E"/>
            </w:tcBorders>
          </w:tcPr>
          <w:p w:rsidR="00FA7F48" w:rsidRDefault="007C6575">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A5A5A5"/>
              <w:left w:val="none" w:sz="4" w:space="0" w:color="6E6E6E"/>
              <w:bottom w:val="dashed" w:sz="4" w:space="0" w:color="A5A5A5"/>
              <w:right w:val="none" w:sz="4" w:space="0" w:color="6E6E6E"/>
            </w:tcBorders>
          </w:tcPr>
          <w:p w:rsidR="00FA7F48" w:rsidRDefault="007C6575">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A5A5A5"/>
              <w:left w:val="none" w:sz="4" w:space="0" w:color="6E6E6E"/>
              <w:bottom w:val="dashed" w:sz="4" w:space="0" w:color="A5A5A5"/>
              <w:right w:val="none" w:sz="4" w:space="0" w:color="6E6E6E"/>
            </w:tcBorders>
          </w:tcPr>
          <w:p w:rsidR="00FA7F48" w:rsidRDefault="007C6575">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A5A5A5"/>
              <w:left w:val="none" w:sz="4" w:space="0" w:color="6E6E6E"/>
              <w:bottom w:val="dashed" w:sz="4" w:space="0" w:color="A5A5A5"/>
              <w:right w:val="none" w:sz="4" w:space="0" w:color="6E6E6E"/>
            </w:tcBorders>
          </w:tcPr>
          <w:p w:rsidR="00FA7F48" w:rsidRDefault="007C6575">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A5A5A5"/>
              <w:left w:val="none" w:sz="4" w:space="0" w:color="6E6E6E"/>
              <w:bottom w:val="dashed" w:sz="4" w:space="0" w:color="A5A5A5"/>
              <w:right w:val="none" w:sz="4" w:space="0" w:color="6E6E6E"/>
            </w:tcBorders>
          </w:tcPr>
          <w:p w:rsidR="00FA7F48" w:rsidRDefault="007C6575">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A5A5A5"/>
              <w:left w:val="none" w:sz="4" w:space="0" w:color="6E6E6E"/>
              <w:bottom w:val="none" w:sz="4" w:space="0" w:color="A5A5A5"/>
              <w:right w:val="none" w:sz="4" w:space="0" w:color="6E6E6E"/>
            </w:tcBorders>
          </w:tcPr>
          <w:p w:rsidR="00FA7F48" w:rsidRDefault="007C6575">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bl>
    <w:p w:rsidR="00FA7F48" w:rsidRDefault="007C6575">
      <w:pPr>
        <w:pStyle w:val="ProductList-Offering1SubSection"/>
        <w:outlineLvl w:val="3"/>
      </w:pPr>
      <w:bookmarkStart w:id="291" w:name="_Sec780"/>
      <w:r>
        <w:t>2.</w:t>
      </w:r>
      <w:r>
        <w:t>產品條件</w:t>
      </w:r>
      <w:bookmarkEnd w:id="291"/>
    </w:p>
    <w:tbl>
      <w:tblPr>
        <w:tblStyle w:val="PURTable"/>
        <w:tblW w:w="0" w:type="dxa"/>
        <w:tblLook w:val="04A0" w:firstRow="1" w:lastRow="0" w:firstColumn="1" w:lastColumn="0" w:noHBand="0" w:noVBand="1"/>
      </w:tblPr>
      <w:tblGrid>
        <w:gridCol w:w="3586"/>
        <w:gridCol w:w="3602"/>
        <w:gridCol w:w="3602"/>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商務用</w:t>
            </w:r>
            <w:r>
              <w:t xml:space="preserve"> Skype PSTN </w:t>
            </w:r>
            <w:r>
              <w:t>消費除外</w:t>
            </w:r>
            <w:r>
              <w:t>)</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2.1 Lync for Mac 2011</w:t>
      </w:r>
    </w:p>
    <w:p w:rsidR="00FA7F48" w:rsidRDefault="007C6575">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FA7F48" w:rsidRDefault="00FA7F48">
      <w:pPr>
        <w:pStyle w:val="ProductList-Body"/>
      </w:pPr>
    </w:p>
    <w:p w:rsidR="00FA7F48" w:rsidRDefault="007C6575">
      <w:pPr>
        <w:pStyle w:val="ProductList-ClauseHeading"/>
        <w:outlineLvl w:val="4"/>
      </w:pPr>
      <w:r>
        <w:t xml:space="preserve">2.2 </w:t>
      </w:r>
      <w:r>
        <w:t>先決條件：附加項目使用者</w:t>
      </w:r>
      <w:r>
        <w:t xml:space="preserve"> SL</w:t>
      </w:r>
    </w:p>
    <w:p w:rsidR="00FA7F48" w:rsidRDefault="007C6575">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FA7F48" w:rsidRDefault="00FA7F48">
      <w:pPr>
        <w:pStyle w:val="ProductList-Body"/>
      </w:pPr>
    </w:p>
    <w:p w:rsidR="00FA7F48" w:rsidRDefault="007C6575">
      <w:pPr>
        <w:pStyle w:val="ProductList-ClauseHeading"/>
        <w:outlineLvl w:val="4"/>
      </w:pPr>
      <w:r>
        <w:t xml:space="preserve">2.3 </w:t>
      </w:r>
      <w:r>
        <w:t>商務用</w:t>
      </w:r>
      <w:r>
        <w:t xml:space="preserve"> Skype PSTN </w:t>
      </w:r>
      <w:r>
        <w:t>消費</w:t>
      </w:r>
    </w:p>
    <w:p w:rsidR="00FA7F48" w:rsidRDefault="007C6575">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FA7F48" w:rsidRDefault="00FA7F48">
      <w:pPr>
        <w:pStyle w:val="ProductList-Body"/>
      </w:pPr>
    </w:p>
    <w:p w:rsidR="00FA7F48" w:rsidRDefault="007C6575">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292" w:name="_Sec1217"/>
      <w:r>
        <w:t>工作場所分析</w:t>
      </w:r>
      <w:bookmarkEnd w:id="292"/>
      <w:r>
        <w:fldChar w:fldCharType="begin"/>
      </w:r>
      <w:r>
        <w:instrText xml:space="preserve"> TC "</w:instrText>
      </w:r>
      <w:bookmarkStart w:id="293" w:name="_Toc488925554"/>
      <w:r>
        <w:instrText>工作場所分析</w:instrText>
      </w:r>
      <w:bookmarkEnd w:id="293"/>
      <w:r>
        <w:instrText>" \l 3</w:instrText>
      </w:r>
      <w:r>
        <w:fldChar w:fldCharType="end"/>
      </w:r>
    </w:p>
    <w:p w:rsidR="00FA7F48" w:rsidRDefault="007C6575">
      <w:pPr>
        <w:pStyle w:val="ProductList-Offering1SubSection"/>
        <w:outlineLvl w:val="3"/>
      </w:pPr>
      <w:bookmarkStart w:id="294" w:name="_Sec1218"/>
      <w:r>
        <w:t>方案供應性</w:t>
      </w:r>
      <w:bookmarkEnd w:id="294"/>
    </w:p>
    <w:tbl>
      <w:tblPr>
        <w:tblStyle w:val="PURTable"/>
        <w:tblW w:w="0" w:type="dxa"/>
        <w:tblLook w:val="04A0" w:firstRow="1" w:lastRow="0" w:firstColumn="1" w:lastColumn="0" w:noHBand="0" w:noVBand="1"/>
      </w:tblPr>
      <w:tblGrid>
        <w:gridCol w:w="4329"/>
        <w:gridCol w:w="892"/>
        <w:gridCol w:w="789"/>
        <w:gridCol w:w="803"/>
        <w:gridCol w:w="710"/>
        <w:gridCol w:w="832"/>
        <w:gridCol w:w="826"/>
        <w:gridCol w:w="807"/>
        <w:gridCol w:w="796"/>
      </w:tblGrid>
      <w:tr w:rsidR="00FA7F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A7F48" w:rsidRDefault="007C6575">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900" w:type="dxa"/>
            <w:tcBorders>
              <w:top w:val="none" w:sz="4" w:space="0" w:color="BFBFBF"/>
              <w:left w:val="none" w:sz="4" w:space="0" w:color="000000"/>
              <w:bottom w:val="none" w:sz="4" w:space="0" w:color="7F7F7F"/>
              <w:right w:val="none" w:sz="4" w:space="0" w:color="000000"/>
            </w:tcBorders>
          </w:tcPr>
          <w:p w:rsidR="00FA7F48" w:rsidRDefault="007C6575">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295" w:name="_Sec1219"/>
      <w:r>
        <w:t>產品條件</w:t>
      </w:r>
      <w:bookmarkEnd w:id="295"/>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GroupHeading"/>
        <w:outlineLvl w:val="1"/>
      </w:pPr>
      <w:bookmarkStart w:id="296" w:name="_Sec635"/>
      <w:r>
        <w:t>其他線上服務</w:t>
      </w:r>
      <w:bookmarkEnd w:id="296"/>
      <w:r>
        <w:fldChar w:fldCharType="begin"/>
      </w:r>
      <w:r>
        <w:instrText xml:space="preserve"> TC "</w:instrText>
      </w:r>
      <w:bookmarkStart w:id="297" w:name="_Toc488925555"/>
      <w:r>
        <w:instrText>其他線上服務</w:instrText>
      </w:r>
      <w:bookmarkEnd w:id="297"/>
      <w:r>
        <w:instrText>" \l 2</w:instrText>
      </w:r>
      <w:r>
        <w:fldChar w:fldCharType="end"/>
      </w:r>
    </w:p>
    <w:p w:rsidR="00FA7F48" w:rsidRDefault="007C6575">
      <w:pPr>
        <w:pStyle w:val="ProductList-Offering2HeadingNoBorder"/>
        <w:outlineLvl w:val="2"/>
      </w:pPr>
      <w:bookmarkStart w:id="298" w:name="_Sec670"/>
      <w:r>
        <w:t xml:space="preserve">Bing </w:t>
      </w:r>
      <w:r>
        <w:t>地圖服務</w:t>
      </w:r>
      <w:bookmarkEnd w:id="298"/>
      <w:r>
        <w:fldChar w:fldCharType="begin"/>
      </w:r>
      <w:r>
        <w:instrText xml:space="preserve"> TC "</w:instrText>
      </w:r>
      <w:bookmarkStart w:id="299" w:name="_Toc488925556"/>
      <w:r>
        <w:instrText xml:space="preserve">Bing </w:instrText>
      </w:r>
      <w:r>
        <w:instrText>地圖服務</w:instrText>
      </w:r>
      <w:bookmarkEnd w:id="299"/>
      <w:r>
        <w:instrText>" \l 3</w:instrText>
      </w:r>
      <w:r>
        <w:fldChar w:fldCharType="end"/>
      </w:r>
    </w:p>
    <w:p w:rsidR="00FA7F48" w:rsidRDefault="007C6575">
      <w:pPr>
        <w:pStyle w:val="ProductList-Offering1SubSection"/>
        <w:outlineLvl w:val="3"/>
      </w:pPr>
      <w:bookmarkStart w:id="300" w:name="_Sec726"/>
      <w:r>
        <w:t>1.</w:t>
      </w:r>
      <w:r>
        <w:t>方案供應性</w:t>
      </w:r>
      <w:bookmarkEnd w:id="300"/>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lastRenderedPageBreak/>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7C6575">
      <w:pPr>
        <w:pStyle w:val="ProductList-Offering1SubSection"/>
        <w:outlineLvl w:val="3"/>
      </w:pPr>
      <w:bookmarkStart w:id="301" w:name="_Sec781"/>
      <w:r>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計費交易</w:t>
      </w:r>
    </w:p>
    <w:p w:rsidR="00FA7F48" w:rsidRDefault="007C6575">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302" w:name="_Sec674"/>
      <w:r>
        <w:t>商務應用程式平台</w:t>
      </w:r>
      <w:bookmarkEnd w:id="302"/>
      <w:r>
        <w:fldChar w:fldCharType="begin"/>
      </w:r>
      <w:r>
        <w:instrText xml:space="preserve"> TC "</w:instrText>
      </w:r>
      <w:bookmarkStart w:id="303" w:name="_Toc488925557"/>
      <w:r>
        <w:instrText>商務應用程式平台</w:instrText>
      </w:r>
      <w:bookmarkEnd w:id="303"/>
      <w:r>
        <w:instrText>" \l 3</w:instrText>
      </w:r>
      <w:r>
        <w:fldChar w:fldCharType="end"/>
      </w:r>
    </w:p>
    <w:p w:rsidR="00FA7F48" w:rsidRDefault="007C6575">
      <w:pPr>
        <w:pStyle w:val="ProductList-Offering1SubSection"/>
        <w:outlineLvl w:val="3"/>
      </w:pPr>
      <w:bookmarkStart w:id="304" w:name="_Sec730"/>
      <w:r>
        <w:t>1.</w:t>
      </w:r>
      <w:r>
        <w:t>方案供應性</w:t>
      </w:r>
      <w:bookmarkEnd w:id="304"/>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2B2B2"/>
              <w:right w:val="none" w:sz="4" w:space="0" w:color="6E6E6E"/>
            </w:tcBorders>
          </w:tcPr>
          <w:p w:rsidR="00FA7F48" w:rsidRDefault="007C6575">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5020" w:type="dxa"/>
            <w:tcBorders>
              <w:top w:val="dashed" w:sz="4" w:space="0" w:color="B2B2B2"/>
              <w:left w:val="none" w:sz="4" w:space="0" w:color="6E6E6E"/>
              <w:bottom w:val="dashed" w:sz="4" w:space="0" w:color="B2B2B2"/>
              <w:right w:val="none" w:sz="4" w:space="0" w:color="6E6E6E"/>
            </w:tcBorders>
          </w:tcPr>
          <w:p w:rsidR="00FA7F48" w:rsidRDefault="007C6575">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5020" w:type="dxa"/>
            <w:tcBorders>
              <w:top w:val="dashed" w:sz="4" w:space="0" w:color="B2B2B2"/>
              <w:left w:val="none" w:sz="4" w:space="0" w:color="6E6E6E"/>
              <w:bottom w:val="dashed" w:sz="4" w:space="0" w:color="BFBFBF"/>
              <w:right w:val="none" w:sz="4" w:space="0" w:color="6E6E6E"/>
            </w:tcBorders>
          </w:tcPr>
          <w:p w:rsidR="00FA7F48" w:rsidRDefault="007C657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305" w:name="_Sec785"/>
      <w:r>
        <w:t>2.</w:t>
      </w:r>
      <w:r>
        <w:t>產品條件</w:t>
      </w:r>
      <w:bookmarkEnd w:id="305"/>
    </w:p>
    <w:tbl>
      <w:tblPr>
        <w:tblStyle w:val="PURTable"/>
        <w:tblW w:w="0" w:type="dxa"/>
        <w:tblLook w:val="04A0" w:firstRow="1" w:lastRow="0" w:firstColumn="1" w:lastColumn="0" w:noHBand="0" w:noVBand="1"/>
      </w:tblPr>
      <w:tblGrid>
        <w:gridCol w:w="3568"/>
        <w:gridCol w:w="3611"/>
        <w:gridCol w:w="3611"/>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Power BI Report Server – </w:t>
      </w:r>
      <w:r>
        <w:t>執行執行個體</w:t>
      </w:r>
    </w:p>
    <w:p w:rsidR="00FA7F48" w:rsidRDefault="007C6575">
      <w:pPr>
        <w:pStyle w:val="ProductList-Body"/>
      </w:pPr>
      <w:r>
        <w:t>針對每個包含</w:t>
      </w:r>
      <w:r>
        <w:t xml:space="preserve"> Power BI Report Server </w:t>
      </w:r>
      <w:r>
        <w:t>的</w:t>
      </w:r>
      <w:r>
        <w:t xml:space="preserve"> Microsoft Power BI Premium </w:t>
      </w:r>
      <w:r>
        <w:t>訂閱使用權，客戶得在部分</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中執行不限數目之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，其數目至多為依其</w:t>
      </w:r>
      <w:r>
        <w:t xml:space="preserve"> Power BI Premium </w:t>
      </w:r>
      <w:r>
        <w:t>方案所包含的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數目，惟每一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或每一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至少需有四個核心。如果任何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rsidR="00FA7F48" w:rsidRDefault="00FA7F48">
      <w:pPr>
        <w:pStyle w:val="ProductList-Body"/>
      </w:pPr>
    </w:p>
    <w:p w:rsidR="00FA7F48" w:rsidRDefault="007C6575">
      <w:pPr>
        <w:pStyle w:val="ProductList-ClauseHeading"/>
        <w:outlineLvl w:val="4"/>
      </w:pPr>
      <w:r>
        <w:lastRenderedPageBreak/>
        <w:t xml:space="preserve">2.2 Power BI Report Server – </w:t>
      </w:r>
      <w:r>
        <w:t>共用內容</w:t>
      </w:r>
    </w:p>
    <w:p w:rsidR="00FA7F48" w:rsidRDefault="007C6575">
      <w:pPr>
        <w:pStyle w:val="ProductList-Body"/>
      </w:pPr>
      <w:r>
        <w:t>要使用</w:t>
      </w:r>
      <w:r>
        <w:t xml:space="preserve"> Power BI Report Server </w:t>
      </w:r>
      <w:r>
        <w:t>來發佈共用的</w:t>
      </w:r>
      <w:r>
        <w:t xml:space="preserve"> Power BI </w:t>
      </w:r>
      <w:r>
        <w:t>報表必須具備</w:t>
      </w:r>
      <w:r>
        <w:t xml:space="preserve"> Power BI Pro </w:t>
      </w:r>
      <w:r>
        <w:t>使用者訂閱使用權。</w:t>
      </w:r>
    </w:p>
    <w:p w:rsidR="00FA7F48" w:rsidRDefault="00FA7F48">
      <w:pPr>
        <w:pStyle w:val="ProductList-Body"/>
      </w:pPr>
    </w:p>
    <w:p w:rsidR="00FA7F48" w:rsidRDefault="007C6575">
      <w:pPr>
        <w:pStyle w:val="ProductList-ClauseHeading"/>
        <w:outlineLvl w:val="4"/>
      </w:pPr>
      <w:r>
        <w:t xml:space="preserve">2.3 SQL Server </w:t>
      </w:r>
      <w:r>
        <w:t>技術</w:t>
      </w:r>
    </w:p>
    <w:p w:rsidR="00FA7F48" w:rsidRDefault="007C6575">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306" w:name="_Sec1209"/>
      <w:r>
        <w:t>Kaizala</w:t>
      </w:r>
      <w:bookmarkEnd w:id="306"/>
      <w:r>
        <w:fldChar w:fldCharType="begin"/>
      </w:r>
      <w:r>
        <w:instrText xml:space="preserve"> TC "</w:instrText>
      </w:r>
      <w:bookmarkStart w:id="307" w:name="_Toc488925558"/>
      <w:r>
        <w:instrText>Kaizala</w:instrText>
      </w:r>
      <w:bookmarkEnd w:id="307"/>
      <w:r>
        <w:instrText>" \l 3</w:instrText>
      </w:r>
      <w:r>
        <w:fldChar w:fldCharType="end"/>
      </w:r>
    </w:p>
    <w:p w:rsidR="00FA7F48" w:rsidRDefault="007C6575">
      <w:pPr>
        <w:pStyle w:val="ProductList-Offering1SubSection"/>
        <w:outlineLvl w:val="3"/>
      </w:pPr>
      <w:bookmarkStart w:id="308" w:name="_Sec1210"/>
      <w:r>
        <w:t>1.</w:t>
      </w:r>
      <w:r>
        <w:t>方案供應性</w:t>
      </w:r>
      <w:bookmarkEnd w:id="308"/>
    </w:p>
    <w:tbl>
      <w:tblPr>
        <w:tblStyle w:val="PURTable"/>
        <w:tblW w:w="0" w:type="dxa"/>
        <w:tblLook w:val="04A0" w:firstRow="1" w:lastRow="0" w:firstColumn="1" w:lastColumn="0" w:noHBand="0" w:noVBand="1"/>
      </w:tblPr>
      <w:tblGrid>
        <w:gridCol w:w="4340"/>
        <w:gridCol w:w="889"/>
        <w:gridCol w:w="786"/>
        <w:gridCol w:w="801"/>
        <w:gridCol w:w="708"/>
        <w:gridCol w:w="831"/>
        <w:gridCol w:w="824"/>
        <w:gridCol w:w="805"/>
        <w:gridCol w:w="800"/>
      </w:tblGrid>
      <w:tr w:rsidR="00FA7F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A7F48" w:rsidRDefault="007C6575">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900" w:type="dxa"/>
            <w:tcBorders>
              <w:top w:val="none" w:sz="4" w:space="0" w:color="BFBFBF"/>
              <w:left w:val="none" w:sz="4" w:space="0" w:color="000000"/>
              <w:bottom w:val="none" w:sz="4" w:space="0" w:color="7F7F7F"/>
              <w:right w:val="none" w:sz="4" w:space="0" w:color="000000"/>
            </w:tcBorders>
          </w:tcPr>
          <w:p w:rsidR="00FA7F48" w:rsidRDefault="007C6575">
            <w:pPr>
              <w:pStyle w:val="ProductList-TableBody"/>
            </w:pPr>
            <w:r>
              <w:t>Kaizala</w:t>
            </w:r>
            <w:r>
              <w:fldChar w:fldCharType="begin"/>
            </w:r>
            <w:r>
              <w:instrText xml:space="preserve"> XE "Kaizala"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309" w:name="_Sec1211"/>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供應地區</w:t>
      </w:r>
    </w:p>
    <w:p w:rsidR="00FA7F48" w:rsidRDefault="007C6575">
      <w:pPr>
        <w:pStyle w:val="ProductList-Body"/>
      </w:pPr>
      <w:r>
        <w:t xml:space="preserve">Kaizala </w:t>
      </w:r>
      <w:r>
        <w:t>僅於印度提供。</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88925559"/>
      <w:r>
        <w:instrText>Microsoft Cloud App Security</w:instrText>
      </w:r>
      <w:bookmarkEnd w:id="311"/>
      <w:r>
        <w:instrText>" \l 3</w:instrText>
      </w:r>
      <w:r>
        <w:fldChar w:fldCharType="end"/>
      </w:r>
    </w:p>
    <w:p w:rsidR="00FA7F48" w:rsidRDefault="007C6575">
      <w:pPr>
        <w:pStyle w:val="ProductList-Offering1SubSection"/>
        <w:outlineLvl w:val="3"/>
      </w:pPr>
      <w:bookmarkStart w:id="312" w:name="_Sec1207"/>
      <w:r>
        <w:t>1.</w:t>
      </w:r>
      <w:r>
        <w:t>方案供應性</w:t>
      </w:r>
      <w:bookmarkEnd w:id="312"/>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FA7F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A7F48" w:rsidRDefault="007C6575">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900" w:type="dxa"/>
            <w:tcBorders>
              <w:top w:val="none" w:sz="4" w:space="0" w:color="BFBFBF"/>
              <w:left w:val="none" w:sz="4" w:space="0" w:color="000000"/>
              <w:bottom w:val="dashed" w:sz="4" w:space="0" w:color="7F7F7F"/>
              <w:right w:val="none" w:sz="4" w:space="0" w:color="000000"/>
            </w:tcBorders>
          </w:tcPr>
          <w:p w:rsidR="00FA7F48" w:rsidRDefault="007C6575">
            <w:pPr>
              <w:pStyle w:val="ProductList-TableBody"/>
            </w:pPr>
            <w:r>
              <w:t>Microsoft Cloud App Security</w:t>
            </w:r>
            <w:r>
              <w:fldChar w:fldCharType="begin"/>
            </w:r>
            <w:r>
              <w:instrText xml:space="preserve"> XE "Microsoft Cloud App Security" </w:instrText>
            </w:r>
            <w:r>
              <w:fldChar w:fldCharType="end"/>
            </w:r>
            <w:r>
              <w:t xml:space="preserve"> (</w:t>
            </w:r>
            <w:r>
              <w:t>使用者訂閱使用權</w:t>
            </w:r>
            <w:r>
              <w:t>)</w:t>
            </w:r>
          </w:p>
        </w:tc>
        <w:tc>
          <w:tcPr>
            <w:tcW w:w="980" w:type="dxa"/>
            <w:tcBorders>
              <w:top w:val="single" w:sz="6" w:space="0" w:color="FFFFFF"/>
              <w:left w:val="none" w:sz="4" w:space="0" w:color="000000"/>
              <w:bottom w:val="dashed"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900" w:type="dxa"/>
            <w:tcBorders>
              <w:top w:val="dashed" w:sz="4" w:space="0" w:color="7F7F7F"/>
              <w:left w:val="none" w:sz="4" w:space="0" w:color="6E6E6E"/>
              <w:bottom w:val="none" w:sz="4" w:space="0" w:color="7F7F7F"/>
              <w:right w:val="none" w:sz="4" w:space="0" w:color="6E6E6E"/>
            </w:tcBorders>
          </w:tcPr>
          <w:p w:rsidR="00FA7F48" w:rsidRDefault="007C6575">
            <w:pPr>
              <w:pStyle w:val="ProductList-TableBody"/>
            </w:pPr>
            <w:r>
              <w:t>Microsoft Cloud App Security K</w:t>
            </w:r>
            <w:r>
              <w:fldChar w:fldCharType="begin"/>
            </w:r>
            <w:r>
              <w:instrText xml:space="preserve"> XE "Microsoft Cloud App Security K" </w:instrText>
            </w:r>
            <w:r>
              <w:fldChar w:fldCharType="end"/>
            </w:r>
            <w:r>
              <w:t xml:space="preserve"> (</w:t>
            </w:r>
            <w:r>
              <w:t>使用者訂閱使用權</w:t>
            </w:r>
            <w:r>
              <w:t>)</w:t>
            </w:r>
          </w:p>
        </w:tc>
        <w:tc>
          <w:tcPr>
            <w:tcW w:w="980" w:type="dxa"/>
            <w:tcBorders>
              <w:top w:val="dashed" w:sz="4" w:space="0" w:color="7F7F7F"/>
              <w:left w:val="none" w:sz="4" w:space="0" w:color="6E6E6E"/>
              <w:bottom w:val="none"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bl>
    <w:p w:rsidR="00FA7F48" w:rsidRDefault="00FA7F48">
      <w:pPr>
        <w:pStyle w:val="ProductList-Body"/>
      </w:pPr>
    </w:p>
    <w:p w:rsidR="00FA7F48" w:rsidRDefault="007C6575">
      <w:pPr>
        <w:pStyle w:val="ProductList-Offering1SubSection"/>
        <w:outlineLvl w:val="3"/>
      </w:pPr>
      <w:bookmarkStart w:id="313" w:name="_Sec1208"/>
      <w:r>
        <w:t>2.</w:t>
      </w:r>
      <w:r>
        <w:t>產品條件</w:t>
      </w:r>
      <w:bookmarkEnd w:id="313"/>
    </w:p>
    <w:tbl>
      <w:tblPr>
        <w:tblStyle w:val="PURTable"/>
        <w:tblW w:w="0" w:type="dxa"/>
        <w:tblLook w:val="04A0" w:firstRow="1" w:lastRow="0" w:firstColumn="1" w:lastColumn="0" w:noHBand="0" w:noVBand="1"/>
      </w:tblPr>
      <w:tblGrid>
        <w:gridCol w:w="3567"/>
        <w:gridCol w:w="3646"/>
        <w:gridCol w:w="3577"/>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7F48" w:rsidRDefault="00FA7F48">
            <w:pPr>
              <w:pStyle w:val="ProductList-TableBody"/>
            </w:pPr>
          </w:p>
        </w:tc>
      </w:tr>
    </w:tbl>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314" w:name="_Sec630"/>
      <w:r>
        <w:t>Microsoft Intune</w:t>
      </w:r>
      <w:bookmarkEnd w:id="314"/>
      <w:r>
        <w:fldChar w:fldCharType="begin"/>
      </w:r>
      <w:r>
        <w:instrText xml:space="preserve"> TC "</w:instrText>
      </w:r>
      <w:bookmarkStart w:id="315" w:name="_Toc488925560"/>
      <w:r>
        <w:instrText>Microsoft Intune</w:instrText>
      </w:r>
      <w:bookmarkEnd w:id="315"/>
      <w:r>
        <w:instrText>" \l 3</w:instrText>
      </w:r>
      <w:r>
        <w:fldChar w:fldCharType="end"/>
      </w:r>
    </w:p>
    <w:p w:rsidR="00FA7F48" w:rsidRDefault="007C6575">
      <w:pPr>
        <w:pStyle w:val="ProductList-Offering1SubSection"/>
        <w:outlineLvl w:val="3"/>
      </w:pPr>
      <w:bookmarkStart w:id="316" w:name="_Sec714"/>
      <w:r>
        <w:t>1.</w:t>
      </w:r>
      <w:r>
        <w:t>方案供應性</w:t>
      </w:r>
      <w:bookmarkEnd w:id="316"/>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FA7F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A7F48" w:rsidRDefault="007C6575">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4900" w:type="dxa"/>
            <w:tcBorders>
              <w:top w:val="none" w:sz="4" w:space="0" w:color="BFBFBF"/>
              <w:left w:val="none" w:sz="4" w:space="0" w:color="000000"/>
              <w:bottom w:val="dashed" w:sz="4" w:space="0" w:color="7F7F7F"/>
              <w:right w:val="none" w:sz="4" w:space="0" w:color="000000"/>
            </w:tcBorders>
          </w:tcPr>
          <w:p w:rsidR="00FA7F48" w:rsidRDefault="007C6575">
            <w:pPr>
              <w:pStyle w:val="ProductList-TableBody"/>
            </w:pPr>
            <w:r>
              <w:t>Microsoft Intune</w:t>
            </w:r>
            <w:r>
              <w:fldChar w:fldCharType="begin"/>
            </w:r>
            <w:r>
              <w:instrText xml:space="preserve"> XE "Microsoft Intune" </w:instrText>
            </w:r>
            <w:r>
              <w:fldChar w:fldCharType="end"/>
            </w:r>
            <w:r>
              <w:t xml:space="preserve"> (</w:t>
            </w:r>
            <w:r>
              <w:t>使用者訂閱使用權、裝置訂閱使用權</w:t>
            </w:r>
            <w:r>
              <w:t>)</w:t>
            </w:r>
          </w:p>
        </w:tc>
        <w:tc>
          <w:tcPr>
            <w:tcW w:w="980" w:type="dxa"/>
            <w:tcBorders>
              <w:top w:val="single" w:sz="6" w:space="0" w:color="FFFFFF"/>
              <w:left w:val="none" w:sz="4" w:space="0" w:color="000000"/>
              <w:bottom w:val="dashed"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900" w:type="dxa"/>
            <w:tcBorders>
              <w:top w:val="dashed" w:sz="4" w:space="0" w:color="7F7F7F"/>
              <w:left w:val="none" w:sz="4" w:space="0" w:color="6E6E6E"/>
              <w:bottom w:val="dashed" w:sz="4" w:space="0" w:color="7F7F7F"/>
              <w:right w:val="none" w:sz="4" w:space="0" w:color="6E6E6E"/>
            </w:tcBorders>
          </w:tcPr>
          <w:p w:rsidR="00FA7F48" w:rsidRDefault="007C6575">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900" w:type="dxa"/>
            <w:tcBorders>
              <w:top w:val="dashed" w:sz="4" w:space="0" w:color="7F7F7F"/>
              <w:left w:val="none" w:sz="4" w:space="0" w:color="6E6E6E"/>
              <w:bottom w:val="dashed" w:sz="4" w:space="0" w:color="949494"/>
              <w:right w:val="none" w:sz="4" w:space="0" w:color="6E6E6E"/>
            </w:tcBorders>
          </w:tcPr>
          <w:p w:rsidR="00FA7F48" w:rsidRDefault="007C6575">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900" w:type="dxa"/>
            <w:tcBorders>
              <w:top w:val="dashed" w:sz="4" w:space="0" w:color="949494"/>
              <w:left w:val="none" w:sz="4" w:space="0" w:color="6E6E6E"/>
              <w:bottom w:val="dashed" w:sz="4" w:space="0" w:color="949494"/>
              <w:right w:val="none" w:sz="4" w:space="0" w:color="6E6E6E"/>
            </w:tcBorders>
          </w:tcPr>
          <w:p w:rsidR="00FA7F48" w:rsidRDefault="007C6575">
            <w:pPr>
              <w:pStyle w:val="ProductList-TableBody"/>
            </w:pPr>
            <w:r>
              <w:t>Microsoft Intune for EDU (</w:t>
            </w:r>
            <w:r>
              <w:t>裝置訂閱使用權</w:t>
            </w:r>
            <w:r>
              <w:t>)</w:t>
            </w:r>
          </w:p>
        </w:tc>
        <w:tc>
          <w:tcPr>
            <w:tcW w:w="980" w:type="dxa"/>
            <w:tcBorders>
              <w:top w:val="dashed" w:sz="4" w:space="0" w:color="949494"/>
              <w:left w:val="none" w:sz="4" w:space="0" w:color="6E6E6E"/>
              <w:bottom w:val="dashed" w:sz="4" w:space="0" w:color="949494"/>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r>
      <w:tr w:rsidR="00FA7F48">
        <w:tc>
          <w:tcPr>
            <w:tcW w:w="4900" w:type="dxa"/>
            <w:tcBorders>
              <w:top w:val="dashed" w:sz="4" w:space="0" w:color="949494"/>
              <w:left w:val="none" w:sz="4" w:space="0" w:color="6E6E6E"/>
              <w:bottom w:val="dashed" w:sz="4" w:space="0" w:color="B7B7B7"/>
              <w:right w:val="none" w:sz="4" w:space="0" w:color="6E6E6E"/>
            </w:tcBorders>
          </w:tcPr>
          <w:p w:rsidR="00FA7F48" w:rsidRDefault="007C6575">
            <w:pPr>
              <w:pStyle w:val="ProductList-TableBody"/>
            </w:pPr>
            <w:r>
              <w:t>Microsoft Intune for EDU</w:t>
            </w:r>
            <w:r>
              <w:fldChar w:fldCharType="begin"/>
            </w:r>
            <w:r>
              <w:instrText xml:space="preserve"> XE "Microsoft Intune for EDU" </w:instrText>
            </w:r>
            <w:r>
              <w:fldChar w:fldCharType="end"/>
            </w:r>
            <w:r>
              <w:t xml:space="preserve"> (</w:t>
            </w:r>
            <w:r>
              <w:t>使用者訂閱使用權</w:t>
            </w:r>
            <w:r>
              <w:t>)</w:t>
            </w:r>
          </w:p>
        </w:tc>
        <w:tc>
          <w:tcPr>
            <w:tcW w:w="980" w:type="dxa"/>
            <w:tcBorders>
              <w:top w:val="dashed" w:sz="4" w:space="0" w:color="949494"/>
              <w:left w:val="none" w:sz="4" w:space="0" w:color="6E6E6E"/>
              <w:bottom w:val="dashed" w:sz="4" w:space="0" w:color="B7B7B7"/>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F48">
        <w:tc>
          <w:tcPr>
            <w:tcW w:w="4900" w:type="dxa"/>
            <w:tcBorders>
              <w:top w:val="dashed" w:sz="4" w:space="0" w:color="B7B7B7"/>
              <w:left w:val="none" w:sz="4" w:space="0" w:color="6E6E6E"/>
              <w:bottom w:val="none" w:sz="4" w:space="0" w:color="BFBFBF"/>
              <w:right w:val="none" w:sz="4" w:space="0" w:color="6E6E6E"/>
            </w:tcBorders>
          </w:tcPr>
          <w:p w:rsidR="00FA7F48" w:rsidRDefault="007C6575">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使用者訂閱使用權</w:t>
            </w:r>
            <w:r>
              <w:t>)</w:t>
            </w:r>
          </w:p>
        </w:tc>
        <w:tc>
          <w:tcPr>
            <w:tcW w:w="980" w:type="dxa"/>
            <w:tcBorders>
              <w:top w:val="dashed" w:sz="4" w:space="0" w:color="B7B7B7"/>
              <w:left w:val="none" w:sz="4" w:space="0" w:color="6E6E6E"/>
              <w:bottom w:val="none" w:sz="4" w:space="0" w:color="BFBFBF"/>
              <w:right w:val="single" w:sz="6" w:space="0" w:color="FFFFFF"/>
            </w:tcBorders>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317" w:name="_Sec769"/>
      <w:r>
        <w:lastRenderedPageBreak/>
        <w:t>2.</w:t>
      </w:r>
      <w:r>
        <w:t>產品條件</w:t>
      </w:r>
      <w:bookmarkEnd w:id="317"/>
    </w:p>
    <w:tbl>
      <w:tblPr>
        <w:tblStyle w:val="PURTable"/>
        <w:tblW w:w="0" w:type="dxa"/>
        <w:tblLook w:val="04A0" w:firstRow="1" w:lastRow="0" w:firstColumn="1" w:lastColumn="0" w:noHBand="0" w:noVBand="1"/>
      </w:tblPr>
      <w:tblGrid>
        <w:gridCol w:w="3575"/>
        <w:gridCol w:w="3629"/>
        <w:gridCol w:w="3586"/>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具備減少的資格</w:t>
            </w:r>
            <w:r>
              <w:t xml:space="preserve"> (SCE)</w:t>
            </w:r>
            <w:r>
              <w:t>：所有</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2.1 Microsoft Intune for EDU (</w:t>
      </w:r>
      <w:r>
        <w:t>裝置訂閱使用權</w:t>
      </w:r>
      <w:r>
        <w:t>)</w:t>
      </w:r>
    </w:p>
    <w:p w:rsidR="00FA7F48" w:rsidRDefault="007C6575">
      <w:pPr>
        <w:pStyle w:val="ProductList-SubClauseHeading"/>
        <w:outlineLvl w:val="5"/>
      </w:pPr>
      <w:r>
        <w:t xml:space="preserve">2.1.1 </w:t>
      </w:r>
      <w:r>
        <w:t>可用性</w:t>
      </w:r>
    </w:p>
    <w:p w:rsidR="00FA7F48" w:rsidRDefault="007C6575">
      <w:pPr>
        <w:pStyle w:val="ProductList-BodyIndented"/>
      </w:pPr>
      <w:r>
        <w:t>Microsoft Intune for EDU (</w:t>
      </w:r>
      <w:r>
        <w:t>裝置訂閱使用權</w:t>
      </w:r>
      <w:r>
        <w:t xml:space="preserve">) </w:t>
      </w:r>
      <w:r>
        <w:t>也可以透過</w:t>
      </w:r>
      <w:r>
        <w:t xml:space="preserve"> Microsoft </w:t>
      </w:r>
      <w:r>
        <w:t>雲端合約</w:t>
      </w:r>
      <w:r>
        <w:t xml:space="preserve"> (MCA) </w:t>
      </w:r>
      <w:r>
        <w:t>提供。</w:t>
      </w:r>
    </w:p>
    <w:p w:rsidR="00FA7F48" w:rsidRDefault="00FA7F48">
      <w:pPr>
        <w:pStyle w:val="ProductList-BodyIndented"/>
      </w:pPr>
    </w:p>
    <w:p w:rsidR="00FA7F48" w:rsidRDefault="007C6575">
      <w:pPr>
        <w:pStyle w:val="ProductList-SubClauseHeading"/>
        <w:outlineLvl w:val="5"/>
      </w:pPr>
      <w:r>
        <w:t xml:space="preserve">2.1.2 </w:t>
      </w:r>
      <w:r>
        <w:t>期間</w:t>
      </w:r>
    </w:p>
    <w:p w:rsidR="00FA7F48" w:rsidRDefault="007C6575">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裝置訂閱使用權延長超過客戶據以訂購</w:t>
      </w:r>
      <w:r>
        <w:t xml:space="preserve"> Intune </w:t>
      </w:r>
      <w:r>
        <w:t>裝置訂閱使用權之大量授權合約的屆滿日，此等合約之條款將視必要隨</w:t>
      </w:r>
      <w:r>
        <w:t xml:space="preserve"> Intune </w:t>
      </w:r>
      <w:r>
        <w:t>裝置訂閱使用權之期間維持其效力。</w:t>
      </w:r>
    </w:p>
    <w:p w:rsidR="00FA7F48" w:rsidRDefault="00FA7F48">
      <w:pPr>
        <w:pStyle w:val="ProductList-BodyIndented"/>
      </w:pPr>
    </w:p>
    <w:p w:rsidR="00FA7F48" w:rsidRDefault="007C6575">
      <w:pPr>
        <w:pStyle w:val="ProductList-SubClauseHeading"/>
        <w:outlineLvl w:val="5"/>
      </w:pPr>
      <w:r>
        <w:t xml:space="preserve">2.1.3 </w:t>
      </w:r>
      <w:r>
        <w:t>重新指定</w:t>
      </w:r>
    </w:p>
    <w:p w:rsidR="00FA7F48" w:rsidRDefault="007C6575">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訂閱重新指定予相同機型之新裝置</w:t>
      </w:r>
      <w:r>
        <w:t xml:space="preserve"> (</w:t>
      </w:r>
      <w:r>
        <w:t>或同等製造商提供之替換裝置</w:t>
      </w:r>
      <w:r>
        <w:t>)</w:t>
      </w:r>
      <w:r>
        <w:t>。</w:t>
      </w:r>
    </w:p>
    <w:p w:rsidR="00FA7F48" w:rsidRDefault="00FA7F48">
      <w:pPr>
        <w:pStyle w:val="ProductList-BodyIndented"/>
        <w:jc w:val="right"/>
      </w:pPr>
    </w:p>
    <w:tbl>
      <w:tblPr>
        <w:tblStyle w:val="PURTable0"/>
        <w:tblW w:w="0" w:type="dxa"/>
        <w:tblLook w:val="04A0" w:firstRow="1" w:lastRow="0" w:firstColumn="1" w:lastColumn="0" w:noHBand="0" w:noVBand="1"/>
      </w:tblPr>
      <w:tblGrid>
        <w:gridCol w:w="1044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Indented"/>
      </w:pPr>
    </w:p>
    <w:p w:rsidR="00FA7F48" w:rsidRDefault="007C6575">
      <w:pPr>
        <w:pStyle w:val="ProductList-Offering2HeadingNoBorder"/>
        <w:outlineLvl w:val="2"/>
      </w:pPr>
      <w:bookmarkStart w:id="318" w:name="_Sec672"/>
      <w:r>
        <w:t>Microsoft Learning</w:t>
      </w:r>
      <w:bookmarkEnd w:id="318"/>
      <w:r>
        <w:fldChar w:fldCharType="begin"/>
      </w:r>
      <w:r>
        <w:instrText xml:space="preserve"> TC "</w:instrText>
      </w:r>
      <w:bookmarkStart w:id="319" w:name="_Toc488925561"/>
      <w:r>
        <w:instrText>Microsoft Learning</w:instrText>
      </w:r>
      <w:bookmarkEnd w:id="319"/>
      <w:r>
        <w:instrText>" \l 3</w:instrText>
      </w:r>
      <w:r>
        <w:fldChar w:fldCharType="end"/>
      </w:r>
    </w:p>
    <w:p w:rsidR="00FA7F48" w:rsidRDefault="007C6575">
      <w:pPr>
        <w:pStyle w:val="ProductList-Offering1SubSection"/>
        <w:outlineLvl w:val="3"/>
      </w:pPr>
      <w:bookmarkStart w:id="320" w:name="_Sec728"/>
      <w:r>
        <w:t>1.</w:t>
      </w:r>
      <w:r>
        <w:t>方案供應性</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dashed" w:sz="4" w:space="0" w:color="BFBFBF"/>
              <w:right w:val="none" w:sz="4" w:space="0" w:color="6E6E6E"/>
            </w:tcBorders>
          </w:tcPr>
          <w:p w:rsidR="00FA7F48" w:rsidRDefault="007C657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dashed" w:sz="4" w:space="0" w:color="BFBFBF"/>
              <w:right w:val="none" w:sz="4" w:space="0" w:color="6E6E6E"/>
            </w:tcBorders>
          </w:tcPr>
          <w:p w:rsidR="00FA7F48" w:rsidRDefault="007C6575">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A7F48" w:rsidRDefault="007C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F48">
        <w:tc>
          <w:tcPr>
            <w:tcW w:w="5020" w:type="dxa"/>
            <w:tcBorders>
              <w:top w:val="dashed" w:sz="4" w:space="0" w:color="BFBFBF"/>
              <w:left w:val="none" w:sz="4" w:space="0" w:color="6E6E6E"/>
              <w:bottom w:val="none" w:sz="4" w:space="0" w:color="BFBFBF"/>
              <w:right w:val="none" w:sz="4" w:space="0" w:color="6E6E6E"/>
            </w:tcBorders>
          </w:tcPr>
          <w:p w:rsidR="00FA7F48" w:rsidRDefault="007C6575">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A7F48" w:rsidRDefault="007C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A7F48" w:rsidRDefault="007C6575">
      <w:pPr>
        <w:pStyle w:val="ProductList-Offering1SubSection"/>
        <w:outlineLvl w:val="3"/>
      </w:pPr>
      <w:bookmarkStart w:id="321" w:name="_Sec783"/>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禮券</w:t>
      </w:r>
    </w:p>
    <w:p w:rsidR="00FA7F48" w:rsidRDefault="007C6575">
      <w:pPr>
        <w:pStyle w:val="ProductList-Body"/>
      </w:pPr>
      <w:r>
        <w:t>禮券將於新增訂購時提供，並自訂購日期當日起算</w:t>
      </w:r>
      <w:r>
        <w:t xml:space="preserve"> 12 </w:t>
      </w:r>
      <w:r>
        <w:t>個月屆滿。</w:t>
      </w:r>
    </w:p>
    <w:p w:rsidR="00FA7F48" w:rsidRDefault="00FA7F48">
      <w:pPr>
        <w:pStyle w:val="ProductList-Body"/>
      </w:pPr>
    </w:p>
    <w:p w:rsidR="00FA7F48" w:rsidRDefault="007C6575">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FA7F48" w:rsidRDefault="007C6575">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2HeadingNoBorder"/>
        <w:outlineLvl w:val="2"/>
      </w:pPr>
      <w:bookmarkStart w:id="322" w:name="_Sec1148"/>
      <w:r>
        <w:t>Minecraft</w:t>
      </w:r>
      <w:r>
        <w:t>：教育版</w:t>
      </w:r>
      <w:bookmarkEnd w:id="322"/>
      <w:r>
        <w:fldChar w:fldCharType="begin"/>
      </w:r>
      <w:r>
        <w:instrText xml:space="preserve"> TC "</w:instrText>
      </w:r>
      <w:bookmarkStart w:id="323" w:name="_Toc488925562"/>
      <w:r>
        <w:instrText>Minecraft</w:instrText>
      </w:r>
      <w:r>
        <w:instrText>：教育版</w:instrText>
      </w:r>
      <w:bookmarkEnd w:id="323"/>
      <w:r>
        <w:instrText>" \l 3</w:instrText>
      </w:r>
      <w:r>
        <w:fldChar w:fldCharType="end"/>
      </w:r>
    </w:p>
    <w:p w:rsidR="00FA7F48" w:rsidRDefault="007C6575">
      <w:pPr>
        <w:pStyle w:val="ProductList-Offering1SubSection"/>
        <w:outlineLvl w:val="3"/>
      </w:pPr>
      <w:bookmarkStart w:id="324" w:name="_Sec1149"/>
      <w:r>
        <w:t>1.</w:t>
      </w:r>
      <w:r>
        <w:t>方案供應性</w:t>
      </w:r>
      <w:bookmarkEnd w:id="324"/>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FA7F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7F48" w:rsidRDefault="007C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7F48">
        <w:tc>
          <w:tcPr>
            <w:tcW w:w="5020" w:type="dxa"/>
            <w:tcBorders>
              <w:top w:val="single" w:sz="6" w:space="0" w:color="FFFFFF"/>
              <w:left w:val="none" w:sz="4" w:space="0" w:color="6E6E6E"/>
              <w:bottom w:val="none" w:sz="4" w:space="0" w:color="BFBFBF"/>
              <w:right w:val="none" w:sz="4" w:space="0" w:color="6E6E6E"/>
            </w:tcBorders>
          </w:tcPr>
          <w:p w:rsidR="00FA7F48" w:rsidRDefault="007C6575">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7F48" w:rsidRDefault="007C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7F48" w:rsidRDefault="007C65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A7F48" w:rsidRDefault="007C6575">
      <w:pPr>
        <w:pStyle w:val="ProductList-Offering1SubSection"/>
        <w:outlineLvl w:val="3"/>
      </w:pPr>
      <w:bookmarkStart w:id="325" w:name="_Sec1150"/>
      <w:r>
        <w:lastRenderedPageBreak/>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7F48" w:rsidRDefault="007C657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具備延長期間的資格：</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促銷：</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具備減少的資格</w:t>
            </w:r>
            <w:r>
              <w:rPr>
                <w:color w:val="404040"/>
              </w:rPr>
              <w:t xml:space="preserve"> (SCE)</w:t>
            </w:r>
            <w:r>
              <w:rPr>
                <w:color w:val="404040"/>
              </w:rPr>
              <w:t>：</w:t>
            </w:r>
            <w:r>
              <w:rPr>
                <w:color w:val="404040"/>
              </w:rPr>
              <w:t>N/A</w:t>
            </w:r>
          </w:p>
        </w:tc>
      </w:tr>
      <w:tr w:rsidR="00FA7F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7C65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4"/>
      </w:pPr>
      <w:r>
        <w:t xml:space="preserve">2.1 </w:t>
      </w:r>
      <w:r>
        <w:t>免費學生方案的資格</w:t>
      </w:r>
    </w:p>
    <w:p w:rsidR="00FA7F48" w:rsidRDefault="007C6575">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FA7F48">
      <w:pPr>
        <w:sectPr w:rsidR="00FA7F48">
          <w:headerReference w:type="default" r:id="rId142"/>
          <w:footerReference w:type="default" r:id="rId143"/>
          <w:type w:val="continuous"/>
          <w:pgSz w:w="12240" w:h="15840" w:code="1"/>
          <w:pgMar w:top="1170" w:right="720" w:bottom="720" w:left="720" w:header="432" w:footer="288" w:gutter="0"/>
          <w:cols w:space="360"/>
        </w:sectPr>
      </w:pPr>
    </w:p>
    <w:p w:rsidR="00FA7F48" w:rsidRDefault="007C6575">
      <w:pPr>
        <w:pStyle w:val="ProductList-SectionHeading"/>
        <w:pageBreakBefore/>
        <w:outlineLvl w:val="0"/>
      </w:pPr>
      <w:bookmarkStart w:id="326" w:name="_Sec549"/>
      <w:bookmarkEnd w:id="212"/>
      <w:r>
        <w:lastRenderedPageBreak/>
        <w:t>詞彚</w:t>
      </w:r>
      <w:r>
        <w:fldChar w:fldCharType="begin"/>
      </w:r>
      <w:r>
        <w:instrText xml:space="preserve"> TC "</w:instrText>
      </w:r>
      <w:bookmarkStart w:id="327" w:name="_Toc488925563"/>
      <w:r>
        <w:instrText>詞彚</w:instrText>
      </w:r>
      <w:bookmarkEnd w:id="327"/>
      <w:r>
        <w:instrText>" \l 1</w:instrText>
      </w:r>
      <w:r>
        <w:fldChar w:fldCharType="end"/>
      </w:r>
    </w:p>
    <w:p w:rsidR="00FA7F48" w:rsidRDefault="007C6575">
      <w:pPr>
        <w:pStyle w:val="ProductList-Offering1Heading"/>
        <w:outlineLvl w:val="1"/>
      </w:pPr>
      <w:bookmarkStart w:id="328" w:name="_Sec550"/>
      <w:r>
        <w:t>屬性</w:t>
      </w:r>
      <w:bookmarkEnd w:id="328"/>
      <w:r>
        <w:fldChar w:fldCharType="begin"/>
      </w:r>
      <w:r>
        <w:instrText xml:space="preserve"> TC "</w:instrText>
      </w:r>
      <w:bookmarkStart w:id="329" w:name="_Toc488925564"/>
      <w:r>
        <w:instrText>屬性</w:instrText>
      </w:r>
      <w:bookmarkEnd w:id="329"/>
      <w:r>
        <w:instrText>" \l 2</w:instrText>
      </w:r>
      <w:r>
        <w:fldChar w:fldCharType="end"/>
      </w:r>
    </w:p>
    <w:p w:rsidR="00FA7F48" w:rsidRDefault="007C6575">
      <w:pPr>
        <w:pStyle w:val="ProductList-BodySpaced"/>
      </w:pPr>
      <w:r>
        <w:t>屬性列載於各產品項目的表格中，並指出產品適用之權利或條件。</w:t>
      </w:r>
    </w:p>
    <w:p w:rsidR="00FA7F48" w:rsidRDefault="00FA7F48">
      <w:pPr>
        <w:pStyle w:val="ProductList-BodySpaced"/>
      </w:pPr>
    </w:p>
    <w:p w:rsidR="00FA7F48" w:rsidRDefault="007C6575">
      <w:pPr>
        <w:pStyle w:val="ProductList-BodySpaced"/>
      </w:pPr>
      <w:r>
        <w:rPr>
          <w:b/>
          <w:color w:val="00188F"/>
        </w:rPr>
        <w:t>其他軟體</w:t>
      </w:r>
      <w:r>
        <w:t>：列於伺服器產品使用權利的軟體，客戶得在任何裝置上與伺服器軟體搭配使用。</w:t>
      </w:r>
    </w:p>
    <w:p w:rsidR="00FA7F48" w:rsidRDefault="007C6575">
      <w:pPr>
        <w:pStyle w:val="ProductList-BodySpaced"/>
      </w:pPr>
      <w:r>
        <w:rPr>
          <w:b/>
          <w:color w:val="00188F"/>
        </w:rPr>
        <w:t>用戶端存取需求</w:t>
      </w:r>
      <w:r>
        <w:t>：指出伺服器產品是否需要</w:t>
      </w:r>
      <w:r>
        <w:t xml:space="preserve"> CAL </w:t>
      </w:r>
      <w:r>
        <w:t>以供使用者及裝置存取。</w:t>
      </w:r>
    </w:p>
    <w:p w:rsidR="00FA7F48" w:rsidRDefault="007C6575">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FA7F48" w:rsidRDefault="007C6575">
      <w:pPr>
        <w:pStyle w:val="ProductList-BodySpaced"/>
      </w:pPr>
      <w:r>
        <w:rPr>
          <w:b/>
          <w:color w:val="00188F"/>
        </w:rPr>
        <w:t>較舊版本</w:t>
      </w:r>
      <w:r>
        <w:t>：允許對應至指定之較新版本的較舊版本。客戶得依通用授權條款之許可，使用允許的較舊版本以取代授權的較新版本。</w:t>
      </w:r>
    </w:p>
    <w:p w:rsidR="00FA7F48" w:rsidRDefault="007C6575">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FA7F48" w:rsidRDefault="007C6575">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FA7F48" w:rsidRDefault="007C6575">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rsidR="00FA7F48" w:rsidRDefault="007C6575">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FA7F48" w:rsidRDefault="007C6575">
      <w:pPr>
        <w:pStyle w:val="ProductList-BodySpaced"/>
      </w:pPr>
      <w:r>
        <w:rPr>
          <w:b/>
          <w:color w:val="00188F"/>
        </w:rPr>
        <w:t>包含之技術</w:t>
      </w:r>
      <w:r>
        <w:t>：指出產品中包含</w:t>
      </w:r>
      <w:r>
        <w:t xml:space="preserve"> Microsoft </w:t>
      </w:r>
      <w:r>
        <w:t>元件；請參閱通用授權條款中的「包含之技術」小節以取得詳細資訊。</w:t>
      </w:r>
    </w:p>
    <w:p w:rsidR="00FA7F48" w:rsidRDefault="007C6575">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FA7F48" w:rsidRDefault="007C6575">
      <w:pPr>
        <w:pStyle w:val="ProductList-BodySpaced"/>
      </w:pPr>
      <w:r>
        <w:rPr>
          <w:b/>
          <w:color w:val="00188F"/>
        </w:rPr>
        <w:t>授權條款</w:t>
      </w:r>
      <w:r>
        <w:t>：規範產品之部署及使用的條款及條件。</w:t>
      </w:r>
    </w:p>
    <w:p w:rsidR="00FA7F48" w:rsidRDefault="007C6575">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FA7F48" w:rsidRDefault="007C6575">
      <w:pPr>
        <w:pStyle w:val="ProductList-BodySpaced"/>
      </w:pPr>
      <w:r>
        <w:rPr>
          <w:b/>
          <w:color w:val="00188F"/>
        </w:rPr>
        <w:t>先決條件</w:t>
      </w:r>
      <w:r>
        <w:t>：指出為訂購產品授權必須符合的特定其他條件。</w:t>
      </w:r>
    </w:p>
    <w:p w:rsidR="00FA7F48" w:rsidRDefault="007C6575">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FA7F48" w:rsidRDefault="007C6575">
      <w:pPr>
        <w:pStyle w:val="ProductList-BodySpaced"/>
      </w:pPr>
      <w:r>
        <w:rPr>
          <w:b/>
          <w:color w:val="00188F"/>
        </w:rPr>
        <w:t>先前版本</w:t>
      </w:r>
      <w:r>
        <w:t>：產品之較早版本及其可提供之日期。</w:t>
      </w:r>
    </w:p>
    <w:p w:rsidR="00FA7F48" w:rsidRDefault="007C6575">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FA7F48" w:rsidRDefault="007C6575">
      <w:pPr>
        <w:pStyle w:val="ProductList-BodySpaced"/>
      </w:pPr>
      <w:r>
        <w:rPr>
          <w:b/>
          <w:color w:val="00188F"/>
        </w:rPr>
        <w:t>線上訂閱方案</w:t>
      </w:r>
      <w:r>
        <w:rPr>
          <w:b/>
          <w:color w:val="00188F"/>
        </w:rPr>
        <w:t xml:space="preserve"> (OSP)</w:t>
      </w:r>
      <w:r>
        <w:t>：產品於線上訂閱方案中提供。</w:t>
      </w:r>
    </w:p>
    <w:p w:rsidR="00FA7F48" w:rsidRDefault="007C6575">
      <w:pPr>
        <w:pStyle w:val="ProductList-BodySpaced"/>
      </w:pPr>
      <w:r>
        <w:rPr>
          <w:b/>
          <w:color w:val="00188F"/>
        </w:rPr>
        <w:t>產品組合</w:t>
      </w:r>
      <w:r>
        <w:t>：指出產品所屬的產品組合，以用於判斷價格折扣。共有三種產品組合類別；應用程式、伺服器及系統。</w:t>
      </w:r>
    </w:p>
    <w:p w:rsidR="00FA7F48" w:rsidRDefault="007C6575">
      <w:pPr>
        <w:pStyle w:val="ProductList-BodySpaced"/>
      </w:pPr>
      <w:r>
        <w:rPr>
          <w:b/>
          <w:color w:val="00188F"/>
        </w:rPr>
        <w:t>產品專屬授權條款</w:t>
      </w:r>
      <w:r>
        <w:t>：指出規範產品之部署及使用的產品專屬條款及條件包含在使用權利表格底下。</w:t>
      </w:r>
    </w:p>
    <w:p w:rsidR="00FA7F48" w:rsidRDefault="007C6575">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FA7F48" w:rsidRDefault="007C6575">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FA7F48" w:rsidRDefault="007C6575">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FA7F48" w:rsidRDefault="007C6575">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FA7F48" w:rsidRDefault="007C6575">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FA7F48" w:rsidRDefault="007C6575">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FA7F48" w:rsidRDefault="007C6575">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FA7F48" w:rsidRDefault="007C6575">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FA7F48" w:rsidRDefault="007C6575">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FA7F48" w:rsidRDefault="007C6575">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FA7F48" w:rsidRDefault="007C6575">
      <w:pPr>
        <w:pStyle w:val="ProductList-BodySpaced"/>
      </w:pPr>
      <w:r>
        <w:rPr>
          <w:b/>
          <w:color w:val="00188F"/>
        </w:rPr>
        <w:lastRenderedPageBreak/>
        <w:t>具備校正的資格</w:t>
      </w:r>
      <w:r>
        <w:t>：</w:t>
      </w:r>
      <w:r>
        <w:t xml:space="preserve">Enterprise </w:t>
      </w:r>
      <w:r>
        <w:t>或</w:t>
      </w:r>
      <w:r>
        <w:t xml:space="preserve"> Enterprise Subscription </w:t>
      </w:r>
      <w:r>
        <w:t>客戶可以透過校正或年度訂單程序而非每月程序，予以訂購之線上服務訂閱使用權。</w:t>
      </w:r>
    </w:p>
    <w:p w:rsidR="00FA7F48" w:rsidRDefault="007C6575">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FA7F48" w:rsidRDefault="00FA7F48">
      <w:pPr>
        <w:pStyle w:val="ProductList-BodySpaced"/>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Spaced"/>
      </w:pPr>
    </w:p>
    <w:p w:rsidR="00FA7F48" w:rsidRDefault="007C6575">
      <w:pPr>
        <w:pStyle w:val="ProductList-Offering1Heading"/>
        <w:outlineLvl w:val="1"/>
      </w:pPr>
      <w:bookmarkStart w:id="330" w:name="_Sec551"/>
      <w:r>
        <w:t>儲存格值</w:t>
      </w:r>
      <w:bookmarkEnd w:id="330"/>
      <w:r>
        <w:fldChar w:fldCharType="begin"/>
      </w:r>
      <w:r>
        <w:instrText xml:space="preserve"> TC "</w:instrText>
      </w:r>
      <w:bookmarkStart w:id="331" w:name="_Toc488925565"/>
      <w:r>
        <w:instrText>儲存格值</w:instrText>
      </w:r>
      <w:bookmarkEnd w:id="331"/>
      <w:r>
        <w:instrText>" \l 2</w:instrText>
      </w:r>
      <w:r>
        <w:fldChar w:fldCharType="end"/>
      </w:r>
    </w:p>
    <w:p w:rsidR="00FA7F48" w:rsidRDefault="007C6575">
      <w:pPr>
        <w:pStyle w:val="ProductList-BodySpaced"/>
      </w:pPr>
      <w:r>
        <w:t>儲存格值係用於各產品項目之方案供應性表格內，藉以識別產品在各方案中的供應性與情況。大量授權方案合約，定義了相關的提供類型。</w:t>
      </w:r>
    </w:p>
    <w:p w:rsidR="00FA7F48" w:rsidRDefault="00FA7F48">
      <w:pPr>
        <w:pStyle w:val="ProductList-BodySpaced"/>
      </w:pPr>
    </w:p>
    <w:p w:rsidR="00FA7F48" w:rsidRDefault="007C6575">
      <w:pPr>
        <w:pStyle w:val="ProductList-BodySpaced"/>
      </w:pPr>
      <w:r>
        <w:rPr>
          <w:b/>
          <w:color w:val="00188F"/>
        </w:rPr>
        <w:t>A</w:t>
      </w:r>
      <w:r>
        <w:t xml:space="preserve"> = </w:t>
      </w:r>
      <w:r>
        <w:rPr>
          <w:color w:val="00188F"/>
        </w:rPr>
        <w:t>額外產品</w:t>
      </w:r>
      <w:r>
        <w:t>：產品係視為額外產品而提供。</w:t>
      </w:r>
    </w:p>
    <w:p w:rsidR="00FA7F48" w:rsidRDefault="007C6575">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FA7F48" w:rsidRDefault="007C6575">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FA7F48" w:rsidRDefault="007C6575">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FA7F48" w:rsidRDefault="007C6575">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FA7F48" w:rsidRDefault="007C6575">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FA7F48" w:rsidRDefault="007C6575">
      <w:pPr>
        <w:pStyle w:val="ProductList-BodySpaced"/>
      </w:pPr>
      <w:r>
        <w:rPr>
          <w:b/>
          <w:color w:val="00188F"/>
        </w:rPr>
        <w:t>OW</w:t>
      </w:r>
      <w:r>
        <w:t xml:space="preserve"> = </w:t>
      </w:r>
      <w:r>
        <w:rPr>
          <w:color w:val="00188F"/>
        </w:rPr>
        <w:t>全組織</w:t>
      </w:r>
      <w:r>
        <w:t>：依全組織選擇方案提供。</w:t>
      </w:r>
    </w:p>
    <w:p w:rsidR="00FA7F48" w:rsidRDefault="007C6575">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FA7F48" w:rsidRDefault="007C6575">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FA7F48" w:rsidRDefault="007C6575">
      <w:pPr>
        <w:pStyle w:val="ProductList-BodySpaced"/>
      </w:pPr>
      <w:r>
        <w:rPr>
          <w:b/>
          <w:color w:val="00188F"/>
        </w:rPr>
        <w:t>ST</w:t>
      </w:r>
      <w:r>
        <w:t xml:space="preserve"> = </w:t>
      </w:r>
      <w:r>
        <w:rPr>
          <w:color w:val="00188F"/>
        </w:rPr>
        <w:t>學生方案</w:t>
      </w:r>
      <w:r>
        <w:t>：產品係視為學生方案提供且必須以完整學生計數訂購。</w:t>
      </w:r>
    </w:p>
    <w:p w:rsidR="00FA7F48" w:rsidRDefault="007C6575">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FA7F48" w:rsidRDefault="007C6575">
      <w:pPr>
        <w:pStyle w:val="ProductList-BodySpaced"/>
      </w:pPr>
      <w:r>
        <w:rPr>
          <w:b/>
          <w:color w:val="00188F"/>
        </w:rPr>
        <w:t>UC</w:t>
      </w:r>
      <w:r>
        <w:t xml:space="preserve"> = </w:t>
      </w:r>
      <w:r>
        <w:rPr>
          <w:color w:val="00188F"/>
        </w:rPr>
        <w:t>美國政府社群雲端服務</w:t>
      </w:r>
      <w:r>
        <w:t>：線上服務做為美國政府社群雲端服務提供。</w:t>
      </w:r>
    </w:p>
    <w:p w:rsidR="00FA7F48" w:rsidRDefault="00FA7F48">
      <w:pPr>
        <w:pStyle w:val="ProductList-BodySpaced"/>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Spaced"/>
      </w:pPr>
    </w:p>
    <w:p w:rsidR="00FA7F48" w:rsidRDefault="007C6575">
      <w:pPr>
        <w:pStyle w:val="ProductList-Offering1Heading"/>
        <w:outlineLvl w:val="1"/>
      </w:pPr>
      <w:bookmarkStart w:id="332" w:name="_Sec552"/>
      <w:r>
        <w:t>欄標題</w:t>
      </w:r>
      <w:bookmarkEnd w:id="332"/>
      <w:r>
        <w:fldChar w:fldCharType="begin"/>
      </w:r>
      <w:r>
        <w:instrText xml:space="preserve"> TC "</w:instrText>
      </w:r>
      <w:bookmarkStart w:id="333" w:name="_Toc488925566"/>
      <w:r>
        <w:instrText>欄標題</w:instrText>
      </w:r>
      <w:bookmarkEnd w:id="333"/>
      <w:r>
        <w:instrText>" \l 2</w:instrText>
      </w:r>
      <w:r>
        <w:fldChar w:fldCharType="end"/>
      </w:r>
    </w:p>
    <w:p w:rsidR="00FA7F48" w:rsidRDefault="007C6575">
      <w:pPr>
        <w:pStyle w:val="ProductList-BodySpaced"/>
      </w:pPr>
      <w:r>
        <w:t>欄標題顯示於個別產品項目之方案供應性表格內，並將方案供應性資訊按方案、提供類型、點數及提供日期排序。</w:t>
      </w:r>
    </w:p>
    <w:p w:rsidR="00FA7F48" w:rsidRDefault="00FA7F48">
      <w:pPr>
        <w:pStyle w:val="ProductList-BodySpaced"/>
      </w:pPr>
    </w:p>
    <w:p w:rsidR="00FA7F48" w:rsidRDefault="007C6575">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FA7F48" w:rsidRDefault="007C6575">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FA7F48" w:rsidRDefault="007C6575">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FA7F48" w:rsidRDefault="007C6575">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FA7F48" w:rsidRDefault="007C6575">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FA7F48" w:rsidRDefault="007C6575">
      <w:pPr>
        <w:pStyle w:val="ProductList-BodySpaced"/>
      </w:pPr>
      <w:r>
        <w:rPr>
          <w:b/>
          <w:color w:val="00188F"/>
        </w:rPr>
        <w:t>MPSA</w:t>
      </w:r>
      <w:r>
        <w:t xml:space="preserve"> = </w:t>
      </w:r>
      <w:r>
        <w:rPr>
          <w:color w:val="00188F"/>
        </w:rPr>
        <w:t xml:space="preserve">Microsoft </w:t>
      </w:r>
      <w:r>
        <w:rPr>
          <w:color w:val="00188F"/>
        </w:rPr>
        <w:t>產品及服務合約</w:t>
      </w:r>
      <w:r>
        <w:t>。</w:t>
      </w:r>
    </w:p>
    <w:p w:rsidR="00FA7F48" w:rsidRDefault="007C6575">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FA7F48" w:rsidRDefault="007C6575">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FA7F48" w:rsidRDefault="007C6575">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FA7F48" w:rsidRDefault="007C6575">
      <w:pPr>
        <w:pStyle w:val="ProductList-BodySpaced"/>
      </w:pPr>
      <w:r>
        <w:rPr>
          <w:b/>
          <w:color w:val="00188F"/>
        </w:rPr>
        <w:t>點數</w:t>
      </w:r>
      <w:r>
        <w:t xml:space="preserve"> = </w:t>
      </w:r>
      <w:r>
        <w:t>指定予產品之數值，用來計算適用於客戶大量授權合約之大量價格等級。</w:t>
      </w:r>
    </w:p>
    <w:p w:rsidR="00FA7F48" w:rsidRDefault="007C6575">
      <w:pPr>
        <w:pStyle w:val="ProductList-BodySpaced"/>
      </w:pPr>
      <w:r>
        <w:rPr>
          <w:b/>
          <w:color w:val="00188F"/>
        </w:rPr>
        <w:t>SA</w:t>
      </w:r>
      <w:r>
        <w:t xml:space="preserve"> = </w:t>
      </w:r>
      <w:r>
        <w:rPr>
          <w:color w:val="00188F"/>
        </w:rPr>
        <w:t>軟體保證</w:t>
      </w:r>
      <w:r>
        <w:t>：在為指定之軟體提供軟體保證時指定之點數。</w:t>
      </w:r>
    </w:p>
    <w:p w:rsidR="00FA7F48" w:rsidRDefault="007C6575">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FA7F48" w:rsidRDefault="00FA7F48">
      <w:pPr>
        <w:pStyle w:val="ProductList-BodySpaced"/>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Spaced"/>
      </w:pPr>
    </w:p>
    <w:p w:rsidR="00FA7F48" w:rsidRDefault="007C6575">
      <w:pPr>
        <w:pStyle w:val="ProductList-Offering1Heading"/>
        <w:outlineLvl w:val="1"/>
      </w:pPr>
      <w:bookmarkStart w:id="334" w:name="_Sec553"/>
      <w:r>
        <w:lastRenderedPageBreak/>
        <w:t>定義</w:t>
      </w:r>
      <w:bookmarkEnd w:id="334"/>
      <w:r>
        <w:fldChar w:fldCharType="begin"/>
      </w:r>
      <w:r>
        <w:instrText xml:space="preserve"> TC "</w:instrText>
      </w:r>
      <w:bookmarkStart w:id="335" w:name="_Toc488925567"/>
      <w:r>
        <w:instrText>定義</w:instrText>
      </w:r>
      <w:bookmarkEnd w:id="335"/>
      <w:r>
        <w:instrText>" \l 2</w:instrText>
      </w:r>
      <w:r>
        <w:fldChar w:fldCharType="end"/>
      </w:r>
    </w:p>
    <w:p w:rsidR="00FA7F48" w:rsidRDefault="007C6575">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FA7F48" w:rsidRDefault="007C6575">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FA7F48" w:rsidRDefault="007C6575">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FA7F48" w:rsidRDefault="007C6575">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FA7F48" w:rsidRDefault="007C6575">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FA7F48" w:rsidRDefault="007C6575">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FA7F48" w:rsidRDefault="007C6575">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FA7F48" w:rsidRDefault="007C6575">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FA7F48" w:rsidRDefault="007C6575">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FA7F48" w:rsidRDefault="007C6575">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FA7F48" w:rsidRDefault="007C6575">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FA7F48" w:rsidRDefault="007C6575">
      <w:pPr>
        <w:pStyle w:val="ProductList-BodySpaced"/>
      </w:pPr>
      <w:r>
        <w:rPr>
          <w:b/>
          <w:color w:val="00188F"/>
        </w:rPr>
        <w:t>外部使用者</w:t>
      </w:r>
      <w:r>
        <w:t>係指該使用者既非客戶及其關係企業之員工，亦非派駐客戶及其關係企業之派駐現場承攬人員或派駐現場代理人員。</w:t>
      </w:r>
    </w:p>
    <w:p w:rsidR="00FA7F48" w:rsidRDefault="007C6575">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FA7F48" w:rsidRDefault="007C6575">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FA7F48" w:rsidRDefault="007C6575">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FA7F48" w:rsidRDefault="007C6575">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FA7F48" w:rsidRDefault="007C6575">
      <w:pPr>
        <w:pStyle w:val="ProductList-BodySpaced"/>
      </w:pPr>
      <w:r>
        <w:rPr>
          <w:b/>
          <w:color w:val="00188F"/>
        </w:rPr>
        <w:t>使用權</w:t>
      </w:r>
      <w:r>
        <w:t>係指下載、安裝、存取及使用產品之權利。</w:t>
      </w:r>
    </w:p>
    <w:p w:rsidR="00FA7F48" w:rsidRDefault="007C6575">
      <w:pPr>
        <w:pStyle w:val="ProductList-BodySpaced"/>
      </w:pPr>
      <w:r>
        <w:rPr>
          <w:b/>
          <w:color w:val="00188F"/>
        </w:rPr>
        <w:t>授權裝置</w:t>
      </w:r>
      <w:r>
        <w:t>係指獲得授權之單一實體硬體系統。就本定義而言，硬體磁碟分割或刀鋒型伺服器會被視為獨立的裝置。</w:t>
      </w:r>
    </w:p>
    <w:p w:rsidR="00FA7F48" w:rsidRDefault="007C6575">
      <w:pPr>
        <w:pStyle w:val="ProductList-BodySpaced"/>
      </w:pPr>
      <w:r>
        <w:rPr>
          <w:b/>
          <w:color w:val="00188F"/>
        </w:rPr>
        <w:t>透過軟體保證合作夥伴取得之使用權行動性</w:t>
      </w:r>
      <w:r>
        <w:t>係指載明於</w:t>
      </w:r>
      <w:r>
        <w:t xml:space="preserve"> </w:t>
      </w:r>
      <w:hyperlink r:id="rId144">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FA7F48" w:rsidRDefault="007C6575">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FA7F48" w:rsidRDefault="007C6575">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FA7F48" w:rsidRDefault="007C6575">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FA7F48" w:rsidRDefault="007C6575">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FA7F48" w:rsidRDefault="007C6575">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FA7F48" w:rsidRDefault="007C6575">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FA7F48" w:rsidRDefault="007C6575">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FA7F48" w:rsidRDefault="007C6575">
      <w:pPr>
        <w:pStyle w:val="ProductList-BodySpaced"/>
      </w:pPr>
      <w:r>
        <w:rPr>
          <w:b/>
          <w:color w:val="00188F"/>
        </w:rPr>
        <w:t>實體處理器</w:t>
      </w:r>
      <w:r>
        <w:t>係指實體硬體系統中的處理器。</w:t>
      </w:r>
    </w:p>
    <w:p w:rsidR="00FA7F48" w:rsidRDefault="007C6575">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rsidR="00FA7F48" w:rsidRDefault="007C6575">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FA7F48" w:rsidRDefault="007C6575">
      <w:pPr>
        <w:pStyle w:val="ProductList-BodySpaced"/>
      </w:pPr>
      <w:r>
        <w:rPr>
          <w:b/>
          <w:color w:val="00188F"/>
        </w:rPr>
        <w:lastRenderedPageBreak/>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FA7F48" w:rsidRDefault="007C6575">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FA7F48" w:rsidRDefault="007C6575">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FA7F48" w:rsidRDefault="007C6575">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7C6575">
      <w:pPr>
        <w:pStyle w:val="ProductList-BodySpaced"/>
      </w:pPr>
      <w:r>
        <w:rPr>
          <w:b/>
          <w:color w:val="00188F"/>
        </w:rPr>
        <w:t>伺服器</w:t>
      </w:r>
      <w:r>
        <w:t>係指可以執行伺服器軟體的實體硬體系統。</w:t>
      </w:r>
    </w:p>
    <w:p w:rsidR="00FA7F48" w:rsidRDefault="007C6575">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FA7F48" w:rsidRDefault="007C6575">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FA7F48" w:rsidRDefault="007C6575">
      <w:pPr>
        <w:pStyle w:val="ProductList-BodySpaced"/>
      </w:pPr>
      <w:r>
        <w:rPr>
          <w:b/>
          <w:color w:val="00188F"/>
        </w:rPr>
        <w:t>虛擬核心</w:t>
      </w:r>
      <w:r>
        <w:t>係指虛擬的硬體系統中處理電源的單元。虛擬核心是一個或多個硬體執行緒的虛擬表示法。</w:t>
      </w:r>
    </w:p>
    <w:p w:rsidR="00FA7F48" w:rsidRDefault="007C6575">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FA7F48" w:rsidRDefault="007C6575">
      <w:pPr>
        <w:pStyle w:val="ProductList-BodySpaced"/>
      </w:pPr>
      <w:r>
        <w:t>網際網路</w:t>
      </w:r>
      <w:r>
        <w:t xml:space="preserve"> Web </w:t>
      </w:r>
      <w:r>
        <w:t>方案中的軟體係用來執行：</w:t>
      </w:r>
    </w:p>
    <w:p w:rsidR="00FA7F48" w:rsidRDefault="007C6575" w:rsidP="0035374D">
      <w:pPr>
        <w:pStyle w:val="ProductList-Bullet"/>
        <w:numPr>
          <w:ilvl w:val="0"/>
          <w:numId w:val="39"/>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FA7F48" w:rsidRDefault="007C6575" w:rsidP="0035374D">
      <w:pPr>
        <w:pStyle w:val="ProductList-Bullet"/>
        <w:numPr>
          <w:ilvl w:val="0"/>
          <w:numId w:val="39"/>
        </w:numPr>
      </w:pPr>
      <w:r>
        <w:t>資料庫引擎軟體</w:t>
      </w:r>
      <w:r>
        <w:t xml:space="preserve"> (</w:t>
      </w:r>
      <w:r>
        <w:t>例如</w:t>
      </w:r>
      <w:r>
        <w:t xml:space="preserve"> Microsoft SQL Server)</w:t>
      </w:r>
      <w:r>
        <w:t>，但僅支援網際網路</w:t>
      </w:r>
      <w:r>
        <w:t xml:space="preserve"> Web </w:t>
      </w:r>
      <w:r>
        <w:t>方案；或</w:t>
      </w:r>
    </w:p>
    <w:p w:rsidR="00FA7F48" w:rsidRDefault="007C6575" w:rsidP="0035374D">
      <w:pPr>
        <w:pStyle w:val="ProductList-Bullet"/>
        <w:numPr>
          <w:ilvl w:val="0"/>
          <w:numId w:val="39"/>
        </w:numPr>
      </w:pPr>
      <w:r>
        <w:t>可將網際網路名稱解析成</w:t>
      </w:r>
      <w:r>
        <w:t xml:space="preserve"> IP </w:t>
      </w:r>
      <w:r>
        <w:t>位址的網域名稱系統</w:t>
      </w:r>
      <w:r>
        <w:t xml:space="preserve"> (DNS) </w:t>
      </w:r>
      <w:r>
        <w:t>服務，前提是該服務不是軟體執行個體的唯一功能。</w:t>
      </w:r>
    </w:p>
    <w:p w:rsidR="00FA7F48" w:rsidRDefault="007C6575">
      <w:pPr>
        <w:pStyle w:val="ProductList-BodySpaced"/>
      </w:pPr>
      <w:r>
        <w:rPr>
          <w:b/>
          <w:color w:val="00188F"/>
        </w:rPr>
        <w:t xml:space="preserve">Windows Server </w:t>
      </w:r>
      <w:r>
        <w:rPr>
          <w:b/>
          <w:color w:val="00188F"/>
        </w:rPr>
        <w:t>容器</w:t>
      </w:r>
      <w:r>
        <w:t>是</w:t>
      </w:r>
      <w:r>
        <w:t xml:space="preserve"> Windows Server </w:t>
      </w:r>
      <w:r>
        <w:t>軟體的功能。</w:t>
      </w:r>
    </w:p>
    <w:p w:rsidR="00FA7F48" w:rsidRDefault="007C6575">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FA7F48" w:rsidRDefault="00FA7F48">
      <w:pPr>
        <w:pStyle w:val="ProductList-BodySpaced"/>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Spaced"/>
      </w:pPr>
    </w:p>
    <w:p w:rsidR="00FA7F48" w:rsidRDefault="00FA7F48">
      <w:pPr>
        <w:sectPr w:rsidR="00FA7F48">
          <w:headerReference w:type="default" r:id="rId145"/>
          <w:footerReference w:type="default" r:id="rId146"/>
          <w:type w:val="continuous"/>
          <w:pgSz w:w="12240" w:h="15840" w:code="1"/>
          <w:pgMar w:top="1170" w:right="720" w:bottom="720" w:left="720" w:header="432" w:footer="288" w:gutter="0"/>
          <w:cols w:space="360"/>
        </w:sectPr>
      </w:pPr>
    </w:p>
    <w:p w:rsidR="00FA7F48" w:rsidRDefault="007C6575">
      <w:pPr>
        <w:pStyle w:val="ProductList-SectionHeading"/>
        <w:pageBreakBefore/>
        <w:outlineLvl w:val="0"/>
      </w:pPr>
      <w:bookmarkStart w:id="336" w:name="_Sec591"/>
      <w:bookmarkEnd w:id="326"/>
      <w:r>
        <w:lastRenderedPageBreak/>
        <w:t>附錄</w:t>
      </w:r>
      <w:r>
        <w:t xml:space="preserve"> A – CAL/ML </w:t>
      </w:r>
      <w:r>
        <w:t>對等使用權</w:t>
      </w:r>
      <w:r>
        <w:fldChar w:fldCharType="begin"/>
      </w:r>
      <w:r>
        <w:instrText xml:space="preserve"> TC "</w:instrText>
      </w:r>
      <w:bookmarkStart w:id="337" w:name="_Toc488925568"/>
      <w:r>
        <w:instrText>附錄</w:instrText>
      </w:r>
      <w:r>
        <w:instrText xml:space="preserve"> A – CAL/ML </w:instrText>
      </w:r>
      <w:r>
        <w:instrText>對等使用權</w:instrText>
      </w:r>
      <w:bookmarkEnd w:id="337"/>
      <w:r>
        <w:instrText>" \l 1</w:instrText>
      </w:r>
      <w:r>
        <w:fldChar w:fldCharType="end"/>
      </w:r>
    </w:p>
    <w:p w:rsidR="00FA7F48" w:rsidRDefault="007C6575">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FA7F48" w:rsidRDefault="00FA7F48">
      <w:pPr>
        <w:pStyle w:val="ProductList-Body"/>
      </w:pPr>
    </w:p>
    <w:tbl>
      <w:tblPr>
        <w:tblStyle w:val="PURTable"/>
        <w:tblW w:w="0" w:type="dxa"/>
        <w:tblLook w:val="04A0" w:firstRow="1" w:lastRow="0" w:firstColumn="1" w:lastColumn="0" w:noHBand="0" w:noVBand="1"/>
      </w:tblPr>
      <w:tblGrid>
        <w:gridCol w:w="521"/>
        <w:gridCol w:w="443"/>
        <w:gridCol w:w="443"/>
        <w:gridCol w:w="443"/>
        <w:gridCol w:w="443"/>
        <w:gridCol w:w="443"/>
        <w:gridCol w:w="530"/>
        <w:gridCol w:w="537"/>
        <w:gridCol w:w="544"/>
        <w:gridCol w:w="530"/>
        <w:gridCol w:w="443"/>
        <w:gridCol w:w="530"/>
        <w:gridCol w:w="537"/>
        <w:gridCol w:w="544"/>
        <w:gridCol w:w="530"/>
        <w:gridCol w:w="469"/>
        <w:gridCol w:w="459"/>
        <w:gridCol w:w="464"/>
        <w:gridCol w:w="456"/>
        <w:gridCol w:w="466"/>
        <w:gridCol w:w="459"/>
        <w:gridCol w:w="558"/>
      </w:tblGrid>
      <w:tr w:rsidR="00FA7F48">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FA7F48" w:rsidRDefault="00FA7F4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A7F48" w:rsidRDefault="007C6575">
            <w:pPr>
              <w:pStyle w:val="ProductList-TableBody"/>
              <w:jc w:val="center"/>
            </w:pPr>
            <w:r>
              <w:rPr>
                <w:color w:val="FFFFFF"/>
              </w:rPr>
              <w:t xml:space="preserve"> Office 365 </w:t>
            </w:r>
            <w:r>
              <w:rPr>
                <w:color w:val="FFFFFF"/>
              </w:rPr>
              <w:t>企業版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A7F48" w:rsidRDefault="007C657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A7F48" w:rsidRDefault="007C657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A7F48" w:rsidRDefault="007C657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A7F48" w:rsidRDefault="007C657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A7F48" w:rsidRDefault="007C6575">
            <w:pPr>
              <w:pStyle w:val="ProductList-TableBody"/>
              <w:jc w:val="center"/>
            </w:pPr>
            <w:r>
              <w:rPr>
                <w:color w:val="FFFFFF"/>
              </w:rPr>
              <w:t>Dynamics 365 Enterprise</w:t>
            </w:r>
          </w:p>
        </w:tc>
      </w:tr>
      <w:tr w:rsidR="00FA7F48">
        <w:tc>
          <w:tcPr>
            <w:tcW w:w="360" w:type="dxa"/>
            <w:tcBorders>
              <w:top w:val="none" w:sz="4" w:space="0" w:color="BFBFBF"/>
              <w:left w:val="none" w:sz="24" w:space="0" w:color="808080"/>
              <w:bottom w:val="single" w:sz="4" w:space="0" w:color="FFFFFF"/>
              <w:right w:val="single" w:sz="6" w:space="0" w:color="FFFFFF"/>
            </w:tcBorders>
          </w:tcPr>
          <w:p w:rsidR="00FA7F48" w:rsidRDefault="007C6575">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7F48" w:rsidRDefault="007C6575">
            <w:pPr>
              <w:pStyle w:val="ProductList-TableBody"/>
              <w:jc w:val="center"/>
            </w:pPr>
            <w:r>
              <w:rPr>
                <w:color w:val="FFFFFF"/>
              </w:rPr>
              <w:t>方案</w:t>
            </w: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793">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793">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793">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793">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798">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798">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798">
              <w:r>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商務用</w:t>
            </w:r>
            <w:r>
              <w:rPr>
                <w:b/>
              </w:rPr>
              <w:t xml:space="preserve"> Skype Server 2015</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799">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799">
              <w:r>
                <w:rPr>
                  <w:color w:val="00467F"/>
                  <w:u w:val="single"/>
                </w:rPr>
                <w:t>累加</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799">
              <w:r>
                <w:rPr>
                  <w:color w:val="00467F"/>
                  <w:u w:val="single"/>
                </w:rPr>
                <w:t>累加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800">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800">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807">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807">
              <w:r>
                <w:rPr>
                  <w:color w:val="00467F"/>
                  <w:u w:val="single"/>
                </w:rPr>
                <w:t>累加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807">
              <w:r>
                <w:rPr>
                  <w:color w:val="00467F"/>
                  <w:u w:val="single"/>
                </w:rPr>
                <w:t>累加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single" w:sz="4" w:space="0" w:color="FFFFFF"/>
              <w:right w:val="single" w:sz="6" w:space="0" w:color="FFFFFF"/>
            </w:tcBorders>
          </w:tcPr>
          <w:p w:rsidR="00FA7F48" w:rsidRDefault="007C657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807">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807">
              <w:r>
                <w:rPr>
                  <w:color w:val="00467F"/>
                  <w:u w:val="single"/>
                </w:rPr>
                <w:t>累加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tcBorders>
              <w:top w:val="dashed" w:sz="4" w:space="0" w:color="BFBFBF"/>
              <w:left w:val="none" w:sz="24" w:space="0" w:color="808080"/>
              <w:bottom w:val="single" w:sz="4" w:space="0" w:color="FFFFFF"/>
              <w:right w:val="single" w:sz="6" w:space="0" w:color="FFFFFF"/>
            </w:tcBorders>
          </w:tcPr>
          <w:p w:rsidR="00FA7F48" w:rsidRDefault="007C6575">
            <w:pPr>
              <w:pStyle w:val="ProductList-TableBody"/>
            </w:pPr>
            <w:hyperlink w:anchor="_Sec807">
              <w:r>
                <w:rPr>
                  <w:color w:val="00467F"/>
                  <w:u w:val="single"/>
                </w:rPr>
                <w:t>累加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none" w:sz="24" w:space="0" w:color="808080"/>
              <w:right w:val="single" w:sz="6" w:space="0" w:color="FFFFFF"/>
            </w:tcBorders>
          </w:tcPr>
          <w:p w:rsidR="00FA7F48" w:rsidRDefault="007C65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none" w:sz="24" w:space="0" w:color="808080"/>
              <w:left w:val="none" w:sz="24" w:space="0" w:color="808080"/>
              <w:bottom w:val="single" w:sz="4" w:space="0" w:color="FFFFFF"/>
              <w:right w:val="single" w:sz="6" w:space="0" w:color="FFFFFF"/>
            </w:tcBorders>
          </w:tcPr>
          <w:p w:rsidR="00FA7F48" w:rsidRDefault="007C6575">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6"/>
            <w:tcBorders>
              <w:top w:val="single" w:sz="4" w:space="0" w:color="FFFFFF"/>
              <w:left w:val="single" w:sz="6" w:space="0" w:color="FFFFFF"/>
              <w:bottom w:val="none" w:sz="24" w:space="0" w:color="808080"/>
              <w:right w:val="single" w:sz="6" w:space="0" w:color="FFFFFF"/>
            </w:tcBorders>
          </w:tcPr>
          <w:p w:rsidR="00FA7F48" w:rsidRDefault="007C657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A7F48" w:rsidRDefault="00FA7F48">
            <w:pPr>
              <w:pStyle w:val="ProductList-TableBody"/>
            </w:pPr>
          </w:p>
        </w:tc>
      </w:tr>
      <w:tr w:rsidR="00FA7F48">
        <w:tc>
          <w:tcPr>
            <w:tcW w:w="360" w:type="dxa"/>
            <w:tcBorders>
              <w:top w:val="none" w:sz="24" w:space="0" w:color="808080"/>
              <w:left w:val="none" w:sz="24" w:space="0" w:color="808080"/>
              <w:bottom w:val="none" w:sz="4" w:space="0" w:color="6E6E6E"/>
              <w:right w:val="single" w:sz="6" w:space="0" w:color="FFFFFF"/>
            </w:tcBorders>
          </w:tcPr>
          <w:p w:rsidR="00FA7F48" w:rsidRDefault="007C6575">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r>
      <w:tr w:rsidR="00FA7F48">
        <w:tc>
          <w:tcPr>
            <w:tcW w:w="360" w:type="dxa"/>
            <w:gridSpan w:val="15"/>
            <w:tcBorders>
              <w:top w:val="none" w:sz="4" w:space="0" w:color="6E6E6E"/>
              <w:left w:val="none" w:sz="24" w:space="0" w:color="808080"/>
              <w:bottom w:val="none" w:sz="4" w:space="0" w:color="BFBFBF"/>
              <w:right w:val="single" w:sz="6" w:space="0" w:color="FFFFFF"/>
            </w:tcBorders>
          </w:tcPr>
          <w:p w:rsidR="00FA7F48" w:rsidRDefault="007C6575">
            <w:pPr>
              <w:pStyle w:val="ProductList-TableBody"/>
            </w:pPr>
            <w:r>
              <w:rPr>
                <w:b/>
              </w:rPr>
              <w:t xml:space="preserve">Microsoft Dynamics 365 </w:t>
            </w:r>
            <w:r>
              <w:rPr>
                <w:b/>
              </w:rPr>
              <w:t>內部部署伺服器</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A7F48" w:rsidRDefault="00FA7F48">
            <w:pPr>
              <w:pStyle w:val="ProductList-TableBody"/>
              <w:jc w:val="center"/>
            </w:pPr>
          </w:p>
        </w:tc>
      </w:tr>
      <w:tr w:rsidR="00FA7F48">
        <w:tc>
          <w:tcPr>
            <w:tcW w:w="360" w:type="dxa"/>
            <w:tcBorders>
              <w:top w:val="none" w:sz="4" w:space="0" w:color="BFBFBF"/>
              <w:left w:val="none" w:sz="24" w:space="0" w:color="808080"/>
              <w:bottom w:val="dashed" w:sz="4" w:space="0" w:color="BFBFBF"/>
              <w:right w:val="single" w:sz="6" w:space="0" w:color="FFFFFF"/>
            </w:tcBorders>
          </w:tcPr>
          <w:p w:rsidR="00FA7F48" w:rsidRDefault="007C6575">
            <w:pPr>
              <w:pStyle w:val="ProductList-TableBody"/>
            </w:pPr>
            <w:hyperlink w:anchor="_Sec790">
              <w:r>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r>
      <w:tr w:rsidR="00FA7F48">
        <w:tc>
          <w:tcPr>
            <w:tcW w:w="360" w:type="dxa"/>
            <w:tcBorders>
              <w:top w:val="dashed" w:sz="4" w:space="0" w:color="BFBFBF"/>
              <w:left w:val="none" w:sz="24" w:space="0" w:color="808080"/>
              <w:bottom w:val="none" w:sz="4" w:space="0" w:color="6E6E6E"/>
              <w:right w:val="single" w:sz="6" w:space="0" w:color="FFFFFF"/>
            </w:tcBorders>
          </w:tcPr>
          <w:p w:rsidR="00FA7F48" w:rsidRDefault="007C6575">
            <w:pPr>
              <w:pStyle w:val="ProductList-TableBody"/>
            </w:pPr>
            <w:hyperlink w:anchor="_Sec790">
              <w:r>
                <w:rPr>
                  <w:color w:val="00467F"/>
                  <w:u w:val="single"/>
                </w:rPr>
                <w:t>客戶服務</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r>
      <w:tr w:rsidR="00FA7F48">
        <w:tc>
          <w:tcPr>
            <w:tcW w:w="360" w:type="dxa"/>
            <w:gridSpan w:val="15"/>
            <w:tcBorders>
              <w:top w:val="none" w:sz="4" w:space="0" w:color="6E6E6E"/>
              <w:left w:val="none" w:sz="24" w:space="0" w:color="808080"/>
              <w:bottom w:val="none" w:sz="4" w:space="0" w:color="6E6E6E"/>
              <w:right w:val="single" w:sz="6" w:space="0" w:color="FFFFFF"/>
            </w:tcBorders>
          </w:tcPr>
          <w:p w:rsidR="00FA7F48" w:rsidRDefault="007C6575">
            <w:pPr>
              <w:pStyle w:val="ProductList-TableBody"/>
            </w:pPr>
            <w:r>
              <w:rPr>
                <w:b/>
              </w:rPr>
              <w:t xml:space="preserve">Microsoft Dynamics 365 </w:t>
            </w:r>
            <w:r>
              <w:rPr>
                <w:b/>
              </w:rPr>
              <w:t>內部部署</w:t>
            </w:r>
            <w:r>
              <w:rPr>
                <w:b/>
              </w:rPr>
              <w:t xml:space="preserve"> Operations </w:t>
            </w:r>
            <w:r>
              <w:rPr>
                <w:b/>
              </w:rPr>
              <w:t>伺服器</w:t>
            </w: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A7F48" w:rsidRDefault="00FA7F48">
            <w:pPr>
              <w:pStyle w:val="ProductList-TableBody"/>
              <w:jc w:val="center"/>
            </w:pPr>
          </w:p>
        </w:tc>
      </w:tr>
      <w:tr w:rsidR="00FA7F48">
        <w:tc>
          <w:tcPr>
            <w:tcW w:w="360" w:type="dxa"/>
            <w:tcBorders>
              <w:top w:val="none" w:sz="4" w:space="0" w:color="6E6E6E"/>
              <w:left w:val="none" w:sz="24" w:space="0" w:color="808080"/>
              <w:bottom w:val="none" w:sz="4" w:space="0" w:color="6E6E6E"/>
              <w:right w:val="single" w:sz="6" w:space="0" w:color="FFFFFF"/>
            </w:tcBorders>
          </w:tcPr>
          <w:p w:rsidR="00FA7F48" w:rsidRDefault="007C6575">
            <w:pPr>
              <w:pStyle w:val="ProductList-TableBody"/>
            </w:pPr>
            <w:hyperlink w:anchor="_Sec790">
              <w:r>
                <w:rPr>
                  <w:color w:val="00467F"/>
                  <w:u w:val="single"/>
                </w:rPr>
                <w:t>作業</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A7F48" w:rsidRDefault="00FA7F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7F48" w:rsidRDefault="00FA7F48">
            <w:pPr>
              <w:pStyle w:val="ProductList-TableBody"/>
              <w:jc w:val="center"/>
            </w:pPr>
          </w:p>
        </w:tc>
      </w:tr>
    </w:tbl>
    <w:p w:rsidR="00FA7F48" w:rsidRDefault="007C6575">
      <w:pPr>
        <w:pStyle w:val="ProductList-Body"/>
      </w:pPr>
      <w:r>
        <w:rPr>
          <w:b/>
          <w:i/>
        </w:rPr>
        <w:t>注意事項</w:t>
      </w:r>
      <w:r>
        <w:rPr>
          <w:i/>
        </w:rPr>
        <w:t>：</w:t>
      </w:r>
      <w:r>
        <w:rPr>
          <w:i/>
        </w:rPr>
        <w:t xml:space="preserve">Office 365 </w:t>
      </w:r>
      <w:r>
        <w:rPr>
          <w:i/>
        </w:rPr>
        <w:t>教育版</w:t>
      </w:r>
      <w:r>
        <w:rPr>
          <w:i/>
        </w:rPr>
        <w:t xml:space="preserve"> E1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FA7F48" w:rsidRDefault="007C6575">
      <w:pPr>
        <w:pStyle w:val="ProductList-SectionHeading"/>
        <w:pageBreakBefore/>
        <w:outlineLvl w:val="0"/>
      </w:pPr>
      <w:bookmarkStart w:id="338" w:name="_Sec564"/>
      <w:bookmarkEnd w:id="336"/>
      <w:r>
        <w:lastRenderedPageBreak/>
        <w:t>附錄</w:t>
      </w:r>
      <w:r>
        <w:t xml:space="preserve"> B – </w:t>
      </w:r>
      <w:r>
        <w:t>軟體保證</w:t>
      </w:r>
      <w:r>
        <w:fldChar w:fldCharType="begin"/>
      </w:r>
      <w:r>
        <w:instrText xml:space="preserve"> TC "</w:instrText>
      </w:r>
      <w:bookmarkStart w:id="339" w:name="_Toc488925569"/>
      <w:r>
        <w:instrText>附錄</w:instrText>
      </w:r>
      <w:r>
        <w:instrText xml:space="preserve"> B – </w:instrText>
      </w:r>
      <w:r>
        <w:instrText>軟體保證</w:instrText>
      </w:r>
      <w:bookmarkEnd w:id="339"/>
      <w:r>
        <w:instrText>" \l 1</w:instrText>
      </w:r>
      <w:r>
        <w:fldChar w:fldCharType="end"/>
      </w:r>
    </w:p>
    <w:p w:rsidR="00FA7F48" w:rsidRDefault="007C6575">
      <w:pPr>
        <w:pStyle w:val="ProductList-Offering1Heading"/>
        <w:outlineLvl w:val="1"/>
      </w:pPr>
      <w:bookmarkStart w:id="340" w:name="_Sec573"/>
      <w:r>
        <w:t>訂購軟體保證</w:t>
      </w:r>
      <w:bookmarkEnd w:id="340"/>
      <w:r>
        <w:fldChar w:fldCharType="begin"/>
      </w:r>
      <w:r>
        <w:instrText xml:space="preserve"> TC "</w:instrText>
      </w:r>
      <w:bookmarkStart w:id="341" w:name="_Toc488925570"/>
      <w:r>
        <w:instrText>訂購軟體保證</w:instrText>
      </w:r>
      <w:bookmarkEnd w:id="341"/>
      <w:r>
        <w:instrText>" \l 2</w:instrText>
      </w:r>
      <w:r>
        <w:fldChar w:fldCharType="end"/>
      </w:r>
    </w:p>
    <w:p w:rsidR="00FA7F48" w:rsidRDefault="007C6575">
      <w:pPr>
        <w:pStyle w:val="ProductList-Body"/>
      </w:pPr>
      <w:r>
        <w:t>訂購</w:t>
      </w:r>
      <w:r>
        <w:t xml:space="preserve"> SA </w:t>
      </w:r>
      <w:r>
        <w:t>時，有三種不同等級之承諾可供客戶選擇，其可能依方案而有所不同。客戶可以：</w:t>
      </w:r>
    </w:p>
    <w:p w:rsidR="00FA7F48" w:rsidRDefault="007C6575" w:rsidP="0035374D">
      <w:pPr>
        <w:pStyle w:val="ProductList-Bullet"/>
        <w:numPr>
          <w:ilvl w:val="0"/>
          <w:numId w:val="40"/>
        </w:numPr>
      </w:pPr>
      <w:r>
        <w:t>提出在所有平台產品上隨附</w:t>
      </w:r>
      <w:r>
        <w:t xml:space="preserve"> SA</w:t>
      </w:r>
      <w:r>
        <w:t>。</w:t>
      </w:r>
    </w:p>
    <w:p w:rsidR="00FA7F48" w:rsidRDefault="007C6575" w:rsidP="0035374D">
      <w:pPr>
        <w:pStyle w:val="ProductList-Bullet"/>
        <w:numPr>
          <w:ilvl w:val="0"/>
          <w:numId w:val="40"/>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FA7F48" w:rsidRDefault="007C6575" w:rsidP="0035374D">
      <w:pPr>
        <w:pStyle w:val="ProductList-Bullet"/>
        <w:numPr>
          <w:ilvl w:val="0"/>
          <w:numId w:val="40"/>
        </w:numPr>
      </w:pPr>
      <w:r>
        <w:t>針對個別產品訂購</w:t>
      </w:r>
      <w:r>
        <w:t xml:space="preserve"> SA</w:t>
      </w:r>
      <w:r>
        <w:t>，但不承諾對其他產品擴大</w:t>
      </w:r>
      <w:r>
        <w:t xml:space="preserve"> SA</w:t>
      </w:r>
      <w:r>
        <w:t>。</w:t>
      </w:r>
    </w:p>
    <w:p w:rsidR="00FA7F48" w:rsidRDefault="00FA7F48">
      <w:pPr>
        <w:pStyle w:val="ProductList-Body"/>
      </w:pPr>
    </w:p>
    <w:p w:rsidR="00FA7F48" w:rsidRDefault="007C6575">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FA7F48" w:rsidRDefault="00FA7F48">
      <w:pPr>
        <w:pStyle w:val="ProductList-Body"/>
      </w:pPr>
    </w:p>
    <w:p w:rsidR="00FA7F48" w:rsidRDefault="007C6575">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FA7F4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A7F48" w:rsidRDefault="007C6575">
            <w:pPr>
              <w:pStyle w:val="ProductList-TableBody"/>
              <w:jc w:val="center"/>
            </w:pPr>
            <w:r>
              <w:rPr>
                <w:color w:val="FFFFFF"/>
              </w:rPr>
              <w:t>方案</w:t>
            </w:r>
          </w:p>
        </w:tc>
      </w:tr>
      <w:tr w:rsidR="00FA7F48">
        <w:tc>
          <w:tcPr>
            <w:tcW w:w="24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FA7F48" w:rsidRDefault="007C6575">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FA7F48">
        <w:tc>
          <w:tcPr>
            <w:tcW w:w="24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可取得</w:t>
            </w:r>
            <w:r>
              <w:t xml:space="preserve"> SA</w:t>
            </w:r>
          </w:p>
        </w:tc>
        <w:tc>
          <w:tcPr>
            <w:tcW w:w="0" w:type="auto"/>
            <w:vMerge/>
          </w:tcPr>
          <w:p w:rsidR="00FA7F48" w:rsidRDefault="00FA7F48"/>
        </w:tc>
      </w:tr>
    </w:tbl>
    <w:p w:rsidR="00FA7F48" w:rsidRDefault="00FA7F48">
      <w:pPr>
        <w:pStyle w:val="ProductList-Body"/>
      </w:pPr>
    </w:p>
    <w:p w:rsidR="00FA7F48" w:rsidRDefault="007C6575">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FA7F48" w:rsidRDefault="00FA7F48">
      <w:pPr>
        <w:pStyle w:val="ProductList-Body"/>
      </w:pPr>
    </w:p>
    <w:p w:rsidR="00FA7F48" w:rsidRDefault="007C6575">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
        <w:outlineLvl w:val="1"/>
      </w:pPr>
      <w:bookmarkStart w:id="342" w:name="_Sec574"/>
      <w:r>
        <w:t>續約軟體保證</w:t>
      </w:r>
      <w:bookmarkEnd w:id="342"/>
      <w:r>
        <w:fldChar w:fldCharType="begin"/>
      </w:r>
      <w:r>
        <w:instrText xml:space="preserve"> TC "</w:instrText>
      </w:r>
      <w:bookmarkStart w:id="343" w:name="_Toc488925571"/>
      <w:r>
        <w:instrText>續約軟體保證</w:instrText>
      </w:r>
      <w:bookmarkEnd w:id="343"/>
      <w:r>
        <w:instrText>" \l 2</w:instrText>
      </w:r>
      <w:r>
        <w:fldChar w:fldCharType="end"/>
      </w:r>
    </w:p>
    <w:p w:rsidR="00FA7F48" w:rsidRDefault="007C6575">
      <w:pPr>
        <w:pStyle w:val="ProductList-ClauseHeading"/>
        <w:outlineLvl w:val="2"/>
      </w:pPr>
      <w:r>
        <w:t>依相同合約續約範圍</w:t>
      </w:r>
    </w:p>
    <w:p w:rsidR="00FA7F48" w:rsidRDefault="007C6575">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FA7F48" w:rsidRDefault="00FA7F48">
      <w:pPr>
        <w:pStyle w:val="ProductList-Body"/>
      </w:pPr>
    </w:p>
    <w:p w:rsidR="00FA7F48" w:rsidRDefault="007C6575">
      <w:pPr>
        <w:pStyle w:val="ProductList-SubClauseHeading"/>
        <w:outlineLvl w:val="3"/>
      </w:pPr>
      <w:r>
        <w:t>Open License</w:t>
      </w:r>
    </w:p>
    <w:p w:rsidR="00FA7F48" w:rsidRDefault="007C6575">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FA7F48" w:rsidRDefault="00FA7F48">
      <w:pPr>
        <w:pStyle w:val="ProductList-BodyIndented"/>
      </w:pPr>
    </w:p>
    <w:p w:rsidR="00FA7F48" w:rsidRDefault="007C6575">
      <w:pPr>
        <w:pStyle w:val="ProductList-SubClauseHeading"/>
        <w:outlineLvl w:val="3"/>
      </w:pPr>
      <w:r>
        <w:t xml:space="preserve">Enterprise </w:t>
      </w:r>
      <w:r>
        <w:t>合約</w:t>
      </w:r>
    </w:p>
    <w:p w:rsidR="00FA7F48" w:rsidRDefault="007C6575">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FA7F48" w:rsidRDefault="00FA7F48">
      <w:pPr>
        <w:pStyle w:val="ProductList-BodyIndented"/>
      </w:pPr>
    </w:p>
    <w:p w:rsidR="00FA7F48" w:rsidRDefault="007C6575">
      <w:pPr>
        <w:pStyle w:val="ProductList-SubClauseHeading"/>
        <w:outlineLvl w:val="3"/>
      </w:pPr>
      <w:r>
        <w:t>Enrollment for Application Platform</w:t>
      </w:r>
    </w:p>
    <w:p w:rsidR="00FA7F48" w:rsidRDefault="007C6575">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FA7F48" w:rsidRDefault="00FA7F48">
      <w:pPr>
        <w:pStyle w:val="ProductList-BodyIndented"/>
      </w:pPr>
    </w:p>
    <w:p w:rsidR="00FA7F48" w:rsidRDefault="007C6575">
      <w:pPr>
        <w:pStyle w:val="ProductList-ClauseHeading"/>
        <w:outlineLvl w:val="2"/>
      </w:pPr>
      <w:r>
        <w:t>從單獨合約續約範圍</w:t>
      </w:r>
    </w:p>
    <w:p w:rsidR="00FA7F48" w:rsidRDefault="007C6575">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FA7F48" w:rsidRDefault="00FA7F48">
      <w:pPr>
        <w:pStyle w:val="ProductList-Body"/>
      </w:pPr>
    </w:p>
    <w:p w:rsidR="00FA7F48" w:rsidRDefault="007C6575">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FA7F48" w:rsidRDefault="00FA7F48">
      <w:pPr>
        <w:pStyle w:val="ProductList-Body"/>
      </w:pPr>
    </w:p>
    <w:p w:rsidR="00FA7F48" w:rsidRDefault="007C6575">
      <w:pPr>
        <w:pStyle w:val="ProductList-ClauseHeading"/>
        <w:outlineLvl w:val="2"/>
      </w:pPr>
      <w:r>
        <w:t>續約用戶端存取使用權</w:t>
      </w:r>
      <w:r>
        <w:t xml:space="preserve"> (CAL) </w:t>
      </w:r>
      <w:r>
        <w:t>及用戶端管理使用權</w:t>
      </w:r>
      <w:r>
        <w:t xml:space="preserve"> (ML) </w:t>
      </w:r>
      <w:r>
        <w:t>的軟體保證範圍</w:t>
      </w:r>
    </w:p>
    <w:p w:rsidR="00FA7F48" w:rsidRDefault="007C6575">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FA7F48" w:rsidRDefault="007C6575">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
        <w:outlineLvl w:val="1"/>
      </w:pPr>
      <w:bookmarkStart w:id="344" w:name="_Sec575"/>
      <w:r>
        <w:t>已中止或生命週期終止之產品的移轉使用權</w:t>
      </w:r>
      <w:bookmarkEnd w:id="344"/>
      <w:r>
        <w:fldChar w:fldCharType="begin"/>
      </w:r>
      <w:r>
        <w:instrText xml:space="preserve"> TC "</w:instrText>
      </w:r>
      <w:bookmarkStart w:id="345" w:name="_Toc488925572"/>
      <w:r>
        <w:instrText>已中止或生命週期終止之產品的移轉使用權</w:instrText>
      </w:r>
      <w:bookmarkEnd w:id="345"/>
      <w:r>
        <w:instrText>" \l 2</w:instrText>
      </w:r>
      <w:r>
        <w:fldChar w:fldCharType="end"/>
      </w:r>
    </w:p>
    <w:p w:rsidR="00FA7F48" w:rsidRDefault="007C6575">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7C6575">
      <w:pPr>
        <w:pStyle w:val="ProductList-Body"/>
      </w:pPr>
      <w:r>
        <w:t>「</w:t>
      </w:r>
      <w:r>
        <w:rPr>
          <w:b/>
          <w:color w:val="00188F"/>
        </w:rPr>
        <w:t>移轉使用權</w:t>
      </w:r>
      <w:r>
        <w:t>」如此處所使用者，係指參考本小節之產品項目中所授與之權利。</w:t>
      </w:r>
    </w:p>
    <w:p w:rsidR="00FA7F48" w:rsidRDefault="00FA7F48">
      <w:pPr>
        <w:pStyle w:val="ProductList-Body"/>
      </w:pPr>
    </w:p>
    <w:p w:rsidR="00FA7F48" w:rsidRDefault="007C6575">
      <w:pPr>
        <w:pStyle w:val="ProductList-Body"/>
      </w:pPr>
      <w:r>
        <w:t>除非產品項目中特別註明：</w:t>
      </w:r>
    </w:p>
    <w:p w:rsidR="00FA7F48" w:rsidRDefault="007C6575" w:rsidP="0035374D">
      <w:pPr>
        <w:pStyle w:val="ProductList-Bullet"/>
        <w:numPr>
          <w:ilvl w:val="0"/>
          <w:numId w:val="41"/>
        </w:numPr>
      </w:pPr>
      <w:r>
        <w:t>客戶得升級為依移轉使用權取得的軟體並使用該軟體替代合格使用權所涵蓋的軟體。客戶無法同時依據兩種產品使用權使用軟體。</w:t>
      </w:r>
    </w:p>
    <w:p w:rsidR="00FA7F48" w:rsidRDefault="007C6575" w:rsidP="0035374D">
      <w:pPr>
        <w:pStyle w:val="ProductList-Bullet"/>
        <w:numPr>
          <w:ilvl w:val="0"/>
          <w:numId w:val="41"/>
        </w:numPr>
      </w:pPr>
      <w:r>
        <w:t>移轉使用權係針對客戶之每份合格使用權以</w:t>
      </w:r>
      <w:r>
        <w:t xml:space="preserve"> 1:1 </w:t>
      </w:r>
      <w:r>
        <w:t>授與。</w:t>
      </w:r>
    </w:p>
    <w:p w:rsidR="00FA7F48" w:rsidRDefault="007C6575" w:rsidP="0035374D">
      <w:pPr>
        <w:pStyle w:val="ProductList-Bullet"/>
        <w:numPr>
          <w:ilvl w:val="0"/>
          <w:numId w:val="41"/>
        </w:numPr>
      </w:pPr>
      <w:r>
        <w:t>如果客戶已取得依合格使用權使用軟體之永久權利，則依移轉使用權取得之使用軟體的權利會隨著成為永久性；否則，依移轉使用權取得之權利會在基本的合格使用權屆滿時隨之屆滿。</w:t>
      </w:r>
    </w:p>
    <w:p w:rsidR="00FA7F48" w:rsidRDefault="007C6575" w:rsidP="0035374D">
      <w:pPr>
        <w:pStyle w:val="ProductList-Bullet"/>
        <w:numPr>
          <w:ilvl w:val="0"/>
          <w:numId w:val="41"/>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FA7F48" w:rsidRDefault="007C6575" w:rsidP="0035374D">
      <w:pPr>
        <w:pStyle w:val="ProductList-Bullet"/>
        <w:numPr>
          <w:ilvl w:val="0"/>
          <w:numId w:val="41"/>
        </w:numPr>
      </w:pPr>
      <w:r>
        <w:t>客戶無法將移轉使用權從合格使用權單獨移轉過來。</w:t>
      </w:r>
    </w:p>
    <w:p w:rsidR="00FA7F48" w:rsidRDefault="007C6575" w:rsidP="0035374D">
      <w:pPr>
        <w:pStyle w:val="ProductList-Bullet"/>
        <w:numPr>
          <w:ilvl w:val="0"/>
          <w:numId w:val="41"/>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Offering1Heading"/>
        <w:outlineLvl w:val="1"/>
      </w:pPr>
      <w:bookmarkStart w:id="346" w:name="_Sec576"/>
      <w:r>
        <w:t>軟體保證利益</w:t>
      </w:r>
      <w:bookmarkEnd w:id="346"/>
      <w:r>
        <w:fldChar w:fldCharType="begin"/>
      </w:r>
      <w:r>
        <w:instrText xml:space="preserve"> TC "</w:instrText>
      </w:r>
      <w:bookmarkStart w:id="347" w:name="_Toc488925573"/>
      <w:r>
        <w:instrText>軟體保證利益</w:instrText>
      </w:r>
      <w:bookmarkEnd w:id="347"/>
      <w:r>
        <w:instrText>" \l 2</w:instrText>
      </w:r>
      <w:r>
        <w:fldChar w:fldCharType="end"/>
      </w:r>
    </w:p>
    <w:p w:rsidR="00FA7F48" w:rsidRDefault="007C6575">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伺服器組合</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841">
              <w:r>
                <w:rPr>
                  <w:color w:val="00467F"/>
                  <w:u w:val="single"/>
                </w:rPr>
                <w:t xml:space="preserve">Windows SA </w:t>
              </w:r>
              <w:r>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jc w:val="center"/>
            </w:pPr>
          </w:p>
        </w:tc>
      </w:tr>
    </w:tbl>
    <w:p w:rsidR="00FA7F48" w:rsidRDefault="00FA7F48">
      <w:pPr>
        <w:pStyle w:val="ProductList-Body"/>
      </w:pPr>
    </w:p>
    <w:p w:rsidR="00FA7F48" w:rsidRDefault="007C6575">
      <w:pPr>
        <w:pStyle w:val="ProductList-ClauseHeading"/>
        <w:outlineLvl w:val="2"/>
      </w:pPr>
      <w:bookmarkStart w:id="348" w:name="_Sec577"/>
      <w:r>
        <w:t>新版本權利</w:t>
      </w:r>
      <w:bookmarkEnd w:id="348"/>
    </w:p>
    <w:p w:rsidR="00FA7F48" w:rsidRDefault="007C6575">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FA7F48" w:rsidRDefault="00FA7F48">
      <w:pPr>
        <w:pStyle w:val="ProductList-Body"/>
      </w:pPr>
    </w:p>
    <w:p w:rsidR="00FA7F48" w:rsidRDefault="007C6575">
      <w:pPr>
        <w:pStyle w:val="ProductList-ClauseHeading"/>
        <w:outlineLvl w:val="2"/>
      </w:pPr>
      <w:bookmarkStart w:id="349" w:name="_Sec931"/>
      <w:r>
        <w:t>計算軟體保證利益點數</w:t>
      </w:r>
      <w:bookmarkEnd w:id="349"/>
    </w:p>
    <w:p w:rsidR="00FA7F48" w:rsidRDefault="007C6575">
      <w:pPr>
        <w:pStyle w:val="ProductList-Body"/>
      </w:pPr>
      <w:r>
        <w:t>係依照點數式的系統計算下列利益的資格：</w:t>
      </w:r>
    </w:p>
    <w:p w:rsidR="00FA7F48" w:rsidRDefault="007C6575" w:rsidP="0035374D">
      <w:pPr>
        <w:pStyle w:val="ProductList-Bullet"/>
        <w:numPr>
          <w:ilvl w:val="0"/>
          <w:numId w:val="42"/>
        </w:numPr>
      </w:pPr>
      <w:r>
        <w:t>規劃服務</w:t>
      </w:r>
    </w:p>
    <w:p w:rsidR="00FA7F48" w:rsidRDefault="007C6575" w:rsidP="0035374D">
      <w:pPr>
        <w:pStyle w:val="ProductList-Bullet"/>
        <w:numPr>
          <w:ilvl w:val="0"/>
          <w:numId w:val="42"/>
        </w:numPr>
      </w:pPr>
      <w:r>
        <w:t>訓練券</w:t>
      </w:r>
    </w:p>
    <w:p w:rsidR="00FA7F48" w:rsidRDefault="007C6575" w:rsidP="0035374D">
      <w:pPr>
        <w:pStyle w:val="ProductList-Bullet"/>
        <w:numPr>
          <w:ilvl w:val="0"/>
          <w:numId w:val="42"/>
        </w:numPr>
      </w:pPr>
      <w:r>
        <w:t>全天候問題解決支援</w:t>
      </w:r>
      <w:r>
        <w:t xml:space="preserve"> (</w:t>
      </w:r>
      <w:r>
        <w:t>電話</w:t>
      </w:r>
      <w:r>
        <w:t>)</w:t>
      </w:r>
      <w:r>
        <w:t>，僅限</w:t>
      </w:r>
      <w:r>
        <w:t xml:space="preserve"> MPSA</w:t>
      </w:r>
    </w:p>
    <w:p w:rsidR="00FA7F48" w:rsidRDefault="007C6575">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FA7F4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A7F48" w:rsidRDefault="007C6575">
            <w:pPr>
              <w:pStyle w:val="ProductList-TableBody"/>
            </w:pPr>
            <w:r>
              <w:rPr>
                <w:color w:val="FFFFFF"/>
              </w:rPr>
              <w:t>點數</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1</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2</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5</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10</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25</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50</w:t>
            </w:r>
          </w:p>
        </w:tc>
      </w:tr>
      <w:tr w:rsidR="00FA7F48">
        <w:tc>
          <w:tcPr>
            <w:tcW w:w="105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75</w:t>
            </w:r>
          </w:p>
        </w:tc>
      </w:tr>
    </w:tbl>
    <w:p w:rsidR="00FA7F48" w:rsidRDefault="007C657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FA7F48" w:rsidRDefault="00FA7F48">
      <w:pPr>
        <w:pStyle w:val="ProductList-Body"/>
      </w:pPr>
    </w:p>
    <w:p w:rsidR="00FA7F48" w:rsidRDefault="007C6575">
      <w:pPr>
        <w:pStyle w:val="ProductList-ClauseHeading"/>
        <w:outlineLvl w:val="2"/>
      </w:pPr>
      <w:bookmarkStart w:id="350" w:name="_Sec579"/>
      <w:r>
        <w:t xml:space="preserve">Office Online </w:t>
      </w:r>
      <w:r>
        <w:t>服務和</w:t>
      </w:r>
      <w:r>
        <w:t xml:space="preserve"> Office Online Server</w:t>
      </w:r>
      <w:bookmarkEnd w:id="350"/>
    </w:p>
    <w:p w:rsidR="00FA7F48" w:rsidRDefault="007C6575">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Office Online </w:t>
            </w:r>
            <w:r>
              <w:rPr>
                <w:color w:val="FFFFFF"/>
              </w:rPr>
              <w:t>權利</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FA7F48" w:rsidRDefault="007C65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FA7F48" w:rsidRDefault="007C65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Office Online for Office 365</w:t>
            </w:r>
            <w:r>
              <w:fldChar w:fldCharType="begin"/>
            </w:r>
            <w:r>
              <w:instrText xml:space="preserve"> XE "Office Online for Office 365" </w:instrText>
            </w:r>
            <w:r>
              <w:fldChar w:fldCharType="end"/>
            </w:r>
          </w:p>
          <w:p w:rsidR="00FA7F48" w:rsidRDefault="007C6575">
            <w:pPr>
              <w:pStyle w:val="ProductList-TableBody"/>
            </w:pPr>
            <w:r>
              <w:t>Office Online Server</w:t>
            </w:r>
          </w:p>
        </w:tc>
      </w:tr>
    </w:tbl>
    <w:p w:rsidR="00FA7F48" w:rsidRDefault="007C6575">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FA7F48" w:rsidRDefault="00FA7F48">
      <w:pPr>
        <w:pStyle w:val="ProductList-Body"/>
      </w:pPr>
    </w:p>
    <w:p w:rsidR="00FA7F48" w:rsidRDefault="007C6575">
      <w:pPr>
        <w:pStyle w:val="ProductList-ClauseHeading"/>
        <w:outlineLvl w:val="2"/>
      </w:pPr>
      <w:bookmarkStart w:id="351" w:name="_Sec580"/>
      <w:r>
        <w:t>規劃服務</w:t>
      </w:r>
      <w:bookmarkEnd w:id="351"/>
    </w:p>
    <w:p w:rsidR="00FA7F48" w:rsidRDefault="007C6575">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FA7F48" w:rsidRDefault="00FA7F48">
      <w:pPr>
        <w:pStyle w:val="ProductList-Body"/>
      </w:pPr>
    </w:p>
    <w:p w:rsidR="00FA7F48" w:rsidRDefault="007C6575">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FA7F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點數</w:t>
            </w:r>
          </w:p>
        </w:tc>
      </w:tr>
      <w:tr w:rsidR="00FA7F48">
        <w:tc>
          <w:tcPr>
            <w:tcW w:w="101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1</w:t>
            </w:r>
          </w:p>
        </w:tc>
      </w:tr>
      <w:tr w:rsidR="00FA7F48">
        <w:tc>
          <w:tcPr>
            <w:tcW w:w="101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2</w:t>
            </w:r>
          </w:p>
        </w:tc>
      </w:tr>
      <w:tr w:rsidR="00FA7F48">
        <w:tc>
          <w:tcPr>
            <w:tcW w:w="101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25</w:t>
            </w:r>
          </w:p>
        </w:tc>
      </w:tr>
      <w:tr w:rsidR="00FA7F48">
        <w:tc>
          <w:tcPr>
            <w:tcW w:w="101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50</w:t>
            </w:r>
          </w:p>
        </w:tc>
      </w:tr>
      <w:tr w:rsidR="00FA7F48">
        <w:tc>
          <w:tcPr>
            <w:tcW w:w="101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75</w:t>
            </w:r>
          </w:p>
        </w:tc>
      </w:tr>
    </w:tbl>
    <w:p w:rsidR="00FA7F48" w:rsidRDefault="007C657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FA7F48" w:rsidRDefault="00FA7F48">
      <w:pPr>
        <w:pStyle w:val="ProductList-Body"/>
      </w:pPr>
    </w:p>
    <w:p w:rsidR="00FA7F48" w:rsidRDefault="007C6575">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FA7F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600,000+</w:t>
            </w:r>
          </w:p>
        </w:tc>
      </w:tr>
      <w:tr w:rsidR="00FA7F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A7F48" w:rsidRDefault="007C6575">
            <w:pPr>
              <w:pStyle w:val="ProductList-TableBody"/>
            </w:pPr>
            <w:r>
              <w:lastRenderedPageBreak/>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75</w:t>
            </w:r>
          </w:p>
        </w:tc>
      </w:tr>
    </w:tbl>
    <w:p w:rsidR="00FA7F48" w:rsidRDefault="00FA7F48">
      <w:pPr>
        <w:pStyle w:val="ProductList-Body"/>
      </w:pPr>
    </w:p>
    <w:p w:rsidR="00FA7F48" w:rsidRDefault="007C6575">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FA7F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A7F48" w:rsidRDefault="007C6575">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A7F48" w:rsidRDefault="007C6575">
            <w:pPr>
              <w:pStyle w:val="ProductList-TableBody"/>
            </w:pPr>
            <w:r>
              <w:t>→600,000+</w:t>
            </w:r>
          </w:p>
        </w:tc>
      </w:tr>
      <w:tr w:rsidR="00FA7F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A7F48" w:rsidRDefault="007C6575">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12</w:t>
            </w:r>
          </w:p>
        </w:tc>
      </w:tr>
    </w:tbl>
    <w:p w:rsidR="00FA7F48" w:rsidRDefault="007C6575">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7">
        <w:r>
          <w:rPr>
            <w:color w:val="00467F"/>
            <w:u w:val="single"/>
          </w:rPr>
          <w:t>http://www.microsoft.com/licensing/software-assurance/planning-services-overview.aspx</w:t>
        </w:r>
      </w:hyperlink>
      <w:r>
        <w:t>。</w:t>
      </w:r>
    </w:p>
    <w:p w:rsidR="00FA7F48" w:rsidRDefault="00FA7F48">
      <w:pPr>
        <w:pStyle w:val="ProductList-Body"/>
      </w:pPr>
    </w:p>
    <w:p w:rsidR="00FA7F48" w:rsidRDefault="007C6575">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FA7F48" w:rsidRDefault="007C6575" w:rsidP="0035374D">
      <w:pPr>
        <w:pStyle w:val="ProductList-Bullet"/>
        <w:numPr>
          <w:ilvl w:val="0"/>
          <w:numId w:val="43"/>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8">
        <w:r>
          <w:rPr>
            <w:color w:val="00467F"/>
            <w:u w:val="single"/>
          </w:rPr>
          <w:t>http://directory.partners.extranet.microsoft.com/psbproviders</w:t>
        </w:r>
      </w:hyperlink>
    </w:p>
    <w:p w:rsidR="00FA7F48" w:rsidRDefault="007C6575" w:rsidP="0035374D">
      <w:pPr>
        <w:pStyle w:val="ProductList-Bullet"/>
        <w:numPr>
          <w:ilvl w:val="0"/>
          <w:numId w:val="43"/>
        </w:numPr>
      </w:pPr>
      <w:r>
        <w:t>規劃服務之履行會提供服務，其中涵蓋可造就高等級部署規劃之預先定義的工作範圍；但不能包括軟體之實際部署。</w:t>
      </w:r>
    </w:p>
    <w:p w:rsidR="00FA7F48" w:rsidRDefault="007C6575" w:rsidP="0035374D">
      <w:pPr>
        <w:pStyle w:val="ProductList-Bullet"/>
        <w:numPr>
          <w:ilvl w:val="0"/>
          <w:numId w:val="43"/>
        </w:numPr>
      </w:pPr>
      <w:r>
        <w:t>規劃服務券僅得由符合取得利益資格之客戶買回。</w:t>
      </w:r>
    </w:p>
    <w:p w:rsidR="00FA7F48" w:rsidRDefault="007C6575" w:rsidP="0035374D">
      <w:pPr>
        <w:pStyle w:val="ProductList-Bullet"/>
        <w:numPr>
          <w:ilvl w:val="0"/>
          <w:numId w:val="43"/>
        </w:numPr>
      </w:pPr>
      <w:r>
        <w:t>規劃服務券不得變換為現金、貨幣或其他有價的報酬。</w:t>
      </w:r>
    </w:p>
    <w:p w:rsidR="00FA7F48" w:rsidRDefault="007C6575" w:rsidP="0035374D">
      <w:pPr>
        <w:pStyle w:val="ProductList-Bullet"/>
        <w:numPr>
          <w:ilvl w:val="0"/>
          <w:numId w:val="43"/>
        </w:numPr>
      </w:pPr>
      <w:r>
        <w:t>在允許的情況下，因為退貨及其他付款調整而降低合格之</w:t>
      </w:r>
      <w:r>
        <w:t xml:space="preserve"> SA </w:t>
      </w:r>
      <w:r>
        <w:t>範圍，可能會降低客戶之規劃服務權利天數。</w:t>
      </w:r>
    </w:p>
    <w:p w:rsidR="00FA7F48" w:rsidRDefault="007C6575" w:rsidP="0035374D">
      <w:pPr>
        <w:pStyle w:val="ProductList-Bullet"/>
        <w:numPr>
          <w:ilvl w:val="0"/>
          <w:numId w:val="43"/>
        </w:numPr>
      </w:pPr>
      <w:r>
        <w:t>訓練券類型不得合併。規劃服務約定不得超過每項服務約定類型之指定期間上限。</w:t>
      </w:r>
    </w:p>
    <w:p w:rsidR="00FA7F48" w:rsidRDefault="007C6575" w:rsidP="0035374D">
      <w:pPr>
        <w:pStyle w:val="ProductList-Bullet"/>
        <w:numPr>
          <w:ilvl w:val="0"/>
          <w:numId w:val="43"/>
        </w:numPr>
      </w:pPr>
      <w:r>
        <w:t>訓練券僅對其訓練券會被買回之特定服務類型的合格提供者，方始適用。</w:t>
      </w:r>
    </w:p>
    <w:p w:rsidR="00FA7F48" w:rsidRDefault="007C6575" w:rsidP="0035374D">
      <w:pPr>
        <w:pStyle w:val="ProductList-Bullet"/>
        <w:numPr>
          <w:ilvl w:val="0"/>
          <w:numId w:val="43"/>
        </w:numPr>
      </w:pPr>
      <w:r>
        <w:t>訓練券必須於</w:t>
      </w:r>
      <w:r>
        <w:t xml:space="preserve"> SA </w:t>
      </w:r>
      <w:r>
        <w:t>範圍期間指定。</w:t>
      </w:r>
    </w:p>
    <w:p w:rsidR="00FA7F48" w:rsidRDefault="007C6575" w:rsidP="0035374D">
      <w:pPr>
        <w:pStyle w:val="ProductList-Bullet"/>
        <w:numPr>
          <w:ilvl w:val="0"/>
          <w:numId w:val="43"/>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FA7F48" w:rsidRDefault="00FA7F48">
      <w:pPr>
        <w:pStyle w:val="ProductList-Body"/>
      </w:pPr>
    </w:p>
    <w:p w:rsidR="00FA7F48" w:rsidRDefault="007C6575">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FA7F48" w:rsidRDefault="00FA7F48">
      <w:pPr>
        <w:pStyle w:val="ProductList-Body"/>
      </w:pPr>
    </w:p>
    <w:p w:rsidR="00FA7F48" w:rsidRDefault="007C6575">
      <w:pPr>
        <w:pStyle w:val="ProductList-ClauseHeading"/>
        <w:outlineLvl w:val="2"/>
      </w:pPr>
      <w:bookmarkStart w:id="352" w:name="_Sec581"/>
      <w:r>
        <w:t xml:space="preserve">Enterprise Source </w:t>
      </w:r>
      <w:r>
        <w:t>授權方案</w:t>
      </w:r>
      <w:bookmarkEnd w:id="352"/>
    </w:p>
    <w:p w:rsidR="00FA7F48" w:rsidRDefault="007C6575">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FA7F48" w:rsidRDefault="00FA7F48">
      <w:pPr>
        <w:pStyle w:val="ProductList-Body"/>
      </w:pPr>
    </w:p>
    <w:p w:rsidR="00FA7F48" w:rsidRDefault="007C6575">
      <w:pPr>
        <w:pStyle w:val="ProductList-ClauseHeading"/>
        <w:outlineLvl w:val="2"/>
      </w:pPr>
      <w:bookmarkStart w:id="353" w:name="_Sec582"/>
      <w:r>
        <w:t>訓練券</w:t>
      </w:r>
      <w:bookmarkEnd w:id="353"/>
    </w:p>
    <w:p w:rsidR="00FA7F48" w:rsidRDefault="007C6575">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系統組合</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w:t>
            </w:r>
            <w:r>
              <w:t xml:space="preserve"> 50 </w:t>
            </w:r>
            <w:r>
              <w:t>個使用權或點數</w:t>
            </w:r>
            <w:r>
              <w:t xml:space="preserve"> 1 </w:t>
            </w:r>
            <w:r>
              <w:t>天</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每一合格副約或訂購帳戶</w:t>
            </w:r>
            <w:r>
              <w:t xml:space="preserve"> 10 </w:t>
            </w:r>
            <w:r>
              <w:t>天</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15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25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55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80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125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200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300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400 </w:t>
            </w:r>
            <w:r>
              <w:t>天</w:t>
            </w:r>
            <w:r>
              <w:t>*</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700 </w:t>
            </w:r>
            <w:r>
              <w:t>天</w:t>
            </w:r>
            <w:r>
              <w:t>*</w:t>
            </w:r>
          </w:p>
        </w:tc>
      </w:tr>
    </w:tbl>
    <w:p w:rsidR="00FA7F48" w:rsidRDefault="007C6575">
      <w:pPr>
        <w:pStyle w:val="ProductList-Body"/>
      </w:pPr>
      <w:r>
        <w:t>*</w:t>
      </w:r>
      <w:r>
        <w:rPr>
          <w:i/>
        </w:rPr>
        <w:t>每個合格副約、合約或訂購帳戶的天數</w:t>
      </w:r>
    </w:p>
    <w:p w:rsidR="00FA7F48" w:rsidRDefault="00FA7F48">
      <w:pPr>
        <w:pStyle w:val="ProductList-Body"/>
      </w:pPr>
    </w:p>
    <w:p w:rsidR="00FA7F48" w:rsidRDefault="007C6575" w:rsidP="0035374D">
      <w:pPr>
        <w:pStyle w:val="ProductList-Bullet"/>
        <w:numPr>
          <w:ilvl w:val="0"/>
          <w:numId w:val="44"/>
        </w:numPr>
      </w:pPr>
      <w:r>
        <w:t>依訓練券提供之服務係依客戶與合格之</w:t>
      </w:r>
      <w:r>
        <w:t xml:space="preserve"> Microsoft Learning Partner </w:t>
      </w:r>
      <w:r>
        <w:t>間所訂定之合約而提供。</w:t>
      </w:r>
    </w:p>
    <w:p w:rsidR="00FA7F48" w:rsidRDefault="007C6575" w:rsidP="0035374D">
      <w:pPr>
        <w:pStyle w:val="ProductList-Bullet"/>
        <w:numPr>
          <w:ilvl w:val="0"/>
          <w:numId w:val="44"/>
        </w:numPr>
      </w:pPr>
      <w:r>
        <w:t>以加速格式交付之課程會要求訓練券天數相當於</w:t>
      </w:r>
      <w:r>
        <w:t xml:space="preserve"> SATV </w:t>
      </w:r>
      <w:r>
        <w:t>訓練券驗證及保留系統中所設定之課程交付天數。</w:t>
      </w:r>
    </w:p>
    <w:p w:rsidR="00FA7F48" w:rsidRDefault="007C6575" w:rsidP="0035374D">
      <w:pPr>
        <w:pStyle w:val="ProductList-Bullet"/>
        <w:numPr>
          <w:ilvl w:val="0"/>
          <w:numId w:val="44"/>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FA7F48" w:rsidRDefault="007C6575" w:rsidP="0035374D">
      <w:pPr>
        <w:pStyle w:val="ProductList-Bullet"/>
        <w:numPr>
          <w:ilvl w:val="0"/>
          <w:numId w:val="44"/>
        </w:numPr>
      </w:pPr>
      <w:r>
        <w:t>訓練券無法用來涵蓋客戶未顯示於保留課程之任何相關費用。</w:t>
      </w:r>
    </w:p>
    <w:p w:rsidR="00FA7F48" w:rsidRDefault="007C6575" w:rsidP="0035374D">
      <w:pPr>
        <w:pStyle w:val="ProductList-Bullet"/>
        <w:numPr>
          <w:ilvl w:val="0"/>
          <w:numId w:val="44"/>
        </w:numPr>
      </w:pPr>
      <w:r>
        <w:t>訓練券僅得由客戶核准之個人買回進行使用。</w:t>
      </w:r>
    </w:p>
    <w:p w:rsidR="00FA7F48" w:rsidRDefault="007C6575" w:rsidP="0035374D">
      <w:pPr>
        <w:pStyle w:val="ProductList-Bullet"/>
        <w:numPr>
          <w:ilvl w:val="0"/>
          <w:numId w:val="44"/>
        </w:numPr>
      </w:pPr>
      <w:r>
        <w:lastRenderedPageBreak/>
        <w:t>訓練券不得變換為現金、貨幣或其他有價的報酬。</w:t>
      </w:r>
    </w:p>
    <w:p w:rsidR="00FA7F48" w:rsidRDefault="007C6575" w:rsidP="0035374D">
      <w:pPr>
        <w:pStyle w:val="ProductList-Bullet"/>
        <w:numPr>
          <w:ilvl w:val="0"/>
          <w:numId w:val="44"/>
        </w:numPr>
      </w:pPr>
      <w:r>
        <w:t>訓練券必須於</w:t>
      </w:r>
      <w:r>
        <w:t xml:space="preserve"> SA </w:t>
      </w:r>
      <w:r>
        <w:t>範圍期間指定。</w:t>
      </w:r>
    </w:p>
    <w:p w:rsidR="00FA7F48" w:rsidRDefault="007C6575" w:rsidP="0035374D">
      <w:pPr>
        <w:pStyle w:val="ProductList-Bullet"/>
        <w:numPr>
          <w:ilvl w:val="0"/>
          <w:numId w:val="44"/>
        </w:numPr>
      </w:pPr>
      <w:r>
        <w:t>訓練券將自訓練券指定日期開始起算</w:t>
      </w:r>
      <w:r>
        <w:t xml:space="preserve"> 180 </w:t>
      </w:r>
      <w:r>
        <w:t>日屆滿，在</w:t>
      </w:r>
      <w:r>
        <w:t xml:space="preserve"> SA </w:t>
      </w:r>
      <w:r>
        <w:t>範圍屆滿之前即屆滿的訓練券將歸回訓練券組合的可提供天數。</w:t>
      </w:r>
    </w:p>
    <w:p w:rsidR="00FA7F48" w:rsidRDefault="007C6575" w:rsidP="0035374D">
      <w:pPr>
        <w:pStyle w:val="ProductList-Bullet"/>
        <w:numPr>
          <w:ilvl w:val="0"/>
          <w:numId w:val="44"/>
        </w:numPr>
      </w:pPr>
      <w:r>
        <w:t>一個訓練券天數等於一個訓練課程日。</w:t>
      </w:r>
    </w:p>
    <w:p w:rsidR="00FA7F48" w:rsidRDefault="007C6575" w:rsidP="0035374D">
      <w:pPr>
        <w:pStyle w:val="ProductList-Bullet"/>
        <w:numPr>
          <w:ilvl w:val="0"/>
          <w:numId w:val="44"/>
        </w:numPr>
      </w:pPr>
      <w:r>
        <w:t>訓練券一次得用來保留僅具備一個合格之</w:t>
      </w:r>
      <w:r>
        <w:t xml:space="preserve"> Microsoft Learning Partner </w:t>
      </w:r>
      <w:r>
        <w:t>的課程。</w:t>
      </w:r>
    </w:p>
    <w:p w:rsidR="00FA7F48" w:rsidRDefault="007C6575" w:rsidP="0035374D">
      <w:pPr>
        <w:pStyle w:val="ProductList-Bullet"/>
        <w:numPr>
          <w:ilvl w:val="0"/>
          <w:numId w:val="44"/>
        </w:numPr>
      </w:pPr>
      <w:r>
        <w:t>在允許的情況下，因為退貨及其他付款調整而降低已取得</w:t>
      </w:r>
      <w:r>
        <w:t xml:space="preserve"> SA </w:t>
      </w:r>
      <w:r>
        <w:t>之合格使用權的數目，可能會降低客戶之訓練券服務等級資格。</w:t>
      </w:r>
    </w:p>
    <w:p w:rsidR="00FA7F48" w:rsidRDefault="007C6575" w:rsidP="0035374D">
      <w:pPr>
        <w:pStyle w:val="ProductList-Bullet"/>
        <w:numPr>
          <w:ilvl w:val="0"/>
          <w:numId w:val="44"/>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FA7F48" w:rsidRDefault="00FA7F48">
      <w:pPr>
        <w:pStyle w:val="ProductList-Body"/>
      </w:pPr>
    </w:p>
    <w:p w:rsidR="00FA7F48" w:rsidRDefault="007C6575">
      <w:pPr>
        <w:pStyle w:val="ProductList-ClauseHeading"/>
        <w:outlineLvl w:val="2"/>
      </w:pPr>
      <w:bookmarkStart w:id="354" w:name="_Sec583"/>
      <w:r>
        <w:t>E-Learning</w:t>
      </w:r>
      <w:bookmarkEnd w:id="354"/>
    </w:p>
    <w:p w:rsidR="00FA7F48" w:rsidRDefault="007C6575">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FA7F48" w:rsidRDefault="00FA7F48">
      <w:pPr>
        <w:pStyle w:val="ProductList-Body"/>
      </w:pPr>
    </w:p>
    <w:p w:rsidR="00FA7F48" w:rsidRDefault="007C6575">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FA7F48" w:rsidRDefault="00FA7F48">
      <w:pPr>
        <w:pStyle w:val="ProductList-Body"/>
      </w:pPr>
    </w:p>
    <w:p w:rsidR="00FA7F48" w:rsidRDefault="007C6575">
      <w:pPr>
        <w:pStyle w:val="ProductList-ClauseHeading"/>
        <w:outlineLvl w:val="2"/>
      </w:pPr>
      <w:bookmarkStart w:id="355" w:name="_Sec584"/>
      <w:r>
        <w:t>家庭使用方案</w:t>
      </w:r>
      <w:bookmarkEnd w:id="355"/>
    </w:p>
    <w:p w:rsidR="00FA7F48" w:rsidRDefault="007C6575">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FA7F48" w:rsidRDefault="00FA7F48">
      <w:pPr>
        <w:pStyle w:val="ProductList-Body"/>
      </w:pPr>
    </w:p>
    <w:p w:rsidR="00FA7F48" w:rsidRDefault="007C6575">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FA7F48" w:rsidRDefault="00FA7F48">
      <w:pPr>
        <w:pStyle w:val="ProductList-Body"/>
      </w:pPr>
    </w:p>
    <w:p w:rsidR="00FA7F48" w:rsidRDefault="007C6575">
      <w:pPr>
        <w:pStyle w:val="ProductList-Body"/>
      </w:pPr>
      <w:r>
        <w:t>家庭使用方案軟體之使用條款係</w:t>
      </w:r>
      <w:r>
        <w:t xml:space="preserve"> Microsoft </w:t>
      </w:r>
      <w:r>
        <w:t>與客戶之員工間所簽訂，其可透過家庭使用方案網站存取。</w:t>
      </w:r>
    </w:p>
    <w:p w:rsidR="00FA7F48" w:rsidRDefault="00FA7F48">
      <w:pPr>
        <w:pStyle w:val="ProductList-Body"/>
      </w:pPr>
    </w:p>
    <w:p w:rsidR="00FA7F48" w:rsidRDefault="007C6575">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78"/>
        <w:gridCol w:w="5412"/>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對應的家庭使用方案授權</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標準版</w:t>
            </w:r>
            <w:r>
              <w:t xml:space="preserve"> 2010/2013/2016</w:t>
            </w:r>
          </w:p>
          <w:p w:rsidR="00FA7F48" w:rsidRDefault="007C6575">
            <w:pPr>
              <w:pStyle w:val="ProductList-TableBody"/>
            </w:pPr>
            <w:r>
              <w:t xml:space="preserve">Office </w:t>
            </w:r>
            <w:r>
              <w:t>專業增強版</w:t>
            </w:r>
            <w:r>
              <w:t xml:space="preserve"> 2010/2013/2016</w:t>
            </w:r>
          </w:p>
          <w:p w:rsidR="00FA7F48" w:rsidRDefault="007C657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Access 2010/2013/2016</w:t>
            </w:r>
          </w:p>
          <w:p w:rsidR="00FA7F48" w:rsidRDefault="007C6575">
            <w:pPr>
              <w:pStyle w:val="ProductList-TableBody"/>
            </w:pPr>
            <w:r>
              <w:t>Excel 2010/2013/2016</w:t>
            </w:r>
          </w:p>
          <w:p w:rsidR="00FA7F48" w:rsidRDefault="007C6575">
            <w:pPr>
              <w:pStyle w:val="ProductList-TableBody"/>
            </w:pPr>
            <w:r>
              <w:t>PowerPoint 2010/2013/2016</w:t>
            </w:r>
          </w:p>
          <w:p w:rsidR="00FA7F48" w:rsidRDefault="007C6575">
            <w:pPr>
              <w:pStyle w:val="ProductList-TableBody"/>
            </w:pPr>
            <w:r>
              <w:t>InfoPath 2010/2013/2016</w:t>
            </w:r>
          </w:p>
          <w:p w:rsidR="00FA7F48" w:rsidRDefault="007C6575">
            <w:pPr>
              <w:pStyle w:val="ProductList-TableBody"/>
            </w:pPr>
            <w:r>
              <w:t>Lync 2010/2013/2015</w:t>
            </w:r>
          </w:p>
          <w:p w:rsidR="00FA7F48" w:rsidRDefault="007C6575">
            <w:pPr>
              <w:pStyle w:val="ProductList-TableBody"/>
            </w:pPr>
            <w:r>
              <w:t>OneNote 2010/2013/2016</w:t>
            </w:r>
          </w:p>
          <w:p w:rsidR="00FA7F48" w:rsidRDefault="007C6575">
            <w:pPr>
              <w:pStyle w:val="ProductList-TableBody"/>
            </w:pPr>
            <w:r>
              <w:t>Outlook 2010/2013/2016</w:t>
            </w:r>
          </w:p>
          <w:p w:rsidR="00FA7F48" w:rsidRDefault="007C6575">
            <w:pPr>
              <w:pStyle w:val="ProductList-TableBody"/>
            </w:pPr>
            <w:r>
              <w:t>Publisher 2010/2013/2016</w:t>
            </w:r>
          </w:p>
          <w:p w:rsidR="00FA7F48" w:rsidRDefault="007C6575">
            <w:pPr>
              <w:pStyle w:val="ProductList-TableBody"/>
            </w:pPr>
            <w:r>
              <w:t>Skype for Business 2015</w:t>
            </w:r>
          </w:p>
          <w:p w:rsidR="00FA7F48" w:rsidRDefault="007C657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標準版</w:t>
            </w:r>
            <w:r>
              <w:t xml:space="preserve"> 2010/2013 /2016</w:t>
            </w:r>
          </w:p>
          <w:p w:rsidR="00FA7F48" w:rsidRDefault="007C6575">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專業版</w:t>
            </w:r>
            <w:r>
              <w:t xml:space="preserve"> 2016 HUP</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Project </w:t>
            </w:r>
            <w:r>
              <w:t>標準版</w:t>
            </w:r>
            <w:r>
              <w:t xml:space="preserve"> 2010/2013/2016</w:t>
            </w:r>
          </w:p>
          <w:p w:rsidR="00FA7F48" w:rsidRDefault="007C6575">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Project </w:t>
            </w:r>
            <w:r>
              <w:t>專業版</w:t>
            </w:r>
            <w:r>
              <w:t xml:space="preserve"> 2016 HUP</w:t>
            </w:r>
          </w:p>
        </w:tc>
      </w:tr>
    </w:tbl>
    <w:p w:rsidR="00FA7F48" w:rsidRDefault="007C6575">
      <w:pPr>
        <w:pStyle w:val="ProductList-Body"/>
      </w:pPr>
      <w:r>
        <w:rPr>
          <w:i/>
        </w:rPr>
        <w:t>如需詳細資訊，包括其他家庭使用方案軟體之未來供應性的相關資訊，請參閱</w:t>
      </w:r>
      <w:r>
        <w:rPr>
          <w:i/>
        </w:rPr>
        <w:t xml:space="preserve"> </w:t>
      </w:r>
      <w:hyperlink r:id="rId149">
        <w:r>
          <w:rPr>
            <w:i/>
            <w:color w:val="00467F"/>
            <w:u w:val="single"/>
          </w:rPr>
          <w:t>http://www.microsoft.com/licensing</w:t>
        </w:r>
      </w:hyperlink>
      <w:r>
        <w:rPr>
          <w:i/>
        </w:rPr>
        <w:t>。</w:t>
      </w:r>
    </w:p>
    <w:p w:rsidR="00FA7F48" w:rsidRDefault="00FA7F48">
      <w:pPr>
        <w:pStyle w:val="ProductList-Body"/>
      </w:pPr>
    </w:p>
    <w:p w:rsidR="00FA7F48" w:rsidRDefault="007C6575">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FA7F48" w:rsidRDefault="00FA7F48">
      <w:pPr>
        <w:pStyle w:val="ProductList-Body"/>
        <w:jc w:val="right"/>
      </w:pPr>
    </w:p>
    <w:p w:rsidR="00FA7F48" w:rsidRDefault="007C6575">
      <w:pPr>
        <w:pStyle w:val="ProductList-ClauseHeading"/>
        <w:outlineLvl w:val="2"/>
      </w:pPr>
      <w:bookmarkStart w:id="356" w:name="_Sec585"/>
      <w:r>
        <w:t>全天候問題解決支援</w:t>
      </w:r>
      <w:bookmarkEnd w:id="356"/>
    </w:p>
    <w:p w:rsidR="00FA7F48" w:rsidRDefault="007C6575">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FA7F48" w:rsidRDefault="00FA7F48">
      <w:pPr>
        <w:pStyle w:val="ProductList-Body"/>
      </w:pPr>
    </w:p>
    <w:p w:rsidR="00FA7F48" w:rsidRDefault="007C6575">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FA7F48" w:rsidRDefault="00FA7F48">
      <w:pPr>
        <w:pStyle w:val="ProductList-Body"/>
      </w:pPr>
    </w:p>
    <w:p w:rsidR="00FA7F48" w:rsidRDefault="007C6575">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FA7F48" w:rsidRDefault="00FA7F48">
      <w:pPr>
        <w:pStyle w:val="ProductList-Body"/>
      </w:pPr>
    </w:p>
    <w:p w:rsidR="00FA7F48" w:rsidRDefault="007C6575">
      <w:pPr>
        <w:pStyle w:val="ProductList-Body"/>
      </w:pPr>
      <w:r>
        <w:lastRenderedPageBreak/>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FA7F48" w:rsidRDefault="00FA7F48">
      <w:pPr>
        <w:pStyle w:val="ProductList-Body"/>
      </w:pPr>
    </w:p>
    <w:p w:rsidR="00FA7F48" w:rsidRDefault="007C6575">
      <w:pPr>
        <w:pStyle w:val="ProductList-SubClauseHeading"/>
        <w:outlineLvl w:val="3"/>
      </w:pPr>
      <w:r>
        <w:t>所有方案</w:t>
      </w:r>
      <w:r>
        <w:t xml:space="preserve"> (MPSA </w:t>
      </w:r>
      <w:r>
        <w:t>除外</w:t>
      </w:r>
      <w:r>
        <w:t xml:space="preserve">) </w:t>
      </w:r>
      <w:r>
        <w:t>的電話支援事件獲贈額</w:t>
      </w:r>
    </w:p>
    <w:p w:rsidR="00FA7F48" w:rsidRDefault="007C6575">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Select Plus Enrollment</w:t>
      </w:r>
      <w:r>
        <w:t>、</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FA7F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IW/</w:t>
            </w:r>
            <w:r>
              <w:rPr>
                <w:color w:val="FFFFFF"/>
              </w:rPr>
              <w:t>用戶端</w:t>
            </w:r>
            <w:r>
              <w:rPr>
                <w:color w:val="FFFFFF"/>
              </w:rPr>
              <w:t xml:space="preserve"> - </w:t>
            </w:r>
            <w:r>
              <w:rPr>
                <w:color w:val="FFFFFF"/>
              </w:rPr>
              <w:t>事件獲贈額遞增</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$200,000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300,000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270,000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瑞士法郎</w:t>
            </w:r>
            <w:r>
              <w:t>330,000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CRC 1,650,000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1,600,000 </w:t>
            </w:r>
            <w:r>
              <w:t>克朗</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215,000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£135,000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JPY 24,000,000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KWD 240,000,000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1,650,000 </w:t>
            </w:r>
            <w:r>
              <w:t>克朗</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350,000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2,000,000 </w:t>
            </w:r>
            <w:r>
              <w:t>克朗</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NTD 7,000,000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INR 10,000,000</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RUB 6,600,000</w:t>
            </w:r>
          </w:p>
        </w:tc>
      </w:tr>
    </w:tbl>
    <w:p w:rsidR="00FA7F48" w:rsidRDefault="00FA7F48">
      <w:pPr>
        <w:pStyle w:val="ProductList-BodyIndented"/>
        <w:ind w:left="720"/>
      </w:pPr>
    </w:p>
    <w:p w:rsidR="00FA7F48" w:rsidRDefault="007C6575">
      <w:pPr>
        <w:pStyle w:val="ProductList-BodyIndented"/>
      </w:pPr>
      <w:r>
        <w:t>尚未使用之電話支援事件將於</w:t>
      </w:r>
      <w:r>
        <w:t xml:space="preserve"> SA </w:t>
      </w:r>
      <w:r>
        <w:t>範圍屆滿時失去效力。各副約及合約間之電話支援事件不得移轉。</w:t>
      </w:r>
    </w:p>
    <w:p w:rsidR="00FA7F48" w:rsidRDefault="00FA7F48">
      <w:pPr>
        <w:pStyle w:val="ProductList-BodyIndented"/>
      </w:pPr>
    </w:p>
    <w:p w:rsidR="00FA7F48" w:rsidRDefault="007C6575">
      <w:pPr>
        <w:pStyle w:val="ProductList-BodyIndented"/>
      </w:pPr>
      <w:r>
        <w:t>當地電話支援之存取權可於營業時間提供，可於下列網站找到：</w:t>
      </w:r>
      <w:hyperlink r:id="rId150">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FA7F48" w:rsidRDefault="00FA7F48">
      <w:pPr>
        <w:pStyle w:val="ProductList-BodyIndented"/>
      </w:pPr>
    </w:p>
    <w:p w:rsidR="00FA7F48" w:rsidRDefault="007C6575">
      <w:pPr>
        <w:pStyle w:val="ProductList-SubClauseHeading"/>
        <w:outlineLvl w:val="3"/>
      </w:pPr>
      <w:r>
        <w:t xml:space="preserve">MPSA </w:t>
      </w:r>
      <w:r>
        <w:t>的電話支援事件獲贈額</w:t>
      </w:r>
    </w:p>
    <w:p w:rsidR="00FA7F48" w:rsidRDefault="007C6575">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FA7F48" w:rsidRDefault="007C6575">
            <w:pPr>
              <w:pStyle w:val="ProductList-TableBody"/>
            </w:pPr>
            <w:r>
              <w:rPr>
                <w:color w:val="FFFFFF"/>
              </w:rPr>
              <w:t>各電話支援事件的點數</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FA7F48" w:rsidRDefault="007C6575">
            <w:pPr>
              <w:pStyle w:val="ProductList-TableBody"/>
            </w:pPr>
            <w:r>
              <w:t>2,000</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伺服器</w:t>
            </w:r>
          </w:p>
        </w:tc>
        <w:tc>
          <w:tcPr>
            <w:tcW w:w="6000" w:type="dxa"/>
            <w:tcBorders>
              <w:left w:val="single" w:sz="4" w:space="0" w:color="000000"/>
              <w:right w:val="single" w:sz="4" w:space="0" w:color="000000"/>
            </w:tcBorders>
          </w:tcPr>
          <w:p w:rsidR="00FA7F48" w:rsidRDefault="007C6575">
            <w:pPr>
              <w:pStyle w:val="ProductList-TableBody"/>
            </w:pPr>
            <w:r>
              <w:t>400</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CAL</w:t>
            </w:r>
          </w:p>
        </w:tc>
        <w:tc>
          <w:tcPr>
            <w:tcW w:w="6000" w:type="dxa"/>
            <w:tcBorders>
              <w:left w:val="single" w:sz="4" w:space="0" w:color="000000"/>
              <w:right w:val="single" w:sz="4" w:space="0" w:color="000000"/>
            </w:tcBorders>
          </w:tcPr>
          <w:p w:rsidR="00FA7F48" w:rsidRDefault="007C6575">
            <w:pPr>
              <w:pStyle w:val="ProductList-TableBody"/>
            </w:pPr>
            <w:r>
              <w:t>400</w:t>
            </w:r>
          </w:p>
        </w:tc>
      </w:tr>
    </w:tbl>
    <w:p w:rsidR="00FA7F48" w:rsidRDefault="00FA7F48">
      <w:pPr>
        <w:pStyle w:val="ProductList-BodyIndented"/>
      </w:pPr>
    </w:p>
    <w:p w:rsidR="00FA7F48" w:rsidRDefault="007C6575">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FA7F48" w:rsidRDefault="00FA7F48">
      <w:pPr>
        <w:pStyle w:val="ProductList-BodyIndented"/>
      </w:pPr>
    </w:p>
    <w:p w:rsidR="00FA7F48" w:rsidRDefault="007C6575">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FA7F48" w:rsidRDefault="00FA7F48">
      <w:pPr>
        <w:pStyle w:val="ProductList-SubClauseHeading"/>
        <w:outlineLvl w:val="3"/>
      </w:pPr>
    </w:p>
    <w:p w:rsidR="00FA7F48" w:rsidRDefault="007C6575">
      <w:pPr>
        <w:pStyle w:val="ProductList-SubClauseHeading"/>
        <w:outlineLvl w:val="3"/>
      </w:pPr>
      <w:r>
        <w:t>網頁架構事件</w:t>
      </w:r>
    </w:p>
    <w:p w:rsidR="00FA7F48" w:rsidRDefault="007C6575">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FA7F48" w:rsidRDefault="00FA7F48">
      <w:pPr>
        <w:pStyle w:val="ProductList-BodyIndented"/>
      </w:pPr>
    </w:p>
    <w:p w:rsidR="00FA7F48" w:rsidRDefault="007C6575">
      <w:pPr>
        <w:pStyle w:val="ProductList-BodyIndented"/>
      </w:pPr>
      <w:r>
        <w:lastRenderedPageBreak/>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FA7F48" w:rsidRDefault="00FA7F48">
      <w:pPr>
        <w:pStyle w:val="ProductList-BodyIndented"/>
        <w:ind w:left="720"/>
      </w:pPr>
    </w:p>
    <w:p w:rsidR="00FA7F48" w:rsidRDefault="007C6575">
      <w:pPr>
        <w:pStyle w:val="ProductList-SubClauseHeading"/>
        <w:outlineLvl w:val="3"/>
      </w:pPr>
      <w:r>
        <w:t>支援連絡人</w:t>
      </w:r>
    </w:p>
    <w:p w:rsidR="00FA7F48" w:rsidRDefault="007C6575">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FA7F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FA7F48">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視需要情況而定</w:t>
            </w:r>
          </w:p>
        </w:tc>
      </w:tr>
      <w:tr w:rsidR="00FA7F48">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16</w:t>
            </w:r>
          </w:p>
        </w:tc>
      </w:tr>
    </w:tbl>
    <w:p w:rsidR="00FA7F48" w:rsidRDefault="00FA7F48">
      <w:pPr>
        <w:pStyle w:val="ProductList-BodyIndented"/>
      </w:pPr>
    </w:p>
    <w:p w:rsidR="00FA7F48" w:rsidRDefault="007C6575">
      <w:pPr>
        <w:pStyle w:val="ProductList-SubClauseHeading"/>
        <w:outlineLvl w:val="3"/>
      </w:pPr>
      <w:r>
        <w:t>軟體保證客戶之服務等級</w:t>
      </w:r>
    </w:p>
    <w:p w:rsidR="00FA7F48" w:rsidRDefault="007C6575">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FA7F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客戶的預期回應</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重大之營業影響程度：</w:t>
            </w:r>
          </w:p>
          <w:p w:rsidR="00FA7F48" w:rsidRDefault="007C6575">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w:t>
            </w:r>
            <w:r>
              <w:t xml:space="preserve"> 2 </w:t>
            </w:r>
            <w:r>
              <w:t>小時內回應或根據支援優惠方案於更短時間內回應</w:t>
            </w:r>
          </w:p>
          <w:p w:rsidR="00FA7F48" w:rsidRDefault="007C6575">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分派適當之資源接受全天候之持續解決行動</w:t>
            </w:r>
            <w:r>
              <w:t>2</w:t>
            </w:r>
          </w:p>
          <w:p w:rsidR="00FA7F48" w:rsidRDefault="007C6575">
            <w:pPr>
              <w:pStyle w:val="ProductList-TableBody"/>
            </w:pPr>
            <w:r>
              <w:t>從變更控制機關快速存取及回應</w:t>
            </w:r>
          </w:p>
          <w:p w:rsidR="00FA7F48" w:rsidRDefault="007C6575">
            <w:pPr>
              <w:pStyle w:val="ProductList-TableBody"/>
            </w:pPr>
            <w:r>
              <w:t>管理階層通知</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中等之營業影響程度：</w:t>
            </w:r>
          </w:p>
          <w:p w:rsidR="00FA7F48" w:rsidRDefault="007C6575">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w:t>
            </w:r>
            <w:r>
              <w:t xml:space="preserve"> 4 </w:t>
            </w:r>
            <w:r>
              <w:t>小時內回應或根據支援優惠方案於更短時間內回應</w:t>
            </w:r>
          </w:p>
          <w:p w:rsidR="00FA7F48" w:rsidRDefault="007C657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分派適當之資源接受營業時間之解決行動</w:t>
            </w:r>
          </w:p>
          <w:p w:rsidR="00FA7F48" w:rsidRDefault="007C6575">
            <w:pPr>
              <w:pStyle w:val="ProductList-TableBody"/>
            </w:pPr>
            <w:r>
              <w:t>營業時間的四個小時內從變更控制機關存取及回應</w:t>
            </w:r>
          </w:p>
        </w:tc>
      </w:tr>
      <w:tr w:rsidR="00FA7F48">
        <w:tc>
          <w:tcPr>
            <w:tcW w:w="29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最低之營業影響程度：</w:t>
            </w:r>
          </w:p>
          <w:p w:rsidR="00FA7F48" w:rsidRDefault="007C6575">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第一次來電於一個工作天內回應或根據支援優惠方案於更短時間內回應</w:t>
            </w:r>
          </w:p>
          <w:p w:rsidR="00FA7F48" w:rsidRDefault="007C657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依案例擁有者提供正確的連絡人</w:t>
            </w:r>
          </w:p>
          <w:p w:rsidR="00FA7F48" w:rsidRDefault="007C6575">
            <w:pPr>
              <w:pStyle w:val="ProductList-TableBody"/>
            </w:pPr>
            <w:r>
              <w:t>在一個工作天內回應。</w:t>
            </w:r>
          </w:p>
        </w:tc>
      </w:tr>
    </w:tbl>
    <w:p w:rsidR="00FA7F48" w:rsidRDefault="007C6575">
      <w:pPr>
        <w:pStyle w:val="ProductList-BodyIndented"/>
      </w:pPr>
      <w:r>
        <w:rPr>
          <w:i/>
        </w:rPr>
        <w:t xml:space="preserve">1 </w:t>
      </w:r>
      <w:r>
        <w:rPr>
          <w:i/>
        </w:rPr>
        <w:t>如需當地營業時間，請連絡</w:t>
      </w:r>
      <w:r>
        <w:rPr>
          <w:i/>
        </w:rPr>
        <w:t xml:space="preserve"> Microsoft </w:t>
      </w:r>
      <w:r>
        <w:rPr>
          <w:i/>
        </w:rPr>
        <w:t>代表。</w:t>
      </w:r>
    </w:p>
    <w:p w:rsidR="00FA7F48" w:rsidRDefault="007C6575">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FA7F48" w:rsidRDefault="00FA7F48">
      <w:pPr>
        <w:pStyle w:val="ProductList-BodyIndented"/>
        <w:ind w:left="720"/>
      </w:pPr>
    </w:p>
    <w:p w:rsidR="00FA7F48" w:rsidRDefault="007C6575">
      <w:pPr>
        <w:pStyle w:val="ProductList-SubClauseHeading"/>
        <w:outlineLvl w:val="3"/>
      </w:pPr>
      <w:r>
        <w:t>軟體保證全天候問題解決支援事件轉換為主要支援服務</w:t>
      </w:r>
    </w:p>
    <w:p w:rsidR="00FA7F48" w:rsidRDefault="007C6575">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FA7F48" w:rsidRDefault="00FA7F48">
      <w:pPr>
        <w:pStyle w:val="ProductList-BodyIndented"/>
      </w:pPr>
    </w:p>
    <w:p w:rsidR="00FA7F48" w:rsidRDefault="007C6575">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FA7F48" w:rsidRDefault="00FA7F48">
      <w:pPr>
        <w:pStyle w:val="ProductList-BodyIndented"/>
        <w:ind w:left="720"/>
      </w:pPr>
    </w:p>
    <w:p w:rsidR="00FA7F48" w:rsidRDefault="007C6575">
      <w:pPr>
        <w:pStyle w:val="ProductList-SubClauseHeading"/>
        <w:outlineLvl w:val="3"/>
      </w:pPr>
      <w:r>
        <w:t>額外的商業條款</w:t>
      </w:r>
    </w:p>
    <w:p w:rsidR="00FA7F48" w:rsidRDefault="007C6575">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FA7F48" w:rsidRDefault="00FA7F48">
      <w:pPr>
        <w:pStyle w:val="ProductList-BodyIndented"/>
      </w:pPr>
    </w:p>
    <w:p w:rsidR="00FA7F48" w:rsidRDefault="007C6575">
      <w:pPr>
        <w:pStyle w:val="ProductList-BodyIndented"/>
      </w:pPr>
      <w:r>
        <w:t>在允許的情況下，因為退貨及其他付款調整而降低</w:t>
      </w:r>
      <w:r>
        <w:t xml:space="preserve"> SA </w:t>
      </w:r>
      <w:r>
        <w:t>花費，可能會造成目前或未來獲贈期間之支援資格或電話事件獲贈額損失。</w:t>
      </w:r>
    </w:p>
    <w:p w:rsidR="00FA7F48" w:rsidRDefault="00FA7F48">
      <w:pPr>
        <w:pStyle w:val="ProductList-BodyIndented"/>
      </w:pPr>
    </w:p>
    <w:p w:rsidR="00FA7F48" w:rsidRDefault="007C6575">
      <w:pPr>
        <w:pStyle w:val="ProductList-SubClauseHeading"/>
        <w:outlineLvl w:val="3"/>
      </w:pPr>
      <w:r>
        <w:t xml:space="preserve">SCE </w:t>
      </w:r>
      <w:r>
        <w:t>資格</w:t>
      </w:r>
    </w:p>
    <w:p w:rsidR="00FA7F48" w:rsidRDefault="007C6575">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FA7F48" w:rsidRDefault="00FA7F48">
      <w:pPr>
        <w:pStyle w:val="ProductList-BodyIndented"/>
      </w:pPr>
    </w:p>
    <w:p w:rsidR="00FA7F48" w:rsidRDefault="007C6575">
      <w:pPr>
        <w:pStyle w:val="ProductList-BodyIndented"/>
      </w:pPr>
      <w:r>
        <w:t>合格的應用程式平台產品如下：</w:t>
      </w:r>
    </w:p>
    <w:p w:rsidR="00FA7F48" w:rsidRDefault="007C6575" w:rsidP="0035374D">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FA7F48" w:rsidRDefault="007C6575" w:rsidP="0035374D">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FA7F48" w:rsidRDefault="007C6575" w:rsidP="0035374D">
      <w:pPr>
        <w:pStyle w:val="ProductList-Bullet"/>
        <w:numPr>
          <w:ilvl w:val="1"/>
          <w:numId w:val="45"/>
        </w:numPr>
      </w:pPr>
      <w:r>
        <w:t>Office SharePoint Server</w:t>
      </w:r>
      <w:r>
        <w:fldChar w:fldCharType="begin"/>
      </w:r>
      <w:r>
        <w:instrText xml:space="preserve"> XE "SharePoint Server" </w:instrText>
      </w:r>
      <w:r>
        <w:fldChar w:fldCharType="end"/>
      </w:r>
    </w:p>
    <w:p w:rsidR="00FA7F48" w:rsidRDefault="007C6575">
      <w:pPr>
        <w:pStyle w:val="ProductList-BodyIndented"/>
      </w:pPr>
      <w:r>
        <w:t>取自</w:t>
      </w:r>
      <w:r>
        <w:t xml:space="preserve"> Core Infrastructure </w:t>
      </w:r>
      <w:r>
        <w:t>元件之合格產品係指：</w:t>
      </w:r>
    </w:p>
    <w:p w:rsidR="00FA7F48" w:rsidRDefault="007C6575" w:rsidP="0035374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FA7F48" w:rsidRDefault="007C6575" w:rsidP="0035374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FA7F48" w:rsidRDefault="00FA7F48">
      <w:pPr>
        <w:pStyle w:val="ProductList-BodyIndented"/>
      </w:pPr>
    </w:p>
    <w:p w:rsidR="00FA7F48" w:rsidRDefault="007C6575">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lastRenderedPageBreak/>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250,000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375,000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337,500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412,500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2,062,500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2,000,000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268,750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168,750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30,000,000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300,000,000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2,062,500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437,500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2,500,000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8,750,000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12,500,000</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8,250,000</w:t>
            </w:r>
          </w:p>
        </w:tc>
      </w:tr>
    </w:tbl>
    <w:p w:rsidR="00FA7F48" w:rsidRDefault="00FA7F48">
      <w:pPr>
        <w:pStyle w:val="ProductList-BodyIndented"/>
        <w:ind w:left="720"/>
      </w:pPr>
    </w:p>
    <w:p w:rsidR="00FA7F48" w:rsidRDefault="007C6575">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FA7F48" w:rsidRDefault="00FA7F48">
      <w:pPr>
        <w:pStyle w:val="ProductList-BodyIndented"/>
        <w:ind w:left="720"/>
      </w:pPr>
    </w:p>
    <w:p w:rsidR="00FA7F48" w:rsidRDefault="007C6575">
      <w:pPr>
        <w:pStyle w:val="ProductList-SubClauseHeading"/>
        <w:outlineLvl w:val="3"/>
      </w:pPr>
      <w:r>
        <w:t xml:space="preserve">Parallel Data Warehouse </w:t>
      </w:r>
      <w:r>
        <w:t>資格</w:t>
      </w:r>
    </w:p>
    <w:p w:rsidR="00FA7F48" w:rsidRDefault="007C6575">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FA7F48" w:rsidRDefault="00FA7F48">
      <w:pPr>
        <w:pStyle w:val="ProductList-BodyIndented"/>
      </w:pPr>
    </w:p>
    <w:p w:rsidR="00FA7F48" w:rsidRDefault="007C6575">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FA7F48" w:rsidRDefault="00FA7F48">
      <w:pPr>
        <w:pStyle w:val="ProductList-BodyIndented"/>
      </w:pPr>
    </w:p>
    <w:p w:rsidR="00FA7F48" w:rsidRDefault="007C6575">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許可之支援連絡人</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4</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5</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6</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7</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8</w:t>
            </w:r>
          </w:p>
        </w:tc>
      </w:tr>
    </w:tbl>
    <w:p w:rsidR="00FA7F48" w:rsidRDefault="00FA7F48">
      <w:pPr>
        <w:pStyle w:val="ProductList-BodyIndented"/>
      </w:pPr>
    </w:p>
    <w:p w:rsidR="00FA7F48" w:rsidRDefault="007C6575">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FA7F48" w:rsidRDefault="007C6575">
      <w:pPr>
        <w:pStyle w:val="ProductList-BodyIndented"/>
      </w:pPr>
      <w:r>
        <w:t>注意事項：目前已取得</w:t>
      </w:r>
      <w:r>
        <w:t xml:space="preserve"> PDW </w:t>
      </w:r>
      <w:r>
        <w:t>授權的客戶維持此項利益，詳如</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FA7F48" w:rsidRDefault="00FA7F48">
      <w:pPr>
        <w:pStyle w:val="ProductList-BodyIndented"/>
      </w:pPr>
    </w:p>
    <w:p w:rsidR="00FA7F48" w:rsidRDefault="007C6575">
      <w:pPr>
        <w:pStyle w:val="ProductList-ClauseHeading"/>
        <w:outlineLvl w:val="2"/>
      </w:pPr>
      <w:bookmarkStart w:id="357" w:name="_Sec587"/>
      <w:r>
        <w:t>升級使用權供應性</w:t>
      </w:r>
      <w:bookmarkEnd w:id="357"/>
    </w:p>
    <w:p w:rsidR="00FA7F48" w:rsidRDefault="007C6575">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A7F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升級目標</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BizTalk Server Standard</w:t>
            </w:r>
            <w:r>
              <w:fldChar w:fldCharType="begin"/>
            </w:r>
            <w:r>
              <w:instrText xml:space="preserve"> XE "BizTalk Server Standard"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BizTalk Server Enterprise</w:t>
            </w:r>
            <w:r>
              <w:fldChar w:fldCharType="begin"/>
            </w:r>
            <w:r>
              <w:instrText xml:space="preserve"> XE "BizTalk Server Enterprise"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BizTalk Server Enterprise</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Enterprise CAL</w:t>
            </w:r>
            <w:r>
              <w:fldChar w:fldCharType="begin"/>
            </w:r>
            <w:r>
              <w:instrText xml:space="preserve"> XE "Enterprise CAL" </w:instrText>
            </w:r>
            <w:r>
              <w:fldChar w:fldCharType="end"/>
            </w:r>
            <w:r>
              <w:t xml:space="preserve"> </w:t>
            </w:r>
            <w:r>
              <w:t>套件</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Core Infrastructure Server Suite Datacenter</w:t>
            </w:r>
            <w:r>
              <w:fldChar w:fldCharType="begin"/>
            </w:r>
            <w:r>
              <w:instrText xml:space="preserve"> XE "Core Infrastructure Server Suite Datacenter"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Desktop Education (</w:t>
            </w:r>
            <w:r>
              <w:t>含</w:t>
            </w:r>
            <w:r>
              <w:t xml:space="preserve"> Enterprise CAL </w:t>
            </w:r>
            <w:r>
              <w:t>套件</w:t>
            </w:r>
            <w:r>
              <w:t>)</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Desktop School (</w:t>
            </w:r>
            <w:r>
              <w:t>含</w:t>
            </w:r>
            <w:r>
              <w:t xml:space="preserve"> Enterprise CAL </w:t>
            </w:r>
            <w:r>
              <w:t>套件</w:t>
            </w:r>
            <w:r>
              <w:t>)</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Exchange Server Enterprise</w:t>
            </w:r>
            <w:r>
              <w:fldChar w:fldCharType="begin"/>
            </w:r>
            <w:r>
              <w:instrText xml:space="preserve"> XE "Exchange Server Enterprise"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Forefront TMG Enterprise</w:t>
            </w:r>
            <w:r>
              <w:fldChar w:fldCharType="begin"/>
            </w:r>
            <w:r>
              <w:instrText xml:space="preserve"> XE "Forefront TMG Enterprise"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企業桌面</w:t>
            </w:r>
            <w:r>
              <w:t xml:space="preserve"> (Enterprise Desktop)</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 Enterprise Core</w:t>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 Business Intelligence</w:t>
            </w:r>
            <w:r>
              <w:fldChar w:fldCharType="begin"/>
            </w:r>
            <w:r>
              <w:instrText xml:space="preserve"> XE "SQL Server Business Intelligence"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System Center Datacenter</w:t>
            </w:r>
            <w:r>
              <w:fldChar w:fldCharType="begin"/>
            </w:r>
            <w:r>
              <w:instrText xml:space="preserve"> XE "System Center Datacenter"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A7F48">
        <w:tc>
          <w:tcPr>
            <w:tcW w:w="600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Windows Server Datacenter</w:t>
            </w:r>
            <w:r>
              <w:fldChar w:fldCharType="begin"/>
            </w:r>
            <w:r>
              <w:instrText xml:space="preserve"> XE "Windows Server Datacenter" </w:instrText>
            </w:r>
            <w:r>
              <w:fldChar w:fldCharType="end"/>
            </w:r>
          </w:p>
        </w:tc>
      </w:tr>
    </w:tbl>
    <w:p w:rsidR="00FA7F48" w:rsidRDefault="00FA7F48">
      <w:pPr>
        <w:pStyle w:val="ProductList-Body"/>
      </w:pPr>
    </w:p>
    <w:p w:rsidR="00FA7F48" w:rsidRDefault="007C6575">
      <w:pPr>
        <w:pStyle w:val="ProductList-ClauseHeading"/>
        <w:outlineLvl w:val="2"/>
      </w:pPr>
      <w:bookmarkStart w:id="358" w:name="_Sec588"/>
      <w:r>
        <w:t>伺服器</w:t>
      </w:r>
      <w:r>
        <w:t xml:space="preserve"> – </w:t>
      </w:r>
      <w:r>
        <w:t>災害回復權利</w:t>
      </w:r>
      <w:bookmarkEnd w:id="358"/>
    </w:p>
    <w:p w:rsidR="00FA7F48" w:rsidRDefault="007C6575">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FA7F48" w:rsidRDefault="00FA7F48">
      <w:pPr>
        <w:pStyle w:val="ProductList-Body"/>
      </w:pPr>
    </w:p>
    <w:p w:rsidR="00FA7F48" w:rsidRDefault="007C6575">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FA7F48" w:rsidRDefault="007C6575" w:rsidP="0035374D">
      <w:pPr>
        <w:pStyle w:val="ProductList-Bullet"/>
        <w:numPr>
          <w:ilvl w:val="0"/>
          <w:numId w:val="47"/>
        </w:numPr>
      </w:pPr>
      <w:r>
        <w:t>每</w:t>
      </w:r>
      <w:r>
        <w:t xml:space="preserve"> 90 </w:t>
      </w:r>
      <w:r>
        <w:t>天在一週內進行災害回復測試的短暫期間；</w:t>
      </w:r>
    </w:p>
    <w:p w:rsidR="00FA7F48" w:rsidRDefault="007C6575" w:rsidP="0035374D">
      <w:pPr>
        <w:pStyle w:val="ProductList-Bullet"/>
        <w:numPr>
          <w:ilvl w:val="0"/>
          <w:numId w:val="47"/>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FA7F48" w:rsidRDefault="007C6575" w:rsidP="0035374D">
      <w:pPr>
        <w:pStyle w:val="ProductList-Bullet"/>
        <w:numPr>
          <w:ilvl w:val="0"/>
          <w:numId w:val="47"/>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FA7F48" w:rsidRDefault="00FA7F48">
      <w:pPr>
        <w:pStyle w:val="ProductList-Body"/>
      </w:pPr>
    </w:p>
    <w:p w:rsidR="00FA7F48" w:rsidRDefault="007C6575">
      <w:pPr>
        <w:pStyle w:val="ProductList-Body"/>
      </w:pPr>
      <w:r>
        <w:t>為了依災害回復權利使用軟體，客戶必須遵守下列條款：</w:t>
      </w:r>
    </w:p>
    <w:p w:rsidR="00FA7F48" w:rsidRDefault="007C6575" w:rsidP="0035374D">
      <w:pPr>
        <w:pStyle w:val="ProductList-Bullet"/>
        <w:numPr>
          <w:ilvl w:val="0"/>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FA7F48" w:rsidRDefault="007C6575" w:rsidP="0035374D">
      <w:pPr>
        <w:pStyle w:val="ProductList-Bullet"/>
        <w:numPr>
          <w:ilvl w:val="0"/>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FA7F48" w:rsidRDefault="007C6575" w:rsidP="0035374D">
      <w:pPr>
        <w:pStyle w:val="ProductList-Bullet"/>
        <w:numPr>
          <w:ilvl w:val="0"/>
          <w:numId w:val="48"/>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7C6575" w:rsidP="0035374D">
      <w:pPr>
        <w:pStyle w:val="ProductList-Bullet"/>
        <w:numPr>
          <w:ilvl w:val="1"/>
          <w:numId w:val="48"/>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FA7F48" w:rsidRDefault="007C6575" w:rsidP="0035374D">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FA7F48" w:rsidRDefault="007C6575">
      <w:pPr>
        <w:pStyle w:val="ProductList-Body"/>
        <w:ind w:left="1080"/>
      </w:pPr>
      <w:r>
        <w:t xml:space="preserve">- </w:t>
      </w:r>
      <w:r>
        <w:t>執行硬體虛擬軟體，例如</w:t>
      </w:r>
      <w:r>
        <w:t xml:space="preserve"> Hyper-V</w:t>
      </w:r>
      <w:r>
        <w:t>；</w:t>
      </w:r>
    </w:p>
    <w:p w:rsidR="00FA7F48" w:rsidRDefault="007C6575">
      <w:pPr>
        <w:pStyle w:val="ProductList-Body"/>
        <w:ind w:left="1080"/>
      </w:pPr>
      <w:r>
        <w:t xml:space="preserve">- </w:t>
      </w:r>
      <w:r>
        <w:t>提供硬體虛擬服務；</w:t>
      </w:r>
    </w:p>
    <w:p w:rsidR="00FA7F48" w:rsidRDefault="007C6575">
      <w:pPr>
        <w:pStyle w:val="ProductList-Body"/>
        <w:ind w:left="1080"/>
      </w:pPr>
      <w:r>
        <w:t xml:space="preserve">- </w:t>
      </w:r>
      <w:r>
        <w:t>執行用來管理硬體虛擬軟體的軟體代理程式；</w:t>
      </w:r>
    </w:p>
    <w:p w:rsidR="00FA7F48" w:rsidRDefault="007C6575">
      <w:pPr>
        <w:pStyle w:val="ProductList-Body"/>
        <w:ind w:left="1080"/>
      </w:pPr>
      <w:r>
        <w:t xml:space="preserve">- </w:t>
      </w:r>
      <w:r>
        <w:t>當做複製目標使用；</w:t>
      </w:r>
    </w:p>
    <w:p w:rsidR="00FA7F48" w:rsidRDefault="007C6575">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FA7F48" w:rsidRDefault="007C6575">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FA7F48" w:rsidRDefault="007C6575">
      <w:pPr>
        <w:pStyle w:val="ProductList-Body"/>
        <w:ind w:left="1080"/>
      </w:pPr>
      <w:r>
        <w:t xml:space="preserve">- </w:t>
      </w:r>
      <w:r>
        <w:t>依上述方式執行災害回復工作負載。</w:t>
      </w:r>
    </w:p>
    <w:p w:rsidR="00FA7F48" w:rsidRDefault="007C6575" w:rsidP="0035374D">
      <w:pPr>
        <w:pStyle w:val="ProductList-Bullet"/>
        <w:numPr>
          <w:ilvl w:val="1"/>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FA7F48" w:rsidRDefault="007C6575" w:rsidP="0035374D">
      <w:pPr>
        <w:pStyle w:val="ProductList-Bullet"/>
        <w:numPr>
          <w:ilvl w:val="0"/>
          <w:numId w:val="49"/>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FA7F48" w:rsidRDefault="007C6575" w:rsidP="0035374D">
      <w:pPr>
        <w:pStyle w:val="ProductList-Bullet"/>
        <w:numPr>
          <w:ilvl w:val="0"/>
          <w:numId w:val="49"/>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FA7F48" w:rsidRDefault="007C6575" w:rsidP="0035374D">
      <w:pPr>
        <w:pStyle w:val="ProductList-Bullet"/>
        <w:numPr>
          <w:ilvl w:val="0"/>
          <w:numId w:val="49"/>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0"/>
          <w:numId w:val="49"/>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FA7F48" w:rsidRDefault="00FA7F48">
      <w:pPr>
        <w:pStyle w:val="ProductList-Body"/>
      </w:pPr>
    </w:p>
    <w:p w:rsidR="00FA7F48" w:rsidRDefault="007C6575">
      <w:pPr>
        <w:pStyle w:val="ProductList-ClauseHeading"/>
        <w:outlineLvl w:val="2"/>
      </w:pPr>
      <w:bookmarkStart w:id="359" w:name="_Sec589"/>
      <w:r>
        <w:t>使用權行動性</w:t>
      </w:r>
      <w:bookmarkEnd w:id="359"/>
    </w:p>
    <w:p w:rsidR="00FA7F48" w:rsidRDefault="007C6575">
      <w:pPr>
        <w:pStyle w:val="ProductList-SubClauseHeading"/>
        <w:outlineLvl w:val="3"/>
      </w:pPr>
      <w:r>
        <w:t>伺服器陣列間的使用權行動性</w:t>
      </w:r>
    </w:p>
    <w:p w:rsidR="00FA7F48" w:rsidRDefault="007C6575">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FA7F48" w:rsidRDefault="00FA7F48">
      <w:pPr>
        <w:pStyle w:val="ProductList-BodyIndented"/>
      </w:pPr>
    </w:p>
    <w:p w:rsidR="00FA7F48" w:rsidRDefault="007C6575">
      <w:pPr>
        <w:pStyle w:val="ProductList-SubClauseHeading"/>
        <w:outlineLvl w:val="3"/>
      </w:pPr>
      <w:r>
        <w:t>透過軟體保證取得使用權行動性</w:t>
      </w:r>
    </w:p>
    <w:p w:rsidR="00FA7F48" w:rsidRDefault="007C6575">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FA7F48" w:rsidRDefault="00FA7F48">
      <w:pPr>
        <w:pStyle w:val="ProductList-BodyIndented"/>
      </w:pPr>
    </w:p>
    <w:p w:rsidR="00FA7F48" w:rsidRDefault="007C6575">
      <w:pPr>
        <w:pStyle w:val="ProductList-SubSubClauseHeading"/>
        <w:outlineLvl w:val="4"/>
      </w:pPr>
      <w:r>
        <w:lastRenderedPageBreak/>
        <w:t>允許之使用：</w:t>
      </w:r>
    </w:p>
    <w:p w:rsidR="00FA7F48" w:rsidRDefault="007C6575">
      <w:pPr>
        <w:pStyle w:val="ProductList-BodyIndented2"/>
      </w:pPr>
      <w:r>
        <w:t>在透過</w:t>
      </w:r>
      <w:r>
        <w:t xml:space="preserve"> SA </w:t>
      </w:r>
      <w:r>
        <w:t>取得使用權行動性下，客戶得：</w:t>
      </w:r>
    </w:p>
    <w:p w:rsidR="00FA7F48" w:rsidRDefault="007C6575" w:rsidP="0035374D">
      <w:pPr>
        <w:pStyle w:val="ProductList-Bullet"/>
        <w:numPr>
          <w:ilvl w:val="2"/>
          <w:numId w:val="50"/>
        </w:numPr>
      </w:pPr>
      <w:r>
        <w:t>在共用伺服器上執行授權軟體；</w:t>
      </w:r>
    </w:p>
    <w:p w:rsidR="00FA7F48" w:rsidRDefault="007C6575" w:rsidP="0035374D">
      <w:pPr>
        <w:pStyle w:val="ProductList-Bullet"/>
        <w:numPr>
          <w:ilvl w:val="2"/>
          <w:numId w:val="50"/>
        </w:numPr>
      </w:pPr>
      <w:r>
        <w:t>在依存取使用權及具備</w:t>
      </w:r>
      <w:r>
        <w:t xml:space="preserve"> SA </w:t>
      </w:r>
      <w:r>
        <w:t>的情況下，並在其允許存取產品的使用者及裝置</w:t>
      </w:r>
      <w:r>
        <w:t xml:space="preserve"> SL </w:t>
      </w:r>
      <w:r>
        <w:t>下，存取該軟體；</w:t>
      </w:r>
    </w:p>
    <w:p w:rsidR="00FA7F48" w:rsidRDefault="007C6575" w:rsidP="0035374D">
      <w:pPr>
        <w:pStyle w:val="ProductList-Bullet"/>
        <w:numPr>
          <w:ilvl w:val="2"/>
          <w:numId w:val="50"/>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FA7F48" w:rsidRDefault="007C6575" w:rsidP="0035374D">
      <w:pPr>
        <w:pStyle w:val="ProductList-Bullet"/>
        <w:numPr>
          <w:ilvl w:val="2"/>
          <w:numId w:val="50"/>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FA7F48">
      <w:pPr>
        <w:pStyle w:val="ProductList-BodyIndented2"/>
      </w:pPr>
    </w:p>
    <w:p w:rsidR="00FA7F48" w:rsidRDefault="007C6575">
      <w:pPr>
        <w:pStyle w:val="ProductList-SubSubClauseHeading"/>
        <w:outlineLvl w:val="4"/>
      </w:pPr>
      <w:r>
        <w:t>需求：</w:t>
      </w:r>
    </w:p>
    <w:p w:rsidR="00FA7F48" w:rsidRDefault="007C6575">
      <w:pPr>
        <w:pStyle w:val="ProductList-BodyIndented2"/>
      </w:pPr>
      <w:r>
        <w:t>若要使用「透過</w:t>
      </w:r>
      <w:r>
        <w:t xml:space="preserve"> SA </w:t>
      </w:r>
      <w:r>
        <w:t>取得使用權行動性」之權利，客戶必須：</w:t>
      </w:r>
    </w:p>
    <w:p w:rsidR="00FA7F48" w:rsidRDefault="007C6575" w:rsidP="0035374D">
      <w:pPr>
        <w:pStyle w:val="ProductList-Bullet"/>
        <w:numPr>
          <w:ilvl w:val="2"/>
          <w:numId w:val="51"/>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A7F48" w:rsidRDefault="007C6575" w:rsidP="0035374D">
      <w:pPr>
        <w:pStyle w:val="ProductList-Bullet"/>
        <w:numPr>
          <w:ilvl w:val="2"/>
          <w:numId w:val="51"/>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FA7F48" w:rsidRDefault="007C6575" w:rsidP="0035374D">
      <w:pPr>
        <w:pStyle w:val="ProductList-Bullet"/>
        <w:numPr>
          <w:ilvl w:val="2"/>
          <w:numId w:val="51"/>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FA7F48" w:rsidRDefault="00FA7F48">
      <w:pPr>
        <w:pStyle w:val="ProductList-BodyIndented2"/>
      </w:pPr>
    </w:p>
    <w:p w:rsidR="00FA7F48" w:rsidRDefault="007C6575">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FA7F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許可的數目：</w:t>
            </w:r>
          </w:p>
          <w:p w:rsidR="00FA7F48" w:rsidRDefault="007C6575">
            <w:pPr>
              <w:pStyle w:val="ProductList-TableBody"/>
            </w:pPr>
            <w:r>
              <w:rPr>
                <w:color w:val="FFFFFF"/>
              </w:rPr>
              <w:t>每一份使用權的</w:t>
            </w:r>
            <w:r>
              <w:rPr>
                <w:color w:val="FFFFFF"/>
              </w:rPr>
              <w:t xml:space="preserve"> OSE </w:t>
            </w:r>
            <w:r>
              <w:rPr>
                <w:color w:val="FFFFFF"/>
              </w:rPr>
              <w:t>或核心</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每個使用權</w:t>
            </w:r>
            <w:r>
              <w:t xml:space="preserve"> 1 </w:t>
            </w:r>
            <w:r>
              <w:t>個</w:t>
            </w:r>
            <w:r>
              <w:t xml:space="preserve"> OSE</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每個使用權</w:t>
            </w:r>
            <w:r>
              <w:t xml:space="preserve"> 1 </w:t>
            </w:r>
            <w:r>
              <w:t>個</w:t>
            </w:r>
            <w:r>
              <w:t xml:space="preserve"> OSE</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每份授權伺服器</w:t>
            </w:r>
            <w:r>
              <w:t xml:space="preserve"> 2 </w:t>
            </w:r>
            <w:r>
              <w:t>個代管</w:t>
            </w:r>
            <w:r>
              <w:t xml:space="preserve"> OSE</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每份授權伺服器</w:t>
            </w:r>
            <w:r>
              <w:t xml:space="preserve"> 10 </w:t>
            </w:r>
            <w:r>
              <w:t>個代管</w:t>
            </w:r>
            <w:r>
              <w:t xml:space="preserve"> OSE</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每份授權伺服器</w:t>
            </w:r>
            <w:r>
              <w:t xml:space="preserve"> 2 </w:t>
            </w:r>
            <w:r>
              <w:t>個代管</w:t>
            </w:r>
            <w:r>
              <w:t xml:space="preserve"> OSE</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每份授權伺服器</w:t>
            </w:r>
            <w:r>
              <w:t xml:space="preserve"> 10 </w:t>
            </w:r>
            <w:r>
              <w:t>個代管</w:t>
            </w:r>
            <w:r>
              <w:t xml:space="preserve"> OSE</w:t>
            </w:r>
          </w:p>
        </w:tc>
      </w:tr>
    </w:tbl>
    <w:p w:rsidR="00FA7F48" w:rsidRDefault="00FA7F48">
      <w:pPr>
        <w:pStyle w:val="ProductList-BodyIndented2"/>
      </w:pPr>
    </w:p>
    <w:p w:rsidR="00FA7F48" w:rsidRDefault="007C6575">
      <w:pPr>
        <w:pStyle w:val="ProductList-SubSubClauseHeading"/>
        <w:outlineLvl w:val="4"/>
      </w:pPr>
      <w:r>
        <w:t>容錯移轉權利</w:t>
      </w:r>
    </w:p>
    <w:p w:rsidR="00FA7F48" w:rsidRDefault="007C6575">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FA7F48" w:rsidRDefault="00FA7F48">
      <w:pPr>
        <w:pStyle w:val="ProductList-BodyIndented2"/>
      </w:pPr>
    </w:p>
    <w:p w:rsidR="00FA7F48" w:rsidRDefault="007C6575">
      <w:pPr>
        <w:pStyle w:val="ProductList-ClauseHeading"/>
        <w:outlineLvl w:val="2"/>
      </w:pPr>
      <w:bookmarkStart w:id="360" w:name="_Sec590"/>
      <w:r>
        <w:t>伺服器</w:t>
      </w:r>
      <w:r>
        <w:t xml:space="preserve"> – </w:t>
      </w:r>
      <w:r>
        <w:t>自我裝載的應用程式</w:t>
      </w:r>
      <w:bookmarkEnd w:id="360"/>
    </w:p>
    <w:p w:rsidR="00FA7F48" w:rsidRDefault="007C6575">
      <w:pPr>
        <w:pStyle w:val="ProductList-Body"/>
      </w:pPr>
      <w:r>
        <w:t>自我裝載的應用程式，係指自我裝載權利適用的產品。</w:t>
      </w:r>
    </w:p>
    <w:p w:rsidR="00FA7F48" w:rsidRDefault="00FA7F48">
      <w:pPr>
        <w:pStyle w:val="ProductList-Body"/>
      </w:pPr>
    </w:p>
    <w:p w:rsidR="00FA7F48" w:rsidRDefault="007C6575">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FA7F48" w:rsidRDefault="00FA7F48">
      <w:pPr>
        <w:pStyle w:val="ProductList-Body"/>
      </w:pPr>
    </w:p>
    <w:p w:rsidR="00FA7F48" w:rsidRDefault="007C6575">
      <w:pPr>
        <w:pStyle w:val="ProductList-SubClauseHeading"/>
        <w:outlineLvl w:val="3"/>
      </w:pPr>
      <w:r>
        <w:t>需求</w:t>
      </w:r>
    </w:p>
    <w:p w:rsidR="00FA7F48" w:rsidRDefault="007C6575">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FA7F48" w:rsidRDefault="007C6575" w:rsidP="0035374D">
      <w:pPr>
        <w:pStyle w:val="ProductList-Bullet"/>
        <w:numPr>
          <w:ilvl w:val="1"/>
          <w:numId w:val="52"/>
        </w:numPr>
      </w:pPr>
      <w:r>
        <w:t>當成統一解決方案之一部分執行的自我裝載的應用程式；以及</w:t>
      </w:r>
    </w:p>
    <w:p w:rsidR="00FA7F48" w:rsidRDefault="007C6575" w:rsidP="0035374D">
      <w:pPr>
        <w:pStyle w:val="ProductList-Bullet"/>
        <w:numPr>
          <w:ilvl w:val="1"/>
          <w:numId w:val="52"/>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A7F48" w:rsidRDefault="007C6575">
      <w:pPr>
        <w:pStyle w:val="ProductList-BodyIndented"/>
      </w:pPr>
      <w:r>
        <w:t>用來建立及提供統一解決方案之所有</w:t>
      </w:r>
      <w:r>
        <w:t xml:space="preserve"> Microsoft </w:t>
      </w:r>
      <w:r>
        <w:t>軟體必須：</w:t>
      </w:r>
    </w:p>
    <w:p w:rsidR="00FA7F48" w:rsidRDefault="007C6575" w:rsidP="0035374D">
      <w:pPr>
        <w:pStyle w:val="ProductList-Bullet"/>
        <w:numPr>
          <w:ilvl w:val="1"/>
          <w:numId w:val="53"/>
        </w:numPr>
      </w:pPr>
      <w:r>
        <w:t>透過大量授權方案進行授權；且</w:t>
      </w:r>
    </w:p>
    <w:p w:rsidR="00FA7F48" w:rsidRDefault="007C6575" w:rsidP="0035374D">
      <w:pPr>
        <w:pStyle w:val="ProductList-Bullet"/>
        <w:numPr>
          <w:ilvl w:val="1"/>
          <w:numId w:val="53"/>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FA7F48" w:rsidRDefault="00FA7F48">
      <w:pPr>
        <w:pStyle w:val="ProductList-BodyIndented"/>
      </w:pPr>
    </w:p>
    <w:p w:rsidR="00FA7F48" w:rsidRDefault="007C6575">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w:t>
      </w:r>
      <w:r>
        <w:lastRenderedPageBreak/>
        <w:t>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FA7F48" w:rsidRDefault="00FA7F48">
      <w:pPr>
        <w:pStyle w:val="ProductList-BodyIndented"/>
      </w:pPr>
    </w:p>
    <w:p w:rsidR="00FA7F48" w:rsidRDefault="007C6575">
      <w:pPr>
        <w:pStyle w:val="ProductList-BodyIndented"/>
      </w:pPr>
      <w:r>
        <w:t>客戶的軟體必須：</w:t>
      </w:r>
    </w:p>
    <w:p w:rsidR="00FA7F48" w:rsidRDefault="007C6575" w:rsidP="0035374D">
      <w:pPr>
        <w:pStyle w:val="ProductList-Bullet"/>
        <w:numPr>
          <w:ilvl w:val="1"/>
          <w:numId w:val="54"/>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FA7F48" w:rsidRDefault="007C6575" w:rsidP="0035374D">
      <w:pPr>
        <w:pStyle w:val="ProductList-Bullet"/>
        <w:numPr>
          <w:ilvl w:val="1"/>
          <w:numId w:val="54"/>
        </w:numPr>
      </w:pPr>
      <w:r>
        <w:t>成為統一解決方案之主要服務及</w:t>
      </w:r>
      <w:r>
        <w:t>/</w:t>
      </w:r>
      <w:r>
        <w:t>或應用程式，且不得允許統一解決方案之任何使用者直接存取自我裝載的應用程式；</w:t>
      </w:r>
    </w:p>
    <w:p w:rsidR="00FA7F48" w:rsidRDefault="007C6575" w:rsidP="0035374D">
      <w:pPr>
        <w:pStyle w:val="ProductList-Bullet"/>
        <w:numPr>
          <w:ilvl w:val="1"/>
          <w:numId w:val="54"/>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FA7F48" w:rsidRDefault="007C6575" w:rsidP="0035374D">
      <w:pPr>
        <w:pStyle w:val="ProductList-Bullet"/>
        <w:numPr>
          <w:ilvl w:val="1"/>
          <w:numId w:val="54"/>
        </w:numPr>
      </w:pPr>
      <w:r>
        <w:t>能被客戶所擁有，但不能由客戶進行授權；至於客戶之軟體包括內嵌於客戶之軟體內的非實質第三方廠商軟體，並需第三方之支援進行操作者，不在此限。</w:t>
      </w:r>
    </w:p>
    <w:p w:rsidR="00FA7F48" w:rsidRDefault="00FA7F48">
      <w:pPr>
        <w:pStyle w:val="ProductList-BodyIndented"/>
      </w:pPr>
    </w:p>
    <w:p w:rsidR="00FA7F48" w:rsidRDefault="007C6575">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FA7F48" w:rsidRDefault="00FA7F48">
      <w:pPr>
        <w:pStyle w:val="ProductList-BodyIndented"/>
        <w:jc w:val="right"/>
      </w:pPr>
    </w:p>
    <w:tbl>
      <w:tblPr>
        <w:tblStyle w:val="PURTable0"/>
        <w:tblW w:w="0" w:type="dxa"/>
        <w:tblLook w:val="04A0" w:firstRow="1" w:lastRow="0" w:firstColumn="1" w:lastColumn="0" w:noHBand="0" w:noVBand="1"/>
      </w:tblPr>
      <w:tblGrid>
        <w:gridCol w:w="1044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Indented"/>
      </w:pPr>
    </w:p>
    <w:p w:rsidR="00FA7F48" w:rsidRDefault="00FA7F48">
      <w:pPr>
        <w:pStyle w:val="PURBreadcrumb"/>
      </w:pPr>
    </w:p>
    <w:p w:rsidR="00FA7F48" w:rsidRDefault="007C6575">
      <w:pPr>
        <w:pStyle w:val="ProductList-SectionHeading"/>
        <w:pageBreakBefore/>
        <w:outlineLvl w:val="0"/>
      </w:pPr>
      <w:bookmarkStart w:id="361" w:name="_Sec562"/>
      <w:bookmarkEnd w:id="338"/>
      <w:r>
        <w:lastRenderedPageBreak/>
        <w:t>附錄</w:t>
      </w:r>
      <w:r>
        <w:t xml:space="preserve"> C – </w:t>
      </w:r>
      <w:r>
        <w:t>專業服務</w:t>
      </w:r>
      <w:r>
        <w:fldChar w:fldCharType="begin"/>
      </w:r>
      <w:r>
        <w:instrText xml:space="preserve"> TC "</w:instrText>
      </w:r>
      <w:bookmarkStart w:id="362" w:name="_Toc488925574"/>
      <w:r>
        <w:instrText>附錄</w:instrText>
      </w:r>
      <w:r>
        <w:instrText xml:space="preserve"> C – </w:instrText>
      </w:r>
      <w:r>
        <w:instrText>專業服務</w:instrText>
      </w:r>
      <w:bookmarkEnd w:id="362"/>
      <w:r>
        <w:instrText>" \l 1</w:instrText>
      </w:r>
      <w:r>
        <w:fldChar w:fldCharType="end"/>
      </w:r>
    </w:p>
    <w:p w:rsidR="00FA7F48" w:rsidRDefault="007C6575">
      <w:pPr>
        <w:pStyle w:val="ProductList-Body"/>
      </w:pPr>
      <w:r>
        <w:t>透過</w:t>
      </w:r>
      <w:r>
        <w:t xml:space="preserve"> Microsoft </w:t>
      </w:r>
      <w:r>
        <w:t>大量授權提供的專業服務如下所述。</w:t>
      </w:r>
    </w:p>
    <w:p w:rsidR="00FA7F48" w:rsidRDefault="007C6575">
      <w:pPr>
        <w:pStyle w:val="ProductList-Offering1Heading"/>
        <w:outlineLvl w:val="1"/>
      </w:pPr>
      <w:bookmarkStart w:id="363" w:name="_Sec565"/>
      <w:r>
        <w:t xml:space="preserve">Microsoft </w:t>
      </w:r>
      <w:r>
        <w:t>主要支援優惠方案</w:t>
      </w:r>
      <w:bookmarkEnd w:id="363"/>
      <w:r>
        <w:fldChar w:fldCharType="begin"/>
      </w:r>
      <w:r>
        <w:instrText xml:space="preserve"> TC "</w:instrText>
      </w:r>
      <w:bookmarkStart w:id="364" w:name="_Toc488925575"/>
      <w:r>
        <w:instrText xml:space="preserve">Microsoft </w:instrText>
      </w:r>
      <w:r>
        <w:instrText>主要支援優惠方案</w:instrText>
      </w:r>
      <w:bookmarkEnd w:id="364"/>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FA7F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jc w:val="center"/>
            </w:pPr>
            <w:r>
              <w:rPr>
                <w:color w:val="FFFFFF"/>
              </w:rPr>
              <w:t>主要附加項目</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每月</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以</w:t>
            </w:r>
            <w:r>
              <w:t xml:space="preserve"> 10 </w:t>
            </w:r>
            <w:r>
              <w:t>小時為限</w:t>
            </w:r>
          </w:p>
          <w:p w:rsidR="00FA7F48" w:rsidRDefault="007C6575">
            <w:pPr>
              <w:pStyle w:val="ProductList-TableBody"/>
            </w:pPr>
            <w:r>
              <w:t xml:space="preserve">+ 1 </w:t>
            </w:r>
            <w:r>
              <w:t>小時健康狀態檢查</w:t>
            </w:r>
          </w:p>
          <w:p w:rsidR="00FA7F48" w:rsidRDefault="007C6575">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以</w:t>
            </w:r>
            <w:r>
              <w:t xml:space="preserve"> 160 </w:t>
            </w:r>
            <w:r>
              <w:t>小時為限</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以</w:t>
            </w:r>
            <w:r>
              <w:t xml:space="preserve"> 140 </w:t>
            </w:r>
            <w:r>
              <w:t>小時為限</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jc w:val="center"/>
            </w:pPr>
            <w:r>
              <w:t>X</w:t>
            </w:r>
          </w:p>
        </w:tc>
      </w:tr>
      <w:tr w:rsidR="00FA7F48">
        <w:tc>
          <w:tcPr>
            <w:tcW w:w="404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20 </w:t>
            </w:r>
            <w:r>
              <w:t>小時套件</w:t>
            </w:r>
          </w:p>
        </w:tc>
      </w:tr>
    </w:tbl>
    <w:p w:rsidR="00FA7F48" w:rsidRDefault="007C6575">
      <w:pPr>
        <w:pStyle w:val="ProductList-Body"/>
      </w:pPr>
      <w:r>
        <w:rPr>
          <w:vertAlign w:val="superscript"/>
        </w:rPr>
        <w:t xml:space="preserve"> 1</w:t>
      </w:r>
      <w:r>
        <w:rPr>
          <w:i/>
        </w:rPr>
        <w:t xml:space="preserve"> </w:t>
      </w:r>
      <w:r>
        <w:rPr>
          <w:i/>
        </w:rPr>
        <w:t>營業時間係依當地定義。</w:t>
      </w:r>
    </w:p>
    <w:p w:rsidR="00FA7F48" w:rsidRDefault="00FA7F48">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FA7F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客戶的預期回應</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災難性之營業影響程度：</w:t>
            </w:r>
          </w:p>
          <w:p w:rsidR="00FA7F48" w:rsidRDefault="007C6575">
            <w:pPr>
              <w:pStyle w:val="ProductList-TableBody"/>
            </w:pPr>
            <w:r>
              <w:t>核心</w:t>
            </w:r>
            <w:r>
              <w:t xml:space="preserve"> (</w:t>
            </w:r>
            <w:r>
              <w:t>關鍵性</w:t>
            </w:r>
            <w:r>
              <w:t xml:space="preserve">) </w:t>
            </w:r>
            <w:r>
              <w:t>營業程序完全損失，且工作無法適度繼續</w:t>
            </w:r>
          </w:p>
          <w:p w:rsidR="00FA7F48" w:rsidRDefault="007C6575">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w:t>
            </w:r>
            <w:r>
              <w:t xml:space="preserve"> 1 </w:t>
            </w:r>
            <w:r>
              <w:t>小時或更短時間內回應</w:t>
            </w:r>
          </w:p>
          <w:p w:rsidR="00FA7F48" w:rsidRDefault="007C6575">
            <w:pPr>
              <w:pStyle w:val="ProductList-TableBody"/>
            </w:pPr>
            <w:r>
              <w:t xml:space="preserve">Microsoft </w:t>
            </w:r>
            <w:r>
              <w:t>資源盡速抵達客戶場所。</w:t>
            </w:r>
          </w:p>
          <w:p w:rsidR="00FA7F48" w:rsidRDefault="007C6575">
            <w:pPr>
              <w:pStyle w:val="ProductList-TableBody"/>
            </w:pPr>
            <w:r>
              <w:t>全天候持續進行解決</w:t>
            </w:r>
          </w:p>
          <w:p w:rsidR="00FA7F48" w:rsidRDefault="007C6575">
            <w:pPr>
              <w:pStyle w:val="ProductList-TableBody"/>
            </w:pPr>
            <w:r>
              <w:t>於</w:t>
            </w:r>
            <w:r>
              <w:t xml:space="preserve"> Microsoft </w:t>
            </w:r>
            <w:r>
              <w:t>內部快速提報予產品小組</w:t>
            </w:r>
          </w:p>
          <w:p w:rsidR="00FA7F48" w:rsidRDefault="007C6575">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通知客戶的資深行政主管</w:t>
            </w:r>
          </w:p>
          <w:p w:rsidR="00FA7F48" w:rsidRDefault="007C6575">
            <w:pPr>
              <w:pStyle w:val="ProductList-TableBody"/>
            </w:pPr>
            <w:r>
              <w:t>分派適當之資源接受全天候之持續解決行動</w:t>
            </w:r>
            <w:r>
              <w:rPr>
                <w:vertAlign w:val="superscript"/>
              </w:rPr>
              <w:t>2</w:t>
            </w:r>
          </w:p>
          <w:p w:rsidR="00FA7F48" w:rsidRDefault="007C6575">
            <w:pPr>
              <w:pStyle w:val="ProductList-TableBody"/>
            </w:pPr>
            <w:r>
              <w:t>從變更控制機關快速存取及回應</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重大之營業影響程度：</w:t>
            </w:r>
          </w:p>
          <w:p w:rsidR="00FA7F48" w:rsidRDefault="007C6575">
            <w:pPr>
              <w:pStyle w:val="ProductList-TableBody"/>
            </w:pPr>
            <w:r>
              <w:t>重大損失或服務降級</w:t>
            </w:r>
          </w:p>
          <w:p w:rsidR="00FA7F48" w:rsidRDefault="007C6575">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w:t>
            </w:r>
            <w:r>
              <w:t xml:space="preserve"> 1 </w:t>
            </w:r>
            <w:r>
              <w:t>小時或更短時間內回應</w:t>
            </w:r>
          </w:p>
          <w:p w:rsidR="00FA7F48" w:rsidRDefault="007C6575">
            <w:pPr>
              <w:pStyle w:val="ProductList-TableBody"/>
            </w:pPr>
            <w:r>
              <w:t>視需要於客戶網站上提供</w:t>
            </w:r>
            <w:r>
              <w:t xml:space="preserve"> Microsoft </w:t>
            </w:r>
            <w:r>
              <w:t>資源</w:t>
            </w:r>
            <w:r>
              <w:t xml:space="preserve"> (Resources)</w:t>
            </w:r>
            <w:r>
              <w:t>。</w:t>
            </w:r>
          </w:p>
          <w:p w:rsidR="00FA7F48" w:rsidRDefault="007C6575">
            <w:pPr>
              <w:pStyle w:val="ProductList-TableBody"/>
            </w:pPr>
            <w:r>
              <w:t>全天候持續進行解決</w:t>
            </w:r>
          </w:p>
          <w:p w:rsidR="00FA7F48" w:rsidRDefault="007C6575">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分派適當之資源接受全天候之持續解決行動</w:t>
            </w:r>
            <w:r>
              <w:rPr>
                <w:vertAlign w:val="superscript"/>
              </w:rPr>
              <w:t>2</w:t>
            </w:r>
          </w:p>
          <w:p w:rsidR="00FA7F48" w:rsidRDefault="007C6575">
            <w:pPr>
              <w:pStyle w:val="ProductList-TableBody"/>
            </w:pPr>
            <w:r>
              <w:t>從變更控制機關快速存取及回應</w:t>
            </w:r>
          </w:p>
          <w:p w:rsidR="00FA7F48" w:rsidRDefault="007C6575">
            <w:pPr>
              <w:pStyle w:val="ProductList-TableBody"/>
            </w:pPr>
            <w:r>
              <w:t>管理階層通知</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中等之營業影響程度：</w:t>
            </w:r>
          </w:p>
          <w:p w:rsidR="00FA7F48" w:rsidRDefault="007C6575">
            <w:pPr>
              <w:pStyle w:val="ProductList-TableBody"/>
            </w:pPr>
            <w:r>
              <w:t>中等程度的損失或服務降級，但使用損害的方式可以適度地繼續工作。</w:t>
            </w:r>
          </w:p>
          <w:p w:rsidR="00FA7F48" w:rsidRDefault="007C6575">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w:t>
            </w:r>
            <w:r>
              <w:t xml:space="preserve"> 2 </w:t>
            </w:r>
            <w:r>
              <w:t>小時或更短時間內回應</w:t>
            </w:r>
          </w:p>
          <w:p w:rsidR="00FA7F48" w:rsidRDefault="007C657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分派適當之資源接受營業時間</w:t>
            </w:r>
            <w:r>
              <w:rPr>
                <w:vertAlign w:val="superscript"/>
              </w:rPr>
              <w:t>1</w:t>
            </w:r>
            <w:r>
              <w:t>之解決行動</w:t>
            </w:r>
          </w:p>
          <w:p w:rsidR="00FA7F48" w:rsidRDefault="007C6575">
            <w:pPr>
              <w:pStyle w:val="ProductList-TableBody"/>
            </w:pPr>
            <w:r>
              <w:t>營業時間</w:t>
            </w:r>
            <w:r>
              <w:rPr>
                <w:vertAlign w:val="superscript"/>
              </w:rPr>
              <w:t>1</w:t>
            </w:r>
            <w:r>
              <w:t>的四個小時內從變更控制機關存取及回應</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最低之營業影響程度：</w:t>
            </w:r>
          </w:p>
          <w:p w:rsidR="00FA7F48" w:rsidRDefault="007C6575">
            <w:pPr>
              <w:pStyle w:val="ProductList-TableBody"/>
            </w:pPr>
            <w:r>
              <w:t>大體上可運作，對服務具有輕微影響或不會形成障礙。</w:t>
            </w:r>
          </w:p>
          <w:p w:rsidR="00FA7F48" w:rsidRDefault="007C6575">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第一次來電於</w:t>
            </w:r>
            <w:r>
              <w:t xml:space="preserve"> 4 </w:t>
            </w:r>
            <w:r>
              <w:t>小時或更短時間內回應</w:t>
            </w:r>
          </w:p>
          <w:p w:rsidR="00FA7F48" w:rsidRDefault="007C657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依案例擁有者提供正確的連絡人</w:t>
            </w:r>
          </w:p>
          <w:p w:rsidR="00FA7F48" w:rsidRDefault="007C6575">
            <w:pPr>
              <w:pStyle w:val="ProductList-TableBody"/>
            </w:pPr>
            <w:r>
              <w:t>在</w:t>
            </w:r>
            <w:r>
              <w:t xml:space="preserve"> 24 </w:t>
            </w:r>
            <w:r>
              <w:t>小時內回應</w:t>
            </w:r>
          </w:p>
        </w:tc>
      </w:tr>
    </w:tbl>
    <w:p w:rsidR="00FA7F48" w:rsidRDefault="007C6575">
      <w:pPr>
        <w:pStyle w:val="ProductList-Body"/>
      </w:pPr>
      <w:r>
        <w:rPr>
          <w:vertAlign w:val="superscript"/>
        </w:rPr>
        <w:t xml:space="preserve"> 1</w:t>
      </w:r>
      <w:r>
        <w:rPr>
          <w:i/>
        </w:rPr>
        <w:t xml:space="preserve"> </w:t>
      </w:r>
      <w:r>
        <w:rPr>
          <w:i/>
        </w:rPr>
        <w:t>營業時間係依當地定義。</w:t>
      </w:r>
    </w:p>
    <w:p w:rsidR="00FA7F48" w:rsidRDefault="007C6575">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FA7F48" w:rsidRDefault="00FA7F48">
      <w:pPr>
        <w:pStyle w:val="ProductList-Body"/>
      </w:pPr>
    </w:p>
    <w:p w:rsidR="00FA7F48" w:rsidRDefault="007C6575">
      <w:pPr>
        <w:pStyle w:val="ProductList-ClauseHeading"/>
        <w:outlineLvl w:val="2"/>
      </w:pPr>
      <w:r>
        <w:t>相關營業規則</w:t>
      </w:r>
    </w:p>
    <w:p w:rsidR="00FA7F48" w:rsidRDefault="007C6575">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FA7F48" w:rsidRDefault="007C6575">
      <w:pPr>
        <w:pStyle w:val="ProductList-Offering1Heading"/>
        <w:outlineLvl w:val="1"/>
      </w:pPr>
      <w:bookmarkStart w:id="365" w:name="_Sec566"/>
      <w:r>
        <w:t xml:space="preserve">Microsoft </w:t>
      </w:r>
      <w:r>
        <w:t>數位諮詢服務優惠方案</w:t>
      </w:r>
      <w:bookmarkEnd w:id="365"/>
      <w:r>
        <w:fldChar w:fldCharType="begin"/>
      </w:r>
      <w:r>
        <w:instrText xml:space="preserve"> TC "</w:instrText>
      </w:r>
      <w:bookmarkStart w:id="366" w:name="_Toc488925576"/>
      <w:r>
        <w:instrText xml:space="preserve">Microsoft </w:instrText>
      </w:r>
      <w:r>
        <w:instrText>數位諮詢服務優惠方案</w:instrText>
      </w:r>
      <w:bookmarkEnd w:id="366"/>
      <w:r>
        <w:instrText>" \l 2</w:instrText>
      </w:r>
      <w:r>
        <w:fldChar w:fldCharType="end"/>
      </w:r>
    </w:p>
    <w:p w:rsidR="00FA7F48" w:rsidRDefault="007C6575">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FA7F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企業策略組合方案</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9RO-xxxx</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 xml:space="preserve">Microsoft </w:t>
            </w:r>
            <w:r>
              <w:t>數位諮詢和企業服務提供小組提供總計最多</w:t>
            </w:r>
            <w:r>
              <w:t xml:space="preserve"> 1600 </w:t>
            </w:r>
            <w:r>
              <w:t>小時</w:t>
            </w: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lastRenderedPageBreak/>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7F48" w:rsidRDefault="00FA7F48">
            <w:pPr>
              <w:pStyle w:val="ProductList-TableBody"/>
            </w:pPr>
          </w:p>
        </w:tc>
      </w:tr>
      <w:tr w:rsidR="00FA7F48">
        <w:tc>
          <w:tcPr>
            <w:tcW w:w="306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FA7F48" w:rsidRDefault="007C6575">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FA7F48" w:rsidRDefault="00FA7F48">
            <w:pPr>
              <w:pStyle w:val="ProductList-TableBody"/>
            </w:pPr>
          </w:p>
        </w:tc>
      </w:tr>
    </w:tbl>
    <w:p w:rsidR="00FA7F48" w:rsidRDefault="00FA7F48">
      <w:pPr>
        <w:pStyle w:val="ProductList-Body"/>
      </w:pPr>
    </w:p>
    <w:p w:rsidR="00FA7F48" w:rsidRDefault="007C6575">
      <w:pPr>
        <w:pStyle w:val="ProductList-ClauseHeading"/>
        <w:outlineLvl w:val="2"/>
      </w:pPr>
      <w:r>
        <w:t>數位諮詢服務模組</w:t>
      </w:r>
    </w:p>
    <w:p w:rsidR="00FA7F48" w:rsidRDefault="007C6575">
      <w:pPr>
        <w:pStyle w:val="ProductList-Body"/>
      </w:pPr>
      <w:r>
        <w:t>數位諮詢履行過程包含一個或多個數位諮詢服務模組，詳如服務提供方案中所記載。</w:t>
      </w:r>
    </w:p>
    <w:p w:rsidR="00FA7F48" w:rsidRDefault="00FA7F48">
      <w:pPr>
        <w:pStyle w:val="ProductList-Body"/>
      </w:pPr>
    </w:p>
    <w:p w:rsidR="00FA7F48" w:rsidRDefault="007C6575">
      <w:pPr>
        <w:pStyle w:val="ProductList-ClauseHeading"/>
        <w:outlineLvl w:val="2"/>
      </w:pPr>
      <w:r>
        <w:t>超出範圍的服務</w:t>
      </w:r>
    </w:p>
    <w:p w:rsidR="00FA7F48" w:rsidRDefault="007C6575">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FA7F48" w:rsidRDefault="00FA7F48">
      <w:pPr>
        <w:pStyle w:val="ProductList-Body"/>
      </w:pPr>
    </w:p>
    <w:p w:rsidR="00FA7F48" w:rsidRDefault="007C6575">
      <w:pPr>
        <w:pStyle w:val="ProductList-ClauseHeading"/>
        <w:outlineLvl w:val="2"/>
      </w:pPr>
      <w:r>
        <w:t>客戶責任</w:t>
      </w:r>
    </w:p>
    <w:p w:rsidR="00FA7F48" w:rsidRDefault="007C6575">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FA7F48" w:rsidRDefault="007C6575">
      <w:pPr>
        <w:pStyle w:val="ProductList-Offering1Heading"/>
        <w:outlineLvl w:val="1"/>
      </w:pPr>
      <w:bookmarkStart w:id="367" w:name="_Sec567"/>
      <w:r>
        <w:t>Sales Productivity Accelerator Offerings</w:t>
      </w:r>
      <w:bookmarkEnd w:id="367"/>
      <w:r>
        <w:fldChar w:fldCharType="begin"/>
      </w:r>
      <w:r>
        <w:instrText xml:space="preserve"> TC "</w:instrText>
      </w:r>
      <w:bookmarkStart w:id="368" w:name="_Toc488925577"/>
      <w:r>
        <w:instrText>Sales Productivity Accelerator Offerings</w:instrText>
      </w:r>
      <w:bookmarkEnd w:id="368"/>
      <w:r>
        <w:instrText>" \l 2</w:instrText>
      </w:r>
      <w:r>
        <w:fldChar w:fldCharType="end"/>
      </w:r>
    </w:p>
    <w:p w:rsidR="00FA7F48" w:rsidRDefault="007C6575">
      <w:pPr>
        <w:pStyle w:val="ProductList-ClauseHeading"/>
        <w:outlineLvl w:val="2"/>
      </w:pPr>
      <w:r>
        <w:t xml:space="preserve">Sales Productivity Accelerator </w:t>
      </w:r>
      <w:r>
        <w:t>概觀</w:t>
      </w:r>
    </w:p>
    <w:p w:rsidR="00FA7F48" w:rsidRDefault="007C6575">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FA7F48" w:rsidRDefault="00FA7F48">
      <w:pPr>
        <w:pStyle w:val="ProductList-Body"/>
      </w:pPr>
    </w:p>
    <w:p w:rsidR="00FA7F48" w:rsidRDefault="007C6575">
      <w:pPr>
        <w:pStyle w:val="ProductList-Body"/>
      </w:pPr>
      <w:r>
        <w:t xml:space="preserve">Sales Productivity Accelerator </w:t>
      </w:r>
      <w:r>
        <w:t>包括以下項目：</w:t>
      </w:r>
    </w:p>
    <w:p w:rsidR="00FA7F48" w:rsidRDefault="007C6575" w:rsidP="0035374D">
      <w:pPr>
        <w:pStyle w:val="ProductList-Bullet"/>
        <w:numPr>
          <w:ilvl w:val="0"/>
          <w:numId w:val="55"/>
        </w:numPr>
      </w:pPr>
      <w:r>
        <w:rPr>
          <w:b/>
          <w:color w:val="00188F"/>
        </w:rPr>
        <w:t>服務提供方案</w:t>
      </w:r>
      <w:r>
        <w:t>：由</w:t>
      </w:r>
      <w:r>
        <w:t xml:space="preserve"> Microsoft </w:t>
      </w:r>
      <w:r>
        <w:t>顧問策畫，以滿足客戶的商務目標為要。</w:t>
      </w:r>
    </w:p>
    <w:p w:rsidR="00FA7F48" w:rsidRDefault="007C6575" w:rsidP="0035374D">
      <w:pPr>
        <w:pStyle w:val="ProductList-Bullet"/>
        <w:numPr>
          <w:ilvl w:val="0"/>
          <w:numId w:val="55"/>
        </w:numPr>
      </w:pPr>
      <w:r>
        <w:rPr>
          <w:b/>
          <w:color w:val="00188F"/>
        </w:rPr>
        <w:t>訓練課程</w:t>
      </w:r>
      <w:r>
        <w:t>：將舉辦最多達十六</w:t>
      </w:r>
      <w:r>
        <w:t xml:space="preserve"> (16) </w:t>
      </w:r>
      <w:r>
        <w:t>小時之研討會：</w:t>
      </w:r>
    </w:p>
    <w:p w:rsidR="00FA7F48" w:rsidRDefault="007C6575" w:rsidP="0035374D">
      <w:pPr>
        <w:pStyle w:val="ProductList-Bullet"/>
        <w:numPr>
          <w:ilvl w:val="1"/>
          <w:numId w:val="55"/>
        </w:numPr>
      </w:pPr>
      <w:r>
        <w:t>最多兩</w:t>
      </w:r>
      <w:r>
        <w:t xml:space="preserve"> (2) </w:t>
      </w:r>
      <w:r>
        <w:t>個發現研討會，用以探索和定義重點使用案例和商務需求</w:t>
      </w:r>
      <w:r>
        <w:t xml:space="preserve"> (</w:t>
      </w:r>
      <w:r>
        <w:t>由客戶所提供</w:t>
      </w:r>
      <w:r>
        <w:t>)</w:t>
      </w:r>
      <w:r>
        <w:t>，並將其運用至組態設定；</w:t>
      </w:r>
    </w:p>
    <w:p w:rsidR="00FA7F48" w:rsidRDefault="007C6575" w:rsidP="0035374D">
      <w:pPr>
        <w:pStyle w:val="ProductList-Bullet"/>
        <w:numPr>
          <w:ilvl w:val="1"/>
          <w:numId w:val="55"/>
        </w:numPr>
      </w:pPr>
      <w:r>
        <w:t>在組建階段舉辦最多四</w:t>
      </w:r>
      <w:r>
        <w:t xml:space="preserve"> (4) </w:t>
      </w:r>
      <w:r>
        <w:t>個設計檢視研討會。</w:t>
      </w:r>
    </w:p>
    <w:p w:rsidR="00FA7F48" w:rsidRDefault="007C6575" w:rsidP="0035374D">
      <w:pPr>
        <w:pStyle w:val="ProductList-Bullet"/>
        <w:numPr>
          <w:ilvl w:val="0"/>
          <w:numId w:val="5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FA7F48" w:rsidRDefault="007C6575" w:rsidP="0035374D">
      <w:pPr>
        <w:pStyle w:val="ProductList-Bullet"/>
        <w:numPr>
          <w:ilvl w:val="0"/>
          <w:numId w:val="5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FA7F48" w:rsidRDefault="007C6575" w:rsidP="0035374D">
      <w:pPr>
        <w:pStyle w:val="ProductList-Bullet"/>
        <w:numPr>
          <w:ilvl w:val="0"/>
          <w:numId w:val="5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FA7F48" w:rsidRDefault="007C6575" w:rsidP="0035374D">
      <w:pPr>
        <w:pStyle w:val="ProductList-Bullet"/>
        <w:numPr>
          <w:ilvl w:val="0"/>
          <w:numId w:val="55"/>
        </w:numPr>
      </w:pPr>
      <w:r>
        <w:rPr>
          <w:b/>
          <w:color w:val="00188F"/>
        </w:rPr>
        <w:t>訓練與知識移轉</w:t>
      </w:r>
      <w:r>
        <w:t>：為客戶之使用者提供一</w:t>
      </w:r>
      <w:r>
        <w:t xml:space="preserve"> (1) </w:t>
      </w:r>
      <w:r>
        <w:t>個產品導向訓練，時間最長達四</w:t>
      </w:r>
      <w:r>
        <w:t xml:space="preserve"> (4) </w:t>
      </w:r>
      <w:r>
        <w:t>小時。</w:t>
      </w:r>
    </w:p>
    <w:p w:rsidR="00FA7F48" w:rsidRDefault="007C6575" w:rsidP="0035374D">
      <w:pPr>
        <w:pStyle w:val="ProductList-Bullet"/>
        <w:numPr>
          <w:ilvl w:val="0"/>
          <w:numId w:val="5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FA7F48" w:rsidRDefault="00FA7F48">
      <w:pPr>
        <w:pStyle w:val="ProductList-Body"/>
      </w:pPr>
    </w:p>
    <w:p w:rsidR="00FA7F48" w:rsidRDefault="007C6575">
      <w:pPr>
        <w:pStyle w:val="ProductList-ClauseHeading"/>
        <w:outlineLvl w:val="2"/>
      </w:pPr>
      <w:r>
        <w:t>客戶責任</w:t>
      </w:r>
    </w:p>
    <w:p w:rsidR="00FA7F48" w:rsidRDefault="007C6575">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SectionHeading"/>
        <w:pageBreakBefore/>
        <w:outlineLvl w:val="0"/>
      </w:pPr>
      <w:bookmarkStart w:id="369" w:name="_Sec563"/>
      <w:bookmarkEnd w:id="361"/>
      <w:r>
        <w:lastRenderedPageBreak/>
        <w:t>附錄</w:t>
      </w:r>
      <w:r>
        <w:t xml:space="preserve"> D – </w:t>
      </w:r>
      <w:r>
        <w:t>方案合約增補條款</w:t>
      </w:r>
      <w:r>
        <w:fldChar w:fldCharType="begin"/>
      </w:r>
      <w:r>
        <w:instrText xml:space="preserve"> TC "</w:instrText>
      </w:r>
      <w:bookmarkStart w:id="370" w:name="_Toc488925578"/>
      <w:r>
        <w:instrText>附錄</w:instrText>
      </w:r>
      <w:r>
        <w:instrText xml:space="preserve"> D – </w:instrText>
      </w:r>
      <w:r>
        <w:instrText>方案合約增補條款</w:instrText>
      </w:r>
      <w:bookmarkEnd w:id="370"/>
      <w:r>
        <w:instrText>" \l 1</w:instrText>
      </w:r>
      <w:r>
        <w:fldChar w:fldCharType="end"/>
      </w:r>
    </w:p>
    <w:p w:rsidR="00FA7F48" w:rsidRDefault="007C6575">
      <w:pPr>
        <w:pStyle w:val="ProductList-Body"/>
      </w:pPr>
      <w:r>
        <w:t>下列條款及條件適用於所註明之客戶的大量授權合約。</w:t>
      </w:r>
    </w:p>
    <w:p w:rsidR="00FA7F48" w:rsidRDefault="007C6575">
      <w:pPr>
        <w:pStyle w:val="ProductList-Offering1Heading"/>
        <w:outlineLvl w:val="1"/>
      </w:pPr>
      <w:bookmarkStart w:id="371" w:name="_Sec568"/>
      <w:r>
        <w:t xml:space="preserve">Select Plus </w:t>
      </w:r>
      <w:r>
        <w:t>方案增補條款</w:t>
      </w:r>
      <w:bookmarkEnd w:id="371"/>
      <w:r>
        <w:fldChar w:fldCharType="begin"/>
      </w:r>
      <w:r>
        <w:instrText xml:space="preserve"> TC "</w:instrText>
      </w:r>
      <w:bookmarkStart w:id="372" w:name="_Toc488925579"/>
      <w:r>
        <w:instrText xml:space="preserve">Select Plus </w:instrText>
      </w:r>
      <w:r>
        <w:instrText>方案增補條款</w:instrText>
      </w:r>
      <w:bookmarkEnd w:id="372"/>
      <w:r>
        <w:instrText>" \l 2</w:instrText>
      </w:r>
      <w:r>
        <w:fldChar w:fldCharType="end"/>
      </w:r>
    </w:p>
    <w:p w:rsidR="00FA7F48" w:rsidRDefault="007C6575">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FA7F48" w:rsidRDefault="00FA7F48">
      <w:pPr>
        <w:pStyle w:val="ProductList-Body"/>
      </w:pPr>
    </w:p>
    <w:p w:rsidR="00FA7F48" w:rsidRDefault="007C6575">
      <w:pPr>
        <w:pStyle w:val="ProductList-ClauseHeading"/>
        <w:outlineLvl w:val="2"/>
      </w:pPr>
      <w:r>
        <w:t xml:space="preserve">Select Plus </w:t>
      </w:r>
      <w:r>
        <w:t>中的價位等級</w:t>
      </w:r>
    </w:p>
    <w:p w:rsidR="00FA7F48" w:rsidRDefault="007C6575">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FA7F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每個產品組合年度最低點數</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500</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4,000</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10,000</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25,000</w:t>
            </w:r>
          </w:p>
        </w:tc>
      </w:tr>
    </w:tbl>
    <w:p w:rsidR="00FA7F48" w:rsidRDefault="007C6575">
      <w:pPr>
        <w:pStyle w:val="ProductList-Offering1Heading"/>
        <w:outlineLvl w:val="1"/>
      </w:pPr>
      <w:bookmarkStart w:id="373" w:name="_Sec569"/>
      <w:r>
        <w:t>合格裝置之管理的定義</w:t>
      </w:r>
      <w:bookmarkEnd w:id="373"/>
      <w:r>
        <w:fldChar w:fldCharType="begin"/>
      </w:r>
      <w:r>
        <w:instrText xml:space="preserve"> TC "</w:instrText>
      </w:r>
      <w:bookmarkStart w:id="374" w:name="_Toc488925580"/>
      <w:r>
        <w:instrText>合格裝置之管理的定義</w:instrText>
      </w:r>
      <w:bookmarkEnd w:id="374"/>
      <w:r>
        <w:instrText>" \l 2</w:instrText>
      </w:r>
      <w:r>
        <w:fldChar w:fldCharType="end"/>
      </w:r>
    </w:p>
    <w:p w:rsidR="00FA7F48" w:rsidRDefault="007C6575">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FA7F48" w:rsidRDefault="007C6575" w:rsidP="0035374D">
      <w:pPr>
        <w:pStyle w:val="ProductList-Bullet"/>
        <w:numPr>
          <w:ilvl w:val="0"/>
          <w:numId w:val="56"/>
        </w:numPr>
      </w:pPr>
      <w:r>
        <w:t>可允許加入其網域的裝置，或</w:t>
      </w:r>
    </w:p>
    <w:p w:rsidR="00FA7F48" w:rsidRDefault="007C6575" w:rsidP="0035374D">
      <w:pPr>
        <w:pStyle w:val="ProductList-Bullet"/>
        <w:numPr>
          <w:ilvl w:val="0"/>
          <w:numId w:val="56"/>
        </w:numPr>
      </w:pPr>
      <w:r>
        <w:t>可驗證為在其場所上同時使用應用程式之需求的裝置，或</w:t>
      </w:r>
    </w:p>
    <w:p w:rsidR="00FA7F48" w:rsidRDefault="007C6575" w:rsidP="0035374D">
      <w:pPr>
        <w:pStyle w:val="ProductList-Bullet"/>
        <w:numPr>
          <w:ilvl w:val="0"/>
          <w:numId w:val="56"/>
        </w:numPr>
      </w:pPr>
      <w:r>
        <w:t>在下列</w:t>
      </w:r>
      <w:r>
        <w:t xml:space="preserve"> (</w:t>
      </w:r>
      <w:r>
        <w:t>例如，依客戶的原則所規定的防毒軟體、反惡意軟體或其他代理程式</w:t>
      </w:r>
      <w:r>
        <w:t xml:space="preserve">) </w:t>
      </w:r>
      <w:r>
        <w:t>安裝代理程式的裝置，或</w:t>
      </w:r>
    </w:p>
    <w:p w:rsidR="00FA7F48" w:rsidRDefault="007C6575" w:rsidP="0035374D">
      <w:pPr>
        <w:pStyle w:val="ProductList-Bullet"/>
        <w:numPr>
          <w:ilvl w:val="0"/>
          <w:numId w:val="56"/>
        </w:numPr>
      </w:pPr>
      <w:r>
        <w:t>可直接或間接適用及強制執行群組原則的裝置，或</w:t>
      </w:r>
    </w:p>
    <w:p w:rsidR="00FA7F48" w:rsidRDefault="007C6575" w:rsidP="0035374D">
      <w:pPr>
        <w:pStyle w:val="ProductList-Bullet"/>
        <w:numPr>
          <w:ilvl w:val="0"/>
          <w:numId w:val="56"/>
        </w:numPr>
      </w:pPr>
      <w:r>
        <w:t>在其上會請求或接收與作業系統環境直接或間接相關之硬體或軟體的資料、以及對其進行組態或為其提供指示的裝置，或</w:t>
      </w:r>
    </w:p>
    <w:p w:rsidR="00FA7F48" w:rsidRDefault="007C6575" w:rsidP="0035374D">
      <w:pPr>
        <w:pStyle w:val="ProductList-Bullet"/>
        <w:numPr>
          <w:ilvl w:val="0"/>
          <w:numId w:val="5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FA7F48" w:rsidRDefault="00FA7F48">
      <w:pPr>
        <w:pStyle w:val="ProductList-Body"/>
      </w:pPr>
    </w:p>
    <w:p w:rsidR="00FA7F48" w:rsidRDefault="007C6575">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FA7F48" w:rsidRDefault="007C6575">
      <w:pPr>
        <w:pStyle w:val="ProductList-Offering1Heading"/>
        <w:outlineLvl w:val="1"/>
      </w:pPr>
      <w:bookmarkStart w:id="375" w:name="_Sec570"/>
      <w:r>
        <w:t xml:space="preserve">Open </w:t>
      </w:r>
      <w:r>
        <w:t>方案中之線上服務</w:t>
      </w:r>
      <w:bookmarkEnd w:id="375"/>
      <w:r>
        <w:fldChar w:fldCharType="begin"/>
      </w:r>
      <w:r>
        <w:instrText xml:space="preserve"> TC "</w:instrText>
      </w:r>
      <w:bookmarkStart w:id="376" w:name="_Toc488925581"/>
      <w:r>
        <w:instrText xml:space="preserve">Open </w:instrText>
      </w:r>
      <w:r>
        <w:instrText>方案中之線上服務</w:instrText>
      </w:r>
      <w:bookmarkEnd w:id="376"/>
      <w:r>
        <w:instrText>" \l 2</w:instrText>
      </w:r>
      <w:r>
        <w:fldChar w:fldCharType="end"/>
      </w:r>
    </w:p>
    <w:p w:rsidR="00FA7F48" w:rsidRDefault="007C6575">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FA7F48" w:rsidRDefault="00FA7F48">
      <w:pPr>
        <w:pStyle w:val="ProductList-Body"/>
      </w:pPr>
    </w:p>
    <w:p w:rsidR="00FA7F48" w:rsidRDefault="007C6575">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FA7F48" w:rsidRDefault="007C6575">
      <w:pPr>
        <w:pStyle w:val="ProductList-Offering1Heading"/>
        <w:outlineLvl w:val="1"/>
      </w:pPr>
      <w:bookmarkStart w:id="377" w:name="_Sec571"/>
      <w:r>
        <w:t>專業服務之增補條款</w:t>
      </w:r>
      <w:r>
        <w:t xml:space="preserve"> – </w:t>
      </w:r>
      <w:r>
        <w:t>傳統合約</w:t>
      </w:r>
      <w:bookmarkEnd w:id="377"/>
      <w:r>
        <w:fldChar w:fldCharType="begin"/>
      </w:r>
      <w:r>
        <w:instrText xml:space="preserve"> TC "</w:instrText>
      </w:r>
      <w:bookmarkStart w:id="378" w:name="_Toc488925582"/>
      <w:r>
        <w:instrText>專業服務之增補條款</w:instrText>
      </w:r>
      <w:r>
        <w:instrText xml:space="preserve"> – </w:instrText>
      </w:r>
      <w:r>
        <w:instrText>傳統合約</w:instrText>
      </w:r>
      <w:bookmarkEnd w:id="378"/>
      <w:r>
        <w:instrText>" \l 2</w:instrText>
      </w:r>
      <w:r>
        <w:fldChar w:fldCharType="end"/>
      </w:r>
    </w:p>
    <w:p w:rsidR="00FA7F48" w:rsidRDefault="007C6575">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FA7F48" w:rsidRDefault="00FA7F48">
      <w:pPr>
        <w:pStyle w:val="ProductList-Body"/>
      </w:pPr>
    </w:p>
    <w:p w:rsidR="00FA7F48" w:rsidRDefault="007C6575">
      <w:pPr>
        <w:pStyle w:val="ProductList-ClauseHeading"/>
        <w:outlineLvl w:val="2"/>
      </w:pPr>
      <w:r>
        <w:t>使用、所有權與使用權權利</w:t>
      </w:r>
    </w:p>
    <w:p w:rsidR="00FA7F48" w:rsidRDefault="007C6575">
      <w:pPr>
        <w:pStyle w:val="ProductList-SubClauseHeading"/>
        <w:outlineLvl w:val="3"/>
      </w:pPr>
      <w:r>
        <w:t>修正程式</w:t>
      </w:r>
    </w:p>
    <w:p w:rsidR="00FA7F48" w:rsidRDefault="007C6575">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FA7F48" w:rsidRDefault="00FA7F48">
      <w:pPr>
        <w:pStyle w:val="ProductList-BodyIndented"/>
      </w:pPr>
    </w:p>
    <w:p w:rsidR="00FA7F48" w:rsidRDefault="007C6575">
      <w:pPr>
        <w:pStyle w:val="ProductList-SubClauseHeading"/>
        <w:outlineLvl w:val="3"/>
      </w:pPr>
      <w:r>
        <w:t>已存在著作</w:t>
      </w:r>
    </w:p>
    <w:p w:rsidR="00FA7F48" w:rsidRDefault="007C6575">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FA7F48" w:rsidRDefault="007C6575">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FA7F48" w:rsidRDefault="00FA7F48">
      <w:pPr>
        <w:pStyle w:val="ProductList-BodyIndented"/>
      </w:pPr>
    </w:p>
    <w:p w:rsidR="00FA7F48" w:rsidRDefault="007C6575">
      <w:pPr>
        <w:pStyle w:val="ProductList-SubClauseHeading"/>
        <w:outlineLvl w:val="3"/>
      </w:pPr>
      <w:r>
        <w:t>服務交付項目</w:t>
      </w:r>
    </w:p>
    <w:p w:rsidR="00FA7F48" w:rsidRDefault="007C6575">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FA7F48" w:rsidRDefault="00FA7F48">
      <w:pPr>
        <w:pStyle w:val="ProductList-BodyIndented"/>
      </w:pPr>
    </w:p>
    <w:p w:rsidR="00FA7F48" w:rsidRDefault="007C6575">
      <w:pPr>
        <w:pStyle w:val="ProductList-SubClauseHeading"/>
        <w:outlineLvl w:val="3"/>
      </w:pPr>
      <w:r>
        <w:t>專業服務技術資訊之使用</w:t>
      </w:r>
    </w:p>
    <w:p w:rsidR="00FA7F48" w:rsidRDefault="007C6575">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FA7F48" w:rsidRDefault="00FA7F48">
      <w:pPr>
        <w:pStyle w:val="ProductList-BodyIndented"/>
      </w:pPr>
    </w:p>
    <w:p w:rsidR="00FA7F48" w:rsidRDefault="007C6575">
      <w:pPr>
        <w:pStyle w:val="ProductList-SubClauseHeading"/>
        <w:outlineLvl w:val="3"/>
      </w:pPr>
      <w:r>
        <w:t>開放原始碼使用權限制</w:t>
      </w:r>
    </w:p>
    <w:p w:rsidR="00FA7F48" w:rsidRDefault="007C6575">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FA7F48" w:rsidRDefault="00FA7F48">
      <w:pPr>
        <w:pStyle w:val="ProductList-BodyIndented"/>
      </w:pPr>
    </w:p>
    <w:p w:rsidR="00FA7F48" w:rsidRDefault="007C6575">
      <w:pPr>
        <w:pStyle w:val="ProductList-SubClauseHeading"/>
        <w:outlineLvl w:val="3"/>
      </w:pPr>
      <w:r>
        <w:t>關係企業之權利</w:t>
      </w:r>
    </w:p>
    <w:p w:rsidR="00FA7F48" w:rsidRDefault="007C6575">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FA7F48" w:rsidRDefault="00FA7F48">
      <w:pPr>
        <w:pStyle w:val="ProductList-BodyIndented"/>
      </w:pPr>
    </w:p>
    <w:p w:rsidR="00FA7F48" w:rsidRDefault="007C6575">
      <w:pPr>
        <w:pStyle w:val="ProductList-ClauseHeading"/>
        <w:outlineLvl w:val="2"/>
      </w:pPr>
      <w:r>
        <w:t>瑕疵擔保及賠償責任限制</w:t>
      </w:r>
    </w:p>
    <w:p w:rsidR="00FA7F48" w:rsidRDefault="007C6575">
      <w:pPr>
        <w:pStyle w:val="ProductList-SubClauseHeading"/>
        <w:outlineLvl w:val="3"/>
      </w:pPr>
      <w:r>
        <w:t>專業服務之瑕疵擔保</w:t>
      </w:r>
    </w:p>
    <w:p w:rsidR="00FA7F48" w:rsidRDefault="007C6575">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FA7F48" w:rsidRDefault="00FA7F48">
      <w:pPr>
        <w:pStyle w:val="ProductList-BodyIndented"/>
      </w:pPr>
    </w:p>
    <w:p w:rsidR="00FA7F48" w:rsidRDefault="007C6575">
      <w:pPr>
        <w:pStyle w:val="ProductList-SubClauseHeading"/>
        <w:outlineLvl w:val="3"/>
      </w:pPr>
      <w:r>
        <w:t>責任限制</w:t>
      </w:r>
    </w:p>
    <w:p w:rsidR="00FA7F48" w:rsidRDefault="007C6575">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FA7F48" w:rsidRDefault="00FA7F48">
      <w:pPr>
        <w:pStyle w:val="ProductList-BodyIndented"/>
        <w:jc w:val="right"/>
      </w:pPr>
    </w:p>
    <w:tbl>
      <w:tblPr>
        <w:tblStyle w:val="PURTable0"/>
        <w:tblW w:w="0" w:type="dxa"/>
        <w:tblLook w:val="04A0" w:firstRow="1" w:lastRow="0" w:firstColumn="1" w:lastColumn="0" w:noHBand="0" w:noVBand="1"/>
      </w:tblPr>
      <w:tblGrid>
        <w:gridCol w:w="1044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Indented"/>
      </w:pPr>
    </w:p>
    <w:p w:rsidR="00FA7F48" w:rsidRDefault="007C6575">
      <w:pPr>
        <w:pStyle w:val="ProductList-SectionHeading"/>
        <w:pageBreakBefore/>
        <w:outlineLvl w:val="0"/>
      </w:pPr>
      <w:bookmarkStart w:id="379" w:name="_Sec572"/>
      <w:bookmarkEnd w:id="369"/>
      <w:r>
        <w:lastRenderedPageBreak/>
        <w:t>附錄</w:t>
      </w:r>
      <w:r>
        <w:t xml:space="preserve"> E - </w:t>
      </w:r>
      <w:r>
        <w:t>促銷</w:t>
      </w:r>
      <w:r>
        <w:fldChar w:fldCharType="begin"/>
      </w:r>
      <w:r>
        <w:instrText xml:space="preserve"> TC "</w:instrText>
      </w:r>
      <w:bookmarkStart w:id="380" w:name="_Toc488925583"/>
      <w:r>
        <w:instrText>附錄</w:instrText>
      </w:r>
      <w:r>
        <w:instrText xml:space="preserve"> E - </w:instrText>
      </w:r>
      <w:r>
        <w:instrText>促銷</w:instrText>
      </w:r>
      <w:bookmarkEnd w:id="380"/>
      <w:r>
        <w:instrText>" \l 1</w:instrText>
      </w:r>
      <w:r>
        <w:fldChar w:fldCharType="end"/>
      </w:r>
    </w:p>
    <w:p w:rsidR="00FA7F48" w:rsidRDefault="007C6575">
      <w:pPr>
        <w:pStyle w:val="ProductList-OfferingGroupHeading"/>
        <w:outlineLvl w:val="1"/>
      </w:pPr>
      <w:bookmarkStart w:id="381" w:name="_Sec1196"/>
      <w:r>
        <w:t xml:space="preserve">Azure </w:t>
      </w:r>
      <w:r>
        <w:t>計算容量促銷方案</w:t>
      </w:r>
      <w:bookmarkEnd w:id="381"/>
      <w:r>
        <w:fldChar w:fldCharType="begin"/>
      </w:r>
      <w:r>
        <w:instrText xml:space="preserve"> TC "</w:instrText>
      </w:r>
      <w:bookmarkStart w:id="382" w:name="_Toc488925584"/>
      <w:r>
        <w:instrText xml:space="preserve">Azure </w:instrText>
      </w:r>
      <w:r>
        <w:instrText>計算容量促銷方案</w:instrText>
      </w:r>
      <w:bookmarkEnd w:id="382"/>
      <w:r>
        <w:instrText>" \l 2</w:instrText>
      </w:r>
      <w:r>
        <w:fldChar w:fldCharType="end"/>
      </w:r>
    </w:p>
    <w:p w:rsidR="00FA7F48" w:rsidRDefault="007C6575">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FA7F48" w:rsidRDefault="007C6575">
      <w:pPr>
        <w:pStyle w:val="ProductList-OfferingGroupHeading"/>
        <w:outlineLvl w:val="1"/>
      </w:pPr>
      <w:bookmarkStart w:id="383" w:name="_Sec1154"/>
      <w:r>
        <w:t xml:space="preserve">Windows 10 S </w:t>
      </w:r>
      <w:r>
        <w:t>至</w:t>
      </w:r>
      <w:r>
        <w:t xml:space="preserve"> Windows 10 </w:t>
      </w:r>
      <w:r>
        <w:t>切換促銷</w:t>
      </w:r>
      <w:bookmarkEnd w:id="383"/>
      <w:r>
        <w:fldChar w:fldCharType="begin"/>
      </w:r>
      <w:r>
        <w:instrText xml:space="preserve"> TC "</w:instrText>
      </w:r>
      <w:bookmarkStart w:id="384" w:name="_Toc488925585"/>
      <w:r>
        <w:instrText xml:space="preserve">Windows 10 S </w:instrText>
      </w:r>
      <w:r>
        <w:instrText>至</w:instrText>
      </w:r>
      <w:r>
        <w:instrText xml:space="preserve"> Windows 10 </w:instrText>
      </w:r>
      <w:r>
        <w:instrText>切換促銷</w:instrText>
      </w:r>
      <w:bookmarkEnd w:id="384"/>
      <w:r>
        <w:instrText>" \l 2</w:instrText>
      </w:r>
      <w:r>
        <w:fldChar w:fldCharType="end"/>
      </w:r>
    </w:p>
    <w:p w:rsidR="00FA7F48" w:rsidRDefault="007C6575">
      <w:pPr>
        <w:pStyle w:val="ProductList-Body"/>
      </w:pPr>
      <w:r>
        <w:t>在</w:t>
      </w:r>
      <w:r>
        <w:t xml:space="preserve"> 2017 </w:t>
      </w:r>
      <w:r>
        <w:t>年</w:t>
      </w:r>
      <w:r>
        <w:t xml:space="preserve"> 12 </w:t>
      </w:r>
      <w:r>
        <w:t>月</w:t>
      </w:r>
      <w:r>
        <w:t xml:space="preserve"> 31 </w:t>
      </w:r>
      <w:r>
        <w:t>日之前訂購具備使用</w:t>
      </w:r>
      <w:r>
        <w:t xml:space="preserve"> S </w:t>
      </w:r>
      <w:r>
        <w:t>模式之</w:t>
      </w:r>
      <w:r>
        <w:t xml:space="preserve"> Windows 10 </w:t>
      </w:r>
      <w:r>
        <w:t>專業版</w:t>
      </w:r>
      <w:r>
        <w:t xml:space="preserve"> (Windows 10 S) </w:t>
      </w:r>
      <w:r>
        <w:t>裝置搭配</w:t>
      </w:r>
      <w:r>
        <w:t xml:space="preserve"> Intel Core </w:t>
      </w:r>
      <w:r>
        <w:t>或</w:t>
      </w:r>
      <w:r>
        <w:t xml:space="preserve"> AMD A8 </w:t>
      </w:r>
      <w:r>
        <w:t>或更高處理器的</w:t>
      </w:r>
      <w:r>
        <w:t xml:space="preserve"> MPSA </w:t>
      </w:r>
      <w:r>
        <w:t>及</w:t>
      </w:r>
      <w:r>
        <w:t xml:space="preserve"> Select Plus </w:t>
      </w:r>
      <w:r>
        <w:t>客戶得免費取得授權，用以將這些裝置切換至</w:t>
      </w:r>
      <w:r>
        <w:t xml:space="preserve"> Windows 10 </w:t>
      </w:r>
      <w:r>
        <w:t>專業版。</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SectionHeading"/>
        <w:pageBreakBefore/>
        <w:outlineLvl w:val="0"/>
      </w:pPr>
      <w:bookmarkStart w:id="385" w:name="_Sec899"/>
      <w:bookmarkEnd w:id="379"/>
      <w:r>
        <w:lastRenderedPageBreak/>
        <w:t xml:space="preserve">Appendix F - </w:t>
      </w:r>
      <w:r>
        <w:t>存放裝置陣列條款</w:t>
      </w:r>
      <w:r>
        <w:fldChar w:fldCharType="begin"/>
      </w:r>
      <w:r>
        <w:instrText xml:space="preserve"> TC "</w:instrText>
      </w:r>
      <w:bookmarkStart w:id="386" w:name="_Toc488925586"/>
      <w:r>
        <w:instrText xml:space="preserve">Appendix F - </w:instrText>
      </w:r>
      <w:r>
        <w:instrText>存放裝置陣列條款</w:instrText>
      </w:r>
      <w:bookmarkEnd w:id="386"/>
      <w:r>
        <w:instrText>" \l 1</w:instrText>
      </w:r>
      <w:r>
        <w:fldChar w:fldCharType="end"/>
      </w:r>
    </w:p>
    <w:p w:rsidR="00FA7F48" w:rsidRDefault="007C6575">
      <w:pPr>
        <w:pStyle w:val="ProductList-Offering1Heading"/>
        <w:outlineLvl w:val="1"/>
      </w:pPr>
      <w:bookmarkStart w:id="387" w:name="_Sec900"/>
      <w:r>
        <w:t>供應性</w:t>
      </w:r>
      <w:bookmarkEnd w:id="387"/>
      <w:r>
        <w:fldChar w:fldCharType="begin"/>
      </w:r>
      <w:r>
        <w:instrText xml:space="preserve"> TC "</w:instrText>
      </w:r>
      <w:bookmarkStart w:id="388" w:name="_Toc488925587"/>
      <w:r>
        <w:instrText>供應性</w:instrText>
      </w:r>
      <w:bookmarkEnd w:id="388"/>
      <w:r>
        <w:instrText>" \l 2</w:instrText>
      </w:r>
      <w:r>
        <w:fldChar w:fldCharType="end"/>
      </w:r>
    </w:p>
    <w:p w:rsidR="00FA7F48" w:rsidRDefault="007C6575">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FA7F48" w:rsidRDefault="007C6575">
      <w:pPr>
        <w:pStyle w:val="ProductList-Offering1Heading"/>
        <w:outlineLvl w:val="1"/>
      </w:pPr>
      <w:bookmarkStart w:id="389" w:name="_Sec901"/>
      <w:r>
        <w:t>運送及所有權</w:t>
      </w:r>
      <w:bookmarkEnd w:id="389"/>
      <w:r>
        <w:fldChar w:fldCharType="begin"/>
      </w:r>
      <w:r>
        <w:instrText xml:space="preserve"> TC "</w:instrText>
      </w:r>
      <w:bookmarkStart w:id="390" w:name="_Toc488925588"/>
      <w:r>
        <w:instrText>運送及所有權</w:instrText>
      </w:r>
      <w:bookmarkEnd w:id="390"/>
      <w:r>
        <w:instrText>" \l 2</w:instrText>
      </w:r>
      <w:r>
        <w:fldChar w:fldCharType="end"/>
      </w:r>
    </w:p>
    <w:p w:rsidR="00FA7F48" w:rsidRDefault="007C6575">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FA7F48" w:rsidRDefault="007C6575">
      <w:pPr>
        <w:pStyle w:val="ProductList-Offering1Heading"/>
        <w:outlineLvl w:val="1"/>
      </w:pPr>
      <w:bookmarkStart w:id="391" w:name="_Sec902"/>
      <w:r>
        <w:t>存放裝置陣列軟體</w:t>
      </w:r>
      <w:bookmarkEnd w:id="391"/>
      <w:r>
        <w:fldChar w:fldCharType="begin"/>
      </w:r>
      <w:r>
        <w:instrText xml:space="preserve"> TC "</w:instrText>
      </w:r>
      <w:bookmarkStart w:id="392" w:name="_Toc488925589"/>
      <w:r>
        <w:instrText>存放裝置陣列軟體</w:instrText>
      </w:r>
      <w:bookmarkEnd w:id="392"/>
      <w:r>
        <w:instrText>" \l 2</w:instrText>
      </w:r>
      <w:r>
        <w:fldChar w:fldCharType="end"/>
      </w:r>
    </w:p>
    <w:p w:rsidR="00FA7F48" w:rsidRDefault="007C6575">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FA7F48" w:rsidRDefault="00FA7F48">
      <w:pPr>
        <w:pStyle w:val="ProductList-Body"/>
      </w:pPr>
    </w:p>
    <w:p w:rsidR="00FA7F48" w:rsidRDefault="007C6575">
      <w:pPr>
        <w:pStyle w:val="ProductList-ClauseHeading"/>
        <w:outlineLvl w:val="2"/>
      </w:pPr>
      <w:r>
        <w:t>限制</w:t>
      </w:r>
    </w:p>
    <w:p w:rsidR="00FA7F48" w:rsidRDefault="007C6575">
      <w:pPr>
        <w:pStyle w:val="ProductList-Body"/>
      </w:pPr>
      <w:r>
        <w:t>客戶不得將存放裝置陣列軟體用於比較或做為「基準」，但若供客戶內部用途或發佈或揭露其結果則不在此限。</w:t>
      </w:r>
    </w:p>
    <w:p w:rsidR="00FA7F48" w:rsidRDefault="00FA7F48">
      <w:pPr>
        <w:pStyle w:val="ProductList-Body"/>
      </w:pPr>
    </w:p>
    <w:p w:rsidR="00FA7F48" w:rsidRDefault="007C6575">
      <w:pPr>
        <w:pStyle w:val="ProductList-ClauseHeading"/>
        <w:outlineLvl w:val="2"/>
      </w:pPr>
      <w:r>
        <w:t>特定第三方開放原始碼軟體</w:t>
      </w:r>
    </w:p>
    <w:p w:rsidR="00FA7F48" w:rsidRDefault="007C6575">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3">
        <w:r>
          <w:rPr>
            <w:color w:val="00467F"/>
            <w:u w:val="single"/>
          </w:rPr>
          <w:t>http://go.microsoft.com/fwlink/?LinkId=627000</w:t>
        </w:r>
      </w:hyperlink>
      <w:r>
        <w:t>，係依照相關的開放原始碼授權而授權予客戶。</w:t>
      </w:r>
    </w:p>
    <w:p w:rsidR="00FA7F48" w:rsidRDefault="00FA7F48">
      <w:pPr>
        <w:pStyle w:val="ProductList-Body"/>
      </w:pPr>
    </w:p>
    <w:p w:rsidR="00FA7F48" w:rsidRDefault="007C6575">
      <w:pPr>
        <w:pStyle w:val="ProductList-ClauseHeading"/>
        <w:outlineLvl w:val="2"/>
      </w:pPr>
      <w:r>
        <w:t>啟用</w:t>
      </w:r>
      <w:r>
        <w:t>/</w:t>
      </w:r>
      <w:r>
        <w:t>網際網路服務之同意</w:t>
      </w:r>
    </w:p>
    <w:p w:rsidR="00FA7F48" w:rsidRDefault="007C6575">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FA7F48" w:rsidRDefault="00FA7F48">
      <w:pPr>
        <w:pStyle w:val="ProductList-Body"/>
      </w:pPr>
    </w:p>
    <w:p w:rsidR="00FA7F48" w:rsidRDefault="007C6575">
      <w:pPr>
        <w:pStyle w:val="ProductList-ClauseHeading"/>
        <w:outlineLvl w:val="2"/>
      </w:pPr>
      <w:r>
        <w:t>存放裝置陣列軟體更新</w:t>
      </w:r>
    </w:p>
    <w:p w:rsidR="00FA7F48" w:rsidRDefault="007C6575">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FA7F48" w:rsidRDefault="007C6575">
      <w:pPr>
        <w:pStyle w:val="ProductList-Offering1Heading"/>
        <w:outlineLvl w:val="1"/>
      </w:pPr>
      <w:bookmarkStart w:id="393" w:name="_Sec903"/>
      <w:r>
        <w:t>有限硬體瑕疵擔保責任</w:t>
      </w:r>
      <w:bookmarkEnd w:id="393"/>
      <w:r>
        <w:fldChar w:fldCharType="begin"/>
      </w:r>
      <w:r>
        <w:instrText xml:space="preserve"> TC "</w:instrText>
      </w:r>
      <w:bookmarkStart w:id="394" w:name="_Toc488925590"/>
      <w:r>
        <w:instrText>有限硬體瑕疵擔保責任</w:instrText>
      </w:r>
      <w:bookmarkEnd w:id="394"/>
      <w:r>
        <w:instrText>" \l 2</w:instrText>
      </w:r>
      <w:r>
        <w:fldChar w:fldCharType="end"/>
      </w:r>
    </w:p>
    <w:p w:rsidR="00FA7F48" w:rsidRDefault="007C6575">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FA7F48" w:rsidRDefault="007C6575">
      <w:pPr>
        <w:pStyle w:val="ProductList-Offering1Heading"/>
        <w:outlineLvl w:val="1"/>
      </w:pPr>
      <w:bookmarkStart w:id="395" w:name="_Sec904"/>
      <w:r>
        <w:t>賠償。第三方索賠之辯護</w:t>
      </w:r>
      <w:bookmarkEnd w:id="395"/>
      <w:r>
        <w:fldChar w:fldCharType="begin"/>
      </w:r>
      <w:r>
        <w:instrText xml:space="preserve"> TC "</w:instrText>
      </w:r>
      <w:bookmarkStart w:id="396" w:name="_Toc488925591"/>
      <w:r>
        <w:instrText>賠償。第三方索賠之辯護</w:instrText>
      </w:r>
      <w:bookmarkEnd w:id="396"/>
      <w:r>
        <w:instrText>" \l 2</w:instrText>
      </w:r>
      <w:r>
        <w:fldChar w:fldCharType="end"/>
      </w:r>
    </w:p>
    <w:p w:rsidR="00FA7F48" w:rsidRDefault="007C6575">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FA7F48" w:rsidRDefault="007C6575">
      <w:pPr>
        <w:pStyle w:val="ProductList-Offering1Heading"/>
        <w:outlineLvl w:val="1"/>
      </w:pPr>
      <w:bookmarkStart w:id="397" w:name="_Sec905"/>
      <w:r>
        <w:lastRenderedPageBreak/>
        <w:t>責任限制</w:t>
      </w:r>
      <w:bookmarkEnd w:id="397"/>
      <w:r>
        <w:fldChar w:fldCharType="begin"/>
      </w:r>
      <w:r>
        <w:instrText xml:space="preserve"> TC "</w:instrText>
      </w:r>
      <w:bookmarkStart w:id="398" w:name="_Toc488925592"/>
      <w:r>
        <w:instrText>責任限制</w:instrText>
      </w:r>
      <w:bookmarkEnd w:id="398"/>
      <w:r>
        <w:instrText>" \l 2</w:instrText>
      </w:r>
      <w:r>
        <w:fldChar w:fldCharType="end"/>
      </w:r>
    </w:p>
    <w:p w:rsidR="00FA7F48" w:rsidRDefault="007C6575">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FA7F48" w:rsidRDefault="007C6575">
      <w:pPr>
        <w:pStyle w:val="ProductList-Offering1Heading"/>
        <w:outlineLvl w:val="1"/>
      </w:pPr>
      <w:bookmarkStart w:id="399" w:name="_Sec906"/>
      <w:r>
        <w:t>美國出口管制法律</w:t>
      </w:r>
      <w:bookmarkEnd w:id="399"/>
      <w:r>
        <w:fldChar w:fldCharType="begin"/>
      </w:r>
      <w:r>
        <w:instrText xml:space="preserve"> TC "</w:instrText>
      </w:r>
      <w:bookmarkStart w:id="400" w:name="_Toc488925593"/>
      <w:r>
        <w:instrText>美國出口管制法律</w:instrText>
      </w:r>
      <w:bookmarkEnd w:id="400"/>
      <w:r>
        <w:instrText>" \l 2</w:instrText>
      </w:r>
      <w:r>
        <w:fldChar w:fldCharType="end"/>
      </w:r>
    </w:p>
    <w:p w:rsidR="00FA7F48" w:rsidRDefault="007C6575">
      <w:pPr>
        <w:pStyle w:val="ProductList-Body"/>
      </w:pPr>
      <w:r>
        <w:t>存放裝置陣列係受客戶之大量授權合約中與美國出口管轄地相關之條款所拘束。</w:t>
      </w:r>
    </w:p>
    <w:p w:rsidR="00FA7F48" w:rsidRDefault="007C6575">
      <w:pPr>
        <w:pStyle w:val="ProductList-Offering1Heading"/>
        <w:outlineLvl w:val="1"/>
      </w:pPr>
      <w:bookmarkStart w:id="401" w:name="_Sec907"/>
      <w:r>
        <w:t>診斷資訊之蒐集</w:t>
      </w:r>
      <w:bookmarkEnd w:id="401"/>
      <w:r>
        <w:fldChar w:fldCharType="begin"/>
      </w:r>
      <w:r>
        <w:instrText xml:space="preserve"> TC "</w:instrText>
      </w:r>
      <w:bookmarkStart w:id="402" w:name="_Toc488925594"/>
      <w:r>
        <w:instrText>診斷資訊之蒐集</w:instrText>
      </w:r>
      <w:bookmarkEnd w:id="402"/>
      <w:r>
        <w:instrText>" \l 2</w:instrText>
      </w:r>
      <w:r>
        <w:fldChar w:fldCharType="end"/>
      </w:r>
    </w:p>
    <w:p w:rsidR="00FA7F48" w:rsidRDefault="007C6575">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4">
        <w:r>
          <w:rPr>
            <w:color w:val="00467F"/>
            <w:u w:val="single"/>
          </w:rPr>
          <w:t>https://www.microsoft.com/en-us/privacystatement</w:t>
        </w:r>
      </w:hyperlink>
      <w:r>
        <w:t>。</w:t>
      </w:r>
    </w:p>
    <w:p w:rsidR="00FA7F48" w:rsidRDefault="007C6575">
      <w:pPr>
        <w:pStyle w:val="ProductList-Offering1Heading"/>
        <w:outlineLvl w:val="1"/>
      </w:pPr>
      <w:bookmarkStart w:id="403" w:name="_Sec908"/>
      <w:r>
        <w:t>政府之使用</w:t>
      </w:r>
      <w:bookmarkEnd w:id="403"/>
      <w:r>
        <w:fldChar w:fldCharType="begin"/>
      </w:r>
      <w:r>
        <w:instrText xml:space="preserve"> TC "</w:instrText>
      </w:r>
      <w:bookmarkStart w:id="404" w:name="_Toc488925595"/>
      <w:r>
        <w:instrText>政府之使用</w:instrText>
      </w:r>
      <w:bookmarkEnd w:id="404"/>
      <w:r>
        <w:instrText>" \l 2</w:instrText>
      </w:r>
      <w:r>
        <w:fldChar w:fldCharType="end"/>
      </w:r>
    </w:p>
    <w:p w:rsidR="00FA7F48" w:rsidRDefault="007C6575">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7C6575">
      <w:pPr>
        <w:pStyle w:val="ProductList-SectionHeading"/>
        <w:pageBreakBefore/>
        <w:outlineLvl w:val="0"/>
      </w:pPr>
      <w:bookmarkStart w:id="405" w:name="_Sec1205"/>
      <w:bookmarkEnd w:id="385"/>
      <w:r>
        <w:lastRenderedPageBreak/>
        <w:t>附錄</w:t>
      </w:r>
      <w:r>
        <w:t xml:space="preserve"> G - </w:t>
      </w:r>
      <w:r>
        <w:t>進階版保證</w:t>
      </w:r>
      <w:r>
        <w:fldChar w:fldCharType="begin"/>
      </w:r>
      <w:r>
        <w:instrText xml:space="preserve"> TC "</w:instrText>
      </w:r>
      <w:bookmarkStart w:id="406" w:name="_Toc488925596"/>
      <w:r>
        <w:instrText>附錄</w:instrText>
      </w:r>
      <w:r>
        <w:instrText xml:space="preserve"> G - </w:instrText>
      </w:r>
      <w:r>
        <w:instrText>進階版保證</w:instrText>
      </w:r>
      <w:bookmarkEnd w:id="406"/>
      <w:r>
        <w:instrText>" \l 1</w:instrText>
      </w:r>
      <w:r>
        <w:fldChar w:fldCharType="end"/>
      </w:r>
    </w:p>
    <w:p w:rsidR="00FA7F48" w:rsidRDefault="007C6575">
      <w:pPr>
        <w:pStyle w:val="ProductList-Body"/>
      </w:pPr>
      <w:r>
        <w:t>客戶得取得進階版保證附加項目使用權，惟需受這些條款及條件所拘束：</w:t>
      </w:r>
    </w:p>
    <w:p w:rsidR="00FA7F48" w:rsidRDefault="007C6575" w:rsidP="0035374D">
      <w:pPr>
        <w:pStyle w:val="ProductList-Bullet"/>
        <w:numPr>
          <w:ilvl w:val="0"/>
          <w:numId w:val="57"/>
        </w:numPr>
      </w:pPr>
      <w:r>
        <w:t>只有依相同副約具備有效</w:t>
      </w:r>
      <w:r>
        <w:t xml:space="preserve"> SA </w:t>
      </w:r>
      <w:r>
        <w:t>之產品使用權</w:t>
      </w:r>
      <w:r>
        <w:t xml:space="preserve"> (</w:t>
      </w:r>
      <w:r>
        <w:t>以下稱「合格使用權」</w:t>
      </w:r>
      <w:r>
        <w:t xml:space="preserve">) </w:t>
      </w:r>
      <w:r>
        <w:t>才能取得進階版保證附加項目使用權。</w:t>
      </w:r>
    </w:p>
    <w:p w:rsidR="00FA7F48" w:rsidRDefault="007C6575" w:rsidP="0035374D">
      <w:pPr>
        <w:pStyle w:val="ProductList-Bullet"/>
        <w:numPr>
          <w:ilvl w:val="0"/>
          <w:numId w:val="57"/>
        </w:numPr>
      </w:pPr>
      <w:r>
        <w:t>客戶必須為產品系列內所有產品版本的所有合格使用權取得進階版保證附加項目使用權。</w:t>
      </w:r>
    </w:p>
    <w:p w:rsidR="00FA7F48" w:rsidRDefault="007C6575" w:rsidP="0035374D">
      <w:pPr>
        <w:pStyle w:val="ProductList-Bullet"/>
        <w:numPr>
          <w:ilvl w:val="0"/>
          <w:numId w:val="57"/>
        </w:numPr>
      </w:pPr>
      <w:r>
        <w:t>客戶必須為它在其副約有效期限後繼續取得之合格使用權取得進階版保證附加項目使用權。</w:t>
      </w:r>
    </w:p>
    <w:p w:rsidR="00FA7F48" w:rsidRDefault="007C6575" w:rsidP="0035374D">
      <w:pPr>
        <w:pStyle w:val="ProductList-Bullet"/>
        <w:numPr>
          <w:ilvl w:val="0"/>
          <w:numId w:val="57"/>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rsidR="00FA7F48" w:rsidRDefault="00FA7F48">
      <w:pPr>
        <w:pStyle w:val="ProductList-Body"/>
      </w:pPr>
    </w:p>
    <w:p w:rsidR="00FA7F48" w:rsidRDefault="007C6575">
      <w:pPr>
        <w:pStyle w:val="ProductList-Body"/>
      </w:pPr>
      <w:r>
        <w:t>進階版保證附加項目使用權依其取得時所根據的規定會在副約有效期限結束時屆滿。續約時，客戶必須重新取得附加項目使用權，才能繼續進階版保證範圍。</w:t>
      </w:r>
    </w:p>
    <w:p w:rsidR="00FA7F48" w:rsidRDefault="00FA7F48">
      <w:pPr>
        <w:pStyle w:val="ProductList-Body"/>
      </w:pPr>
    </w:p>
    <w:p w:rsidR="00FA7F48" w:rsidRDefault="007C6575">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07"/>
        <w:gridCol w:w="5383"/>
      </w:tblGrid>
      <w:tr w:rsidR="00FA7F4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A7F48" w:rsidRDefault="007C6575">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FA7F48">
        <w:tc>
          <w:tcPr>
            <w:tcW w:w="6120" w:type="dxa"/>
            <w:tcBorders>
              <w:top w:val="single" w:sz="4" w:space="0" w:color="000000"/>
              <w:left w:val="single" w:sz="4" w:space="0" w:color="000000"/>
              <w:bottom w:val="single" w:sz="4" w:space="0" w:color="000000"/>
              <w:right w:val="single" w:sz="4" w:space="0" w:color="000000"/>
            </w:tcBorders>
          </w:tcPr>
          <w:p w:rsidR="00FA7F48" w:rsidRDefault="007C6575">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rsidR="00FA7F48" w:rsidRDefault="007C6575">
            <w:pPr>
              <w:pStyle w:val="ProductList-TableBody"/>
            </w:pPr>
            <w:r>
              <w:t>伺服器及工具產品</w:t>
            </w:r>
          </w:p>
        </w:tc>
      </w:tr>
      <w:tr w:rsidR="00FA7F48">
        <w:tc>
          <w:tcPr>
            <w:tcW w:w="6120" w:type="dxa"/>
            <w:tcBorders>
              <w:top w:val="single" w:sz="4" w:space="0" w:color="000000"/>
              <w:left w:val="single" w:sz="4" w:space="0" w:color="6E6E6E"/>
              <w:bottom w:val="none" w:sz="4" w:space="0" w:color="6E6E6E"/>
              <w:right w:val="single" w:sz="4" w:space="0" w:color="6E6E6E"/>
            </w:tcBorders>
          </w:tcPr>
          <w:p w:rsidR="00FA7F48" w:rsidRDefault="00FA7F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SQL Server Enterprise (</w:t>
            </w:r>
            <w:r>
              <w:t>每一個核心</w:t>
            </w:r>
            <w:r>
              <w:t>)</w:t>
            </w:r>
          </w:p>
        </w:tc>
      </w:tr>
      <w:tr w:rsidR="00FA7F48">
        <w:tc>
          <w:tcPr>
            <w:tcW w:w="6120" w:type="dxa"/>
            <w:tcBorders>
              <w:top w:val="none" w:sz="4" w:space="0" w:color="6E6E6E"/>
              <w:left w:val="single" w:sz="4" w:space="0" w:color="6E6E6E"/>
              <w:bottom w:val="none" w:sz="4" w:space="0" w:color="6E6E6E"/>
              <w:right w:val="single" w:sz="4" w:space="0" w:color="6E6E6E"/>
            </w:tcBorders>
          </w:tcPr>
          <w:p w:rsidR="00FA7F48" w:rsidRDefault="00FA7F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SQL Server Standard (</w:t>
            </w:r>
            <w:r>
              <w:t>每一個核心</w:t>
            </w:r>
            <w:r>
              <w:t>)</w:t>
            </w:r>
          </w:p>
        </w:tc>
      </w:tr>
      <w:tr w:rsidR="00FA7F48">
        <w:tc>
          <w:tcPr>
            <w:tcW w:w="6120" w:type="dxa"/>
            <w:tcBorders>
              <w:top w:val="none" w:sz="4" w:space="0" w:color="6E6E6E"/>
              <w:left w:val="single" w:sz="4" w:space="0" w:color="6E6E6E"/>
              <w:bottom w:val="none" w:sz="4" w:space="0" w:color="6E6E6E"/>
              <w:right w:val="single" w:sz="4" w:space="0" w:color="6E6E6E"/>
            </w:tcBorders>
          </w:tcPr>
          <w:p w:rsidR="00FA7F48" w:rsidRDefault="007C657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SQL Server Enterprise (</w:t>
            </w:r>
            <w:r>
              <w:t>伺服器</w:t>
            </w:r>
            <w:r>
              <w:t>/CAL)</w:t>
            </w:r>
          </w:p>
        </w:tc>
      </w:tr>
      <w:tr w:rsidR="00FA7F48">
        <w:tc>
          <w:tcPr>
            <w:tcW w:w="6120" w:type="dxa"/>
            <w:tcBorders>
              <w:top w:val="none" w:sz="4" w:space="0" w:color="6E6E6E"/>
              <w:left w:val="single" w:sz="4" w:space="0" w:color="6E6E6E"/>
              <w:bottom w:val="none" w:sz="4" w:space="0" w:color="6E6E6E"/>
              <w:right w:val="single" w:sz="4" w:space="0" w:color="6E6E6E"/>
            </w:tcBorders>
          </w:tcPr>
          <w:p w:rsidR="00FA7F48" w:rsidRDefault="00FA7F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SQL Server Standard</w:t>
            </w:r>
          </w:p>
        </w:tc>
      </w:tr>
      <w:tr w:rsidR="00FA7F48">
        <w:tc>
          <w:tcPr>
            <w:tcW w:w="6120" w:type="dxa"/>
            <w:tcBorders>
              <w:top w:val="none" w:sz="4" w:space="0" w:color="6E6E6E"/>
              <w:left w:val="single" w:sz="4" w:space="0" w:color="6E6E6E"/>
              <w:bottom w:val="single" w:sz="4" w:space="0" w:color="000000"/>
              <w:right w:val="single" w:sz="4" w:space="0" w:color="6E6E6E"/>
            </w:tcBorders>
          </w:tcPr>
          <w:p w:rsidR="00FA7F48" w:rsidRDefault="00FA7F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A7F48" w:rsidRDefault="007C6575">
            <w:pPr>
              <w:pStyle w:val="ProductList-TableBody"/>
            </w:pPr>
            <w:r>
              <w:t>SQL Server CAL</w:t>
            </w:r>
          </w:p>
        </w:tc>
      </w:tr>
      <w:tr w:rsidR="00FA7F48">
        <w:tc>
          <w:tcPr>
            <w:tcW w:w="6120" w:type="dxa"/>
            <w:tcBorders>
              <w:top w:val="single" w:sz="4" w:space="0" w:color="000000"/>
              <w:left w:val="single" w:sz="4" w:space="0" w:color="000000"/>
              <w:bottom w:val="none" w:sz="4" w:space="0" w:color="6E6E6E"/>
              <w:right w:val="single" w:sz="4" w:space="0" w:color="000000"/>
            </w:tcBorders>
          </w:tcPr>
          <w:p w:rsidR="00FA7F48" w:rsidRDefault="00FA7F4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A7F48" w:rsidRDefault="007C6575">
            <w:pPr>
              <w:pStyle w:val="ProductList-TableBody"/>
            </w:pPr>
            <w:r>
              <w:t>CIS Datacenter</w:t>
            </w:r>
          </w:p>
        </w:tc>
      </w:tr>
      <w:tr w:rsidR="00FA7F48">
        <w:tc>
          <w:tcPr>
            <w:tcW w:w="6120" w:type="dxa"/>
            <w:vMerge w:val="restart"/>
            <w:tcBorders>
              <w:top w:val="none" w:sz="4" w:space="0" w:color="6E6E6E"/>
              <w:left w:val="single" w:sz="4" w:space="0" w:color="000000"/>
              <w:bottom w:val="none" w:sz="4" w:space="0" w:color="6E6E6E"/>
              <w:right w:val="single" w:sz="4" w:space="0" w:color="000000"/>
            </w:tcBorders>
          </w:tcPr>
          <w:p w:rsidR="00FA7F48" w:rsidRDefault="007C6575">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FA7F48" w:rsidRDefault="007C6575">
            <w:pPr>
              <w:pStyle w:val="ProductList-TableBody"/>
            </w:pPr>
            <w:r>
              <w:t>CIS Standard</w:t>
            </w:r>
          </w:p>
        </w:tc>
      </w:tr>
      <w:tr w:rsidR="00FA7F48">
        <w:tc>
          <w:tcPr>
            <w:tcW w:w="0" w:type="auto"/>
            <w:vMerge/>
          </w:tcPr>
          <w:p w:rsidR="00FA7F48" w:rsidRDefault="00FA7F48"/>
        </w:tc>
        <w:tc>
          <w:tcPr>
            <w:tcW w:w="6120" w:type="dxa"/>
            <w:tcBorders>
              <w:top w:val="single" w:sz="4" w:space="0" w:color="6E6E6E"/>
              <w:left w:val="single" w:sz="4" w:space="0" w:color="000000"/>
              <w:bottom w:val="single" w:sz="4" w:space="0" w:color="6E6E6E"/>
              <w:right w:val="single" w:sz="4" w:space="0" w:color="6E6E6E"/>
            </w:tcBorders>
          </w:tcPr>
          <w:p w:rsidR="00FA7F48" w:rsidRDefault="007C6575">
            <w:pPr>
              <w:pStyle w:val="ProductList-TableBody"/>
            </w:pPr>
            <w:r>
              <w:t>Windows Server Datacenter</w:t>
            </w:r>
          </w:p>
        </w:tc>
      </w:tr>
      <w:tr w:rsidR="00FA7F48">
        <w:tc>
          <w:tcPr>
            <w:tcW w:w="6120" w:type="dxa"/>
            <w:tcBorders>
              <w:top w:val="none" w:sz="4" w:space="0" w:color="6E6E6E"/>
              <w:left w:val="single" w:sz="4" w:space="0" w:color="000000"/>
              <w:bottom w:val="single" w:sz="4" w:space="0" w:color="000000"/>
              <w:right w:val="single" w:sz="4" w:space="0" w:color="000000"/>
            </w:tcBorders>
          </w:tcPr>
          <w:p w:rsidR="00FA7F48" w:rsidRDefault="00FA7F4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A7F48" w:rsidRDefault="007C6575">
            <w:pPr>
              <w:pStyle w:val="ProductList-TableBody"/>
            </w:pPr>
            <w:r>
              <w:t>Windows Server Standard</w:t>
            </w:r>
          </w:p>
        </w:tc>
      </w:tr>
    </w:tbl>
    <w:p w:rsidR="00FA7F48" w:rsidRDefault="00FA7F48">
      <w:pPr>
        <w:pStyle w:val="ProductList-Body"/>
      </w:pPr>
    </w:p>
    <w:p w:rsidR="00FA7F48" w:rsidRDefault="007C6575">
      <w:pPr>
        <w:pStyle w:val="ProductList-ClauseHeading"/>
        <w:outlineLvl w:val="2"/>
      </w:pPr>
      <w:r>
        <w:t>進階版保證價格</w:t>
      </w:r>
    </w:p>
    <w:p w:rsidR="00FA7F48" w:rsidRDefault="007C6575">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rsidR="00FA7F48" w:rsidRDefault="00FA7F48">
      <w:pPr>
        <w:pStyle w:val="ProductList-Body"/>
      </w:pPr>
    </w:p>
    <w:p w:rsidR="00FA7F48" w:rsidRDefault="007C6575">
      <w:pPr>
        <w:pStyle w:val="ProductList-ClauseHeading"/>
        <w:outlineLvl w:val="2"/>
      </w:pPr>
      <w:r>
        <w:t>進階版保證利益之資格</w:t>
      </w:r>
    </w:p>
    <w:p w:rsidR="00FA7F48" w:rsidRDefault="007C6575">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rsidR="00FA7F48" w:rsidRDefault="007C6575" w:rsidP="0035374D">
      <w:pPr>
        <w:pStyle w:val="ProductList-Bullet"/>
        <w:numPr>
          <w:ilvl w:val="0"/>
          <w:numId w:val="58"/>
        </w:numPr>
      </w:pPr>
      <w:r>
        <w:t>依相同副約於後續取得；以及</w:t>
      </w:r>
    </w:p>
    <w:p w:rsidR="00FA7F48" w:rsidRDefault="007C6575" w:rsidP="0035374D">
      <w:pPr>
        <w:pStyle w:val="ProductList-Bullet"/>
        <w:numPr>
          <w:ilvl w:val="0"/>
          <w:numId w:val="58"/>
        </w:numPr>
      </w:pPr>
      <w:r>
        <w:t>在任何續約期間取得</w:t>
      </w:r>
      <w:r>
        <w:t xml:space="preserve"> (</w:t>
      </w:r>
      <w:r>
        <w:t>只要範圍內沒有過渡期失效的情形</w:t>
      </w:r>
      <w:r>
        <w:t>)</w:t>
      </w:r>
      <w:r>
        <w:t>。</w:t>
      </w:r>
    </w:p>
    <w:p w:rsidR="00FA7F48" w:rsidRDefault="00FA7F48">
      <w:pPr>
        <w:pStyle w:val="ProductList-Body"/>
      </w:pPr>
    </w:p>
    <w:p w:rsidR="00FA7F48" w:rsidRDefault="007C6575">
      <w:pPr>
        <w:pStyle w:val="ProductList-Body"/>
      </w:pPr>
      <w:r>
        <w:t xml:space="preserve">Microsoft </w:t>
      </w:r>
      <w:r>
        <w:t>保留未來中止提供進階版保證利益的權利，但僅限仍包含在主要支援</w:t>
      </w:r>
      <w:r>
        <w:t xml:space="preserve"> (Mainstream Support) </w:t>
      </w:r>
      <w:r>
        <w:t>中的產品版次和版本。</w:t>
      </w:r>
    </w:p>
    <w:p w:rsidR="00FA7F48" w:rsidRDefault="00FA7F48">
      <w:pPr>
        <w:pStyle w:val="ProductList-Body"/>
      </w:pPr>
    </w:p>
    <w:p w:rsidR="00FA7F48" w:rsidRDefault="007C6575">
      <w:pPr>
        <w:pStyle w:val="ProductList-ClauseHeading"/>
        <w:outlineLvl w:val="2"/>
      </w:pPr>
      <w:r>
        <w:t>部署與使用</w:t>
      </w:r>
    </w:p>
    <w:p w:rsidR="00FA7F48" w:rsidRDefault="007C6575">
      <w:pPr>
        <w:pStyle w:val="ProductList-Body"/>
      </w:pPr>
      <w:r>
        <w:t>客戶僅得於具備進階版保證範圍之授權伺服器上安裝以進階版保證利益形式提供的安全性更新。如果範圍失效，客戶不需要移除更新。</w:t>
      </w:r>
    </w:p>
    <w:p w:rsidR="00FA7F48" w:rsidRDefault="00FA7F48">
      <w:pPr>
        <w:pStyle w:val="ProductList-Body"/>
      </w:pPr>
    </w:p>
    <w:p w:rsidR="00FA7F48" w:rsidRDefault="007C6575">
      <w:pPr>
        <w:pStyle w:val="ProductList-ClauseHeading"/>
        <w:outlineLvl w:val="2"/>
      </w:pPr>
      <w:r>
        <w:t>全天候問題解決支援</w:t>
      </w:r>
    </w:p>
    <w:p w:rsidR="00FA7F48" w:rsidRDefault="007C6575">
      <w:pPr>
        <w:pStyle w:val="ProductList-Body"/>
      </w:pPr>
      <w:r>
        <w:t>如果客戶符合以下需求，客戶便有資格將可用的全天候問題解決支援事件套用至</w:t>
      </w:r>
      <w:r>
        <w:t xml:space="preserve"> 2008 </w:t>
      </w:r>
      <w:r>
        <w:t>年開始使用的舊版軟體：</w:t>
      </w:r>
    </w:p>
    <w:p w:rsidR="00FA7F48" w:rsidRDefault="007C6575" w:rsidP="0035374D">
      <w:pPr>
        <w:pStyle w:val="ProductList-Bullet"/>
        <w:numPr>
          <w:ilvl w:val="0"/>
          <w:numId w:val="59"/>
        </w:numPr>
      </w:pPr>
      <w:r>
        <w:t>依〈附錄</w:t>
      </w:r>
      <w:r>
        <w:t xml:space="preserve"> B – </w:t>
      </w:r>
      <w:r>
        <w:t>軟體保證〉的「全天候問題解決支援」小節中所述，客戶有資格使用全天候問題解決支援。</w:t>
      </w:r>
    </w:p>
    <w:p w:rsidR="00FA7F48" w:rsidRDefault="007C6575" w:rsidP="0035374D">
      <w:pPr>
        <w:pStyle w:val="ProductList-Bullet"/>
        <w:numPr>
          <w:ilvl w:val="0"/>
          <w:numId w:val="59"/>
        </w:numPr>
      </w:pPr>
      <w:r>
        <w:t>客戶使用的產品版本是過去的延伸支援，但尚未超過六年。</w:t>
      </w:r>
    </w:p>
    <w:p w:rsidR="00FA7F48" w:rsidRDefault="007C6575" w:rsidP="0035374D">
      <w:pPr>
        <w:pStyle w:val="ProductList-Bullet"/>
        <w:numPr>
          <w:ilvl w:val="0"/>
          <w:numId w:val="59"/>
        </w:numPr>
      </w:pPr>
      <w:r>
        <w:t>客戶正在使用的軟體係位於具備有效進階版保證附加項目使用權的授權伺服器上。</w:t>
      </w:r>
    </w:p>
    <w:p w:rsidR="00FA7F48" w:rsidRDefault="007C6575" w:rsidP="0035374D">
      <w:pPr>
        <w:pStyle w:val="ProductList-Bullet"/>
        <w:numPr>
          <w:ilvl w:val="0"/>
          <w:numId w:val="59"/>
        </w:numPr>
      </w:pPr>
      <w:r>
        <w:t>客戶在正在使用的版本之延伸支援結束前已先取得該進階版保證範圍，且持續維持。</w:t>
      </w:r>
    </w:p>
    <w:p w:rsidR="00FA7F48" w:rsidRDefault="00FA7F48">
      <w:pPr>
        <w:pStyle w:val="ProductList-Body"/>
        <w:jc w:val="right"/>
      </w:pPr>
    </w:p>
    <w:tbl>
      <w:tblPr>
        <w:tblStyle w:val="PURTable"/>
        <w:tblW w:w="0" w:type="dxa"/>
        <w:tblLook w:val="04A0" w:firstRow="1" w:lastRow="0" w:firstColumn="1" w:lastColumn="0" w:noHBand="0" w:noVBand="1"/>
      </w:tblPr>
      <w:tblGrid>
        <w:gridCol w:w="10800"/>
      </w:tblGrid>
      <w:tr w:rsidR="00FA7F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7F48" w:rsidRDefault="007C657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A7F48" w:rsidRDefault="00FA7F48">
      <w:pPr>
        <w:pStyle w:val="ProductList-Body"/>
      </w:pPr>
    </w:p>
    <w:p w:rsidR="00FA7F48" w:rsidRDefault="00FA7F48">
      <w:pPr>
        <w:sectPr w:rsidR="00FA7F48">
          <w:headerReference w:type="default" r:id="rId155"/>
          <w:footerReference w:type="default" r:id="rId156"/>
          <w:type w:val="continuous"/>
          <w:pgSz w:w="12240" w:h="15840" w:code="1"/>
          <w:pgMar w:top="1170" w:right="720" w:bottom="720" w:left="720" w:header="432" w:footer="288" w:gutter="0"/>
          <w:cols w:space="360"/>
        </w:sectPr>
      </w:pPr>
    </w:p>
    <w:bookmarkEnd w:id="405"/>
    <w:p w:rsidR="00FA7F48" w:rsidRDefault="007C6575">
      <w:pPr>
        <w:pStyle w:val="ProductList-SectionHeading"/>
        <w:pageBreakBefore/>
        <w:outlineLvl w:val="0"/>
      </w:pPr>
      <w:r>
        <w:lastRenderedPageBreak/>
        <w:t>索引</w:t>
      </w:r>
      <w:r>
        <w:fldChar w:fldCharType="begin"/>
      </w:r>
      <w:r>
        <w:instrText xml:space="preserve"> TC "</w:instrText>
      </w:r>
      <w:bookmarkStart w:id="407" w:name="_Toc488925597"/>
      <w:r>
        <w:instrText>索引</w:instrText>
      </w:r>
      <w:bookmarkEnd w:id="407"/>
      <w:r>
        <w:instrText>" \l 1</w:instrText>
      </w:r>
      <w:r>
        <w:fldChar w:fldCharType="end"/>
      </w:r>
    </w:p>
    <w:p w:rsidR="00FA7F48" w:rsidRDefault="00FA7F48">
      <w:pPr>
        <w:pStyle w:val="ProductList-Body"/>
      </w:pPr>
    </w:p>
    <w:p w:rsidR="00FA7F48" w:rsidRDefault="00FA7F48">
      <w:pPr>
        <w:sectPr w:rsidR="00FA7F48">
          <w:headerReference w:type="default" r:id="rId157"/>
          <w:footerReference w:type="default" r:id="rId158"/>
          <w:type w:val="continuous"/>
          <w:pgSz w:w="12240" w:h="15840" w:code="1"/>
          <w:pgMar w:top="1170" w:right="720" w:bottom="720" w:left="720" w:header="432" w:footer="288" w:gutter="0"/>
          <w:cols w:space="360"/>
        </w:sectPr>
      </w:pPr>
    </w:p>
    <w:p w:rsidR="002B51BA" w:rsidRDefault="007C6575">
      <w:pPr>
        <w:pStyle w:val="ProductList-Body"/>
        <w:rPr>
          <w:noProof/>
        </w:rPr>
        <w:sectPr w:rsidR="002B51BA" w:rsidSect="002B51B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B51BA" w:rsidRDefault="002B51BA">
      <w:pPr>
        <w:pStyle w:val="Index1"/>
        <w:tabs>
          <w:tab w:val="right" w:pos="5030"/>
        </w:tabs>
        <w:rPr>
          <w:noProof/>
        </w:rPr>
      </w:pPr>
      <w:r>
        <w:rPr>
          <w:noProof/>
        </w:rPr>
        <w:t>Access 2016, 21</w:t>
      </w:r>
    </w:p>
    <w:p w:rsidR="002B51BA" w:rsidRDefault="002B51BA">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11</w:t>
      </w:r>
    </w:p>
    <w:p w:rsidR="002B51BA" w:rsidRDefault="002B51BA">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11</w:t>
      </w:r>
    </w:p>
    <w:p w:rsidR="002B51BA" w:rsidRDefault="002B51BA">
      <w:pPr>
        <w:pStyle w:val="Index1"/>
        <w:tabs>
          <w:tab w:val="right" w:pos="5030"/>
        </w:tabs>
        <w:rPr>
          <w:noProof/>
        </w:rPr>
      </w:pPr>
      <w:r>
        <w:rPr>
          <w:noProof/>
        </w:rPr>
        <w:t>Apple Macintosh, 41</w:t>
      </w:r>
    </w:p>
    <w:p w:rsidR="002B51BA" w:rsidRDefault="002B51BA">
      <w:pPr>
        <w:pStyle w:val="Index1"/>
        <w:tabs>
          <w:tab w:val="right" w:pos="5030"/>
        </w:tabs>
        <w:rPr>
          <w:noProof/>
        </w:rPr>
      </w:pPr>
      <w:r>
        <w:rPr>
          <w:noProof/>
        </w:rPr>
        <w:t>Azure Active Directory Basic, 55</w:t>
      </w:r>
    </w:p>
    <w:p w:rsidR="002B51BA" w:rsidRDefault="002B51BA">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rsidR="002B51BA" w:rsidRDefault="002B51BA">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rsidR="002B51BA" w:rsidRDefault="002B51BA">
      <w:pPr>
        <w:pStyle w:val="Index1"/>
        <w:tabs>
          <w:tab w:val="right" w:pos="5030"/>
        </w:tabs>
        <w:rPr>
          <w:noProof/>
        </w:rPr>
      </w:pPr>
      <w:r>
        <w:rPr>
          <w:noProof/>
        </w:rPr>
        <w:t>Azure Active Standard Support, 55</w:t>
      </w:r>
    </w:p>
    <w:p w:rsidR="002B51BA" w:rsidRDefault="002B51BA">
      <w:pPr>
        <w:pStyle w:val="Index1"/>
        <w:tabs>
          <w:tab w:val="right" w:pos="5030"/>
        </w:tabs>
        <w:rPr>
          <w:noProof/>
        </w:rPr>
      </w:pPr>
      <w:r>
        <w:rPr>
          <w:noProof/>
        </w:rPr>
        <w:t xml:space="preserve">Azure Active </w:t>
      </w:r>
      <w:r>
        <w:rPr>
          <w:rFonts w:hint="eastAsia"/>
          <w:noProof/>
        </w:rPr>
        <w:t>專業直接支援</w:t>
      </w:r>
      <w:r>
        <w:rPr>
          <w:noProof/>
        </w:rPr>
        <w:t>, 55</w:t>
      </w:r>
    </w:p>
    <w:p w:rsidR="002B51BA" w:rsidRDefault="002B51BA">
      <w:pPr>
        <w:pStyle w:val="Index1"/>
        <w:tabs>
          <w:tab w:val="right" w:pos="5030"/>
        </w:tabs>
        <w:rPr>
          <w:noProof/>
        </w:rPr>
      </w:pPr>
      <w:r>
        <w:rPr>
          <w:noProof/>
        </w:rPr>
        <w:t xml:space="preserve">Azure App Service </w:t>
      </w:r>
      <w:r>
        <w:rPr>
          <w:rFonts w:hint="eastAsia"/>
          <w:noProof/>
        </w:rPr>
        <w:t>方案</w:t>
      </w:r>
      <w:r>
        <w:rPr>
          <w:noProof/>
        </w:rPr>
        <w:t>, 55</w:t>
      </w:r>
    </w:p>
    <w:p w:rsidR="002B51BA" w:rsidRDefault="002B51BA">
      <w:pPr>
        <w:pStyle w:val="Index1"/>
        <w:tabs>
          <w:tab w:val="right" w:pos="5030"/>
        </w:tabs>
        <w:rPr>
          <w:noProof/>
        </w:rPr>
      </w:pPr>
      <w:r>
        <w:rPr>
          <w:noProof/>
        </w:rPr>
        <w:t xml:space="preserve">Azure Information Protection Premium </w:t>
      </w:r>
      <w:r>
        <w:rPr>
          <w:rFonts w:hint="eastAsia"/>
          <w:noProof/>
        </w:rPr>
        <w:t>方案</w:t>
      </w:r>
      <w:r>
        <w:rPr>
          <w:noProof/>
        </w:rPr>
        <w:t xml:space="preserve"> 1, 55</w:t>
      </w:r>
    </w:p>
    <w:p w:rsidR="002B51BA" w:rsidRDefault="002B51BA">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55</w:t>
      </w:r>
    </w:p>
    <w:p w:rsidR="002B51BA" w:rsidRDefault="002B51BA">
      <w:pPr>
        <w:pStyle w:val="Index1"/>
        <w:tabs>
          <w:tab w:val="right" w:pos="5030"/>
        </w:tabs>
        <w:rPr>
          <w:noProof/>
        </w:rPr>
      </w:pPr>
      <w:r>
        <w:rPr>
          <w:noProof/>
        </w:rPr>
        <w:t xml:space="preserve">Azure Information Protection Premium </w:t>
      </w:r>
      <w:r>
        <w:rPr>
          <w:rFonts w:hint="eastAsia"/>
          <w:noProof/>
        </w:rPr>
        <w:t>方案</w:t>
      </w:r>
      <w:r>
        <w:rPr>
          <w:noProof/>
        </w:rPr>
        <w:t xml:space="preserve"> 2, 55</w:t>
      </w:r>
    </w:p>
    <w:p w:rsidR="002B51BA" w:rsidRDefault="002B51BA">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55</w:t>
      </w:r>
    </w:p>
    <w:p w:rsidR="002B51BA" w:rsidRDefault="002B51BA">
      <w:pPr>
        <w:pStyle w:val="Index1"/>
        <w:tabs>
          <w:tab w:val="right" w:pos="5030"/>
        </w:tabs>
        <w:rPr>
          <w:noProof/>
        </w:rPr>
      </w:pPr>
      <w:r>
        <w:rPr>
          <w:noProof/>
        </w:rPr>
        <w:t xml:space="preserve">Azure Information Protection Premium </w:t>
      </w:r>
      <w:r>
        <w:rPr>
          <w:rFonts w:hint="eastAsia"/>
          <w:noProof/>
        </w:rPr>
        <w:t>附加項目</w:t>
      </w:r>
      <w:r>
        <w:rPr>
          <w:noProof/>
        </w:rPr>
        <w:t>, 65</w:t>
      </w:r>
    </w:p>
    <w:p w:rsidR="002B51BA" w:rsidRDefault="002B51BA">
      <w:pPr>
        <w:pStyle w:val="Index1"/>
        <w:tabs>
          <w:tab w:val="right" w:pos="5030"/>
        </w:tabs>
        <w:rPr>
          <w:noProof/>
        </w:rPr>
      </w:pPr>
      <w:r>
        <w:rPr>
          <w:noProof/>
        </w:rPr>
        <w:t>Azure Site Recovery, 90</w:t>
      </w:r>
    </w:p>
    <w:p w:rsidR="002B51BA" w:rsidRDefault="002B51BA">
      <w:pPr>
        <w:pStyle w:val="Index1"/>
        <w:tabs>
          <w:tab w:val="right" w:pos="5030"/>
        </w:tabs>
        <w:rPr>
          <w:noProof/>
        </w:rPr>
      </w:pPr>
      <w:r>
        <w:rPr>
          <w:noProof/>
        </w:rPr>
        <w:t>Azure Site Recovery (</w:t>
      </w:r>
      <w:r>
        <w:rPr>
          <w:rFonts w:hint="eastAsia"/>
          <w:noProof/>
        </w:rPr>
        <w:t>適用於客戶自營網站</w:t>
      </w:r>
      <w:r>
        <w:rPr>
          <w:noProof/>
        </w:rPr>
        <w:t>), 53</w:t>
      </w:r>
    </w:p>
    <w:p w:rsidR="002B51BA" w:rsidRDefault="002B51BA">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71</w:t>
      </w:r>
    </w:p>
    <w:p w:rsidR="002B51BA" w:rsidRDefault="002B51BA">
      <w:pPr>
        <w:pStyle w:val="Index1"/>
        <w:tabs>
          <w:tab w:val="right" w:pos="5030"/>
        </w:tabs>
        <w:rPr>
          <w:noProof/>
        </w:rPr>
      </w:pPr>
      <w:r>
        <w:rPr>
          <w:noProof/>
        </w:rPr>
        <w:t xml:space="preserve">Bing </w:t>
      </w:r>
      <w:r>
        <w:rPr>
          <w:rFonts w:hint="eastAsia"/>
          <w:noProof/>
        </w:rPr>
        <w:t>地圖服務每一已知使用者每月訂閱</w:t>
      </w:r>
      <w:r>
        <w:rPr>
          <w:noProof/>
        </w:rPr>
        <w:t>, 71</w:t>
      </w:r>
    </w:p>
    <w:p w:rsidR="002B51BA" w:rsidRDefault="002B51BA">
      <w:pPr>
        <w:pStyle w:val="Index1"/>
        <w:tabs>
          <w:tab w:val="right" w:pos="5030"/>
        </w:tabs>
        <w:rPr>
          <w:noProof/>
        </w:rPr>
      </w:pPr>
      <w:r>
        <w:rPr>
          <w:noProof/>
        </w:rPr>
        <w:t>BizTalk Server, 89</w:t>
      </w:r>
    </w:p>
    <w:p w:rsidR="002B51BA" w:rsidRDefault="002B51BA">
      <w:pPr>
        <w:pStyle w:val="Index1"/>
        <w:tabs>
          <w:tab w:val="right" w:pos="5030"/>
        </w:tabs>
        <w:rPr>
          <w:noProof/>
        </w:rPr>
      </w:pPr>
      <w:r>
        <w:rPr>
          <w:noProof/>
        </w:rPr>
        <w:t>BizTalk Server 2013 R2, 12</w:t>
      </w:r>
    </w:p>
    <w:p w:rsidR="002B51BA" w:rsidRDefault="002B51BA">
      <w:pPr>
        <w:pStyle w:val="Index1"/>
        <w:tabs>
          <w:tab w:val="right" w:pos="5030"/>
        </w:tabs>
        <w:rPr>
          <w:noProof/>
        </w:rPr>
      </w:pPr>
      <w:r>
        <w:rPr>
          <w:noProof/>
        </w:rPr>
        <w:t>BizTalk Server 2016 Branch Edition, 11</w:t>
      </w:r>
    </w:p>
    <w:p w:rsidR="002B51BA" w:rsidRDefault="002B51BA">
      <w:pPr>
        <w:pStyle w:val="Index1"/>
        <w:tabs>
          <w:tab w:val="right" w:pos="5030"/>
        </w:tabs>
        <w:rPr>
          <w:noProof/>
        </w:rPr>
      </w:pPr>
      <w:r>
        <w:rPr>
          <w:noProof/>
        </w:rPr>
        <w:t>BizTalk Server 2016 Branch IDC, 12</w:t>
      </w:r>
    </w:p>
    <w:p w:rsidR="002B51BA" w:rsidRDefault="002B51BA">
      <w:pPr>
        <w:pStyle w:val="Index1"/>
        <w:tabs>
          <w:tab w:val="right" w:pos="5030"/>
        </w:tabs>
        <w:rPr>
          <w:noProof/>
        </w:rPr>
      </w:pPr>
      <w:r>
        <w:rPr>
          <w:noProof/>
        </w:rPr>
        <w:t>BizTalk Server 2016 Enterprise Edition, 12</w:t>
      </w:r>
    </w:p>
    <w:p w:rsidR="002B51BA" w:rsidRDefault="002B51BA">
      <w:pPr>
        <w:pStyle w:val="Index1"/>
        <w:tabs>
          <w:tab w:val="right" w:pos="5030"/>
        </w:tabs>
        <w:rPr>
          <w:noProof/>
        </w:rPr>
      </w:pPr>
      <w:r>
        <w:rPr>
          <w:noProof/>
        </w:rPr>
        <w:t>BizTalk Server 2016 Standard Edition, 12</w:t>
      </w:r>
    </w:p>
    <w:p w:rsidR="002B51BA" w:rsidRDefault="002B51BA">
      <w:pPr>
        <w:pStyle w:val="Index1"/>
        <w:tabs>
          <w:tab w:val="right" w:pos="5030"/>
        </w:tabs>
        <w:rPr>
          <w:noProof/>
        </w:rPr>
      </w:pPr>
      <w:r>
        <w:rPr>
          <w:noProof/>
        </w:rPr>
        <w:t>BizTalk Server 2016 Standard Edition IDC, 12</w:t>
      </w:r>
    </w:p>
    <w:p w:rsidR="002B51BA" w:rsidRDefault="002B51BA">
      <w:pPr>
        <w:pStyle w:val="Index1"/>
        <w:tabs>
          <w:tab w:val="right" w:pos="5030"/>
        </w:tabs>
        <w:rPr>
          <w:noProof/>
        </w:rPr>
      </w:pPr>
      <w:r>
        <w:rPr>
          <w:noProof/>
        </w:rPr>
        <w:t>BizTalk Server Branch, 90</w:t>
      </w:r>
    </w:p>
    <w:p w:rsidR="002B51BA" w:rsidRDefault="002B51BA">
      <w:pPr>
        <w:pStyle w:val="Index1"/>
        <w:tabs>
          <w:tab w:val="right" w:pos="5030"/>
        </w:tabs>
        <w:rPr>
          <w:noProof/>
        </w:rPr>
      </w:pPr>
      <w:r>
        <w:rPr>
          <w:noProof/>
        </w:rPr>
        <w:t>BizTalk Server Enterprise, 90</w:t>
      </w:r>
    </w:p>
    <w:p w:rsidR="002B51BA" w:rsidRDefault="002B51BA">
      <w:pPr>
        <w:pStyle w:val="Index1"/>
        <w:tabs>
          <w:tab w:val="right" w:pos="5030"/>
        </w:tabs>
        <w:rPr>
          <w:noProof/>
        </w:rPr>
      </w:pPr>
      <w:r>
        <w:rPr>
          <w:noProof/>
        </w:rPr>
        <w:t>BizTalk Server Standard, 90</w:t>
      </w:r>
    </w:p>
    <w:p w:rsidR="002B51BA" w:rsidRDefault="002B51BA">
      <w:pPr>
        <w:pStyle w:val="Index1"/>
        <w:tabs>
          <w:tab w:val="right" w:pos="5030"/>
        </w:tabs>
        <w:rPr>
          <w:noProof/>
        </w:rPr>
      </w:pPr>
      <w:r>
        <w:rPr>
          <w:noProof/>
        </w:rPr>
        <w:t>Business Productivity Online Deskless Suite, 66</w:t>
      </w:r>
    </w:p>
    <w:p w:rsidR="002B51BA" w:rsidRDefault="002B51BA">
      <w:pPr>
        <w:pStyle w:val="Index1"/>
        <w:tabs>
          <w:tab w:val="right" w:pos="5030"/>
        </w:tabs>
        <w:rPr>
          <w:noProof/>
        </w:rPr>
      </w:pPr>
      <w:r>
        <w:rPr>
          <w:noProof/>
        </w:rPr>
        <w:t>CIS Suite Datacenter, 89</w:t>
      </w:r>
    </w:p>
    <w:p w:rsidR="002B51BA" w:rsidRDefault="002B51BA">
      <w:pPr>
        <w:pStyle w:val="Index1"/>
        <w:tabs>
          <w:tab w:val="right" w:pos="5030"/>
        </w:tabs>
        <w:rPr>
          <w:noProof/>
        </w:rPr>
      </w:pPr>
      <w:r>
        <w:rPr>
          <w:noProof/>
        </w:rPr>
        <w:t>CIS Suite Standard, 89</w:t>
      </w:r>
    </w:p>
    <w:p w:rsidR="002B51BA" w:rsidRDefault="002B51BA">
      <w:pPr>
        <w:pStyle w:val="Index1"/>
        <w:tabs>
          <w:tab w:val="right" w:pos="5030"/>
        </w:tabs>
        <w:rPr>
          <w:noProof/>
        </w:rPr>
      </w:pPr>
      <w:r>
        <w:rPr>
          <w:noProof/>
        </w:rPr>
        <w:t>Communicator for Mac 2011, 23</w:t>
      </w:r>
    </w:p>
    <w:p w:rsidR="002B51BA" w:rsidRDefault="002B51BA">
      <w:pPr>
        <w:pStyle w:val="Index1"/>
        <w:tabs>
          <w:tab w:val="right" w:pos="5030"/>
        </w:tabs>
        <w:rPr>
          <w:noProof/>
        </w:rPr>
      </w:pPr>
      <w:r>
        <w:rPr>
          <w:noProof/>
        </w:rPr>
        <w:t>Core CAL, 32, 57, 64, 85, 90</w:t>
      </w:r>
    </w:p>
    <w:p w:rsidR="002B51BA" w:rsidRDefault="002B51BA">
      <w:pPr>
        <w:pStyle w:val="Index1"/>
        <w:tabs>
          <w:tab w:val="right" w:pos="5030"/>
        </w:tabs>
        <w:rPr>
          <w:noProof/>
        </w:rPr>
      </w:pPr>
      <w:r>
        <w:rPr>
          <w:noProof/>
        </w:rPr>
        <w:t>Core CAL Bridge for Office 365, 65</w:t>
      </w:r>
    </w:p>
    <w:p w:rsidR="002B51BA" w:rsidRDefault="002B51BA">
      <w:pPr>
        <w:pStyle w:val="Index1"/>
        <w:tabs>
          <w:tab w:val="right" w:pos="5030"/>
        </w:tabs>
        <w:rPr>
          <w:noProof/>
        </w:rPr>
      </w:pPr>
      <w:r>
        <w:rPr>
          <w:noProof/>
        </w:rPr>
        <w:t>Core CAL Suite Bridge for Enterprise Mobility+ Security, 13</w:t>
      </w:r>
    </w:p>
    <w:p w:rsidR="002B51BA" w:rsidRDefault="002B51BA">
      <w:pPr>
        <w:pStyle w:val="Index1"/>
        <w:tabs>
          <w:tab w:val="right" w:pos="5030"/>
        </w:tabs>
        <w:rPr>
          <w:noProof/>
        </w:rPr>
      </w:pPr>
      <w:r>
        <w:rPr>
          <w:noProof/>
        </w:rPr>
        <w:t>Core CAL Suite Bridge for Microsoft Intune, 13</w:t>
      </w:r>
    </w:p>
    <w:p w:rsidR="002B51BA" w:rsidRDefault="002B51BA">
      <w:pPr>
        <w:pStyle w:val="Index1"/>
        <w:tabs>
          <w:tab w:val="right" w:pos="5030"/>
        </w:tabs>
        <w:rPr>
          <w:noProof/>
        </w:rPr>
      </w:pPr>
      <w:r>
        <w:rPr>
          <w:noProof/>
        </w:rPr>
        <w:t>Core CAL Suite Bridge for Office 365, 13, 57</w:t>
      </w:r>
    </w:p>
    <w:p w:rsidR="002B51BA" w:rsidRDefault="002B51BA">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13, 57</w:t>
      </w:r>
    </w:p>
    <w:p w:rsidR="002B51BA" w:rsidRDefault="002B51BA">
      <w:pPr>
        <w:pStyle w:val="Index1"/>
        <w:tabs>
          <w:tab w:val="right" w:pos="5030"/>
        </w:tabs>
        <w:rPr>
          <w:noProof/>
        </w:rPr>
      </w:pPr>
      <w:r>
        <w:rPr>
          <w:noProof/>
        </w:rPr>
        <w:t xml:space="preserve">Core CAL </w:t>
      </w:r>
      <w:r>
        <w:rPr>
          <w:rFonts w:hint="eastAsia"/>
          <w:noProof/>
        </w:rPr>
        <w:t>套件</w:t>
      </w:r>
      <w:r>
        <w:rPr>
          <w:noProof/>
        </w:rPr>
        <w:t>, 13</w:t>
      </w:r>
    </w:p>
    <w:p w:rsidR="002B51BA" w:rsidRDefault="002B51BA">
      <w:pPr>
        <w:pStyle w:val="Index1"/>
        <w:tabs>
          <w:tab w:val="right" w:pos="5030"/>
        </w:tabs>
        <w:rPr>
          <w:noProof/>
        </w:rPr>
      </w:pPr>
      <w:r>
        <w:rPr>
          <w:noProof/>
        </w:rPr>
        <w:t>Core Infrastructure Server Suite Datacenter, 90</w:t>
      </w:r>
    </w:p>
    <w:p w:rsidR="002B51BA" w:rsidRDefault="002B51BA">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2B51BA" w:rsidRDefault="002B51BA">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2B51BA" w:rsidRDefault="002B51BA">
      <w:pPr>
        <w:pStyle w:val="Index1"/>
        <w:tabs>
          <w:tab w:val="right" w:pos="5030"/>
        </w:tabs>
        <w:rPr>
          <w:noProof/>
        </w:rPr>
      </w:pPr>
      <w:r>
        <w:rPr>
          <w:noProof/>
        </w:rPr>
        <w:t>Core Infrastructure Server Suite Standard, 90</w:t>
      </w:r>
    </w:p>
    <w:p w:rsidR="002B51BA" w:rsidRDefault="002B51BA">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2B51BA" w:rsidRDefault="002B51BA">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2B51BA" w:rsidRDefault="002B51BA">
      <w:pPr>
        <w:pStyle w:val="Index1"/>
        <w:tabs>
          <w:tab w:val="right" w:pos="5030"/>
        </w:tabs>
        <w:rPr>
          <w:noProof/>
        </w:rPr>
      </w:pPr>
      <w:r>
        <w:rPr>
          <w:noProof/>
        </w:rPr>
        <w:t xml:space="preserve">Dynamics 365 for Operations </w:t>
      </w:r>
      <w:r>
        <w:rPr>
          <w:rFonts w:hint="eastAsia"/>
          <w:noProof/>
        </w:rPr>
        <w:t>伺服器</w:t>
      </w:r>
      <w:r>
        <w:rPr>
          <w:noProof/>
        </w:rPr>
        <w:t>, 84</w:t>
      </w:r>
    </w:p>
    <w:p w:rsidR="002B51BA" w:rsidRDefault="002B51BA">
      <w:pPr>
        <w:pStyle w:val="Index1"/>
        <w:tabs>
          <w:tab w:val="right" w:pos="5030"/>
        </w:tabs>
        <w:rPr>
          <w:noProof/>
        </w:rPr>
      </w:pPr>
      <w:r>
        <w:rPr>
          <w:noProof/>
        </w:rPr>
        <w:t>Enterprise CAL, 32, 57, 65, 67, 85, 90</w:t>
      </w:r>
    </w:p>
    <w:p w:rsidR="002B51BA" w:rsidRDefault="002B51BA">
      <w:pPr>
        <w:pStyle w:val="Index1"/>
        <w:tabs>
          <w:tab w:val="right" w:pos="5030"/>
        </w:tabs>
        <w:rPr>
          <w:noProof/>
        </w:rPr>
      </w:pPr>
      <w:r>
        <w:rPr>
          <w:noProof/>
        </w:rPr>
        <w:t>Enterprise CAL Bridge for Enterprise Mobility + Security, 13</w:t>
      </w:r>
    </w:p>
    <w:p w:rsidR="002B51BA" w:rsidRDefault="002B51BA">
      <w:pPr>
        <w:pStyle w:val="Index1"/>
        <w:tabs>
          <w:tab w:val="right" w:pos="5030"/>
        </w:tabs>
        <w:rPr>
          <w:noProof/>
        </w:rPr>
      </w:pPr>
      <w:r>
        <w:rPr>
          <w:noProof/>
        </w:rPr>
        <w:t>Enterprise CAL Bridge for Enterprise Mobility + Security From SA, 13</w:t>
      </w:r>
    </w:p>
    <w:p w:rsidR="002B51BA" w:rsidRDefault="002B51BA">
      <w:pPr>
        <w:pStyle w:val="Index1"/>
        <w:tabs>
          <w:tab w:val="right" w:pos="5030"/>
        </w:tabs>
        <w:rPr>
          <w:noProof/>
        </w:rPr>
      </w:pPr>
      <w:r>
        <w:rPr>
          <w:noProof/>
        </w:rPr>
        <w:t>Enterprise CAL Bridge for Office 365, 65</w:t>
      </w:r>
    </w:p>
    <w:p w:rsidR="002B51BA" w:rsidRDefault="002B51BA">
      <w:pPr>
        <w:pStyle w:val="Index1"/>
        <w:tabs>
          <w:tab w:val="right" w:pos="5030"/>
        </w:tabs>
        <w:rPr>
          <w:noProof/>
        </w:rPr>
      </w:pPr>
      <w:r>
        <w:rPr>
          <w:noProof/>
        </w:rPr>
        <w:t>Enterprise CAL Suite Bridge for Microsoft Intune, 13</w:t>
      </w:r>
    </w:p>
    <w:p w:rsidR="002B51BA" w:rsidRDefault="002B51BA">
      <w:pPr>
        <w:pStyle w:val="Index1"/>
        <w:tabs>
          <w:tab w:val="right" w:pos="5030"/>
        </w:tabs>
        <w:rPr>
          <w:noProof/>
        </w:rPr>
      </w:pPr>
      <w:r>
        <w:rPr>
          <w:noProof/>
        </w:rPr>
        <w:t>Enterprise CAL Suite Bridge for Office 365, 57</w:t>
      </w:r>
    </w:p>
    <w:p w:rsidR="002B51BA" w:rsidRDefault="002B51BA">
      <w:pPr>
        <w:pStyle w:val="Index1"/>
        <w:tabs>
          <w:tab w:val="right" w:pos="5030"/>
        </w:tabs>
        <w:rPr>
          <w:noProof/>
        </w:rPr>
      </w:pPr>
      <w:r>
        <w:rPr>
          <w:noProof/>
        </w:rPr>
        <w:t>Enterprise CAL Suite Bridge for Office 365, 13</w:t>
      </w:r>
    </w:p>
    <w:p w:rsidR="002B51BA" w:rsidRDefault="002B51BA">
      <w:pPr>
        <w:pStyle w:val="Index1"/>
        <w:tabs>
          <w:tab w:val="right" w:pos="5030"/>
        </w:tabs>
        <w:rPr>
          <w:noProof/>
        </w:rPr>
      </w:pPr>
      <w:r>
        <w:rPr>
          <w:noProof/>
        </w:rPr>
        <w:t>Enterprise CAL Suite Bridge for Office 365 From SA, 13</w:t>
      </w:r>
    </w:p>
    <w:p w:rsidR="002B51BA" w:rsidRDefault="002B51BA">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13, 58</w:t>
      </w:r>
    </w:p>
    <w:p w:rsidR="002B51BA" w:rsidRDefault="002B51BA">
      <w:pPr>
        <w:pStyle w:val="Index1"/>
        <w:tabs>
          <w:tab w:val="right" w:pos="5030"/>
        </w:tabs>
        <w:rPr>
          <w:noProof/>
        </w:rPr>
      </w:pPr>
      <w:r>
        <w:rPr>
          <w:noProof/>
        </w:rPr>
        <w:t xml:space="preserve">Enterprise CAL </w:t>
      </w:r>
      <w:r>
        <w:rPr>
          <w:rFonts w:hint="eastAsia"/>
          <w:noProof/>
        </w:rPr>
        <w:t>套件</w:t>
      </w:r>
      <w:r>
        <w:rPr>
          <w:noProof/>
        </w:rPr>
        <w:t>, 13</w:t>
      </w:r>
    </w:p>
    <w:p w:rsidR="002B51BA" w:rsidRDefault="002B51BA">
      <w:pPr>
        <w:pStyle w:val="Index1"/>
        <w:tabs>
          <w:tab w:val="right" w:pos="5030"/>
        </w:tabs>
        <w:rPr>
          <w:noProof/>
        </w:rPr>
      </w:pPr>
      <w:r>
        <w:rPr>
          <w:noProof/>
        </w:rPr>
        <w:t>Enterprise Mobility + Security, 57, 65</w:t>
      </w:r>
    </w:p>
    <w:p w:rsidR="002B51BA" w:rsidRDefault="002B51BA">
      <w:pPr>
        <w:pStyle w:val="Index1"/>
        <w:tabs>
          <w:tab w:val="right" w:pos="5030"/>
        </w:tabs>
        <w:rPr>
          <w:noProof/>
        </w:rPr>
      </w:pPr>
      <w:r>
        <w:rPr>
          <w:noProof/>
        </w:rPr>
        <w:t>Enterprise Mobility + Security E3, 14, 57</w:t>
      </w:r>
    </w:p>
    <w:p w:rsidR="002B51BA" w:rsidRDefault="002B51BA">
      <w:pPr>
        <w:pStyle w:val="Index1"/>
        <w:tabs>
          <w:tab w:val="right" w:pos="5030"/>
        </w:tabs>
        <w:rPr>
          <w:noProof/>
        </w:rPr>
      </w:pPr>
      <w:r>
        <w:rPr>
          <w:noProof/>
        </w:rPr>
        <w:t>Enterprise Mobility + Security E3 From SA, 57</w:t>
      </w:r>
    </w:p>
    <w:p w:rsidR="002B51BA" w:rsidRDefault="002B51BA">
      <w:pPr>
        <w:pStyle w:val="Index1"/>
        <w:tabs>
          <w:tab w:val="right" w:pos="5030"/>
        </w:tabs>
        <w:rPr>
          <w:noProof/>
        </w:rPr>
      </w:pPr>
      <w:r>
        <w:rPr>
          <w:noProof/>
        </w:rPr>
        <w:t xml:space="preserve">Enterprise Mobility + Security E3 </w:t>
      </w:r>
      <w:r>
        <w:rPr>
          <w:rFonts w:hint="eastAsia"/>
          <w:noProof/>
        </w:rPr>
        <w:t>附加項目</w:t>
      </w:r>
      <w:r>
        <w:rPr>
          <w:noProof/>
        </w:rPr>
        <w:t>, 57</w:t>
      </w:r>
    </w:p>
    <w:p w:rsidR="002B51BA" w:rsidRDefault="002B51BA">
      <w:pPr>
        <w:pStyle w:val="Index1"/>
        <w:tabs>
          <w:tab w:val="right" w:pos="5030"/>
        </w:tabs>
        <w:rPr>
          <w:noProof/>
        </w:rPr>
      </w:pPr>
      <w:r>
        <w:rPr>
          <w:noProof/>
        </w:rPr>
        <w:t>Enterprise Mobility + Security E5, 14</w:t>
      </w:r>
    </w:p>
    <w:p w:rsidR="002B51BA" w:rsidRDefault="002B51BA">
      <w:pPr>
        <w:pStyle w:val="Index1"/>
        <w:tabs>
          <w:tab w:val="right" w:pos="5030"/>
        </w:tabs>
        <w:rPr>
          <w:noProof/>
        </w:rPr>
      </w:pPr>
      <w:r>
        <w:rPr>
          <w:noProof/>
        </w:rPr>
        <w:t>Enterprise Mobility + Security E5, 57</w:t>
      </w:r>
    </w:p>
    <w:p w:rsidR="002B51BA" w:rsidRDefault="002B51BA">
      <w:pPr>
        <w:pStyle w:val="Index1"/>
        <w:tabs>
          <w:tab w:val="right" w:pos="5030"/>
        </w:tabs>
        <w:rPr>
          <w:noProof/>
        </w:rPr>
      </w:pPr>
      <w:r>
        <w:rPr>
          <w:noProof/>
        </w:rPr>
        <w:t>Enterprise Mobility + Security E5 From SA, 57</w:t>
      </w:r>
    </w:p>
    <w:p w:rsidR="002B51BA" w:rsidRDefault="002B51BA">
      <w:pPr>
        <w:pStyle w:val="Index1"/>
        <w:tabs>
          <w:tab w:val="right" w:pos="5030"/>
        </w:tabs>
        <w:rPr>
          <w:noProof/>
        </w:rPr>
      </w:pPr>
      <w:r>
        <w:rPr>
          <w:noProof/>
        </w:rPr>
        <w:t xml:space="preserve">Enterprise Mobility + Security E5 </w:t>
      </w:r>
      <w:r>
        <w:rPr>
          <w:rFonts w:hint="eastAsia"/>
          <w:noProof/>
        </w:rPr>
        <w:t>附加項目</w:t>
      </w:r>
      <w:r>
        <w:rPr>
          <w:noProof/>
        </w:rPr>
        <w:t>, 57</w:t>
      </w:r>
    </w:p>
    <w:p w:rsidR="002B51BA" w:rsidRDefault="002B51BA">
      <w:pPr>
        <w:pStyle w:val="Index1"/>
        <w:tabs>
          <w:tab w:val="right" w:pos="5030"/>
        </w:tabs>
        <w:rPr>
          <w:noProof/>
        </w:rPr>
      </w:pPr>
      <w:r>
        <w:rPr>
          <w:noProof/>
        </w:rPr>
        <w:t>Enterprise Mobility + Security From SA, 57</w:t>
      </w:r>
    </w:p>
    <w:p w:rsidR="002B51BA" w:rsidRDefault="002B51BA">
      <w:pPr>
        <w:pStyle w:val="Index1"/>
        <w:tabs>
          <w:tab w:val="right" w:pos="5030"/>
        </w:tabs>
        <w:rPr>
          <w:noProof/>
        </w:rPr>
      </w:pPr>
      <w:r>
        <w:rPr>
          <w:noProof/>
        </w:rPr>
        <w:t>Excel 2016, 21</w:t>
      </w:r>
    </w:p>
    <w:p w:rsidR="002B51BA" w:rsidRDefault="002B51BA">
      <w:pPr>
        <w:pStyle w:val="Index1"/>
        <w:tabs>
          <w:tab w:val="right" w:pos="5030"/>
        </w:tabs>
        <w:rPr>
          <w:noProof/>
        </w:rPr>
      </w:pPr>
      <w:r>
        <w:rPr>
          <w:noProof/>
        </w:rPr>
        <w:t>Excel 2016 for Mac, 22</w:t>
      </w:r>
    </w:p>
    <w:p w:rsidR="002B51BA" w:rsidRDefault="002B51BA">
      <w:pPr>
        <w:pStyle w:val="Index1"/>
        <w:tabs>
          <w:tab w:val="right" w:pos="5030"/>
        </w:tabs>
        <w:rPr>
          <w:noProof/>
        </w:rPr>
      </w:pPr>
      <w:r>
        <w:rPr>
          <w:noProof/>
        </w:rPr>
        <w:t>Exchange Hosted Archive, 67</w:t>
      </w:r>
    </w:p>
    <w:p w:rsidR="002B51BA" w:rsidRDefault="002B51BA">
      <w:pPr>
        <w:pStyle w:val="Index1"/>
        <w:tabs>
          <w:tab w:val="right" w:pos="5030"/>
        </w:tabs>
        <w:rPr>
          <w:noProof/>
        </w:rPr>
      </w:pPr>
      <w:r>
        <w:rPr>
          <w:noProof/>
        </w:rPr>
        <w:t>Exchange Online Archiving for Exchange Online, 67</w:t>
      </w:r>
    </w:p>
    <w:p w:rsidR="002B51BA" w:rsidRDefault="002B51BA">
      <w:pPr>
        <w:pStyle w:val="Index1"/>
        <w:tabs>
          <w:tab w:val="right" w:pos="5030"/>
        </w:tabs>
        <w:rPr>
          <w:noProof/>
        </w:rPr>
      </w:pPr>
      <w:r>
        <w:rPr>
          <w:noProof/>
        </w:rPr>
        <w:t>Exchange Online Archiving for Exchange Server, 13, 67</w:t>
      </w:r>
    </w:p>
    <w:p w:rsidR="002B51BA" w:rsidRDefault="002B51BA">
      <w:pPr>
        <w:pStyle w:val="Index1"/>
        <w:tabs>
          <w:tab w:val="right" w:pos="5030"/>
        </w:tabs>
        <w:rPr>
          <w:noProof/>
        </w:rPr>
      </w:pPr>
      <w:r>
        <w:rPr>
          <w:noProof/>
        </w:rPr>
        <w:t>Exchange Online Kiosk, 67</w:t>
      </w:r>
    </w:p>
    <w:p w:rsidR="002B51BA" w:rsidRDefault="002B51BA">
      <w:pPr>
        <w:pStyle w:val="Index1"/>
        <w:tabs>
          <w:tab w:val="right" w:pos="5030"/>
        </w:tabs>
        <w:rPr>
          <w:noProof/>
        </w:rPr>
      </w:pPr>
      <w:r>
        <w:rPr>
          <w:noProof/>
        </w:rPr>
        <w:t>Exchange Online Protection, 13, 67</w:t>
      </w:r>
    </w:p>
    <w:p w:rsidR="002B51BA" w:rsidRDefault="002B51BA">
      <w:pPr>
        <w:pStyle w:val="Index1"/>
        <w:tabs>
          <w:tab w:val="right" w:pos="5030"/>
        </w:tabs>
        <w:rPr>
          <w:noProof/>
        </w:rPr>
      </w:pPr>
      <w:r>
        <w:rPr>
          <w:noProof/>
        </w:rPr>
        <w:t xml:space="preserve">Exchange Online </w:t>
      </w:r>
      <w:r>
        <w:rPr>
          <w:rFonts w:hint="eastAsia"/>
          <w:noProof/>
        </w:rPr>
        <w:t>方案</w:t>
      </w:r>
      <w:r>
        <w:rPr>
          <w:noProof/>
        </w:rPr>
        <w:t xml:space="preserve"> 1, 67</w:t>
      </w:r>
    </w:p>
    <w:p w:rsidR="002B51BA" w:rsidRDefault="002B51BA">
      <w:pPr>
        <w:pStyle w:val="Index1"/>
        <w:tabs>
          <w:tab w:val="right" w:pos="5030"/>
        </w:tabs>
        <w:rPr>
          <w:noProof/>
        </w:rPr>
      </w:pPr>
      <w:r>
        <w:rPr>
          <w:noProof/>
        </w:rPr>
        <w:t xml:space="preserve">Exchange Online </w:t>
      </w:r>
      <w:r>
        <w:rPr>
          <w:rFonts w:hint="eastAsia"/>
          <w:noProof/>
        </w:rPr>
        <w:t>方案</w:t>
      </w:r>
      <w:r>
        <w:rPr>
          <w:noProof/>
        </w:rPr>
        <w:t xml:space="preserve"> 1, 24</w:t>
      </w:r>
    </w:p>
    <w:p w:rsidR="002B51BA" w:rsidRDefault="002B51BA">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64, 67</w:t>
      </w:r>
    </w:p>
    <w:p w:rsidR="002B51BA" w:rsidRDefault="002B51BA">
      <w:pPr>
        <w:pStyle w:val="Index1"/>
        <w:tabs>
          <w:tab w:val="right" w:pos="5030"/>
        </w:tabs>
        <w:rPr>
          <w:noProof/>
        </w:rPr>
      </w:pPr>
      <w:r>
        <w:rPr>
          <w:noProof/>
        </w:rPr>
        <w:t xml:space="preserve">Exchange Online </w:t>
      </w:r>
      <w:r>
        <w:rPr>
          <w:rFonts w:hint="eastAsia"/>
          <w:noProof/>
        </w:rPr>
        <w:t>方案</w:t>
      </w:r>
      <w:r>
        <w:rPr>
          <w:noProof/>
        </w:rPr>
        <w:t xml:space="preserve"> 2, 24, 67</w:t>
      </w:r>
    </w:p>
    <w:p w:rsidR="002B51BA" w:rsidRDefault="002B51BA">
      <w:pPr>
        <w:pStyle w:val="Index1"/>
        <w:tabs>
          <w:tab w:val="right" w:pos="5030"/>
        </w:tabs>
        <w:rPr>
          <w:noProof/>
        </w:rPr>
      </w:pPr>
      <w:r>
        <w:rPr>
          <w:noProof/>
        </w:rPr>
        <w:t>Exchange Server, 56</w:t>
      </w:r>
    </w:p>
    <w:p w:rsidR="002B51BA" w:rsidRDefault="002B51BA">
      <w:pPr>
        <w:pStyle w:val="Index1"/>
        <w:tabs>
          <w:tab w:val="right" w:pos="5030"/>
        </w:tabs>
        <w:rPr>
          <w:noProof/>
        </w:rPr>
      </w:pPr>
      <w:r>
        <w:rPr>
          <w:noProof/>
        </w:rPr>
        <w:t>Exchange Server 2013, 24</w:t>
      </w:r>
    </w:p>
    <w:p w:rsidR="002B51BA" w:rsidRDefault="002B51BA">
      <w:pPr>
        <w:pStyle w:val="Index1"/>
        <w:tabs>
          <w:tab w:val="right" w:pos="5030"/>
        </w:tabs>
        <w:rPr>
          <w:noProof/>
        </w:rPr>
      </w:pPr>
      <w:r>
        <w:rPr>
          <w:noProof/>
        </w:rPr>
        <w:t>Exchange Server Enterprise, 90</w:t>
      </w:r>
    </w:p>
    <w:p w:rsidR="002B51BA" w:rsidRDefault="002B51BA">
      <w:pPr>
        <w:pStyle w:val="Index1"/>
        <w:tabs>
          <w:tab w:val="right" w:pos="5030"/>
        </w:tabs>
        <w:rPr>
          <w:noProof/>
        </w:rPr>
      </w:pPr>
      <w:r>
        <w:rPr>
          <w:noProof/>
        </w:rPr>
        <w:t>Exchange Server Enterprise 2016, 24</w:t>
      </w:r>
    </w:p>
    <w:p w:rsidR="002B51BA" w:rsidRDefault="002B51BA">
      <w:pPr>
        <w:pStyle w:val="Index1"/>
        <w:tabs>
          <w:tab w:val="right" w:pos="5030"/>
        </w:tabs>
        <w:rPr>
          <w:noProof/>
        </w:rPr>
      </w:pPr>
      <w:r>
        <w:rPr>
          <w:noProof/>
        </w:rPr>
        <w:t>Exchange Server Enterprise 2016 CAL, 24</w:t>
      </w:r>
    </w:p>
    <w:p w:rsidR="002B51BA" w:rsidRDefault="002B51BA">
      <w:pPr>
        <w:pStyle w:val="Index1"/>
        <w:tabs>
          <w:tab w:val="right" w:pos="5030"/>
        </w:tabs>
        <w:rPr>
          <w:noProof/>
        </w:rPr>
      </w:pPr>
      <w:r>
        <w:rPr>
          <w:noProof/>
        </w:rPr>
        <w:t>Exchange Server Standard, 90</w:t>
      </w:r>
    </w:p>
    <w:p w:rsidR="002B51BA" w:rsidRDefault="002B51BA">
      <w:pPr>
        <w:pStyle w:val="Index1"/>
        <w:tabs>
          <w:tab w:val="right" w:pos="5030"/>
        </w:tabs>
        <w:rPr>
          <w:noProof/>
        </w:rPr>
      </w:pPr>
      <w:r>
        <w:rPr>
          <w:noProof/>
        </w:rPr>
        <w:t>Exchange Server Standard 2016, 24</w:t>
      </w:r>
    </w:p>
    <w:p w:rsidR="002B51BA" w:rsidRDefault="002B51BA">
      <w:pPr>
        <w:pStyle w:val="Index1"/>
        <w:tabs>
          <w:tab w:val="right" w:pos="5030"/>
        </w:tabs>
        <w:rPr>
          <w:noProof/>
        </w:rPr>
      </w:pPr>
      <w:r>
        <w:rPr>
          <w:noProof/>
        </w:rPr>
        <w:t>Exchange Server Standard 2016 CAL, 24</w:t>
      </w:r>
    </w:p>
    <w:p w:rsidR="002B51BA" w:rsidRDefault="002B51BA">
      <w:pPr>
        <w:pStyle w:val="Index1"/>
        <w:tabs>
          <w:tab w:val="right" w:pos="5030"/>
        </w:tabs>
        <w:rPr>
          <w:noProof/>
        </w:rPr>
      </w:pPr>
      <w:r>
        <w:rPr>
          <w:noProof/>
        </w:rPr>
        <w:t>Forefront Identity Manager 2010 - Windows Live Edition, 17</w:t>
      </w:r>
    </w:p>
    <w:p w:rsidR="002B51BA" w:rsidRDefault="002B51BA">
      <w:pPr>
        <w:pStyle w:val="Index1"/>
        <w:tabs>
          <w:tab w:val="right" w:pos="5030"/>
        </w:tabs>
        <w:rPr>
          <w:noProof/>
        </w:rPr>
      </w:pPr>
      <w:r>
        <w:rPr>
          <w:noProof/>
        </w:rPr>
        <w:t>Forefront Identity Manager 2010 R2, 20</w:t>
      </w:r>
    </w:p>
    <w:p w:rsidR="002B51BA" w:rsidRDefault="002B51BA">
      <w:pPr>
        <w:pStyle w:val="Index1"/>
        <w:tabs>
          <w:tab w:val="right" w:pos="5030"/>
        </w:tabs>
        <w:rPr>
          <w:noProof/>
        </w:rPr>
      </w:pPr>
      <w:r>
        <w:rPr>
          <w:noProof/>
        </w:rPr>
        <w:t>Forefront Identity Manager 2010 R2 - Windows Live Edition, 17</w:t>
      </w:r>
    </w:p>
    <w:p w:rsidR="002B51BA" w:rsidRDefault="002B51BA">
      <w:pPr>
        <w:pStyle w:val="Index1"/>
        <w:tabs>
          <w:tab w:val="right" w:pos="5030"/>
        </w:tabs>
        <w:rPr>
          <w:noProof/>
        </w:rPr>
      </w:pPr>
      <w:r>
        <w:rPr>
          <w:noProof/>
        </w:rPr>
        <w:t>Forefront TMG Enterprise, 90</w:t>
      </w:r>
    </w:p>
    <w:p w:rsidR="002B51BA" w:rsidRDefault="002B51BA">
      <w:pPr>
        <w:pStyle w:val="Index1"/>
        <w:tabs>
          <w:tab w:val="right" w:pos="5030"/>
        </w:tabs>
        <w:rPr>
          <w:noProof/>
        </w:rPr>
      </w:pPr>
      <w:r>
        <w:rPr>
          <w:noProof/>
        </w:rPr>
        <w:t>Forefront TMG Standard, 90</w:t>
      </w:r>
    </w:p>
    <w:p w:rsidR="002B51BA" w:rsidRDefault="002B51BA">
      <w:pPr>
        <w:pStyle w:val="Index1"/>
        <w:tabs>
          <w:tab w:val="right" w:pos="5030"/>
        </w:tabs>
        <w:rPr>
          <w:noProof/>
        </w:rPr>
      </w:pPr>
      <w:r>
        <w:rPr>
          <w:noProof/>
        </w:rPr>
        <w:t>Forefront United Access Gateway 2010, 14</w:t>
      </w:r>
    </w:p>
    <w:p w:rsidR="002B51BA" w:rsidRDefault="002B51BA">
      <w:pPr>
        <w:pStyle w:val="Index1"/>
        <w:tabs>
          <w:tab w:val="right" w:pos="5030"/>
        </w:tabs>
        <w:rPr>
          <w:noProof/>
        </w:rPr>
      </w:pPr>
      <w:r>
        <w:rPr>
          <w:noProof/>
        </w:rPr>
        <w:t xml:space="preserve">Hadoop </w:t>
      </w:r>
      <w:r>
        <w:rPr>
          <w:rFonts w:hint="eastAsia"/>
          <w:noProof/>
        </w:rPr>
        <w:t>版</w:t>
      </w:r>
      <w:r>
        <w:rPr>
          <w:noProof/>
        </w:rPr>
        <w:t xml:space="preserve"> R Server 2016, 17</w:t>
      </w:r>
    </w:p>
    <w:p w:rsidR="002B51BA" w:rsidRDefault="002B51BA">
      <w:pPr>
        <w:pStyle w:val="Index1"/>
        <w:tabs>
          <w:tab w:val="right" w:pos="5030"/>
        </w:tabs>
        <w:rPr>
          <w:noProof/>
        </w:rPr>
      </w:pPr>
      <w:r>
        <w:rPr>
          <w:noProof/>
        </w:rPr>
        <w:t>HPC Pack, 50</w:t>
      </w:r>
    </w:p>
    <w:p w:rsidR="002B51BA" w:rsidRDefault="002B51BA">
      <w:pPr>
        <w:pStyle w:val="Index1"/>
        <w:tabs>
          <w:tab w:val="right" w:pos="5030"/>
        </w:tabs>
        <w:rPr>
          <w:noProof/>
        </w:rPr>
      </w:pPr>
      <w:r>
        <w:rPr>
          <w:noProof/>
        </w:rPr>
        <w:lastRenderedPageBreak/>
        <w:t xml:space="preserve">IoT </w:t>
      </w:r>
      <w:r>
        <w:rPr>
          <w:rFonts w:hint="eastAsia"/>
          <w:noProof/>
        </w:rPr>
        <w:t>套件遠端監控方案</w:t>
      </w:r>
      <w:r>
        <w:rPr>
          <w:noProof/>
        </w:rPr>
        <w:t xml:space="preserve"> 1, 53</w:t>
      </w:r>
    </w:p>
    <w:p w:rsidR="002B51BA" w:rsidRDefault="002B51BA">
      <w:pPr>
        <w:pStyle w:val="Index1"/>
        <w:tabs>
          <w:tab w:val="right" w:pos="5030"/>
        </w:tabs>
        <w:rPr>
          <w:noProof/>
        </w:rPr>
      </w:pPr>
      <w:r>
        <w:rPr>
          <w:noProof/>
        </w:rPr>
        <w:t xml:space="preserve">IoT </w:t>
      </w:r>
      <w:r>
        <w:rPr>
          <w:rFonts w:hint="eastAsia"/>
          <w:noProof/>
        </w:rPr>
        <w:t>套件遠端監控方案</w:t>
      </w:r>
      <w:r>
        <w:rPr>
          <w:noProof/>
        </w:rPr>
        <w:t xml:space="preserve"> 2, 53</w:t>
      </w:r>
    </w:p>
    <w:p w:rsidR="002B51BA" w:rsidRDefault="002B51BA">
      <w:pPr>
        <w:pStyle w:val="Index1"/>
        <w:tabs>
          <w:tab w:val="right" w:pos="5030"/>
        </w:tabs>
        <w:rPr>
          <w:noProof/>
        </w:rPr>
      </w:pPr>
      <w:r>
        <w:rPr>
          <w:noProof/>
        </w:rPr>
        <w:t xml:space="preserve">IoT </w:t>
      </w:r>
      <w:r>
        <w:rPr>
          <w:rFonts w:hint="eastAsia"/>
          <w:noProof/>
        </w:rPr>
        <w:t>套件預測性維護方案</w:t>
      </w:r>
      <w:r>
        <w:rPr>
          <w:noProof/>
        </w:rPr>
        <w:t xml:space="preserve"> 1, 53</w:t>
      </w:r>
    </w:p>
    <w:p w:rsidR="002B51BA" w:rsidRDefault="002B51BA">
      <w:pPr>
        <w:pStyle w:val="Index1"/>
        <w:tabs>
          <w:tab w:val="right" w:pos="5030"/>
        </w:tabs>
        <w:rPr>
          <w:noProof/>
        </w:rPr>
      </w:pPr>
      <w:r>
        <w:rPr>
          <w:noProof/>
        </w:rPr>
        <w:t xml:space="preserve">IoT </w:t>
      </w:r>
      <w:r>
        <w:rPr>
          <w:rFonts w:hint="eastAsia"/>
          <w:noProof/>
        </w:rPr>
        <w:t>套件預測性維護方案</w:t>
      </w:r>
      <w:r>
        <w:rPr>
          <w:noProof/>
        </w:rPr>
        <w:t xml:space="preserve"> 2, 53</w:t>
      </w:r>
    </w:p>
    <w:p w:rsidR="002B51BA" w:rsidRDefault="002B51BA">
      <w:pPr>
        <w:pStyle w:val="Index1"/>
        <w:tabs>
          <w:tab w:val="right" w:pos="5030"/>
        </w:tabs>
        <w:rPr>
          <w:noProof/>
        </w:rPr>
      </w:pPr>
      <w:r>
        <w:rPr>
          <w:noProof/>
        </w:rPr>
        <w:t>Kaizala, 72</w:t>
      </w:r>
    </w:p>
    <w:p w:rsidR="002B51BA" w:rsidRDefault="002B51BA">
      <w:pPr>
        <w:pStyle w:val="Index1"/>
        <w:tabs>
          <w:tab w:val="right" w:pos="5030"/>
        </w:tabs>
        <w:rPr>
          <w:noProof/>
        </w:rPr>
      </w:pPr>
      <w:r>
        <w:rPr>
          <w:noProof/>
        </w:rPr>
        <w:t xml:space="preserve">Linux </w:t>
      </w:r>
      <w:r>
        <w:rPr>
          <w:rFonts w:hint="eastAsia"/>
          <w:noProof/>
        </w:rPr>
        <w:t>版</w:t>
      </w:r>
      <w:r>
        <w:rPr>
          <w:noProof/>
        </w:rPr>
        <w:t xml:space="preserve"> R Server 2016, 17</w:t>
      </w:r>
    </w:p>
    <w:p w:rsidR="002B51BA" w:rsidRDefault="002B51BA">
      <w:pPr>
        <w:pStyle w:val="Index1"/>
        <w:tabs>
          <w:tab w:val="right" w:pos="5030"/>
        </w:tabs>
        <w:rPr>
          <w:noProof/>
        </w:rPr>
      </w:pPr>
      <w:r>
        <w:rPr>
          <w:noProof/>
        </w:rPr>
        <w:t>Live Meeting Professional, 27</w:t>
      </w:r>
    </w:p>
    <w:p w:rsidR="002B51BA" w:rsidRDefault="002B51BA">
      <w:pPr>
        <w:pStyle w:val="Index1"/>
        <w:tabs>
          <w:tab w:val="right" w:pos="5030"/>
        </w:tabs>
        <w:rPr>
          <w:noProof/>
        </w:rPr>
      </w:pPr>
      <w:r>
        <w:rPr>
          <w:noProof/>
        </w:rPr>
        <w:t>Live Meeting Standard, 27</w:t>
      </w:r>
    </w:p>
    <w:p w:rsidR="002B51BA" w:rsidRDefault="002B51BA">
      <w:pPr>
        <w:pStyle w:val="Index1"/>
        <w:tabs>
          <w:tab w:val="right" w:pos="5030"/>
        </w:tabs>
        <w:rPr>
          <w:noProof/>
        </w:rPr>
      </w:pPr>
      <w:r>
        <w:rPr>
          <w:noProof/>
        </w:rPr>
        <w:t>Lync 2013, 21</w:t>
      </w:r>
    </w:p>
    <w:p w:rsidR="002B51BA" w:rsidRDefault="002B51BA">
      <w:pPr>
        <w:pStyle w:val="Index1"/>
        <w:tabs>
          <w:tab w:val="right" w:pos="5030"/>
        </w:tabs>
        <w:rPr>
          <w:noProof/>
        </w:rPr>
      </w:pPr>
      <w:r>
        <w:rPr>
          <w:noProof/>
        </w:rPr>
        <w:t>Lync for Mac 2011, 22, 70</w:t>
      </w:r>
    </w:p>
    <w:p w:rsidR="002B51BA" w:rsidRDefault="002B51BA">
      <w:pPr>
        <w:pStyle w:val="Index1"/>
        <w:tabs>
          <w:tab w:val="right" w:pos="5030"/>
        </w:tabs>
        <w:rPr>
          <w:noProof/>
        </w:rPr>
      </w:pPr>
      <w:r>
        <w:rPr>
          <w:noProof/>
        </w:rPr>
        <w:t>Lync Server 2010, 27</w:t>
      </w:r>
    </w:p>
    <w:p w:rsidR="002B51BA" w:rsidRDefault="002B51BA">
      <w:pPr>
        <w:pStyle w:val="Index1"/>
        <w:tabs>
          <w:tab w:val="right" w:pos="5030"/>
        </w:tabs>
        <w:rPr>
          <w:noProof/>
        </w:rPr>
      </w:pPr>
      <w:r>
        <w:rPr>
          <w:noProof/>
        </w:rPr>
        <w:t>Lync Server 2013, 27</w:t>
      </w:r>
    </w:p>
    <w:p w:rsidR="002B51BA" w:rsidRDefault="002B51BA">
      <w:pPr>
        <w:pStyle w:val="Index1"/>
        <w:tabs>
          <w:tab w:val="right" w:pos="5030"/>
        </w:tabs>
        <w:rPr>
          <w:noProof/>
        </w:rPr>
      </w:pPr>
      <w:r>
        <w:rPr>
          <w:noProof/>
        </w:rPr>
        <w:t>Microsoft 365 E3, 56</w:t>
      </w:r>
    </w:p>
    <w:p w:rsidR="002B51BA" w:rsidRDefault="002B51BA">
      <w:pPr>
        <w:pStyle w:val="Index1"/>
        <w:tabs>
          <w:tab w:val="right" w:pos="5030"/>
        </w:tabs>
        <w:rPr>
          <w:noProof/>
        </w:rPr>
      </w:pPr>
      <w:r>
        <w:rPr>
          <w:noProof/>
        </w:rPr>
        <w:t>Microsoft 365 E3 From SA, 56</w:t>
      </w:r>
    </w:p>
    <w:p w:rsidR="002B51BA" w:rsidRDefault="002B51BA">
      <w:pPr>
        <w:pStyle w:val="Index1"/>
        <w:tabs>
          <w:tab w:val="right" w:pos="5030"/>
        </w:tabs>
        <w:rPr>
          <w:noProof/>
        </w:rPr>
      </w:pPr>
      <w:r>
        <w:rPr>
          <w:noProof/>
        </w:rPr>
        <w:t xml:space="preserve">Microsoft 365 E3 </w:t>
      </w:r>
      <w:r>
        <w:rPr>
          <w:rFonts w:hint="eastAsia"/>
          <w:noProof/>
        </w:rPr>
        <w:t>附加項目</w:t>
      </w:r>
      <w:r>
        <w:rPr>
          <w:noProof/>
        </w:rPr>
        <w:t>, 56</w:t>
      </w:r>
    </w:p>
    <w:p w:rsidR="002B51BA" w:rsidRDefault="002B51BA">
      <w:pPr>
        <w:pStyle w:val="Index1"/>
        <w:tabs>
          <w:tab w:val="right" w:pos="5030"/>
        </w:tabs>
        <w:rPr>
          <w:noProof/>
        </w:rPr>
      </w:pPr>
      <w:r>
        <w:rPr>
          <w:noProof/>
        </w:rPr>
        <w:t>Microsoft 365 E5, 56</w:t>
      </w:r>
    </w:p>
    <w:p w:rsidR="002B51BA" w:rsidRDefault="002B51BA">
      <w:pPr>
        <w:pStyle w:val="Index1"/>
        <w:tabs>
          <w:tab w:val="right" w:pos="5030"/>
        </w:tabs>
        <w:rPr>
          <w:noProof/>
        </w:rPr>
      </w:pPr>
      <w:r>
        <w:rPr>
          <w:noProof/>
        </w:rPr>
        <w:t>Microsoft 365 E5 From SA, 56</w:t>
      </w:r>
    </w:p>
    <w:p w:rsidR="002B51BA" w:rsidRDefault="002B51BA">
      <w:pPr>
        <w:pStyle w:val="Index1"/>
        <w:tabs>
          <w:tab w:val="right" w:pos="5030"/>
        </w:tabs>
        <w:rPr>
          <w:noProof/>
        </w:rPr>
      </w:pPr>
      <w:r>
        <w:rPr>
          <w:noProof/>
        </w:rPr>
        <w:t xml:space="preserve">Microsoft 365 E5 </w:t>
      </w:r>
      <w:r>
        <w:rPr>
          <w:rFonts w:hint="eastAsia"/>
          <w:noProof/>
        </w:rPr>
        <w:t>附加項目</w:t>
      </w:r>
      <w:r>
        <w:rPr>
          <w:noProof/>
        </w:rPr>
        <w:t>, 56</w:t>
      </w:r>
    </w:p>
    <w:p w:rsidR="002B51BA" w:rsidRDefault="002B51BA">
      <w:pPr>
        <w:pStyle w:val="Index1"/>
        <w:tabs>
          <w:tab w:val="right" w:pos="5030"/>
        </w:tabs>
        <w:rPr>
          <w:noProof/>
        </w:rPr>
      </w:pPr>
      <w:r>
        <w:rPr>
          <w:noProof/>
        </w:rPr>
        <w:t xml:space="preserve">Microsoft Azure Stack </w:t>
      </w:r>
      <w:r>
        <w:rPr>
          <w:rFonts w:hint="eastAsia"/>
          <w:noProof/>
        </w:rPr>
        <w:t>方案</w:t>
      </w:r>
      <w:r>
        <w:rPr>
          <w:noProof/>
        </w:rPr>
        <w:t>, 53</w:t>
      </w:r>
    </w:p>
    <w:p w:rsidR="002B51BA" w:rsidRDefault="002B51BA">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53</w:t>
      </w:r>
    </w:p>
    <w:p w:rsidR="002B51BA" w:rsidRDefault="002B51BA">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53</w:t>
      </w:r>
    </w:p>
    <w:p w:rsidR="002B51BA" w:rsidRDefault="002B51BA">
      <w:pPr>
        <w:pStyle w:val="Index1"/>
        <w:tabs>
          <w:tab w:val="right" w:pos="5030"/>
        </w:tabs>
        <w:rPr>
          <w:noProof/>
        </w:rPr>
      </w:pPr>
      <w:r>
        <w:rPr>
          <w:noProof/>
        </w:rPr>
        <w:t xml:space="preserve">Microsoft Azure StorSimple </w:t>
      </w:r>
      <w:r>
        <w:rPr>
          <w:rFonts w:hint="eastAsia"/>
          <w:noProof/>
        </w:rPr>
        <w:t>標準支援</w:t>
      </w:r>
      <w:r>
        <w:rPr>
          <w:noProof/>
        </w:rPr>
        <w:t>, 55</w:t>
      </w:r>
    </w:p>
    <w:p w:rsidR="002B51BA" w:rsidRDefault="002B51BA">
      <w:pPr>
        <w:pStyle w:val="Index1"/>
        <w:tabs>
          <w:tab w:val="right" w:pos="5030"/>
        </w:tabs>
        <w:rPr>
          <w:noProof/>
        </w:rPr>
      </w:pPr>
      <w:r>
        <w:rPr>
          <w:noProof/>
        </w:rPr>
        <w:t xml:space="preserve">Microsoft Azure StorSimple </w:t>
      </w:r>
      <w:r>
        <w:rPr>
          <w:rFonts w:hint="eastAsia"/>
          <w:noProof/>
        </w:rPr>
        <w:t>標準支援至進階支援</w:t>
      </w:r>
      <w:r>
        <w:rPr>
          <w:noProof/>
        </w:rPr>
        <w:t>, 55</w:t>
      </w:r>
    </w:p>
    <w:p w:rsidR="002B51BA" w:rsidRDefault="002B51BA">
      <w:pPr>
        <w:pStyle w:val="Index1"/>
        <w:tabs>
          <w:tab w:val="right" w:pos="5030"/>
        </w:tabs>
        <w:rPr>
          <w:noProof/>
        </w:rPr>
      </w:pPr>
      <w:r>
        <w:rPr>
          <w:noProof/>
        </w:rPr>
        <w:t xml:space="preserve">Microsoft Azure StorSimple </w:t>
      </w:r>
      <w:r>
        <w:rPr>
          <w:rFonts w:hint="eastAsia"/>
          <w:noProof/>
        </w:rPr>
        <w:t>續約方案</w:t>
      </w:r>
      <w:r>
        <w:rPr>
          <w:noProof/>
        </w:rPr>
        <w:t xml:space="preserve"> 8100, 53</w:t>
      </w:r>
    </w:p>
    <w:p w:rsidR="002B51BA" w:rsidRDefault="002B51BA">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53</w:t>
      </w:r>
    </w:p>
    <w:p w:rsidR="002B51BA" w:rsidRDefault="002B51BA">
      <w:pPr>
        <w:pStyle w:val="Index1"/>
        <w:tabs>
          <w:tab w:val="right" w:pos="5030"/>
        </w:tabs>
        <w:rPr>
          <w:noProof/>
        </w:rPr>
      </w:pPr>
      <w:r>
        <w:rPr>
          <w:noProof/>
        </w:rPr>
        <w:t xml:space="preserve">Microsoft Azure StorSimple </w:t>
      </w:r>
      <w:r>
        <w:rPr>
          <w:rFonts w:hint="eastAsia"/>
          <w:noProof/>
        </w:rPr>
        <w:t>進階支援</w:t>
      </w:r>
      <w:r>
        <w:rPr>
          <w:noProof/>
        </w:rPr>
        <w:t>, 55</w:t>
      </w:r>
    </w:p>
    <w:p w:rsidR="002B51BA" w:rsidRDefault="002B51BA">
      <w:pPr>
        <w:pStyle w:val="Index1"/>
        <w:tabs>
          <w:tab w:val="right" w:pos="5030"/>
        </w:tabs>
        <w:rPr>
          <w:noProof/>
        </w:rPr>
      </w:pPr>
      <w:r>
        <w:rPr>
          <w:noProof/>
        </w:rPr>
        <w:t xml:space="preserve">Microsoft Azure </w:t>
      </w:r>
      <w:r>
        <w:rPr>
          <w:rFonts w:hint="eastAsia"/>
          <w:noProof/>
        </w:rPr>
        <w:t>平台服務</w:t>
      </w:r>
      <w:r>
        <w:rPr>
          <w:noProof/>
        </w:rPr>
        <w:t>, 91</w:t>
      </w:r>
    </w:p>
    <w:p w:rsidR="002B51BA" w:rsidRDefault="002B51BA">
      <w:pPr>
        <w:pStyle w:val="Index1"/>
        <w:tabs>
          <w:tab w:val="right" w:pos="5030"/>
        </w:tabs>
        <w:rPr>
          <w:noProof/>
        </w:rPr>
      </w:pPr>
      <w:r>
        <w:rPr>
          <w:noProof/>
        </w:rPr>
        <w:t xml:space="preserve">Microsoft Azure </w:t>
      </w:r>
      <w:r>
        <w:rPr>
          <w:rFonts w:hint="eastAsia"/>
          <w:noProof/>
        </w:rPr>
        <w:t>服務</w:t>
      </w:r>
      <w:r>
        <w:rPr>
          <w:noProof/>
        </w:rPr>
        <w:t>, 53, 90</w:t>
      </w:r>
    </w:p>
    <w:p w:rsidR="002B51BA" w:rsidRDefault="002B51BA">
      <w:pPr>
        <w:pStyle w:val="Index1"/>
        <w:tabs>
          <w:tab w:val="right" w:pos="5030"/>
        </w:tabs>
        <w:rPr>
          <w:noProof/>
        </w:rPr>
      </w:pPr>
      <w:r>
        <w:rPr>
          <w:noProof/>
        </w:rPr>
        <w:t>Microsoft Cloud App Security, 73</w:t>
      </w:r>
    </w:p>
    <w:p w:rsidR="002B51BA" w:rsidRDefault="002B51BA">
      <w:pPr>
        <w:pStyle w:val="Index1"/>
        <w:tabs>
          <w:tab w:val="right" w:pos="5030"/>
        </w:tabs>
        <w:rPr>
          <w:noProof/>
        </w:rPr>
      </w:pPr>
      <w:r>
        <w:rPr>
          <w:noProof/>
        </w:rPr>
        <w:t>Microsoft Cloud App Security K, 73</w:t>
      </w:r>
    </w:p>
    <w:p w:rsidR="002B51BA" w:rsidRDefault="002B51BA">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59</w:t>
      </w:r>
    </w:p>
    <w:p w:rsidR="002B51BA" w:rsidRDefault="002B51BA">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60</w:t>
      </w:r>
    </w:p>
    <w:p w:rsidR="002B51BA" w:rsidRDefault="002B51BA">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60</w:t>
      </w:r>
    </w:p>
    <w:p w:rsidR="002B51BA" w:rsidRDefault="002B51BA">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60</w:t>
      </w:r>
    </w:p>
    <w:p w:rsidR="002B51BA" w:rsidRDefault="002B51BA">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60</w:t>
      </w:r>
    </w:p>
    <w:p w:rsidR="002B51BA" w:rsidRDefault="002B51BA">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60</w:t>
      </w:r>
    </w:p>
    <w:p w:rsidR="002B51BA" w:rsidRDefault="002B51BA">
      <w:pPr>
        <w:pStyle w:val="Index1"/>
        <w:tabs>
          <w:tab w:val="right" w:pos="5030"/>
        </w:tabs>
        <w:rPr>
          <w:noProof/>
        </w:rPr>
      </w:pPr>
      <w:r>
        <w:rPr>
          <w:noProof/>
        </w:rPr>
        <w:t>Microsoft Dynamics 365 for Customer Service CAL, 84</w:t>
      </w:r>
    </w:p>
    <w:p w:rsidR="002B51BA" w:rsidRDefault="002B51BA">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61, 90</w:t>
      </w:r>
    </w:p>
    <w:p w:rsidR="002B51BA" w:rsidRDefault="002B51BA">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19</w:t>
      </w:r>
    </w:p>
    <w:p w:rsidR="002B51BA" w:rsidRDefault="002B51BA">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59</w:t>
      </w:r>
    </w:p>
    <w:p w:rsidR="002B51BA" w:rsidRDefault="002B51BA">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59</w:t>
      </w:r>
    </w:p>
    <w:p w:rsidR="002B51BA" w:rsidRDefault="002B51BA">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60</w:t>
      </w:r>
    </w:p>
    <w:p w:rsidR="002B51BA" w:rsidRDefault="002B51BA">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59</w:t>
      </w:r>
    </w:p>
    <w:p w:rsidR="002B51BA" w:rsidRDefault="002B51BA">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59</w:t>
      </w:r>
    </w:p>
    <w:p w:rsidR="002B51BA" w:rsidRDefault="002B51BA">
      <w:pPr>
        <w:pStyle w:val="Index1"/>
        <w:tabs>
          <w:tab w:val="right" w:pos="5030"/>
        </w:tabs>
        <w:rPr>
          <w:noProof/>
        </w:rPr>
      </w:pPr>
      <w:r>
        <w:rPr>
          <w:noProof/>
        </w:rPr>
        <w:t>Microsoft Dynamics 365 for Operations CAL, 84</w:t>
      </w:r>
    </w:p>
    <w:p w:rsidR="002B51BA" w:rsidRDefault="002B51BA">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59</w:t>
      </w:r>
    </w:p>
    <w:p w:rsidR="002B51BA" w:rsidRDefault="002B51BA">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59</w:t>
      </w:r>
    </w:p>
    <w:p w:rsidR="002B51BA" w:rsidRDefault="002B51BA">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59</w:t>
      </w:r>
    </w:p>
    <w:p w:rsidR="002B51BA" w:rsidRDefault="002B51BA">
      <w:pPr>
        <w:pStyle w:val="Index1"/>
        <w:tabs>
          <w:tab w:val="right" w:pos="5030"/>
        </w:tabs>
        <w:rPr>
          <w:noProof/>
        </w:rPr>
      </w:pPr>
      <w:r>
        <w:rPr>
          <w:noProof/>
        </w:rPr>
        <w:t xml:space="preserve">Microsoft Dynamics 365 for Operations </w:t>
      </w:r>
      <w:r>
        <w:rPr>
          <w:rFonts w:hint="eastAsia"/>
          <w:noProof/>
        </w:rPr>
        <w:t>伺服器</w:t>
      </w:r>
      <w:r>
        <w:rPr>
          <w:noProof/>
        </w:rPr>
        <w:t>, 18</w:t>
      </w:r>
    </w:p>
    <w:p w:rsidR="002B51BA" w:rsidRDefault="002B51BA">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90</w:t>
      </w:r>
    </w:p>
    <w:p w:rsidR="002B51BA" w:rsidRDefault="002B51BA">
      <w:pPr>
        <w:pStyle w:val="Index1"/>
        <w:tabs>
          <w:tab w:val="right" w:pos="5030"/>
        </w:tabs>
        <w:rPr>
          <w:noProof/>
        </w:rPr>
      </w:pPr>
      <w:r>
        <w:rPr>
          <w:noProof/>
        </w:rPr>
        <w:t xml:space="preserve">Microsoft Dynamics 365 for Operations </w:t>
      </w:r>
      <w:r>
        <w:rPr>
          <w:rFonts w:hint="eastAsia"/>
          <w:noProof/>
        </w:rPr>
        <w:t>活動</w:t>
      </w:r>
      <w:r>
        <w:rPr>
          <w:noProof/>
        </w:rPr>
        <w:t xml:space="preserve"> CAL, 84</w:t>
      </w:r>
    </w:p>
    <w:p w:rsidR="002B51BA" w:rsidRDefault="002B51BA">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2B51BA" w:rsidRDefault="002B51BA">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90</w:t>
      </w:r>
    </w:p>
    <w:p w:rsidR="002B51BA" w:rsidRDefault="002B51BA">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2B51BA" w:rsidRDefault="002B51BA">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60</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60</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60</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60</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60</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60</w:t>
      </w:r>
    </w:p>
    <w:p w:rsidR="002B51BA" w:rsidRDefault="002B51BA">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60</w:t>
      </w:r>
    </w:p>
    <w:p w:rsidR="002B51BA" w:rsidRDefault="002B51BA">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59</w:t>
      </w:r>
    </w:p>
    <w:p w:rsidR="002B51BA" w:rsidRDefault="002B51BA">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59</w:t>
      </w:r>
    </w:p>
    <w:p w:rsidR="002B51BA" w:rsidRDefault="002B51BA">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59</w:t>
      </w:r>
    </w:p>
    <w:p w:rsidR="002B51BA" w:rsidRDefault="002B51BA">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59</w:t>
      </w:r>
    </w:p>
    <w:p w:rsidR="002B51BA" w:rsidRDefault="002B51BA">
      <w:pPr>
        <w:pStyle w:val="Index1"/>
        <w:tabs>
          <w:tab w:val="right" w:pos="5030"/>
        </w:tabs>
        <w:rPr>
          <w:noProof/>
        </w:rPr>
      </w:pPr>
      <w:r>
        <w:rPr>
          <w:noProof/>
        </w:rPr>
        <w:t>Microsoft Dynamics 365 for Sales CAL, 84</w:t>
      </w:r>
    </w:p>
    <w:p w:rsidR="002B51BA" w:rsidRDefault="002B51BA">
      <w:pPr>
        <w:pStyle w:val="Index1"/>
        <w:tabs>
          <w:tab w:val="right" w:pos="5030"/>
        </w:tabs>
        <w:rPr>
          <w:noProof/>
        </w:rPr>
      </w:pPr>
      <w:r>
        <w:rPr>
          <w:noProof/>
        </w:rPr>
        <w:t xml:space="preserve">Microsoft Dynamics 365 for Sales </w:t>
      </w:r>
      <w:r>
        <w:rPr>
          <w:rFonts w:hint="eastAsia"/>
          <w:noProof/>
        </w:rPr>
        <w:t>內部部署</w:t>
      </w:r>
      <w:r>
        <w:rPr>
          <w:noProof/>
        </w:rPr>
        <w:t xml:space="preserve"> CAL, 18, 61, 90</w:t>
      </w:r>
    </w:p>
    <w:p w:rsidR="002B51BA" w:rsidRDefault="002B51BA">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19</w:t>
      </w:r>
    </w:p>
    <w:p w:rsidR="002B51BA" w:rsidRDefault="002B51BA">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59</w:t>
      </w:r>
    </w:p>
    <w:p w:rsidR="002B51BA" w:rsidRDefault="002B51BA">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59</w:t>
      </w:r>
    </w:p>
    <w:p w:rsidR="002B51BA" w:rsidRDefault="002B51BA">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59</w:t>
      </w:r>
    </w:p>
    <w:p w:rsidR="002B51BA" w:rsidRDefault="002B51BA">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59</w:t>
      </w:r>
    </w:p>
    <w:p w:rsidR="002B51BA" w:rsidRDefault="002B51BA">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59</w:t>
      </w:r>
    </w:p>
    <w:p w:rsidR="002B51BA" w:rsidRDefault="002B51BA">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90</w:t>
      </w:r>
    </w:p>
    <w:p w:rsidR="002B51BA" w:rsidRDefault="002B51BA">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19</w:t>
      </w:r>
    </w:p>
    <w:p w:rsidR="002B51BA" w:rsidRDefault="002B51BA">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59</w:t>
      </w:r>
    </w:p>
    <w:p w:rsidR="002B51BA" w:rsidRDefault="002B51BA">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59</w:t>
      </w:r>
    </w:p>
    <w:p w:rsidR="002B51BA" w:rsidRDefault="002B51BA">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59</w:t>
      </w:r>
    </w:p>
    <w:p w:rsidR="002B51BA" w:rsidRDefault="002B51BA">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58</w:t>
      </w:r>
    </w:p>
    <w:p w:rsidR="002B51BA" w:rsidRDefault="002B51BA">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59</w:t>
      </w:r>
    </w:p>
    <w:p w:rsidR="002B51BA" w:rsidRDefault="002B51BA">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59</w:t>
      </w:r>
    </w:p>
    <w:p w:rsidR="002B51BA" w:rsidRDefault="002B51BA">
      <w:pPr>
        <w:pStyle w:val="Index1"/>
        <w:tabs>
          <w:tab w:val="right" w:pos="5030"/>
        </w:tabs>
        <w:rPr>
          <w:noProof/>
        </w:rPr>
      </w:pPr>
      <w:r>
        <w:rPr>
          <w:noProof/>
        </w:rPr>
        <w:t xml:space="preserve">Microsoft Dynamics 365 </w:t>
      </w:r>
      <w:r>
        <w:rPr>
          <w:rFonts w:hint="eastAsia"/>
          <w:noProof/>
        </w:rPr>
        <w:t>增強支援</w:t>
      </w:r>
      <w:r>
        <w:rPr>
          <w:noProof/>
        </w:rPr>
        <w:t>, 60</w:t>
      </w:r>
    </w:p>
    <w:p w:rsidR="002B51BA" w:rsidRDefault="002B51BA">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58</w:t>
      </w:r>
    </w:p>
    <w:p w:rsidR="002B51BA" w:rsidRDefault="002B51BA">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58</w:t>
      </w:r>
    </w:p>
    <w:p w:rsidR="002B51BA" w:rsidRDefault="002B51BA">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58</w:t>
      </w:r>
    </w:p>
    <w:p w:rsidR="002B51BA" w:rsidRDefault="002B51BA">
      <w:pPr>
        <w:pStyle w:val="Index1"/>
        <w:tabs>
          <w:tab w:val="right" w:pos="5030"/>
        </w:tabs>
        <w:rPr>
          <w:noProof/>
        </w:rPr>
      </w:pPr>
      <w:r>
        <w:rPr>
          <w:noProof/>
        </w:rPr>
        <w:t xml:space="preserve">Microsoft Dynamics 365 </w:t>
      </w:r>
      <w:r>
        <w:rPr>
          <w:rFonts w:hint="eastAsia"/>
          <w:noProof/>
        </w:rPr>
        <w:t>專業直接支援</w:t>
      </w:r>
      <w:r>
        <w:rPr>
          <w:noProof/>
        </w:rPr>
        <w:t>, 60</w:t>
      </w:r>
    </w:p>
    <w:p w:rsidR="002B51BA" w:rsidRDefault="002B51BA">
      <w:pPr>
        <w:pStyle w:val="Index1"/>
        <w:tabs>
          <w:tab w:val="right" w:pos="5030"/>
        </w:tabs>
        <w:rPr>
          <w:noProof/>
        </w:rPr>
      </w:pPr>
      <w:r>
        <w:rPr>
          <w:noProof/>
        </w:rPr>
        <w:lastRenderedPageBreak/>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58</w:t>
      </w:r>
    </w:p>
    <w:p w:rsidR="002B51BA" w:rsidRDefault="002B51BA">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58</w:t>
      </w:r>
    </w:p>
    <w:p w:rsidR="002B51BA" w:rsidRDefault="002B51BA">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58</w:t>
      </w:r>
    </w:p>
    <w:p w:rsidR="002B51BA" w:rsidRDefault="002B51BA">
      <w:pPr>
        <w:pStyle w:val="Index1"/>
        <w:tabs>
          <w:tab w:val="right" w:pos="5030"/>
        </w:tabs>
        <w:rPr>
          <w:noProof/>
        </w:rPr>
      </w:pPr>
      <w:r>
        <w:rPr>
          <w:noProof/>
        </w:rPr>
        <w:t>Microsoft Dynamics AX 2012 R2, 18</w:t>
      </w:r>
    </w:p>
    <w:p w:rsidR="002B51BA" w:rsidRDefault="002B51BA">
      <w:pPr>
        <w:pStyle w:val="Index1"/>
        <w:tabs>
          <w:tab w:val="right" w:pos="5030"/>
        </w:tabs>
        <w:rPr>
          <w:noProof/>
        </w:rPr>
      </w:pPr>
      <w:r>
        <w:rPr>
          <w:noProof/>
        </w:rPr>
        <w:t>Microsoft Dynamics AX 2012 R3, 18</w:t>
      </w:r>
    </w:p>
    <w:p w:rsidR="002B51BA" w:rsidRDefault="002B51BA">
      <w:pPr>
        <w:pStyle w:val="Index1"/>
        <w:tabs>
          <w:tab w:val="right" w:pos="5030"/>
        </w:tabs>
        <w:rPr>
          <w:noProof/>
        </w:rPr>
      </w:pPr>
      <w:r>
        <w:rPr>
          <w:noProof/>
        </w:rPr>
        <w:t>Microsoft Dynamics AX Enterprise CAL, 61, 84</w:t>
      </w:r>
    </w:p>
    <w:p w:rsidR="002B51BA" w:rsidRDefault="002B51BA">
      <w:pPr>
        <w:pStyle w:val="Index1"/>
        <w:tabs>
          <w:tab w:val="right" w:pos="5030"/>
        </w:tabs>
        <w:rPr>
          <w:noProof/>
        </w:rPr>
      </w:pPr>
      <w:r>
        <w:rPr>
          <w:noProof/>
        </w:rPr>
        <w:t>Microsoft Dynamics AX Functional CAL, 61, 84</w:t>
      </w:r>
    </w:p>
    <w:p w:rsidR="002B51BA" w:rsidRDefault="002B51BA">
      <w:pPr>
        <w:pStyle w:val="Index1"/>
        <w:tabs>
          <w:tab w:val="right" w:pos="5030"/>
        </w:tabs>
        <w:rPr>
          <w:noProof/>
        </w:rPr>
      </w:pPr>
      <w:r>
        <w:rPr>
          <w:noProof/>
        </w:rPr>
        <w:t>Microsoft Dynamics AX Self Serve CAL, 61</w:t>
      </w:r>
    </w:p>
    <w:p w:rsidR="002B51BA" w:rsidRDefault="002B51BA">
      <w:pPr>
        <w:pStyle w:val="Index1"/>
        <w:tabs>
          <w:tab w:val="right" w:pos="5030"/>
        </w:tabs>
        <w:rPr>
          <w:noProof/>
        </w:rPr>
      </w:pPr>
      <w:r>
        <w:rPr>
          <w:noProof/>
        </w:rPr>
        <w:t>Microsoft Dynamics AX Standard Commerce Core Server, 85</w:t>
      </w:r>
    </w:p>
    <w:p w:rsidR="002B51BA" w:rsidRDefault="002B51BA">
      <w:pPr>
        <w:pStyle w:val="Index1"/>
        <w:tabs>
          <w:tab w:val="right" w:pos="5030"/>
        </w:tabs>
        <w:rPr>
          <w:noProof/>
        </w:rPr>
      </w:pPr>
      <w:r>
        <w:rPr>
          <w:noProof/>
        </w:rPr>
        <w:t>Microsoft Dynamics AX Store Server, 84</w:t>
      </w:r>
    </w:p>
    <w:p w:rsidR="002B51BA" w:rsidRDefault="002B51BA">
      <w:pPr>
        <w:pStyle w:val="Index1"/>
        <w:tabs>
          <w:tab w:val="right" w:pos="5030"/>
        </w:tabs>
        <w:rPr>
          <w:noProof/>
        </w:rPr>
      </w:pPr>
      <w:r>
        <w:rPr>
          <w:noProof/>
        </w:rPr>
        <w:t>Microsoft Dynamics AX Task CAL, 61, 84</w:t>
      </w:r>
    </w:p>
    <w:p w:rsidR="002B51BA" w:rsidRDefault="002B51BA">
      <w:pPr>
        <w:pStyle w:val="Index1"/>
        <w:tabs>
          <w:tab w:val="right" w:pos="5030"/>
        </w:tabs>
        <w:rPr>
          <w:noProof/>
        </w:rPr>
      </w:pPr>
      <w:r>
        <w:rPr>
          <w:noProof/>
        </w:rPr>
        <w:t>Microsoft Dynamics CRM 2015, 18</w:t>
      </w:r>
    </w:p>
    <w:p w:rsidR="002B51BA" w:rsidRDefault="002B51BA">
      <w:pPr>
        <w:pStyle w:val="Index1"/>
        <w:tabs>
          <w:tab w:val="right" w:pos="5030"/>
        </w:tabs>
        <w:rPr>
          <w:noProof/>
        </w:rPr>
      </w:pPr>
      <w:r>
        <w:rPr>
          <w:noProof/>
        </w:rPr>
        <w:t>Microsoft Dynamics CRM 2016, 18</w:t>
      </w:r>
    </w:p>
    <w:p w:rsidR="002B51BA" w:rsidRDefault="002B51BA">
      <w:pPr>
        <w:pStyle w:val="Index1"/>
        <w:tabs>
          <w:tab w:val="right" w:pos="5030"/>
        </w:tabs>
        <w:rPr>
          <w:noProof/>
        </w:rPr>
      </w:pPr>
      <w:r>
        <w:rPr>
          <w:noProof/>
        </w:rPr>
        <w:t>Microsoft Dynamics CRM Basic CAL, 61</w:t>
      </w:r>
    </w:p>
    <w:p w:rsidR="002B51BA" w:rsidRDefault="002B51BA">
      <w:pPr>
        <w:pStyle w:val="Index1"/>
        <w:tabs>
          <w:tab w:val="right" w:pos="5030"/>
        </w:tabs>
        <w:rPr>
          <w:noProof/>
        </w:rPr>
      </w:pPr>
      <w:r>
        <w:rPr>
          <w:noProof/>
        </w:rPr>
        <w:t>Microsoft Dynamics CRM Professional CAL, 61</w:t>
      </w:r>
    </w:p>
    <w:p w:rsidR="002B51BA" w:rsidRDefault="002B51BA">
      <w:pPr>
        <w:pStyle w:val="Index1"/>
        <w:tabs>
          <w:tab w:val="right" w:pos="5030"/>
        </w:tabs>
        <w:rPr>
          <w:noProof/>
        </w:rPr>
      </w:pPr>
      <w:r>
        <w:rPr>
          <w:noProof/>
        </w:rPr>
        <w:t>Microsoft Dynamics CRM Server 2013, 84</w:t>
      </w:r>
    </w:p>
    <w:p w:rsidR="002B51BA" w:rsidRDefault="002B51BA">
      <w:pPr>
        <w:pStyle w:val="Index1"/>
        <w:tabs>
          <w:tab w:val="right" w:pos="5030"/>
        </w:tabs>
        <w:rPr>
          <w:noProof/>
        </w:rPr>
      </w:pPr>
      <w:r>
        <w:rPr>
          <w:noProof/>
        </w:rPr>
        <w:t>Microsoft Dynamics CRM Server 2015, 84</w:t>
      </w:r>
    </w:p>
    <w:p w:rsidR="002B51BA" w:rsidRDefault="002B51BA">
      <w:pPr>
        <w:pStyle w:val="Index1"/>
        <w:tabs>
          <w:tab w:val="right" w:pos="5030"/>
        </w:tabs>
        <w:rPr>
          <w:noProof/>
        </w:rPr>
      </w:pPr>
      <w:r>
        <w:rPr>
          <w:noProof/>
        </w:rPr>
        <w:t xml:space="preserve">Microsoft Flow </w:t>
      </w:r>
      <w:r>
        <w:rPr>
          <w:rFonts w:hint="eastAsia"/>
          <w:noProof/>
        </w:rPr>
        <w:t>方案</w:t>
      </w:r>
      <w:r>
        <w:rPr>
          <w:noProof/>
        </w:rPr>
        <w:t xml:space="preserve"> 1, 71</w:t>
      </w:r>
    </w:p>
    <w:p w:rsidR="002B51BA" w:rsidRDefault="002B51BA">
      <w:pPr>
        <w:pStyle w:val="Index1"/>
        <w:tabs>
          <w:tab w:val="right" w:pos="5030"/>
        </w:tabs>
        <w:rPr>
          <w:noProof/>
        </w:rPr>
      </w:pPr>
      <w:r>
        <w:rPr>
          <w:noProof/>
        </w:rPr>
        <w:t xml:space="preserve">Microsoft Flow </w:t>
      </w:r>
      <w:r>
        <w:rPr>
          <w:rFonts w:hint="eastAsia"/>
          <w:noProof/>
        </w:rPr>
        <w:t>方案</w:t>
      </w:r>
      <w:r>
        <w:rPr>
          <w:noProof/>
        </w:rPr>
        <w:t xml:space="preserve"> 2, 71</w:t>
      </w:r>
    </w:p>
    <w:p w:rsidR="002B51BA" w:rsidRDefault="002B51BA">
      <w:pPr>
        <w:pStyle w:val="Index1"/>
        <w:tabs>
          <w:tab w:val="right" w:pos="5030"/>
        </w:tabs>
        <w:rPr>
          <w:noProof/>
        </w:rPr>
      </w:pPr>
      <w:r>
        <w:rPr>
          <w:noProof/>
        </w:rPr>
        <w:t>Microsoft Identity Manager 2016 CAL, 20</w:t>
      </w:r>
    </w:p>
    <w:p w:rsidR="002B51BA" w:rsidRDefault="002B51BA">
      <w:pPr>
        <w:pStyle w:val="Index1"/>
        <w:tabs>
          <w:tab w:val="right" w:pos="5030"/>
        </w:tabs>
        <w:rPr>
          <w:noProof/>
        </w:rPr>
      </w:pPr>
      <w:r>
        <w:rPr>
          <w:noProof/>
        </w:rPr>
        <w:t>Microsoft Identity Manager 2016 External Connector, 20</w:t>
      </w:r>
    </w:p>
    <w:p w:rsidR="002B51BA" w:rsidRDefault="002B51BA">
      <w:pPr>
        <w:pStyle w:val="Index1"/>
        <w:tabs>
          <w:tab w:val="right" w:pos="5030"/>
        </w:tabs>
        <w:rPr>
          <w:noProof/>
        </w:rPr>
      </w:pPr>
      <w:r>
        <w:rPr>
          <w:noProof/>
        </w:rPr>
        <w:t>Microsoft Intune, 14, 31, 73</w:t>
      </w:r>
    </w:p>
    <w:p w:rsidR="002B51BA" w:rsidRDefault="002B51BA">
      <w:pPr>
        <w:pStyle w:val="Index1"/>
        <w:tabs>
          <w:tab w:val="right" w:pos="5030"/>
        </w:tabs>
        <w:rPr>
          <w:noProof/>
        </w:rPr>
      </w:pPr>
      <w:r>
        <w:rPr>
          <w:noProof/>
        </w:rPr>
        <w:t>Microsoft Intune for EDU, 73</w:t>
      </w:r>
    </w:p>
    <w:p w:rsidR="002B51BA" w:rsidRDefault="002B51BA">
      <w:pPr>
        <w:pStyle w:val="Index1"/>
        <w:tabs>
          <w:tab w:val="right" w:pos="5030"/>
        </w:tabs>
        <w:rPr>
          <w:noProof/>
        </w:rPr>
      </w:pPr>
      <w:r>
        <w:rPr>
          <w:noProof/>
        </w:rPr>
        <w:t xml:space="preserve">Microsoft Intune for EDU </w:t>
      </w:r>
      <w:r>
        <w:rPr>
          <w:rFonts w:hint="eastAsia"/>
          <w:noProof/>
        </w:rPr>
        <w:t>附加項目</w:t>
      </w:r>
      <w:r>
        <w:rPr>
          <w:noProof/>
        </w:rPr>
        <w:t>, 73</w:t>
      </w:r>
    </w:p>
    <w:p w:rsidR="002B51BA" w:rsidRDefault="002B51BA">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73</w:t>
      </w:r>
    </w:p>
    <w:p w:rsidR="002B51BA" w:rsidRDefault="002B51BA">
      <w:pPr>
        <w:pStyle w:val="Index1"/>
        <w:tabs>
          <w:tab w:val="right" w:pos="5030"/>
        </w:tabs>
        <w:rPr>
          <w:noProof/>
        </w:rPr>
      </w:pPr>
      <w:r>
        <w:rPr>
          <w:noProof/>
        </w:rPr>
        <w:t xml:space="preserve">Microsoft Intune </w:t>
      </w:r>
      <w:r>
        <w:rPr>
          <w:rFonts w:hint="eastAsia"/>
          <w:noProof/>
        </w:rPr>
        <w:t>附加項目</w:t>
      </w:r>
      <w:r>
        <w:rPr>
          <w:noProof/>
        </w:rPr>
        <w:t>, 73</w:t>
      </w:r>
    </w:p>
    <w:p w:rsidR="002B51BA" w:rsidRDefault="002B51BA">
      <w:pPr>
        <w:pStyle w:val="Index1"/>
        <w:tabs>
          <w:tab w:val="right" w:pos="5030"/>
        </w:tabs>
        <w:rPr>
          <w:noProof/>
        </w:rPr>
      </w:pPr>
      <w:r>
        <w:rPr>
          <w:noProof/>
        </w:rPr>
        <w:t>Microsoft Learning Imagine Academy, 74</w:t>
      </w:r>
    </w:p>
    <w:p w:rsidR="002B51BA" w:rsidRDefault="002B51BA">
      <w:pPr>
        <w:pStyle w:val="Index1"/>
        <w:tabs>
          <w:tab w:val="right" w:pos="5030"/>
        </w:tabs>
        <w:rPr>
          <w:noProof/>
        </w:rPr>
      </w:pPr>
      <w:r>
        <w:rPr>
          <w:noProof/>
        </w:rPr>
        <w:t>Microsoft Learning MCP 1 Exam Vouchers, 74</w:t>
      </w:r>
    </w:p>
    <w:p w:rsidR="002B51BA" w:rsidRDefault="002B51BA">
      <w:pPr>
        <w:pStyle w:val="Index1"/>
        <w:tabs>
          <w:tab w:val="right" w:pos="5030"/>
        </w:tabs>
        <w:rPr>
          <w:noProof/>
        </w:rPr>
      </w:pPr>
      <w:r>
        <w:rPr>
          <w:noProof/>
        </w:rPr>
        <w:t>Microsoft Learning MCP 30 Exam Vouchers, 74</w:t>
      </w:r>
    </w:p>
    <w:p w:rsidR="002B51BA" w:rsidRDefault="002B51BA">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74</w:t>
      </w:r>
    </w:p>
    <w:p w:rsidR="002B51BA" w:rsidRDefault="002B51BA">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74</w:t>
      </w:r>
    </w:p>
    <w:p w:rsidR="002B51BA" w:rsidRDefault="002B51BA">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74</w:t>
      </w:r>
    </w:p>
    <w:p w:rsidR="002B51BA" w:rsidRDefault="002B51BA">
      <w:pPr>
        <w:pStyle w:val="Index1"/>
        <w:tabs>
          <w:tab w:val="right" w:pos="5030"/>
        </w:tabs>
        <w:rPr>
          <w:noProof/>
        </w:rPr>
      </w:pPr>
      <w:r>
        <w:rPr>
          <w:noProof/>
        </w:rPr>
        <w:t>Microsoft MultiFactor Authentication, 55</w:t>
      </w:r>
    </w:p>
    <w:p w:rsidR="002B51BA" w:rsidRDefault="002B51BA">
      <w:pPr>
        <w:pStyle w:val="Index1"/>
        <w:tabs>
          <w:tab w:val="right" w:pos="5030"/>
        </w:tabs>
        <w:rPr>
          <w:noProof/>
        </w:rPr>
      </w:pPr>
      <w:r>
        <w:rPr>
          <w:noProof/>
        </w:rPr>
        <w:t>Microsoft MyAnalytics, 66</w:t>
      </w:r>
    </w:p>
    <w:p w:rsidR="002B51BA" w:rsidRDefault="002B51BA">
      <w:pPr>
        <w:pStyle w:val="Index1"/>
        <w:tabs>
          <w:tab w:val="right" w:pos="5030"/>
        </w:tabs>
        <w:rPr>
          <w:noProof/>
        </w:rPr>
      </w:pPr>
      <w:r>
        <w:rPr>
          <w:noProof/>
        </w:rPr>
        <w:t>Microsoft Office Audit and Control Management Server 2013, 25</w:t>
      </w:r>
    </w:p>
    <w:p w:rsidR="002B51BA" w:rsidRDefault="002B51BA">
      <w:pPr>
        <w:pStyle w:val="Index1"/>
        <w:tabs>
          <w:tab w:val="right" w:pos="5030"/>
        </w:tabs>
        <w:rPr>
          <w:noProof/>
        </w:rPr>
      </w:pPr>
      <w:r>
        <w:rPr>
          <w:noProof/>
        </w:rPr>
        <w:t xml:space="preserve">Microsoft PowerApps </w:t>
      </w:r>
      <w:r>
        <w:rPr>
          <w:rFonts w:hint="eastAsia"/>
          <w:noProof/>
        </w:rPr>
        <w:t>方案</w:t>
      </w:r>
      <w:r>
        <w:rPr>
          <w:noProof/>
        </w:rPr>
        <w:t xml:space="preserve"> 1, 72</w:t>
      </w:r>
    </w:p>
    <w:p w:rsidR="002B51BA" w:rsidRDefault="002B51BA">
      <w:pPr>
        <w:pStyle w:val="Index1"/>
        <w:tabs>
          <w:tab w:val="right" w:pos="5030"/>
        </w:tabs>
        <w:rPr>
          <w:noProof/>
        </w:rPr>
      </w:pPr>
      <w:r>
        <w:rPr>
          <w:noProof/>
        </w:rPr>
        <w:t xml:space="preserve">Microsoft PowerApps </w:t>
      </w:r>
      <w:r>
        <w:rPr>
          <w:rFonts w:hint="eastAsia"/>
          <w:noProof/>
        </w:rPr>
        <w:t>方案</w:t>
      </w:r>
      <w:r>
        <w:rPr>
          <w:noProof/>
        </w:rPr>
        <w:t xml:space="preserve"> 2, 72</w:t>
      </w:r>
    </w:p>
    <w:p w:rsidR="002B51BA" w:rsidRDefault="002B51BA">
      <w:pPr>
        <w:pStyle w:val="Index1"/>
        <w:tabs>
          <w:tab w:val="right" w:pos="5030"/>
        </w:tabs>
        <w:rPr>
          <w:noProof/>
        </w:rPr>
      </w:pPr>
      <w:r>
        <w:rPr>
          <w:noProof/>
        </w:rPr>
        <w:t>Microsoft Relationship Sales, 60</w:t>
      </w:r>
    </w:p>
    <w:p w:rsidR="002B51BA" w:rsidRDefault="002B51BA">
      <w:pPr>
        <w:pStyle w:val="Index1"/>
        <w:tabs>
          <w:tab w:val="right" w:pos="5030"/>
        </w:tabs>
        <w:rPr>
          <w:noProof/>
        </w:rPr>
      </w:pPr>
      <w:r>
        <w:rPr>
          <w:noProof/>
        </w:rPr>
        <w:t xml:space="preserve">Microsoft Stream </w:t>
      </w:r>
      <w:r>
        <w:rPr>
          <w:rFonts w:hint="eastAsia"/>
          <w:noProof/>
        </w:rPr>
        <w:t>儲存空間附加項目</w:t>
      </w:r>
      <w:r>
        <w:rPr>
          <w:noProof/>
        </w:rPr>
        <w:t xml:space="preserve"> (500GB), 72</w:t>
      </w:r>
    </w:p>
    <w:p w:rsidR="002B51BA" w:rsidRDefault="002B51BA">
      <w:pPr>
        <w:pStyle w:val="Index1"/>
        <w:tabs>
          <w:tab w:val="right" w:pos="5030"/>
        </w:tabs>
        <w:rPr>
          <w:noProof/>
        </w:rPr>
      </w:pPr>
      <w:r>
        <w:rPr>
          <w:noProof/>
        </w:rPr>
        <w:t xml:space="preserve">Microsoft Stream </w:t>
      </w:r>
      <w:r>
        <w:rPr>
          <w:rFonts w:hint="eastAsia"/>
          <w:noProof/>
        </w:rPr>
        <w:t>方案</w:t>
      </w:r>
      <w:r>
        <w:rPr>
          <w:noProof/>
        </w:rPr>
        <w:t xml:space="preserve"> 1, 72</w:t>
      </w:r>
    </w:p>
    <w:p w:rsidR="002B51BA" w:rsidRDefault="002B51BA">
      <w:pPr>
        <w:pStyle w:val="Index1"/>
        <w:tabs>
          <w:tab w:val="right" w:pos="5030"/>
        </w:tabs>
        <w:rPr>
          <w:noProof/>
        </w:rPr>
      </w:pPr>
      <w:r>
        <w:rPr>
          <w:noProof/>
        </w:rPr>
        <w:t xml:space="preserve">Microsoft Stream </w:t>
      </w:r>
      <w:r>
        <w:rPr>
          <w:rFonts w:hint="eastAsia"/>
          <w:noProof/>
        </w:rPr>
        <w:t>方案</w:t>
      </w:r>
      <w:r>
        <w:rPr>
          <w:noProof/>
        </w:rPr>
        <w:t xml:space="preserve"> 2, 72</w:t>
      </w:r>
    </w:p>
    <w:p w:rsidR="002B51BA" w:rsidRDefault="002B51BA">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72</w:t>
      </w:r>
    </w:p>
    <w:p w:rsidR="002B51BA" w:rsidRDefault="002B51BA">
      <w:pPr>
        <w:pStyle w:val="Index1"/>
        <w:tabs>
          <w:tab w:val="right" w:pos="5030"/>
        </w:tabs>
        <w:rPr>
          <w:noProof/>
        </w:rPr>
      </w:pPr>
      <w:r>
        <w:rPr>
          <w:noProof/>
        </w:rPr>
        <w:t>Microsoft Translator API, 53</w:t>
      </w:r>
    </w:p>
    <w:p w:rsidR="002B51BA" w:rsidRDefault="002B51BA">
      <w:pPr>
        <w:pStyle w:val="Index1"/>
        <w:tabs>
          <w:tab w:val="right" w:pos="5030"/>
        </w:tabs>
        <w:rPr>
          <w:noProof/>
        </w:rPr>
      </w:pPr>
      <w:r>
        <w:rPr>
          <w:noProof/>
        </w:rPr>
        <w:t>Minecraft</w:t>
      </w:r>
      <w:r>
        <w:rPr>
          <w:rFonts w:hint="eastAsia"/>
          <w:noProof/>
        </w:rPr>
        <w:t>：教育版</w:t>
      </w:r>
      <w:r>
        <w:rPr>
          <w:noProof/>
        </w:rPr>
        <w:t>, 74</w:t>
      </w:r>
    </w:p>
    <w:p w:rsidR="002B51BA" w:rsidRDefault="002B51BA">
      <w:pPr>
        <w:pStyle w:val="Index1"/>
        <w:tabs>
          <w:tab w:val="right" w:pos="5030"/>
        </w:tabs>
        <w:rPr>
          <w:noProof/>
        </w:rPr>
      </w:pPr>
      <w:r>
        <w:rPr>
          <w:noProof/>
        </w:rPr>
        <w:t xml:space="preserve">MSDN </w:t>
      </w:r>
      <w:r>
        <w:rPr>
          <w:rFonts w:hint="eastAsia"/>
          <w:noProof/>
        </w:rPr>
        <w:t>平台</w:t>
      </w:r>
      <w:r>
        <w:rPr>
          <w:noProof/>
        </w:rPr>
        <w:t>, 36</w:t>
      </w:r>
    </w:p>
    <w:p w:rsidR="002B51BA" w:rsidRDefault="002B51BA">
      <w:pPr>
        <w:pStyle w:val="Index1"/>
        <w:tabs>
          <w:tab w:val="right" w:pos="5030"/>
        </w:tabs>
        <w:rPr>
          <w:noProof/>
        </w:rPr>
      </w:pPr>
      <w:r>
        <w:rPr>
          <w:noProof/>
        </w:rPr>
        <w:t>Office 2013, 21</w:t>
      </w:r>
    </w:p>
    <w:p w:rsidR="002B51BA" w:rsidRDefault="002B51BA">
      <w:pPr>
        <w:pStyle w:val="Index1"/>
        <w:tabs>
          <w:tab w:val="right" w:pos="5030"/>
        </w:tabs>
        <w:rPr>
          <w:noProof/>
        </w:rPr>
      </w:pPr>
      <w:r>
        <w:rPr>
          <w:noProof/>
        </w:rPr>
        <w:t>Office 2016 for Mac Standard, 23</w:t>
      </w:r>
    </w:p>
    <w:p w:rsidR="002B51BA" w:rsidRDefault="002B51BA">
      <w:pPr>
        <w:pStyle w:val="Index1"/>
        <w:tabs>
          <w:tab w:val="right" w:pos="5030"/>
        </w:tabs>
        <w:rPr>
          <w:noProof/>
        </w:rPr>
      </w:pPr>
      <w:r>
        <w:rPr>
          <w:noProof/>
        </w:rPr>
        <w:t>Office 365 Advanced Compliance, 67</w:t>
      </w:r>
    </w:p>
    <w:p w:rsidR="002B51BA" w:rsidRDefault="002B51BA">
      <w:pPr>
        <w:pStyle w:val="Index1"/>
        <w:tabs>
          <w:tab w:val="right" w:pos="5030"/>
        </w:tabs>
        <w:rPr>
          <w:noProof/>
        </w:rPr>
      </w:pPr>
      <w:r>
        <w:rPr>
          <w:noProof/>
        </w:rPr>
        <w:t>Office 365 Advanced Security Management (</w:t>
      </w:r>
      <w:r>
        <w:rPr>
          <w:rFonts w:hint="eastAsia"/>
          <w:noProof/>
        </w:rPr>
        <w:t>使用者</w:t>
      </w:r>
      <w:r>
        <w:rPr>
          <w:noProof/>
        </w:rPr>
        <w:t xml:space="preserve"> SL), 66</w:t>
      </w:r>
    </w:p>
    <w:p w:rsidR="002B51BA" w:rsidRDefault="002B51BA">
      <w:pPr>
        <w:pStyle w:val="Index1"/>
        <w:tabs>
          <w:tab w:val="right" w:pos="5030"/>
        </w:tabs>
        <w:rPr>
          <w:noProof/>
        </w:rPr>
      </w:pPr>
      <w:r>
        <w:rPr>
          <w:noProof/>
        </w:rPr>
        <w:t>Office 365 Enterprise F1, 64</w:t>
      </w:r>
    </w:p>
    <w:p w:rsidR="002B51BA" w:rsidRDefault="002B51BA">
      <w:pPr>
        <w:pStyle w:val="Index1"/>
        <w:tabs>
          <w:tab w:val="right" w:pos="5030"/>
        </w:tabs>
        <w:rPr>
          <w:noProof/>
        </w:rPr>
      </w:pPr>
      <w:r>
        <w:rPr>
          <w:noProof/>
        </w:rPr>
        <w:t>Office 365 Threat Intelligence, 67</w:t>
      </w:r>
    </w:p>
    <w:p w:rsidR="002B51BA" w:rsidRDefault="002B51BA">
      <w:pPr>
        <w:pStyle w:val="Index1"/>
        <w:tabs>
          <w:tab w:val="right" w:pos="5030"/>
        </w:tabs>
        <w:rPr>
          <w:noProof/>
        </w:rPr>
      </w:pPr>
      <w:r>
        <w:rPr>
          <w:noProof/>
        </w:rPr>
        <w:t xml:space="preserve">Office 365 </w:t>
      </w:r>
      <w:r>
        <w:rPr>
          <w:rFonts w:hint="eastAsia"/>
          <w:noProof/>
        </w:rPr>
        <w:t>中小企業版</w:t>
      </w:r>
      <w:r>
        <w:rPr>
          <w:noProof/>
        </w:rPr>
        <w:t>, 64, 66</w:t>
      </w:r>
    </w:p>
    <w:p w:rsidR="002B51BA" w:rsidRDefault="002B51BA">
      <w:pPr>
        <w:pStyle w:val="Index1"/>
        <w:tabs>
          <w:tab w:val="right" w:pos="5030"/>
        </w:tabs>
        <w:rPr>
          <w:noProof/>
        </w:rPr>
      </w:pPr>
      <w:r>
        <w:rPr>
          <w:noProof/>
        </w:rPr>
        <w:t xml:space="preserve">Office 365 </w:t>
      </w:r>
      <w:r>
        <w:rPr>
          <w:rFonts w:hint="eastAsia"/>
          <w:noProof/>
        </w:rPr>
        <w:t>中小企業版附加項目</w:t>
      </w:r>
      <w:r>
        <w:rPr>
          <w:noProof/>
        </w:rPr>
        <w:t>, 65</w:t>
      </w:r>
    </w:p>
    <w:p w:rsidR="002B51BA" w:rsidRDefault="002B51BA">
      <w:pPr>
        <w:pStyle w:val="Index1"/>
        <w:tabs>
          <w:tab w:val="right" w:pos="5030"/>
        </w:tabs>
        <w:rPr>
          <w:noProof/>
        </w:rPr>
      </w:pPr>
      <w:r>
        <w:rPr>
          <w:noProof/>
        </w:rPr>
        <w:t xml:space="preserve">Office 365 </w:t>
      </w:r>
      <w:r>
        <w:rPr>
          <w:rFonts w:hint="eastAsia"/>
          <w:noProof/>
        </w:rPr>
        <w:t>企業版</w:t>
      </w:r>
      <w:r>
        <w:rPr>
          <w:noProof/>
        </w:rPr>
        <w:t>, 57</w:t>
      </w:r>
    </w:p>
    <w:p w:rsidR="002B51BA" w:rsidRDefault="002B51BA">
      <w:pPr>
        <w:pStyle w:val="Index1"/>
        <w:tabs>
          <w:tab w:val="right" w:pos="5030"/>
        </w:tabs>
        <w:rPr>
          <w:noProof/>
        </w:rPr>
      </w:pPr>
      <w:r>
        <w:rPr>
          <w:noProof/>
        </w:rPr>
        <w:t xml:space="preserve">Office 365 </w:t>
      </w:r>
      <w:r>
        <w:rPr>
          <w:rFonts w:hint="eastAsia"/>
          <w:noProof/>
        </w:rPr>
        <w:t>企業版</w:t>
      </w:r>
      <w:r>
        <w:rPr>
          <w:noProof/>
        </w:rPr>
        <w:t>, 57</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E1, 14, 63</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E1 From SA, 63</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E3, 14,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E3 From SA,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E4,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E4 From SA,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E5, 14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E5 From SA, 64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w:t>
      </w:r>
    </w:p>
    <w:p w:rsidR="002B51BA" w:rsidRDefault="002B51BA">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64</w:t>
      </w:r>
    </w:p>
    <w:p w:rsidR="002B51BA" w:rsidRDefault="002B51BA">
      <w:pPr>
        <w:pStyle w:val="Index1"/>
        <w:tabs>
          <w:tab w:val="right" w:pos="5030"/>
        </w:tabs>
        <w:rPr>
          <w:noProof/>
        </w:rPr>
      </w:pPr>
      <w:r>
        <w:rPr>
          <w:noProof/>
        </w:rPr>
        <w:t xml:space="preserve">Office 365 </w:t>
      </w:r>
      <w:r>
        <w:rPr>
          <w:rFonts w:hint="eastAsia"/>
          <w:noProof/>
        </w:rPr>
        <w:t>商務基本版</w:t>
      </w:r>
      <w:r>
        <w:rPr>
          <w:noProof/>
        </w:rPr>
        <w:t>, 63</w:t>
      </w:r>
    </w:p>
    <w:p w:rsidR="002B51BA" w:rsidRDefault="002B51BA">
      <w:pPr>
        <w:pStyle w:val="Index1"/>
        <w:tabs>
          <w:tab w:val="right" w:pos="5030"/>
        </w:tabs>
        <w:rPr>
          <w:noProof/>
        </w:rPr>
      </w:pPr>
      <w:r>
        <w:rPr>
          <w:noProof/>
        </w:rPr>
        <w:t xml:space="preserve">Office 365 </w:t>
      </w:r>
      <w:r>
        <w:rPr>
          <w:rFonts w:hint="eastAsia"/>
          <w:noProof/>
        </w:rPr>
        <w:t>商務版</w:t>
      </w:r>
      <w:r>
        <w:rPr>
          <w:noProof/>
        </w:rPr>
        <w:t>, 62</w:t>
      </w:r>
    </w:p>
    <w:p w:rsidR="002B51BA" w:rsidRDefault="002B51BA">
      <w:pPr>
        <w:pStyle w:val="Index1"/>
        <w:tabs>
          <w:tab w:val="right" w:pos="5030"/>
        </w:tabs>
        <w:rPr>
          <w:noProof/>
        </w:rPr>
      </w:pPr>
      <w:r>
        <w:rPr>
          <w:noProof/>
        </w:rPr>
        <w:t xml:space="preserve">Office 365 </w:t>
      </w:r>
      <w:r>
        <w:rPr>
          <w:rFonts w:hint="eastAsia"/>
          <w:noProof/>
        </w:rPr>
        <w:t>商務進階版</w:t>
      </w:r>
      <w:r>
        <w:rPr>
          <w:noProof/>
        </w:rPr>
        <w:t>, 63</w:t>
      </w:r>
    </w:p>
    <w:p w:rsidR="002B51BA" w:rsidRDefault="002B51BA">
      <w:pPr>
        <w:pStyle w:val="Index1"/>
        <w:tabs>
          <w:tab w:val="right" w:pos="5030"/>
        </w:tabs>
        <w:rPr>
          <w:noProof/>
        </w:rPr>
      </w:pPr>
      <w:r>
        <w:rPr>
          <w:noProof/>
        </w:rPr>
        <w:t xml:space="preserve">Office 365 </w:t>
      </w:r>
      <w:r>
        <w:rPr>
          <w:rFonts w:hint="eastAsia"/>
          <w:noProof/>
        </w:rPr>
        <w:t>專業增強版</w:t>
      </w:r>
      <w:r>
        <w:rPr>
          <w:noProof/>
        </w:rPr>
        <w:t>, 62</w:t>
      </w:r>
    </w:p>
    <w:p w:rsidR="002B51BA" w:rsidRDefault="002B51BA">
      <w:pPr>
        <w:pStyle w:val="Index1"/>
        <w:tabs>
          <w:tab w:val="right" w:pos="5030"/>
        </w:tabs>
        <w:rPr>
          <w:noProof/>
        </w:rPr>
      </w:pPr>
      <w:r>
        <w:rPr>
          <w:noProof/>
        </w:rPr>
        <w:t xml:space="preserve">Office 365 </w:t>
      </w:r>
      <w:r>
        <w:rPr>
          <w:rFonts w:hint="eastAsia"/>
          <w:noProof/>
        </w:rPr>
        <w:t>專業增強版</w:t>
      </w:r>
      <w:r>
        <w:rPr>
          <w:noProof/>
        </w:rPr>
        <w:t xml:space="preserve"> From SA, 62</w:t>
      </w:r>
    </w:p>
    <w:p w:rsidR="002B51BA" w:rsidRDefault="002B51BA">
      <w:pPr>
        <w:pStyle w:val="Index1"/>
        <w:tabs>
          <w:tab w:val="right" w:pos="5030"/>
        </w:tabs>
        <w:rPr>
          <w:noProof/>
        </w:rPr>
      </w:pPr>
      <w:r>
        <w:rPr>
          <w:noProof/>
        </w:rPr>
        <w:t xml:space="preserve">Office 365 </w:t>
      </w:r>
      <w:r>
        <w:rPr>
          <w:rFonts w:hint="eastAsia"/>
          <w:noProof/>
        </w:rPr>
        <w:t>教育版</w:t>
      </w:r>
      <w:r>
        <w:rPr>
          <w:noProof/>
        </w:rPr>
        <w:t>, 63</w:t>
      </w:r>
    </w:p>
    <w:p w:rsidR="002B51BA" w:rsidRDefault="002B51BA">
      <w:pPr>
        <w:pStyle w:val="Index1"/>
        <w:tabs>
          <w:tab w:val="right" w:pos="5030"/>
        </w:tabs>
        <w:rPr>
          <w:noProof/>
        </w:rPr>
      </w:pPr>
      <w:r>
        <w:rPr>
          <w:noProof/>
        </w:rPr>
        <w:t xml:space="preserve">Office 365 </w:t>
      </w:r>
      <w:r>
        <w:rPr>
          <w:rFonts w:hint="eastAsia"/>
          <w:noProof/>
        </w:rPr>
        <w:t>教育版</w:t>
      </w:r>
      <w:r>
        <w:rPr>
          <w:noProof/>
        </w:rPr>
        <w:t xml:space="preserve"> E5, 63</w:t>
      </w:r>
    </w:p>
    <w:p w:rsidR="002B51BA" w:rsidRDefault="002B51BA">
      <w:pPr>
        <w:pStyle w:val="Index1"/>
        <w:tabs>
          <w:tab w:val="right" w:pos="5030"/>
        </w:tabs>
        <w:rPr>
          <w:noProof/>
        </w:rPr>
      </w:pPr>
      <w:r>
        <w:rPr>
          <w:noProof/>
        </w:rPr>
        <w:t xml:space="preserve">Office 365 </w:t>
      </w:r>
      <w:r>
        <w:rPr>
          <w:rFonts w:hint="eastAsia"/>
          <w:noProof/>
        </w:rPr>
        <w:t>教育版</w:t>
      </w:r>
      <w:r>
        <w:rPr>
          <w:noProof/>
        </w:rPr>
        <w:t xml:space="preserve"> E5 </w:t>
      </w:r>
      <w:r>
        <w:rPr>
          <w:rFonts w:hint="eastAsia"/>
          <w:noProof/>
        </w:rPr>
        <w:t>附加項目</w:t>
      </w:r>
      <w:r>
        <w:rPr>
          <w:noProof/>
        </w:rPr>
        <w:t>, 63</w:t>
      </w:r>
    </w:p>
    <w:p w:rsidR="002B51BA" w:rsidRDefault="002B51BA">
      <w:pPr>
        <w:pStyle w:val="Index1"/>
        <w:tabs>
          <w:tab w:val="right" w:pos="5030"/>
        </w:tabs>
        <w:rPr>
          <w:noProof/>
        </w:rPr>
      </w:pPr>
      <w:r>
        <w:rPr>
          <w:noProof/>
        </w:rPr>
        <w:t xml:space="preserve">Office 365 </w:t>
      </w:r>
      <w:r>
        <w:rPr>
          <w:rFonts w:hint="eastAsia"/>
          <w:noProof/>
        </w:rPr>
        <w:t>的匯入服務</w:t>
      </w:r>
      <w:r>
        <w:rPr>
          <w:noProof/>
        </w:rPr>
        <w:t>, 67</w:t>
      </w:r>
    </w:p>
    <w:p w:rsidR="002B51BA" w:rsidRDefault="002B51BA">
      <w:pPr>
        <w:pStyle w:val="Index1"/>
        <w:tabs>
          <w:tab w:val="right" w:pos="5030"/>
        </w:tabs>
        <w:rPr>
          <w:noProof/>
        </w:rPr>
      </w:pPr>
      <w:r>
        <w:rPr>
          <w:noProof/>
        </w:rPr>
        <w:t xml:space="preserve">Office 365 </w:t>
      </w:r>
      <w:r>
        <w:rPr>
          <w:rFonts w:hint="eastAsia"/>
          <w:noProof/>
        </w:rPr>
        <w:t>進階威脅防護</w:t>
      </w:r>
      <w:r>
        <w:rPr>
          <w:noProof/>
        </w:rPr>
        <w:t>, 67</w:t>
      </w:r>
    </w:p>
    <w:p w:rsidR="002B51BA" w:rsidRDefault="002B51BA">
      <w:pPr>
        <w:pStyle w:val="Index1"/>
        <w:tabs>
          <w:tab w:val="right" w:pos="5030"/>
        </w:tabs>
        <w:rPr>
          <w:noProof/>
        </w:rPr>
      </w:pPr>
      <w:r>
        <w:rPr>
          <w:noProof/>
        </w:rPr>
        <w:t xml:space="preserve">Office 365 </w:t>
      </w:r>
      <w:r>
        <w:rPr>
          <w:rFonts w:hint="eastAsia"/>
          <w:noProof/>
        </w:rPr>
        <w:t>額外檔案儲存空間</w:t>
      </w:r>
      <w:r>
        <w:rPr>
          <w:noProof/>
        </w:rPr>
        <w:t xml:space="preserve"> 1 GB, 69</w:t>
      </w:r>
    </w:p>
    <w:p w:rsidR="002B51BA" w:rsidRDefault="002B51BA">
      <w:pPr>
        <w:pStyle w:val="Index1"/>
        <w:tabs>
          <w:tab w:val="right" w:pos="5030"/>
        </w:tabs>
        <w:rPr>
          <w:noProof/>
        </w:rPr>
      </w:pPr>
      <w:r>
        <w:rPr>
          <w:noProof/>
        </w:rPr>
        <w:t>Office for Mac 2011, 23</w:t>
      </w:r>
    </w:p>
    <w:p w:rsidR="002B51BA" w:rsidRDefault="002B51BA">
      <w:pPr>
        <w:pStyle w:val="Index1"/>
        <w:tabs>
          <w:tab w:val="right" w:pos="5030"/>
        </w:tabs>
        <w:rPr>
          <w:noProof/>
        </w:rPr>
      </w:pPr>
      <w:r>
        <w:rPr>
          <w:noProof/>
        </w:rPr>
        <w:t>Office for Mac Standard, 84</w:t>
      </w:r>
    </w:p>
    <w:p w:rsidR="002B51BA" w:rsidRDefault="002B51BA">
      <w:pPr>
        <w:pStyle w:val="Index1"/>
        <w:tabs>
          <w:tab w:val="right" w:pos="5030"/>
        </w:tabs>
        <w:rPr>
          <w:noProof/>
        </w:rPr>
      </w:pPr>
      <w:r>
        <w:rPr>
          <w:noProof/>
        </w:rPr>
        <w:t>Office Multi Language Pack, 63, 66</w:t>
      </w:r>
    </w:p>
    <w:p w:rsidR="002B51BA" w:rsidRDefault="002B51BA">
      <w:pPr>
        <w:pStyle w:val="Index1"/>
        <w:tabs>
          <w:tab w:val="right" w:pos="5030"/>
        </w:tabs>
        <w:rPr>
          <w:noProof/>
        </w:rPr>
      </w:pPr>
      <w:r>
        <w:rPr>
          <w:noProof/>
        </w:rPr>
        <w:t>Office Multi Language Pack 2013, 21</w:t>
      </w:r>
    </w:p>
    <w:p w:rsidR="002B51BA" w:rsidRDefault="002B51BA">
      <w:pPr>
        <w:pStyle w:val="Index1"/>
        <w:tabs>
          <w:tab w:val="right" w:pos="5030"/>
        </w:tabs>
        <w:rPr>
          <w:noProof/>
        </w:rPr>
      </w:pPr>
      <w:r>
        <w:rPr>
          <w:noProof/>
        </w:rPr>
        <w:t>Office Online, 63</w:t>
      </w:r>
    </w:p>
    <w:p w:rsidR="002B51BA" w:rsidRDefault="002B51BA">
      <w:pPr>
        <w:pStyle w:val="Index1"/>
        <w:tabs>
          <w:tab w:val="right" w:pos="5030"/>
        </w:tabs>
        <w:rPr>
          <w:noProof/>
        </w:rPr>
      </w:pPr>
      <w:r>
        <w:rPr>
          <w:noProof/>
        </w:rPr>
        <w:t>Office Online for Office 365, 84</w:t>
      </w:r>
    </w:p>
    <w:p w:rsidR="002B51BA" w:rsidRDefault="002B51BA">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rsidR="002B51BA" w:rsidRDefault="002B51BA">
      <w:pPr>
        <w:pStyle w:val="Index1"/>
        <w:tabs>
          <w:tab w:val="right" w:pos="5030"/>
        </w:tabs>
        <w:rPr>
          <w:noProof/>
        </w:rPr>
      </w:pPr>
      <w:r>
        <w:rPr>
          <w:noProof/>
        </w:rPr>
        <w:t xml:space="preserve">Office </w:t>
      </w:r>
      <w:r>
        <w:rPr>
          <w:rFonts w:hint="eastAsia"/>
          <w:noProof/>
        </w:rPr>
        <w:t>專業增強版</w:t>
      </w:r>
      <w:r>
        <w:rPr>
          <w:noProof/>
        </w:rPr>
        <w:t>, 62, 63, 65, 84, 90</w:t>
      </w:r>
    </w:p>
    <w:p w:rsidR="002B51BA" w:rsidRDefault="002B51BA">
      <w:pPr>
        <w:pStyle w:val="Index1"/>
        <w:tabs>
          <w:tab w:val="right" w:pos="5030"/>
        </w:tabs>
        <w:rPr>
          <w:noProof/>
        </w:rPr>
      </w:pPr>
      <w:r>
        <w:rPr>
          <w:noProof/>
        </w:rPr>
        <w:t xml:space="preserve">Office </w:t>
      </w:r>
      <w:r>
        <w:rPr>
          <w:rFonts w:hint="eastAsia"/>
          <w:noProof/>
        </w:rPr>
        <w:t>專業增強版</w:t>
      </w:r>
      <w:r>
        <w:rPr>
          <w:noProof/>
        </w:rPr>
        <w:t xml:space="preserve"> 2013, 63</w:t>
      </w:r>
    </w:p>
    <w:p w:rsidR="002B51BA" w:rsidRDefault="002B51BA">
      <w:pPr>
        <w:pStyle w:val="Index1"/>
        <w:tabs>
          <w:tab w:val="right" w:pos="5030"/>
        </w:tabs>
        <w:rPr>
          <w:noProof/>
        </w:rPr>
      </w:pPr>
      <w:r>
        <w:rPr>
          <w:noProof/>
        </w:rPr>
        <w:t xml:space="preserve">Office </w:t>
      </w:r>
      <w:r>
        <w:rPr>
          <w:rFonts w:hint="eastAsia"/>
          <w:noProof/>
        </w:rPr>
        <w:t>專業增強版</w:t>
      </w:r>
      <w:r>
        <w:rPr>
          <w:noProof/>
        </w:rPr>
        <w:t xml:space="preserve"> 2016, 21, 37, 64</w:t>
      </w:r>
    </w:p>
    <w:p w:rsidR="002B51BA" w:rsidRDefault="002B51BA">
      <w:pPr>
        <w:pStyle w:val="Index1"/>
        <w:tabs>
          <w:tab w:val="right" w:pos="5030"/>
        </w:tabs>
        <w:rPr>
          <w:noProof/>
        </w:rPr>
      </w:pPr>
      <w:r>
        <w:rPr>
          <w:noProof/>
        </w:rPr>
        <w:t xml:space="preserve">Office </w:t>
      </w:r>
      <w:r>
        <w:rPr>
          <w:rFonts w:hint="eastAsia"/>
          <w:noProof/>
        </w:rPr>
        <w:t>標準版</w:t>
      </w:r>
      <w:r>
        <w:rPr>
          <w:noProof/>
        </w:rPr>
        <w:t>, 63, 84, 90</w:t>
      </w:r>
    </w:p>
    <w:p w:rsidR="002B51BA" w:rsidRDefault="002B51BA">
      <w:pPr>
        <w:pStyle w:val="Index1"/>
        <w:tabs>
          <w:tab w:val="right" w:pos="5030"/>
        </w:tabs>
        <w:rPr>
          <w:noProof/>
        </w:rPr>
      </w:pPr>
      <w:r>
        <w:rPr>
          <w:noProof/>
        </w:rPr>
        <w:t xml:space="preserve">Office </w:t>
      </w:r>
      <w:r>
        <w:rPr>
          <w:rFonts w:hint="eastAsia"/>
          <w:noProof/>
        </w:rPr>
        <w:t>標準版</w:t>
      </w:r>
      <w:r>
        <w:rPr>
          <w:noProof/>
        </w:rPr>
        <w:t xml:space="preserve"> 2016, 21</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 E1,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 E1 From SA,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 E2,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 E2 From SA,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53</w:t>
      </w:r>
    </w:p>
    <w:p w:rsidR="002B51BA" w:rsidRDefault="002B51BA">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53</w:t>
      </w:r>
    </w:p>
    <w:p w:rsidR="002B51BA" w:rsidRDefault="002B51BA">
      <w:pPr>
        <w:pStyle w:val="Index1"/>
        <w:tabs>
          <w:tab w:val="right" w:pos="5030"/>
        </w:tabs>
        <w:rPr>
          <w:noProof/>
        </w:rPr>
      </w:pPr>
      <w:r>
        <w:rPr>
          <w:noProof/>
        </w:rPr>
        <w:t>Outlook 2016, 21</w:t>
      </w:r>
    </w:p>
    <w:p w:rsidR="002B51BA" w:rsidRDefault="002B51BA">
      <w:pPr>
        <w:pStyle w:val="Index1"/>
        <w:tabs>
          <w:tab w:val="right" w:pos="5030"/>
        </w:tabs>
        <w:rPr>
          <w:noProof/>
        </w:rPr>
      </w:pPr>
      <w:r>
        <w:rPr>
          <w:noProof/>
        </w:rPr>
        <w:t>Outlook 2016 for Mac, 23</w:t>
      </w:r>
    </w:p>
    <w:p w:rsidR="002B51BA" w:rsidRDefault="002B51BA">
      <w:pPr>
        <w:pStyle w:val="Index1"/>
        <w:tabs>
          <w:tab w:val="right" w:pos="5030"/>
        </w:tabs>
        <w:rPr>
          <w:noProof/>
        </w:rPr>
      </w:pPr>
      <w:r>
        <w:rPr>
          <w:noProof/>
        </w:rPr>
        <w:t>Power BI Premium EM1, 72</w:t>
      </w:r>
    </w:p>
    <w:p w:rsidR="002B51BA" w:rsidRDefault="002B51BA">
      <w:pPr>
        <w:pStyle w:val="Index1"/>
        <w:tabs>
          <w:tab w:val="right" w:pos="5030"/>
        </w:tabs>
        <w:rPr>
          <w:noProof/>
        </w:rPr>
      </w:pPr>
      <w:r>
        <w:rPr>
          <w:noProof/>
        </w:rPr>
        <w:t>Power BI Premium EM1 A, 72</w:t>
      </w:r>
    </w:p>
    <w:p w:rsidR="002B51BA" w:rsidRDefault="002B51BA">
      <w:pPr>
        <w:pStyle w:val="Index1"/>
        <w:tabs>
          <w:tab w:val="right" w:pos="5030"/>
        </w:tabs>
        <w:rPr>
          <w:noProof/>
        </w:rPr>
      </w:pPr>
      <w:r>
        <w:rPr>
          <w:noProof/>
        </w:rPr>
        <w:t>Power BI Premium EM2, 72</w:t>
      </w:r>
    </w:p>
    <w:p w:rsidR="002B51BA" w:rsidRDefault="002B51BA">
      <w:pPr>
        <w:pStyle w:val="Index1"/>
        <w:tabs>
          <w:tab w:val="right" w:pos="5030"/>
        </w:tabs>
        <w:rPr>
          <w:noProof/>
        </w:rPr>
      </w:pPr>
      <w:r>
        <w:rPr>
          <w:noProof/>
        </w:rPr>
        <w:t>Power BI Premium EM2 A, 72</w:t>
      </w:r>
    </w:p>
    <w:p w:rsidR="002B51BA" w:rsidRDefault="002B51BA">
      <w:pPr>
        <w:pStyle w:val="Index1"/>
        <w:tabs>
          <w:tab w:val="right" w:pos="5030"/>
        </w:tabs>
        <w:rPr>
          <w:noProof/>
        </w:rPr>
      </w:pPr>
      <w:r>
        <w:rPr>
          <w:noProof/>
        </w:rPr>
        <w:t>Power BI Premium EM3, 72</w:t>
      </w:r>
    </w:p>
    <w:p w:rsidR="002B51BA" w:rsidRDefault="002B51BA">
      <w:pPr>
        <w:pStyle w:val="Index1"/>
        <w:tabs>
          <w:tab w:val="right" w:pos="5030"/>
        </w:tabs>
        <w:rPr>
          <w:noProof/>
        </w:rPr>
      </w:pPr>
      <w:r>
        <w:rPr>
          <w:noProof/>
        </w:rPr>
        <w:t>Power BI Premium EM3 A, 72</w:t>
      </w:r>
    </w:p>
    <w:p w:rsidR="002B51BA" w:rsidRDefault="002B51BA">
      <w:pPr>
        <w:pStyle w:val="Index1"/>
        <w:tabs>
          <w:tab w:val="right" w:pos="5030"/>
        </w:tabs>
        <w:rPr>
          <w:noProof/>
        </w:rPr>
      </w:pPr>
      <w:r>
        <w:rPr>
          <w:noProof/>
        </w:rPr>
        <w:lastRenderedPageBreak/>
        <w:t xml:space="preserve">Power BI Premium </w:t>
      </w:r>
      <w:r>
        <w:rPr>
          <w:rFonts w:hint="eastAsia"/>
          <w:noProof/>
        </w:rPr>
        <w:t>促銷</w:t>
      </w:r>
      <w:r>
        <w:rPr>
          <w:noProof/>
        </w:rPr>
        <w:t>, 72</w:t>
      </w:r>
    </w:p>
    <w:p w:rsidR="002B51BA" w:rsidRDefault="002B51BA">
      <w:pPr>
        <w:pStyle w:val="Index1"/>
        <w:tabs>
          <w:tab w:val="right" w:pos="5030"/>
        </w:tabs>
        <w:rPr>
          <w:noProof/>
        </w:rPr>
      </w:pPr>
      <w:r>
        <w:rPr>
          <w:noProof/>
        </w:rPr>
        <w:t>Power BI Pro, 72</w:t>
      </w:r>
    </w:p>
    <w:p w:rsidR="002B51BA" w:rsidRDefault="002B51BA">
      <w:pPr>
        <w:pStyle w:val="Index1"/>
        <w:tabs>
          <w:tab w:val="right" w:pos="5030"/>
        </w:tabs>
        <w:rPr>
          <w:noProof/>
        </w:rPr>
      </w:pPr>
      <w:r>
        <w:rPr>
          <w:noProof/>
        </w:rPr>
        <w:t>Power BI Pro A, 72</w:t>
      </w:r>
    </w:p>
    <w:p w:rsidR="002B51BA" w:rsidRDefault="002B51BA">
      <w:pPr>
        <w:pStyle w:val="Index1"/>
        <w:tabs>
          <w:tab w:val="right" w:pos="5030"/>
        </w:tabs>
        <w:rPr>
          <w:noProof/>
        </w:rPr>
      </w:pPr>
      <w:r>
        <w:rPr>
          <w:noProof/>
        </w:rPr>
        <w:t>PowerPoint 2016, 21</w:t>
      </w:r>
    </w:p>
    <w:p w:rsidR="002B51BA" w:rsidRDefault="002B51BA">
      <w:pPr>
        <w:pStyle w:val="Index1"/>
        <w:tabs>
          <w:tab w:val="right" w:pos="5030"/>
        </w:tabs>
        <w:rPr>
          <w:noProof/>
        </w:rPr>
      </w:pPr>
      <w:r>
        <w:rPr>
          <w:noProof/>
        </w:rPr>
        <w:t>PowerPoint 2016 for Mac, 23</w:t>
      </w:r>
    </w:p>
    <w:p w:rsidR="002B51BA" w:rsidRDefault="002B51BA">
      <w:pPr>
        <w:pStyle w:val="Index1"/>
        <w:tabs>
          <w:tab w:val="right" w:pos="5030"/>
        </w:tabs>
        <w:rPr>
          <w:noProof/>
        </w:rPr>
      </w:pPr>
      <w:r>
        <w:rPr>
          <w:noProof/>
        </w:rPr>
        <w:t>Project 2013, 25</w:t>
      </w:r>
    </w:p>
    <w:p w:rsidR="002B51BA" w:rsidRDefault="002B51BA">
      <w:pPr>
        <w:pStyle w:val="Index1"/>
        <w:tabs>
          <w:tab w:val="right" w:pos="5030"/>
        </w:tabs>
        <w:rPr>
          <w:noProof/>
        </w:rPr>
      </w:pPr>
      <w:r>
        <w:rPr>
          <w:noProof/>
        </w:rPr>
        <w:t>Project Online Essentials, 68</w:t>
      </w:r>
    </w:p>
    <w:p w:rsidR="002B51BA" w:rsidRDefault="002B51BA">
      <w:pPr>
        <w:pStyle w:val="Index1"/>
        <w:tabs>
          <w:tab w:val="right" w:pos="5030"/>
        </w:tabs>
        <w:rPr>
          <w:noProof/>
        </w:rPr>
      </w:pPr>
      <w:r>
        <w:rPr>
          <w:noProof/>
        </w:rPr>
        <w:t xml:space="preserve">Project Online Essentials </w:t>
      </w:r>
      <w:r>
        <w:rPr>
          <w:rFonts w:hint="eastAsia"/>
          <w:noProof/>
        </w:rPr>
        <w:t>加値</w:t>
      </w:r>
      <w:r>
        <w:rPr>
          <w:noProof/>
        </w:rPr>
        <w:t>, 68</w:t>
      </w:r>
    </w:p>
    <w:p w:rsidR="002B51BA" w:rsidRDefault="002B51BA">
      <w:pPr>
        <w:pStyle w:val="Index1"/>
        <w:tabs>
          <w:tab w:val="right" w:pos="5030"/>
        </w:tabs>
        <w:rPr>
          <w:noProof/>
        </w:rPr>
      </w:pPr>
      <w:r>
        <w:rPr>
          <w:noProof/>
        </w:rPr>
        <w:t>Project Online Premium, 68</w:t>
      </w:r>
    </w:p>
    <w:p w:rsidR="002B51BA" w:rsidRDefault="002B51BA">
      <w:pPr>
        <w:pStyle w:val="Index1"/>
        <w:tabs>
          <w:tab w:val="right" w:pos="5030"/>
        </w:tabs>
        <w:rPr>
          <w:noProof/>
        </w:rPr>
      </w:pPr>
      <w:r>
        <w:rPr>
          <w:noProof/>
        </w:rPr>
        <w:t>Project Online Premium From SA, 68</w:t>
      </w:r>
    </w:p>
    <w:p w:rsidR="002B51BA" w:rsidRDefault="002B51BA">
      <w:pPr>
        <w:pStyle w:val="Index1"/>
        <w:tabs>
          <w:tab w:val="right" w:pos="5030"/>
        </w:tabs>
        <w:rPr>
          <w:noProof/>
        </w:rPr>
      </w:pPr>
      <w:r>
        <w:rPr>
          <w:noProof/>
        </w:rPr>
        <w:t xml:space="preserve">Project Online Premium </w:t>
      </w:r>
      <w:r>
        <w:rPr>
          <w:rFonts w:hint="eastAsia"/>
          <w:noProof/>
        </w:rPr>
        <w:t>附加項目</w:t>
      </w:r>
      <w:r>
        <w:rPr>
          <w:noProof/>
        </w:rPr>
        <w:t>, 68</w:t>
      </w:r>
    </w:p>
    <w:p w:rsidR="002B51BA" w:rsidRDefault="002B51BA">
      <w:pPr>
        <w:pStyle w:val="Index1"/>
        <w:tabs>
          <w:tab w:val="right" w:pos="5030"/>
        </w:tabs>
        <w:rPr>
          <w:noProof/>
        </w:rPr>
      </w:pPr>
      <w:r>
        <w:rPr>
          <w:noProof/>
        </w:rPr>
        <w:t>Project Online Professional, 68</w:t>
      </w:r>
    </w:p>
    <w:p w:rsidR="002B51BA" w:rsidRDefault="002B51BA">
      <w:pPr>
        <w:pStyle w:val="Index1"/>
        <w:tabs>
          <w:tab w:val="right" w:pos="5030"/>
        </w:tabs>
        <w:rPr>
          <w:noProof/>
        </w:rPr>
      </w:pPr>
      <w:r>
        <w:rPr>
          <w:noProof/>
        </w:rPr>
        <w:t>Project Online Professional From SA, 68</w:t>
      </w:r>
    </w:p>
    <w:p w:rsidR="002B51BA" w:rsidRDefault="002B51BA">
      <w:pPr>
        <w:pStyle w:val="Index1"/>
        <w:tabs>
          <w:tab w:val="right" w:pos="5030"/>
        </w:tabs>
        <w:rPr>
          <w:noProof/>
        </w:rPr>
      </w:pPr>
      <w:r>
        <w:rPr>
          <w:noProof/>
        </w:rPr>
        <w:t>Project Server 2016, 22, 25</w:t>
      </w:r>
    </w:p>
    <w:p w:rsidR="002B51BA" w:rsidRDefault="002B51BA">
      <w:pPr>
        <w:pStyle w:val="Index1"/>
        <w:tabs>
          <w:tab w:val="right" w:pos="5030"/>
        </w:tabs>
        <w:rPr>
          <w:noProof/>
        </w:rPr>
      </w:pPr>
      <w:r>
        <w:rPr>
          <w:noProof/>
        </w:rPr>
        <w:t>Project Server 2016 CAL, 25</w:t>
      </w:r>
    </w:p>
    <w:p w:rsidR="002B51BA" w:rsidRDefault="002B51BA">
      <w:pPr>
        <w:pStyle w:val="Index1"/>
        <w:tabs>
          <w:tab w:val="right" w:pos="5030"/>
        </w:tabs>
        <w:rPr>
          <w:noProof/>
        </w:rPr>
      </w:pPr>
      <w:r>
        <w:rPr>
          <w:noProof/>
        </w:rPr>
        <w:t xml:space="preserve">Project Server 2016 </w:t>
      </w:r>
      <w:r>
        <w:rPr>
          <w:rFonts w:hint="eastAsia"/>
          <w:noProof/>
        </w:rPr>
        <w:t>裝置</w:t>
      </w:r>
      <w:r>
        <w:rPr>
          <w:noProof/>
        </w:rPr>
        <w:t xml:space="preserve"> CAL, 22</w:t>
      </w:r>
    </w:p>
    <w:p w:rsidR="002B51BA" w:rsidRDefault="002B51BA">
      <w:pPr>
        <w:pStyle w:val="Index1"/>
        <w:tabs>
          <w:tab w:val="right" w:pos="5030"/>
        </w:tabs>
        <w:rPr>
          <w:noProof/>
        </w:rPr>
      </w:pPr>
      <w:r>
        <w:rPr>
          <w:noProof/>
        </w:rPr>
        <w:t>Project Standard, 84</w:t>
      </w:r>
    </w:p>
    <w:p w:rsidR="002B51BA" w:rsidRDefault="002B51BA">
      <w:pPr>
        <w:pStyle w:val="Index1"/>
        <w:tabs>
          <w:tab w:val="right" w:pos="5030"/>
        </w:tabs>
        <w:rPr>
          <w:noProof/>
        </w:rPr>
      </w:pPr>
      <w:r>
        <w:rPr>
          <w:noProof/>
        </w:rPr>
        <w:t xml:space="preserve">Project </w:t>
      </w:r>
      <w:r>
        <w:rPr>
          <w:rFonts w:hint="eastAsia"/>
          <w:noProof/>
        </w:rPr>
        <w:t>專業版</w:t>
      </w:r>
      <w:r>
        <w:rPr>
          <w:noProof/>
        </w:rPr>
        <w:t>, 90</w:t>
      </w:r>
    </w:p>
    <w:p w:rsidR="002B51BA" w:rsidRDefault="002B51BA">
      <w:pPr>
        <w:pStyle w:val="Index1"/>
        <w:tabs>
          <w:tab w:val="right" w:pos="5030"/>
        </w:tabs>
        <w:rPr>
          <w:noProof/>
        </w:rPr>
      </w:pPr>
      <w:r>
        <w:rPr>
          <w:noProof/>
        </w:rPr>
        <w:t xml:space="preserve">Project </w:t>
      </w:r>
      <w:r>
        <w:rPr>
          <w:rFonts w:hint="eastAsia"/>
          <w:noProof/>
        </w:rPr>
        <w:t>專業版</w:t>
      </w:r>
      <w:r>
        <w:rPr>
          <w:noProof/>
        </w:rPr>
        <w:t xml:space="preserve"> 2016, 21</w:t>
      </w:r>
    </w:p>
    <w:p w:rsidR="002B51BA" w:rsidRDefault="002B51BA">
      <w:pPr>
        <w:pStyle w:val="Index1"/>
        <w:tabs>
          <w:tab w:val="right" w:pos="5030"/>
        </w:tabs>
        <w:rPr>
          <w:noProof/>
        </w:rPr>
      </w:pPr>
      <w:r>
        <w:rPr>
          <w:noProof/>
        </w:rPr>
        <w:t xml:space="preserve">Project </w:t>
      </w:r>
      <w:r>
        <w:rPr>
          <w:rFonts w:hint="eastAsia"/>
          <w:noProof/>
        </w:rPr>
        <w:t>標準版</w:t>
      </w:r>
      <w:r>
        <w:rPr>
          <w:noProof/>
        </w:rPr>
        <w:t>, 90</w:t>
      </w:r>
    </w:p>
    <w:p w:rsidR="002B51BA" w:rsidRDefault="002B51BA">
      <w:pPr>
        <w:pStyle w:val="Index1"/>
        <w:tabs>
          <w:tab w:val="right" w:pos="5030"/>
        </w:tabs>
        <w:rPr>
          <w:noProof/>
        </w:rPr>
      </w:pPr>
      <w:r>
        <w:rPr>
          <w:noProof/>
        </w:rPr>
        <w:t xml:space="preserve">Project </w:t>
      </w:r>
      <w:r>
        <w:rPr>
          <w:rFonts w:hint="eastAsia"/>
          <w:noProof/>
        </w:rPr>
        <w:t>標準版</w:t>
      </w:r>
      <w:r>
        <w:rPr>
          <w:noProof/>
        </w:rPr>
        <w:t xml:space="preserve"> 2016, 21</w:t>
      </w:r>
    </w:p>
    <w:p w:rsidR="002B51BA" w:rsidRDefault="002B51BA">
      <w:pPr>
        <w:pStyle w:val="Index1"/>
        <w:tabs>
          <w:tab w:val="right" w:pos="5030"/>
        </w:tabs>
        <w:rPr>
          <w:noProof/>
        </w:rPr>
      </w:pPr>
      <w:r>
        <w:rPr>
          <w:noProof/>
        </w:rPr>
        <w:t>Publisher 2016, 21</w:t>
      </w:r>
    </w:p>
    <w:p w:rsidR="002B51BA" w:rsidRDefault="002B51BA">
      <w:pPr>
        <w:pStyle w:val="Index1"/>
        <w:tabs>
          <w:tab w:val="right" w:pos="5030"/>
        </w:tabs>
        <w:rPr>
          <w:noProof/>
        </w:rPr>
      </w:pPr>
      <w:r>
        <w:rPr>
          <w:noProof/>
        </w:rPr>
        <w:t>SharePoint Online, 84</w:t>
      </w:r>
    </w:p>
    <w:p w:rsidR="002B51BA" w:rsidRDefault="002B51BA">
      <w:pPr>
        <w:pStyle w:val="Index1"/>
        <w:tabs>
          <w:tab w:val="right" w:pos="5030"/>
        </w:tabs>
        <w:rPr>
          <w:noProof/>
        </w:rPr>
      </w:pPr>
      <w:r>
        <w:rPr>
          <w:noProof/>
        </w:rPr>
        <w:t xml:space="preserve">SharePoint Online </w:t>
      </w:r>
      <w:r>
        <w:rPr>
          <w:rFonts w:hint="eastAsia"/>
          <w:noProof/>
        </w:rPr>
        <w:t>方案</w:t>
      </w:r>
      <w:r>
        <w:rPr>
          <w:noProof/>
        </w:rPr>
        <w:t xml:space="preserve"> 1, 69</w:t>
      </w:r>
    </w:p>
    <w:p w:rsidR="002B51BA" w:rsidRDefault="002B51BA">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2, 26</w:t>
      </w:r>
    </w:p>
    <w:p w:rsidR="002B51BA" w:rsidRDefault="002B51BA">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rsidR="002B51BA" w:rsidRDefault="002B51BA">
      <w:pPr>
        <w:pStyle w:val="Index1"/>
        <w:tabs>
          <w:tab w:val="right" w:pos="5030"/>
        </w:tabs>
        <w:rPr>
          <w:noProof/>
        </w:rPr>
      </w:pPr>
      <w:r>
        <w:rPr>
          <w:noProof/>
        </w:rPr>
        <w:t xml:space="preserve">SharePoint Online </w:t>
      </w:r>
      <w:r>
        <w:rPr>
          <w:rFonts w:hint="eastAsia"/>
          <w:noProof/>
        </w:rPr>
        <w:t>方案</w:t>
      </w:r>
      <w:r>
        <w:rPr>
          <w:noProof/>
        </w:rPr>
        <w:t xml:space="preserve"> 2, 26, 69</w:t>
      </w:r>
    </w:p>
    <w:p w:rsidR="002B51BA" w:rsidRDefault="002B51BA">
      <w:pPr>
        <w:pStyle w:val="Index1"/>
        <w:tabs>
          <w:tab w:val="right" w:pos="5030"/>
        </w:tabs>
        <w:rPr>
          <w:noProof/>
        </w:rPr>
      </w:pPr>
      <w:r>
        <w:rPr>
          <w:noProof/>
        </w:rPr>
        <w:t>SharePoint Server, 56, 89</w:t>
      </w:r>
    </w:p>
    <w:p w:rsidR="002B51BA" w:rsidRDefault="002B51BA">
      <w:pPr>
        <w:pStyle w:val="Index1"/>
        <w:tabs>
          <w:tab w:val="right" w:pos="5030"/>
        </w:tabs>
        <w:rPr>
          <w:noProof/>
        </w:rPr>
      </w:pPr>
      <w:r>
        <w:rPr>
          <w:noProof/>
        </w:rPr>
        <w:t>SharePoint Server 2013, 26</w:t>
      </w:r>
    </w:p>
    <w:p w:rsidR="002B51BA" w:rsidRDefault="002B51BA">
      <w:pPr>
        <w:pStyle w:val="Index1"/>
        <w:tabs>
          <w:tab w:val="right" w:pos="5030"/>
        </w:tabs>
        <w:rPr>
          <w:noProof/>
        </w:rPr>
      </w:pPr>
      <w:r>
        <w:rPr>
          <w:noProof/>
        </w:rPr>
        <w:t>SharePoint Server 2016, 25</w:t>
      </w:r>
    </w:p>
    <w:p w:rsidR="002B51BA" w:rsidRDefault="002B51BA">
      <w:pPr>
        <w:pStyle w:val="Index1"/>
        <w:tabs>
          <w:tab w:val="right" w:pos="5030"/>
        </w:tabs>
        <w:rPr>
          <w:noProof/>
        </w:rPr>
      </w:pPr>
      <w:r>
        <w:rPr>
          <w:noProof/>
        </w:rPr>
        <w:t>SharePoint Server 2016 Enterprise CAL, 26</w:t>
      </w:r>
    </w:p>
    <w:p w:rsidR="002B51BA" w:rsidRDefault="002B51BA">
      <w:pPr>
        <w:pStyle w:val="Index1"/>
        <w:tabs>
          <w:tab w:val="right" w:pos="5030"/>
        </w:tabs>
        <w:rPr>
          <w:noProof/>
        </w:rPr>
      </w:pPr>
      <w:r>
        <w:rPr>
          <w:noProof/>
        </w:rPr>
        <w:t>SharePoint Server 2016 Standard CAL, 25</w:t>
      </w:r>
    </w:p>
    <w:p w:rsidR="002B51BA" w:rsidRDefault="002B51BA">
      <w:pPr>
        <w:pStyle w:val="Index1"/>
        <w:tabs>
          <w:tab w:val="right" w:pos="5030"/>
        </w:tabs>
        <w:rPr>
          <w:noProof/>
        </w:rPr>
      </w:pPr>
      <w:r>
        <w:rPr>
          <w:noProof/>
        </w:rPr>
        <w:t>Skype for Business Plus CAL, 27</w:t>
      </w:r>
    </w:p>
    <w:p w:rsidR="002B51BA" w:rsidRDefault="002B51BA">
      <w:pPr>
        <w:pStyle w:val="Index1"/>
        <w:tabs>
          <w:tab w:val="right" w:pos="5030"/>
        </w:tabs>
        <w:rPr>
          <w:noProof/>
        </w:rPr>
      </w:pPr>
      <w:r>
        <w:rPr>
          <w:noProof/>
        </w:rPr>
        <w:t>SQL Parallel Data Warehouse, 85, 90</w:t>
      </w:r>
    </w:p>
    <w:p w:rsidR="002B51BA" w:rsidRDefault="002B51BA">
      <w:pPr>
        <w:pStyle w:val="Index1"/>
        <w:tabs>
          <w:tab w:val="right" w:pos="5030"/>
        </w:tabs>
        <w:rPr>
          <w:noProof/>
        </w:rPr>
      </w:pPr>
      <w:r>
        <w:rPr>
          <w:noProof/>
        </w:rPr>
        <w:t>SQL Server, 89</w:t>
      </w:r>
    </w:p>
    <w:p w:rsidR="002B51BA" w:rsidRDefault="002B51BA">
      <w:pPr>
        <w:pStyle w:val="Index1"/>
        <w:tabs>
          <w:tab w:val="right" w:pos="5030"/>
        </w:tabs>
        <w:rPr>
          <w:noProof/>
        </w:rPr>
      </w:pPr>
      <w:r>
        <w:rPr>
          <w:noProof/>
        </w:rPr>
        <w:t>SQL Server 2014, 28</w:t>
      </w:r>
    </w:p>
    <w:p w:rsidR="002B51BA" w:rsidRDefault="002B51BA">
      <w:pPr>
        <w:pStyle w:val="Index1"/>
        <w:tabs>
          <w:tab w:val="right" w:pos="5030"/>
        </w:tabs>
        <w:rPr>
          <w:noProof/>
        </w:rPr>
      </w:pPr>
      <w:r>
        <w:rPr>
          <w:noProof/>
        </w:rPr>
        <w:t>SQL Server 2016 CAL, 28</w:t>
      </w:r>
    </w:p>
    <w:p w:rsidR="002B51BA" w:rsidRDefault="002B51BA">
      <w:pPr>
        <w:pStyle w:val="Index1"/>
        <w:tabs>
          <w:tab w:val="right" w:pos="5030"/>
        </w:tabs>
        <w:rPr>
          <w:noProof/>
        </w:rPr>
      </w:pPr>
      <w:r>
        <w:rPr>
          <w:noProof/>
        </w:rPr>
        <w:t>SQL Server 2016 Enterprise, 28</w:t>
      </w:r>
    </w:p>
    <w:p w:rsidR="002B51BA" w:rsidRDefault="002B51BA">
      <w:pPr>
        <w:pStyle w:val="Index1"/>
        <w:tabs>
          <w:tab w:val="right" w:pos="5030"/>
        </w:tabs>
        <w:rPr>
          <w:noProof/>
        </w:rPr>
      </w:pPr>
      <w:r>
        <w:rPr>
          <w:noProof/>
        </w:rPr>
        <w:t>SQL Server 2016 Enterprise Core, 28</w:t>
      </w:r>
    </w:p>
    <w:p w:rsidR="002B51BA" w:rsidRDefault="002B51BA">
      <w:pPr>
        <w:pStyle w:val="Index1"/>
        <w:tabs>
          <w:tab w:val="right" w:pos="5030"/>
        </w:tabs>
        <w:rPr>
          <w:noProof/>
        </w:rPr>
      </w:pPr>
      <w:r>
        <w:rPr>
          <w:noProof/>
        </w:rPr>
        <w:t xml:space="preserve">SQL Server 2016 Enterprise </w:t>
      </w:r>
      <w:r>
        <w:rPr>
          <w:rFonts w:hint="eastAsia"/>
          <w:noProof/>
        </w:rPr>
        <w:t>客戶</w:t>
      </w:r>
      <w:r>
        <w:rPr>
          <w:noProof/>
        </w:rPr>
        <w:t>, 28</w:t>
      </w:r>
    </w:p>
    <w:p w:rsidR="002B51BA" w:rsidRDefault="002B51BA">
      <w:pPr>
        <w:pStyle w:val="Index1"/>
        <w:tabs>
          <w:tab w:val="right" w:pos="5030"/>
        </w:tabs>
        <w:rPr>
          <w:noProof/>
        </w:rPr>
      </w:pPr>
      <w:r>
        <w:rPr>
          <w:noProof/>
        </w:rPr>
        <w:t>SQL Server 2016 Standard, 28</w:t>
      </w:r>
    </w:p>
    <w:p w:rsidR="002B51BA" w:rsidRDefault="002B51BA">
      <w:pPr>
        <w:pStyle w:val="Index1"/>
        <w:tabs>
          <w:tab w:val="right" w:pos="5030"/>
        </w:tabs>
        <w:rPr>
          <w:noProof/>
        </w:rPr>
      </w:pPr>
      <w:r>
        <w:rPr>
          <w:noProof/>
        </w:rPr>
        <w:t>SQL Server 2016 Standard Core, 28</w:t>
      </w:r>
    </w:p>
    <w:p w:rsidR="002B51BA" w:rsidRDefault="002B51BA">
      <w:pPr>
        <w:pStyle w:val="Index1"/>
        <w:tabs>
          <w:tab w:val="right" w:pos="5030"/>
        </w:tabs>
        <w:rPr>
          <w:noProof/>
        </w:rPr>
      </w:pPr>
      <w:r>
        <w:rPr>
          <w:noProof/>
        </w:rPr>
        <w:t>SQL Server Business Intelligence, 84, 90</w:t>
      </w:r>
    </w:p>
    <w:p w:rsidR="002B51BA" w:rsidRDefault="002B51BA">
      <w:pPr>
        <w:pStyle w:val="Index1"/>
        <w:tabs>
          <w:tab w:val="right" w:pos="5030"/>
        </w:tabs>
        <w:rPr>
          <w:noProof/>
        </w:rPr>
      </w:pPr>
      <w:r>
        <w:rPr>
          <w:noProof/>
        </w:rPr>
        <w:t>SQL Server Data Center, 85</w:t>
      </w:r>
    </w:p>
    <w:p w:rsidR="002B51BA" w:rsidRDefault="002B51BA">
      <w:pPr>
        <w:pStyle w:val="Index1"/>
        <w:tabs>
          <w:tab w:val="right" w:pos="5030"/>
        </w:tabs>
        <w:rPr>
          <w:noProof/>
        </w:rPr>
      </w:pPr>
      <w:r>
        <w:rPr>
          <w:noProof/>
        </w:rPr>
        <w:t>SQL Server Enterprise, 84</w:t>
      </w:r>
    </w:p>
    <w:p w:rsidR="002B51BA" w:rsidRDefault="002B51BA">
      <w:pPr>
        <w:pStyle w:val="Index1"/>
        <w:tabs>
          <w:tab w:val="right" w:pos="5030"/>
        </w:tabs>
        <w:rPr>
          <w:noProof/>
        </w:rPr>
      </w:pPr>
      <w:r>
        <w:rPr>
          <w:noProof/>
        </w:rPr>
        <w:t xml:space="preserve">SQL Server Enterprise </w:t>
      </w:r>
      <w:r>
        <w:rPr>
          <w:rFonts w:hint="eastAsia"/>
          <w:noProof/>
        </w:rPr>
        <w:t>進階版保證附加項目</w:t>
      </w:r>
      <w:r>
        <w:rPr>
          <w:noProof/>
        </w:rPr>
        <w:t>, 28</w:t>
      </w:r>
    </w:p>
    <w:p w:rsidR="002B51BA" w:rsidRDefault="002B51BA">
      <w:pPr>
        <w:pStyle w:val="Index1"/>
        <w:tabs>
          <w:tab w:val="right" w:pos="5030"/>
        </w:tabs>
        <w:rPr>
          <w:noProof/>
        </w:rPr>
      </w:pPr>
      <w:r>
        <w:rPr>
          <w:noProof/>
        </w:rPr>
        <w:t>SQL Server Standard, 84, 90</w:t>
      </w:r>
    </w:p>
    <w:p w:rsidR="002B51BA" w:rsidRDefault="002B51BA">
      <w:pPr>
        <w:pStyle w:val="Index1"/>
        <w:tabs>
          <w:tab w:val="right" w:pos="5030"/>
        </w:tabs>
        <w:rPr>
          <w:noProof/>
        </w:rPr>
      </w:pPr>
      <w:r>
        <w:rPr>
          <w:noProof/>
        </w:rPr>
        <w:t xml:space="preserve">SQL Server Standard </w:t>
      </w:r>
      <w:r>
        <w:rPr>
          <w:rFonts w:hint="eastAsia"/>
          <w:noProof/>
        </w:rPr>
        <w:t>進階版保證附加項目</w:t>
      </w:r>
      <w:r>
        <w:rPr>
          <w:noProof/>
        </w:rPr>
        <w:t>, 28</w:t>
      </w:r>
    </w:p>
    <w:p w:rsidR="002B51BA" w:rsidRDefault="002B51BA">
      <w:pPr>
        <w:pStyle w:val="Index1"/>
        <w:tabs>
          <w:tab w:val="right" w:pos="5030"/>
        </w:tabs>
        <w:rPr>
          <w:noProof/>
        </w:rPr>
      </w:pPr>
      <w:r>
        <w:rPr>
          <w:noProof/>
        </w:rPr>
        <w:t>System Center 2012 Client Management Suite, 32, 34, 35</w:t>
      </w:r>
    </w:p>
    <w:p w:rsidR="002B51BA" w:rsidRDefault="002B51BA">
      <w:pPr>
        <w:pStyle w:val="Index1"/>
        <w:tabs>
          <w:tab w:val="right" w:pos="5030"/>
        </w:tabs>
        <w:rPr>
          <w:noProof/>
        </w:rPr>
      </w:pPr>
      <w:r>
        <w:rPr>
          <w:noProof/>
        </w:rPr>
        <w:t xml:space="preserve">System Center 2012 Datacenter </w:t>
      </w:r>
      <w:r>
        <w:rPr>
          <w:rFonts w:hint="eastAsia"/>
          <w:noProof/>
        </w:rPr>
        <w:t>伺服器管理使用權</w:t>
      </w:r>
      <w:r>
        <w:rPr>
          <w:noProof/>
        </w:rPr>
        <w:t>, 85</w:t>
      </w:r>
    </w:p>
    <w:p w:rsidR="002B51BA" w:rsidRDefault="002B51BA">
      <w:pPr>
        <w:pStyle w:val="Index1"/>
        <w:tabs>
          <w:tab w:val="right" w:pos="5030"/>
        </w:tabs>
        <w:rPr>
          <w:noProof/>
        </w:rPr>
      </w:pPr>
      <w:r>
        <w:rPr>
          <w:noProof/>
        </w:rPr>
        <w:t>System Center 2012 R2, 30</w:t>
      </w:r>
    </w:p>
    <w:p w:rsidR="002B51BA" w:rsidRDefault="002B51BA">
      <w:pPr>
        <w:pStyle w:val="Index1"/>
        <w:tabs>
          <w:tab w:val="right" w:pos="5030"/>
        </w:tabs>
        <w:rPr>
          <w:noProof/>
        </w:rPr>
      </w:pPr>
      <w:r>
        <w:rPr>
          <w:noProof/>
        </w:rPr>
        <w:t>System Center 2012 R2 Configuration Manager, 31</w:t>
      </w:r>
    </w:p>
    <w:p w:rsidR="002B51BA" w:rsidRDefault="002B51BA">
      <w:pPr>
        <w:pStyle w:val="Index1"/>
        <w:tabs>
          <w:tab w:val="right" w:pos="5030"/>
        </w:tabs>
        <w:rPr>
          <w:noProof/>
        </w:rPr>
      </w:pPr>
      <w:r>
        <w:rPr>
          <w:noProof/>
        </w:rPr>
        <w:t>System Center 2012 R2 Endpoint Protection, 33</w:t>
      </w:r>
    </w:p>
    <w:p w:rsidR="002B51BA" w:rsidRDefault="002B51BA">
      <w:pPr>
        <w:pStyle w:val="Index1"/>
        <w:tabs>
          <w:tab w:val="right" w:pos="5030"/>
        </w:tabs>
        <w:rPr>
          <w:noProof/>
        </w:rPr>
      </w:pPr>
      <w:r>
        <w:rPr>
          <w:noProof/>
        </w:rPr>
        <w:t xml:space="preserve">System Center 2012 Standard </w:t>
      </w:r>
      <w:r>
        <w:rPr>
          <w:rFonts w:hint="eastAsia"/>
          <w:noProof/>
        </w:rPr>
        <w:t>伺服器管理使用權</w:t>
      </w:r>
      <w:r>
        <w:rPr>
          <w:noProof/>
        </w:rPr>
        <w:t>, 84</w:t>
      </w:r>
    </w:p>
    <w:p w:rsidR="002B51BA" w:rsidRDefault="002B51BA">
      <w:pPr>
        <w:pStyle w:val="Index1"/>
        <w:tabs>
          <w:tab w:val="right" w:pos="5030"/>
        </w:tabs>
        <w:rPr>
          <w:noProof/>
        </w:rPr>
      </w:pPr>
      <w:r>
        <w:rPr>
          <w:noProof/>
        </w:rPr>
        <w:t>System Center 2016 Data Protection Manager, 32</w:t>
      </w:r>
    </w:p>
    <w:p w:rsidR="002B51BA" w:rsidRDefault="002B51BA">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30</w:t>
      </w:r>
    </w:p>
    <w:p w:rsidR="002B51BA" w:rsidRDefault="002B51BA">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30</w:t>
      </w:r>
    </w:p>
    <w:p w:rsidR="002B51BA" w:rsidRDefault="002B51BA">
      <w:pPr>
        <w:pStyle w:val="Index1"/>
        <w:tabs>
          <w:tab w:val="right" w:pos="5030"/>
        </w:tabs>
        <w:rPr>
          <w:noProof/>
        </w:rPr>
      </w:pPr>
      <w:r>
        <w:rPr>
          <w:noProof/>
        </w:rPr>
        <w:t>System Center 2016 Operations Manager, 34</w:t>
      </w:r>
    </w:p>
    <w:p w:rsidR="002B51BA" w:rsidRDefault="002B51BA">
      <w:pPr>
        <w:pStyle w:val="Index1"/>
        <w:tabs>
          <w:tab w:val="right" w:pos="5030"/>
        </w:tabs>
        <w:rPr>
          <w:noProof/>
        </w:rPr>
      </w:pPr>
      <w:r>
        <w:rPr>
          <w:noProof/>
        </w:rPr>
        <w:t>System Center 2016 Orchestrator, 34</w:t>
      </w:r>
    </w:p>
    <w:p w:rsidR="002B51BA" w:rsidRDefault="002B51BA">
      <w:pPr>
        <w:pStyle w:val="Index1"/>
        <w:tabs>
          <w:tab w:val="right" w:pos="5030"/>
        </w:tabs>
        <w:rPr>
          <w:noProof/>
        </w:rPr>
      </w:pPr>
      <w:r>
        <w:rPr>
          <w:noProof/>
        </w:rPr>
        <w:t>System Center 2016 Service Manager, 35</w:t>
      </w:r>
    </w:p>
    <w:p w:rsidR="002B51BA" w:rsidRDefault="002B51BA">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30</w:t>
      </w:r>
    </w:p>
    <w:p w:rsidR="002B51BA" w:rsidRDefault="002B51BA">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30</w:t>
      </w:r>
    </w:p>
    <w:p w:rsidR="002B51BA" w:rsidRDefault="002B51BA">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rsidR="002B51BA" w:rsidRDefault="002B51BA">
      <w:pPr>
        <w:pStyle w:val="Index1"/>
        <w:tabs>
          <w:tab w:val="right" w:pos="5030"/>
        </w:tabs>
        <w:rPr>
          <w:noProof/>
        </w:rPr>
      </w:pPr>
      <w:r>
        <w:rPr>
          <w:noProof/>
        </w:rPr>
        <w:t>System Center Datacenter, 89, 90</w:t>
      </w:r>
    </w:p>
    <w:p w:rsidR="002B51BA" w:rsidRDefault="002B51BA">
      <w:pPr>
        <w:pStyle w:val="Index1"/>
        <w:tabs>
          <w:tab w:val="right" w:pos="5030"/>
        </w:tabs>
        <w:rPr>
          <w:noProof/>
        </w:rPr>
      </w:pPr>
      <w:r>
        <w:rPr>
          <w:noProof/>
        </w:rPr>
        <w:t xml:space="preserve">System Center Datacenter (2 </w:t>
      </w:r>
      <w:r>
        <w:rPr>
          <w:rFonts w:hint="eastAsia"/>
          <w:noProof/>
        </w:rPr>
        <w:t>組核心使用權</w:t>
      </w:r>
      <w:r>
        <w:rPr>
          <w:noProof/>
        </w:rPr>
        <w:t>), 16</w:t>
      </w:r>
    </w:p>
    <w:p w:rsidR="002B51BA" w:rsidRDefault="002B51BA">
      <w:pPr>
        <w:pStyle w:val="Index1"/>
        <w:tabs>
          <w:tab w:val="right" w:pos="5030"/>
        </w:tabs>
        <w:rPr>
          <w:noProof/>
        </w:rPr>
      </w:pPr>
      <w:r>
        <w:rPr>
          <w:noProof/>
        </w:rPr>
        <w:t>System Center Endpoint Protection 1606, 33</w:t>
      </w:r>
    </w:p>
    <w:p w:rsidR="002B51BA" w:rsidRDefault="002B51BA">
      <w:pPr>
        <w:pStyle w:val="Index1"/>
        <w:tabs>
          <w:tab w:val="right" w:pos="5030"/>
        </w:tabs>
        <w:rPr>
          <w:noProof/>
        </w:rPr>
      </w:pPr>
      <w:r>
        <w:rPr>
          <w:noProof/>
        </w:rPr>
        <w:t>System Center Standard, 89, 90</w:t>
      </w:r>
    </w:p>
    <w:p w:rsidR="002B51BA" w:rsidRDefault="002B51BA">
      <w:pPr>
        <w:pStyle w:val="Index1"/>
        <w:tabs>
          <w:tab w:val="right" w:pos="5030"/>
        </w:tabs>
        <w:rPr>
          <w:noProof/>
        </w:rPr>
      </w:pPr>
      <w:r>
        <w:rPr>
          <w:noProof/>
        </w:rPr>
        <w:t xml:space="preserve">System Center Standard (2 </w:t>
      </w:r>
      <w:r>
        <w:rPr>
          <w:rFonts w:hint="eastAsia"/>
          <w:noProof/>
        </w:rPr>
        <w:t>組核心使用權</w:t>
      </w:r>
      <w:r>
        <w:rPr>
          <w:noProof/>
        </w:rPr>
        <w:t>), 16</w:t>
      </w:r>
    </w:p>
    <w:p w:rsidR="002B51BA" w:rsidRDefault="002B51BA">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31</w:t>
      </w:r>
    </w:p>
    <w:p w:rsidR="002B51BA" w:rsidRDefault="002B51BA">
      <w:pPr>
        <w:pStyle w:val="Index1"/>
        <w:tabs>
          <w:tab w:val="right" w:pos="5030"/>
        </w:tabs>
        <w:rPr>
          <w:noProof/>
        </w:rPr>
      </w:pPr>
      <w:r>
        <w:rPr>
          <w:noProof/>
        </w:rPr>
        <w:t xml:space="preserve">Teradata DB </w:t>
      </w:r>
      <w:r>
        <w:rPr>
          <w:rFonts w:hint="eastAsia"/>
          <w:noProof/>
        </w:rPr>
        <w:t>版</w:t>
      </w:r>
      <w:r>
        <w:rPr>
          <w:noProof/>
        </w:rPr>
        <w:t xml:space="preserve"> R Server 2016, 17</w:t>
      </w:r>
    </w:p>
    <w:p w:rsidR="002B51BA" w:rsidRDefault="002B51BA">
      <w:pPr>
        <w:pStyle w:val="Index1"/>
        <w:tabs>
          <w:tab w:val="right" w:pos="5030"/>
        </w:tabs>
        <w:rPr>
          <w:noProof/>
        </w:rPr>
      </w:pPr>
      <w:r>
        <w:rPr>
          <w:noProof/>
        </w:rPr>
        <w:t>VDI, 36</w:t>
      </w:r>
    </w:p>
    <w:p w:rsidR="002B51BA" w:rsidRDefault="002B51BA">
      <w:pPr>
        <w:pStyle w:val="Index1"/>
        <w:tabs>
          <w:tab w:val="right" w:pos="5030"/>
        </w:tabs>
        <w:rPr>
          <w:noProof/>
        </w:rPr>
      </w:pPr>
      <w:r>
        <w:rPr>
          <w:noProof/>
        </w:rPr>
        <w:t>Visio 2016 Professional, 21</w:t>
      </w:r>
    </w:p>
    <w:p w:rsidR="002B51BA" w:rsidRDefault="002B51BA">
      <w:pPr>
        <w:pStyle w:val="Index1"/>
        <w:tabs>
          <w:tab w:val="right" w:pos="5030"/>
        </w:tabs>
        <w:rPr>
          <w:noProof/>
        </w:rPr>
      </w:pPr>
      <w:r>
        <w:rPr>
          <w:noProof/>
        </w:rPr>
        <w:t>Visio 2016 Standard, 21</w:t>
      </w:r>
    </w:p>
    <w:p w:rsidR="002B51BA" w:rsidRDefault="002B51BA">
      <w:pPr>
        <w:pStyle w:val="Index1"/>
        <w:tabs>
          <w:tab w:val="right" w:pos="5030"/>
        </w:tabs>
        <w:rPr>
          <w:noProof/>
        </w:rPr>
      </w:pPr>
      <w:r>
        <w:rPr>
          <w:noProof/>
        </w:rPr>
        <w:t>Visio Pro for Office 365, 62</w:t>
      </w:r>
    </w:p>
    <w:p w:rsidR="002B51BA" w:rsidRDefault="002B51BA">
      <w:pPr>
        <w:pStyle w:val="Index1"/>
        <w:tabs>
          <w:tab w:val="right" w:pos="5030"/>
        </w:tabs>
        <w:rPr>
          <w:noProof/>
        </w:rPr>
      </w:pPr>
      <w:r>
        <w:rPr>
          <w:noProof/>
        </w:rPr>
        <w:t>Visio Pro for Office 365 From SA, 62</w:t>
      </w:r>
    </w:p>
    <w:p w:rsidR="002B51BA" w:rsidRDefault="002B51BA">
      <w:pPr>
        <w:pStyle w:val="Index1"/>
        <w:tabs>
          <w:tab w:val="right" w:pos="5030"/>
        </w:tabs>
        <w:rPr>
          <w:noProof/>
        </w:rPr>
      </w:pPr>
      <w:r>
        <w:rPr>
          <w:noProof/>
        </w:rPr>
        <w:t xml:space="preserve">Visio Pro for Office 365 </w:t>
      </w:r>
      <w:r>
        <w:rPr>
          <w:rFonts w:hint="eastAsia"/>
          <w:noProof/>
        </w:rPr>
        <w:t>附加項目</w:t>
      </w:r>
      <w:r>
        <w:rPr>
          <w:noProof/>
        </w:rPr>
        <w:t>, 62</w:t>
      </w:r>
    </w:p>
    <w:p w:rsidR="002B51BA" w:rsidRDefault="002B51BA">
      <w:pPr>
        <w:pStyle w:val="Index1"/>
        <w:tabs>
          <w:tab w:val="right" w:pos="5030"/>
        </w:tabs>
        <w:rPr>
          <w:noProof/>
        </w:rPr>
      </w:pPr>
      <w:r>
        <w:rPr>
          <w:noProof/>
        </w:rPr>
        <w:t>Visio Standard, 84</w:t>
      </w:r>
    </w:p>
    <w:p w:rsidR="002B51BA" w:rsidRDefault="002B51BA">
      <w:pPr>
        <w:pStyle w:val="Index1"/>
        <w:tabs>
          <w:tab w:val="right" w:pos="5030"/>
        </w:tabs>
        <w:rPr>
          <w:noProof/>
        </w:rPr>
      </w:pPr>
      <w:r>
        <w:rPr>
          <w:noProof/>
        </w:rPr>
        <w:t xml:space="preserve">Visio </w:t>
      </w:r>
      <w:r>
        <w:rPr>
          <w:rFonts w:hint="eastAsia"/>
          <w:noProof/>
        </w:rPr>
        <w:t>專業版</w:t>
      </w:r>
      <w:r>
        <w:rPr>
          <w:noProof/>
        </w:rPr>
        <w:t>, 62, 63, 90</w:t>
      </w:r>
    </w:p>
    <w:p w:rsidR="002B51BA" w:rsidRDefault="002B51BA">
      <w:pPr>
        <w:pStyle w:val="Index1"/>
        <w:tabs>
          <w:tab w:val="right" w:pos="5030"/>
        </w:tabs>
        <w:rPr>
          <w:noProof/>
        </w:rPr>
      </w:pPr>
      <w:r>
        <w:rPr>
          <w:noProof/>
        </w:rPr>
        <w:t xml:space="preserve">Visio </w:t>
      </w:r>
      <w:r>
        <w:rPr>
          <w:rFonts w:hint="eastAsia"/>
          <w:noProof/>
        </w:rPr>
        <w:t>標準版</w:t>
      </w:r>
      <w:r>
        <w:rPr>
          <w:noProof/>
        </w:rPr>
        <w:t>, 63, 90</w:t>
      </w:r>
    </w:p>
    <w:p w:rsidR="002B51BA" w:rsidRDefault="002B51BA">
      <w:pPr>
        <w:pStyle w:val="Index1"/>
        <w:tabs>
          <w:tab w:val="right" w:pos="5030"/>
        </w:tabs>
        <w:rPr>
          <w:noProof/>
        </w:rPr>
      </w:pPr>
      <w:r>
        <w:rPr>
          <w:noProof/>
        </w:rPr>
        <w:t>Visual Studio 2015, 36</w:t>
      </w:r>
    </w:p>
    <w:p w:rsidR="002B51BA" w:rsidRDefault="002B51BA">
      <w:pPr>
        <w:pStyle w:val="Index1"/>
        <w:tabs>
          <w:tab w:val="right" w:pos="5030"/>
        </w:tabs>
        <w:rPr>
          <w:noProof/>
        </w:rPr>
      </w:pPr>
      <w:r>
        <w:rPr>
          <w:noProof/>
        </w:rPr>
        <w:t xml:space="preserve">Visual Studio Enterprise 2017 </w:t>
      </w:r>
      <w:r>
        <w:rPr>
          <w:rFonts w:hint="eastAsia"/>
          <w:noProof/>
        </w:rPr>
        <w:t>訂閱</w:t>
      </w:r>
      <w:r>
        <w:rPr>
          <w:noProof/>
        </w:rPr>
        <w:t>, 36</w:t>
      </w:r>
    </w:p>
    <w:p w:rsidR="002B51BA" w:rsidRDefault="002B51BA">
      <w:pPr>
        <w:pStyle w:val="Index1"/>
        <w:tabs>
          <w:tab w:val="right" w:pos="5030"/>
        </w:tabs>
        <w:rPr>
          <w:noProof/>
        </w:rPr>
      </w:pPr>
      <w:r>
        <w:rPr>
          <w:noProof/>
        </w:rPr>
        <w:t xml:space="preserve">Visual Studio Enterprise </w:t>
      </w:r>
      <w:r>
        <w:rPr>
          <w:rFonts w:hint="eastAsia"/>
          <w:noProof/>
        </w:rPr>
        <w:t>訂閱</w:t>
      </w:r>
      <w:r>
        <w:rPr>
          <w:noProof/>
        </w:rPr>
        <w:t>, 84, 90</w:t>
      </w:r>
    </w:p>
    <w:p w:rsidR="002B51BA" w:rsidRDefault="002B51BA">
      <w:pPr>
        <w:pStyle w:val="Index1"/>
        <w:tabs>
          <w:tab w:val="right" w:pos="5030"/>
        </w:tabs>
        <w:rPr>
          <w:noProof/>
        </w:rPr>
      </w:pPr>
      <w:r>
        <w:rPr>
          <w:noProof/>
        </w:rPr>
        <w:t>Visual Studio Professional 2017, 36</w:t>
      </w:r>
    </w:p>
    <w:p w:rsidR="002B51BA" w:rsidRDefault="002B51BA">
      <w:pPr>
        <w:pStyle w:val="Index1"/>
        <w:tabs>
          <w:tab w:val="right" w:pos="5030"/>
        </w:tabs>
        <w:rPr>
          <w:noProof/>
        </w:rPr>
      </w:pPr>
      <w:r>
        <w:rPr>
          <w:noProof/>
        </w:rPr>
        <w:t xml:space="preserve">Visual Studio Professional 2017 </w:t>
      </w:r>
      <w:r>
        <w:rPr>
          <w:rFonts w:hint="eastAsia"/>
          <w:noProof/>
        </w:rPr>
        <w:t>訂閱</w:t>
      </w:r>
      <w:r>
        <w:rPr>
          <w:noProof/>
        </w:rPr>
        <w:t>, 36</w:t>
      </w:r>
    </w:p>
    <w:p w:rsidR="002B51BA" w:rsidRDefault="002B51BA">
      <w:pPr>
        <w:pStyle w:val="Index1"/>
        <w:tabs>
          <w:tab w:val="right" w:pos="5030"/>
        </w:tabs>
        <w:rPr>
          <w:noProof/>
        </w:rPr>
      </w:pPr>
      <w:r>
        <w:rPr>
          <w:noProof/>
        </w:rPr>
        <w:t xml:space="preserve">Visual Studio Professional </w:t>
      </w:r>
      <w:r>
        <w:rPr>
          <w:rFonts w:hint="eastAsia"/>
          <w:noProof/>
        </w:rPr>
        <w:t>訂閱</w:t>
      </w:r>
      <w:r>
        <w:rPr>
          <w:noProof/>
        </w:rPr>
        <w:t>, 84, 90</w:t>
      </w:r>
    </w:p>
    <w:p w:rsidR="002B51BA" w:rsidRDefault="002B51BA">
      <w:pPr>
        <w:pStyle w:val="Index1"/>
        <w:tabs>
          <w:tab w:val="right" w:pos="5030"/>
        </w:tabs>
        <w:rPr>
          <w:noProof/>
        </w:rPr>
      </w:pPr>
      <w:r>
        <w:rPr>
          <w:noProof/>
        </w:rPr>
        <w:t>Visual Studio Team Foundation Server 2017 CAL, 38</w:t>
      </w:r>
    </w:p>
    <w:p w:rsidR="002B51BA" w:rsidRDefault="002B51BA">
      <w:pPr>
        <w:pStyle w:val="Index1"/>
        <w:tabs>
          <w:tab w:val="right" w:pos="5030"/>
        </w:tabs>
        <w:rPr>
          <w:noProof/>
        </w:rPr>
      </w:pPr>
      <w:r>
        <w:rPr>
          <w:noProof/>
        </w:rPr>
        <w:t xml:space="preserve">Visual Studio Team Foundation Server 2017 </w:t>
      </w:r>
      <w:r>
        <w:rPr>
          <w:rFonts w:hint="eastAsia"/>
          <w:noProof/>
        </w:rPr>
        <w:t>搭配</w:t>
      </w:r>
      <w:r>
        <w:rPr>
          <w:noProof/>
        </w:rPr>
        <w:t xml:space="preserve"> SQL Server 2016 Technology, 38</w:t>
      </w:r>
    </w:p>
    <w:p w:rsidR="002B51BA" w:rsidRDefault="002B51BA">
      <w:pPr>
        <w:pStyle w:val="Index1"/>
        <w:tabs>
          <w:tab w:val="right" w:pos="5030"/>
        </w:tabs>
        <w:rPr>
          <w:noProof/>
        </w:rPr>
      </w:pPr>
      <w:r>
        <w:rPr>
          <w:noProof/>
        </w:rPr>
        <w:t xml:space="preserve">Visual Studio Test Professional 2017 </w:t>
      </w:r>
      <w:r>
        <w:rPr>
          <w:rFonts w:hint="eastAsia"/>
          <w:noProof/>
        </w:rPr>
        <w:t>訂閱</w:t>
      </w:r>
      <w:r>
        <w:rPr>
          <w:noProof/>
        </w:rPr>
        <w:t>, 36</w:t>
      </w:r>
    </w:p>
    <w:p w:rsidR="002B51BA" w:rsidRDefault="002B51BA">
      <w:pPr>
        <w:pStyle w:val="Index1"/>
        <w:tabs>
          <w:tab w:val="right" w:pos="5030"/>
        </w:tabs>
        <w:rPr>
          <w:noProof/>
        </w:rPr>
      </w:pPr>
      <w:r>
        <w:rPr>
          <w:noProof/>
        </w:rPr>
        <w:t xml:space="preserve">Visual Studio Test Professional </w:t>
      </w:r>
      <w:r>
        <w:rPr>
          <w:rFonts w:hint="eastAsia"/>
          <w:noProof/>
        </w:rPr>
        <w:t>訂閱</w:t>
      </w:r>
      <w:r>
        <w:rPr>
          <w:noProof/>
        </w:rPr>
        <w:t>, 84, 90</w:t>
      </w:r>
    </w:p>
    <w:p w:rsidR="002B51BA" w:rsidRDefault="002B51BA">
      <w:pPr>
        <w:pStyle w:val="Index1"/>
        <w:tabs>
          <w:tab w:val="right" w:pos="5030"/>
        </w:tabs>
        <w:rPr>
          <w:noProof/>
        </w:rPr>
      </w:pPr>
      <w:r>
        <w:rPr>
          <w:noProof/>
        </w:rPr>
        <w:t>Windows 10 Enterprise E3 (</w:t>
      </w:r>
      <w:r>
        <w:rPr>
          <w:rFonts w:hint="eastAsia"/>
          <w:noProof/>
        </w:rPr>
        <w:t>每一使用者</w:t>
      </w:r>
      <w:r>
        <w:rPr>
          <w:noProof/>
        </w:rPr>
        <w:t>), 39</w:t>
      </w:r>
    </w:p>
    <w:p w:rsidR="002B51BA" w:rsidRDefault="002B51BA">
      <w:pPr>
        <w:pStyle w:val="Index1"/>
        <w:tabs>
          <w:tab w:val="right" w:pos="5030"/>
        </w:tabs>
        <w:rPr>
          <w:noProof/>
        </w:rPr>
      </w:pPr>
      <w:r>
        <w:rPr>
          <w:noProof/>
        </w:rPr>
        <w:t>Windows 10 Enterprise E3 (</w:t>
      </w:r>
      <w:r>
        <w:rPr>
          <w:rFonts w:hint="eastAsia"/>
          <w:noProof/>
        </w:rPr>
        <w:t>每一使用者</w:t>
      </w:r>
      <w:r>
        <w:rPr>
          <w:noProof/>
        </w:rPr>
        <w:t>) From SA, 39</w:t>
      </w:r>
    </w:p>
    <w:p w:rsidR="002B51BA" w:rsidRDefault="002B51BA">
      <w:pPr>
        <w:pStyle w:val="Index1"/>
        <w:tabs>
          <w:tab w:val="right" w:pos="5030"/>
        </w:tabs>
        <w:rPr>
          <w:noProof/>
        </w:rPr>
      </w:pPr>
      <w:r>
        <w:rPr>
          <w:noProof/>
        </w:rPr>
        <w:t>Windows 10 Enterprise E5 (</w:t>
      </w:r>
      <w:r>
        <w:rPr>
          <w:rFonts w:hint="eastAsia"/>
          <w:noProof/>
        </w:rPr>
        <w:t>每一使用者</w:t>
      </w:r>
      <w:r>
        <w:rPr>
          <w:noProof/>
        </w:rPr>
        <w:t>) From SA, 39</w:t>
      </w:r>
    </w:p>
    <w:p w:rsidR="002B51BA" w:rsidRDefault="002B51BA">
      <w:pPr>
        <w:pStyle w:val="Index1"/>
        <w:tabs>
          <w:tab w:val="right" w:pos="5030"/>
        </w:tabs>
        <w:rPr>
          <w:noProof/>
        </w:rPr>
      </w:pPr>
      <w:r>
        <w:rPr>
          <w:noProof/>
        </w:rPr>
        <w:t>Windows 10 IoT Enterprise, 41</w:t>
      </w:r>
    </w:p>
    <w:p w:rsidR="002B51BA" w:rsidRDefault="002B51BA">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rsidR="002B51BA" w:rsidRDefault="002B51BA">
      <w:pPr>
        <w:pStyle w:val="Index1"/>
        <w:tabs>
          <w:tab w:val="right" w:pos="5030"/>
        </w:tabs>
        <w:rPr>
          <w:noProof/>
        </w:rPr>
      </w:pPr>
      <w:r>
        <w:rPr>
          <w:noProof/>
        </w:rPr>
        <w:t xml:space="preserve">Windows 10 S </w:t>
      </w:r>
      <w:r>
        <w:rPr>
          <w:rFonts w:hint="eastAsia"/>
          <w:noProof/>
        </w:rPr>
        <w:t>至</w:t>
      </w:r>
      <w:r>
        <w:rPr>
          <w:noProof/>
        </w:rPr>
        <w:t xml:space="preserve"> Windows </w:t>
      </w:r>
      <w:r>
        <w:rPr>
          <w:rFonts w:hint="eastAsia"/>
          <w:noProof/>
        </w:rPr>
        <w:t>至專業版切換</w:t>
      </w:r>
      <w:r>
        <w:rPr>
          <w:noProof/>
        </w:rPr>
        <w:t>, 40</w:t>
      </w:r>
    </w:p>
    <w:p w:rsidR="002B51BA" w:rsidRDefault="002B51BA">
      <w:pPr>
        <w:pStyle w:val="Index1"/>
        <w:tabs>
          <w:tab w:val="right" w:pos="5030"/>
        </w:tabs>
        <w:rPr>
          <w:noProof/>
        </w:rPr>
      </w:pPr>
      <w:r>
        <w:rPr>
          <w:noProof/>
        </w:rPr>
        <w:t xml:space="preserve">Windows 10 </w:t>
      </w:r>
      <w:r>
        <w:rPr>
          <w:rFonts w:hint="eastAsia"/>
          <w:noProof/>
        </w:rPr>
        <w:t>企業版</w:t>
      </w:r>
      <w:r>
        <w:rPr>
          <w:noProof/>
        </w:rPr>
        <w:t>, 57</w:t>
      </w:r>
    </w:p>
    <w:p w:rsidR="002B51BA" w:rsidRDefault="002B51BA">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39</w:t>
      </w:r>
    </w:p>
    <w:p w:rsidR="002B51BA" w:rsidRDefault="002B51BA">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39</w:t>
      </w:r>
    </w:p>
    <w:p w:rsidR="002B51BA" w:rsidRDefault="002B51BA">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39</w:t>
      </w:r>
    </w:p>
    <w:p w:rsidR="002B51BA" w:rsidRDefault="002B51BA">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40</w:t>
      </w:r>
    </w:p>
    <w:p w:rsidR="002B51BA" w:rsidRDefault="002B51BA">
      <w:pPr>
        <w:pStyle w:val="Index1"/>
        <w:tabs>
          <w:tab w:val="right" w:pos="5030"/>
        </w:tabs>
        <w:rPr>
          <w:noProof/>
        </w:rPr>
      </w:pPr>
      <w:r>
        <w:rPr>
          <w:noProof/>
        </w:rPr>
        <w:t xml:space="preserve">Windows 10 </w:t>
      </w:r>
      <w:r>
        <w:rPr>
          <w:rFonts w:hint="eastAsia"/>
          <w:noProof/>
        </w:rPr>
        <w:t>企業版</w:t>
      </w:r>
      <w:r>
        <w:rPr>
          <w:noProof/>
        </w:rPr>
        <w:t xml:space="preserve"> LTSB, 40</w:t>
      </w:r>
    </w:p>
    <w:p w:rsidR="002B51BA" w:rsidRDefault="002B51BA">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39</w:t>
      </w:r>
    </w:p>
    <w:p w:rsidR="002B51BA" w:rsidRDefault="002B51BA">
      <w:pPr>
        <w:pStyle w:val="Index1"/>
        <w:tabs>
          <w:tab w:val="right" w:pos="5030"/>
        </w:tabs>
        <w:rPr>
          <w:noProof/>
        </w:rPr>
      </w:pPr>
      <w:r>
        <w:rPr>
          <w:noProof/>
        </w:rPr>
        <w:t xml:space="preserve">Windows 10 </w:t>
      </w:r>
      <w:r>
        <w:rPr>
          <w:rFonts w:hint="eastAsia"/>
          <w:noProof/>
        </w:rPr>
        <w:t>使用者</w:t>
      </w:r>
      <w:r>
        <w:rPr>
          <w:noProof/>
        </w:rPr>
        <w:t xml:space="preserve"> OLS </w:t>
      </w:r>
      <w:r>
        <w:rPr>
          <w:rFonts w:hint="eastAsia"/>
          <w:noProof/>
        </w:rPr>
        <w:t>啟用</w:t>
      </w:r>
      <w:r>
        <w:rPr>
          <w:noProof/>
        </w:rPr>
        <w:t xml:space="preserve"> E3 </w:t>
      </w:r>
      <w:r>
        <w:rPr>
          <w:rFonts w:hint="eastAsia"/>
          <w:noProof/>
        </w:rPr>
        <w:t>附加項目</w:t>
      </w:r>
      <w:r>
        <w:rPr>
          <w:noProof/>
        </w:rPr>
        <w:t>, 40</w:t>
      </w:r>
    </w:p>
    <w:p w:rsidR="002B51BA" w:rsidRDefault="002B51BA">
      <w:pPr>
        <w:pStyle w:val="Index1"/>
        <w:tabs>
          <w:tab w:val="right" w:pos="5030"/>
        </w:tabs>
        <w:rPr>
          <w:noProof/>
        </w:rPr>
      </w:pPr>
      <w:r>
        <w:rPr>
          <w:noProof/>
        </w:rPr>
        <w:t xml:space="preserve">Windows 10 </w:t>
      </w:r>
      <w:r>
        <w:rPr>
          <w:rFonts w:hint="eastAsia"/>
          <w:noProof/>
        </w:rPr>
        <w:t>使用者</w:t>
      </w:r>
      <w:r>
        <w:rPr>
          <w:noProof/>
        </w:rPr>
        <w:t xml:space="preserve"> OLS </w:t>
      </w:r>
      <w:r>
        <w:rPr>
          <w:rFonts w:hint="eastAsia"/>
          <w:noProof/>
        </w:rPr>
        <w:t>啟用</w:t>
      </w:r>
      <w:r>
        <w:rPr>
          <w:noProof/>
        </w:rPr>
        <w:t xml:space="preserve"> E5 </w:t>
      </w:r>
      <w:r>
        <w:rPr>
          <w:rFonts w:hint="eastAsia"/>
          <w:noProof/>
        </w:rPr>
        <w:t>附加項目</w:t>
      </w:r>
      <w:r>
        <w:rPr>
          <w:noProof/>
        </w:rPr>
        <w:t>, 40</w:t>
      </w:r>
    </w:p>
    <w:p w:rsidR="002B51BA" w:rsidRDefault="002B51BA">
      <w:pPr>
        <w:pStyle w:val="Index1"/>
        <w:tabs>
          <w:tab w:val="right" w:pos="5030"/>
        </w:tabs>
        <w:rPr>
          <w:noProof/>
        </w:rPr>
      </w:pPr>
      <w:r>
        <w:rPr>
          <w:noProof/>
        </w:rPr>
        <w:t xml:space="preserve">Windows 10 </w:t>
      </w:r>
      <w:r>
        <w:rPr>
          <w:rFonts w:hint="eastAsia"/>
          <w:noProof/>
        </w:rPr>
        <w:t>家用版升級專業版使用權授權</w:t>
      </w:r>
      <w:r>
        <w:rPr>
          <w:noProof/>
        </w:rPr>
        <w:t>, 40</w:t>
      </w:r>
    </w:p>
    <w:p w:rsidR="002B51BA" w:rsidRDefault="002B51BA">
      <w:pPr>
        <w:pStyle w:val="Index1"/>
        <w:tabs>
          <w:tab w:val="right" w:pos="5030"/>
        </w:tabs>
        <w:rPr>
          <w:noProof/>
        </w:rPr>
      </w:pPr>
      <w:r>
        <w:rPr>
          <w:noProof/>
        </w:rPr>
        <w:t xml:space="preserve">Windows 10 </w:t>
      </w:r>
      <w:r>
        <w:rPr>
          <w:rFonts w:hint="eastAsia"/>
          <w:noProof/>
        </w:rPr>
        <w:t>專業版升級</w:t>
      </w:r>
      <w:r>
        <w:rPr>
          <w:noProof/>
        </w:rPr>
        <w:t>, 39</w:t>
      </w:r>
    </w:p>
    <w:p w:rsidR="002B51BA" w:rsidRDefault="002B51BA">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39</w:t>
      </w:r>
    </w:p>
    <w:p w:rsidR="002B51BA" w:rsidRDefault="002B51BA">
      <w:pPr>
        <w:pStyle w:val="Index1"/>
        <w:tabs>
          <w:tab w:val="right" w:pos="5030"/>
        </w:tabs>
        <w:rPr>
          <w:noProof/>
        </w:rPr>
      </w:pPr>
      <w:r>
        <w:rPr>
          <w:noProof/>
        </w:rPr>
        <w:lastRenderedPageBreak/>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39</w:t>
      </w:r>
    </w:p>
    <w:p w:rsidR="002B51BA" w:rsidRDefault="002B51BA">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39</w:t>
      </w:r>
    </w:p>
    <w:p w:rsidR="002B51BA" w:rsidRDefault="002B51BA">
      <w:pPr>
        <w:pStyle w:val="Index1"/>
        <w:tabs>
          <w:tab w:val="right" w:pos="5030"/>
        </w:tabs>
        <w:rPr>
          <w:noProof/>
        </w:rPr>
      </w:pPr>
      <w:r>
        <w:rPr>
          <w:noProof/>
        </w:rPr>
        <w:t>Windows 2000 Professional for Embedded Systems, 41</w:t>
      </w:r>
    </w:p>
    <w:p w:rsidR="002B51BA" w:rsidRDefault="002B51BA">
      <w:pPr>
        <w:pStyle w:val="Index1"/>
        <w:tabs>
          <w:tab w:val="right" w:pos="5030"/>
        </w:tabs>
        <w:rPr>
          <w:noProof/>
        </w:rPr>
      </w:pPr>
      <w:r>
        <w:rPr>
          <w:noProof/>
        </w:rPr>
        <w:t>Windows 7, 40</w:t>
      </w:r>
    </w:p>
    <w:p w:rsidR="002B51BA" w:rsidRDefault="002B51BA">
      <w:pPr>
        <w:pStyle w:val="Index1"/>
        <w:tabs>
          <w:tab w:val="right" w:pos="5030"/>
        </w:tabs>
        <w:rPr>
          <w:noProof/>
        </w:rPr>
      </w:pPr>
      <w:r>
        <w:rPr>
          <w:noProof/>
        </w:rPr>
        <w:t>Windows 7 Professional for Embedded Systems</w:t>
      </w:r>
      <w:r>
        <w:rPr>
          <w:rFonts w:hint="eastAsia"/>
          <w:noProof/>
        </w:rPr>
        <w:t>、</w:t>
      </w:r>
      <w:r>
        <w:rPr>
          <w:noProof/>
        </w:rPr>
        <w:t>Ultimate for Embedded Systems, 41</w:t>
      </w:r>
    </w:p>
    <w:p w:rsidR="002B51BA" w:rsidRDefault="002B51BA">
      <w:pPr>
        <w:pStyle w:val="Index1"/>
        <w:tabs>
          <w:tab w:val="right" w:pos="5030"/>
        </w:tabs>
        <w:rPr>
          <w:noProof/>
        </w:rPr>
      </w:pPr>
      <w:r>
        <w:rPr>
          <w:noProof/>
        </w:rPr>
        <w:t xml:space="preserve">Windows 8.1 </w:t>
      </w:r>
      <w:r>
        <w:rPr>
          <w:rFonts w:hint="eastAsia"/>
          <w:noProof/>
        </w:rPr>
        <w:t>企業版</w:t>
      </w:r>
      <w:r>
        <w:rPr>
          <w:noProof/>
        </w:rPr>
        <w:t xml:space="preserve"> Sideloading, 39</w:t>
      </w:r>
    </w:p>
    <w:p w:rsidR="002B51BA" w:rsidRDefault="002B51BA">
      <w:pPr>
        <w:pStyle w:val="Index1"/>
        <w:tabs>
          <w:tab w:val="right" w:pos="5030"/>
        </w:tabs>
        <w:rPr>
          <w:noProof/>
        </w:rPr>
      </w:pPr>
      <w:r>
        <w:rPr>
          <w:noProof/>
        </w:rPr>
        <w:t>Windows Embedded 2009, 41</w:t>
      </w:r>
    </w:p>
    <w:p w:rsidR="002B51BA" w:rsidRDefault="002B51BA">
      <w:pPr>
        <w:pStyle w:val="Index1"/>
        <w:tabs>
          <w:tab w:val="right" w:pos="5030"/>
        </w:tabs>
        <w:rPr>
          <w:noProof/>
        </w:rPr>
      </w:pPr>
      <w:r>
        <w:rPr>
          <w:noProof/>
        </w:rPr>
        <w:t>Windows Embedded 8 and 8.1 Industry Retail, 41</w:t>
      </w:r>
    </w:p>
    <w:p w:rsidR="002B51BA" w:rsidRDefault="002B51BA">
      <w:pPr>
        <w:pStyle w:val="Index1"/>
        <w:tabs>
          <w:tab w:val="right" w:pos="5030"/>
        </w:tabs>
        <w:rPr>
          <w:noProof/>
        </w:rPr>
      </w:pPr>
      <w:r>
        <w:rPr>
          <w:noProof/>
        </w:rPr>
        <w:t>Windows Embedded 8 Standard, 41</w:t>
      </w:r>
    </w:p>
    <w:p w:rsidR="002B51BA" w:rsidRDefault="002B51BA">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rsidR="002B51BA" w:rsidRDefault="002B51BA">
      <w:pPr>
        <w:pStyle w:val="Index1"/>
        <w:tabs>
          <w:tab w:val="right" w:pos="5030"/>
        </w:tabs>
        <w:rPr>
          <w:noProof/>
        </w:rPr>
      </w:pPr>
      <w:r>
        <w:rPr>
          <w:noProof/>
        </w:rPr>
        <w:t>Windows Embedded 8.1 Industry, 40</w:t>
      </w:r>
    </w:p>
    <w:p w:rsidR="002B51BA" w:rsidRDefault="002B51BA">
      <w:pPr>
        <w:pStyle w:val="Index1"/>
        <w:tabs>
          <w:tab w:val="right" w:pos="5030"/>
        </w:tabs>
        <w:rPr>
          <w:noProof/>
        </w:rPr>
      </w:pPr>
      <w:r>
        <w:rPr>
          <w:noProof/>
        </w:rPr>
        <w:t>Windows Embedded 8/8.1 Pro</w:t>
      </w:r>
      <w:r>
        <w:rPr>
          <w:rFonts w:hint="eastAsia"/>
          <w:noProof/>
        </w:rPr>
        <w:t>、</w:t>
      </w:r>
      <w:r>
        <w:rPr>
          <w:noProof/>
        </w:rPr>
        <w:t>Industry Pro, 41</w:t>
      </w:r>
    </w:p>
    <w:p w:rsidR="002B51BA" w:rsidRDefault="002B51BA">
      <w:pPr>
        <w:pStyle w:val="Index1"/>
        <w:tabs>
          <w:tab w:val="right" w:pos="5030"/>
        </w:tabs>
        <w:rPr>
          <w:noProof/>
        </w:rPr>
      </w:pPr>
      <w:r>
        <w:rPr>
          <w:noProof/>
        </w:rPr>
        <w:t>Windows Embedded for Point of Service, 41</w:t>
      </w:r>
    </w:p>
    <w:p w:rsidR="002B51BA" w:rsidRDefault="002B51BA">
      <w:pPr>
        <w:pStyle w:val="Index1"/>
        <w:tabs>
          <w:tab w:val="right" w:pos="5030"/>
        </w:tabs>
        <w:rPr>
          <w:noProof/>
        </w:rPr>
      </w:pPr>
      <w:r>
        <w:rPr>
          <w:noProof/>
        </w:rPr>
        <w:t>Windows Embedded POSReady 2009, 41</w:t>
      </w:r>
    </w:p>
    <w:p w:rsidR="002B51BA" w:rsidRDefault="002B51BA">
      <w:pPr>
        <w:pStyle w:val="Index1"/>
        <w:tabs>
          <w:tab w:val="right" w:pos="5030"/>
        </w:tabs>
        <w:rPr>
          <w:noProof/>
        </w:rPr>
      </w:pPr>
      <w:r>
        <w:rPr>
          <w:noProof/>
        </w:rPr>
        <w:t>Windows Embedded POSReady 7, 41</w:t>
      </w:r>
    </w:p>
    <w:p w:rsidR="002B51BA" w:rsidRDefault="002B51BA">
      <w:pPr>
        <w:pStyle w:val="Index1"/>
        <w:tabs>
          <w:tab w:val="right" w:pos="5030"/>
        </w:tabs>
        <w:rPr>
          <w:noProof/>
        </w:rPr>
      </w:pPr>
      <w:r>
        <w:rPr>
          <w:noProof/>
        </w:rPr>
        <w:t>Windows Embedded POSReady 7 Pro, 41</w:t>
      </w:r>
    </w:p>
    <w:p w:rsidR="002B51BA" w:rsidRDefault="002B51BA">
      <w:pPr>
        <w:pStyle w:val="Index1"/>
        <w:tabs>
          <w:tab w:val="right" w:pos="5030"/>
        </w:tabs>
        <w:rPr>
          <w:noProof/>
        </w:rPr>
      </w:pPr>
      <w:r>
        <w:rPr>
          <w:noProof/>
        </w:rPr>
        <w:t>Windows Embedded Standard 7, 41</w:t>
      </w:r>
    </w:p>
    <w:p w:rsidR="002B51BA" w:rsidRDefault="002B51BA">
      <w:pPr>
        <w:pStyle w:val="Index1"/>
        <w:tabs>
          <w:tab w:val="right" w:pos="5030"/>
        </w:tabs>
        <w:rPr>
          <w:noProof/>
        </w:rPr>
      </w:pPr>
      <w:r>
        <w:rPr>
          <w:noProof/>
        </w:rPr>
        <w:t>Windows HPC Server, 50</w:t>
      </w:r>
    </w:p>
    <w:p w:rsidR="002B51BA" w:rsidRDefault="002B51BA">
      <w:pPr>
        <w:pStyle w:val="Index1"/>
        <w:tabs>
          <w:tab w:val="right" w:pos="5030"/>
        </w:tabs>
        <w:rPr>
          <w:noProof/>
        </w:rPr>
      </w:pPr>
      <w:r>
        <w:rPr>
          <w:noProof/>
        </w:rPr>
        <w:t>Windows MultiPoint Server 2012, 47</w:t>
      </w:r>
    </w:p>
    <w:p w:rsidR="002B51BA" w:rsidRDefault="002B51BA">
      <w:pPr>
        <w:pStyle w:val="Index1"/>
        <w:tabs>
          <w:tab w:val="right" w:pos="5030"/>
        </w:tabs>
        <w:rPr>
          <w:noProof/>
        </w:rPr>
      </w:pPr>
      <w:r>
        <w:rPr>
          <w:noProof/>
        </w:rPr>
        <w:t>Windows MultiPoint Server 2016 Premium, 46</w:t>
      </w:r>
    </w:p>
    <w:p w:rsidR="002B51BA" w:rsidRDefault="002B51BA">
      <w:pPr>
        <w:pStyle w:val="Index1"/>
        <w:tabs>
          <w:tab w:val="right" w:pos="5030"/>
        </w:tabs>
        <w:rPr>
          <w:noProof/>
        </w:rPr>
      </w:pPr>
      <w:r>
        <w:rPr>
          <w:noProof/>
        </w:rPr>
        <w:t>Windows Server, 90</w:t>
      </w:r>
    </w:p>
    <w:p w:rsidR="002B51BA" w:rsidRDefault="002B51BA">
      <w:pPr>
        <w:pStyle w:val="Index1"/>
        <w:tabs>
          <w:tab w:val="right" w:pos="5030"/>
        </w:tabs>
        <w:rPr>
          <w:noProof/>
        </w:rPr>
      </w:pPr>
      <w:r>
        <w:rPr>
          <w:noProof/>
        </w:rPr>
        <w:t>Windows Server 2012, 48</w:t>
      </w:r>
    </w:p>
    <w:p w:rsidR="002B51BA" w:rsidRDefault="002B51BA">
      <w:pPr>
        <w:pStyle w:val="Index1"/>
        <w:tabs>
          <w:tab w:val="right" w:pos="5030"/>
        </w:tabs>
        <w:rPr>
          <w:noProof/>
        </w:rPr>
      </w:pPr>
      <w:r>
        <w:rPr>
          <w:noProof/>
        </w:rPr>
        <w:t>Windows Server 2012 R2, 48</w:t>
      </w:r>
    </w:p>
    <w:p w:rsidR="002B51BA" w:rsidRDefault="002B51BA">
      <w:pPr>
        <w:pStyle w:val="Index1"/>
        <w:tabs>
          <w:tab w:val="right" w:pos="5030"/>
        </w:tabs>
        <w:rPr>
          <w:noProof/>
        </w:rPr>
      </w:pPr>
      <w:r>
        <w:rPr>
          <w:noProof/>
        </w:rPr>
        <w:t>Windows Server 2016 Active Directory Rights Management Services CAL, 47, 48</w:t>
      </w:r>
    </w:p>
    <w:p w:rsidR="002B51BA" w:rsidRDefault="002B51BA">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48</w:t>
      </w:r>
    </w:p>
    <w:p w:rsidR="002B51BA" w:rsidRDefault="002B51BA">
      <w:pPr>
        <w:pStyle w:val="Index1"/>
        <w:tabs>
          <w:tab w:val="right" w:pos="5030"/>
        </w:tabs>
        <w:rPr>
          <w:noProof/>
        </w:rPr>
      </w:pPr>
      <w:r>
        <w:rPr>
          <w:noProof/>
        </w:rPr>
        <w:t>Windows Server 2016 CAL, 47, 48</w:t>
      </w:r>
    </w:p>
    <w:p w:rsidR="002B51BA" w:rsidRDefault="002B51BA">
      <w:pPr>
        <w:pStyle w:val="Index1"/>
        <w:tabs>
          <w:tab w:val="right" w:pos="5030"/>
        </w:tabs>
        <w:rPr>
          <w:noProof/>
        </w:rPr>
      </w:pPr>
      <w:r>
        <w:rPr>
          <w:noProof/>
        </w:rPr>
        <w:t xml:space="preserve">Windows Server 2016 Datacenter (16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2016 Datacenter (2 </w:t>
      </w:r>
      <w:r>
        <w:rPr>
          <w:rFonts w:hint="eastAsia"/>
          <w:noProof/>
        </w:rPr>
        <w:t>組核心使用權</w:t>
      </w:r>
      <w:r>
        <w:rPr>
          <w:noProof/>
        </w:rPr>
        <w:t>), 48</w:t>
      </w:r>
    </w:p>
    <w:p w:rsidR="002B51BA" w:rsidRDefault="002B51BA">
      <w:pPr>
        <w:pStyle w:val="Index1"/>
        <w:tabs>
          <w:tab w:val="right" w:pos="5030"/>
        </w:tabs>
        <w:rPr>
          <w:noProof/>
        </w:rPr>
      </w:pPr>
      <w:r>
        <w:rPr>
          <w:noProof/>
        </w:rPr>
        <w:t>Windows Server 2016 Essentials, 48</w:t>
      </w:r>
    </w:p>
    <w:p w:rsidR="002B51BA" w:rsidRDefault="002B51BA">
      <w:pPr>
        <w:pStyle w:val="Index1"/>
        <w:tabs>
          <w:tab w:val="right" w:pos="5030"/>
        </w:tabs>
        <w:rPr>
          <w:noProof/>
        </w:rPr>
      </w:pPr>
      <w:r>
        <w:rPr>
          <w:noProof/>
        </w:rPr>
        <w:t>Windows Server 2016 External Connector, 48</w:t>
      </w:r>
    </w:p>
    <w:p w:rsidR="002B51BA" w:rsidRDefault="002B51BA">
      <w:pPr>
        <w:pStyle w:val="Index1"/>
        <w:tabs>
          <w:tab w:val="right" w:pos="5030"/>
        </w:tabs>
        <w:rPr>
          <w:noProof/>
        </w:rPr>
      </w:pPr>
      <w:r>
        <w:rPr>
          <w:noProof/>
        </w:rPr>
        <w:t xml:space="preserve">Windows Server 2016 Standard (16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2016 Standard (2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2016 </w:t>
      </w:r>
      <w:r>
        <w:rPr>
          <w:rFonts w:hint="eastAsia"/>
          <w:noProof/>
        </w:rPr>
        <w:t>遠端桌面服務</w:t>
      </w:r>
      <w:r>
        <w:rPr>
          <w:noProof/>
        </w:rPr>
        <w:t xml:space="preserve"> CAL, 48</w:t>
      </w:r>
    </w:p>
    <w:p w:rsidR="002B51BA" w:rsidRDefault="002B51BA">
      <w:pPr>
        <w:pStyle w:val="Index1"/>
        <w:tabs>
          <w:tab w:val="right" w:pos="5030"/>
        </w:tabs>
        <w:rPr>
          <w:noProof/>
        </w:rPr>
      </w:pPr>
      <w:r>
        <w:rPr>
          <w:noProof/>
        </w:rPr>
        <w:t xml:space="preserve">Windows Server 2016 </w:t>
      </w:r>
      <w:r>
        <w:rPr>
          <w:rFonts w:hint="eastAsia"/>
          <w:noProof/>
        </w:rPr>
        <w:t>遠端桌面服務外部連接器</w:t>
      </w:r>
      <w:r>
        <w:rPr>
          <w:noProof/>
        </w:rPr>
        <w:t>, 48</w:t>
      </w:r>
    </w:p>
    <w:p w:rsidR="002B51BA" w:rsidRDefault="002B51BA">
      <w:pPr>
        <w:pStyle w:val="Index1"/>
        <w:tabs>
          <w:tab w:val="right" w:pos="5030"/>
        </w:tabs>
        <w:rPr>
          <w:noProof/>
        </w:rPr>
      </w:pPr>
      <w:r>
        <w:rPr>
          <w:noProof/>
        </w:rPr>
        <w:t>Windows Server Datacenter, 85, 89, 90</w:t>
      </w:r>
    </w:p>
    <w:p w:rsidR="002B51BA" w:rsidRDefault="002B51BA">
      <w:pPr>
        <w:pStyle w:val="Index1"/>
        <w:tabs>
          <w:tab w:val="right" w:pos="5030"/>
        </w:tabs>
        <w:rPr>
          <w:noProof/>
        </w:rPr>
      </w:pPr>
      <w:r>
        <w:rPr>
          <w:noProof/>
        </w:rPr>
        <w:t xml:space="preserve">Windows Server Datacenter (2 </w:t>
      </w:r>
      <w:r>
        <w:rPr>
          <w:rFonts w:hint="eastAsia"/>
          <w:noProof/>
        </w:rPr>
        <w:t>組核心使用權</w:t>
      </w:r>
      <w:r>
        <w:rPr>
          <w:noProof/>
        </w:rPr>
        <w:t>), 16</w:t>
      </w:r>
    </w:p>
    <w:p w:rsidR="002B51BA" w:rsidRDefault="002B51BA">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15</w:t>
      </w:r>
    </w:p>
    <w:p w:rsidR="002B51BA" w:rsidRDefault="002B51BA">
      <w:pPr>
        <w:pStyle w:val="Index1"/>
        <w:tabs>
          <w:tab w:val="right" w:pos="5030"/>
        </w:tabs>
        <w:rPr>
          <w:noProof/>
        </w:rPr>
      </w:pPr>
      <w:r>
        <w:rPr>
          <w:noProof/>
        </w:rPr>
        <w:t>Windows Server Enterprise, 50, 84</w:t>
      </w:r>
    </w:p>
    <w:p w:rsidR="002B51BA" w:rsidRDefault="002B51BA">
      <w:pPr>
        <w:pStyle w:val="Index1"/>
        <w:tabs>
          <w:tab w:val="right" w:pos="5030"/>
        </w:tabs>
        <w:rPr>
          <w:noProof/>
        </w:rPr>
      </w:pPr>
      <w:r>
        <w:rPr>
          <w:noProof/>
        </w:rPr>
        <w:t>Windows Server for Itanium Based Systems, 50</w:t>
      </w:r>
    </w:p>
    <w:p w:rsidR="002B51BA" w:rsidRDefault="002B51BA">
      <w:pPr>
        <w:pStyle w:val="Index1"/>
        <w:tabs>
          <w:tab w:val="right" w:pos="5030"/>
        </w:tabs>
        <w:rPr>
          <w:noProof/>
        </w:rPr>
      </w:pPr>
      <w:r>
        <w:rPr>
          <w:noProof/>
        </w:rPr>
        <w:t>Windows Server HPC Edition, 50</w:t>
      </w:r>
    </w:p>
    <w:p w:rsidR="002B51BA" w:rsidRDefault="002B51BA">
      <w:pPr>
        <w:pStyle w:val="Index1"/>
        <w:tabs>
          <w:tab w:val="right" w:pos="5030"/>
        </w:tabs>
        <w:rPr>
          <w:noProof/>
        </w:rPr>
      </w:pPr>
      <w:r>
        <w:rPr>
          <w:noProof/>
        </w:rPr>
        <w:t>Windows Server Standard, 84, 89, 90</w:t>
      </w:r>
    </w:p>
    <w:p w:rsidR="002B51BA" w:rsidRDefault="002B51BA">
      <w:pPr>
        <w:pStyle w:val="Index1"/>
        <w:tabs>
          <w:tab w:val="right" w:pos="5030"/>
        </w:tabs>
        <w:rPr>
          <w:noProof/>
        </w:rPr>
      </w:pPr>
      <w:r>
        <w:rPr>
          <w:noProof/>
        </w:rPr>
        <w:t xml:space="preserve">Windows Server Standard (2 </w:t>
      </w:r>
      <w:r>
        <w:rPr>
          <w:rFonts w:hint="eastAsia"/>
          <w:noProof/>
        </w:rPr>
        <w:t>組核心使用權</w:t>
      </w:r>
      <w:r>
        <w:rPr>
          <w:noProof/>
        </w:rPr>
        <w:t>), 16</w:t>
      </w:r>
    </w:p>
    <w:p w:rsidR="002B51BA" w:rsidRDefault="002B51BA">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48</w:t>
      </w:r>
    </w:p>
    <w:p w:rsidR="002B51BA" w:rsidRDefault="002B51BA">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15</w:t>
      </w:r>
    </w:p>
    <w:p w:rsidR="002B51BA" w:rsidRDefault="002B51BA">
      <w:pPr>
        <w:pStyle w:val="Index1"/>
        <w:tabs>
          <w:tab w:val="right" w:pos="5030"/>
        </w:tabs>
        <w:rPr>
          <w:noProof/>
        </w:rPr>
      </w:pPr>
      <w:r>
        <w:rPr>
          <w:noProof/>
        </w:rPr>
        <w:t>Windows Small Business Server, 50</w:t>
      </w:r>
    </w:p>
    <w:p w:rsidR="002B51BA" w:rsidRDefault="002B51BA">
      <w:pPr>
        <w:pStyle w:val="Index1"/>
        <w:tabs>
          <w:tab w:val="right" w:pos="5030"/>
        </w:tabs>
        <w:rPr>
          <w:noProof/>
        </w:rPr>
      </w:pPr>
      <w:r>
        <w:rPr>
          <w:noProof/>
        </w:rPr>
        <w:t>Windows Vista, 40</w:t>
      </w:r>
    </w:p>
    <w:p w:rsidR="002B51BA" w:rsidRDefault="002B51BA">
      <w:pPr>
        <w:pStyle w:val="Index1"/>
        <w:tabs>
          <w:tab w:val="right" w:pos="5030"/>
        </w:tabs>
        <w:rPr>
          <w:noProof/>
        </w:rPr>
      </w:pPr>
      <w:r>
        <w:rPr>
          <w:noProof/>
        </w:rPr>
        <w:t>Windows Vista Business for Embedded Systems</w:t>
      </w:r>
      <w:r>
        <w:rPr>
          <w:rFonts w:hint="eastAsia"/>
          <w:noProof/>
        </w:rPr>
        <w:t>、</w:t>
      </w:r>
      <w:r>
        <w:rPr>
          <w:noProof/>
        </w:rPr>
        <w:t>Ultimate for Embedded Systems, 41</w:t>
      </w:r>
    </w:p>
    <w:p w:rsidR="002B51BA" w:rsidRDefault="002B51BA">
      <w:pPr>
        <w:pStyle w:val="Index1"/>
        <w:tabs>
          <w:tab w:val="right" w:pos="5030"/>
        </w:tabs>
        <w:rPr>
          <w:noProof/>
        </w:rPr>
      </w:pPr>
      <w:r>
        <w:rPr>
          <w:noProof/>
        </w:rPr>
        <w:t>Windows XP, 41</w:t>
      </w:r>
    </w:p>
    <w:p w:rsidR="002B51BA" w:rsidRDefault="002B51BA">
      <w:pPr>
        <w:pStyle w:val="Index1"/>
        <w:tabs>
          <w:tab w:val="right" w:pos="5030"/>
        </w:tabs>
        <w:rPr>
          <w:noProof/>
        </w:rPr>
      </w:pPr>
      <w:r>
        <w:rPr>
          <w:noProof/>
        </w:rPr>
        <w:t>Windows XP Embedded, 41</w:t>
      </w:r>
    </w:p>
    <w:p w:rsidR="002B51BA" w:rsidRDefault="002B51BA">
      <w:pPr>
        <w:pStyle w:val="Index1"/>
        <w:tabs>
          <w:tab w:val="right" w:pos="5030"/>
        </w:tabs>
        <w:rPr>
          <w:noProof/>
        </w:rPr>
      </w:pPr>
      <w:r>
        <w:rPr>
          <w:noProof/>
        </w:rPr>
        <w:t>Windows XP Professional for Embedded Systems, 41</w:t>
      </w:r>
    </w:p>
    <w:p w:rsidR="002B51BA" w:rsidRDefault="002B51BA">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每一使用者</w:t>
      </w:r>
      <w:r>
        <w:rPr>
          <w:noProof/>
        </w:rPr>
        <w:t>), 40</w:t>
      </w:r>
    </w:p>
    <w:p w:rsidR="002B51BA" w:rsidRDefault="002B51BA">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每一裝置</w:t>
      </w:r>
      <w:r>
        <w:rPr>
          <w:noProof/>
        </w:rPr>
        <w:t>), 40</w:t>
      </w:r>
    </w:p>
    <w:p w:rsidR="002B51BA" w:rsidRDefault="002B51BA">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每一使用者</w:t>
      </w:r>
      <w:r>
        <w:rPr>
          <w:noProof/>
        </w:rPr>
        <w:t>), 40</w:t>
      </w:r>
    </w:p>
    <w:p w:rsidR="002B51BA" w:rsidRDefault="002B51BA">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每一裝置</w:t>
      </w:r>
      <w:r>
        <w:rPr>
          <w:noProof/>
        </w:rPr>
        <w:t>), 40</w:t>
      </w:r>
    </w:p>
    <w:p w:rsidR="002B51BA" w:rsidRDefault="002B51BA">
      <w:pPr>
        <w:pStyle w:val="Index1"/>
        <w:tabs>
          <w:tab w:val="right" w:pos="5030"/>
        </w:tabs>
        <w:rPr>
          <w:noProof/>
        </w:rPr>
      </w:pPr>
      <w:r>
        <w:rPr>
          <w:noProof/>
        </w:rPr>
        <w:t xml:space="preserve">Windows </w:t>
      </w:r>
      <w:r>
        <w:rPr>
          <w:rFonts w:hint="eastAsia"/>
          <w:noProof/>
        </w:rPr>
        <w:t>附贈訂閱</w:t>
      </w:r>
      <w:r>
        <w:rPr>
          <w:noProof/>
        </w:rPr>
        <w:t>, 44</w:t>
      </w:r>
    </w:p>
    <w:p w:rsidR="002B51BA" w:rsidRDefault="002B51BA">
      <w:pPr>
        <w:pStyle w:val="Index1"/>
        <w:tabs>
          <w:tab w:val="right" w:pos="5030"/>
        </w:tabs>
        <w:rPr>
          <w:noProof/>
        </w:rPr>
      </w:pPr>
      <w:r>
        <w:rPr>
          <w:noProof/>
        </w:rPr>
        <w:t>Word 2016, 21</w:t>
      </w:r>
    </w:p>
    <w:p w:rsidR="002B51BA" w:rsidRDefault="002B51BA">
      <w:pPr>
        <w:pStyle w:val="Index1"/>
        <w:tabs>
          <w:tab w:val="right" w:pos="5030"/>
        </w:tabs>
        <w:rPr>
          <w:noProof/>
        </w:rPr>
      </w:pPr>
      <w:r>
        <w:rPr>
          <w:noProof/>
        </w:rPr>
        <w:t>Word 2016 for Mac, 23</w:t>
      </w:r>
    </w:p>
    <w:p w:rsidR="002B51BA" w:rsidRDefault="002B51BA">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1, 68</w:t>
      </w:r>
    </w:p>
    <w:p w:rsidR="002B51BA" w:rsidRDefault="002B51BA">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2, 68</w:t>
      </w:r>
    </w:p>
    <w:p w:rsidR="002B51BA" w:rsidRDefault="002B51BA">
      <w:pPr>
        <w:pStyle w:val="Index1"/>
        <w:tabs>
          <w:tab w:val="right" w:pos="5030"/>
        </w:tabs>
        <w:rPr>
          <w:noProof/>
        </w:rPr>
      </w:pPr>
      <w:r>
        <w:rPr>
          <w:rFonts w:hint="eastAsia"/>
          <w:noProof/>
        </w:rPr>
        <w:t>商務用</w:t>
      </w:r>
      <w:r>
        <w:rPr>
          <w:noProof/>
        </w:rPr>
        <w:t xml:space="preserve"> Skype 2016, 21</w:t>
      </w:r>
    </w:p>
    <w:p w:rsidR="002B51BA" w:rsidRDefault="002B51BA">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70</w:t>
      </w:r>
    </w:p>
    <w:p w:rsidR="002B51BA" w:rsidRDefault="002B51BA">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70</w:t>
      </w:r>
    </w:p>
    <w:p w:rsidR="002B51BA" w:rsidRDefault="002B51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1, 27, 70</w:t>
      </w:r>
    </w:p>
    <w:p w:rsidR="002B51BA" w:rsidRDefault="002B51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65, 70</w:t>
      </w:r>
    </w:p>
    <w:p w:rsidR="002B51BA" w:rsidRDefault="002B51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2, 27, 70</w:t>
      </w:r>
    </w:p>
    <w:p w:rsidR="002B51BA" w:rsidRDefault="002B51BA">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70</w:t>
      </w:r>
    </w:p>
    <w:p w:rsidR="002B51BA" w:rsidRDefault="002B51BA">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70</w:t>
      </w:r>
    </w:p>
    <w:p w:rsidR="002B51BA" w:rsidRDefault="002B51BA">
      <w:pPr>
        <w:pStyle w:val="Index1"/>
        <w:tabs>
          <w:tab w:val="right" w:pos="5030"/>
        </w:tabs>
        <w:rPr>
          <w:noProof/>
        </w:rPr>
      </w:pPr>
      <w:r>
        <w:rPr>
          <w:rFonts w:hint="eastAsia"/>
          <w:noProof/>
        </w:rPr>
        <w:t>商務用</w:t>
      </w:r>
      <w:r>
        <w:rPr>
          <w:noProof/>
        </w:rPr>
        <w:t xml:space="preserve"> Skype Server, 56</w:t>
      </w:r>
    </w:p>
    <w:p w:rsidR="002B51BA" w:rsidRDefault="002B51BA">
      <w:pPr>
        <w:pStyle w:val="Index1"/>
        <w:tabs>
          <w:tab w:val="right" w:pos="5030"/>
        </w:tabs>
        <w:rPr>
          <w:noProof/>
        </w:rPr>
      </w:pPr>
      <w:r>
        <w:rPr>
          <w:rFonts w:hint="eastAsia"/>
          <w:noProof/>
        </w:rPr>
        <w:t>商務用</w:t>
      </w:r>
      <w:r>
        <w:rPr>
          <w:noProof/>
        </w:rPr>
        <w:t xml:space="preserve"> Skype Server 2015, 27</w:t>
      </w:r>
    </w:p>
    <w:p w:rsidR="002B51BA" w:rsidRDefault="002B51BA">
      <w:pPr>
        <w:pStyle w:val="Index1"/>
        <w:tabs>
          <w:tab w:val="right" w:pos="5030"/>
        </w:tabs>
        <w:rPr>
          <w:noProof/>
        </w:rPr>
      </w:pPr>
      <w:r>
        <w:rPr>
          <w:rFonts w:hint="eastAsia"/>
          <w:noProof/>
        </w:rPr>
        <w:t>商務用</w:t>
      </w:r>
      <w:r>
        <w:rPr>
          <w:noProof/>
        </w:rPr>
        <w:t xml:space="preserve"> Skype Server 2015 Enterprise CAL, 27</w:t>
      </w:r>
    </w:p>
    <w:p w:rsidR="002B51BA" w:rsidRDefault="002B51BA">
      <w:pPr>
        <w:pStyle w:val="Index1"/>
        <w:tabs>
          <w:tab w:val="right" w:pos="5030"/>
        </w:tabs>
        <w:rPr>
          <w:noProof/>
        </w:rPr>
      </w:pPr>
      <w:r>
        <w:rPr>
          <w:rFonts w:hint="eastAsia"/>
          <w:noProof/>
        </w:rPr>
        <w:t>商務用</w:t>
      </w:r>
      <w:r>
        <w:rPr>
          <w:noProof/>
        </w:rPr>
        <w:t xml:space="preserve"> Skype Server 2015 Plus CAL, 27</w:t>
      </w:r>
    </w:p>
    <w:p w:rsidR="002B51BA" w:rsidRDefault="002B51BA">
      <w:pPr>
        <w:pStyle w:val="Index1"/>
        <w:tabs>
          <w:tab w:val="right" w:pos="5030"/>
        </w:tabs>
        <w:rPr>
          <w:noProof/>
        </w:rPr>
      </w:pPr>
      <w:r>
        <w:rPr>
          <w:rFonts w:hint="eastAsia"/>
          <w:noProof/>
        </w:rPr>
        <w:t>商務用</w:t>
      </w:r>
      <w:r>
        <w:rPr>
          <w:noProof/>
        </w:rPr>
        <w:t xml:space="preserve"> Skype Server 2015 Standard CAL, 27</w:t>
      </w:r>
    </w:p>
    <w:p w:rsidR="002B51BA" w:rsidRDefault="002B51BA">
      <w:pPr>
        <w:pStyle w:val="Index1"/>
        <w:tabs>
          <w:tab w:val="right" w:pos="5030"/>
        </w:tabs>
        <w:rPr>
          <w:noProof/>
        </w:rPr>
      </w:pPr>
      <w:r>
        <w:rPr>
          <w:rFonts w:hint="eastAsia"/>
          <w:noProof/>
        </w:rPr>
        <w:t>工作場所分析</w:t>
      </w:r>
      <w:r>
        <w:rPr>
          <w:noProof/>
        </w:rPr>
        <w:t>, 70</w:t>
      </w:r>
    </w:p>
    <w:p w:rsidR="002B51BA" w:rsidRDefault="002B51BA">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67</w:t>
      </w:r>
    </w:p>
    <w:p w:rsidR="002B51BA" w:rsidRDefault="002B51BA">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71</w:t>
      </w:r>
    </w:p>
    <w:p w:rsidR="002B51BA" w:rsidRDefault="002B51BA">
      <w:pPr>
        <w:pStyle w:val="Index1"/>
        <w:tabs>
          <w:tab w:val="right" w:pos="5030"/>
        </w:tabs>
        <w:rPr>
          <w:noProof/>
        </w:rPr>
      </w:pPr>
      <w:r>
        <w:rPr>
          <w:rFonts w:hint="eastAsia"/>
          <w:noProof/>
        </w:rPr>
        <w:t>行動資產管理平台每月訂閱</w:t>
      </w:r>
      <w:r>
        <w:rPr>
          <w:noProof/>
        </w:rPr>
        <w:t>, 71</w:t>
      </w:r>
    </w:p>
    <w:p w:rsidR="002B51BA" w:rsidRDefault="002B51BA">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56</w:t>
      </w:r>
    </w:p>
    <w:p w:rsidR="002B51BA" w:rsidRDefault="002B51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23</w:t>
      </w:r>
    </w:p>
    <w:p w:rsidR="002B51BA" w:rsidRDefault="002B51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2B51BA" w:rsidRDefault="002B51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2B51BA" w:rsidRDefault="002B51BA">
      <w:pPr>
        <w:pStyle w:val="ProductList-Body"/>
        <w:rPr>
          <w:noProof/>
        </w:rPr>
        <w:sectPr w:rsidR="002B51BA" w:rsidSect="002B51BA">
          <w:type w:val="continuous"/>
          <w:pgSz w:w="12240" w:h="15840" w:code="1"/>
          <w:pgMar w:top="1170" w:right="720" w:bottom="720" w:left="720" w:header="432" w:footer="288" w:gutter="0"/>
          <w:cols w:num="2" w:space="720"/>
        </w:sectPr>
      </w:pPr>
    </w:p>
    <w:p w:rsidR="00FA7F48" w:rsidRDefault="007C6575">
      <w:pPr>
        <w:pStyle w:val="ProductList-Body"/>
        <w:sectPr w:rsidR="00FA7F48" w:rsidSect="002B51BA">
          <w:type w:val="continuous"/>
          <w:pgSz w:w="12240" w:h="15840" w:code="1"/>
          <w:pgMar w:top="1170" w:right="720" w:bottom="720" w:left="720" w:header="432" w:footer="288" w:gutter="0"/>
          <w:cols w:num="2" w:space="360"/>
        </w:sectPr>
      </w:pPr>
      <w:r>
        <w:fldChar w:fldCharType="end"/>
      </w:r>
    </w:p>
    <w:p w:rsidR="00FA7F48" w:rsidRDefault="00FA7F48">
      <w:pPr>
        <w:pStyle w:val="ProductList-Body"/>
      </w:pPr>
    </w:p>
    <w:sectPr w:rsidR="00FA7F4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69AE" w:rsidRDefault="005869AE" w:rsidP="007C7D4D">
      <w:pPr>
        <w:spacing w:after="0"/>
      </w:pPr>
      <w:r>
        <w:separator/>
      </w:r>
    </w:p>
    <w:p w:rsidR="005869AE" w:rsidRDefault="005869AE"/>
  </w:endnote>
  <w:endnote w:type="continuationSeparator" w:id="0">
    <w:p w:rsidR="005869AE" w:rsidRDefault="005869AE" w:rsidP="007C7D4D">
      <w:pPr>
        <w:spacing w:after="0"/>
      </w:pPr>
      <w:r>
        <w:continuationSeparator/>
      </w:r>
    </w:p>
    <w:p w:rsidR="005869AE" w:rsidRDefault="005869AE"/>
  </w:endnote>
  <w:endnote w:type="continuationNotice" w:id="1">
    <w:p w:rsidR="005869AE" w:rsidRDefault="005869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08C1" w:rsidRDefault="004B0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08C1" w:rsidRDefault="004B08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08C1" w:rsidRDefault="004B08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844">
            <w:r>
              <w:rPr>
                <w:color w:val="00467F"/>
                <w:u w:val="single"/>
              </w:rPr>
              <w:t>索引</w:t>
            </w:r>
          </w:hyperlink>
        </w:p>
      </w:tc>
    </w:tr>
  </w:tbl>
  <w:p w:rsidR="007C6575" w:rsidRDefault="007C657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65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6575" w:rsidRDefault="007C657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6575" w:rsidRDefault="007C65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6575" w:rsidRDefault="007C6575">
          <w:pPr>
            <w:pStyle w:val="PURFooterText"/>
            <w:jc w:val="center"/>
          </w:pPr>
          <w:hyperlink w:anchor="_Sec844">
            <w:r>
              <w:rPr>
                <w:color w:val="00467F"/>
                <w:u w:val="single"/>
              </w:rPr>
              <w:t>索引</w:t>
            </w:r>
          </w:hyperlink>
        </w:p>
      </w:tc>
    </w:tr>
  </w:tbl>
  <w:p w:rsidR="007C6575" w:rsidRDefault="007C65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69AE" w:rsidRDefault="005869AE" w:rsidP="007C7D4D">
      <w:pPr>
        <w:spacing w:after="0"/>
      </w:pPr>
      <w:r>
        <w:separator/>
      </w:r>
    </w:p>
    <w:p w:rsidR="005869AE" w:rsidRDefault="005869AE"/>
  </w:footnote>
  <w:footnote w:type="continuationSeparator" w:id="0">
    <w:p w:rsidR="005869AE" w:rsidRDefault="005869AE" w:rsidP="007C7D4D">
      <w:pPr>
        <w:spacing w:after="0"/>
      </w:pPr>
      <w:r>
        <w:continuationSeparator/>
      </w:r>
    </w:p>
    <w:p w:rsidR="005869AE" w:rsidRDefault="005869AE"/>
  </w:footnote>
  <w:footnote w:type="continuationNotice" w:id="1">
    <w:p w:rsidR="005869AE" w:rsidRDefault="005869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08C1" w:rsidRDefault="004B0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08C1" w:rsidRDefault="004B08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08C1" w:rsidRDefault="004B08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34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rsidR="004B08C1">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C6575">
      <w:tc>
        <w:tcPr>
          <w:tcW w:w="8560" w:type="dxa"/>
        </w:tcPr>
        <w:p w:rsidR="007C6575" w:rsidRDefault="007C6575">
          <w:pPr>
            <w:pStyle w:val="PURHeaderText"/>
          </w:pPr>
          <w:r>
            <w:t xml:space="preserve">Microsoft </w:t>
          </w:r>
          <w:r>
            <w:t>大量授權產品條款</w:t>
          </w:r>
          <w:r>
            <w:t xml:space="preserve"> (</w:t>
          </w:r>
          <w:r>
            <w:t>繁體中文，</w:t>
          </w:r>
          <w:r>
            <w:t xml:space="preserve">2017 </w:t>
          </w:r>
          <w:r>
            <w:t>年</w:t>
          </w:r>
          <w:r>
            <w:t xml:space="preserve"> 8 </w:t>
          </w:r>
          <w:r>
            <w:t>月</w:t>
          </w:r>
          <w:r>
            <w:t>)</w:t>
          </w:r>
        </w:p>
      </w:tc>
      <w:tc>
        <w:tcPr>
          <w:tcW w:w="3680" w:type="dxa"/>
        </w:tcPr>
        <w:p w:rsidR="007C6575" w:rsidRDefault="007C65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B7B22"/>
    <w:multiLevelType w:val="multilevel"/>
    <w:tmpl w:val="17F44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35DEC"/>
    <w:multiLevelType w:val="multilevel"/>
    <w:tmpl w:val="BEF68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925A1"/>
    <w:multiLevelType w:val="multilevel"/>
    <w:tmpl w:val="71DA5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72792"/>
    <w:multiLevelType w:val="multilevel"/>
    <w:tmpl w:val="897031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E3D9F"/>
    <w:multiLevelType w:val="multilevel"/>
    <w:tmpl w:val="848C7D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76601"/>
    <w:multiLevelType w:val="multilevel"/>
    <w:tmpl w:val="F6FCA4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55001"/>
    <w:multiLevelType w:val="multilevel"/>
    <w:tmpl w:val="1766E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17508C"/>
    <w:multiLevelType w:val="multilevel"/>
    <w:tmpl w:val="9CECA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215BA"/>
    <w:multiLevelType w:val="multilevel"/>
    <w:tmpl w:val="57F488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56EE1"/>
    <w:multiLevelType w:val="multilevel"/>
    <w:tmpl w:val="ED0C8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4337F"/>
    <w:multiLevelType w:val="multilevel"/>
    <w:tmpl w:val="B8D204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C6A48"/>
    <w:multiLevelType w:val="multilevel"/>
    <w:tmpl w:val="39C0E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0C4C5D"/>
    <w:multiLevelType w:val="multilevel"/>
    <w:tmpl w:val="A192FD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130B1"/>
    <w:multiLevelType w:val="multilevel"/>
    <w:tmpl w:val="50BA6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DA2BF1"/>
    <w:multiLevelType w:val="multilevel"/>
    <w:tmpl w:val="E1FE7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163172"/>
    <w:multiLevelType w:val="multilevel"/>
    <w:tmpl w:val="510251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0F2CC3"/>
    <w:multiLevelType w:val="multilevel"/>
    <w:tmpl w:val="F6885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235BD6"/>
    <w:multiLevelType w:val="multilevel"/>
    <w:tmpl w:val="BE44A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DC7A3A"/>
    <w:multiLevelType w:val="multilevel"/>
    <w:tmpl w:val="89701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033DC0"/>
    <w:multiLevelType w:val="multilevel"/>
    <w:tmpl w:val="6A4EB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083FFA"/>
    <w:multiLevelType w:val="multilevel"/>
    <w:tmpl w:val="1E26E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183265"/>
    <w:multiLevelType w:val="multilevel"/>
    <w:tmpl w:val="2244F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357F74"/>
    <w:multiLevelType w:val="multilevel"/>
    <w:tmpl w:val="CA3E4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A82ACD"/>
    <w:multiLevelType w:val="multilevel"/>
    <w:tmpl w:val="55A03F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94541D"/>
    <w:multiLevelType w:val="multilevel"/>
    <w:tmpl w:val="41A0E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61FA8"/>
    <w:multiLevelType w:val="multilevel"/>
    <w:tmpl w:val="3CE46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0F1F4E"/>
    <w:multiLevelType w:val="multilevel"/>
    <w:tmpl w:val="4BAA3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FD4DDC"/>
    <w:multiLevelType w:val="multilevel"/>
    <w:tmpl w:val="80D25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04185A"/>
    <w:multiLevelType w:val="multilevel"/>
    <w:tmpl w:val="D0389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1F39C0"/>
    <w:multiLevelType w:val="multilevel"/>
    <w:tmpl w:val="5BA2D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33F2B"/>
    <w:multiLevelType w:val="multilevel"/>
    <w:tmpl w:val="141A6A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8715C9"/>
    <w:multiLevelType w:val="multilevel"/>
    <w:tmpl w:val="D8E8D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9E7EF8"/>
    <w:multiLevelType w:val="multilevel"/>
    <w:tmpl w:val="763C68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E2020F"/>
    <w:multiLevelType w:val="multilevel"/>
    <w:tmpl w:val="334E7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E363F6"/>
    <w:multiLevelType w:val="multilevel"/>
    <w:tmpl w:val="301C2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515DA9"/>
    <w:multiLevelType w:val="multilevel"/>
    <w:tmpl w:val="AD8421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1E5B41"/>
    <w:multiLevelType w:val="multilevel"/>
    <w:tmpl w:val="1346CF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EC6AC8"/>
    <w:multiLevelType w:val="multilevel"/>
    <w:tmpl w:val="70468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0030EC"/>
    <w:multiLevelType w:val="multilevel"/>
    <w:tmpl w:val="10CCE5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307B16"/>
    <w:multiLevelType w:val="multilevel"/>
    <w:tmpl w:val="83DAD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671F8C"/>
    <w:multiLevelType w:val="multilevel"/>
    <w:tmpl w:val="DFDC9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700A22"/>
    <w:multiLevelType w:val="multilevel"/>
    <w:tmpl w:val="D6528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CD5738"/>
    <w:multiLevelType w:val="multilevel"/>
    <w:tmpl w:val="87E49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261B90"/>
    <w:multiLevelType w:val="multilevel"/>
    <w:tmpl w:val="100E3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BC2DF4"/>
    <w:multiLevelType w:val="multilevel"/>
    <w:tmpl w:val="399C9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C8716A"/>
    <w:multiLevelType w:val="multilevel"/>
    <w:tmpl w:val="7FCAF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5B13BD"/>
    <w:multiLevelType w:val="multilevel"/>
    <w:tmpl w:val="BF1AB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1C688D"/>
    <w:multiLevelType w:val="multilevel"/>
    <w:tmpl w:val="5F4AF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A67D2A"/>
    <w:multiLevelType w:val="multilevel"/>
    <w:tmpl w:val="054EC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4C625B"/>
    <w:multiLevelType w:val="multilevel"/>
    <w:tmpl w:val="F766C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C97FE0"/>
    <w:multiLevelType w:val="multilevel"/>
    <w:tmpl w:val="0B16D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F13C38"/>
    <w:multiLevelType w:val="multilevel"/>
    <w:tmpl w:val="02EA4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6D43CB"/>
    <w:multiLevelType w:val="multilevel"/>
    <w:tmpl w:val="0AC81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DC458C"/>
    <w:multiLevelType w:val="multilevel"/>
    <w:tmpl w:val="BE4846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FD397D"/>
    <w:multiLevelType w:val="multilevel"/>
    <w:tmpl w:val="39ECA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5E2651"/>
    <w:multiLevelType w:val="multilevel"/>
    <w:tmpl w:val="51466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9D6B66"/>
    <w:multiLevelType w:val="multilevel"/>
    <w:tmpl w:val="E5685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7"/>
  </w:num>
  <w:num w:numId="4">
    <w:abstractNumId w:val="6"/>
  </w:num>
  <w:num w:numId="5">
    <w:abstractNumId w:val="56"/>
  </w:num>
  <w:num w:numId="6">
    <w:abstractNumId w:val="49"/>
  </w:num>
  <w:num w:numId="7">
    <w:abstractNumId w:val="54"/>
  </w:num>
  <w:num w:numId="8">
    <w:abstractNumId w:val="31"/>
  </w:num>
  <w:num w:numId="9">
    <w:abstractNumId w:val="10"/>
  </w:num>
  <w:num w:numId="10">
    <w:abstractNumId w:val="21"/>
  </w:num>
  <w:num w:numId="11">
    <w:abstractNumId w:val="35"/>
  </w:num>
  <w:num w:numId="12">
    <w:abstractNumId w:val="57"/>
  </w:num>
  <w:num w:numId="13">
    <w:abstractNumId w:val="17"/>
  </w:num>
  <w:num w:numId="14">
    <w:abstractNumId w:val="8"/>
  </w:num>
  <w:num w:numId="15">
    <w:abstractNumId w:val="0"/>
  </w:num>
  <w:num w:numId="16">
    <w:abstractNumId w:val="53"/>
  </w:num>
  <w:num w:numId="17">
    <w:abstractNumId w:val="1"/>
  </w:num>
  <w:num w:numId="18">
    <w:abstractNumId w:val="15"/>
  </w:num>
  <w:num w:numId="19">
    <w:abstractNumId w:val="36"/>
  </w:num>
  <w:num w:numId="20">
    <w:abstractNumId w:val="41"/>
  </w:num>
  <w:num w:numId="21">
    <w:abstractNumId w:val="25"/>
  </w:num>
  <w:num w:numId="22">
    <w:abstractNumId w:val="7"/>
  </w:num>
  <w:num w:numId="23">
    <w:abstractNumId w:val="19"/>
  </w:num>
  <w:num w:numId="24">
    <w:abstractNumId w:val="46"/>
  </w:num>
  <w:num w:numId="25">
    <w:abstractNumId w:val="44"/>
  </w:num>
  <w:num w:numId="26">
    <w:abstractNumId w:val="29"/>
  </w:num>
  <w:num w:numId="27">
    <w:abstractNumId w:val="12"/>
  </w:num>
  <w:num w:numId="28">
    <w:abstractNumId w:val="45"/>
  </w:num>
  <w:num w:numId="29">
    <w:abstractNumId w:val="5"/>
  </w:num>
  <w:num w:numId="30">
    <w:abstractNumId w:val="55"/>
  </w:num>
  <w:num w:numId="31">
    <w:abstractNumId w:val="18"/>
  </w:num>
  <w:num w:numId="32">
    <w:abstractNumId w:val="24"/>
  </w:num>
  <w:num w:numId="33">
    <w:abstractNumId w:val="42"/>
  </w:num>
  <w:num w:numId="34">
    <w:abstractNumId w:val="4"/>
  </w:num>
  <w:num w:numId="35">
    <w:abstractNumId w:val="58"/>
  </w:num>
  <w:num w:numId="36">
    <w:abstractNumId w:val="30"/>
  </w:num>
  <w:num w:numId="37">
    <w:abstractNumId w:val="9"/>
  </w:num>
  <w:num w:numId="38">
    <w:abstractNumId w:val="33"/>
  </w:num>
  <w:num w:numId="39">
    <w:abstractNumId w:val="20"/>
  </w:num>
  <w:num w:numId="40">
    <w:abstractNumId w:val="13"/>
  </w:num>
  <w:num w:numId="41">
    <w:abstractNumId w:val="50"/>
  </w:num>
  <w:num w:numId="42">
    <w:abstractNumId w:val="52"/>
  </w:num>
  <w:num w:numId="43">
    <w:abstractNumId w:val="51"/>
  </w:num>
  <w:num w:numId="44">
    <w:abstractNumId w:val="26"/>
  </w:num>
  <w:num w:numId="45">
    <w:abstractNumId w:val="2"/>
  </w:num>
  <w:num w:numId="46">
    <w:abstractNumId w:val="47"/>
  </w:num>
  <w:num w:numId="47">
    <w:abstractNumId w:val="14"/>
  </w:num>
  <w:num w:numId="48">
    <w:abstractNumId w:val="38"/>
  </w:num>
  <w:num w:numId="49">
    <w:abstractNumId w:val="3"/>
  </w:num>
  <w:num w:numId="50">
    <w:abstractNumId w:val="22"/>
  </w:num>
  <w:num w:numId="51">
    <w:abstractNumId w:val="27"/>
  </w:num>
  <w:num w:numId="52">
    <w:abstractNumId w:val="43"/>
  </w:num>
  <w:num w:numId="53">
    <w:abstractNumId w:val="39"/>
  </w:num>
  <w:num w:numId="54">
    <w:abstractNumId w:val="40"/>
  </w:num>
  <w:num w:numId="55">
    <w:abstractNumId w:val="23"/>
  </w:num>
  <w:num w:numId="56">
    <w:abstractNumId w:val="11"/>
  </w:num>
  <w:num w:numId="57">
    <w:abstractNumId w:val="16"/>
  </w:num>
  <w:num w:numId="58">
    <w:abstractNumId w:val="48"/>
  </w:num>
  <w:num w:numId="59">
    <w:abstractNumId w:val="2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I+GrSWqJnz+mtN8S7chsme7wImUraSDMEdfECsBtdYHHX1I5t1ZBv4J6cqkWIPidiCPE8+zvhf2SLjE/AUofQ==" w:salt="hlodQeE2wSFOjvpi0Ox8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1BA"/>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374D"/>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8C1"/>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AA7"/>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69A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575"/>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7F48"/>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A2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5374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0E52A2-1660-40A7-A35D-9532D5E4D46A}">
  <ds:schemaRefs>
    <ds:schemaRef ds:uri="http://schemas.openxmlformats.org/officeDocument/2006/bibliography"/>
  </ds:schemaRefs>
</ds:datastoreItem>
</file>

<file path=customXml/itemProps2.xml><?xml version="1.0" encoding="utf-8"?>
<ds:datastoreItem xmlns:ds="http://schemas.openxmlformats.org/officeDocument/2006/customXml" ds:itemID="{FB8CE363-B082-47E5-A49B-E36BE7DB0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60774</Words>
  <Characters>346418</Characters>
  <Application>Microsoft Office Word</Application>
  <DocSecurity>8</DocSecurity>
  <Lines>2886</Lines>
  <Paragraphs>812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2017-07-27T20:40:00Z</dcterms:created>
  <dcterms:modified xsi:type="dcterms:W3CDTF">2017-07-27T20:40:00Z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2017-07-27T13:40:43.0043028-07:00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